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header5.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633EF" w:rsidRPr="00D563A4" w:rsidRDefault="00BF3C47" w:rsidP="008633EF">
      <w:pPr>
        <w:pStyle w:val="12"/>
        <w:ind w:firstLine="0"/>
        <w:jc w:val="center"/>
        <w:rPr>
          <w:b/>
          <w:bCs/>
          <w:color w:val="000000"/>
          <w:sz w:val="24"/>
          <w:szCs w:val="24"/>
        </w:rPr>
      </w:pPr>
      <w:r>
        <w:rPr>
          <w:b/>
          <w:color w:val="000000"/>
          <w:sz w:val="24"/>
          <w:szCs w:val="24"/>
        </w:rPr>
        <w:tab/>
      </w:r>
      <w:r w:rsidR="008633EF" w:rsidRPr="00D563A4">
        <w:rPr>
          <w:b/>
          <w:color w:val="000000"/>
          <w:sz w:val="24"/>
          <w:szCs w:val="24"/>
        </w:rPr>
        <w:object w:dxaOrig="2445" w:dyaOrig="9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4.35pt;height:62.85pt" o:ole="">
            <v:imagedata r:id="rId8" o:title=""/>
          </v:shape>
          <o:OLEObject Type="Embed" ProgID="CorelDRAW.Graphic.12" ShapeID="_x0000_i1025" DrawAspect="Content" ObjectID="_1808228009" r:id="rId9"/>
        </w:object>
      </w:r>
    </w:p>
    <w:p w:rsidR="008633EF" w:rsidRPr="00D563A4" w:rsidRDefault="008633EF" w:rsidP="008633EF">
      <w:pPr>
        <w:pStyle w:val="12"/>
        <w:ind w:firstLine="0"/>
        <w:jc w:val="center"/>
        <w:rPr>
          <w:b/>
          <w:bCs/>
          <w:color w:val="000000"/>
          <w:sz w:val="24"/>
          <w:szCs w:val="24"/>
        </w:rPr>
      </w:pPr>
      <w:r w:rsidRPr="00D563A4">
        <w:rPr>
          <w:b/>
          <w:bCs/>
          <w:color w:val="000000"/>
          <w:sz w:val="24"/>
          <w:szCs w:val="24"/>
        </w:rPr>
        <w:t>ЗАКРЫТОЕ АКЦИОНЕРНОЕ ОБЩЕСТВО</w:t>
      </w:r>
    </w:p>
    <w:p w:rsidR="008633EF" w:rsidRPr="00D563A4" w:rsidRDefault="008633EF" w:rsidP="008633EF">
      <w:pPr>
        <w:pStyle w:val="12"/>
        <w:ind w:firstLine="0"/>
        <w:jc w:val="center"/>
        <w:rPr>
          <w:rFonts w:eastAsia="MS Mincho"/>
          <w:b/>
          <w:bCs/>
          <w:color w:val="000000"/>
          <w:sz w:val="24"/>
          <w:szCs w:val="24"/>
        </w:rPr>
      </w:pPr>
      <w:r w:rsidRPr="00D563A4">
        <w:rPr>
          <w:rFonts w:eastAsia="MS Mincho"/>
          <w:b/>
          <w:bCs/>
          <w:color w:val="000000"/>
          <w:sz w:val="24"/>
          <w:szCs w:val="24"/>
        </w:rPr>
        <w:t>«ЮЖНО-КАВКАЗСКАЯ ЖЕЛЕЗНАЯ ДОРОГА»</w:t>
      </w:r>
    </w:p>
    <w:p w:rsidR="008633EF" w:rsidRPr="00D563A4" w:rsidRDefault="008633EF" w:rsidP="008633EF">
      <w:pPr>
        <w:pStyle w:val="12"/>
        <w:ind w:firstLine="0"/>
        <w:jc w:val="center"/>
        <w:rPr>
          <w:rFonts w:eastAsia="MS Mincho"/>
          <w:b/>
          <w:bCs/>
          <w:color w:val="000000"/>
          <w:sz w:val="24"/>
          <w:szCs w:val="24"/>
        </w:rPr>
      </w:pPr>
      <w:r w:rsidRPr="00D563A4">
        <w:rPr>
          <w:rFonts w:eastAsia="MS Mincho"/>
          <w:b/>
          <w:bCs/>
          <w:color w:val="000000"/>
          <w:sz w:val="24"/>
          <w:szCs w:val="24"/>
        </w:rPr>
        <w:t>(ЗАО «ЮКЖД»)</w:t>
      </w:r>
    </w:p>
    <w:p w:rsidR="008633EF" w:rsidRPr="00D563A4" w:rsidRDefault="008633EF" w:rsidP="008633EF">
      <w:pPr>
        <w:spacing w:line="276" w:lineRule="auto"/>
        <w:rPr>
          <w:b/>
          <w:sz w:val="28"/>
          <w:szCs w:val="28"/>
        </w:rPr>
      </w:pPr>
    </w:p>
    <w:p w:rsidR="008633EF" w:rsidRPr="00F927B4" w:rsidRDefault="008633EF" w:rsidP="008633EF">
      <w:pPr>
        <w:rPr>
          <w:b/>
          <w:bCs/>
          <w:sz w:val="28"/>
          <w:szCs w:val="28"/>
        </w:rPr>
      </w:pPr>
    </w:p>
    <w:p w:rsidR="00FE5E2E" w:rsidRDefault="008633EF" w:rsidP="008633EF">
      <w:pPr>
        <w:jc w:val="center"/>
        <w:rPr>
          <w:b/>
          <w:sz w:val="28"/>
          <w:szCs w:val="28"/>
        </w:rPr>
      </w:pPr>
      <w:r w:rsidRPr="00426C3D">
        <w:rPr>
          <w:b/>
          <w:sz w:val="28"/>
          <w:szCs w:val="28"/>
        </w:rPr>
        <w:t>Запрос котировок в бумажной форме</w:t>
      </w:r>
      <w:r w:rsidR="00681EDB">
        <w:rPr>
          <w:b/>
          <w:sz w:val="28"/>
          <w:szCs w:val="28"/>
        </w:rPr>
        <w:t xml:space="preserve"> </w:t>
      </w:r>
    </w:p>
    <w:p w:rsidR="008633EF" w:rsidRPr="0040636E" w:rsidRDefault="00681EDB" w:rsidP="0040636E">
      <w:pPr>
        <w:jc w:val="center"/>
        <w:rPr>
          <w:b/>
          <w:bCs/>
          <w:sz w:val="28"/>
          <w:szCs w:val="28"/>
        </w:rPr>
      </w:pPr>
      <w:r>
        <w:rPr>
          <w:b/>
          <w:sz w:val="28"/>
          <w:szCs w:val="28"/>
        </w:rPr>
        <w:t>на право заключения договора</w:t>
      </w:r>
      <w:r w:rsidR="008633EF" w:rsidRPr="00426C3D">
        <w:rPr>
          <w:b/>
          <w:sz w:val="28"/>
          <w:szCs w:val="28"/>
        </w:rPr>
        <w:t xml:space="preserve"> </w:t>
      </w:r>
      <w:r w:rsidR="007C01DF">
        <w:rPr>
          <w:b/>
          <w:bCs/>
          <w:sz w:val="28"/>
          <w:szCs w:val="28"/>
        </w:rPr>
        <w:t>н</w:t>
      </w:r>
      <w:r w:rsidR="00710C89" w:rsidRPr="007C01DF">
        <w:rPr>
          <w:b/>
          <w:bCs/>
          <w:sz w:val="28"/>
          <w:szCs w:val="28"/>
        </w:rPr>
        <w:t xml:space="preserve">а поставку запасных </w:t>
      </w:r>
      <w:r w:rsidR="0040636E" w:rsidRPr="007C01DF">
        <w:rPr>
          <w:b/>
          <w:bCs/>
          <w:sz w:val="28"/>
          <w:szCs w:val="28"/>
        </w:rPr>
        <w:t>частей</w:t>
      </w:r>
      <w:r w:rsidR="0040636E">
        <w:rPr>
          <w:b/>
          <w:bCs/>
          <w:sz w:val="28"/>
          <w:szCs w:val="28"/>
        </w:rPr>
        <w:t xml:space="preserve"> подвижного </w:t>
      </w:r>
      <w:r w:rsidR="00527278">
        <w:rPr>
          <w:b/>
          <w:bCs/>
          <w:sz w:val="28"/>
          <w:szCs w:val="28"/>
        </w:rPr>
        <w:t>состава</w:t>
      </w:r>
      <w:r w:rsidR="00710C89" w:rsidRPr="007C01DF">
        <w:rPr>
          <w:b/>
          <w:bCs/>
          <w:sz w:val="28"/>
          <w:szCs w:val="28"/>
        </w:rPr>
        <w:t xml:space="preserve"> коду </w:t>
      </w:r>
      <w:r w:rsidR="008633EF" w:rsidRPr="007C01DF">
        <w:rPr>
          <w:b/>
          <w:bCs/>
          <w:color w:val="000000"/>
          <w:sz w:val="28"/>
          <w:szCs w:val="28"/>
        </w:rPr>
        <w:t xml:space="preserve">№ЮКЖД-ЗКЦ </w:t>
      </w:r>
      <w:r w:rsidR="00935B8E" w:rsidRPr="00FA0D46">
        <w:rPr>
          <w:b/>
          <w:bCs/>
          <w:color w:val="000000"/>
          <w:sz w:val="28"/>
          <w:szCs w:val="28"/>
        </w:rPr>
        <w:t>025/0</w:t>
      </w:r>
      <w:r w:rsidR="00692834">
        <w:rPr>
          <w:b/>
          <w:bCs/>
          <w:color w:val="000000"/>
          <w:sz w:val="28"/>
          <w:szCs w:val="28"/>
        </w:rPr>
        <w:t>41</w:t>
      </w:r>
    </w:p>
    <w:p w:rsidR="008633EF" w:rsidRPr="00550243" w:rsidRDefault="008633EF" w:rsidP="008633EF">
      <w:pPr>
        <w:jc w:val="center"/>
        <w:rPr>
          <w:b/>
          <w:bCs/>
          <w:sz w:val="28"/>
          <w:szCs w:val="28"/>
          <w:lang w:val="hy-AM"/>
        </w:rPr>
      </w:pPr>
    </w:p>
    <w:p w:rsidR="008633EF" w:rsidRPr="00D563A4" w:rsidRDefault="008633EF" w:rsidP="008633EF">
      <w:pPr>
        <w:jc w:val="center"/>
        <w:rPr>
          <w:b/>
          <w:sz w:val="28"/>
          <w:szCs w:val="28"/>
        </w:rPr>
      </w:pPr>
      <w:r w:rsidRPr="00D563A4">
        <w:rPr>
          <w:b/>
          <w:sz w:val="28"/>
          <w:szCs w:val="28"/>
        </w:rPr>
        <w:t>Содержание:</w:t>
      </w:r>
    </w:p>
    <w:p w:rsidR="008633EF" w:rsidRDefault="008633EF" w:rsidP="008633EF">
      <w:pPr>
        <w:pStyle w:val="15"/>
        <w:ind w:left="-142"/>
        <w:rPr>
          <w:rFonts w:asciiTheme="minorHAnsi" w:eastAsiaTheme="minorEastAsia" w:hAnsiTheme="minorHAnsi" w:cstheme="minorBidi"/>
          <w:noProof/>
          <w:sz w:val="22"/>
          <w:szCs w:val="22"/>
        </w:rPr>
      </w:pPr>
      <w:r w:rsidRPr="00D563A4">
        <w:rPr>
          <w:rStyle w:val="ad"/>
          <w:noProof/>
        </w:rPr>
        <w:fldChar w:fldCharType="begin"/>
      </w:r>
      <w:r w:rsidRPr="00D563A4">
        <w:rPr>
          <w:rStyle w:val="ad"/>
          <w:noProof/>
        </w:rPr>
        <w:instrText xml:space="preserve"> TOC \o "1-3" \h \z \u </w:instrText>
      </w:r>
      <w:r w:rsidRPr="00D563A4">
        <w:rPr>
          <w:rStyle w:val="ad"/>
          <w:noProof/>
        </w:rPr>
        <w:fldChar w:fldCharType="separate"/>
      </w:r>
      <w:hyperlink w:anchor="_Toc128044830" w:history="1">
        <w:r w:rsidRPr="009020CD">
          <w:rPr>
            <w:rStyle w:val="ad"/>
            <w:noProof/>
          </w:rPr>
          <w:t>I.</w:t>
        </w:r>
        <w:r>
          <w:rPr>
            <w:rFonts w:asciiTheme="minorHAnsi" w:eastAsiaTheme="minorEastAsia" w:hAnsiTheme="minorHAnsi" w:cstheme="minorBidi"/>
            <w:noProof/>
            <w:sz w:val="22"/>
            <w:szCs w:val="22"/>
          </w:rPr>
          <w:tab/>
        </w:r>
        <w:r w:rsidRPr="009020CD">
          <w:rPr>
            <w:rStyle w:val="ad"/>
            <w:noProof/>
          </w:rPr>
          <w:t>Условия проведения запроса котировок</w:t>
        </w:r>
        <w:r>
          <w:rPr>
            <w:noProof/>
            <w:webHidden/>
          </w:rPr>
          <w:tab/>
        </w:r>
        <w:r>
          <w:rPr>
            <w:noProof/>
            <w:webHidden/>
          </w:rPr>
          <w:fldChar w:fldCharType="begin"/>
        </w:r>
        <w:r>
          <w:rPr>
            <w:noProof/>
            <w:webHidden/>
          </w:rPr>
          <w:instrText xml:space="preserve"> PAGEREF _Toc128044830 \h </w:instrText>
        </w:r>
        <w:r>
          <w:rPr>
            <w:noProof/>
            <w:webHidden/>
          </w:rPr>
        </w:r>
        <w:r>
          <w:rPr>
            <w:noProof/>
            <w:webHidden/>
          </w:rPr>
          <w:fldChar w:fldCharType="separate"/>
        </w:r>
        <w:r w:rsidR="00FD413F">
          <w:rPr>
            <w:noProof/>
            <w:webHidden/>
          </w:rPr>
          <w:t>1</w:t>
        </w:r>
        <w:r>
          <w:rPr>
            <w:noProof/>
            <w:webHidden/>
          </w:rPr>
          <w:fldChar w:fldCharType="end"/>
        </w:r>
      </w:hyperlink>
    </w:p>
    <w:p w:rsidR="008633EF" w:rsidRDefault="0034464E" w:rsidP="008633EF">
      <w:pPr>
        <w:pStyle w:val="15"/>
        <w:ind w:left="-142"/>
        <w:rPr>
          <w:rFonts w:asciiTheme="minorHAnsi" w:eastAsiaTheme="minorEastAsia" w:hAnsiTheme="minorHAnsi" w:cstheme="minorBidi"/>
          <w:noProof/>
          <w:sz w:val="22"/>
          <w:szCs w:val="22"/>
        </w:rPr>
      </w:pPr>
      <w:hyperlink w:anchor="_Toc128044831" w:history="1">
        <w:r w:rsidR="008633EF" w:rsidRPr="009020CD">
          <w:rPr>
            <w:rStyle w:val="ad"/>
            <w:noProof/>
          </w:rPr>
          <w:t>II.</w:t>
        </w:r>
        <w:r w:rsidR="008633EF">
          <w:rPr>
            <w:rFonts w:asciiTheme="minorHAnsi" w:eastAsiaTheme="minorEastAsia" w:hAnsiTheme="minorHAnsi" w:cstheme="minorBidi"/>
            <w:noProof/>
            <w:sz w:val="22"/>
            <w:szCs w:val="22"/>
          </w:rPr>
          <w:tab/>
        </w:r>
        <w:r w:rsidR="008633EF" w:rsidRPr="009020CD">
          <w:rPr>
            <w:rStyle w:val="ad"/>
            <w:noProof/>
          </w:rPr>
          <w:t>Часть. Порядок проведения запроса котировок</w:t>
        </w:r>
        <w:r w:rsidR="008633EF">
          <w:rPr>
            <w:noProof/>
            <w:webHidden/>
          </w:rPr>
          <w:tab/>
        </w:r>
        <w:r w:rsidR="008633EF">
          <w:rPr>
            <w:noProof/>
            <w:webHidden/>
          </w:rPr>
          <w:fldChar w:fldCharType="begin"/>
        </w:r>
        <w:r w:rsidR="008633EF">
          <w:rPr>
            <w:noProof/>
            <w:webHidden/>
          </w:rPr>
          <w:instrText xml:space="preserve"> PAGEREF _Toc128044831 \h </w:instrText>
        </w:r>
        <w:r w:rsidR="008633EF">
          <w:rPr>
            <w:noProof/>
            <w:webHidden/>
          </w:rPr>
        </w:r>
        <w:r w:rsidR="008633EF">
          <w:rPr>
            <w:noProof/>
            <w:webHidden/>
          </w:rPr>
          <w:fldChar w:fldCharType="separate"/>
        </w:r>
        <w:r w:rsidR="00FD413F">
          <w:rPr>
            <w:noProof/>
            <w:webHidden/>
          </w:rPr>
          <w:t>10</w:t>
        </w:r>
        <w:r w:rsidR="008633EF">
          <w:rPr>
            <w:noProof/>
            <w:webHidden/>
          </w:rPr>
          <w:fldChar w:fldCharType="end"/>
        </w:r>
      </w:hyperlink>
    </w:p>
    <w:p w:rsidR="008633EF" w:rsidRDefault="0034464E" w:rsidP="008633EF">
      <w:pPr>
        <w:pStyle w:val="35"/>
        <w:rPr>
          <w:rFonts w:asciiTheme="minorHAnsi" w:eastAsiaTheme="minorEastAsia" w:hAnsiTheme="minorHAnsi" w:cstheme="minorBidi"/>
          <w:noProof/>
          <w:sz w:val="22"/>
          <w:szCs w:val="22"/>
        </w:rPr>
      </w:pPr>
      <w:hyperlink w:anchor="_Toc128044832" w:history="1">
        <w:r w:rsidR="008633EF" w:rsidRPr="009020CD">
          <w:rPr>
            <w:rStyle w:val="ad"/>
            <w:noProof/>
          </w:rPr>
          <w:t>2.1.</w:t>
        </w:r>
        <w:r w:rsidR="008633EF">
          <w:rPr>
            <w:rFonts w:asciiTheme="minorHAnsi" w:eastAsiaTheme="minorEastAsia" w:hAnsiTheme="minorHAnsi" w:cstheme="minorBidi"/>
            <w:noProof/>
            <w:sz w:val="22"/>
            <w:szCs w:val="22"/>
          </w:rPr>
          <w:tab/>
        </w:r>
        <w:r w:rsidR="008633EF" w:rsidRPr="009020CD">
          <w:rPr>
            <w:rStyle w:val="ad"/>
            <w:noProof/>
          </w:rPr>
          <w:t>Участник запроса котировок</w:t>
        </w:r>
        <w:r w:rsidR="008633EF">
          <w:rPr>
            <w:noProof/>
            <w:webHidden/>
          </w:rPr>
          <w:tab/>
        </w:r>
        <w:r w:rsidR="008633EF">
          <w:rPr>
            <w:noProof/>
            <w:webHidden/>
          </w:rPr>
          <w:fldChar w:fldCharType="begin"/>
        </w:r>
        <w:r w:rsidR="008633EF">
          <w:rPr>
            <w:noProof/>
            <w:webHidden/>
          </w:rPr>
          <w:instrText xml:space="preserve"> PAGEREF _Toc128044832 \h </w:instrText>
        </w:r>
        <w:r w:rsidR="008633EF">
          <w:rPr>
            <w:noProof/>
            <w:webHidden/>
          </w:rPr>
        </w:r>
        <w:r w:rsidR="008633EF">
          <w:rPr>
            <w:noProof/>
            <w:webHidden/>
          </w:rPr>
          <w:fldChar w:fldCharType="separate"/>
        </w:r>
        <w:r w:rsidR="00FD413F">
          <w:rPr>
            <w:noProof/>
            <w:webHidden/>
          </w:rPr>
          <w:t>10</w:t>
        </w:r>
        <w:r w:rsidR="008633EF">
          <w:rPr>
            <w:noProof/>
            <w:webHidden/>
          </w:rPr>
          <w:fldChar w:fldCharType="end"/>
        </w:r>
      </w:hyperlink>
    </w:p>
    <w:p w:rsidR="008633EF" w:rsidRDefault="0034464E" w:rsidP="008633EF">
      <w:pPr>
        <w:pStyle w:val="35"/>
        <w:rPr>
          <w:rFonts w:asciiTheme="minorHAnsi" w:eastAsiaTheme="minorEastAsia" w:hAnsiTheme="minorHAnsi" w:cstheme="minorBidi"/>
          <w:noProof/>
          <w:sz w:val="22"/>
          <w:szCs w:val="22"/>
        </w:rPr>
      </w:pPr>
      <w:hyperlink w:anchor="_Toc128044833" w:history="1">
        <w:r w:rsidR="008633EF" w:rsidRPr="009020CD">
          <w:rPr>
            <w:rStyle w:val="ad"/>
            <w:noProof/>
          </w:rPr>
          <w:t>2.2.</w:t>
        </w:r>
        <w:r w:rsidR="008633EF">
          <w:rPr>
            <w:rFonts w:asciiTheme="minorHAnsi" w:eastAsiaTheme="minorEastAsia" w:hAnsiTheme="minorHAnsi" w:cstheme="minorBidi"/>
            <w:noProof/>
            <w:sz w:val="22"/>
            <w:szCs w:val="22"/>
          </w:rPr>
          <w:tab/>
        </w:r>
        <w:r w:rsidR="008633EF" w:rsidRPr="009020CD">
          <w:rPr>
            <w:rStyle w:val="ad"/>
            <w:noProof/>
          </w:rPr>
          <w:t>Участник, на стороне которого выступают несколько лиц</w:t>
        </w:r>
        <w:r w:rsidR="008633EF">
          <w:rPr>
            <w:noProof/>
            <w:webHidden/>
          </w:rPr>
          <w:tab/>
        </w:r>
        <w:r w:rsidR="008633EF">
          <w:rPr>
            <w:noProof/>
            <w:webHidden/>
          </w:rPr>
          <w:fldChar w:fldCharType="begin"/>
        </w:r>
        <w:r w:rsidR="008633EF">
          <w:rPr>
            <w:noProof/>
            <w:webHidden/>
          </w:rPr>
          <w:instrText xml:space="preserve"> PAGEREF _Toc128044833 \h </w:instrText>
        </w:r>
        <w:r w:rsidR="008633EF">
          <w:rPr>
            <w:noProof/>
            <w:webHidden/>
          </w:rPr>
        </w:r>
        <w:r w:rsidR="008633EF">
          <w:rPr>
            <w:noProof/>
            <w:webHidden/>
          </w:rPr>
          <w:fldChar w:fldCharType="separate"/>
        </w:r>
        <w:r w:rsidR="00FD413F">
          <w:rPr>
            <w:noProof/>
            <w:webHidden/>
          </w:rPr>
          <w:t>10</w:t>
        </w:r>
        <w:r w:rsidR="008633EF">
          <w:rPr>
            <w:noProof/>
            <w:webHidden/>
          </w:rPr>
          <w:fldChar w:fldCharType="end"/>
        </w:r>
      </w:hyperlink>
    </w:p>
    <w:p w:rsidR="008633EF" w:rsidRDefault="0034464E" w:rsidP="008633EF">
      <w:pPr>
        <w:pStyle w:val="35"/>
        <w:rPr>
          <w:rFonts w:asciiTheme="minorHAnsi" w:eastAsiaTheme="minorEastAsia" w:hAnsiTheme="minorHAnsi" w:cstheme="minorBidi"/>
          <w:noProof/>
          <w:sz w:val="22"/>
          <w:szCs w:val="22"/>
        </w:rPr>
      </w:pPr>
      <w:hyperlink w:anchor="_Toc128044834" w:history="1">
        <w:r w:rsidR="008633EF" w:rsidRPr="009020CD">
          <w:rPr>
            <w:rStyle w:val="ad"/>
            <w:noProof/>
          </w:rPr>
          <w:t>2.3.</w:t>
        </w:r>
        <w:r w:rsidR="008633EF">
          <w:rPr>
            <w:rFonts w:asciiTheme="minorHAnsi" w:eastAsiaTheme="minorEastAsia" w:hAnsiTheme="minorHAnsi" w:cstheme="minorBidi"/>
            <w:noProof/>
            <w:sz w:val="22"/>
            <w:szCs w:val="22"/>
          </w:rPr>
          <w:tab/>
        </w:r>
        <w:r w:rsidR="008633EF" w:rsidRPr="009020CD">
          <w:rPr>
            <w:rStyle w:val="ad"/>
            <w:noProof/>
          </w:rPr>
          <w:t>Требования к участникам</w:t>
        </w:r>
        <w:r w:rsidR="008633EF">
          <w:rPr>
            <w:noProof/>
            <w:webHidden/>
          </w:rPr>
          <w:tab/>
        </w:r>
        <w:r w:rsidR="008633EF">
          <w:rPr>
            <w:noProof/>
            <w:webHidden/>
          </w:rPr>
          <w:fldChar w:fldCharType="begin"/>
        </w:r>
        <w:r w:rsidR="008633EF">
          <w:rPr>
            <w:noProof/>
            <w:webHidden/>
          </w:rPr>
          <w:instrText xml:space="preserve"> PAGEREF _Toc128044834 \h </w:instrText>
        </w:r>
        <w:r w:rsidR="008633EF">
          <w:rPr>
            <w:noProof/>
            <w:webHidden/>
          </w:rPr>
        </w:r>
        <w:r w:rsidR="008633EF">
          <w:rPr>
            <w:noProof/>
            <w:webHidden/>
          </w:rPr>
          <w:fldChar w:fldCharType="separate"/>
        </w:r>
        <w:r w:rsidR="00FD413F">
          <w:rPr>
            <w:noProof/>
            <w:webHidden/>
          </w:rPr>
          <w:t>12</w:t>
        </w:r>
        <w:r w:rsidR="008633EF">
          <w:rPr>
            <w:noProof/>
            <w:webHidden/>
          </w:rPr>
          <w:fldChar w:fldCharType="end"/>
        </w:r>
      </w:hyperlink>
    </w:p>
    <w:p w:rsidR="008633EF" w:rsidRDefault="0034464E" w:rsidP="008633EF">
      <w:pPr>
        <w:pStyle w:val="35"/>
        <w:rPr>
          <w:rFonts w:asciiTheme="minorHAnsi" w:eastAsiaTheme="minorEastAsia" w:hAnsiTheme="minorHAnsi" w:cstheme="minorBidi"/>
          <w:noProof/>
          <w:sz w:val="22"/>
          <w:szCs w:val="22"/>
        </w:rPr>
      </w:pPr>
      <w:hyperlink w:anchor="_Toc128044835" w:history="1">
        <w:r w:rsidR="008633EF" w:rsidRPr="009020CD">
          <w:rPr>
            <w:rStyle w:val="ad"/>
            <w:noProof/>
          </w:rPr>
          <w:t>2.4.</w:t>
        </w:r>
        <w:r w:rsidR="008633EF">
          <w:rPr>
            <w:rFonts w:asciiTheme="minorHAnsi" w:eastAsiaTheme="minorEastAsia" w:hAnsiTheme="minorHAnsi" w:cstheme="minorBidi"/>
            <w:noProof/>
            <w:sz w:val="22"/>
            <w:szCs w:val="22"/>
          </w:rPr>
          <w:tab/>
        </w:r>
        <w:r w:rsidR="008633EF" w:rsidRPr="009020CD">
          <w:rPr>
            <w:rStyle w:val="ad"/>
            <w:noProof/>
          </w:rPr>
          <w:t>Информационное сопровождение</w:t>
        </w:r>
        <w:r w:rsidR="008633EF">
          <w:rPr>
            <w:noProof/>
            <w:webHidden/>
          </w:rPr>
          <w:tab/>
        </w:r>
        <w:r w:rsidR="008633EF">
          <w:rPr>
            <w:noProof/>
            <w:webHidden/>
          </w:rPr>
          <w:fldChar w:fldCharType="begin"/>
        </w:r>
        <w:r w:rsidR="008633EF">
          <w:rPr>
            <w:noProof/>
            <w:webHidden/>
          </w:rPr>
          <w:instrText xml:space="preserve"> PAGEREF _Toc128044835 \h </w:instrText>
        </w:r>
        <w:r w:rsidR="008633EF">
          <w:rPr>
            <w:noProof/>
            <w:webHidden/>
          </w:rPr>
        </w:r>
        <w:r w:rsidR="008633EF">
          <w:rPr>
            <w:noProof/>
            <w:webHidden/>
          </w:rPr>
          <w:fldChar w:fldCharType="separate"/>
        </w:r>
        <w:r w:rsidR="00FD413F">
          <w:rPr>
            <w:noProof/>
            <w:webHidden/>
          </w:rPr>
          <w:t>12</w:t>
        </w:r>
        <w:r w:rsidR="008633EF">
          <w:rPr>
            <w:noProof/>
            <w:webHidden/>
          </w:rPr>
          <w:fldChar w:fldCharType="end"/>
        </w:r>
      </w:hyperlink>
    </w:p>
    <w:p w:rsidR="008633EF" w:rsidRDefault="0034464E" w:rsidP="008633EF">
      <w:pPr>
        <w:pStyle w:val="35"/>
        <w:rPr>
          <w:rFonts w:asciiTheme="minorHAnsi" w:eastAsiaTheme="minorEastAsia" w:hAnsiTheme="minorHAnsi" w:cstheme="minorBidi"/>
          <w:noProof/>
          <w:sz w:val="22"/>
          <w:szCs w:val="22"/>
        </w:rPr>
      </w:pPr>
      <w:hyperlink w:anchor="_Toc128044836" w:history="1">
        <w:r w:rsidR="008633EF" w:rsidRPr="009020CD">
          <w:rPr>
            <w:rStyle w:val="ad"/>
            <w:noProof/>
          </w:rPr>
          <w:t>2.5.</w:t>
        </w:r>
        <w:r w:rsidR="008633EF">
          <w:rPr>
            <w:rFonts w:asciiTheme="minorHAnsi" w:eastAsiaTheme="minorEastAsia" w:hAnsiTheme="minorHAnsi" w:cstheme="minorBidi"/>
            <w:noProof/>
            <w:sz w:val="22"/>
            <w:szCs w:val="22"/>
          </w:rPr>
          <w:tab/>
        </w:r>
        <w:r w:rsidR="008633EF" w:rsidRPr="009020CD">
          <w:rPr>
            <w:rStyle w:val="ad"/>
            <w:noProof/>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r w:rsidR="008633EF">
          <w:rPr>
            <w:noProof/>
            <w:webHidden/>
          </w:rPr>
          <w:tab/>
        </w:r>
        <w:r w:rsidR="008633EF">
          <w:rPr>
            <w:noProof/>
            <w:webHidden/>
          </w:rPr>
          <w:fldChar w:fldCharType="begin"/>
        </w:r>
        <w:r w:rsidR="008633EF">
          <w:rPr>
            <w:noProof/>
            <w:webHidden/>
          </w:rPr>
          <w:instrText xml:space="preserve"> PAGEREF _Toc128044836 \h </w:instrText>
        </w:r>
        <w:r w:rsidR="008633EF">
          <w:rPr>
            <w:noProof/>
            <w:webHidden/>
          </w:rPr>
        </w:r>
        <w:r w:rsidR="008633EF">
          <w:rPr>
            <w:noProof/>
            <w:webHidden/>
          </w:rPr>
          <w:fldChar w:fldCharType="separate"/>
        </w:r>
        <w:r w:rsidR="00FD413F">
          <w:rPr>
            <w:noProof/>
            <w:webHidden/>
          </w:rPr>
          <w:t>13</w:t>
        </w:r>
        <w:r w:rsidR="008633EF">
          <w:rPr>
            <w:noProof/>
            <w:webHidden/>
          </w:rPr>
          <w:fldChar w:fldCharType="end"/>
        </w:r>
      </w:hyperlink>
    </w:p>
    <w:p w:rsidR="008633EF" w:rsidRDefault="0034464E" w:rsidP="008633EF">
      <w:pPr>
        <w:pStyle w:val="35"/>
        <w:rPr>
          <w:rFonts w:asciiTheme="minorHAnsi" w:eastAsiaTheme="minorEastAsia" w:hAnsiTheme="minorHAnsi" w:cstheme="minorBidi"/>
          <w:noProof/>
          <w:sz w:val="22"/>
          <w:szCs w:val="22"/>
        </w:rPr>
      </w:pPr>
      <w:hyperlink w:anchor="_Toc128044837" w:history="1">
        <w:r w:rsidR="008633EF" w:rsidRPr="009020CD">
          <w:rPr>
            <w:rStyle w:val="ad"/>
            <w:noProof/>
          </w:rPr>
          <w:t>2.6.</w:t>
        </w:r>
        <w:r w:rsidR="008633EF">
          <w:rPr>
            <w:rFonts w:asciiTheme="minorHAnsi" w:eastAsiaTheme="minorEastAsia" w:hAnsiTheme="minorHAnsi" w:cstheme="minorBidi"/>
            <w:noProof/>
            <w:sz w:val="22"/>
            <w:szCs w:val="22"/>
          </w:rPr>
          <w:tab/>
        </w:r>
        <w:r w:rsidR="008633EF" w:rsidRPr="009020CD">
          <w:rPr>
            <w:rStyle w:val="ad"/>
            <w:noProof/>
          </w:rPr>
          <w:t>Вскрытие конвертов с котировочными заявками запроса котировок</w:t>
        </w:r>
        <w:r w:rsidR="008633EF">
          <w:rPr>
            <w:noProof/>
            <w:webHidden/>
          </w:rPr>
          <w:tab/>
        </w:r>
        <w:r w:rsidR="008633EF">
          <w:rPr>
            <w:noProof/>
            <w:webHidden/>
          </w:rPr>
          <w:fldChar w:fldCharType="begin"/>
        </w:r>
        <w:r w:rsidR="008633EF">
          <w:rPr>
            <w:noProof/>
            <w:webHidden/>
          </w:rPr>
          <w:instrText xml:space="preserve"> PAGEREF _Toc128044837 \h </w:instrText>
        </w:r>
        <w:r w:rsidR="008633EF">
          <w:rPr>
            <w:noProof/>
            <w:webHidden/>
          </w:rPr>
        </w:r>
        <w:r w:rsidR="008633EF">
          <w:rPr>
            <w:noProof/>
            <w:webHidden/>
          </w:rPr>
          <w:fldChar w:fldCharType="separate"/>
        </w:r>
        <w:r w:rsidR="00FD413F">
          <w:rPr>
            <w:noProof/>
            <w:webHidden/>
          </w:rPr>
          <w:t>14</w:t>
        </w:r>
        <w:r w:rsidR="008633EF">
          <w:rPr>
            <w:noProof/>
            <w:webHidden/>
          </w:rPr>
          <w:fldChar w:fldCharType="end"/>
        </w:r>
      </w:hyperlink>
    </w:p>
    <w:p w:rsidR="008633EF" w:rsidRDefault="0034464E" w:rsidP="008633EF">
      <w:pPr>
        <w:pStyle w:val="35"/>
        <w:rPr>
          <w:rFonts w:asciiTheme="minorHAnsi" w:eastAsiaTheme="minorEastAsia" w:hAnsiTheme="minorHAnsi" w:cstheme="minorBidi"/>
          <w:noProof/>
          <w:sz w:val="22"/>
          <w:szCs w:val="22"/>
        </w:rPr>
      </w:pPr>
      <w:hyperlink w:anchor="_Toc128044838" w:history="1">
        <w:r w:rsidR="008633EF" w:rsidRPr="009020CD">
          <w:rPr>
            <w:rStyle w:val="ad"/>
            <w:noProof/>
          </w:rPr>
          <w:t>2.7.</w:t>
        </w:r>
        <w:r w:rsidR="008633EF">
          <w:rPr>
            <w:rFonts w:asciiTheme="minorHAnsi" w:eastAsiaTheme="minorEastAsia" w:hAnsiTheme="minorHAnsi" w:cstheme="minorBidi"/>
            <w:noProof/>
            <w:sz w:val="22"/>
            <w:szCs w:val="22"/>
          </w:rPr>
          <w:tab/>
        </w:r>
        <w:r w:rsidR="008633EF" w:rsidRPr="009020CD">
          <w:rPr>
            <w:rStyle w:val="ad"/>
            <w:noProof/>
          </w:rPr>
          <w:t>Рассмотрение и оценка котировочных заявок</w:t>
        </w:r>
        <w:r w:rsidR="008633EF">
          <w:rPr>
            <w:noProof/>
            <w:webHidden/>
          </w:rPr>
          <w:tab/>
        </w:r>
        <w:r w:rsidR="008633EF">
          <w:rPr>
            <w:noProof/>
            <w:webHidden/>
          </w:rPr>
          <w:fldChar w:fldCharType="begin"/>
        </w:r>
        <w:r w:rsidR="008633EF">
          <w:rPr>
            <w:noProof/>
            <w:webHidden/>
          </w:rPr>
          <w:instrText xml:space="preserve"> PAGEREF _Toc128044838 \h </w:instrText>
        </w:r>
        <w:r w:rsidR="008633EF">
          <w:rPr>
            <w:noProof/>
            <w:webHidden/>
          </w:rPr>
        </w:r>
        <w:r w:rsidR="008633EF">
          <w:rPr>
            <w:noProof/>
            <w:webHidden/>
          </w:rPr>
          <w:fldChar w:fldCharType="separate"/>
        </w:r>
        <w:r w:rsidR="00FD413F">
          <w:rPr>
            <w:noProof/>
            <w:webHidden/>
          </w:rPr>
          <w:t>16</w:t>
        </w:r>
        <w:r w:rsidR="008633EF">
          <w:rPr>
            <w:noProof/>
            <w:webHidden/>
          </w:rPr>
          <w:fldChar w:fldCharType="end"/>
        </w:r>
      </w:hyperlink>
    </w:p>
    <w:p w:rsidR="008633EF" w:rsidRPr="005102DE" w:rsidRDefault="0034464E" w:rsidP="008633EF">
      <w:pPr>
        <w:pStyle w:val="35"/>
        <w:rPr>
          <w:rFonts w:asciiTheme="minorHAnsi" w:eastAsiaTheme="minorEastAsia" w:hAnsiTheme="minorHAnsi" w:cstheme="minorBidi"/>
          <w:noProof/>
          <w:sz w:val="22"/>
          <w:szCs w:val="22"/>
          <w:lang w:val="hy-AM"/>
        </w:rPr>
      </w:pPr>
      <w:hyperlink w:anchor="_Toc128044839" w:history="1">
        <w:r w:rsidR="008633EF" w:rsidRPr="009020CD">
          <w:rPr>
            <w:rStyle w:val="ad"/>
            <w:noProof/>
          </w:rPr>
          <w:t>2.8.</w:t>
        </w:r>
        <w:r w:rsidR="008633EF">
          <w:rPr>
            <w:rFonts w:asciiTheme="minorHAnsi" w:eastAsiaTheme="minorEastAsia" w:hAnsiTheme="minorHAnsi" w:cstheme="minorBidi"/>
            <w:noProof/>
            <w:sz w:val="22"/>
            <w:szCs w:val="22"/>
          </w:rPr>
          <w:tab/>
        </w:r>
        <w:r w:rsidR="008633EF" w:rsidRPr="009020CD">
          <w:rPr>
            <w:rStyle w:val="ad"/>
            <w:noProof/>
          </w:rPr>
          <w:t>Порядок оценки и сопоставления котировочных заявок</w:t>
        </w:r>
        <w:r w:rsidR="008633EF">
          <w:rPr>
            <w:noProof/>
            <w:webHidden/>
          </w:rPr>
          <w:tab/>
        </w:r>
        <w:r w:rsidR="008633EF">
          <w:rPr>
            <w:noProof/>
            <w:webHidden/>
          </w:rPr>
          <w:fldChar w:fldCharType="begin"/>
        </w:r>
        <w:r w:rsidR="008633EF">
          <w:rPr>
            <w:noProof/>
            <w:webHidden/>
          </w:rPr>
          <w:instrText xml:space="preserve"> PAGEREF _Toc128044839 \h </w:instrText>
        </w:r>
        <w:r w:rsidR="008633EF">
          <w:rPr>
            <w:noProof/>
            <w:webHidden/>
          </w:rPr>
        </w:r>
        <w:r w:rsidR="008633EF">
          <w:rPr>
            <w:noProof/>
            <w:webHidden/>
          </w:rPr>
          <w:fldChar w:fldCharType="separate"/>
        </w:r>
        <w:r w:rsidR="00FD413F">
          <w:rPr>
            <w:noProof/>
            <w:webHidden/>
          </w:rPr>
          <w:t>19</w:t>
        </w:r>
        <w:r w:rsidR="008633EF">
          <w:rPr>
            <w:noProof/>
            <w:webHidden/>
          </w:rPr>
          <w:fldChar w:fldCharType="end"/>
        </w:r>
      </w:hyperlink>
    </w:p>
    <w:p w:rsidR="008633EF" w:rsidRDefault="0034464E" w:rsidP="008633EF">
      <w:pPr>
        <w:pStyle w:val="35"/>
        <w:rPr>
          <w:rFonts w:asciiTheme="minorHAnsi" w:eastAsiaTheme="minorEastAsia" w:hAnsiTheme="minorHAnsi" w:cstheme="minorBidi"/>
          <w:noProof/>
          <w:sz w:val="22"/>
          <w:szCs w:val="22"/>
        </w:rPr>
      </w:pPr>
      <w:hyperlink w:anchor="_Toc128044840" w:history="1">
        <w:r w:rsidR="008633EF" w:rsidRPr="009020CD">
          <w:rPr>
            <w:rStyle w:val="ad"/>
            <w:noProof/>
          </w:rPr>
          <w:t>2.9.</w:t>
        </w:r>
        <w:r w:rsidR="008633EF">
          <w:rPr>
            <w:rFonts w:asciiTheme="minorHAnsi" w:eastAsiaTheme="minorEastAsia" w:hAnsiTheme="minorHAnsi" w:cstheme="minorBidi"/>
            <w:noProof/>
            <w:sz w:val="22"/>
            <w:szCs w:val="22"/>
          </w:rPr>
          <w:tab/>
        </w:r>
        <w:r w:rsidR="008633EF" w:rsidRPr="009020CD">
          <w:rPr>
            <w:rStyle w:val="ad"/>
            <w:noProof/>
          </w:rPr>
          <w:t>Подведение итогов запроса котировок</w:t>
        </w:r>
        <w:r w:rsidR="008633EF">
          <w:rPr>
            <w:noProof/>
            <w:webHidden/>
          </w:rPr>
          <w:tab/>
        </w:r>
        <w:r w:rsidR="008633EF">
          <w:rPr>
            <w:noProof/>
            <w:webHidden/>
          </w:rPr>
          <w:fldChar w:fldCharType="begin"/>
        </w:r>
        <w:r w:rsidR="008633EF">
          <w:rPr>
            <w:noProof/>
            <w:webHidden/>
          </w:rPr>
          <w:instrText xml:space="preserve"> PAGEREF _Toc128044840 \h </w:instrText>
        </w:r>
        <w:r w:rsidR="008633EF">
          <w:rPr>
            <w:noProof/>
            <w:webHidden/>
          </w:rPr>
        </w:r>
        <w:r w:rsidR="008633EF">
          <w:rPr>
            <w:noProof/>
            <w:webHidden/>
          </w:rPr>
          <w:fldChar w:fldCharType="separate"/>
        </w:r>
        <w:r w:rsidR="00FD413F">
          <w:rPr>
            <w:noProof/>
            <w:webHidden/>
          </w:rPr>
          <w:t>19</w:t>
        </w:r>
        <w:r w:rsidR="008633EF">
          <w:rPr>
            <w:noProof/>
            <w:webHidden/>
          </w:rPr>
          <w:fldChar w:fldCharType="end"/>
        </w:r>
      </w:hyperlink>
    </w:p>
    <w:p w:rsidR="008633EF" w:rsidRDefault="0034464E" w:rsidP="008633EF">
      <w:pPr>
        <w:pStyle w:val="35"/>
        <w:rPr>
          <w:rFonts w:asciiTheme="minorHAnsi" w:eastAsiaTheme="minorEastAsia" w:hAnsiTheme="minorHAnsi" w:cstheme="minorBidi"/>
          <w:noProof/>
          <w:sz w:val="22"/>
          <w:szCs w:val="22"/>
        </w:rPr>
      </w:pPr>
      <w:hyperlink w:anchor="_Toc128044841" w:history="1">
        <w:r w:rsidR="008633EF" w:rsidRPr="009020CD">
          <w:rPr>
            <w:rStyle w:val="ad"/>
            <w:noProof/>
          </w:rPr>
          <w:t>2.10.</w:t>
        </w:r>
        <w:r w:rsidR="008633EF">
          <w:rPr>
            <w:rFonts w:asciiTheme="minorHAnsi" w:eastAsiaTheme="minorEastAsia" w:hAnsiTheme="minorHAnsi" w:cstheme="minorBidi"/>
            <w:noProof/>
            <w:sz w:val="22"/>
            <w:szCs w:val="22"/>
          </w:rPr>
          <w:tab/>
        </w:r>
        <w:r w:rsidR="008633EF" w:rsidRPr="009020CD">
          <w:rPr>
            <w:rStyle w:val="ad"/>
            <w:noProof/>
          </w:rPr>
          <w:t>Признание запроса котировок несостоявшимся</w:t>
        </w:r>
        <w:r w:rsidR="008633EF">
          <w:rPr>
            <w:noProof/>
            <w:webHidden/>
          </w:rPr>
          <w:tab/>
        </w:r>
        <w:r w:rsidR="008633EF">
          <w:rPr>
            <w:noProof/>
            <w:webHidden/>
          </w:rPr>
          <w:fldChar w:fldCharType="begin"/>
        </w:r>
        <w:r w:rsidR="008633EF">
          <w:rPr>
            <w:noProof/>
            <w:webHidden/>
          </w:rPr>
          <w:instrText xml:space="preserve"> PAGEREF _Toc128044841 \h </w:instrText>
        </w:r>
        <w:r w:rsidR="008633EF">
          <w:rPr>
            <w:noProof/>
            <w:webHidden/>
          </w:rPr>
        </w:r>
        <w:r w:rsidR="008633EF">
          <w:rPr>
            <w:noProof/>
            <w:webHidden/>
          </w:rPr>
          <w:fldChar w:fldCharType="separate"/>
        </w:r>
        <w:r w:rsidR="00FD413F">
          <w:rPr>
            <w:noProof/>
            <w:webHidden/>
          </w:rPr>
          <w:t>19</w:t>
        </w:r>
        <w:r w:rsidR="008633EF">
          <w:rPr>
            <w:noProof/>
            <w:webHidden/>
          </w:rPr>
          <w:fldChar w:fldCharType="end"/>
        </w:r>
      </w:hyperlink>
    </w:p>
    <w:p w:rsidR="008633EF" w:rsidRDefault="0034464E" w:rsidP="008633EF">
      <w:pPr>
        <w:pStyle w:val="35"/>
        <w:rPr>
          <w:rFonts w:asciiTheme="minorHAnsi" w:eastAsiaTheme="minorEastAsia" w:hAnsiTheme="minorHAnsi" w:cstheme="minorBidi"/>
          <w:noProof/>
          <w:sz w:val="22"/>
          <w:szCs w:val="22"/>
        </w:rPr>
      </w:pPr>
      <w:hyperlink w:anchor="_Toc128044842" w:history="1">
        <w:r w:rsidR="008633EF" w:rsidRPr="009020CD">
          <w:rPr>
            <w:rStyle w:val="ad"/>
            <w:noProof/>
          </w:rPr>
          <w:t>2.11.</w:t>
        </w:r>
        <w:r w:rsidR="008633EF">
          <w:rPr>
            <w:rFonts w:asciiTheme="minorHAnsi" w:eastAsiaTheme="minorEastAsia" w:hAnsiTheme="minorHAnsi" w:cstheme="minorBidi"/>
            <w:noProof/>
            <w:sz w:val="22"/>
            <w:szCs w:val="22"/>
          </w:rPr>
          <w:tab/>
        </w:r>
        <w:r w:rsidR="008633EF" w:rsidRPr="009020CD">
          <w:rPr>
            <w:rStyle w:val="ad"/>
            <w:noProof/>
          </w:rPr>
          <w:t>Состав котировочной заявки</w:t>
        </w:r>
        <w:r w:rsidR="008633EF">
          <w:rPr>
            <w:noProof/>
            <w:webHidden/>
          </w:rPr>
          <w:tab/>
        </w:r>
        <w:r w:rsidR="008633EF">
          <w:rPr>
            <w:noProof/>
            <w:webHidden/>
          </w:rPr>
          <w:fldChar w:fldCharType="begin"/>
        </w:r>
        <w:r w:rsidR="008633EF">
          <w:rPr>
            <w:noProof/>
            <w:webHidden/>
          </w:rPr>
          <w:instrText xml:space="preserve"> PAGEREF _Toc128044842 \h </w:instrText>
        </w:r>
        <w:r w:rsidR="008633EF">
          <w:rPr>
            <w:noProof/>
            <w:webHidden/>
          </w:rPr>
        </w:r>
        <w:r w:rsidR="008633EF">
          <w:rPr>
            <w:noProof/>
            <w:webHidden/>
          </w:rPr>
          <w:fldChar w:fldCharType="separate"/>
        </w:r>
        <w:r w:rsidR="00FD413F">
          <w:rPr>
            <w:noProof/>
            <w:webHidden/>
          </w:rPr>
          <w:t>20</w:t>
        </w:r>
        <w:r w:rsidR="008633EF">
          <w:rPr>
            <w:noProof/>
            <w:webHidden/>
          </w:rPr>
          <w:fldChar w:fldCharType="end"/>
        </w:r>
      </w:hyperlink>
    </w:p>
    <w:p w:rsidR="008633EF" w:rsidRDefault="0034464E" w:rsidP="008633EF">
      <w:pPr>
        <w:pStyle w:val="35"/>
        <w:rPr>
          <w:rFonts w:asciiTheme="minorHAnsi" w:eastAsiaTheme="minorEastAsia" w:hAnsiTheme="minorHAnsi" w:cstheme="minorBidi"/>
          <w:noProof/>
          <w:sz w:val="22"/>
          <w:szCs w:val="22"/>
        </w:rPr>
      </w:pPr>
      <w:hyperlink w:anchor="_Toc128044843" w:history="1">
        <w:r w:rsidR="008633EF" w:rsidRPr="009020CD">
          <w:rPr>
            <w:rStyle w:val="ad"/>
            <w:noProof/>
          </w:rPr>
          <w:t>2.12.</w:t>
        </w:r>
        <w:r w:rsidR="008633EF">
          <w:rPr>
            <w:rFonts w:asciiTheme="minorHAnsi" w:eastAsiaTheme="minorEastAsia" w:hAnsiTheme="minorHAnsi" w:cstheme="minorBidi"/>
            <w:noProof/>
            <w:sz w:val="22"/>
            <w:szCs w:val="22"/>
          </w:rPr>
          <w:tab/>
        </w:r>
        <w:r w:rsidR="008633EF" w:rsidRPr="009020CD">
          <w:rPr>
            <w:rStyle w:val="ad"/>
            <w:noProof/>
          </w:rPr>
          <w:t>Подача заявок</w:t>
        </w:r>
        <w:r w:rsidR="008633EF">
          <w:rPr>
            <w:noProof/>
            <w:webHidden/>
          </w:rPr>
          <w:tab/>
        </w:r>
        <w:r w:rsidR="008633EF">
          <w:rPr>
            <w:noProof/>
            <w:webHidden/>
          </w:rPr>
          <w:fldChar w:fldCharType="begin"/>
        </w:r>
        <w:r w:rsidR="008633EF">
          <w:rPr>
            <w:noProof/>
            <w:webHidden/>
          </w:rPr>
          <w:instrText xml:space="preserve"> PAGEREF _Toc128044843 \h </w:instrText>
        </w:r>
        <w:r w:rsidR="008633EF">
          <w:rPr>
            <w:noProof/>
            <w:webHidden/>
          </w:rPr>
        </w:r>
        <w:r w:rsidR="008633EF">
          <w:rPr>
            <w:noProof/>
            <w:webHidden/>
          </w:rPr>
          <w:fldChar w:fldCharType="separate"/>
        </w:r>
        <w:r w:rsidR="00FD413F">
          <w:rPr>
            <w:noProof/>
            <w:webHidden/>
          </w:rPr>
          <w:t>22</w:t>
        </w:r>
        <w:r w:rsidR="008633EF">
          <w:rPr>
            <w:noProof/>
            <w:webHidden/>
          </w:rPr>
          <w:fldChar w:fldCharType="end"/>
        </w:r>
      </w:hyperlink>
    </w:p>
    <w:p w:rsidR="008633EF" w:rsidRDefault="0034464E" w:rsidP="008633EF">
      <w:pPr>
        <w:pStyle w:val="35"/>
        <w:rPr>
          <w:rFonts w:asciiTheme="minorHAnsi" w:eastAsiaTheme="minorEastAsia" w:hAnsiTheme="minorHAnsi" w:cstheme="minorBidi"/>
          <w:noProof/>
          <w:sz w:val="22"/>
          <w:szCs w:val="22"/>
        </w:rPr>
      </w:pPr>
      <w:hyperlink w:anchor="_Toc128044844" w:history="1">
        <w:r w:rsidR="008633EF" w:rsidRPr="009020CD">
          <w:rPr>
            <w:rStyle w:val="ad"/>
            <w:noProof/>
          </w:rPr>
          <w:t>2.13.</w:t>
        </w:r>
        <w:r w:rsidR="008633EF">
          <w:rPr>
            <w:rFonts w:asciiTheme="minorHAnsi" w:eastAsiaTheme="minorEastAsia" w:hAnsiTheme="minorHAnsi" w:cstheme="minorBidi"/>
            <w:noProof/>
            <w:sz w:val="22"/>
            <w:szCs w:val="22"/>
          </w:rPr>
          <w:tab/>
        </w:r>
        <w:r w:rsidR="008633EF" w:rsidRPr="009020CD">
          <w:rPr>
            <w:rStyle w:val="ad"/>
            <w:noProof/>
          </w:rPr>
          <w:t>Котировочная заявка запроса котировок</w:t>
        </w:r>
        <w:r w:rsidR="008633EF">
          <w:rPr>
            <w:noProof/>
            <w:webHidden/>
          </w:rPr>
          <w:tab/>
        </w:r>
        <w:r w:rsidR="008633EF">
          <w:rPr>
            <w:noProof/>
            <w:webHidden/>
          </w:rPr>
          <w:fldChar w:fldCharType="begin"/>
        </w:r>
        <w:r w:rsidR="008633EF">
          <w:rPr>
            <w:noProof/>
            <w:webHidden/>
          </w:rPr>
          <w:instrText xml:space="preserve"> PAGEREF _Toc128044844 \h </w:instrText>
        </w:r>
        <w:r w:rsidR="008633EF">
          <w:rPr>
            <w:noProof/>
            <w:webHidden/>
          </w:rPr>
        </w:r>
        <w:r w:rsidR="008633EF">
          <w:rPr>
            <w:noProof/>
            <w:webHidden/>
          </w:rPr>
          <w:fldChar w:fldCharType="separate"/>
        </w:r>
        <w:r w:rsidR="00FD413F">
          <w:rPr>
            <w:noProof/>
            <w:webHidden/>
          </w:rPr>
          <w:t>25</w:t>
        </w:r>
        <w:r w:rsidR="008633EF">
          <w:rPr>
            <w:noProof/>
            <w:webHidden/>
          </w:rPr>
          <w:fldChar w:fldCharType="end"/>
        </w:r>
      </w:hyperlink>
    </w:p>
    <w:p w:rsidR="008633EF" w:rsidRDefault="0034464E" w:rsidP="008633EF">
      <w:pPr>
        <w:pStyle w:val="35"/>
        <w:rPr>
          <w:rFonts w:asciiTheme="minorHAnsi" w:eastAsiaTheme="minorEastAsia" w:hAnsiTheme="minorHAnsi" w:cstheme="minorBidi"/>
          <w:noProof/>
          <w:sz w:val="22"/>
          <w:szCs w:val="22"/>
        </w:rPr>
      </w:pPr>
      <w:hyperlink w:anchor="_Toc128044845" w:history="1">
        <w:r w:rsidR="008633EF" w:rsidRPr="009020CD">
          <w:rPr>
            <w:rStyle w:val="ad"/>
            <w:noProof/>
          </w:rPr>
          <w:t>2.14.</w:t>
        </w:r>
        <w:r w:rsidR="008633EF">
          <w:rPr>
            <w:rFonts w:asciiTheme="minorHAnsi" w:eastAsiaTheme="minorEastAsia" w:hAnsiTheme="minorHAnsi" w:cstheme="minorBidi"/>
            <w:noProof/>
            <w:sz w:val="22"/>
            <w:szCs w:val="22"/>
          </w:rPr>
          <w:tab/>
        </w:r>
        <w:r w:rsidR="008633EF" w:rsidRPr="009020CD">
          <w:rPr>
            <w:rStyle w:val="ad"/>
            <w:noProof/>
          </w:rPr>
          <w:t>Изменение и отзыв котировочных заявок</w:t>
        </w:r>
        <w:r w:rsidR="008633EF">
          <w:rPr>
            <w:noProof/>
            <w:webHidden/>
          </w:rPr>
          <w:tab/>
        </w:r>
        <w:r w:rsidR="008633EF">
          <w:rPr>
            <w:noProof/>
            <w:webHidden/>
          </w:rPr>
          <w:fldChar w:fldCharType="begin"/>
        </w:r>
        <w:r w:rsidR="008633EF">
          <w:rPr>
            <w:noProof/>
            <w:webHidden/>
          </w:rPr>
          <w:instrText xml:space="preserve"> PAGEREF _Toc128044845 \h </w:instrText>
        </w:r>
        <w:r w:rsidR="008633EF">
          <w:rPr>
            <w:noProof/>
            <w:webHidden/>
          </w:rPr>
        </w:r>
        <w:r w:rsidR="008633EF">
          <w:rPr>
            <w:noProof/>
            <w:webHidden/>
          </w:rPr>
          <w:fldChar w:fldCharType="separate"/>
        </w:r>
        <w:r w:rsidR="00FD413F">
          <w:rPr>
            <w:noProof/>
            <w:webHidden/>
          </w:rPr>
          <w:t>22</w:t>
        </w:r>
        <w:r w:rsidR="008633EF">
          <w:rPr>
            <w:noProof/>
            <w:webHidden/>
          </w:rPr>
          <w:fldChar w:fldCharType="end"/>
        </w:r>
      </w:hyperlink>
    </w:p>
    <w:p w:rsidR="008633EF" w:rsidRDefault="0034464E" w:rsidP="008633EF">
      <w:pPr>
        <w:pStyle w:val="35"/>
        <w:rPr>
          <w:rFonts w:asciiTheme="minorHAnsi" w:eastAsiaTheme="minorEastAsia" w:hAnsiTheme="minorHAnsi" w:cstheme="minorBidi"/>
          <w:noProof/>
          <w:sz w:val="22"/>
          <w:szCs w:val="22"/>
        </w:rPr>
      </w:pPr>
      <w:hyperlink w:anchor="_Toc128044846" w:history="1">
        <w:r w:rsidR="008633EF" w:rsidRPr="009020CD">
          <w:rPr>
            <w:rStyle w:val="ad"/>
            <w:noProof/>
          </w:rPr>
          <w:t>2.15.</w:t>
        </w:r>
        <w:r w:rsidR="008633EF">
          <w:rPr>
            <w:rFonts w:asciiTheme="minorHAnsi" w:eastAsiaTheme="minorEastAsia" w:hAnsiTheme="minorHAnsi" w:cstheme="minorBidi"/>
            <w:noProof/>
            <w:sz w:val="22"/>
            <w:szCs w:val="22"/>
          </w:rPr>
          <w:tab/>
        </w:r>
        <w:r w:rsidR="008633EF" w:rsidRPr="009020CD">
          <w:rPr>
            <w:rStyle w:val="ad"/>
            <w:noProof/>
          </w:rPr>
          <w:t>Предоставление технического предложения</w:t>
        </w:r>
        <w:r w:rsidR="008633EF">
          <w:rPr>
            <w:noProof/>
            <w:webHidden/>
          </w:rPr>
          <w:tab/>
        </w:r>
        <w:r w:rsidR="008633EF">
          <w:rPr>
            <w:noProof/>
            <w:webHidden/>
          </w:rPr>
          <w:fldChar w:fldCharType="begin"/>
        </w:r>
        <w:r w:rsidR="008633EF">
          <w:rPr>
            <w:noProof/>
            <w:webHidden/>
          </w:rPr>
          <w:instrText xml:space="preserve"> PAGEREF _Toc128044846 \h </w:instrText>
        </w:r>
        <w:r w:rsidR="008633EF">
          <w:rPr>
            <w:noProof/>
            <w:webHidden/>
          </w:rPr>
        </w:r>
        <w:r w:rsidR="008633EF">
          <w:rPr>
            <w:noProof/>
            <w:webHidden/>
          </w:rPr>
          <w:fldChar w:fldCharType="separate"/>
        </w:r>
        <w:r w:rsidR="00FD413F">
          <w:rPr>
            <w:noProof/>
            <w:webHidden/>
          </w:rPr>
          <w:t>24</w:t>
        </w:r>
        <w:r w:rsidR="008633EF">
          <w:rPr>
            <w:noProof/>
            <w:webHidden/>
          </w:rPr>
          <w:fldChar w:fldCharType="end"/>
        </w:r>
      </w:hyperlink>
    </w:p>
    <w:p w:rsidR="008633EF" w:rsidRDefault="0034464E" w:rsidP="008633EF">
      <w:pPr>
        <w:pStyle w:val="35"/>
        <w:rPr>
          <w:rFonts w:asciiTheme="minorHAnsi" w:eastAsiaTheme="minorEastAsia" w:hAnsiTheme="minorHAnsi" w:cstheme="minorBidi"/>
          <w:noProof/>
          <w:sz w:val="22"/>
          <w:szCs w:val="22"/>
        </w:rPr>
      </w:pPr>
      <w:hyperlink w:anchor="_Toc128044847" w:history="1">
        <w:r w:rsidR="008633EF" w:rsidRPr="009020CD">
          <w:rPr>
            <w:rStyle w:val="ad"/>
            <w:noProof/>
          </w:rPr>
          <w:t>2.16.</w:t>
        </w:r>
        <w:r w:rsidR="008633EF">
          <w:rPr>
            <w:rFonts w:asciiTheme="minorHAnsi" w:eastAsiaTheme="minorEastAsia" w:hAnsiTheme="minorHAnsi" w:cstheme="minorBidi"/>
            <w:noProof/>
            <w:sz w:val="22"/>
            <w:szCs w:val="22"/>
          </w:rPr>
          <w:tab/>
        </w:r>
        <w:r w:rsidR="008633EF" w:rsidRPr="009020CD">
          <w:rPr>
            <w:rStyle w:val="ad"/>
            <w:noProof/>
          </w:rPr>
          <w:t>Заключение договора</w:t>
        </w:r>
        <w:r w:rsidR="008633EF">
          <w:rPr>
            <w:noProof/>
            <w:webHidden/>
          </w:rPr>
          <w:tab/>
        </w:r>
        <w:r w:rsidR="008633EF">
          <w:rPr>
            <w:noProof/>
            <w:webHidden/>
          </w:rPr>
          <w:fldChar w:fldCharType="begin"/>
        </w:r>
        <w:r w:rsidR="008633EF">
          <w:rPr>
            <w:noProof/>
            <w:webHidden/>
          </w:rPr>
          <w:instrText xml:space="preserve"> PAGEREF _Toc128044847 \h </w:instrText>
        </w:r>
        <w:r w:rsidR="008633EF">
          <w:rPr>
            <w:noProof/>
            <w:webHidden/>
          </w:rPr>
        </w:r>
        <w:r w:rsidR="008633EF">
          <w:rPr>
            <w:noProof/>
            <w:webHidden/>
          </w:rPr>
          <w:fldChar w:fldCharType="separate"/>
        </w:r>
        <w:r w:rsidR="00FD413F">
          <w:rPr>
            <w:noProof/>
            <w:webHidden/>
          </w:rPr>
          <w:t>25</w:t>
        </w:r>
        <w:r w:rsidR="008633EF">
          <w:rPr>
            <w:noProof/>
            <w:webHidden/>
          </w:rPr>
          <w:fldChar w:fldCharType="end"/>
        </w:r>
      </w:hyperlink>
    </w:p>
    <w:p w:rsidR="008633EF" w:rsidRDefault="0034464E" w:rsidP="008633EF">
      <w:pPr>
        <w:pStyle w:val="35"/>
        <w:rPr>
          <w:rFonts w:asciiTheme="minorHAnsi" w:eastAsiaTheme="minorEastAsia" w:hAnsiTheme="minorHAnsi" w:cstheme="minorBidi"/>
          <w:noProof/>
          <w:sz w:val="22"/>
          <w:szCs w:val="22"/>
        </w:rPr>
      </w:pPr>
      <w:hyperlink w:anchor="_Toc128044848" w:history="1">
        <w:r w:rsidR="008633EF" w:rsidRPr="009020CD">
          <w:rPr>
            <w:rStyle w:val="ad"/>
            <w:noProof/>
          </w:rPr>
          <w:t>2.17.</w:t>
        </w:r>
        <w:r w:rsidR="008633EF">
          <w:rPr>
            <w:rFonts w:asciiTheme="minorHAnsi" w:eastAsiaTheme="minorEastAsia" w:hAnsiTheme="minorHAnsi" w:cstheme="minorBidi"/>
            <w:noProof/>
            <w:sz w:val="22"/>
            <w:szCs w:val="22"/>
          </w:rPr>
          <w:tab/>
        </w:r>
        <w:r w:rsidR="008633EF" w:rsidRPr="009020CD">
          <w:rPr>
            <w:rStyle w:val="ad"/>
            <w:noProof/>
          </w:rPr>
          <w:t>Исполнение, изменение, расторжение договора</w:t>
        </w:r>
        <w:r w:rsidR="008633EF">
          <w:rPr>
            <w:noProof/>
            <w:webHidden/>
          </w:rPr>
          <w:tab/>
        </w:r>
        <w:r w:rsidR="008633EF">
          <w:rPr>
            <w:noProof/>
            <w:webHidden/>
          </w:rPr>
          <w:fldChar w:fldCharType="begin"/>
        </w:r>
        <w:r w:rsidR="008633EF">
          <w:rPr>
            <w:noProof/>
            <w:webHidden/>
          </w:rPr>
          <w:instrText xml:space="preserve"> PAGEREF _Toc128044848 \h </w:instrText>
        </w:r>
        <w:r w:rsidR="008633EF">
          <w:rPr>
            <w:noProof/>
            <w:webHidden/>
          </w:rPr>
        </w:r>
        <w:r w:rsidR="008633EF">
          <w:rPr>
            <w:noProof/>
            <w:webHidden/>
          </w:rPr>
          <w:fldChar w:fldCharType="separate"/>
        </w:r>
        <w:r w:rsidR="00FD413F">
          <w:rPr>
            <w:noProof/>
            <w:webHidden/>
          </w:rPr>
          <w:t>28</w:t>
        </w:r>
        <w:r w:rsidR="008633EF">
          <w:rPr>
            <w:noProof/>
            <w:webHidden/>
          </w:rPr>
          <w:fldChar w:fldCharType="end"/>
        </w:r>
      </w:hyperlink>
    </w:p>
    <w:p w:rsidR="008633EF" w:rsidRDefault="0034464E" w:rsidP="008633EF">
      <w:pPr>
        <w:pStyle w:val="35"/>
        <w:rPr>
          <w:rFonts w:asciiTheme="minorHAnsi" w:eastAsiaTheme="minorEastAsia" w:hAnsiTheme="minorHAnsi" w:cstheme="minorBidi"/>
          <w:noProof/>
          <w:sz w:val="22"/>
          <w:szCs w:val="22"/>
        </w:rPr>
      </w:pPr>
      <w:hyperlink w:anchor="_Toc128044849" w:history="1">
        <w:r w:rsidR="008633EF" w:rsidRPr="009020CD">
          <w:rPr>
            <w:rStyle w:val="ad"/>
            <w:noProof/>
          </w:rPr>
          <w:t>Приложение № 2</w:t>
        </w:r>
        <w:r w:rsidR="008633EF">
          <w:rPr>
            <w:noProof/>
            <w:webHidden/>
          </w:rPr>
          <w:tab/>
        </w:r>
        <w:r w:rsidR="008633EF">
          <w:rPr>
            <w:noProof/>
            <w:webHidden/>
          </w:rPr>
          <w:fldChar w:fldCharType="begin"/>
        </w:r>
        <w:r w:rsidR="008633EF">
          <w:rPr>
            <w:noProof/>
            <w:webHidden/>
          </w:rPr>
          <w:instrText xml:space="preserve"> PAGEREF _Toc128044849 \h </w:instrText>
        </w:r>
        <w:r w:rsidR="008633EF">
          <w:rPr>
            <w:noProof/>
            <w:webHidden/>
          </w:rPr>
        </w:r>
        <w:r w:rsidR="008633EF">
          <w:rPr>
            <w:noProof/>
            <w:webHidden/>
          </w:rPr>
          <w:fldChar w:fldCharType="separate"/>
        </w:r>
        <w:r w:rsidR="00FD413F">
          <w:rPr>
            <w:noProof/>
            <w:webHidden/>
          </w:rPr>
          <w:t>30</w:t>
        </w:r>
        <w:r w:rsidR="008633EF">
          <w:rPr>
            <w:noProof/>
            <w:webHidden/>
          </w:rPr>
          <w:fldChar w:fldCharType="end"/>
        </w:r>
      </w:hyperlink>
    </w:p>
    <w:p w:rsidR="008633EF" w:rsidRDefault="0034464E" w:rsidP="008633EF">
      <w:pPr>
        <w:pStyle w:val="35"/>
        <w:rPr>
          <w:rFonts w:asciiTheme="minorHAnsi" w:eastAsiaTheme="minorEastAsia" w:hAnsiTheme="minorHAnsi" w:cstheme="minorBidi"/>
          <w:noProof/>
          <w:sz w:val="22"/>
          <w:szCs w:val="22"/>
        </w:rPr>
      </w:pPr>
      <w:hyperlink w:anchor="_Toc128044850" w:history="1">
        <w:r w:rsidR="008633EF" w:rsidRPr="009020CD">
          <w:rPr>
            <w:rStyle w:val="ad"/>
            <w:noProof/>
          </w:rPr>
          <w:t>Приложение № 2.1</w:t>
        </w:r>
        <w:r w:rsidR="008633EF">
          <w:rPr>
            <w:noProof/>
            <w:webHidden/>
          </w:rPr>
          <w:tab/>
        </w:r>
        <w:r w:rsidR="008633EF">
          <w:rPr>
            <w:noProof/>
            <w:webHidden/>
          </w:rPr>
          <w:fldChar w:fldCharType="begin"/>
        </w:r>
        <w:r w:rsidR="008633EF">
          <w:rPr>
            <w:noProof/>
            <w:webHidden/>
          </w:rPr>
          <w:instrText xml:space="preserve"> PAGEREF _Toc128044850 \h </w:instrText>
        </w:r>
        <w:r w:rsidR="008633EF">
          <w:rPr>
            <w:noProof/>
            <w:webHidden/>
          </w:rPr>
        </w:r>
        <w:r w:rsidR="008633EF">
          <w:rPr>
            <w:noProof/>
            <w:webHidden/>
          </w:rPr>
          <w:fldChar w:fldCharType="separate"/>
        </w:r>
        <w:r w:rsidR="00FD413F">
          <w:rPr>
            <w:noProof/>
            <w:webHidden/>
          </w:rPr>
          <w:t>30</w:t>
        </w:r>
        <w:r w:rsidR="008633EF">
          <w:rPr>
            <w:noProof/>
            <w:webHidden/>
          </w:rPr>
          <w:fldChar w:fldCharType="end"/>
        </w:r>
      </w:hyperlink>
    </w:p>
    <w:p w:rsidR="008633EF" w:rsidRDefault="0034464E" w:rsidP="008633EF">
      <w:pPr>
        <w:pStyle w:val="35"/>
        <w:rPr>
          <w:rFonts w:asciiTheme="minorHAnsi" w:eastAsiaTheme="minorEastAsia" w:hAnsiTheme="minorHAnsi" w:cstheme="minorBidi"/>
          <w:noProof/>
          <w:sz w:val="22"/>
          <w:szCs w:val="22"/>
        </w:rPr>
      </w:pPr>
      <w:hyperlink w:anchor="_Toc128044851" w:history="1">
        <w:r w:rsidR="008633EF" w:rsidRPr="009020CD">
          <w:rPr>
            <w:rStyle w:val="ad"/>
            <w:noProof/>
          </w:rPr>
          <w:t xml:space="preserve">Приложение № </w:t>
        </w:r>
      </w:hyperlink>
      <w:hyperlink w:anchor="_Toc128044852" w:history="1">
        <w:r w:rsidR="008633EF">
          <w:rPr>
            <w:rStyle w:val="ad"/>
            <w:noProof/>
          </w:rPr>
          <w:t>3</w:t>
        </w:r>
        <w:r w:rsidR="008633EF">
          <w:rPr>
            <w:noProof/>
            <w:webHidden/>
          </w:rPr>
          <w:tab/>
        </w:r>
        <w:r w:rsidR="008633EF">
          <w:rPr>
            <w:noProof/>
            <w:webHidden/>
          </w:rPr>
          <w:fldChar w:fldCharType="begin"/>
        </w:r>
        <w:r w:rsidR="008633EF">
          <w:rPr>
            <w:noProof/>
            <w:webHidden/>
          </w:rPr>
          <w:instrText xml:space="preserve"> PAGEREF _Toc128044852 \h </w:instrText>
        </w:r>
        <w:r w:rsidR="008633EF">
          <w:rPr>
            <w:noProof/>
            <w:webHidden/>
          </w:rPr>
        </w:r>
        <w:r w:rsidR="008633EF">
          <w:rPr>
            <w:noProof/>
            <w:webHidden/>
          </w:rPr>
          <w:fldChar w:fldCharType="separate"/>
        </w:r>
        <w:r w:rsidR="00FD413F">
          <w:rPr>
            <w:noProof/>
            <w:webHidden/>
          </w:rPr>
          <w:t>39</w:t>
        </w:r>
        <w:r w:rsidR="008633EF">
          <w:rPr>
            <w:noProof/>
            <w:webHidden/>
          </w:rPr>
          <w:fldChar w:fldCharType="end"/>
        </w:r>
      </w:hyperlink>
    </w:p>
    <w:p w:rsidR="008633EF" w:rsidRDefault="0034464E" w:rsidP="008633EF">
      <w:pPr>
        <w:pStyle w:val="35"/>
        <w:rPr>
          <w:rFonts w:asciiTheme="minorHAnsi" w:eastAsiaTheme="minorEastAsia" w:hAnsiTheme="minorHAnsi" w:cstheme="minorBidi"/>
          <w:noProof/>
          <w:sz w:val="22"/>
          <w:szCs w:val="22"/>
        </w:rPr>
      </w:pPr>
      <w:hyperlink w:anchor="_Toc128044853" w:history="1">
        <w:r w:rsidR="008633EF" w:rsidRPr="009020CD">
          <w:rPr>
            <w:rStyle w:val="ad"/>
            <w:noProof/>
          </w:rPr>
          <w:t>Приложение № 4</w:t>
        </w:r>
        <w:r w:rsidR="008633EF">
          <w:rPr>
            <w:noProof/>
            <w:webHidden/>
          </w:rPr>
          <w:tab/>
        </w:r>
        <w:r w:rsidR="008633EF">
          <w:rPr>
            <w:noProof/>
            <w:webHidden/>
          </w:rPr>
          <w:fldChar w:fldCharType="begin"/>
        </w:r>
        <w:r w:rsidR="008633EF">
          <w:rPr>
            <w:noProof/>
            <w:webHidden/>
          </w:rPr>
          <w:instrText xml:space="preserve"> PAGEREF _Toc128044853 \h </w:instrText>
        </w:r>
        <w:r w:rsidR="008633EF">
          <w:rPr>
            <w:noProof/>
            <w:webHidden/>
          </w:rPr>
        </w:r>
        <w:r w:rsidR="008633EF">
          <w:rPr>
            <w:noProof/>
            <w:webHidden/>
          </w:rPr>
          <w:fldChar w:fldCharType="separate"/>
        </w:r>
        <w:r w:rsidR="00FD413F">
          <w:rPr>
            <w:noProof/>
            <w:webHidden/>
          </w:rPr>
          <w:t>43</w:t>
        </w:r>
        <w:r w:rsidR="008633EF">
          <w:rPr>
            <w:noProof/>
            <w:webHidden/>
          </w:rPr>
          <w:fldChar w:fldCharType="end"/>
        </w:r>
      </w:hyperlink>
    </w:p>
    <w:p w:rsidR="008633EF" w:rsidRDefault="0034464E" w:rsidP="008633EF">
      <w:pPr>
        <w:pStyle w:val="35"/>
        <w:rPr>
          <w:rFonts w:asciiTheme="minorHAnsi" w:eastAsiaTheme="minorEastAsia" w:hAnsiTheme="minorHAnsi" w:cstheme="minorBidi"/>
          <w:noProof/>
          <w:sz w:val="22"/>
          <w:szCs w:val="22"/>
        </w:rPr>
      </w:pPr>
      <w:hyperlink w:anchor="_Toc128044854" w:history="1">
        <w:r w:rsidR="008633EF" w:rsidRPr="009020CD">
          <w:rPr>
            <w:rStyle w:val="ad"/>
            <w:noProof/>
          </w:rPr>
          <w:t>Приложение №5</w:t>
        </w:r>
        <w:r w:rsidR="008633EF">
          <w:rPr>
            <w:noProof/>
            <w:webHidden/>
          </w:rPr>
          <w:tab/>
        </w:r>
        <w:r w:rsidR="008633EF">
          <w:rPr>
            <w:noProof/>
            <w:webHidden/>
          </w:rPr>
          <w:fldChar w:fldCharType="begin"/>
        </w:r>
        <w:r w:rsidR="008633EF">
          <w:rPr>
            <w:noProof/>
            <w:webHidden/>
          </w:rPr>
          <w:instrText xml:space="preserve"> PAGEREF _Toc128044854 \h </w:instrText>
        </w:r>
        <w:r w:rsidR="008633EF">
          <w:rPr>
            <w:noProof/>
            <w:webHidden/>
          </w:rPr>
        </w:r>
        <w:r w:rsidR="008633EF">
          <w:rPr>
            <w:noProof/>
            <w:webHidden/>
          </w:rPr>
          <w:fldChar w:fldCharType="separate"/>
        </w:r>
        <w:r w:rsidR="00FD413F">
          <w:rPr>
            <w:noProof/>
            <w:webHidden/>
          </w:rPr>
          <w:t>53</w:t>
        </w:r>
        <w:r w:rsidR="008633EF">
          <w:rPr>
            <w:noProof/>
            <w:webHidden/>
          </w:rPr>
          <w:fldChar w:fldCharType="end"/>
        </w:r>
      </w:hyperlink>
    </w:p>
    <w:p w:rsidR="008633EF" w:rsidRPr="00D563A4" w:rsidRDefault="008633EF" w:rsidP="008633EF">
      <w:r w:rsidRPr="00D563A4">
        <w:rPr>
          <w:rStyle w:val="ad"/>
          <w:noProof/>
        </w:rPr>
        <w:fldChar w:fldCharType="end"/>
      </w:r>
    </w:p>
    <w:p w:rsidR="008633EF" w:rsidRPr="00D563A4" w:rsidRDefault="008633EF" w:rsidP="008633EF">
      <w:pPr>
        <w:spacing w:line="276" w:lineRule="auto"/>
        <w:jc w:val="both"/>
        <w:rPr>
          <w:bCs/>
          <w:sz w:val="28"/>
          <w:szCs w:val="28"/>
        </w:rPr>
      </w:pPr>
    </w:p>
    <w:p w:rsidR="008633EF" w:rsidRPr="00D563A4" w:rsidRDefault="008633EF" w:rsidP="008633EF">
      <w:pPr>
        <w:spacing w:line="276" w:lineRule="auto"/>
        <w:rPr>
          <w:sz w:val="28"/>
          <w:szCs w:val="28"/>
        </w:rPr>
      </w:pPr>
    </w:p>
    <w:p w:rsidR="008633EF" w:rsidRPr="00D563A4" w:rsidRDefault="008633EF" w:rsidP="008633EF">
      <w:pPr>
        <w:rPr>
          <w:sz w:val="28"/>
          <w:szCs w:val="28"/>
        </w:rPr>
      </w:pPr>
    </w:p>
    <w:p w:rsidR="008633EF" w:rsidRPr="00D563A4" w:rsidRDefault="008633EF" w:rsidP="008633EF">
      <w:pPr>
        <w:tabs>
          <w:tab w:val="left" w:pos="7245"/>
        </w:tabs>
        <w:rPr>
          <w:sz w:val="28"/>
          <w:szCs w:val="28"/>
        </w:rPr>
      </w:pPr>
      <w:r w:rsidRPr="00D563A4">
        <w:rPr>
          <w:sz w:val="28"/>
          <w:szCs w:val="28"/>
        </w:rPr>
        <w:tab/>
      </w:r>
    </w:p>
    <w:p w:rsidR="008633EF" w:rsidRPr="005102DE" w:rsidRDefault="008633EF" w:rsidP="008633EF">
      <w:pPr>
        <w:tabs>
          <w:tab w:val="left" w:pos="7245"/>
        </w:tabs>
        <w:rPr>
          <w:sz w:val="28"/>
          <w:szCs w:val="28"/>
          <w:lang w:val="en-US"/>
        </w:rPr>
        <w:sectPr w:rsidR="008633EF" w:rsidRPr="005102DE" w:rsidSect="00CD5931">
          <w:headerReference w:type="default" r:id="rId10"/>
          <w:headerReference w:type="first" r:id="rId11"/>
          <w:pgSz w:w="11906" w:h="16838" w:code="9"/>
          <w:pgMar w:top="1134" w:right="991" w:bottom="992" w:left="1134" w:header="794" w:footer="794" w:gutter="0"/>
          <w:pgNumType w:start="1"/>
          <w:cols w:space="708"/>
          <w:titlePg/>
          <w:docGrid w:linePitch="360"/>
        </w:sectPr>
      </w:pPr>
      <w:r w:rsidRPr="00D563A4">
        <w:rPr>
          <w:sz w:val="28"/>
          <w:szCs w:val="28"/>
        </w:rPr>
        <w:tab/>
      </w:r>
    </w:p>
    <w:p w:rsidR="008633EF" w:rsidRPr="00D563A4" w:rsidRDefault="008633EF" w:rsidP="008633EF">
      <w:pPr>
        <w:spacing w:line="276" w:lineRule="auto"/>
        <w:jc w:val="right"/>
        <w:rPr>
          <w:sz w:val="28"/>
          <w:szCs w:val="28"/>
        </w:rPr>
      </w:pPr>
      <w:r w:rsidRPr="00D563A4">
        <w:rPr>
          <w:sz w:val="28"/>
          <w:szCs w:val="28"/>
        </w:rPr>
        <w:lastRenderedPageBreak/>
        <w:t>Приложение № 1</w:t>
      </w:r>
    </w:p>
    <w:p w:rsidR="008633EF" w:rsidRDefault="008633EF" w:rsidP="008633EF">
      <w:pPr>
        <w:spacing w:line="276" w:lineRule="auto"/>
        <w:jc w:val="right"/>
        <w:rPr>
          <w:sz w:val="28"/>
          <w:szCs w:val="28"/>
        </w:rPr>
      </w:pPr>
      <w:r>
        <w:rPr>
          <w:sz w:val="28"/>
          <w:szCs w:val="28"/>
        </w:rPr>
        <w:t xml:space="preserve">к извещению о проведении запроса котировок </w:t>
      </w:r>
    </w:p>
    <w:p w:rsidR="008633EF" w:rsidRDefault="00E81508" w:rsidP="008633EF">
      <w:pPr>
        <w:spacing w:line="276" w:lineRule="auto"/>
        <w:jc w:val="right"/>
        <w:rPr>
          <w:sz w:val="28"/>
          <w:szCs w:val="28"/>
        </w:rPr>
      </w:pPr>
      <w:r>
        <w:rPr>
          <w:sz w:val="28"/>
          <w:szCs w:val="28"/>
        </w:rPr>
        <w:t xml:space="preserve">№ЮКЖД-ЗКЦ </w:t>
      </w:r>
      <w:r w:rsidR="00935B8E" w:rsidRPr="00B52A57">
        <w:rPr>
          <w:sz w:val="28"/>
          <w:szCs w:val="28"/>
        </w:rPr>
        <w:t>025/0</w:t>
      </w:r>
      <w:r w:rsidR="00692834">
        <w:rPr>
          <w:sz w:val="28"/>
          <w:szCs w:val="28"/>
        </w:rPr>
        <w:t>41</w:t>
      </w:r>
    </w:p>
    <w:p w:rsidR="008633EF" w:rsidRPr="00D563A4" w:rsidRDefault="008633EF" w:rsidP="008633EF">
      <w:pPr>
        <w:spacing w:line="276" w:lineRule="auto"/>
        <w:jc w:val="center"/>
        <w:rPr>
          <w:sz w:val="28"/>
          <w:szCs w:val="28"/>
        </w:rPr>
      </w:pPr>
    </w:p>
    <w:p w:rsidR="008633EF" w:rsidRPr="00D563A4" w:rsidRDefault="008633EF" w:rsidP="008633EF">
      <w:pPr>
        <w:pStyle w:val="1"/>
        <w:numPr>
          <w:ilvl w:val="0"/>
          <w:numId w:val="3"/>
        </w:numPr>
        <w:spacing w:before="0" w:after="0" w:line="276" w:lineRule="auto"/>
        <w:ind w:left="0" w:firstLine="709"/>
        <w:jc w:val="center"/>
        <w:rPr>
          <w:rFonts w:ascii="Times New Roman" w:hAnsi="Times New Roman" w:cs="Times New Roman"/>
          <w:sz w:val="28"/>
          <w:szCs w:val="28"/>
        </w:rPr>
      </w:pPr>
      <w:r w:rsidRPr="00D563A4">
        <w:rPr>
          <w:rFonts w:ascii="Times New Roman" w:hAnsi="Times New Roman" w:cs="Times New Roman"/>
          <w:sz w:val="28"/>
          <w:szCs w:val="28"/>
        </w:rPr>
        <w:t xml:space="preserve">  </w:t>
      </w:r>
      <w:bookmarkStart w:id="0" w:name="_Toc517167430"/>
      <w:bookmarkStart w:id="1" w:name="_Toc48593618"/>
      <w:bookmarkStart w:id="2" w:name="_Toc128044830"/>
      <w:r w:rsidRPr="00D563A4">
        <w:rPr>
          <w:rFonts w:ascii="Times New Roman" w:hAnsi="Times New Roman" w:cs="Times New Roman"/>
          <w:sz w:val="28"/>
          <w:szCs w:val="28"/>
        </w:rPr>
        <w:t xml:space="preserve">Условия проведения </w:t>
      </w:r>
      <w:bookmarkEnd w:id="0"/>
      <w:r w:rsidRPr="00D563A4">
        <w:rPr>
          <w:rFonts w:ascii="Times New Roman" w:hAnsi="Times New Roman" w:cs="Times New Roman"/>
          <w:sz w:val="28"/>
          <w:szCs w:val="28"/>
        </w:rPr>
        <w:t>запроса котировок</w:t>
      </w:r>
      <w:bookmarkEnd w:id="1"/>
      <w:bookmarkEnd w:id="2"/>
    </w:p>
    <w:p w:rsidR="008633EF" w:rsidRPr="00D563A4" w:rsidRDefault="008633EF" w:rsidP="008633EF">
      <w:pPr>
        <w:spacing w:line="276" w:lineRule="auto"/>
      </w:pPr>
    </w:p>
    <w:tbl>
      <w:tblPr>
        <w:tblW w:w="107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3"/>
        <w:gridCol w:w="3718"/>
        <w:gridCol w:w="6237"/>
      </w:tblGrid>
      <w:tr w:rsidR="008633EF" w:rsidRPr="00D563A4" w:rsidTr="00C9146E">
        <w:tc>
          <w:tcPr>
            <w:tcW w:w="813" w:type="dxa"/>
          </w:tcPr>
          <w:p w:rsidR="008633EF" w:rsidRPr="00D563A4" w:rsidRDefault="008633EF" w:rsidP="00C9146E">
            <w:pPr>
              <w:spacing w:line="276" w:lineRule="auto"/>
              <w:rPr>
                <w:b/>
                <w:sz w:val="28"/>
                <w:szCs w:val="28"/>
              </w:rPr>
            </w:pPr>
            <w:bookmarkStart w:id="3" w:name="_Toc517167431"/>
            <w:r w:rsidRPr="00D563A4">
              <w:rPr>
                <w:b/>
                <w:sz w:val="28"/>
                <w:szCs w:val="28"/>
              </w:rPr>
              <w:t>№ п/п</w:t>
            </w:r>
          </w:p>
        </w:tc>
        <w:tc>
          <w:tcPr>
            <w:tcW w:w="3718" w:type="dxa"/>
          </w:tcPr>
          <w:p w:rsidR="008633EF" w:rsidRPr="00D563A4" w:rsidRDefault="008633EF" w:rsidP="00C9146E">
            <w:pPr>
              <w:spacing w:line="276" w:lineRule="auto"/>
              <w:rPr>
                <w:b/>
                <w:sz w:val="28"/>
                <w:szCs w:val="28"/>
              </w:rPr>
            </w:pPr>
            <w:r w:rsidRPr="00D563A4">
              <w:rPr>
                <w:b/>
                <w:sz w:val="28"/>
                <w:szCs w:val="28"/>
              </w:rPr>
              <w:t>Параметры запроса котировок</w:t>
            </w:r>
          </w:p>
        </w:tc>
        <w:tc>
          <w:tcPr>
            <w:tcW w:w="6237" w:type="dxa"/>
          </w:tcPr>
          <w:p w:rsidR="008633EF" w:rsidRPr="00D563A4" w:rsidRDefault="008633EF" w:rsidP="00C9146E">
            <w:pPr>
              <w:spacing w:line="276" w:lineRule="auto"/>
              <w:rPr>
                <w:b/>
                <w:sz w:val="28"/>
                <w:szCs w:val="28"/>
              </w:rPr>
            </w:pPr>
            <w:r w:rsidRPr="00D563A4">
              <w:rPr>
                <w:b/>
                <w:sz w:val="28"/>
                <w:szCs w:val="28"/>
              </w:rPr>
              <w:t>Условия запроса котировок</w:t>
            </w:r>
          </w:p>
        </w:tc>
      </w:tr>
      <w:tr w:rsidR="008633EF" w:rsidRPr="00D563A4" w:rsidTr="00C9146E">
        <w:tc>
          <w:tcPr>
            <w:tcW w:w="813" w:type="dxa"/>
          </w:tcPr>
          <w:p w:rsidR="008633EF" w:rsidRPr="00D563A4" w:rsidRDefault="008633EF" w:rsidP="00C9146E">
            <w:pPr>
              <w:spacing w:line="276" w:lineRule="auto"/>
              <w:rPr>
                <w:sz w:val="28"/>
                <w:szCs w:val="28"/>
              </w:rPr>
            </w:pPr>
            <w:r w:rsidRPr="00D563A4">
              <w:rPr>
                <w:sz w:val="28"/>
                <w:szCs w:val="28"/>
              </w:rPr>
              <w:t>1.1</w:t>
            </w:r>
          </w:p>
        </w:tc>
        <w:tc>
          <w:tcPr>
            <w:tcW w:w="3718" w:type="dxa"/>
          </w:tcPr>
          <w:p w:rsidR="008633EF" w:rsidRPr="00D563A4" w:rsidRDefault="008633EF" w:rsidP="00C9146E">
            <w:pPr>
              <w:spacing w:line="276" w:lineRule="auto"/>
              <w:rPr>
                <w:sz w:val="28"/>
                <w:szCs w:val="28"/>
              </w:rPr>
            </w:pPr>
            <w:r w:rsidRPr="00D563A4">
              <w:rPr>
                <w:sz w:val="28"/>
                <w:szCs w:val="28"/>
              </w:rPr>
              <w:t>Способ проведения запроса котировок</w:t>
            </w:r>
          </w:p>
        </w:tc>
        <w:tc>
          <w:tcPr>
            <w:tcW w:w="6237" w:type="dxa"/>
          </w:tcPr>
          <w:p w:rsidR="008633EF" w:rsidRPr="00D563A4" w:rsidRDefault="008633EF" w:rsidP="00C9146E">
            <w:pPr>
              <w:spacing w:line="276" w:lineRule="auto"/>
              <w:rPr>
                <w:b/>
                <w:sz w:val="28"/>
                <w:szCs w:val="28"/>
              </w:rPr>
            </w:pPr>
            <w:r w:rsidRPr="00D563A4">
              <w:rPr>
                <w:b/>
                <w:sz w:val="28"/>
                <w:szCs w:val="28"/>
              </w:rPr>
              <w:t xml:space="preserve">Запрос </w:t>
            </w:r>
            <w:r w:rsidRPr="006571E0">
              <w:rPr>
                <w:b/>
                <w:sz w:val="28"/>
                <w:szCs w:val="28"/>
              </w:rPr>
              <w:t>котировок в бумажной форме</w:t>
            </w:r>
            <w:r w:rsidRPr="00D563A4">
              <w:rPr>
                <w:b/>
                <w:sz w:val="28"/>
                <w:szCs w:val="28"/>
              </w:rPr>
              <w:t xml:space="preserve"> </w:t>
            </w:r>
          </w:p>
        </w:tc>
      </w:tr>
      <w:tr w:rsidR="008633EF" w:rsidRPr="00D563A4" w:rsidTr="00C9146E">
        <w:tc>
          <w:tcPr>
            <w:tcW w:w="813" w:type="dxa"/>
          </w:tcPr>
          <w:p w:rsidR="008633EF" w:rsidRPr="00D563A4" w:rsidRDefault="008633EF" w:rsidP="00C9146E">
            <w:pPr>
              <w:spacing w:line="276" w:lineRule="auto"/>
              <w:rPr>
                <w:sz w:val="28"/>
                <w:szCs w:val="28"/>
              </w:rPr>
            </w:pPr>
            <w:r w:rsidRPr="00D563A4">
              <w:rPr>
                <w:sz w:val="28"/>
                <w:szCs w:val="28"/>
              </w:rPr>
              <w:t>1.2</w:t>
            </w:r>
          </w:p>
        </w:tc>
        <w:tc>
          <w:tcPr>
            <w:tcW w:w="3718" w:type="dxa"/>
          </w:tcPr>
          <w:p w:rsidR="008633EF" w:rsidRPr="00D563A4" w:rsidRDefault="008633EF" w:rsidP="00C9146E">
            <w:pPr>
              <w:pStyle w:val="ConsPlusNormal"/>
              <w:widowControl w:val="0"/>
              <w:shd w:val="clear" w:color="auto" w:fill="FFFFFF"/>
              <w:spacing w:line="276" w:lineRule="auto"/>
              <w:jc w:val="both"/>
            </w:pPr>
            <w:r w:rsidRPr="00D563A4">
              <w:t xml:space="preserve">Наименование, место нахождения, почтовый адрес, адрес электронной почты, номер контактного телефона организатора закупки </w:t>
            </w:r>
            <w:r w:rsidRPr="00D563A4">
              <w:br/>
              <w:t>ЗАО «ЮКЖД»</w:t>
            </w:r>
          </w:p>
        </w:tc>
        <w:tc>
          <w:tcPr>
            <w:tcW w:w="6237" w:type="dxa"/>
          </w:tcPr>
          <w:p w:rsidR="008633EF" w:rsidRPr="00D563A4" w:rsidRDefault="008633EF" w:rsidP="00C9146E">
            <w:pPr>
              <w:spacing w:line="276" w:lineRule="auto"/>
              <w:rPr>
                <w:bCs/>
                <w:sz w:val="28"/>
                <w:szCs w:val="28"/>
              </w:rPr>
            </w:pPr>
            <w:r w:rsidRPr="00D563A4">
              <w:rPr>
                <w:b/>
                <w:bCs/>
                <w:sz w:val="28"/>
                <w:szCs w:val="28"/>
              </w:rPr>
              <w:t>Организатор:</w:t>
            </w:r>
            <w:r w:rsidRPr="00D563A4">
              <w:rPr>
                <w:bCs/>
                <w:sz w:val="28"/>
                <w:szCs w:val="28"/>
              </w:rPr>
              <w:t xml:space="preserve"> </w:t>
            </w:r>
            <w:r>
              <w:rPr>
                <w:bCs/>
                <w:sz w:val="28"/>
                <w:szCs w:val="28"/>
              </w:rPr>
              <w:t>Отдел организации закупок</w:t>
            </w:r>
            <w:r w:rsidRPr="00D563A4">
              <w:rPr>
                <w:bCs/>
                <w:sz w:val="28"/>
                <w:szCs w:val="28"/>
              </w:rPr>
              <w:t xml:space="preserve"> ЗАО ''ЮКЖД''.</w:t>
            </w:r>
          </w:p>
          <w:p w:rsidR="008633EF" w:rsidRPr="00D563A4" w:rsidRDefault="008633EF" w:rsidP="00C9146E">
            <w:pPr>
              <w:spacing w:line="276" w:lineRule="auto"/>
              <w:rPr>
                <w:bCs/>
                <w:sz w:val="28"/>
                <w:szCs w:val="28"/>
              </w:rPr>
            </w:pPr>
            <w:r w:rsidRPr="00D563A4">
              <w:rPr>
                <w:bCs/>
                <w:sz w:val="28"/>
                <w:szCs w:val="28"/>
              </w:rPr>
              <w:t>Место нахождения: г. Ереван, пр. Тиграна Меца 50</w:t>
            </w:r>
          </w:p>
          <w:p w:rsidR="008633EF" w:rsidRPr="00D563A4" w:rsidRDefault="008633EF" w:rsidP="00C9146E">
            <w:pPr>
              <w:spacing w:line="276" w:lineRule="auto"/>
              <w:rPr>
                <w:bCs/>
                <w:sz w:val="28"/>
                <w:szCs w:val="28"/>
              </w:rPr>
            </w:pPr>
            <w:r w:rsidRPr="00D563A4">
              <w:rPr>
                <w:bCs/>
                <w:sz w:val="28"/>
                <w:szCs w:val="28"/>
              </w:rPr>
              <w:t>Почтовый адрес:00</w:t>
            </w:r>
            <w:r>
              <w:rPr>
                <w:bCs/>
                <w:sz w:val="28"/>
                <w:szCs w:val="28"/>
              </w:rPr>
              <w:t>05</w:t>
            </w:r>
            <w:r w:rsidRPr="00D563A4">
              <w:rPr>
                <w:bCs/>
                <w:sz w:val="28"/>
                <w:szCs w:val="28"/>
              </w:rPr>
              <w:t>, г. Ереван, пр. Тиграна Меца 50</w:t>
            </w:r>
          </w:p>
          <w:p w:rsidR="008633EF" w:rsidRPr="00D563A4" w:rsidRDefault="008633EF" w:rsidP="00C9146E">
            <w:pPr>
              <w:spacing w:line="276" w:lineRule="auto"/>
              <w:rPr>
                <w:bCs/>
                <w:sz w:val="28"/>
                <w:szCs w:val="28"/>
              </w:rPr>
            </w:pPr>
            <w:r w:rsidRPr="00D563A4">
              <w:rPr>
                <w:bCs/>
                <w:sz w:val="28"/>
                <w:szCs w:val="28"/>
              </w:rPr>
              <w:t xml:space="preserve">Адрес электронной почты: </w:t>
            </w:r>
            <w:r w:rsidRPr="00D563A4">
              <w:rPr>
                <w:bCs/>
                <w:sz w:val="28"/>
                <w:szCs w:val="28"/>
                <w:lang w:val="en-US"/>
              </w:rPr>
              <w:t>tender</w:t>
            </w:r>
            <w:r w:rsidRPr="00D563A4">
              <w:rPr>
                <w:bCs/>
                <w:sz w:val="28"/>
                <w:szCs w:val="28"/>
              </w:rPr>
              <w:t>@</w:t>
            </w:r>
            <w:r w:rsidRPr="00D563A4">
              <w:rPr>
                <w:bCs/>
                <w:sz w:val="28"/>
                <w:szCs w:val="28"/>
                <w:lang w:val="en-US"/>
              </w:rPr>
              <w:t>railway</w:t>
            </w:r>
            <w:r w:rsidRPr="00D563A4">
              <w:rPr>
                <w:bCs/>
                <w:sz w:val="28"/>
                <w:szCs w:val="28"/>
              </w:rPr>
              <w:t>.</w:t>
            </w:r>
            <w:r w:rsidRPr="00D563A4">
              <w:rPr>
                <w:bCs/>
                <w:sz w:val="28"/>
                <w:szCs w:val="28"/>
                <w:lang w:val="en-US"/>
              </w:rPr>
              <w:t>am</w:t>
            </w:r>
            <w:r w:rsidRPr="00D563A4">
              <w:rPr>
                <w:bCs/>
                <w:sz w:val="28"/>
                <w:szCs w:val="28"/>
              </w:rPr>
              <w:t xml:space="preserve"> </w:t>
            </w:r>
          </w:p>
          <w:p w:rsidR="008633EF" w:rsidRPr="00D563A4" w:rsidRDefault="008633EF" w:rsidP="00C9146E">
            <w:pPr>
              <w:spacing w:line="276" w:lineRule="auto"/>
              <w:jc w:val="both"/>
              <w:rPr>
                <w:bCs/>
                <w:sz w:val="28"/>
                <w:szCs w:val="28"/>
              </w:rPr>
            </w:pPr>
            <w:r w:rsidRPr="00D563A4">
              <w:rPr>
                <w:bCs/>
                <w:sz w:val="28"/>
                <w:szCs w:val="28"/>
              </w:rPr>
              <w:t>Номер телефона: +374 (60) 46-31-74</w:t>
            </w:r>
          </w:p>
          <w:p w:rsidR="008633EF" w:rsidRPr="00D563A4" w:rsidRDefault="008633EF" w:rsidP="00C9146E">
            <w:pPr>
              <w:spacing w:line="276" w:lineRule="auto"/>
              <w:jc w:val="both"/>
              <w:rPr>
                <w:bCs/>
                <w:sz w:val="28"/>
                <w:szCs w:val="28"/>
              </w:rPr>
            </w:pPr>
            <w:r w:rsidRPr="00D563A4">
              <w:rPr>
                <w:b/>
                <w:bCs/>
                <w:sz w:val="28"/>
                <w:szCs w:val="28"/>
              </w:rPr>
              <w:t>Заказчик:</w:t>
            </w:r>
            <w:r w:rsidRPr="00D563A4">
              <w:rPr>
                <w:bCs/>
                <w:sz w:val="28"/>
                <w:szCs w:val="28"/>
              </w:rPr>
              <w:t xml:space="preserve"> ЗАО «Южно-Кавказская железная дорога»</w:t>
            </w:r>
          </w:p>
          <w:p w:rsidR="008633EF" w:rsidRPr="00D563A4" w:rsidRDefault="008633EF" w:rsidP="00C9146E">
            <w:pPr>
              <w:spacing w:line="276" w:lineRule="auto"/>
              <w:rPr>
                <w:bCs/>
                <w:sz w:val="28"/>
                <w:szCs w:val="28"/>
              </w:rPr>
            </w:pPr>
            <w:r w:rsidRPr="00D563A4">
              <w:rPr>
                <w:bCs/>
                <w:sz w:val="28"/>
                <w:szCs w:val="28"/>
              </w:rPr>
              <w:t>Место нахождения: 0005, г. Ереван, пр. Тиграна Меца 50</w:t>
            </w:r>
          </w:p>
        </w:tc>
      </w:tr>
      <w:tr w:rsidR="008633EF" w:rsidRPr="00D563A4" w:rsidTr="00D7332E">
        <w:trPr>
          <w:trHeight w:val="2153"/>
        </w:trPr>
        <w:tc>
          <w:tcPr>
            <w:tcW w:w="813" w:type="dxa"/>
          </w:tcPr>
          <w:p w:rsidR="008633EF" w:rsidRPr="00D563A4" w:rsidRDefault="008633EF" w:rsidP="00C9146E">
            <w:pPr>
              <w:spacing w:line="276" w:lineRule="auto"/>
              <w:rPr>
                <w:sz w:val="28"/>
                <w:szCs w:val="28"/>
              </w:rPr>
            </w:pPr>
            <w:r w:rsidRPr="00D563A4">
              <w:rPr>
                <w:sz w:val="28"/>
                <w:szCs w:val="28"/>
              </w:rPr>
              <w:t>1.3</w:t>
            </w:r>
          </w:p>
        </w:tc>
        <w:tc>
          <w:tcPr>
            <w:tcW w:w="3718" w:type="dxa"/>
          </w:tcPr>
          <w:p w:rsidR="008633EF" w:rsidRPr="00D563A4" w:rsidRDefault="008633EF" w:rsidP="00C9146E">
            <w:pPr>
              <w:rPr>
                <w:bCs/>
                <w:sz w:val="28"/>
                <w:szCs w:val="28"/>
              </w:rPr>
            </w:pPr>
            <w:r w:rsidRPr="00D563A4">
              <w:rPr>
                <w:bCs/>
                <w:sz w:val="28"/>
                <w:szCs w:val="28"/>
              </w:rPr>
              <w:t>Предмет закупки, количество поставляемого товара, объема выполняемых работ, оказываемых услуг</w:t>
            </w:r>
          </w:p>
        </w:tc>
        <w:tc>
          <w:tcPr>
            <w:tcW w:w="6237" w:type="dxa"/>
          </w:tcPr>
          <w:p w:rsidR="00D7332E" w:rsidRPr="00FA283C" w:rsidRDefault="008633EF" w:rsidP="00C9146E">
            <w:pPr>
              <w:spacing w:line="276" w:lineRule="auto"/>
              <w:jc w:val="both"/>
              <w:rPr>
                <w:bCs/>
                <w:sz w:val="28"/>
                <w:szCs w:val="28"/>
              </w:rPr>
            </w:pPr>
            <w:r w:rsidRPr="00DB0828">
              <w:rPr>
                <w:bCs/>
                <w:sz w:val="28"/>
                <w:szCs w:val="28"/>
              </w:rPr>
              <w:t xml:space="preserve">Право на </w:t>
            </w:r>
            <w:r>
              <w:rPr>
                <w:bCs/>
                <w:sz w:val="28"/>
                <w:szCs w:val="28"/>
              </w:rPr>
              <w:t xml:space="preserve">заключение договора на поставку </w:t>
            </w:r>
            <w:r w:rsidR="00AB0AF1" w:rsidRPr="00AB0AF1">
              <w:rPr>
                <w:bCs/>
                <w:sz w:val="28"/>
                <w:szCs w:val="28"/>
              </w:rPr>
              <w:t>запасных частей</w:t>
            </w:r>
            <w:r w:rsidR="00935B8E">
              <w:rPr>
                <w:bCs/>
                <w:sz w:val="28"/>
                <w:szCs w:val="28"/>
              </w:rPr>
              <w:t xml:space="preserve"> </w:t>
            </w:r>
            <w:r w:rsidR="00527278">
              <w:rPr>
                <w:bCs/>
                <w:sz w:val="28"/>
                <w:szCs w:val="28"/>
              </w:rPr>
              <w:t>подвижного состава</w:t>
            </w:r>
          </w:p>
          <w:tbl>
            <w:tblPr>
              <w:tblpPr w:leftFromText="180" w:rightFromText="180" w:vertAnchor="text" w:horzAnchor="margin" w:tblpXSpec="center" w:tblpY="462"/>
              <w:tblW w:w="62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23"/>
              <w:gridCol w:w="1911"/>
              <w:gridCol w:w="1104"/>
              <w:gridCol w:w="828"/>
              <w:gridCol w:w="552"/>
              <w:gridCol w:w="700"/>
            </w:tblGrid>
            <w:tr w:rsidR="00B1764A" w:rsidRPr="00FD2BB7" w:rsidTr="00AF4423">
              <w:trPr>
                <w:trHeight w:val="604"/>
              </w:trPr>
              <w:tc>
                <w:tcPr>
                  <w:tcW w:w="1123" w:type="dxa"/>
                  <w:shd w:val="clear" w:color="auto" w:fill="auto"/>
                  <w:vAlign w:val="center"/>
                  <w:hideMark/>
                </w:tcPr>
                <w:p w:rsidR="00B1764A" w:rsidRPr="00FD2BB7" w:rsidRDefault="00B1764A" w:rsidP="00B1764A">
                  <w:pPr>
                    <w:jc w:val="center"/>
                    <w:rPr>
                      <w:b/>
                      <w:bCs/>
                      <w:color w:val="000000"/>
                      <w:sz w:val="16"/>
                      <w:szCs w:val="16"/>
                    </w:rPr>
                  </w:pPr>
                  <w:r w:rsidRPr="00FD2BB7">
                    <w:rPr>
                      <w:b/>
                      <w:bCs/>
                      <w:color w:val="000000"/>
                      <w:sz w:val="16"/>
                      <w:szCs w:val="16"/>
                    </w:rPr>
                    <w:t>СКМТР</w:t>
                  </w:r>
                </w:p>
              </w:tc>
              <w:tc>
                <w:tcPr>
                  <w:tcW w:w="1911" w:type="dxa"/>
                  <w:shd w:val="clear" w:color="auto" w:fill="auto"/>
                  <w:vAlign w:val="center"/>
                  <w:hideMark/>
                </w:tcPr>
                <w:p w:rsidR="00B1764A" w:rsidRPr="00FD2BB7" w:rsidRDefault="00B1764A" w:rsidP="00B1764A">
                  <w:pPr>
                    <w:jc w:val="center"/>
                    <w:rPr>
                      <w:b/>
                      <w:bCs/>
                      <w:color w:val="000000"/>
                      <w:sz w:val="16"/>
                      <w:szCs w:val="16"/>
                    </w:rPr>
                  </w:pPr>
                  <w:r w:rsidRPr="00FD2BB7">
                    <w:rPr>
                      <w:b/>
                      <w:bCs/>
                      <w:color w:val="000000"/>
                      <w:sz w:val="16"/>
                      <w:szCs w:val="16"/>
                    </w:rPr>
                    <w:t>Наименование товара</w:t>
                  </w:r>
                </w:p>
              </w:tc>
              <w:tc>
                <w:tcPr>
                  <w:tcW w:w="1104" w:type="dxa"/>
                </w:tcPr>
                <w:p w:rsidR="00B1764A" w:rsidRPr="00FD2BB7" w:rsidRDefault="00B1764A" w:rsidP="00B1764A">
                  <w:pPr>
                    <w:rPr>
                      <w:b/>
                      <w:bCs/>
                      <w:color w:val="000000"/>
                      <w:sz w:val="16"/>
                      <w:szCs w:val="16"/>
                    </w:rPr>
                  </w:pPr>
                  <w:r w:rsidRPr="00FD2BB7">
                    <w:rPr>
                      <w:b/>
                      <w:bCs/>
                      <w:color w:val="000000"/>
                      <w:sz w:val="16"/>
                      <w:szCs w:val="16"/>
                    </w:rPr>
                    <w:t>Марка,</w:t>
                  </w:r>
                </w:p>
                <w:p w:rsidR="00B1764A" w:rsidRPr="00FD2BB7" w:rsidRDefault="00B1764A" w:rsidP="00B1764A">
                  <w:pPr>
                    <w:rPr>
                      <w:b/>
                      <w:bCs/>
                      <w:color w:val="000000"/>
                      <w:sz w:val="16"/>
                      <w:szCs w:val="16"/>
                    </w:rPr>
                  </w:pPr>
                  <w:r w:rsidRPr="00FD2BB7">
                    <w:rPr>
                      <w:b/>
                      <w:bCs/>
                      <w:color w:val="000000"/>
                      <w:sz w:val="16"/>
                      <w:szCs w:val="16"/>
                    </w:rPr>
                    <w:t>Чертеж</w:t>
                  </w:r>
                </w:p>
              </w:tc>
              <w:tc>
                <w:tcPr>
                  <w:tcW w:w="828" w:type="dxa"/>
                  <w:shd w:val="clear" w:color="auto" w:fill="auto"/>
                  <w:vAlign w:val="center"/>
                  <w:hideMark/>
                </w:tcPr>
                <w:p w:rsidR="00B1764A" w:rsidRPr="00FD2BB7" w:rsidRDefault="00B1764A" w:rsidP="00B1764A">
                  <w:pPr>
                    <w:rPr>
                      <w:b/>
                      <w:bCs/>
                      <w:color w:val="000000"/>
                      <w:sz w:val="16"/>
                      <w:szCs w:val="16"/>
                    </w:rPr>
                  </w:pPr>
                  <w:r w:rsidRPr="00FD2BB7">
                    <w:rPr>
                      <w:b/>
                      <w:bCs/>
                      <w:color w:val="000000"/>
                      <w:sz w:val="16"/>
                      <w:szCs w:val="16"/>
                    </w:rPr>
                    <w:t>Размер</w:t>
                  </w:r>
                </w:p>
              </w:tc>
              <w:tc>
                <w:tcPr>
                  <w:tcW w:w="552" w:type="dxa"/>
                  <w:shd w:val="clear" w:color="auto" w:fill="auto"/>
                  <w:vAlign w:val="center"/>
                  <w:hideMark/>
                </w:tcPr>
                <w:p w:rsidR="00B1764A" w:rsidRPr="00FD2BB7" w:rsidRDefault="00B1764A" w:rsidP="00B1764A">
                  <w:pPr>
                    <w:jc w:val="center"/>
                    <w:rPr>
                      <w:b/>
                      <w:bCs/>
                      <w:color w:val="000000"/>
                      <w:sz w:val="16"/>
                      <w:szCs w:val="16"/>
                    </w:rPr>
                  </w:pPr>
                  <w:r w:rsidRPr="00FD2BB7">
                    <w:rPr>
                      <w:b/>
                      <w:bCs/>
                      <w:color w:val="000000"/>
                      <w:sz w:val="16"/>
                      <w:szCs w:val="16"/>
                    </w:rPr>
                    <w:t>Ед.изм</w:t>
                  </w:r>
                </w:p>
              </w:tc>
              <w:tc>
                <w:tcPr>
                  <w:tcW w:w="697" w:type="dxa"/>
                  <w:vAlign w:val="center"/>
                </w:tcPr>
                <w:p w:rsidR="00B1764A" w:rsidRPr="00FD2BB7" w:rsidRDefault="00B1764A" w:rsidP="00B1764A">
                  <w:pPr>
                    <w:jc w:val="center"/>
                    <w:rPr>
                      <w:b/>
                      <w:bCs/>
                      <w:color w:val="000000"/>
                      <w:sz w:val="16"/>
                      <w:szCs w:val="16"/>
                    </w:rPr>
                  </w:pPr>
                  <w:r w:rsidRPr="00FD2BB7">
                    <w:rPr>
                      <w:b/>
                      <w:bCs/>
                      <w:color w:val="000000"/>
                      <w:sz w:val="16"/>
                      <w:szCs w:val="16"/>
                    </w:rPr>
                    <w:t xml:space="preserve">Кол-во </w:t>
                  </w:r>
                </w:p>
              </w:tc>
            </w:tr>
            <w:tr w:rsidR="00B1764A" w:rsidRPr="00FD2BB7" w:rsidTr="00AF4423">
              <w:trPr>
                <w:trHeight w:val="192"/>
              </w:trPr>
              <w:tc>
                <w:tcPr>
                  <w:tcW w:w="6218" w:type="dxa"/>
                  <w:gridSpan w:val="6"/>
                  <w:shd w:val="clear" w:color="auto" w:fill="auto"/>
                  <w:vAlign w:val="center"/>
                </w:tcPr>
                <w:p w:rsidR="00B1764A" w:rsidRPr="00FD2BB7" w:rsidRDefault="00B1764A" w:rsidP="00B1764A">
                  <w:pPr>
                    <w:jc w:val="center"/>
                    <w:rPr>
                      <w:b/>
                      <w:bCs/>
                      <w:color w:val="000000"/>
                      <w:sz w:val="16"/>
                      <w:szCs w:val="16"/>
                    </w:rPr>
                  </w:pPr>
                  <w:r w:rsidRPr="00FD2BB7">
                    <w:rPr>
                      <w:b/>
                      <w:bCs/>
                      <w:color w:val="000000"/>
                      <w:sz w:val="16"/>
                      <w:szCs w:val="16"/>
                    </w:rPr>
                    <w:t>ЛОТ 1</w:t>
                  </w:r>
                </w:p>
              </w:tc>
            </w:tr>
            <w:tr w:rsidR="00B1764A" w:rsidRPr="00FD2BB7" w:rsidTr="00AF4423">
              <w:trPr>
                <w:trHeight w:val="505"/>
              </w:trPr>
              <w:tc>
                <w:tcPr>
                  <w:tcW w:w="1123" w:type="dxa"/>
                  <w:shd w:val="clear" w:color="auto" w:fill="auto"/>
                  <w:vAlign w:val="center"/>
                </w:tcPr>
                <w:p w:rsidR="00B1764A" w:rsidRPr="00FD2BB7" w:rsidRDefault="00B1764A" w:rsidP="00B1764A">
                  <w:pPr>
                    <w:jc w:val="center"/>
                    <w:rPr>
                      <w:sz w:val="16"/>
                      <w:szCs w:val="16"/>
                    </w:rPr>
                  </w:pPr>
                  <w:r w:rsidRPr="00FD2BB7">
                    <w:rPr>
                      <w:sz w:val="16"/>
                      <w:szCs w:val="16"/>
                    </w:rPr>
                    <w:t>941301065</w:t>
                  </w:r>
                </w:p>
              </w:tc>
              <w:tc>
                <w:tcPr>
                  <w:tcW w:w="1911" w:type="dxa"/>
                  <w:shd w:val="clear" w:color="auto" w:fill="auto"/>
                  <w:vAlign w:val="center"/>
                </w:tcPr>
                <w:p w:rsidR="00B1764A" w:rsidRPr="00FD2BB7" w:rsidRDefault="00B1764A" w:rsidP="00B1764A">
                  <w:pPr>
                    <w:rPr>
                      <w:color w:val="000000"/>
                      <w:sz w:val="16"/>
                      <w:szCs w:val="16"/>
                    </w:rPr>
                  </w:pPr>
                  <w:r w:rsidRPr="00FD2BB7">
                    <w:rPr>
                      <w:color w:val="000000"/>
                      <w:sz w:val="16"/>
                      <w:szCs w:val="16"/>
                    </w:rPr>
                    <w:t>БАНДАЖ ЛОКОМОТИВНЫЙ</w:t>
                  </w:r>
                </w:p>
              </w:tc>
              <w:tc>
                <w:tcPr>
                  <w:tcW w:w="1104" w:type="dxa"/>
                  <w:vAlign w:val="center"/>
                </w:tcPr>
                <w:p w:rsidR="00B1764A" w:rsidRPr="00FD2BB7" w:rsidRDefault="00B1764A" w:rsidP="00B1764A">
                  <w:pPr>
                    <w:rPr>
                      <w:color w:val="000000"/>
                      <w:sz w:val="16"/>
                      <w:szCs w:val="16"/>
                    </w:rPr>
                  </w:pPr>
                  <w:r w:rsidRPr="00FD2BB7">
                    <w:rPr>
                      <w:color w:val="000000"/>
                      <w:sz w:val="16"/>
                      <w:szCs w:val="16"/>
                    </w:rPr>
                    <w:t xml:space="preserve">  </w:t>
                  </w:r>
                </w:p>
              </w:tc>
              <w:tc>
                <w:tcPr>
                  <w:tcW w:w="828" w:type="dxa"/>
                  <w:shd w:val="clear" w:color="auto" w:fill="auto"/>
                  <w:vAlign w:val="center"/>
                </w:tcPr>
                <w:p w:rsidR="00B1764A" w:rsidRPr="00FD2BB7" w:rsidRDefault="00B1764A" w:rsidP="00B1764A">
                  <w:pPr>
                    <w:jc w:val="center"/>
                    <w:rPr>
                      <w:rFonts w:ascii="Helvetica" w:hAnsi="Helvetica" w:cs="Helvetica"/>
                      <w:color w:val="333333"/>
                      <w:sz w:val="16"/>
                      <w:szCs w:val="16"/>
                    </w:rPr>
                  </w:pPr>
                  <w:r w:rsidRPr="00FD2BB7">
                    <w:rPr>
                      <w:rFonts w:ascii="Helvetica" w:hAnsi="Helvetica" w:cs="Helvetica"/>
                      <w:color w:val="333333"/>
                      <w:sz w:val="16"/>
                      <w:szCs w:val="16"/>
                    </w:rPr>
                    <w:t>1060Х143Х98</w:t>
                  </w:r>
                </w:p>
              </w:tc>
              <w:tc>
                <w:tcPr>
                  <w:tcW w:w="552" w:type="dxa"/>
                  <w:shd w:val="clear" w:color="auto" w:fill="auto"/>
                  <w:vAlign w:val="center"/>
                </w:tcPr>
                <w:p w:rsidR="00B1764A" w:rsidRPr="00FD2BB7" w:rsidRDefault="00B1764A" w:rsidP="00B1764A">
                  <w:pPr>
                    <w:jc w:val="center"/>
                    <w:rPr>
                      <w:color w:val="000000"/>
                      <w:sz w:val="16"/>
                      <w:szCs w:val="16"/>
                    </w:rPr>
                  </w:pPr>
                  <w:r w:rsidRPr="00FD2BB7">
                    <w:rPr>
                      <w:color w:val="000000"/>
                      <w:sz w:val="16"/>
                      <w:szCs w:val="16"/>
                    </w:rPr>
                    <w:t>Т</w:t>
                  </w:r>
                </w:p>
              </w:tc>
              <w:tc>
                <w:tcPr>
                  <w:tcW w:w="697" w:type="dxa"/>
                  <w:vAlign w:val="center"/>
                </w:tcPr>
                <w:p w:rsidR="00B1764A" w:rsidRPr="00FD2BB7" w:rsidRDefault="00B1764A" w:rsidP="00B1764A">
                  <w:pPr>
                    <w:jc w:val="center"/>
                    <w:rPr>
                      <w:color w:val="000000"/>
                      <w:sz w:val="16"/>
                      <w:szCs w:val="16"/>
                    </w:rPr>
                  </w:pPr>
                  <w:r w:rsidRPr="00FD2BB7">
                    <w:rPr>
                      <w:color w:val="000000"/>
                      <w:sz w:val="16"/>
                      <w:szCs w:val="16"/>
                    </w:rPr>
                    <w:t xml:space="preserve">37 </w:t>
                  </w:r>
                </w:p>
              </w:tc>
            </w:tr>
            <w:tr w:rsidR="00B1764A" w:rsidRPr="00FD2BB7" w:rsidTr="00AF4423">
              <w:trPr>
                <w:trHeight w:val="176"/>
              </w:trPr>
              <w:tc>
                <w:tcPr>
                  <w:tcW w:w="6218" w:type="dxa"/>
                  <w:gridSpan w:val="6"/>
                  <w:shd w:val="clear" w:color="auto" w:fill="auto"/>
                  <w:vAlign w:val="center"/>
                </w:tcPr>
                <w:p w:rsidR="00B1764A" w:rsidRPr="00FD2BB7" w:rsidRDefault="00B1764A" w:rsidP="00B1764A">
                  <w:pPr>
                    <w:jc w:val="center"/>
                    <w:rPr>
                      <w:color w:val="000000"/>
                      <w:sz w:val="16"/>
                      <w:szCs w:val="16"/>
                      <w:lang w:val="en-US"/>
                    </w:rPr>
                  </w:pPr>
                  <w:r w:rsidRPr="00FD2BB7">
                    <w:rPr>
                      <w:b/>
                      <w:bCs/>
                      <w:color w:val="000000"/>
                      <w:sz w:val="16"/>
                      <w:szCs w:val="16"/>
                    </w:rPr>
                    <w:t>ЛОТ</w:t>
                  </w:r>
                  <w:r w:rsidRPr="00FD2BB7">
                    <w:rPr>
                      <w:b/>
                      <w:bCs/>
                      <w:color w:val="000000"/>
                      <w:sz w:val="16"/>
                      <w:szCs w:val="16"/>
                      <w:lang w:val="en-US"/>
                    </w:rPr>
                    <w:t xml:space="preserve"> 2</w:t>
                  </w:r>
                </w:p>
              </w:tc>
            </w:tr>
            <w:tr w:rsidR="00B1764A" w:rsidRPr="00FD2BB7" w:rsidTr="00AF4423">
              <w:trPr>
                <w:trHeight w:val="505"/>
              </w:trPr>
              <w:tc>
                <w:tcPr>
                  <w:tcW w:w="1123" w:type="dxa"/>
                  <w:shd w:val="clear" w:color="auto" w:fill="auto"/>
                  <w:vAlign w:val="center"/>
                </w:tcPr>
                <w:p w:rsidR="00B1764A" w:rsidRPr="00FD2BB7" w:rsidRDefault="00B1764A" w:rsidP="00B1764A">
                  <w:pPr>
                    <w:jc w:val="center"/>
                    <w:rPr>
                      <w:color w:val="000000"/>
                      <w:sz w:val="16"/>
                      <w:szCs w:val="16"/>
                    </w:rPr>
                  </w:pPr>
                  <w:r w:rsidRPr="00FD2BB7">
                    <w:rPr>
                      <w:color w:val="000000"/>
                      <w:sz w:val="16"/>
                      <w:szCs w:val="16"/>
                    </w:rPr>
                    <w:t>3498140052</w:t>
                  </w:r>
                </w:p>
              </w:tc>
              <w:tc>
                <w:tcPr>
                  <w:tcW w:w="1911" w:type="dxa"/>
                  <w:shd w:val="clear" w:color="auto" w:fill="auto"/>
                  <w:vAlign w:val="center"/>
                </w:tcPr>
                <w:p w:rsidR="00B1764A" w:rsidRPr="00FD2BB7" w:rsidRDefault="00B1764A" w:rsidP="00B1764A">
                  <w:pPr>
                    <w:rPr>
                      <w:color w:val="000000"/>
                      <w:sz w:val="16"/>
                      <w:szCs w:val="16"/>
                    </w:rPr>
                  </w:pPr>
                  <w:r w:rsidRPr="00FD2BB7">
                    <w:rPr>
                      <w:color w:val="000000"/>
                      <w:sz w:val="16"/>
                      <w:szCs w:val="16"/>
                    </w:rPr>
                    <w:t>ВСТАВКА КОНТАКТНАЯ ТОКОПРИЕМНИКОВ ЭЛЕКТРОПОДВИЖНОГО СОСТАВА</w:t>
                  </w:r>
                </w:p>
              </w:tc>
              <w:tc>
                <w:tcPr>
                  <w:tcW w:w="1104" w:type="dxa"/>
                  <w:vAlign w:val="center"/>
                </w:tcPr>
                <w:p w:rsidR="00B1764A" w:rsidRPr="00FD2BB7" w:rsidRDefault="00B1764A" w:rsidP="00B1764A">
                  <w:pPr>
                    <w:rPr>
                      <w:color w:val="000000"/>
                      <w:sz w:val="16"/>
                      <w:szCs w:val="16"/>
                    </w:rPr>
                  </w:pPr>
                  <w:r w:rsidRPr="00FD2BB7">
                    <w:rPr>
                      <w:color w:val="000000"/>
                      <w:sz w:val="16"/>
                      <w:szCs w:val="16"/>
                    </w:rPr>
                    <w:t>У1</w:t>
                  </w:r>
                </w:p>
              </w:tc>
              <w:tc>
                <w:tcPr>
                  <w:tcW w:w="828" w:type="dxa"/>
                  <w:shd w:val="clear" w:color="auto" w:fill="auto"/>
                  <w:vAlign w:val="center"/>
                </w:tcPr>
                <w:p w:rsidR="00B1764A" w:rsidRPr="00FD2BB7" w:rsidRDefault="00B1764A" w:rsidP="00B1764A">
                  <w:pPr>
                    <w:rPr>
                      <w:color w:val="000000"/>
                      <w:sz w:val="16"/>
                      <w:szCs w:val="16"/>
                    </w:rPr>
                  </w:pPr>
                </w:p>
              </w:tc>
              <w:tc>
                <w:tcPr>
                  <w:tcW w:w="552" w:type="dxa"/>
                  <w:shd w:val="clear" w:color="auto" w:fill="auto"/>
                  <w:vAlign w:val="center"/>
                </w:tcPr>
                <w:p w:rsidR="00B1764A" w:rsidRPr="00FD2BB7" w:rsidRDefault="00B1764A" w:rsidP="00B1764A">
                  <w:pPr>
                    <w:jc w:val="center"/>
                    <w:rPr>
                      <w:color w:val="000000"/>
                      <w:sz w:val="16"/>
                      <w:szCs w:val="16"/>
                    </w:rPr>
                  </w:pPr>
                  <w:r w:rsidRPr="00FD2BB7">
                    <w:rPr>
                      <w:color w:val="000000"/>
                      <w:sz w:val="16"/>
                      <w:szCs w:val="16"/>
                    </w:rPr>
                    <w:t xml:space="preserve"> ШТ </w:t>
                  </w:r>
                </w:p>
              </w:tc>
              <w:tc>
                <w:tcPr>
                  <w:tcW w:w="697" w:type="dxa"/>
                  <w:vAlign w:val="center"/>
                </w:tcPr>
                <w:p w:rsidR="00B1764A" w:rsidRPr="00FD2BB7" w:rsidRDefault="00B1764A" w:rsidP="00B1764A">
                  <w:pPr>
                    <w:jc w:val="center"/>
                    <w:rPr>
                      <w:color w:val="000000"/>
                      <w:sz w:val="16"/>
                      <w:szCs w:val="16"/>
                    </w:rPr>
                  </w:pPr>
                  <w:r w:rsidRPr="00FD2BB7">
                    <w:rPr>
                      <w:color w:val="000000"/>
                      <w:sz w:val="16"/>
                      <w:szCs w:val="16"/>
                    </w:rPr>
                    <w:t xml:space="preserve">500 </w:t>
                  </w:r>
                </w:p>
              </w:tc>
            </w:tr>
            <w:tr w:rsidR="00B1764A" w:rsidRPr="00FD2BB7" w:rsidTr="00AF4423">
              <w:trPr>
                <w:trHeight w:val="505"/>
              </w:trPr>
              <w:tc>
                <w:tcPr>
                  <w:tcW w:w="1123" w:type="dxa"/>
                  <w:shd w:val="clear" w:color="auto" w:fill="auto"/>
                  <w:vAlign w:val="center"/>
                </w:tcPr>
                <w:p w:rsidR="00B1764A" w:rsidRPr="00FD2BB7" w:rsidRDefault="00B1764A" w:rsidP="00B1764A">
                  <w:pPr>
                    <w:jc w:val="center"/>
                    <w:rPr>
                      <w:color w:val="000000"/>
                      <w:sz w:val="16"/>
                      <w:szCs w:val="16"/>
                    </w:rPr>
                  </w:pPr>
                  <w:r w:rsidRPr="00FD2BB7">
                    <w:rPr>
                      <w:color w:val="000000"/>
                      <w:sz w:val="16"/>
                      <w:szCs w:val="16"/>
                    </w:rPr>
                    <w:t>3498140002</w:t>
                  </w:r>
                </w:p>
              </w:tc>
              <w:tc>
                <w:tcPr>
                  <w:tcW w:w="1911" w:type="dxa"/>
                  <w:shd w:val="clear" w:color="auto" w:fill="auto"/>
                  <w:vAlign w:val="center"/>
                </w:tcPr>
                <w:p w:rsidR="00B1764A" w:rsidRPr="00FD2BB7" w:rsidRDefault="00B1764A" w:rsidP="00B1764A">
                  <w:pPr>
                    <w:rPr>
                      <w:color w:val="000000"/>
                      <w:sz w:val="16"/>
                      <w:szCs w:val="16"/>
                    </w:rPr>
                  </w:pPr>
                  <w:r w:rsidRPr="00FD2BB7">
                    <w:rPr>
                      <w:color w:val="000000"/>
                      <w:sz w:val="16"/>
                      <w:szCs w:val="16"/>
                    </w:rPr>
                    <w:t>ВСТАВКА УГОЛЬНАЯ КОНТАКТНАЯ ДЛЯ ТОКОПРИЕМНИКОВ ЭЛЕКТРОПОДВИЖНОГО СОСТАВА</w:t>
                  </w:r>
                </w:p>
              </w:tc>
              <w:tc>
                <w:tcPr>
                  <w:tcW w:w="1104" w:type="dxa"/>
                  <w:vAlign w:val="center"/>
                </w:tcPr>
                <w:p w:rsidR="00B1764A" w:rsidRPr="00FD2BB7" w:rsidRDefault="00B1764A" w:rsidP="00B1764A">
                  <w:pPr>
                    <w:rPr>
                      <w:color w:val="000000"/>
                      <w:sz w:val="16"/>
                      <w:szCs w:val="16"/>
                    </w:rPr>
                  </w:pPr>
                  <w:r w:rsidRPr="00FD2BB7">
                    <w:rPr>
                      <w:color w:val="000000"/>
                      <w:sz w:val="16"/>
                      <w:szCs w:val="16"/>
                    </w:rPr>
                    <w:t>2А</w:t>
                  </w:r>
                </w:p>
              </w:tc>
              <w:tc>
                <w:tcPr>
                  <w:tcW w:w="828" w:type="dxa"/>
                  <w:shd w:val="clear" w:color="auto" w:fill="auto"/>
                  <w:vAlign w:val="center"/>
                </w:tcPr>
                <w:p w:rsidR="00B1764A" w:rsidRPr="00FD2BB7" w:rsidRDefault="00B1764A" w:rsidP="00B1764A">
                  <w:pPr>
                    <w:rPr>
                      <w:color w:val="000000"/>
                      <w:sz w:val="16"/>
                      <w:szCs w:val="16"/>
                    </w:rPr>
                  </w:pPr>
                  <w:r w:rsidRPr="00FD2BB7">
                    <w:rPr>
                      <w:color w:val="000000"/>
                      <w:sz w:val="16"/>
                      <w:szCs w:val="16"/>
                    </w:rPr>
                    <w:t>0,383КГ</w:t>
                  </w:r>
                </w:p>
              </w:tc>
              <w:tc>
                <w:tcPr>
                  <w:tcW w:w="552" w:type="dxa"/>
                  <w:shd w:val="clear" w:color="auto" w:fill="auto"/>
                  <w:vAlign w:val="center"/>
                </w:tcPr>
                <w:p w:rsidR="00B1764A" w:rsidRPr="00FD2BB7" w:rsidRDefault="00B1764A" w:rsidP="00B1764A">
                  <w:pPr>
                    <w:jc w:val="center"/>
                    <w:rPr>
                      <w:color w:val="000000"/>
                      <w:sz w:val="16"/>
                      <w:szCs w:val="16"/>
                    </w:rPr>
                  </w:pPr>
                  <w:r w:rsidRPr="00FD2BB7">
                    <w:rPr>
                      <w:color w:val="000000"/>
                      <w:sz w:val="16"/>
                      <w:szCs w:val="16"/>
                    </w:rPr>
                    <w:t xml:space="preserve"> КГ </w:t>
                  </w:r>
                </w:p>
              </w:tc>
              <w:tc>
                <w:tcPr>
                  <w:tcW w:w="697" w:type="dxa"/>
                  <w:vAlign w:val="center"/>
                </w:tcPr>
                <w:p w:rsidR="00B1764A" w:rsidRPr="00FD2BB7" w:rsidRDefault="00B1764A" w:rsidP="00B1764A">
                  <w:pPr>
                    <w:jc w:val="center"/>
                    <w:rPr>
                      <w:color w:val="000000"/>
                      <w:sz w:val="16"/>
                      <w:szCs w:val="16"/>
                    </w:rPr>
                  </w:pPr>
                  <w:r w:rsidRPr="00FD2BB7">
                    <w:rPr>
                      <w:color w:val="000000"/>
                      <w:sz w:val="16"/>
                      <w:szCs w:val="16"/>
                    </w:rPr>
                    <w:t xml:space="preserve">200 </w:t>
                  </w:r>
                </w:p>
              </w:tc>
            </w:tr>
            <w:tr w:rsidR="00B1764A" w:rsidRPr="00FD2BB7" w:rsidTr="00AF4423">
              <w:trPr>
                <w:trHeight w:val="201"/>
              </w:trPr>
              <w:tc>
                <w:tcPr>
                  <w:tcW w:w="6218" w:type="dxa"/>
                  <w:gridSpan w:val="6"/>
                  <w:shd w:val="clear" w:color="auto" w:fill="auto"/>
                  <w:vAlign w:val="center"/>
                </w:tcPr>
                <w:p w:rsidR="00B1764A" w:rsidRPr="00FD2BB7" w:rsidRDefault="00B1764A" w:rsidP="00B1764A">
                  <w:pPr>
                    <w:jc w:val="center"/>
                    <w:rPr>
                      <w:color w:val="000000"/>
                      <w:sz w:val="16"/>
                      <w:szCs w:val="16"/>
                    </w:rPr>
                  </w:pPr>
                  <w:r w:rsidRPr="00FD2BB7">
                    <w:rPr>
                      <w:b/>
                      <w:bCs/>
                      <w:color w:val="000000"/>
                      <w:sz w:val="16"/>
                      <w:szCs w:val="16"/>
                    </w:rPr>
                    <w:t>ЛОТ</w:t>
                  </w:r>
                  <w:r w:rsidRPr="00FD2BB7">
                    <w:rPr>
                      <w:b/>
                      <w:bCs/>
                      <w:color w:val="000000"/>
                      <w:sz w:val="16"/>
                      <w:szCs w:val="16"/>
                      <w:lang w:val="en-US"/>
                    </w:rPr>
                    <w:t xml:space="preserve"> </w:t>
                  </w:r>
                  <w:r w:rsidRPr="00FD2BB7">
                    <w:rPr>
                      <w:b/>
                      <w:bCs/>
                      <w:color w:val="000000"/>
                      <w:sz w:val="16"/>
                      <w:szCs w:val="16"/>
                    </w:rPr>
                    <w:t>3</w:t>
                  </w:r>
                </w:p>
              </w:tc>
            </w:tr>
            <w:tr w:rsidR="00B1764A" w:rsidRPr="00FD2BB7" w:rsidTr="00AF4423">
              <w:trPr>
                <w:trHeight w:val="505"/>
              </w:trPr>
              <w:tc>
                <w:tcPr>
                  <w:tcW w:w="1123" w:type="dxa"/>
                  <w:shd w:val="clear" w:color="auto" w:fill="auto"/>
                  <w:vAlign w:val="center"/>
                </w:tcPr>
                <w:p w:rsidR="00B1764A" w:rsidRPr="00FD2BB7" w:rsidRDefault="00B1764A" w:rsidP="00B1764A">
                  <w:pPr>
                    <w:jc w:val="center"/>
                    <w:rPr>
                      <w:color w:val="000000"/>
                      <w:sz w:val="16"/>
                      <w:szCs w:val="16"/>
                    </w:rPr>
                  </w:pPr>
                  <w:r w:rsidRPr="00FD2BB7">
                    <w:rPr>
                      <w:color w:val="000000"/>
                      <w:sz w:val="16"/>
                      <w:szCs w:val="16"/>
                    </w:rPr>
                    <w:t>3495690097</w:t>
                  </w:r>
                </w:p>
              </w:tc>
              <w:tc>
                <w:tcPr>
                  <w:tcW w:w="1911" w:type="dxa"/>
                  <w:shd w:val="clear" w:color="auto" w:fill="auto"/>
                  <w:vAlign w:val="center"/>
                </w:tcPr>
                <w:p w:rsidR="00B1764A" w:rsidRPr="00FD2BB7" w:rsidRDefault="00B1764A" w:rsidP="00B1764A">
                  <w:pPr>
                    <w:rPr>
                      <w:color w:val="000000"/>
                      <w:sz w:val="16"/>
                      <w:szCs w:val="16"/>
                    </w:rPr>
                  </w:pPr>
                  <w:r w:rsidRPr="00FD2BB7">
                    <w:rPr>
                      <w:color w:val="000000"/>
                      <w:sz w:val="16"/>
                      <w:szCs w:val="16"/>
                    </w:rPr>
                    <w:t>ЩЕТКА ДЛЯ ЭЛЕКТРИЧЕСКИХ МАШИН</w:t>
                  </w:r>
                </w:p>
              </w:tc>
              <w:tc>
                <w:tcPr>
                  <w:tcW w:w="1104" w:type="dxa"/>
                  <w:vAlign w:val="center"/>
                </w:tcPr>
                <w:p w:rsidR="00B1764A" w:rsidRPr="00FD2BB7" w:rsidRDefault="00B1764A" w:rsidP="00B1764A">
                  <w:pPr>
                    <w:rPr>
                      <w:color w:val="000000"/>
                      <w:sz w:val="16"/>
                      <w:szCs w:val="16"/>
                    </w:rPr>
                  </w:pPr>
                  <w:r w:rsidRPr="00FD2BB7">
                    <w:rPr>
                      <w:color w:val="000000"/>
                      <w:sz w:val="16"/>
                      <w:szCs w:val="16"/>
                    </w:rPr>
                    <w:t>ЭГ-61А ИЛГЦ.685241.550-01 ИПФА.685241.416-07 ИЛГТ.685241.1166-01</w:t>
                  </w:r>
                </w:p>
              </w:tc>
              <w:tc>
                <w:tcPr>
                  <w:tcW w:w="828" w:type="dxa"/>
                  <w:shd w:val="clear" w:color="auto" w:fill="auto"/>
                  <w:vAlign w:val="center"/>
                </w:tcPr>
                <w:p w:rsidR="00B1764A" w:rsidRPr="00FD2BB7" w:rsidRDefault="00B1764A" w:rsidP="00B1764A">
                  <w:pPr>
                    <w:rPr>
                      <w:color w:val="000000"/>
                      <w:sz w:val="16"/>
                      <w:szCs w:val="16"/>
                    </w:rPr>
                  </w:pPr>
                </w:p>
              </w:tc>
              <w:tc>
                <w:tcPr>
                  <w:tcW w:w="552" w:type="dxa"/>
                  <w:shd w:val="clear" w:color="auto" w:fill="auto"/>
                  <w:vAlign w:val="center"/>
                </w:tcPr>
                <w:p w:rsidR="00B1764A" w:rsidRPr="00FD2BB7" w:rsidRDefault="00B1764A" w:rsidP="00B1764A">
                  <w:pPr>
                    <w:jc w:val="center"/>
                    <w:rPr>
                      <w:color w:val="000000"/>
                      <w:sz w:val="16"/>
                      <w:szCs w:val="16"/>
                    </w:rPr>
                  </w:pPr>
                  <w:r w:rsidRPr="00FD2BB7">
                    <w:rPr>
                      <w:color w:val="000000"/>
                      <w:sz w:val="16"/>
                      <w:szCs w:val="16"/>
                    </w:rPr>
                    <w:t xml:space="preserve"> ШТ </w:t>
                  </w:r>
                </w:p>
              </w:tc>
              <w:tc>
                <w:tcPr>
                  <w:tcW w:w="697" w:type="dxa"/>
                  <w:vAlign w:val="center"/>
                </w:tcPr>
                <w:p w:rsidR="00B1764A" w:rsidRPr="00FD2BB7" w:rsidRDefault="00B1764A" w:rsidP="00B1764A">
                  <w:pPr>
                    <w:jc w:val="center"/>
                    <w:rPr>
                      <w:color w:val="000000"/>
                      <w:sz w:val="16"/>
                      <w:szCs w:val="16"/>
                    </w:rPr>
                  </w:pPr>
                  <w:r w:rsidRPr="00FD2BB7">
                    <w:rPr>
                      <w:color w:val="000000"/>
                      <w:sz w:val="16"/>
                      <w:szCs w:val="16"/>
                    </w:rPr>
                    <w:t xml:space="preserve">250 </w:t>
                  </w:r>
                </w:p>
              </w:tc>
            </w:tr>
            <w:tr w:rsidR="00B1764A" w:rsidRPr="00FD2BB7" w:rsidTr="00AF4423">
              <w:trPr>
                <w:trHeight w:val="1234"/>
              </w:trPr>
              <w:tc>
                <w:tcPr>
                  <w:tcW w:w="1123" w:type="dxa"/>
                  <w:shd w:val="clear" w:color="auto" w:fill="auto"/>
                  <w:vAlign w:val="center"/>
                </w:tcPr>
                <w:p w:rsidR="00B1764A" w:rsidRPr="00FD2BB7" w:rsidRDefault="00B1764A" w:rsidP="00B1764A">
                  <w:pPr>
                    <w:jc w:val="center"/>
                    <w:rPr>
                      <w:color w:val="000000"/>
                      <w:sz w:val="16"/>
                      <w:szCs w:val="16"/>
                    </w:rPr>
                  </w:pPr>
                  <w:r w:rsidRPr="00FD2BB7">
                    <w:rPr>
                      <w:color w:val="000000"/>
                      <w:sz w:val="16"/>
                      <w:szCs w:val="16"/>
                    </w:rPr>
                    <w:t>3495691007</w:t>
                  </w:r>
                </w:p>
              </w:tc>
              <w:tc>
                <w:tcPr>
                  <w:tcW w:w="1911" w:type="dxa"/>
                  <w:shd w:val="clear" w:color="auto" w:fill="auto"/>
                  <w:vAlign w:val="center"/>
                </w:tcPr>
                <w:p w:rsidR="00B1764A" w:rsidRPr="00FD2BB7" w:rsidRDefault="00B1764A" w:rsidP="00B1764A">
                  <w:pPr>
                    <w:rPr>
                      <w:color w:val="000000"/>
                      <w:sz w:val="16"/>
                      <w:szCs w:val="16"/>
                    </w:rPr>
                  </w:pPr>
                  <w:r w:rsidRPr="00FD2BB7">
                    <w:rPr>
                      <w:color w:val="000000"/>
                      <w:sz w:val="16"/>
                      <w:szCs w:val="16"/>
                    </w:rPr>
                    <w:t>ЩЕТКА ДЛЯ ЭЛЕКТРИЧЕСКИХ МАШИН</w:t>
                  </w:r>
                </w:p>
              </w:tc>
              <w:tc>
                <w:tcPr>
                  <w:tcW w:w="1104" w:type="dxa"/>
                  <w:vAlign w:val="center"/>
                </w:tcPr>
                <w:p w:rsidR="00B1764A" w:rsidRPr="00FD2BB7" w:rsidRDefault="00B1764A" w:rsidP="00B1764A">
                  <w:pPr>
                    <w:rPr>
                      <w:color w:val="000000"/>
                      <w:sz w:val="16"/>
                      <w:szCs w:val="16"/>
                    </w:rPr>
                  </w:pPr>
                  <w:r w:rsidRPr="00FD2BB7">
                    <w:rPr>
                      <w:color w:val="000000"/>
                      <w:sz w:val="16"/>
                      <w:szCs w:val="16"/>
                    </w:rPr>
                    <w:t>ЭГ-61А ИЛЕА.685271.024 ИЛГЦ.685271.126 И685271024 ФЭ3596536 ИЛГТ.685271.1122-01</w:t>
                  </w:r>
                </w:p>
              </w:tc>
              <w:tc>
                <w:tcPr>
                  <w:tcW w:w="828" w:type="dxa"/>
                  <w:shd w:val="clear" w:color="auto" w:fill="auto"/>
                  <w:vAlign w:val="center"/>
                </w:tcPr>
                <w:p w:rsidR="00B1764A" w:rsidRPr="00FD2BB7" w:rsidRDefault="00B1764A" w:rsidP="00B1764A">
                  <w:pPr>
                    <w:rPr>
                      <w:color w:val="000000"/>
                      <w:sz w:val="16"/>
                      <w:szCs w:val="16"/>
                    </w:rPr>
                  </w:pPr>
                </w:p>
              </w:tc>
              <w:tc>
                <w:tcPr>
                  <w:tcW w:w="552" w:type="dxa"/>
                  <w:shd w:val="clear" w:color="auto" w:fill="auto"/>
                  <w:vAlign w:val="center"/>
                </w:tcPr>
                <w:p w:rsidR="00B1764A" w:rsidRPr="00FD2BB7" w:rsidRDefault="00B1764A" w:rsidP="00B1764A">
                  <w:pPr>
                    <w:jc w:val="center"/>
                    <w:rPr>
                      <w:color w:val="000000"/>
                      <w:sz w:val="16"/>
                      <w:szCs w:val="16"/>
                    </w:rPr>
                  </w:pPr>
                  <w:r w:rsidRPr="00FD2BB7">
                    <w:rPr>
                      <w:color w:val="000000"/>
                      <w:sz w:val="16"/>
                      <w:szCs w:val="16"/>
                    </w:rPr>
                    <w:t xml:space="preserve"> ШТ </w:t>
                  </w:r>
                </w:p>
              </w:tc>
              <w:tc>
                <w:tcPr>
                  <w:tcW w:w="697" w:type="dxa"/>
                  <w:vAlign w:val="center"/>
                </w:tcPr>
                <w:p w:rsidR="00B1764A" w:rsidRPr="00FD2BB7" w:rsidRDefault="00B1764A" w:rsidP="00B1764A">
                  <w:pPr>
                    <w:jc w:val="center"/>
                    <w:rPr>
                      <w:color w:val="000000"/>
                      <w:sz w:val="16"/>
                      <w:szCs w:val="16"/>
                    </w:rPr>
                  </w:pPr>
                  <w:r w:rsidRPr="00FD2BB7">
                    <w:rPr>
                      <w:color w:val="000000"/>
                      <w:sz w:val="16"/>
                      <w:szCs w:val="16"/>
                    </w:rPr>
                    <w:t xml:space="preserve">1 350 </w:t>
                  </w:r>
                </w:p>
              </w:tc>
            </w:tr>
            <w:tr w:rsidR="00B1764A" w:rsidRPr="00FD2BB7" w:rsidTr="00AF4423">
              <w:trPr>
                <w:trHeight w:val="505"/>
              </w:trPr>
              <w:tc>
                <w:tcPr>
                  <w:tcW w:w="1123" w:type="dxa"/>
                  <w:shd w:val="clear" w:color="auto" w:fill="auto"/>
                  <w:vAlign w:val="center"/>
                </w:tcPr>
                <w:p w:rsidR="00B1764A" w:rsidRPr="00FD2BB7" w:rsidRDefault="00B1764A" w:rsidP="00B1764A">
                  <w:pPr>
                    <w:jc w:val="center"/>
                    <w:rPr>
                      <w:color w:val="000000"/>
                      <w:sz w:val="16"/>
                      <w:szCs w:val="16"/>
                    </w:rPr>
                  </w:pPr>
                  <w:r w:rsidRPr="00FD2BB7">
                    <w:rPr>
                      <w:color w:val="000000"/>
                      <w:sz w:val="16"/>
                      <w:szCs w:val="16"/>
                    </w:rPr>
                    <w:t>3495691013</w:t>
                  </w:r>
                </w:p>
              </w:tc>
              <w:tc>
                <w:tcPr>
                  <w:tcW w:w="1911" w:type="dxa"/>
                  <w:shd w:val="clear" w:color="auto" w:fill="auto"/>
                  <w:vAlign w:val="center"/>
                </w:tcPr>
                <w:p w:rsidR="00B1764A" w:rsidRPr="00FD2BB7" w:rsidRDefault="00B1764A" w:rsidP="00B1764A">
                  <w:pPr>
                    <w:rPr>
                      <w:color w:val="000000"/>
                      <w:sz w:val="16"/>
                      <w:szCs w:val="16"/>
                    </w:rPr>
                  </w:pPr>
                  <w:r w:rsidRPr="00FD2BB7">
                    <w:rPr>
                      <w:color w:val="000000"/>
                      <w:sz w:val="16"/>
                      <w:szCs w:val="16"/>
                    </w:rPr>
                    <w:t>ЩЕТКА ДЛЯ ЭЛЕКТРИЧЕСКИХ МАШИН</w:t>
                  </w:r>
                </w:p>
              </w:tc>
              <w:tc>
                <w:tcPr>
                  <w:tcW w:w="1104" w:type="dxa"/>
                  <w:vAlign w:val="center"/>
                </w:tcPr>
                <w:p w:rsidR="00B1764A" w:rsidRPr="00FD2BB7" w:rsidRDefault="00B1764A" w:rsidP="00B1764A">
                  <w:pPr>
                    <w:rPr>
                      <w:color w:val="000000"/>
                      <w:sz w:val="16"/>
                      <w:szCs w:val="16"/>
                    </w:rPr>
                  </w:pPr>
                  <w:r w:rsidRPr="00FD2BB7">
                    <w:rPr>
                      <w:color w:val="000000"/>
                      <w:sz w:val="16"/>
                      <w:szCs w:val="16"/>
                    </w:rPr>
                    <w:t>ЭГ-61А ИЛЕА.685211.225-02 ИЛГЦ.685211.883-01 ФЭ3596530 ИЛГТ.685211.1175</w:t>
                  </w:r>
                </w:p>
              </w:tc>
              <w:tc>
                <w:tcPr>
                  <w:tcW w:w="828" w:type="dxa"/>
                  <w:shd w:val="clear" w:color="auto" w:fill="auto"/>
                  <w:vAlign w:val="center"/>
                </w:tcPr>
                <w:p w:rsidR="00B1764A" w:rsidRPr="00FD2BB7" w:rsidRDefault="00B1764A" w:rsidP="00B1764A">
                  <w:pPr>
                    <w:rPr>
                      <w:color w:val="000000"/>
                      <w:sz w:val="16"/>
                      <w:szCs w:val="16"/>
                    </w:rPr>
                  </w:pPr>
                </w:p>
              </w:tc>
              <w:tc>
                <w:tcPr>
                  <w:tcW w:w="552" w:type="dxa"/>
                  <w:shd w:val="clear" w:color="auto" w:fill="auto"/>
                  <w:vAlign w:val="center"/>
                </w:tcPr>
                <w:p w:rsidR="00B1764A" w:rsidRPr="00FD2BB7" w:rsidRDefault="00B1764A" w:rsidP="00B1764A">
                  <w:pPr>
                    <w:jc w:val="center"/>
                    <w:rPr>
                      <w:color w:val="000000"/>
                      <w:sz w:val="16"/>
                      <w:szCs w:val="16"/>
                    </w:rPr>
                  </w:pPr>
                  <w:r w:rsidRPr="00FD2BB7">
                    <w:rPr>
                      <w:color w:val="000000"/>
                      <w:sz w:val="16"/>
                      <w:szCs w:val="16"/>
                    </w:rPr>
                    <w:t xml:space="preserve"> ШТ </w:t>
                  </w:r>
                </w:p>
              </w:tc>
              <w:tc>
                <w:tcPr>
                  <w:tcW w:w="697" w:type="dxa"/>
                  <w:vAlign w:val="center"/>
                </w:tcPr>
                <w:p w:rsidR="00B1764A" w:rsidRPr="00FD2BB7" w:rsidRDefault="00B1764A" w:rsidP="00B1764A">
                  <w:pPr>
                    <w:jc w:val="center"/>
                    <w:rPr>
                      <w:color w:val="000000"/>
                      <w:sz w:val="16"/>
                      <w:szCs w:val="16"/>
                    </w:rPr>
                  </w:pPr>
                  <w:r w:rsidRPr="00FD2BB7">
                    <w:rPr>
                      <w:color w:val="000000"/>
                      <w:sz w:val="16"/>
                      <w:szCs w:val="16"/>
                    </w:rPr>
                    <w:t xml:space="preserve">50 </w:t>
                  </w:r>
                </w:p>
              </w:tc>
            </w:tr>
            <w:tr w:rsidR="00B1764A" w:rsidRPr="00FD2BB7" w:rsidTr="00AF4423">
              <w:trPr>
                <w:trHeight w:val="505"/>
              </w:trPr>
              <w:tc>
                <w:tcPr>
                  <w:tcW w:w="1123" w:type="dxa"/>
                  <w:shd w:val="clear" w:color="auto" w:fill="auto"/>
                  <w:vAlign w:val="center"/>
                </w:tcPr>
                <w:p w:rsidR="00B1764A" w:rsidRPr="00FD2BB7" w:rsidRDefault="00B1764A" w:rsidP="00B1764A">
                  <w:pPr>
                    <w:jc w:val="center"/>
                    <w:rPr>
                      <w:color w:val="000000"/>
                      <w:sz w:val="16"/>
                      <w:szCs w:val="16"/>
                    </w:rPr>
                  </w:pPr>
                  <w:r w:rsidRPr="00FD2BB7">
                    <w:rPr>
                      <w:color w:val="000000"/>
                      <w:sz w:val="16"/>
                      <w:szCs w:val="16"/>
                    </w:rPr>
                    <w:t>3495690049</w:t>
                  </w:r>
                </w:p>
              </w:tc>
              <w:tc>
                <w:tcPr>
                  <w:tcW w:w="1911" w:type="dxa"/>
                  <w:shd w:val="clear" w:color="auto" w:fill="auto"/>
                  <w:vAlign w:val="center"/>
                </w:tcPr>
                <w:p w:rsidR="00B1764A" w:rsidRPr="00FD2BB7" w:rsidRDefault="00B1764A" w:rsidP="00B1764A">
                  <w:pPr>
                    <w:rPr>
                      <w:color w:val="000000"/>
                      <w:sz w:val="16"/>
                      <w:szCs w:val="16"/>
                    </w:rPr>
                  </w:pPr>
                  <w:r w:rsidRPr="00FD2BB7">
                    <w:rPr>
                      <w:color w:val="000000"/>
                      <w:sz w:val="16"/>
                      <w:szCs w:val="16"/>
                    </w:rPr>
                    <w:t>ЩЕТКА ДЛЯ ЭЛЕКТРИЧЕСКИХ МАШИН</w:t>
                  </w:r>
                </w:p>
              </w:tc>
              <w:tc>
                <w:tcPr>
                  <w:tcW w:w="1104" w:type="dxa"/>
                  <w:vAlign w:val="center"/>
                </w:tcPr>
                <w:p w:rsidR="00B1764A" w:rsidRPr="00FD2BB7" w:rsidRDefault="00B1764A" w:rsidP="00B1764A">
                  <w:pPr>
                    <w:rPr>
                      <w:color w:val="000000"/>
                      <w:sz w:val="16"/>
                      <w:szCs w:val="16"/>
                    </w:rPr>
                  </w:pPr>
                  <w:r w:rsidRPr="00FD2BB7">
                    <w:rPr>
                      <w:color w:val="000000"/>
                      <w:sz w:val="16"/>
                      <w:szCs w:val="16"/>
                    </w:rPr>
                    <w:t>ЭГ-61А ИЛГТ.685274.1129-02</w:t>
                  </w:r>
                </w:p>
              </w:tc>
              <w:tc>
                <w:tcPr>
                  <w:tcW w:w="828" w:type="dxa"/>
                  <w:shd w:val="clear" w:color="auto" w:fill="auto"/>
                  <w:vAlign w:val="center"/>
                </w:tcPr>
                <w:p w:rsidR="00B1764A" w:rsidRPr="00FD2BB7" w:rsidRDefault="00B1764A" w:rsidP="00B1764A">
                  <w:pPr>
                    <w:rPr>
                      <w:color w:val="000000"/>
                      <w:sz w:val="16"/>
                      <w:szCs w:val="16"/>
                    </w:rPr>
                  </w:pPr>
                  <w:r w:rsidRPr="00FD2BB7">
                    <w:rPr>
                      <w:color w:val="000000"/>
                      <w:sz w:val="16"/>
                      <w:szCs w:val="16"/>
                    </w:rPr>
                    <w:t>К12-8/2(8Х32Х50)/4(1,5Х133)</w:t>
                  </w:r>
                </w:p>
              </w:tc>
              <w:tc>
                <w:tcPr>
                  <w:tcW w:w="552" w:type="dxa"/>
                  <w:shd w:val="clear" w:color="auto" w:fill="auto"/>
                  <w:vAlign w:val="center"/>
                </w:tcPr>
                <w:p w:rsidR="00B1764A" w:rsidRPr="00FD2BB7" w:rsidRDefault="00B1764A" w:rsidP="00B1764A">
                  <w:pPr>
                    <w:jc w:val="center"/>
                    <w:rPr>
                      <w:color w:val="000000"/>
                      <w:sz w:val="16"/>
                      <w:szCs w:val="16"/>
                    </w:rPr>
                  </w:pPr>
                  <w:r w:rsidRPr="00FD2BB7">
                    <w:rPr>
                      <w:color w:val="000000"/>
                      <w:sz w:val="16"/>
                      <w:szCs w:val="16"/>
                    </w:rPr>
                    <w:t xml:space="preserve"> ШТ </w:t>
                  </w:r>
                </w:p>
              </w:tc>
              <w:tc>
                <w:tcPr>
                  <w:tcW w:w="697" w:type="dxa"/>
                  <w:vAlign w:val="center"/>
                </w:tcPr>
                <w:p w:rsidR="00B1764A" w:rsidRPr="00FD2BB7" w:rsidRDefault="00B1764A" w:rsidP="00B1764A">
                  <w:pPr>
                    <w:jc w:val="center"/>
                    <w:rPr>
                      <w:color w:val="000000"/>
                      <w:sz w:val="16"/>
                      <w:szCs w:val="16"/>
                    </w:rPr>
                  </w:pPr>
                  <w:r w:rsidRPr="00FD2BB7">
                    <w:rPr>
                      <w:color w:val="000000"/>
                      <w:sz w:val="16"/>
                      <w:szCs w:val="16"/>
                    </w:rPr>
                    <w:t xml:space="preserve">200 </w:t>
                  </w:r>
                </w:p>
              </w:tc>
            </w:tr>
            <w:tr w:rsidR="00B1764A" w:rsidRPr="00FD2BB7" w:rsidTr="00AF4423">
              <w:trPr>
                <w:trHeight w:val="505"/>
              </w:trPr>
              <w:tc>
                <w:tcPr>
                  <w:tcW w:w="1123" w:type="dxa"/>
                  <w:shd w:val="clear" w:color="auto" w:fill="auto"/>
                  <w:vAlign w:val="center"/>
                </w:tcPr>
                <w:p w:rsidR="00B1764A" w:rsidRPr="00FD2BB7" w:rsidRDefault="00B1764A" w:rsidP="00B1764A">
                  <w:pPr>
                    <w:jc w:val="center"/>
                    <w:rPr>
                      <w:color w:val="000000"/>
                      <w:sz w:val="16"/>
                      <w:szCs w:val="16"/>
                    </w:rPr>
                  </w:pPr>
                  <w:r w:rsidRPr="00FD2BB7">
                    <w:rPr>
                      <w:color w:val="000000"/>
                      <w:sz w:val="16"/>
                      <w:szCs w:val="16"/>
                    </w:rPr>
                    <w:t>3495690226</w:t>
                  </w:r>
                </w:p>
              </w:tc>
              <w:tc>
                <w:tcPr>
                  <w:tcW w:w="1911" w:type="dxa"/>
                  <w:shd w:val="clear" w:color="auto" w:fill="auto"/>
                  <w:vAlign w:val="center"/>
                </w:tcPr>
                <w:p w:rsidR="00B1764A" w:rsidRPr="00FD2BB7" w:rsidRDefault="00B1764A" w:rsidP="00B1764A">
                  <w:pPr>
                    <w:rPr>
                      <w:color w:val="000000"/>
                      <w:sz w:val="16"/>
                      <w:szCs w:val="16"/>
                    </w:rPr>
                  </w:pPr>
                  <w:r w:rsidRPr="00FD2BB7">
                    <w:rPr>
                      <w:color w:val="000000"/>
                      <w:sz w:val="16"/>
                      <w:szCs w:val="16"/>
                    </w:rPr>
                    <w:t>ЩЕТКА ЭЛЕКТРОГРАФИТНАЯ</w:t>
                  </w:r>
                </w:p>
              </w:tc>
              <w:tc>
                <w:tcPr>
                  <w:tcW w:w="1104" w:type="dxa"/>
                  <w:vAlign w:val="center"/>
                </w:tcPr>
                <w:p w:rsidR="00B1764A" w:rsidRPr="00FD2BB7" w:rsidRDefault="00B1764A" w:rsidP="00B1764A">
                  <w:pPr>
                    <w:rPr>
                      <w:color w:val="000000"/>
                      <w:sz w:val="16"/>
                      <w:szCs w:val="16"/>
                    </w:rPr>
                  </w:pPr>
                  <w:r w:rsidRPr="00FD2BB7">
                    <w:rPr>
                      <w:color w:val="000000"/>
                      <w:sz w:val="16"/>
                      <w:szCs w:val="16"/>
                    </w:rPr>
                    <w:t>ИЛЕА.68524019-02 ЭГ-14</w:t>
                  </w:r>
                </w:p>
              </w:tc>
              <w:tc>
                <w:tcPr>
                  <w:tcW w:w="828" w:type="dxa"/>
                  <w:shd w:val="clear" w:color="auto" w:fill="auto"/>
                  <w:vAlign w:val="center"/>
                </w:tcPr>
                <w:p w:rsidR="00B1764A" w:rsidRPr="00FD2BB7" w:rsidRDefault="00B1764A" w:rsidP="00B1764A">
                  <w:pPr>
                    <w:rPr>
                      <w:color w:val="000000"/>
                      <w:sz w:val="16"/>
                      <w:szCs w:val="16"/>
                    </w:rPr>
                  </w:pPr>
                  <w:r w:rsidRPr="00FD2BB7">
                    <w:rPr>
                      <w:color w:val="000000"/>
                      <w:sz w:val="16"/>
                      <w:szCs w:val="16"/>
                    </w:rPr>
                    <w:t>16Х25Х40</w:t>
                  </w:r>
                </w:p>
              </w:tc>
              <w:tc>
                <w:tcPr>
                  <w:tcW w:w="552" w:type="dxa"/>
                  <w:shd w:val="clear" w:color="auto" w:fill="auto"/>
                  <w:vAlign w:val="center"/>
                </w:tcPr>
                <w:p w:rsidR="00B1764A" w:rsidRPr="00FD2BB7" w:rsidRDefault="00B1764A" w:rsidP="00B1764A">
                  <w:pPr>
                    <w:jc w:val="center"/>
                    <w:rPr>
                      <w:color w:val="000000"/>
                      <w:sz w:val="16"/>
                      <w:szCs w:val="16"/>
                    </w:rPr>
                  </w:pPr>
                  <w:r w:rsidRPr="00FD2BB7">
                    <w:rPr>
                      <w:color w:val="000000"/>
                      <w:sz w:val="16"/>
                      <w:szCs w:val="16"/>
                    </w:rPr>
                    <w:t xml:space="preserve"> ШТ </w:t>
                  </w:r>
                </w:p>
              </w:tc>
              <w:tc>
                <w:tcPr>
                  <w:tcW w:w="697" w:type="dxa"/>
                  <w:vAlign w:val="center"/>
                </w:tcPr>
                <w:p w:rsidR="00B1764A" w:rsidRPr="00FD2BB7" w:rsidRDefault="00B1764A" w:rsidP="00B1764A">
                  <w:pPr>
                    <w:jc w:val="center"/>
                    <w:rPr>
                      <w:color w:val="000000"/>
                      <w:sz w:val="16"/>
                      <w:szCs w:val="16"/>
                    </w:rPr>
                  </w:pPr>
                  <w:r w:rsidRPr="00FD2BB7">
                    <w:rPr>
                      <w:color w:val="000000"/>
                      <w:sz w:val="16"/>
                      <w:szCs w:val="16"/>
                    </w:rPr>
                    <w:t xml:space="preserve">50 </w:t>
                  </w:r>
                </w:p>
              </w:tc>
            </w:tr>
            <w:tr w:rsidR="00B1764A" w:rsidRPr="00FD2BB7" w:rsidTr="00AF4423">
              <w:trPr>
                <w:trHeight w:val="505"/>
              </w:trPr>
              <w:tc>
                <w:tcPr>
                  <w:tcW w:w="1123" w:type="dxa"/>
                  <w:shd w:val="clear" w:color="auto" w:fill="auto"/>
                  <w:vAlign w:val="center"/>
                </w:tcPr>
                <w:p w:rsidR="00B1764A" w:rsidRPr="00FD2BB7" w:rsidRDefault="00B1764A" w:rsidP="00B1764A">
                  <w:pPr>
                    <w:jc w:val="center"/>
                    <w:rPr>
                      <w:color w:val="000000"/>
                      <w:sz w:val="16"/>
                      <w:szCs w:val="16"/>
                    </w:rPr>
                  </w:pPr>
                  <w:r w:rsidRPr="00FD2BB7">
                    <w:rPr>
                      <w:color w:val="000000"/>
                      <w:sz w:val="16"/>
                      <w:szCs w:val="16"/>
                    </w:rPr>
                    <w:t>3495691010</w:t>
                  </w:r>
                </w:p>
              </w:tc>
              <w:tc>
                <w:tcPr>
                  <w:tcW w:w="1911" w:type="dxa"/>
                  <w:shd w:val="clear" w:color="auto" w:fill="auto"/>
                  <w:vAlign w:val="center"/>
                </w:tcPr>
                <w:p w:rsidR="00B1764A" w:rsidRPr="00FD2BB7" w:rsidRDefault="00B1764A" w:rsidP="00B1764A">
                  <w:pPr>
                    <w:rPr>
                      <w:color w:val="000000"/>
                      <w:sz w:val="16"/>
                      <w:szCs w:val="16"/>
                    </w:rPr>
                  </w:pPr>
                  <w:r w:rsidRPr="00FD2BB7">
                    <w:rPr>
                      <w:color w:val="000000"/>
                      <w:sz w:val="16"/>
                      <w:szCs w:val="16"/>
                    </w:rPr>
                    <w:t>ЩЕТКА ДЛЯ ЭЛЕКТРИЧЕСКИХ МАШИН</w:t>
                  </w:r>
                </w:p>
              </w:tc>
              <w:tc>
                <w:tcPr>
                  <w:tcW w:w="1104" w:type="dxa"/>
                  <w:vAlign w:val="center"/>
                </w:tcPr>
                <w:p w:rsidR="00B1764A" w:rsidRPr="00FD2BB7" w:rsidRDefault="00B1764A" w:rsidP="00B1764A">
                  <w:pPr>
                    <w:rPr>
                      <w:color w:val="000000"/>
                      <w:sz w:val="16"/>
                      <w:szCs w:val="16"/>
                    </w:rPr>
                  </w:pPr>
                  <w:r w:rsidRPr="00FD2BB7">
                    <w:rPr>
                      <w:color w:val="000000"/>
                      <w:sz w:val="16"/>
                      <w:szCs w:val="16"/>
                    </w:rPr>
                    <w:t>ЭГ-61А ИЛЕА.685244.004 ИЛГТ.685244.1060</w:t>
                  </w:r>
                </w:p>
              </w:tc>
              <w:tc>
                <w:tcPr>
                  <w:tcW w:w="828" w:type="dxa"/>
                  <w:shd w:val="clear" w:color="auto" w:fill="auto"/>
                  <w:vAlign w:val="center"/>
                </w:tcPr>
                <w:p w:rsidR="00B1764A" w:rsidRPr="00FD2BB7" w:rsidRDefault="00B1764A" w:rsidP="00B1764A">
                  <w:pPr>
                    <w:rPr>
                      <w:color w:val="000000"/>
                      <w:sz w:val="16"/>
                      <w:szCs w:val="16"/>
                    </w:rPr>
                  </w:pPr>
                  <w:r w:rsidRPr="00FD2BB7">
                    <w:rPr>
                      <w:color w:val="000000"/>
                      <w:sz w:val="16"/>
                      <w:szCs w:val="16"/>
                    </w:rPr>
                    <w:t>К1-7/2(12,5Х32Х50)/2(4,0Х100)/НК-1 21,5Х12Х6,5</w:t>
                  </w:r>
                </w:p>
              </w:tc>
              <w:tc>
                <w:tcPr>
                  <w:tcW w:w="552" w:type="dxa"/>
                  <w:shd w:val="clear" w:color="auto" w:fill="auto"/>
                  <w:vAlign w:val="center"/>
                </w:tcPr>
                <w:p w:rsidR="00B1764A" w:rsidRPr="00FD2BB7" w:rsidRDefault="00B1764A" w:rsidP="00B1764A">
                  <w:pPr>
                    <w:jc w:val="center"/>
                    <w:rPr>
                      <w:color w:val="000000"/>
                      <w:sz w:val="16"/>
                      <w:szCs w:val="16"/>
                    </w:rPr>
                  </w:pPr>
                  <w:r w:rsidRPr="00FD2BB7">
                    <w:rPr>
                      <w:color w:val="000000"/>
                      <w:sz w:val="16"/>
                      <w:szCs w:val="16"/>
                    </w:rPr>
                    <w:t xml:space="preserve"> ШТ </w:t>
                  </w:r>
                </w:p>
              </w:tc>
              <w:tc>
                <w:tcPr>
                  <w:tcW w:w="697" w:type="dxa"/>
                  <w:vAlign w:val="center"/>
                </w:tcPr>
                <w:p w:rsidR="00B1764A" w:rsidRPr="00FD2BB7" w:rsidRDefault="00B1764A" w:rsidP="00B1764A">
                  <w:pPr>
                    <w:jc w:val="center"/>
                    <w:rPr>
                      <w:color w:val="000000"/>
                      <w:sz w:val="16"/>
                      <w:szCs w:val="16"/>
                    </w:rPr>
                  </w:pPr>
                  <w:r w:rsidRPr="00FD2BB7">
                    <w:rPr>
                      <w:color w:val="000000"/>
                      <w:sz w:val="16"/>
                      <w:szCs w:val="16"/>
                    </w:rPr>
                    <w:t xml:space="preserve">110 </w:t>
                  </w:r>
                </w:p>
              </w:tc>
            </w:tr>
            <w:tr w:rsidR="00B1764A" w:rsidRPr="00FD2BB7" w:rsidTr="00AF4423">
              <w:trPr>
                <w:trHeight w:val="505"/>
              </w:trPr>
              <w:tc>
                <w:tcPr>
                  <w:tcW w:w="1123" w:type="dxa"/>
                  <w:shd w:val="clear" w:color="auto" w:fill="auto"/>
                  <w:vAlign w:val="center"/>
                </w:tcPr>
                <w:p w:rsidR="00B1764A" w:rsidRPr="00FD2BB7" w:rsidRDefault="00B1764A" w:rsidP="00B1764A">
                  <w:pPr>
                    <w:jc w:val="center"/>
                    <w:rPr>
                      <w:color w:val="000000"/>
                      <w:sz w:val="16"/>
                      <w:szCs w:val="16"/>
                    </w:rPr>
                  </w:pPr>
                  <w:r w:rsidRPr="00FD2BB7">
                    <w:rPr>
                      <w:color w:val="000000"/>
                      <w:sz w:val="16"/>
                      <w:szCs w:val="16"/>
                    </w:rPr>
                    <w:t>3495691030</w:t>
                  </w:r>
                </w:p>
              </w:tc>
              <w:tc>
                <w:tcPr>
                  <w:tcW w:w="1911" w:type="dxa"/>
                  <w:shd w:val="clear" w:color="auto" w:fill="auto"/>
                  <w:vAlign w:val="center"/>
                </w:tcPr>
                <w:p w:rsidR="00B1764A" w:rsidRPr="00FD2BB7" w:rsidRDefault="00B1764A" w:rsidP="00B1764A">
                  <w:pPr>
                    <w:rPr>
                      <w:color w:val="000000"/>
                      <w:sz w:val="16"/>
                      <w:szCs w:val="16"/>
                    </w:rPr>
                  </w:pPr>
                  <w:r w:rsidRPr="00FD2BB7">
                    <w:rPr>
                      <w:color w:val="000000"/>
                      <w:sz w:val="16"/>
                      <w:szCs w:val="16"/>
                    </w:rPr>
                    <w:t>ЩЕТКА ДЛЯ ЭЛЕКТРИЧЕСКИХ МАШИН</w:t>
                  </w:r>
                </w:p>
              </w:tc>
              <w:tc>
                <w:tcPr>
                  <w:tcW w:w="1104" w:type="dxa"/>
                  <w:vAlign w:val="center"/>
                </w:tcPr>
                <w:p w:rsidR="00B1764A" w:rsidRPr="00FD2BB7" w:rsidRDefault="00B1764A" w:rsidP="00B1764A">
                  <w:pPr>
                    <w:rPr>
                      <w:color w:val="000000"/>
                      <w:sz w:val="16"/>
                      <w:szCs w:val="16"/>
                    </w:rPr>
                  </w:pPr>
                  <w:r w:rsidRPr="00FD2BB7">
                    <w:rPr>
                      <w:color w:val="000000"/>
                      <w:sz w:val="16"/>
                      <w:szCs w:val="16"/>
                    </w:rPr>
                    <w:t>ЭГ-2А ИПЖТ.685211.398 ИЛЕА.685211.563 ФЭ3596529</w:t>
                  </w:r>
                </w:p>
              </w:tc>
              <w:tc>
                <w:tcPr>
                  <w:tcW w:w="828" w:type="dxa"/>
                  <w:shd w:val="clear" w:color="auto" w:fill="auto"/>
                  <w:vAlign w:val="center"/>
                </w:tcPr>
                <w:p w:rsidR="00B1764A" w:rsidRPr="00FD2BB7" w:rsidRDefault="00B1764A" w:rsidP="00B1764A">
                  <w:pPr>
                    <w:rPr>
                      <w:color w:val="000000"/>
                      <w:sz w:val="16"/>
                      <w:szCs w:val="16"/>
                    </w:rPr>
                  </w:pPr>
                  <w:r w:rsidRPr="00FD2BB7">
                    <w:rPr>
                      <w:color w:val="000000"/>
                      <w:sz w:val="16"/>
                      <w:szCs w:val="16"/>
                    </w:rPr>
                    <w:t>8Х25Х50 АРМ.</w:t>
                  </w:r>
                </w:p>
              </w:tc>
              <w:tc>
                <w:tcPr>
                  <w:tcW w:w="552" w:type="dxa"/>
                  <w:shd w:val="clear" w:color="auto" w:fill="auto"/>
                  <w:vAlign w:val="center"/>
                </w:tcPr>
                <w:p w:rsidR="00B1764A" w:rsidRPr="00FD2BB7" w:rsidRDefault="00B1764A" w:rsidP="00B1764A">
                  <w:pPr>
                    <w:jc w:val="center"/>
                    <w:rPr>
                      <w:color w:val="000000"/>
                      <w:sz w:val="16"/>
                      <w:szCs w:val="16"/>
                    </w:rPr>
                  </w:pPr>
                  <w:r w:rsidRPr="00FD2BB7">
                    <w:rPr>
                      <w:color w:val="000000"/>
                      <w:sz w:val="16"/>
                      <w:szCs w:val="16"/>
                    </w:rPr>
                    <w:t xml:space="preserve"> ШТ </w:t>
                  </w:r>
                </w:p>
              </w:tc>
              <w:tc>
                <w:tcPr>
                  <w:tcW w:w="697" w:type="dxa"/>
                  <w:vAlign w:val="center"/>
                </w:tcPr>
                <w:p w:rsidR="00B1764A" w:rsidRPr="00FD2BB7" w:rsidRDefault="00B1764A" w:rsidP="00B1764A">
                  <w:pPr>
                    <w:jc w:val="center"/>
                    <w:rPr>
                      <w:color w:val="000000"/>
                      <w:sz w:val="16"/>
                      <w:szCs w:val="16"/>
                    </w:rPr>
                  </w:pPr>
                  <w:r w:rsidRPr="00FD2BB7">
                    <w:rPr>
                      <w:color w:val="000000"/>
                      <w:sz w:val="16"/>
                      <w:szCs w:val="16"/>
                    </w:rPr>
                    <w:t xml:space="preserve">200 </w:t>
                  </w:r>
                </w:p>
              </w:tc>
            </w:tr>
            <w:tr w:rsidR="00B1764A" w:rsidRPr="00FD2BB7" w:rsidTr="00AF4423">
              <w:trPr>
                <w:trHeight w:val="505"/>
              </w:trPr>
              <w:tc>
                <w:tcPr>
                  <w:tcW w:w="1123" w:type="dxa"/>
                  <w:shd w:val="clear" w:color="auto" w:fill="auto"/>
                  <w:vAlign w:val="center"/>
                </w:tcPr>
                <w:p w:rsidR="00B1764A" w:rsidRPr="00FD2BB7" w:rsidRDefault="00B1764A" w:rsidP="00B1764A">
                  <w:pPr>
                    <w:jc w:val="center"/>
                    <w:rPr>
                      <w:color w:val="000000"/>
                      <w:sz w:val="16"/>
                      <w:szCs w:val="16"/>
                    </w:rPr>
                  </w:pPr>
                  <w:r w:rsidRPr="00FD2BB7">
                    <w:rPr>
                      <w:color w:val="000000"/>
                      <w:sz w:val="16"/>
                      <w:szCs w:val="16"/>
                    </w:rPr>
                    <w:t>3495691295</w:t>
                  </w:r>
                </w:p>
              </w:tc>
              <w:tc>
                <w:tcPr>
                  <w:tcW w:w="1911" w:type="dxa"/>
                  <w:shd w:val="clear" w:color="auto" w:fill="auto"/>
                  <w:vAlign w:val="center"/>
                </w:tcPr>
                <w:p w:rsidR="00B1764A" w:rsidRPr="00FD2BB7" w:rsidRDefault="00B1764A" w:rsidP="00B1764A">
                  <w:pPr>
                    <w:rPr>
                      <w:color w:val="000000"/>
                      <w:sz w:val="16"/>
                      <w:szCs w:val="16"/>
                    </w:rPr>
                  </w:pPr>
                  <w:r w:rsidRPr="00FD2BB7">
                    <w:rPr>
                      <w:color w:val="000000"/>
                      <w:sz w:val="16"/>
                      <w:szCs w:val="16"/>
                    </w:rPr>
                    <w:t>ЩЕТКА ДЛЯ ЭЛЕКТРИЧЕСКИХ МАШИН</w:t>
                  </w:r>
                </w:p>
              </w:tc>
              <w:tc>
                <w:tcPr>
                  <w:tcW w:w="1104" w:type="dxa"/>
                  <w:vAlign w:val="center"/>
                </w:tcPr>
                <w:p w:rsidR="00B1764A" w:rsidRPr="00FD2BB7" w:rsidRDefault="00B1764A" w:rsidP="00B1764A">
                  <w:pPr>
                    <w:rPr>
                      <w:color w:val="000000"/>
                      <w:sz w:val="16"/>
                      <w:szCs w:val="16"/>
                    </w:rPr>
                  </w:pPr>
                  <w:r w:rsidRPr="00FD2BB7">
                    <w:rPr>
                      <w:color w:val="000000"/>
                      <w:sz w:val="16"/>
                      <w:szCs w:val="16"/>
                    </w:rPr>
                    <w:t>ЭГ-2А ИЛЕА.685211.471-01 ИЛГЦ.685211.880 ФЭ3596970 (ФМ3596217)</w:t>
                  </w:r>
                </w:p>
              </w:tc>
              <w:tc>
                <w:tcPr>
                  <w:tcW w:w="828" w:type="dxa"/>
                  <w:shd w:val="clear" w:color="auto" w:fill="auto"/>
                  <w:vAlign w:val="center"/>
                </w:tcPr>
                <w:p w:rsidR="00B1764A" w:rsidRPr="00FD2BB7" w:rsidRDefault="00B1764A" w:rsidP="00B1764A">
                  <w:pPr>
                    <w:rPr>
                      <w:color w:val="000000"/>
                      <w:sz w:val="16"/>
                      <w:szCs w:val="16"/>
                    </w:rPr>
                  </w:pPr>
                  <w:r w:rsidRPr="00FD2BB7">
                    <w:rPr>
                      <w:color w:val="000000"/>
                      <w:sz w:val="16"/>
                      <w:szCs w:val="16"/>
                    </w:rPr>
                    <w:t>10Х25Х35 АРМ.</w:t>
                  </w:r>
                </w:p>
              </w:tc>
              <w:tc>
                <w:tcPr>
                  <w:tcW w:w="552" w:type="dxa"/>
                  <w:shd w:val="clear" w:color="auto" w:fill="auto"/>
                  <w:vAlign w:val="center"/>
                </w:tcPr>
                <w:p w:rsidR="00B1764A" w:rsidRPr="00FD2BB7" w:rsidRDefault="00B1764A" w:rsidP="00B1764A">
                  <w:pPr>
                    <w:jc w:val="center"/>
                    <w:rPr>
                      <w:color w:val="000000"/>
                      <w:sz w:val="16"/>
                      <w:szCs w:val="16"/>
                    </w:rPr>
                  </w:pPr>
                  <w:r w:rsidRPr="00FD2BB7">
                    <w:rPr>
                      <w:color w:val="000000"/>
                      <w:sz w:val="16"/>
                      <w:szCs w:val="16"/>
                    </w:rPr>
                    <w:t xml:space="preserve"> ШТ </w:t>
                  </w:r>
                </w:p>
              </w:tc>
              <w:tc>
                <w:tcPr>
                  <w:tcW w:w="697" w:type="dxa"/>
                  <w:vAlign w:val="center"/>
                </w:tcPr>
                <w:p w:rsidR="00B1764A" w:rsidRPr="00FD2BB7" w:rsidRDefault="00B1764A" w:rsidP="00B1764A">
                  <w:pPr>
                    <w:jc w:val="center"/>
                    <w:rPr>
                      <w:color w:val="000000"/>
                      <w:sz w:val="16"/>
                      <w:szCs w:val="16"/>
                    </w:rPr>
                  </w:pPr>
                  <w:r w:rsidRPr="00FD2BB7">
                    <w:rPr>
                      <w:color w:val="000000"/>
                      <w:sz w:val="16"/>
                      <w:szCs w:val="16"/>
                    </w:rPr>
                    <w:t xml:space="preserve">200 </w:t>
                  </w:r>
                </w:p>
              </w:tc>
            </w:tr>
            <w:tr w:rsidR="00B1764A" w:rsidRPr="00FD2BB7" w:rsidTr="00AF4423">
              <w:trPr>
                <w:trHeight w:val="199"/>
              </w:trPr>
              <w:tc>
                <w:tcPr>
                  <w:tcW w:w="6218" w:type="dxa"/>
                  <w:gridSpan w:val="6"/>
                  <w:shd w:val="clear" w:color="auto" w:fill="auto"/>
                  <w:vAlign w:val="center"/>
                </w:tcPr>
                <w:p w:rsidR="00B1764A" w:rsidRPr="00FD2BB7" w:rsidRDefault="00B1764A" w:rsidP="00B1764A">
                  <w:pPr>
                    <w:jc w:val="center"/>
                    <w:rPr>
                      <w:color w:val="000000"/>
                      <w:sz w:val="16"/>
                      <w:szCs w:val="16"/>
                    </w:rPr>
                  </w:pPr>
                  <w:r w:rsidRPr="00FD2BB7">
                    <w:rPr>
                      <w:b/>
                      <w:bCs/>
                      <w:color w:val="000000"/>
                      <w:sz w:val="16"/>
                      <w:szCs w:val="16"/>
                    </w:rPr>
                    <w:t>ЛОТ</w:t>
                  </w:r>
                  <w:r w:rsidRPr="00FD2BB7">
                    <w:rPr>
                      <w:b/>
                      <w:bCs/>
                      <w:color w:val="000000"/>
                      <w:sz w:val="16"/>
                      <w:szCs w:val="16"/>
                      <w:lang w:val="en-US"/>
                    </w:rPr>
                    <w:t xml:space="preserve"> </w:t>
                  </w:r>
                  <w:r w:rsidRPr="00FD2BB7">
                    <w:rPr>
                      <w:b/>
                      <w:bCs/>
                      <w:color w:val="000000"/>
                      <w:sz w:val="16"/>
                      <w:szCs w:val="16"/>
                    </w:rPr>
                    <w:t>4</w:t>
                  </w:r>
                </w:p>
              </w:tc>
            </w:tr>
            <w:tr w:rsidR="00B1764A" w:rsidRPr="00FD2BB7" w:rsidTr="00AF4423">
              <w:trPr>
                <w:trHeight w:val="505"/>
              </w:trPr>
              <w:tc>
                <w:tcPr>
                  <w:tcW w:w="1123" w:type="dxa"/>
                  <w:shd w:val="clear" w:color="auto" w:fill="auto"/>
                  <w:vAlign w:val="center"/>
                </w:tcPr>
                <w:p w:rsidR="00B1764A" w:rsidRPr="00FD2BB7" w:rsidRDefault="00B1764A" w:rsidP="00B1764A">
                  <w:pPr>
                    <w:jc w:val="center"/>
                    <w:rPr>
                      <w:color w:val="000000"/>
                      <w:sz w:val="16"/>
                      <w:szCs w:val="16"/>
                    </w:rPr>
                  </w:pPr>
                  <w:r w:rsidRPr="00FD2BB7">
                    <w:rPr>
                      <w:color w:val="000000"/>
                      <w:sz w:val="16"/>
                      <w:szCs w:val="16"/>
                    </w:rPr>
                    <w:t>1680000699</w:t>
                  </w:r>
                </w:p>
              </w:tc>
              <w:tc>
                <w:tcPr>
                  <w:tcW w:w="1911" w:type="dxa"/>
                  <w:shd w:val="clear" w:color="auto" w:fill="auto"/>
                  <w:vAlign w:val="center"/>
                </w:tcPr>
                <w:p w:rsidR="00B1764A" w:rsidRPr="00FD2BB7" w:rsidRDefault="00B1764A" w:rsidP="00B1764A">
                  <w:pPr>
                    <w:rPr>
                      <w:color w:val="000000"/>
                      <w:sz w:val="16"/>
                      <w:szCs w:val="16"/>
                    </w:rPr>
                  </w:pPr>
                  <w:r w:rsidRPr="00FD2BB7">
                    <w:rPr>
                      <w:color w:val="000000"/>
                      <w:sz w:val="16"/>
                      <w:szCs w:val="16"/>
                    </w:rPr>
                    <w:t>ШАЙБА ПЛОСКАЯ</w:t>
                  </w:r>
                </w:p>
              </w:tc>
              <w:tc>
                <w:tcPr>
                  <w:tcW w:w="1104" w:type="dxa"/>
                  <w:vAlign w:val="center"/>
                </w:tcPr>
                <w:p w:rsidR="00B1764A" w:rsidRPr="00FD2BB7" w:rsidRDefault="00B1764A" w:rsidP="00B1764A">
                  <w:pPr>
                    <w:rPr>
                      <w:color w:val="000000"/>
                      <w:sz w:val="16"/>
                      <w:szCs w:val="16"/>
                    </w:rPr>
                  </w:pPr>
                  <w:r w:rsidRPr="00FD2BB7">
                    <w:rPr>
                      <w:color w:val="000000"/>
                      <w:sz w:val="16"/>
                      <w:szCs w:val="16"/>
                    </w:rPr>
                    <w:t xml:space="preserve">  </w:t>
                  </w:r>
                </w:p>
              </w:tc>
              <w:tc>
                <w:tcPr>
                  <w:tcW w:w="828" w:type="dxa"/>
                  <w:shd w:val="clear" w:color="auto" w:fill="auto"/>
                  <w:vAlign w:val="center"/>
                </w:tcPr>
                <w:p w:rsidR="00B1764A" w:rsidRPr="00FD2BB7" w:rsidRDefault="00B1764A" w:rsidP="00B1764A">
                  <w:pPr>
                    <w:rPr>
                      <w:color w:val="000000"/>
                      <w:sz w:val="16"/>
                      <w:szCs w:val="16"/>
                    </w:rPr>
                  </w:pPr>
                  <w:r w:rsidRPr="00FD2BB7">
                    <w:rPr>
                      <w:rFonts w:ascii="Helvetica" w:hAnsi="Helvetica" w:cs="Helvetica"/>
                      <w:color w:val="333333"/>
                      <w:sz w:val="16"/>
                      <w:szCs w:val="16"/>
                      <w:shd w:val="clear" w:color="auto" w:fill="F9F9F9"/>
                    </w:rPr>
                    <w:t>48</w:t>
                  </w:r>
                </w:p>
              </w:tc>
              <w:tc>
                <w:tcPr>
                  <w:tcW w:w="552" w:type="dxa"/>
                  <w:shd w:val="clear" w:color="auto" w:fill="auto"/>
                  <w:vAlign w:val="center"/>
                </w:tcPr>
                <w:p w:rsidR="00B1764A" w:rsidRPr="00FD2BB7" w:rsidRDefault="00B1764A" w:rsidP="00B1764A">
                  <w:pPr>
                    <w:jc w:val="center"/>
                    <w:rPr>
                      <w:color w:val="000000"/>
                      <w:sz w:val="16"/>
                      <w:szCs w:val="16"/>
                    </w:rPr>
                  </w:pPr>
                  <w:r w:rsidRPr="00FD2BB7">
                    <w:rPr>
                      <w:color w:val="000000"/>
                      <w:sz w:val="16"/>
                      <w:szCs w:val="16"/>
                    </w:rPr>
                    <w:t xml:space="preserve"> КГ </w:t>
                  </w:r>
                </w:p>
              </w:tc>
              <w:tc>
                <w:tcPr>
                  <w:tcW w:w="697" w:type="dxa"/>
                  <w:vAlign w:val="center"/>
                </w:tcPr>
                <w:p w:rsidR="00B1764A" w:rsidRPr="00FD2BB7" w:rsidRDefault="00B1764A" w:rsidP="00B1764A">
                  <w:pPr>
                    <w:jc w:val="center"/>
                    <w:rPr>
                      <w:color w:val="000000"/>
                      <w:sz w:val="16"/>
                      <w:szCs w:val="16"/>
                    </w:rPr>
                  </w:pPr>
                  <w:r w:rsidRPr="00FD2BB7">
                    <w:rPr>
                      <w:color w:val="000000"/>
                      <w:sz w:val="16"/>
                      <w:szCs w:val="16"/>
                    </w:rPr>
                    <w:t xml:space="preserve">10 </w:t>
                  </w:r>
                </w:p>
              </w:tc>
            </w:tr>
            <w:tr w:rsidR="00B1764A" w:rsidRPr="00FD2BB7" w:rsidTr="00AF4423">
              <w:trPr>
                <w:trHeight w:val="505"/>
              </w:trPr>
              <w:tc>
                <w:tcPr>
                  <w:tcW w:w="1123" w:type="dxa"/>
                  <w:shd w:val="clear" w:color="auto" w:fill="auto"/>
                  <w:vAlign w:val="center"/>
                </w:tcPr>
                <w:p w:rsidR="00B1764A" w:rsidRPr="00FD2BB7" w:rsidRDefault="00B1764A" w:rsidP="00B1764A">
                  <w:pPr>
                    <w:jc w:val="center"/>
                    <w:rPr>
                      <w:color w:val="000000"/>
                      <w:sz w:val="16"/>
                      <w:szCs w:val="16"/>
                    </w:rPr>
                  </w:pPr>
                  <w:r w:rsidRPr="00FD2BB7">
                    <w:rPr>
                      <w:color w:val="000000"/>
                      <w:sz w:val="16"/>
                      <w:szCs w:val="16"/>
                    </w:rPr>
                    <w:t>2539401563</w:t>
                  </w:r>
                </w:p>
              </w:tc>
              <w:tc>
                <w:tcPr>
                  <w:tcW w:w="1911" w:type="dxa"/>
                  <w:shd w:val="clear" w:color="auto" w:fill="auto"/>
                  <w:vAlign w:val="center"/>
                </w:tcPr>
                <w:p w:rsidR="00B1764A" w:rsidRPr="00FD2BB7" w:rsidRDefault="00B1764A" w:rsidP="00B1764A">
                  <w:pPr>
                    <w:rPr>
                      <w:color w:val="000000"/>
                      <w:sz w:val="16"/>
                      <w:szCs w:val="16"/>
                    </w:rPr>
                  </w:pPr>
                  <w:r w:rsidRPr="00FD2BB7">
                    <w:rPr>
                      <w:color w:val="000000"/>
                      <w:sz w:val="16"/>
                      <w:szCs w:val="16"/>
                    </w:rPr>
                    <w:t>ШАЙБА</w:t>
                  </w:r>
                </w:p>
              </w:tc>
              <w:tc>
                <w:tcPr>
                  <w:tcW w:w="1104" w:type="dxa"/>
                  <w:vAlign w:val="center"/>
                </w:tcPr>
                <w:p w:rsidR="00B1764A" w:rsidRPr="00FD2BB7" w:rsidRDefault="00B1764A" w:rsidP="00B1764A">
                  <w:pPr>
                    <w:rPr>
                      <w:color w:val="000000"/>
                      <w:sz w:val="16"/>
                      <w:szCs w:val="16"/>
                    </w:rPr>
                  </w:pPr>
                  <w:r w:rsidRPr="00FD2BB7">
                    <w:rPr>
                      <w:color w:val="000000"/>
                      <w:sz w:val="16"/>
                      <w:szCs w:val="16"/>
                    </w:rPr>
                    <w:t>8ТН.370.145</w:t>
                  </w:r>
                </w:p>
              </w:tc>
              <w:tc>
                <w:tcPr>
                  <w:tcW w:w="828" w:type="dxa"/>
                  <w:shd w:val="clear" w:color="auto" w:fill="auto"/>
                  <w:vAlign w:val="center"/>
                </w:tcPr>
                <w:p w:rsidR="00B1764A" w:rsidRPr="00FD2BB7" w:rsidRDefault="00B1764A" w:rsidP="00B1764A">
                  <w:pPr>
                    <w:rPr>
                      <w:color w:val="000000"/>
                      <w:sz w:val="16"/>
                      <w:szCs w:val="16"/>
                    </w:rPr>
                  </w:pPr>
                </w:p>
              </w:tc>
              <w:tc>
                <w:tcPr>
                  <w:tcW w:w="552" w:type="dxa"/>
                  <w:shd w:val="clear" w:color="auto" w:fill="auto"/>
                  <w:vAlign w:val="center"/>
                </w:tcPr>
                <w:p w:rsidR="00B1764A" w:rsidRPr="00FD2BB7" w:rsidRDefault="00B1764A" w:rsidP="00B1764A">
                  <w:pPr>
                    <w:jc w:val="center"/>
                    <w:rPr>
                      <w:color w:val="000000"/>
                      <w:sz w:val="16"/>
                      <w:szCs w:val="16"/>
                    </w:rPr>
                  </w:pPr>
                  <w:r w:rsidRPr="00FD2BB7">
                    <w:rPr>
                      <w:color w:val="000000"/>
                      <w:sz w:val="16"/>
                      <w:szCs w:val="16"/>
                    </w:rPr>
                    <w:t xml:space="preserve"> ШТ </w:t>
                  </w:r>
                </w:p>
              </w:tc>
              <w:tc>
                <w:tcPr>
                  <w:tcW w:w="697" w:type="dxa"/>
                  <w:vAlign w:val="center"/>
                </w:tcPr>
                <w:p w:rsidR="00B1764A" w:rsidRPr="00FD2BB7" w:rsidRDefault="00B1764A" w:rsidP="00B1764A">
                  <w:pPr>
                    <w:jc w:val="center"/>
                    <w:rPr>
                      <w:color w:val="000000"/>
                      <w:sz w:val="16"/>
                      <w:szCs w:val="16"/>
                    </w:rPr>
                  </w:pPr>
                  <w:r w:rsidRPr="00FD2BB7">
                    <w:rPr>
                      <w:color w:val="000000"/>
                      <w:sz w:val="16"/>
                      <w:szCs w:val="16"/>
                    </w:rPr>
                    <w:t xml:space="preserve">40 </w:t>
                  </w:r>
                </w:p>
              </w:tc>
            </w:tr>
            <w:tr w:rsidR="00B1764A" w:rsidRPr="00FD2BB7" w:rsidTr="00AF4423">
              <w:trPr>
                <w:trHeight w:val="505"/>
              </w:trPr>
              <w:tc>
                <w:tcPr>
                  <w:tcW w:w="1123" w:type="dxa"/>
                  <w:shd w:val="clear" w:color="auto" w:fill="auto"/>
                  <w:vAlign w:val="center"/>
                </w:tcPr>
                <w:p w:rsidR="00B1764A" w:rsidRPr="00FD2BB7" w:rsidRDefault="00B1764A" w:rsidP="00B1764A">
                  <w:pPr>
                    <w:jc w:val="center"/>
                    <w:rPr>
                      <w:color w:val="000000"/>
                      <w:sz w:val="16"/>
                      <w:szCs w:val="16"/>
                    </w:rPr>
                  </w:pPr>
                  <w:r w:rsidRPr="00FD2BB7">
                    <w:rPr>
                      <w:color w:val="000000"/>
                      <w:sz w:val="16"/>
                      <w:szCs w:val="16"/>
                    </w:rPr>
                    <w:t>2539401573</w:t>
                  </w:r>
                </w:p>
              </w:tc>
              <w:tc>
                <w:tcPr>
                  <w:tcW w:w="1911" w:type="dxa"/>
                  <w:shd w:val="clear" w:color="auto" w:fill="auto"/>
                  <w:vAlign w:val="center"/>
                </w:tcPr>
                <w:p w:rsidR="00B1764A" w:rsidRPr="00FD2BB7" w:rsidRDefault="00B1764A" w:rsidP="00B1764A">
                  <w:pPr>
                    <w:rPr>
                      <w:color w:val="000000"/>
                      <w:sz w:val="16"/>
                      <w:szCs w:val="16"/>
                    </w:rPr>
                  </w:pPr>
                  <w:r w:rsidRPr="00FD2BB7">
                    <w:rPr>
                      <w:color w:val="000000"/>
                      <w:sz w:val="16"/>
                      <w:szCs w:val="16"/>
                    </w:rPr>
                    <w:t>ВТУЛКА</w:t>
                  </w:r>
                </w:p>
              </w:tc>
              <w:tc>
                <w:tcPr>
                  <w:tcW w:w="1104" w:type="dxa"/>
                  <w:vAlign w:val="center"/>
                </w:tcPr>
                <w:p w:rsidR="00B1764A" w:rsidRPr="00FD2BB7" w:rsidRDefault="00B1764A" w:rsidP="00B1764A">
                  <w:pPr>
                    <w:rPr>
                      <w:color w:val="000000"/>
                      <w:sz w:val="16"/>
                      <w:szCs w:val="16"/>
                    </w:rPr>
                  </w:pPr>
                  <w:r w:rsidRPr="00FD2BB7">
                    <w:rPr>
                      <w:color w:val="000000"/>
                      <w:sz w:val="16"/>
                      <w:szCs w:val="16"/>
                    </w:rPr>
                    <w:t>8ТН.370.289</w:t>
                  </w:r>
                </w:p>
              </w:tc>
              <w:tc>
                <w:tcPr>
                  <w:tcW w:w="828" w:type="dxa"/>
                  <w:shd w:val="clear" w:color="auto" w:fill="auto"/>
                  <w:vAlign w:val="center"/>
                </w:tcPr>
                <w:p w:rsidR="00B1764A" w:rsidRPr="00FD2BB7" w:rsidRDefault="00B1764A" w:rsidP="00B1764A">
                  <w:pPr>
                    <w:rPr>
                      <w:color w:val="000000"/>
                      <w:sz w:val="16"/>
                      <w:szCs w:val="16"/>
                    </w:rPr>
                  </w:pPr>
                </w:p>
              </w:tc>
              <w:tc>
                <w:tcPr>
                  <w:tcW w:w="552" w:type="dxa"/>
                  <w:shd w:val="clear" w:color="auto" w:fill="auto"/>
                  <w:vAlign w:val="center"/>
                </w:tcPr>
                <w:p w:rsidR="00B1764A" w:rsidRPr="00FD2BB7" w:rsidRDefault="00B1764A" w:rsidP="00B1764A">
                  <w:pPr>
                    <w:jc w:val="center"/>
                    <w:rPr>
                      <w:color w:val="000000"/>
                      <w:sz w:val="16"/>
                      <w:szCs w:val="16"/>
                    </w:rPr>
                  </w:pPr>
                  <w:r w:rsidRPr="00FD2BB7">
                    <w:rPr>
                      <w:color w:val="000000"/>
                      <w:sz w:val="16"/>
                      <w:szCs w:val="16"/>
                    </w:rPr>
                    <w:t xml:space="preserve"> ШТ </w:t>
                  </w:r>
                </w:p>
              </w:tc>
              <w:tc>
                <w:tcPr>
                  <w:tcW w:w="697" w:type="dxa"/>
                  <w:vAlign w:val="center"/>
                </w:tcPr>
                <w:p w:rsidR="00B1764A" w:rsidRPr="00FD2BB7" w:rsidRDefault="00B1764A" w:rsidP="00B1764A">
                  <w:pPr>
                    <w:jc w:val="center"/>
                    <w:rPr>
                      <w:color w:val="000000"/>
                      <w:sz w:val="16"/>
                      <w:szCs w:val="16"/>
                    </w:rPr>
                  </w:pPr>
                  <w:r w:rsidRPr="00FD2BB7">
                    <w:rPr>
                      <w:color w:val="000000"/>
                      <w:sz w:val="16"/>
                      <w:szCs w:val="16"/>
                    </w:rPr>
                    <w:t xml:space="preserve">10 </w:t>
                  </w:r>
                </w:p>
              </w:tc>
            </w:tr>
            <w:tr w:rsidR="00B1764A" w:rsidRPr="00FD2BB7" w:rsidTr="00AF4423">
              <w:trPr>
                <w:trHeight w:val="505"/>
              </w:trPr>
              <w:tc>
                <w:tcPr>
                  <w:tcW w:w="1123" w:type="dxa"/>
                  <w:shd w:val="clear" w:color="auto" w:fill="auto"/>
                  <w:vAlign w:val="center"/>
                </w:tcPr>
                <w:p w:rsidR="00B1764A" w:rsidRPr="00FD2BB7" w:rsidRDefault="00B1764A" w:rsidP="00B1764A">
                  <w:pPr>
                    <w:jc w:val="center"/>
                    <w:rPr>
                      <w:color w:val="000000"/>
                      <w:sz w:val="16"/>
                      <w:szCs w:val="16"/>
                    </w:rPr>
                  </w:pPr>
                  <w:r w:rsidRPr="00FD2BB7">
                    <w:rPr>
                      <w:color w:val="000000"/>
                      <w:sz w:val="16"/>
                      <w:szCs w:val="16"/>
                    </w:rPr>
                    <w:t>3183830534</w:t>
                  </w:r>
                </w:p>
              </w:tc>
              <w:tc>
                <w:tcPr>
                  <w:tcW w:w="1911" w:type="dxa"/>
                  <w:shd w:val="clear" w:color="auto" w:fill="auto"/>
                  <w:vAlign w:val="center"/>
                </w:tcPr>
                <w:p w:rsidR="00B1764A" w:rsidRPr="00FD2BB7" w:rsidRDefault="00B1764A" w:rsidP="00B1764A">
                  <w:pPr>
                    <w:rPr>
                      <w:color w:val="000000"/>
                      <w:sz w:val="16"/>
                      <w:szCs w:val="16"/>
                    </w:rPr>
                  </w:pPr>
                  <w:r w:rsidRPr="00FD2BB7">
                    <w:rPr>
                      <w:color w:val="000000"/>
                      <w:sz w:val="16"/>
                      <w:szCs w:val="16"/>
                    </w:rPr>
                    <w:t>ПОДВЕСКА</w:t>
                  </w:r>
                </w:p>
              </w:tc>
              <w:tc>
                <w:tcPr>
                  <w:tcW w:w="1104" w:type="dxa"/>
                  <w:vAlign w:val="center"/>
                </w:tcPr>
                <w:p w:rsidR="00B1764A" w:rsidRPr="00FD2BB7" w:rsidRDefault="00B1764A" w:rsidP="00B1764A">
                  <w:pPr>
                    <w:rPr>
                      <w:color w:val="000000"/>
                      <w:sz w:val="16"/>
                      <w:szCs w:val="16"/>
                    </w:rPr>
                  </w:pPr>
                  <w:r w:rsidRPr="00FD2BB7">
                    <w:rPr>
                      <w:color w:val="000000"/>
                      <w:sz w:val="16"/>
                      <w:szCs w:val="16"/>
                    </w:rPr>
                    <w:t>8ТН.127.028</w:t>
                  </w:r>
                </w:p>
              </w:tc>
              <w:tc>
                <w:tcPr>
                  <w:tcW w:w="828" w:type="dxa"/>
                  <w:shd w:val="clear" w:color="auto" w:fill="auto"/>
                  <w:vAlign w:val="center"/>
                </w:tcPr>
                <w:p w:rsidR="00B1764A" w:rsidRPr="00FD2BB7" w:rsidRDefault="00B1764A" w:rsidP="00B1764A">
                  <w:pPr>
                    <w:rPr>
                      <w:color w:val="000000"/>
                      <w:sz w:val="16"/>
                      <w:szCs w:val="16"/>
                    </w:rPr>
                  </w:pPr>
                </w:p>
              </w:tc>
              <w:tc>
                <w:tcPr>
                  <w:tcW w:w="552" w:type="dxa"/>
                  <w:shd w:val="clear" w:color="auto" w:fill="auto"/>
                  <w:vAlign w:val="center"/>
                </w:tcPr>
                <w:p w:rsidR="00B1764A" w:rsidRPr="00FD2BB7" w:rsidRDefault="00B1764A" w:rsidP="00B1764A">
                  <w:pPr>
                    <w:jc w:val="center"/>
                    <w:rPr>
                      <w:color w:val="000000"/>
                      <w:sz w:val="16"/>
                      <w:szCs w:val="16"/>
                    </w:rPr>
                  </w:pPr>
                  <w:r w:rsidRPr="00FD2BB7">
                    <w:rPr>
                      <w:color w:val="000000"/>
                      <w:sz w:val="16"/>
                      <w:szCs w:val="16"/>
                    </w:rPr>
                    <w:t xml:space="preserve"> ШТ </w:t>
                  </w:r>
                </w:p>
              </w:tc>
              <w:tc>
                <w:tcPr>
                  <w:tcW w:w="697" w:type="dxa"/>
                  <w:vAlign w:val="center"/>
                </w:tcPr>
                <w:p w:rsidR="00B1764A" w:rsidRPr="00FD2BB7" w:rsidRDefault="00B1764A" w:rsidP="00B1764A">
                  <w:pPr>
                    <w:jc w:val="center"/>
                    <w:rPr>
                      <w:color w:val="000000"/>
                      <w:sz w:val="16"/>
                      <w:szCs w:val="16"/>
                    </w:rPr>
                  </w:pPr>
                  <w:r w:rsidRPr="00FD2BB7">
                    <w:rPr>
                      <w:color w:val="000000"/>
                      <w:sz w:val="16"/>
                      <w:szCs w:val="16"/>
                    </w:rPr>
                    <w:t xml:space="preserve">4 </w:t>
                  </w:r>
                </w:p>
              </w:tc>
            </w:tr>
            <w:tr w:rsidR="00B1764A" w:rsidRPr="00FD2BB7" w:rsidTr="00AF4423">
              <w:trPr>
                <w:trHeight w:val="505"/>
              </w:trPr>
              <w:tc>
                <w:tcPr>
                  <w:tcW w:w="1123" w:type="dxa"/>
                  <w:shd w:val="clear" w:color="auto" w:fill="auto"/>
                  <w:vAlign w:val="center"/>
                </w:tcPr>
                <w:p w:rsidR="00B1764A" w:rsidRPr="00FD2BB7" w:rsidRDefault="00B1764A" w:rsidP="00B1764A">
                  <w:pPr>
                    <w:jc w:val="center"/>
                    <w:rPr>
                      <w:color w:val="000000"/>
                      <w:sz w:val="16"/>
                      <w:szCs w:val="16"/>
                    </w:rPr>
                  </w:pPr>
                  <w:r w:rsidRPr="00FD2BB7">
                    <w:rPr>
                      <w:color w:val="000000"/>
                      <w:sz w:val="16"/>
                      <w:szCs w:val="16"/>
                    </w:rPr>
                    <w:t>3184411056</w:t>
                  </w:r>
                </w:p>
              </w:tc>
              <w:tc>
                <w:tcPr>
                  <w:tcW w:w="1911" w:type="dxa"/>
                  <w:shd w:val="clear" w:color="auto" w:fill="auto"/>
                  <w:vAlign w:val="center"/>
                </w:tcPr>
                <w:p w:rsidR="00B1764A" w:rsidRPr="00FD2BB7" w:rsidRDefault="00B1764A" w:rsidP="00B1764A">
                  <w:pPr>
                    <w:rPr>
                      <w:color w:val="000000"/>
                      <w:sz w:val="16"/>
                      <w:szCs w:val="16"/>
                    </w:rPr>
                  </w:pPr>
                  <w:r w:rsidRPr="00FD2BB7">
                    <w:rPr>
                      <w:color w:val="000000"/>
                      <w:sz w:val="16"/>
                      <w:szCs w:val="16"/>
                    </w:rPr>
                    <w:t>КРАН РАЗОБЩИТЕЛЬНЫЙ</w:t>
                  </w:r>
                </w:p>
              </w:tc>
              <w:tc>
                <w:tcPr>
                  <w:tcW w:w="1104" w:type="dxa"/>
                  <w:vAlign w:val="center"/>
                </w:tcPr>
                <w:p w:rsidR="00B1764A" w:rsidRPr="00FD2BB7" w:rsidRDefault="00B1764A" w:rsidP="00B1764A">
                  <w:pPr>
                    <w:rPr>
                      <w:color w:val="000000"/>
                      <w:sz w:val="16"/>
                      <w:szCs w:val="16"/>
                    </w:rPr>
                  </w:pPr>
                  <w:r w:rsidRPr="00FD2BB7">
                    <w:rPr>
                      <w:color w:val="000000"/>
                      <w:sz w:val="16"/>
                      <w:szCs w:val="16"/>
                    </w:rPr>
                    <w:t>4200СБ</w:t>
                  </w:r>
                </w:p>
              </w:tc>
              <w:tc>
                <w:tcPr>
                  <w:tcW w:w="828" w:type="dxa"/>
                  <w:shd w:val="clear" w:color="auto" w:fill="auto"/>
                  <w:vAlign w:val="center"/>
                </w:tcPr>
                <w:p w:rsidR="00B1764A" w:rsidRPr="00FD2BB7" w:rsidRDefault="00B1764A" w:rsidP="00B1764A">
                  <w:pPr>
                    <w:rPr>
                      <w:color w:val="000000"/>
                      <w:sz w:val="16"/>
                      <w:szCs w:val="16"/>
                    </w:rPr>
                  </w:pPr>
                </w:p>
              </w:tc>
              <w:tc>
                <w:tcPr>
                  <w:tcW w:w="552" w:type="dxa"/>
                  <w:shd w:val="clear" w:color="auto" w:fill="auto"/>
                  <w:vAlign w:val="center"/>
                </w:tcPr>
                <w:p w:rsidR="00B1764A" w:rsidRPr="00FD2BB7" w:rsidRDefault="00B1764A" w:rsidP="00B1764A">
                  <w:pPr>
                    <w:jc w:val="center"/>
                    <w:rPr>
                      <w:color w:val="000000"/>
                      <w:sz w:val="16"/>
                      <w:szCs w:val="16"/>
                    </w:rPr>
                  </w:pPr>
                  <w:r w:rsidRPr="00FD2BB7">
                    <w:rPr>
                      <w:color w:val="000000"/>
                      <w:sz w:val="16"/>
                      <w:szCs w:val="16"/>
                    </w:rPr>
                    <w:t xml:space="preserve"> ШТ </w:t>
                  </w:r>
                </w:p>
              </w:tc>
              <w:tc>
                <w:tcPr>
                  <w:tcW w:w="697" w:type="dxa"/>
                  <w:vAlign w:val="center"/>
                </w:tcPr>
                <w:p w:rsidR="00B1764A" w:rsidRPr="00FD2BB7" w:rsidRDefault="00B1764A" w:rsidP="00B1764A">
                  <w:pPr>
                    <w:jc w:val="center"/>
                    <w:rPr>
                      <w:color w:val="000000"/>
                      <w:sz w:val="16"/>
                      <w:szCs w:val="16"/>
                    </w:rPr>
                  </w:pPr>
                  <w:r w:rsidRPr="00FD2BB7">
                    <w:rPr>
                      <w:color w:val="000000"/>
                      <w:sz w:val="16"/>
                      <w:szCs w:val="16"/>
                    </w:rPr>
                    <w:t xml:space="preserve">10 </w:t>
                  </w:r>
                </w:p>
              </w:tc>
            </w:tr>
            <w:tr w:rsidR="00B1764A" w:rsidRPr="00FD2BB7" w:rsidTr="00AF4423">
              <w:trPr>
                <w:trHeight w:val="505"/>
              </w:trPr>
              <w:tc>
                <w:tcPr>
                  <w:tcW w:w="1123" w:type="dxa"/>
                  <w:shd w:val="clear" w:color="auto" w:fill="auto"/>
                  <w:vAlign w:val="center"/>
                </w:tcPr>
                <w:p w:rsidR="00B1764A" w:rsidRPr="00FD2BB7" w:rsidRDefault="00B1764A" w:rsidP="00B1764A">
                  <w:pPr>
                    <w:jc w:val="center"/>
                    <w:rPr>
                      <w:color w:val="000000"/>
                      <w:sz w:val="16"/>
                      <w:szCs w:val="16"/>
                    </w:rPr>
                  </w:pPr>
                  <w:r w:rsidRPr="00FD2BB7">
                    <w:rPr>
                      <w:color w:val="000000"/>
                      <w:sz w:val="16"/>
                      <w:szCs w:val="16"/>
                    </w:rPr>
                    <w:t>3185589009</w:t>
                  </w:r>
                </w:p>
              </w:tc>
              <w:tc>
                <w:tcPr>
                  <w:tcW w:w="1911" w:type="dxa"/>
                  <w:shd w:val="clear" w:color="auto" w:fill="auto"/>
                  <w:vAlign w:val="center"/>
                </w:tcPr>
                <w:p w:rsidR="00B1764A" w:rsidRPr="00FD2BB7" w:rsidRDefault="00B1764A" w:rsidP="00B1764A">
                  <w:pPr>
                    <w:rPr>
                      <w:color w:val="000000"/>
                      <w:sz w:val="16"/>
                      <w:szCs w:val="16"/>
                    </w:rPr>
                  </w:pPr>
                  <w:r w:rsidRPr="00FD2BB7">
                    <w:rPr>
                      <w:color w:val="000000"/>
                      <w:sz w:val="16"/>
                      <w:szCs w:val="16"/>
                    </w:rPr>
                    <w:t>КОЛЬЦО РЕЗИНОВОЕ УПЛОТНИТЕЛЬНОЕ КРУГЛОГО СЕЧЕНИЯ ДЛЯ ГИДРАВЛИЧЕСКИХ И ПНЕВМАТИЧЕСКИХ УСТРОЙСТВ</w:t>
                  </w:r>
                </w:p>
              </w:tc>
              <w:tc>
                <w:tcPr>
                  <w:tcW w:w="1104" w:type="dxa"/>
                  <w:vAlign w:val="center"/>
                </w:tcPr>
                <w:p w:rsidR="00B1764A" w:rsidRPr="00FD2BB7" w:rsidRDefault="00B1764A" w:rsidP="00B1764A">
                  <w:pPr>
                    <w:rPr>
                      <w:color w:val="000000"/>
                      <w:sz w:val="16"/>
                      <w:szCs w:val="16"/>
                    </w:rPr>
                  </w:pPr>
                  <w:r w:rsidRPr="00FD2BB7">
                    <w:rPr>
                      <w:color w:val="000000"/>
                      <w:sz w:val="16"/>
                      <w:szCs w:val="16"/>
                    </w:rPr>
                    <w:t>014-018-25-2-3</w:t>
                  </w:r>
                </w:p>
              </w:tc>
              <w:tc>
                <w:tcPr>
                  <w:tcW w:w="828" w:type="dxa"/>
                  <w:shd w:val="clear" w:color="auto" w:fill="auto"/>
                  <w:vAlign w:val="center"/>
                </w:tcPr>
                <w:p w:rsidR="00B1764A" w:rsidRPr="00FD2BB7" w:rsidRDefault="00B1764A" w:rsidP="00B1764A">
                  <w:pPr>
                    <w:rPr>
                      <w:color w:val="000000"/>
                      <w:sz w:val="16"/>
                      <w:szCs w:val="16"/>
                    </w:rPr>
                  </w:pPr>
                </w:p>
              </w:tc>
              <w:tc>
                <w:tcPr>
                  <w:tcW w:w="552" w:type="dxa"/>
                  <w:shd w:val="clear" w:color="auto" w:fill="auto"/>
                  <w:vAlign w:val="center"/>
                </w:tcPr>
                <w:p w:rsidR="00B1764A" w:rsidRPr="00FD2BB7" w:rsidRDefault="00B1764A" w:rsidP="00B1764A">
                  <w:pPr>
                    <w:jc w:val="center"/>
                    <w:rPr>
                      <w:color w:val="000000"/>
                      <w:sz w:val="16"/>
                      <w:szCs w:val="16"/>
                    </w:rPr>
                  </w:pPr>
                  <w:r w:rsidRPr="00FD2BB7">
                    <w:rPr>
                      <w:color w:val="000000"/>
                      <w:sz w:val="16"/>
                      <w:szCs w:val="16"/>
                    </w:rPr>
                    <w:t xml:space="preserve"> ШТ </w:t>
                  </w:r>
                </w:p>
              </w:tc>
              <w:tc>
                <w:tcPr>
                  <w:tcW w:w="697" w:type="dxa"/>
                  <w:vAlign w:val="center"/>
                </w:tcPr>
                <w:p w:rsidR="00B1764A" w:rsidRPr="00FD2BB7" w:rsidRDefault="00B1764A" w:rsidP="00B1764A">
                  <w:pPr>
                    <w:jc w:val="center"/>
                    <w:rPr>
                      <w:color w:val="000000"/>
                      <w:sz w:val="16"/>
                      <w:szCs w:val="16"/>
                    </w:rPr>
                  </w:pPr>
                  <w:r w:rsidRPr="00FD2BB7">
                    <w:rPr>
                      <w:color w:val="000000"/>
                      <w:sz w:val="16"/>
                      <w:szCs w:val="16"/>
                    </w:rPr>
                    <w:t xml:space="preserve">12 </w:t>
                  </w:r>
                </w:p>
              </w:tc>
            </w:tr>
            <w:tr w:rsidR="00B1764A" w:rsidRPr="00FD2BB7" w:rsidTr="00AF4423">
              <w:trPr>
                <w:trHeight w:val="505"/>
              </w:trPr>
              <w:tc>
                <w:tcPr>
                  <w:tcW w:w="1123" w:type="dxa"/>
                  <w:shd w:val="clear" w:color="auto" w:fill="auto"/>
                  <w:vAlign w:val="center"/>
                </w:tcPr>
                <w:p w:rsidR="00B1764A" w:rsidRPr="00FD2BB7" w:rsidRDefault="00B1764A" w:rsidP="00B1764A">
                  <w:pPr>
                    <w:jc w:val="center"/>
                    <w:rPr>
                      <w:color w:val="000000"/>
                      <w:sz w:val="16"/>
                      <w:szCs w:val="16"/>
                    </w:rPr>
                  </w:pPr>
                  <w:r w:rsidRPr="00FD2BB7">
                    <w:rPr>
                      <w:color w:val="000000"/>
                      <w:sz w:val="16"/>
                      <w:szCs w:val="16"/>
                    </w:rPr>
                    <w:t>3187501142</w:t>
                  </w:r>
                </w:p>
              </w:tc>
              <w:tc>
                <w:tcPr>
                  <w:tcW w:w="1911" w:type="dxa"/>
                  <w:shd w:val="clear" w:color="auto" w:fill="auto"/>
                  <w:vAlign w:val="center"/>
                </w:tcPr>
                <w:p w:rsidR="00B1764A" w:rsidRPr="00FD2BB7" w:rsidRDefault="00B1764A" w:rsidP="00B1764A">
                  <w:pPr>
                    <w:rPr>
                      <w:color w:val="000000"/>
                      <w:sz w:val="16"/>
                      <w:szCs w:val="16"/>
                    </w:rPr>
                  </w:pPr>
                  <w:r w:rsidRPr="00FD2BB7">
                    <w:rPr>
                      <w:color w:val="000000"/>
                      <w:sz w:val="16"/>
                      <w:szCs w:val="16"/>
                    </w:rPr>
                    <w:t>ВЕНТИЛЬ ЭЛЕКТРОПНЕВМАТИЧЕСКИЙ</w:t>
                  </w:r>
                </w:p>
              </w:tc>
              <w:tc>
                <w:tcPr>
                  <w:tcW w:w="1104" w:type="dxa"/>
                  <w:vAlign w:val="center"/>
                </w:tcPr>
                <w:p w:rsidR="00B1764A" w:rsidRPr="00FD2BB7" w:rsidRDefault="00B1764A" w:rsidP="00B1764A">
                  <w:pPr>
                    <w:rPr>
                      <w:color w:val="000000"/>
                      <w:sz w:val="16"/>
                      <w:szCs w:val="16"/>
                    </w:rPr>
                  </w:pPr>
                  <w:r w:rsidRPr="00FD2BB7">
                    <w:rPr>
                      <w:color w:val="000000"/>
                      <w:sz w:val="16"/>
                      <w:szCs w:val="16"/>
                    </w:rPr>
                    <w:t>6ТЕ.295.053 ЭВ-053</w:t>
                  </w:r>
                </w:p>
              </w:tc>
              <w:tc>
                <w:tcPr>
                  <w:tcW w:w="828" w:type="dxa"/>
                  <w:shd w:val="clear" w:color="auto" w:fill="auto"/>
                  <w:vAlign w:val="center"/>
                </w:tcPr>
                <w:p w:rsidR="00B1764A" w:rsidRPr="00FD2BB7" w:rsidRDefault="00B1764A" w:rsidP="00B1764A">
                  <w:pPr>
                    <w:rPr>
                      <w:color w:val="000000"/>
                      <w:sz w:val="16"/>
                      <w:szCs w:val="16"/>
                    </w:rPr>
                  </w:pPr>
                </w:p>
              </w:tc>
              <w:tc>
                <w:tcPr>
                  <w:tcW w:w="552" w:type="dxa"/>
                  <w:shd w:val="clear" w:color="auto" w:fill="auto"/>
                  <w:vAlign w:val="center"/>
                </w:tcPr>
                <w:p w:rsidR="00B1764A" w:rsidRPr="00FD2BB7" w:rsidRDefault="00B1764A" w:rsidP="00B1764A">
                  <w:pPr>
                    <w:jc w:val="center"/>
                    <w:rPr>
                      <w:color w:val="000000"/>
                      <w:sz w:val="16"/>
                      <w:szCs w:val="16"/>
                    </w:rPr>
                  </w:pPr>
                  <w:r w:rsidRPr="00FD2BB7">
                    <w:rPr>
                      <w:color w:val="000000"/>
                      <w:sz w:val="16"/>
                      <w:szCs w:val="16"/>
                    </w:rPr>
                    <w:t xml:space="preserve"> ШТ </w:t>
                  </w:r>
                </w:p>
              </w:tc>
              <w:tc>
                <w:tcPr>
                  <w:tcW w:w="697" w:type="dxa"/>
                  <w:vAlign w:val="center"/>
                </w:tcPr>
                <w:p w:rsidR="00B1764A" w:rsidRPr="00FD2BB7" w:rsidRDefault="00B1764A" w:rsidP="00B1764A">
                  <w:pPr>
                    <w:jc w:val="center"/>
                    <w:rPr>
                      <w:color w:val="000000"/>
                      <w:sz w:val="16"/>
                      <w:szCs w:val="16"/>
                    </w:rPr>
                  </w:pPr>
                  <w:r w:rsidRPr="00FD2BB7">
                    <w:rPr>
                      <w:color w:val="000000"/>
                      <w:sz w:val="16"/>
                      <w:szCs w:val="16"/>
                    </w:rPr>
                    <w:t xml:space="preserve">10 </w:t>
                  </w:r>
                </w:p>
              </w:tc>
            </w:tr>
            <w:tr w:rsidR="00B1764A" w:rsidRPr="00FD2BB7" w:rsidTr="00AF4423">
              <w:trPr>
                <w:trHeight w:val="505"/>
              </w:trPr>
              <w:tc>
                <w:tcPr>
                  <w:tcW w:w="1123" w:type="dxa"/>
                  <w:shd w:val="clear" w:color="auto" w:fill="auto"/>
                  <w:vAlign w:val="center"/>
                </w:tcPr>
                <w:p w:rsidR="00B1764A" w:rsidRPr="00FD2BB7" w:rsidRDefault="00B1764A" w:rsidP="00B1764A">
                  <w:pPr>
                    <w:jc w:val="center"/>
                    <w:rPr>
                      <w:color w:val="000000"/>
                      <w:sz w:val="16"/>
                      <w:szCs w:val="16"/>
                    </w:rPr>
                  </w:pPr>
                  <w:r w:rsidRPr="00FD2BB7">
                    <w:rPr>
                      <w:color w:val="000000"/>
                      <w:sz w:val="16"/>
                      <w:szCs w:val="16"/>
                    </w:rPr>
                    <w:t>3187501147</w:t>
                  </w:r>
                </w:p>
              </w:tc>
              <w:tc>
                <w:tcPr>
                  <w:tcW w:w="1911" w:type="dxa"/>
                  <w:shd w:val="clear" w:color="auto" w:fill="auto"/>
                  <w:vAlign w:val="center"/>
                </w:tcPr>
                <w:p w:rsidR="00B1764A" w:rsidRPr="00FD2BB7" w:rsidRDefault="00B1764A" w:rsidP="00B1764A">
                  <w:pPr>
                    <w:rPr>
                      <w:color w:val="000000"/>
                      <w:sz w:val="16"/>
                      <w:szCs w:val="16"/>
                    </w:rPr>
                  </w:pPr>
                  <w:r w:rsidRPr="00FD2BB7">
                    <w:rPr>
                      <w:color w:val="000000"/>
                      <w:sz w:val="16"/>
                      <w:szCs w:val="16"/>
                    </w:rPr>
                    <w:t>ВЕНТИЛЬ ЭЛЕКТРОПНЕВМАТИЧЕСКИЙ</w:t>
                  </w:r>
                </w:p>
              </w:tc>
              <w:tc>
                <w:tcPr>
                  <w:tcW w:w="1104" w:type="dxa"/>
                  <w:vAlign w:val="center"/>
                </w:tcPr>
                <w:p w:rsidR="00B1764A" w:rsidRPr="00FD2BB7" w:rsidRDefault="00B1764A" w:rsidP="00B1764A">
                  <w:pPr>
                    <w:rPr>
                      <w:color w:val="000000"/>
                      <w:sz w:val="16"/>
                      <w:szCs w:val="16"/>
                    </w:rPr>
                  </w:pPr>
                  <w:r w:rsidRPr="00FD2BB7">
                    <w:rPr>
                      <w:color w:val="000000"/>
                      <w:sz w:val="16"/>
                      <w:szCs w:val="16"/>
                    </w:rPr>
                    <w:t>6ТН.295.050  ЭВ-50</w:t>
                  </w:r>
                </w:p>
              </w:tc>
              <w:tc>
                <w:tcPr>
                  <w:tcW w:w="828" w:type="dxa"/>
                  <w:shd w:val="clear" w:color="auto" w:fill="auto"/>
                  <w:vAlign w:val="center"/>
                </w:tcPr>
                <w:p w:rsidR="00B1764A" w:rsidRPr="00FD2BB7" w:rsidRDefault="00B1764A" w:rsidP="00B1764A">
                  <w:pPr>
                    <w:rPr>
                      <w:color w:val="000000"/>
                      <w:sz w:val="16"/>
                      <w:szCs w:val="16"/>
                    </w:rPr>
                  </w:pPr>
                </w:p>
              </w:tc>
              <w:tc>
                <w:tcPr>
                  <w:tcW w:w="552" w:type="dxa"/>
                  <w:shd w:val="clear" w:color="auto" w:fill="auto"/>
                  <w:vAlign w:val="center"/>
                </w:tcPr>
                <w:p w:rsidR="00B1764A" w:rsidRPr="00FD2BB7" w:rsidRDefault="00B1764A" w:rsidP="00B1764A">
                  <w:pPr>
                    <w:jc w:val="center"/>
                    <w:rPr>
                      <w:color w:val="000000"/>
                      <w:sz w:val="16"/>
                      <w:szCs w:val="16"/>
                    </w:rPr>
                  </w:pPr>
                  <w:r w:rsidRPr="00FD2BB7">
                    <w:rPr>
                      <w:color w:val="000000"/>
                      <w:sz w:val="16"/>
                      <w:szCs w:val="16"/>
                    </w:rPr>
                    <w:t xml:space="preserve"> ШТ </w:t>
                  </w:r>
                </w:p>
              </w:tc>
              <w:tc>
                <w:tcPr>
                  <w:tcW w:w="697" w:type="dxa"/>
                  <w:vAlign w:val="center"/>
                </w:tcPr>
                <w:p w:rsidR="00B1764A" w:rsidRPr="00FD2BB7" w:rsidRDefault="00B1764A" w:rsidP="00B1764A">
                  <w:pPr>
                    <w:jc w:val="center"/>
                    <w:rPr>
                      <w:color w:val="000000"/>
                      <w:sz w:val="16"/>
                      <w:szCs w:val="16"/>
                    </w:rPr>
                  </w:pPr>
                  <w:r w:rsidRPr="00FD2BB7">
                    <w:rPr>
                      <w:color w:val="000000"/>
                      <w:sz w:val="16"/>
                      <w:szCs w:val="16"/>
                    </w:rPr>
                    <w:t xml:space="preserve">10 </w:t>
                  </w:r>
                </w:p>
              </w:tc>
            </w:tr>
            <w:tr w:rsidR="00B1764A" w:rsidRPr="00FD2BB7" w:rsidTr="00AF4423">
              <w:trPr>
                <w:trHeight w:val="1319"/>
              </w:trPr>
              <w:tc>
                <w:tcPr>
                  <w:tcW w:w="1123" w:type="dxa"/>
                  <w:shd w:val="clear" w:color="auto" w:fill="auto"/>
                  <w:vAlign w:val="center"/>
                </w:tcPr>
                <w:p w:rsidR="00B1764A" w:rsidRPr="00FD2BB7" w:rsidRDefault="00B1764A" w:rsidP="00B1764A">
                  <w:pPr>
                    <w:jc w:val="center"/>
                    <w:rPr>
                      <w:sz w:val="16"/>
                      <w:szCs w:val="16"/>
                    </w:rPr>
                  </w:pPr>
                  <w:r w:rsidRPr="00FD2BB7">
                    <w:rPr>
                      <w:sz w:val="16"/>
                      <w:szCs w:val="16"/>
                    </w:rPr>
                    <w:t>3421300111</w:t>
                  </w:r>
                </w:p>
              </w:tc>
              <w:tc>
                <w:tcPr>
                  <w:tcW w:w="1911" w:type="dxa"/>
                  <w:shd w:val="clear" w:color="auto" w:fill="auto"/>
                  <w:vAlign w:val="center"/>
                </w:tcPr>
                <w:p w:rsidR="00B1764A" w:rsidRPr="00FD2BB7" w:rsidRDefault="00B1764A" w:rsidP="00B1764A">
                  <w:pPr>
                    <w:rPr>
                      <w:color w:val="000000"/>
                      <w:sz w:val="16"/>
                      <w:szCs w:val="16"/>
                    </w:rPr>
                  </w:pPr>
                  <w:r w:rsidRPr="00FD2BB7">
                    <w:rPr>
                      <w:color w:val="000000"/>
                      <w:sz w:val="16"/>
                      <w:szCs w:val="16"/>
                    </w:rPr>
                    <w:t>ВЫКЛЮЧАТЕЛЬ АВТОМАТИЧЕСКИЙ</w:t>
                  </w:r>
                </w:p>
              </w:tc>
              <w:tc>
                <w:tcPr>
                  <w:tcW w:w="1104" w:type="dxa"/>
                  <w:vAlign w:val="center"/>
                </w:tcPr>
                <w:p w:rsidR="00B1764A" w:rsidRPr="00FD2BB7" w:rsidRDefault="00B1764A" w:rsidP="00B1764A">
                  <w:pPr>
                    <w:rPr>
                      <w:color w:val="000000"/>
                      <w:sz w:val="16"/>
                      <w:szCs w:val="16"/>
                    </w:rPr>
                  </w:pPr>
                  <w:r w:rsidRPr="00FD2BB7">
                    <w:rPr>
                      <w:color w:val="000000"/>
                      <w:sz w:val="16"/>
                      <w:szCs w:val="16"/>
                    </w:rPr>
                    <w:t>АЕ-2544М-10</w:t>
                  </w:r>
                </w:p>
              </w:tc>
              <w:tc>
                <w:tcPr>
                  <w:tcW w:w="828" w:type="dxa"/>
                  <w:shd w:val="clear" w:color="auto" w:fill="auto"/>
                  <w:vAlign w:val="center"/>
                </w:tcPr>
                <w:p w:rsidR="00B1764A" w:rsidRPr="00FD2BB7" w:rsidRDefault="00B1764A" w:rsidP="00B1764A">
                  <w:pPr>
                    <w:rPr>
                      <w:color w:val="000000"/>
                      <w:sz w:val="16"/>
                      <w:szCs w:val="16"/>
                    </w:rPr>
                  </w:pPr>
                </w:p>
              </w:tc>
              <w:tc>
                <w:tcPr>
                  <w:tcW w:w="552" w:type="dxa"/>
                  <w:shd w:val="clear" w:color="auto" w:fill="auto"/>
                  <w:vAlign w:val="center"/>
                </w:tcPr>
                <w:p w:rsidR="00B1764A" w:rsidRPr="00FD2BB7" w:rsidRDefault="00B1764A" w:rsidP="00B1764A">
                  <w:pPr>
                    <w:jc w:val="center"/>
                    <w:rPr>
                      <w:color w:val="000000"/>
                      <w:sz w:val="16"/>
                      <w:szCs w:val="16"/>
                    </w:rPr>
                  </w:pPr>
                  <w:r w:rsidRPr="00FD2BB7">
                    <w:rPr>
                      <w:color w:val="000000"/>
                      <w:sz w:val="16"/>
                      <w:szCs w:val="16"/>
                    </w:rPr>
                    <w:t>ШТ</w:t>
                  </w:r>
                </w:p>
              </w:tc>
              <w:tc>
                <w:tcPr>
                  <w:tcW w:w="697" w:type="dxa"/>
                  <w:vAlign w:val="center"/>
                </w:tcPr>
                <w:p w:rsidR="00B1764A" w:rsidRPr="00FD2BB7" w:rsidRDefault="00B1764A" w:rsidP="00B1764A">
                  <w:pPr>
                    <w:jc w:val="center"/>
                    <w:rPr>
                      <w:color w:val="000000"/>
                      <w:sz w:val="16"/>
                      <w:szCs w:val="16"/>
                    </w:rPr>
                  </w:pPr>
                  <w:r w:rsidRPr="00FD2BB7">
                    <w:rPr>
                      <w:color w:val="000000"/>
                      <w:sz w:val="16"/>
                      <w:szCs w:val="16"/>
                    </w:rPr>
                    <w:t xml:space="preserve">4 </w:t>
                  </w:r>
                </w:p>
              </w:tc>
            </w:tr>
            <w:tr w:rsidR="00B1764A" w:rsidRPr="00FD2BB7" w:rsidTr="00AF4423">
              <w:trPr>
                <w:trHeight w:val="505"/>
              </w:trPr>
              <w:tc>
                <w:tcPr>
                  <w:tcW w:w="1123" w:type="dxa"/>
                  <w:shd w:val="clear" w:color="auto" w:fill="auto"/>
                  <w:vAlign w:val="center"/>
                </w:tcPr>
                <w:p w:rsidR="00B1764A" w:rsidRPr="00FD2BB7" w:rsidRDefault="00B1764A" w:rsidP="00B1764A">
                  <w:pPr>
                    <w:jc w:val="center"/>
                    <w:rPr>
                      <w:color w:val="000000"/>
                      <w:sz w:val="16"/>
                      <w:szCs w:val="16"/>
                    </w:rPr>
                  </w:pPr>
                  <w:r w:rsidRPr="00FD2BB7">
                    <w:rPr>
                      <w:color w:val="000000"/>
                      <w:sz w:val="16"/>
                      <w:szCs w:val="16"/>
                    </w:rPr>
                    <w:t>3451902368</w:t>
                  </w:r>
                </w:p>
              </w:tc>
              <w:tc>
                <w:tcPr>
                  <w:tcW w:w="1911" w:type="dxa"/>
                  <w:shd w:val="clear" w:color="auto" w:fill="auto"/>
                  <w:vAlign w:val="center"/>
                </w:tcPr>
                <w:p w:rsidR="00B1764A" w:rsidRPr="00FD2BB7" w:rsidRDefault="00B1764A" w:rsidP="00B1764A">
                  <w:pPr>
                    <w:rPr>
                      <w:color w:val="000000"/>
                      <w:sz w:val="16"/>
                      <w:szCs w:val="16"/>
                    </w:rPr>
                  </w:pPr>
                  <w:r w:rsidRPr="00FD2BB7">
                    <w:rPr>
                      <w:color w:val="000000"/>
                      <w:sz w:val="16"/>
                      <w:szCs w:val="16"/>
                    </w:rPr>
                    <w:t>КАТУШКА ДУГОГАСИТЕЛЬНАЯ</w:t>
                  </w:r>
                </w:p>
              </w:tc>
              <w:tc>
                <w:tcPr>
                  <w:tcW w:w="1104" w:type="dxa"/>
                  <w:vAlign w:val="center"/>
                </w:tcPr>
                <w:p w:rsidR="00B1764A" w:rsidRPr="00FD2BB7" w:rsidRDefault="00B1764A" w:rsidP="00B1764A">
                  <w:pPr>
                    <w:rPr>
                      <w:color w:val="000000"/>
                      <w:sz w:val="16"/>
                      <w:szCs w:val="16"/>
                    </w:rPr>
                  </w:pPr>
                  <w:r w:rsidRPr="00FD2BB7">
                    <w:rPr>
                      <w:color w:val="000000"/>
                      <w:sz w:val="16"/>
                      <w:szCs w:val="16"/>
                    </w:rPr>
                    <w:t>5ТР.529.000</w:t>
                  </w:r>
                </w:p>
              </w:tc>
              <w:tc>
                <w:tcPr>
                  <w:tcW w:w="828" w:type="dxa"/>
                  <w:shd w:val="clear" w:color="auto" w:fill="auto"/>
                  <w:vAlign w:val="center"/>
                </w:tcPr>
                <w:p w:rsidR="00B1764A" w:rsidRPr="00FD2BB7" w:rsidRDefault="00B1764A" w:rsidP="00B1764A">
                  <w:pPr>
                    <w:rPr>
                      <w:color w:val="000000"/>
                      <w:sz w:val="16"/>
                      <w:szCs w:val="16"/>
                    </w:rPr>
                  </w:pPr>
                </w:p>
              </w:tc>
              <w:tc>
                <w:tcPr>
                  <w:tcW w:w="552" w:type="dxa"/>
                  <w:shd w:val="clear" w:color="auto" w:fill="auto"/>
                  <w:vAlign w:val="center"/>
                </w:tcPr>
                <w:p w:rsidR="00B1764A" w:rsidRPr="00FD2BB7" w:rsidRDefault="00B1764A" w:rsidP="00B1764A">
                  <w:pPr>
                    <w:jc w:val="center"/>
                    <w:rPr>
                      <w:color w:val="000000"/>
                      <w:sz w:val="16"/>
                      <w:szCs w:val="16"/>
                    </w:rPr>
                  </w:pPr>
                  <w:r w:rsidRPr="00FD2BB7">
                    <w:rPr>
                      <w:color w:val="000000"/>
                      <w:sz w:val="16"/>
                      <w:szCs w:val="16"/>
                    </w:rPr>
                    <w:t xml:space="preserve"> ШТ </w:t>
                  </w:r>
                </w:p>
              </w:tc>
              <w:tc>
                <w:tcPr>
                  <w:tcW w:w="697" w:type="dxa"/>
                  <w:vAlign w:val="center"/>
                </w:tcPr>
                <w:p w:rsidR="00B1764A" w:rsidRPr="00FD2BB7" w:rsidRDefault="00B1764A" w:rsidP="00B1764A">
                  <w:pPr>
                    <w:jc w:val="center"/>
                    <w:rPr>
                      <w:color w:val="000000"/>
                      <w:sz w:val="16"/>
                      <w:szCs w:val="16"/>
                    </w:rPr>
                  </w:pPr>
                  <w:r w:rsidRPr="00FD2BB7">
                    <w:rPr>
                      <w:color w:val="000000"/>
                      <w:sz w:val="16"/>
                      <w:szCs w:val="16"/>
                    </w:rPr>
                    <w:t xml:space="preserve">3 </w:t>
                  </w:r>
                </w:p>
              </w:tc>
            </w:tr>
            <w:tr w:rsidR="00B1764A" w:rsidRPr="00FD2BB7" w:rsidTr="00AF4423">
              <w:trPr>
                <w:trHeight w:val="505"/>
              </w:trPr>
              <w:tc>
                <w:tcPr>
                  <w:tcW w:w="1123" w:type="dxa"/>
                  <w:shd w:val="clear" w:color="auto" w:fill="auto"/>
                  <w:vAlign w:val="center"/>
                </w:tcPr>
                <w:p w:rsidR="00B1764A" w:rsidRPr="00FD2BB7" w:rsidRDefault="00B1764A" w:rsidP="00B1764A">
                  <w:pPr>
                    <w:jc w:val="center"/>
                    <w:rPr>
                      <w:color w:val="000000"/>
                      <w:sz w:val="16"/>
                      <w:szCs w:val="16"/>
                    </w:rPr>
                  </w:pPr>
                  <w:r w:rsidRPr="00FD2BB7">
                    <w:rPr>
                      <w:color w:val="000000"/>
                      <w:sz w:val="16"/>
                      <w:szCs w:val="16"/>
                    </w:rPr>
                    <w:t>3451902369</w:t>
                  </w:r>
                </w:p>
              </w:tc>
              <w:tc>
                <w:tcPr>
                  <w:tcW w:w="1911" w:type="dxa"/>
                  <w:shd w:val="clear" w:color="auto" w:fill="auto"/>
                  <w:vAlign w:val="center"/>
                </w:tcPr>
                <w:p w:rsidR="00B1764A" w:rsidRPr="00FD2BB7" w:rsidRDefault="00B1764A" w:rsidP="00B1764A">
                  <w:pPr>
                    <w:rPr>
                      <w:color w:val="000000"/>
                      <w:sz w:val="16"/>
                      <w:szCs w:val="16"/>
                    </w:rPr>
                  </w:pPr>
                  <w:r w:rsidRPr="00FD2BB7">
                    <w:rPr>
                      <w:color w:val="000000"/>
                      <w:sz w:val="16"/>
                      <w:szCs w:val="16"/>
                    </w:rPr>
                    <w:t>КАТУШКА ДУГОГАСИТЕЛЬНАЯ</w:t>
                  </w:r>
                </w:p>
              </w:tc>
              <w:tc>
                <w:tcPr>
                  <w:tcW w:w="1104" w:type="dxa"/>
                  <w:vAlign w:val="center"/>
                </w:tcPr>
                <w:p w:rsidR="00B1764A" w:rsidRPr="00FD2BB7" w:rsidRDefault="00B1764A" w:rsidP="00B1764A">
                  <w:pPr>
                    <w:rPr>
                      <w:color w:val="000000"/>
                      <w:sz w:val="16"/>
                      <w:szCs w:val="16"/>
                    </w:rPr>
                  </w:pPr>
                  <w:r w:rsidRPr="00FD2BB7">
                    <w:rPr>
                      <w:color w:val="000000"/>
                      <w:sz w:val="16"/>
                      <w:szCs w:val="16"/>
                    </w:rPr>
                    <w:t>5ТР.529.001</w:t>
                  </w:r>
                </w:p>
              </w:tc>
              <w:tc>
                <w:tcPr>
                  <w:tcW w:w="828" w:type="dxa"/>
                  <w:shd w:val="clear" w:color="auto" w:fill="auto"/>
                  <w:vAlign w:val="center"/>
                </w:tcPr>
                <w:p w:rsidR="00B1764A" w:rsidRPr="00FD2BB7" w:rsidRDefault="00B1764A" w:rsidP="00B1764A">
                  <w:pPr>
                    <w:rPr>
                      <w:color w:val="000000"/>
                      <w:sz w:val="16"/>
                      <w:szCs w:val="16"/>
                    </w:rPr>
                  </w:pPr>
                </w:p>
              </w:tc>
              <w:tc>
                <w:tcPr>
                  <w:tcW w:w="552" w:type="dxa"/>
                  <w:shd w:val="clear" w:color="auto" w:fill="auto"/>
                  <w:vAlign w:val="center"/>
                </w:tcPr>
                <w:p w:rsidR="00B1764A" w:rsidRPr="00FD2BB7" w:rsidRDefault="00B1764A" w:rsidP="00B1764A">
                  <w:pPr>
                    <w:jc w:val="center"/>
                    <w:rPr>
                      <w:color w:val="000000"/>
                      <w:sz w:val="16"/>
                      <w:szCs w:val="16"/>
                    </w:rPr>
                  </w:pPr>
                  <w:r w:rsidRPr="00FD2BB7">
                    <w:rPr>
                      <w:color w:val="000000"/>
                      <w:sz w:val="16"/>
                      <w:szCs w:val="16"/>
                    </w:rPr>
                    <w:t xml:space="preserve"> ШТ </w:t>
                  </w:r>
                </w:p>
              </w:tc>
              <w:tc>
                <w:tcPr>
                  <w:tcW w:w="697" w:type="dxa"/>
                  <w:vAlign w:val="center"/>
                </w:tcPr>
                <w:p w:rsidR="00B1764A" w:rsidRPr="00FD2BB7" w:rsidRDefault="00B1764A" w:rsidP="00B1764A">
                  <w:pPr>
                    <w:jc w:val="center"/>
                    <w:rPr>
                      <w:color w:val="000000"/>
                      <w:sz w:val="16"/>
                      <w:szCs w:val="16"/>
                    </w:rPr>
                  </w:pPr>
                  <w:r w:rsidRPr="00FD2BB7">
                    <w:rPr>
                      <w:color w:val="000000"/>
                      <w:sz w:val="16"/>
                      <w:szCs w:val="16"/>
                    </w:rPr>
                    <w:t xml:space="preserve">3 </w:t>
                  </w:r>
                </w:p>
              </w:tc>
            </w:tr>
            <w:tr w:rsidR="00B1764A" w:rsidRPr="00FD2BB7" w:rsidTr="00AF4423">
              <w:trPr>
                <w:trHeight w:val="505"/>
              </w:trPr>
              <w:tc>
                <w:tcPr>
                  <w:tcW w:w="1123" w:type="dxa"/>
                  <w:shd w:val="clear" w:color="auto" w:fill="auto"/>
                  <w:vAlign w:val="center"/>
                </w:tcPr>
                <w:p w:rsidR="00B1764A" w:rsidRPr="00FD2BB7" w:rsidRDefault="00B1764A" w:rsidP="00B1764A">
                  <w:pPr>
                    <w:jc w:val="center"/>
                    <w:rPr>
                      <w:color w:val="000000"/>
                      <w:sz w:val="16"/>
                      <w:szCs w:val="16"/>
                    </w:rPr>
                  </w:pPr>
                  <w:r w:rsidRPr="00FD2BB7">
                    <w:rPr>
                      <w:color w:val="000000"/>
                      <w:sz w:val="16"/>
                      <w:szCs w:val="16"/>
                    </w:rPr>
                    <w:t>3451902370</w:t>
                  </w:r>
                </w:p>
              </w:tc>
              <w:tc>
                <w:tcPr>
                  <w:tcW w:w="1911" w:type="dxa"/>
                  <w:shd w:val="clear" w:color="auto" w:fill="auto"/>
                  <w:vAlign w:val="center"/>
                </w:tcPr>
                <w:p w:rsidR="00B1764A" w:rsidRPr="00FD2BB7" w:rsidRDefault="00B1764A" w:rsidP="00B1764A">
                  <w:pPr>
                    <w:rPr>
                      <w:color w:val="000000"/>
                      <w:sz w:val="16"/>
                      <w:szCs w:val="16"/>
                    </w:rPr>
                  </w:pPr>
                  <w:r w:rsidRPr="00FD2BB7">
                    <w:rPr>
                      <w:color w:val="000000"/>
                      <w:sz w:val="16"/>
                      <w:szCs w:val="16"/>
                    </w:rPr>
                    <w:t>ЗАМОК</w:t>
                  </w:r>
                </w:p>
              </w:tc>
              <w:tc>
                <w:tcPr>
                  <w:tcW w:w="1104" w:type="dxa"/>
                  <w:vAlign w:val="center"/>
                </w:tcPr>
                <w:p w:rsidR="00B1764A" w:rsidRPr="00FD2BB7" w:rsidRDefault="00B1764A" w:rsidP="00B1764A">
                  <w:pPr>
                    <w:rPr>
                      <w:color w:val="000000"/>
                      <w:sz w:val="16"/>
                      <w:szCs w:val="16"/>
                    </w:rPr>
                  </w:pPr>
                  <w:r w:rsidRPr="00FD2BB7">
                    <w:rPr>
                      <w:color w:val="000000"/>
                      <w:sz w:val="16"/>
                      <w:szCs w:val="16"/>
                    </w:rPr>
                    <w:t>5ТЕ.872.004</w:t>
                  </w:r>
                </w:p>
              </w:tc>
              <w:tc>
                <w:tcPr>
                  <w:tcW w:w="828" w:type="dxa"/>
                  <w:shd w:val="clear" w:color="auto" w:fill="auto"/>
                  <w:vAlign w:val="center"/>
                </w:tcPr>
                <w:p w:rsidR="00B1764A" w:rsidRPr="00FD2BB7" w:rsidRDefault="00B1764A" w:rsidP="00B1764A">
                  <w:pPr>
                    <w:rPr>
                      <w:color w:val="000000"/>
                      <w:sz w:val="16"/>
                      <w:szCs w:val="16"/>
                    </w:rPr>
                  </w:pPr>
                </w:p>
              </w:tc>
              <w:tc>
                <w:tcPr>
                  <w:tcW w:w="552" w:type="dxa"/>
                  <w:shd w:val="clear" w:color="auto" w:fill="auto"/>
                  <w:vAlign w:val="center"/>
                </w:tcPr>
                <w:p w:rsidR="00B1764A" w:rsidRPr="00FD2BB7" w:rsidRDefault="00B1764A" w:rsidP="00B1764A">
                  <w:pPr>
                    <w:jc w:val="center"/>
                    <w:rPr>
                      <w:color w:val="000000"/>
                      <w:sz w:val="16"/>
                      <w:szCs w:val="16"/>
                    </w:rPr>
                  </w:pPr>
                  <w:r w:rsidRPr="00FD2BB7">
                    <w:rPr>
                      <w:color w:val="000000"/>
                      <w:sz w:val="16"/>
                      <w:szCs w:val="16"/>
                    </w:rPr>
                    <w:t xml:space="preserve"> ШТ </w:t>
                  </w:r>
                </w:p>
              </w:tc>
              <w:tc>
                <w:tcPr>
                  <w:tcW w:w="697" w:type="dxa"/>
                  <w:vAlign w:val="center"/>
                </w:tcPr>
                <w:p w:rsidR="00B1764A" w:rsidRPr="00FD2BB7" w:rsidRDefault="00B1764A" w:rsidP="00B1764A">
                  <w:pPr>
                    <w:jc w:val="center"/>
                    <w:rPr>
                      <w:color w:val="000000"/>
                      <w:sz w:val="16"/>
                      <w:szCs w:val="16"/>
                    </w:rPr>
                  </w:pPr>
                  <w:r w:rsidRPr="00FD2BB7">
                    <w:rPr>
                      <w:color w:val="000000"/>
                      <w:sz w:val="16"/>
                      <w:szCs w:val="16"/>
                    </w:rPr>
                    <w:t xml:space="preserve">4 </w:t>
                  </w:r>
                </w:p>
              </w:tc>
            </w:tr>
            <w:tr w:rsidR="00B1764A" w:rsidRPr="00FD2BB7" w:rsidTr="00AF4423">
              <w:trPr>
                <w:trHeight w:val="505"/>
              </w:trPr>
              <w:tc>
                <w:tcPr>
                  <w:tcW w:w="1123" w:type="dxa"/>
                  <w:shd w:val="clear" w:color="auto" w:fill="auto"/>
                  <w:vAlign w:val="center"/>
                </w:tcPr>
                <w:p w:rsidR="00B1764A" w:rsidRPr="00FD2BB7" w:rsidRDefault="00B1764A" w:rsidP="00B1764A">
                  <w:pPr>
                    <w:jc w:val="center"/>
                    <w:rPr>
                      <w:color w:val="000000"/>
                      <w:sz w:val="16"/>
                      <w:szCs w:val="16"/>
                    </w:rPr>
                  </w:pPr>
                  <w:r w:rsidRPr="00FD2BB7">
                    <w:rPr>
                      <w:color w:val="000000"/>
                      <w:sz w:val="16"/>
                      <w:szCs w:val="16"/>
                    </w:rPr>
                    <w:t>3451903024</w:t>
                  </w:r>
                </w:p>
              </w:tc>
              <w:tc>
                <w:tcPr>
                  <w:tcW w:w="1911" w:type="dxa"/>
                  <w:shd w:val="clear" w:color="auto" w:fill="auto"/>
                  <w:vAlign w:val="center"/>
                </w:tcPr>
                <w:p w:rsidR="00B1764A" w:rsidRPr="00FD2BB7" w:rsidRDefault="00B1764A" w:rsidP="00B1764A">
                  <w:pPr>
                    <w:rPr>
                      <w:color w:val="000000"/>
                      <w:sz w:val="16"/>
                      <w:szCs w:val="16"/>
                    </w:rPr>
                  </w:pPr>
                  <w:r w:rsidRPr="00FD2BB7">
                    <w:rPr>
                      <w:color w:val="000000"/>
                      <w:sz w:val="16"/>
                      <w:szCs w:val="16"/>
                    </w:rPr>
                    <w:t>ВАЛИК ТОРМОЗНОЙ РЫЧАЖНОЙ ПЕРЕДАЧИ</w:t>
                  </w:r>
                </w:p>
              </w:tc>
              <w:tc>
                <w:tcPr>
                  <w:tcW w:w="1104" w:type="dxa"/>
                  <w:vAlign w:val="center"/>
                </w:tcPr>
                <w:p w:rsidR="00B1764A" w:rsidRPr="00FD2BB7" w:rsidRDefault="00B1764A" w:rsidP="00B1764A">
                  <w:pPr>
                    <w:rPr>
                      <w:color w:val="000000"/>
                      <w:sz w:val="16"/>
                      <w:szCs w:val="16"/>
                    </w:rPr>
                  </w:pPr>
                  <w:r w:rsidRPr="00FD2BB7">
                    <w:rPr>
                      <w:color w:val="000000"/>
                      <w:sz w:val="16"/>
                      <w:szCs w:val="16"/>
                    </w:rPr>
                    <w:t>8ТН.200.594</w:t>
                  </w:r>
                </w:p>
              </w:tc>
              <w:tc>
                <w:tcPr>
                  <w:tcW w:w="828" w:type="dxa"/>
                  <w:shd w:val="clear" w:color="auto" w:fill="auto"/>
                  <w:vAlign w:val="center"/>
                </w:tcPr>
                <w:p w:rsidR="00B1764A" w:rsidRPr="00FD2BB7" w:rsidRDefault="00B1764A" w:rsidP="00B1764A">
                  <w:pPr>
                    <w:rPr>
                      <w:color w:val="000000"/>
                      <w:sz w:val="16"/>
                      <w:szCs w:val="16"/>
                    </w:rPr>
                  </w:pPr>
                </w:p>
              </w:tc>
              <w:tc>
                <w:tcPr>
                  <w:tcW w:w="552" w:type="dxa"/>
                  <w:shd w:val="clear" w:color="auto" w:fill="auto"/>
                  <w:vAlign w:val="center"/>
                </w:tcPr>
                <w:p w:rsidR="00B1764A" w:rsidRPr="00FD2BB7" w:rsidRDefault="00B1764A" w:rsidP="00B1764A">
                  <w:pPr>
                    <w:jc w:val="center"/>
                    <w:rPr>
                      <w:color w:val="000000"/>
                      <w:sz w:val="16"/>
                      <w:szCs w:val="16"/>
                    </w:rPr>
                  </w:pPr>
                  <w:r w:rsidRPr="00FD2BB7">
                    <w:rPr>
                      <w:color w:val="000000"/>
                      <w:sz w:val="16"/>
                      <w:szCs w:val="16"/>
                    </w:rPr>
                    <w:t xml:space="preserve"> ШТ </w:t>
                  </w:r>
                </w:p>
              </w:tc>
              <w:tc>
                <w:tcPr>
                  <w:tcW w:w="697" w:type="dxa"/>
                  <w:vAlign w:val="center"/>
                </w:tcPr>
                <w:p w:rsidR="00B1764A" w:rsidRPr="00FD2BB7" w:rsidRDefault="00B1764A" w:rsidP="00B1764A">
                  <w:pPr>
                    <w:jc w:val="center"/>
                    <w:rPr>
                      <w:color w:val="000000"/>
                      <w:sz w:val="16"/>
                      <w:szCs w:val="16"/>
                    </w:rPr>
                  </w:pPr>
                  <w:r w:rsidRPr="00FD2BB7">
                    <w:rPr>
                      <w:color w:val="000000"/>
                      <w:sz w:val="16"/>
                      <w:szCs w:val="16"/>
                    </w:rPr>
                    <w:t xml:space="preserve">20 </w:t>
                  </w:r>
                </w:p>
              </w:tc>
            </w:tr>
            <w:tr w:rsidR="00B1764A" w:rsidRPr="00FD2BB7" w:rsidTr="00AF4423">
              <w:trPr>
                <w:trHeight w:val="505"/>
              </w:trPr>
              <w:tc>
                <w:tcPr>
                  <w:tcW w:w="1123" w:type="dxa"/>
                  <w:shd w:val="clear" w:color="auto" w:fill="auto"/>
                  <w:vAlign w:val="center"/>
                </w:tcPr>
                <w:p w:rsidR="00B1764A" w:rsidRPr="00FD2BB7" w:rsidRDefault="00B1764A" w:rsidP="00B1764A">
                  <w:pPr>
                    <w:jc w:val="center"/>
                    <w:rPr>
                      <w:color w:val="000000"/>
                      <w:sz w:val="16"/>
                      <w:szCs w:val="16"/>
                    </w:rPr>
                  </w:pPr>
                  <w:r w:rsidRPr="00FD2BB7">
                    <w:rPr>
                      <w:color w:val="000000"/>
                      <w:sz w:val="16"/>
                      <w:szCs w:val="16"/>
                    </w:rPr>
                    <w:t>3451903086</w:t>
                  </w:r>
                </w:p>
              </w:tc>
              <w:tc>
                <w:tcPr>
                  <w:tcW w:w="1911" w:type="dxa"/>
                  <w:shd w:val="clear" w:color="auto" w:fill="auto"/>
                  <w:vAlign w:val="center"/>
                </w:tcPr>
                <w:p w:rsidR="00B1764A" w:rsidRPr="00FD2BB7" w:rsidRDefault="00B1764A" w:rsidP="00B1764A">
                  <w:pPr>
                    <w:rPr>
                      <w:color w:val="000000"/>
                      <w:sz w:val="16"/>
                      <w:szCs w:val="16"/>
                    </w:rPr>
                  </w:pPr>
                  <w:r w:rsidRPr="00FD2BB7">
                    <w:rPr>
                      <w:color w:val="000000"/>
                      <w:sz w:val="16"/>
                      <w:szCs w:val="16"/>
                    </w:rPr>
                    <w:t>МЕМБРАНА ТИФОНА</w:t>
                  </w:r>
                </w:p>
              </w:tc>
              <w:tc>
                <w:tcPr>
                  <w:tcW w:w="1104" w:type="dxa"/>
                  <w:vAlign w:val="center"/>
                </w:tcPr>
                <w:p w:rsidR="00B1764A" w:rsidRPr="00FD2BB7" w:rsidRDefault="00B1764A" w:rsidP="00B1764A">
                  <w:pPr>
                    <w:rPr>
                      <w:color w:val="000000"/>
                      <w:sz w:val="16"/>
                      <w:szCs w:val="16"/>
                    </w:rPr>
                  </w:pPr>
                  <w:r w:rsidRPr="00FD2BB7">
                    <w:rPr>
                      <w:color w:val="000000"/>
                      <w:sz w:val="16"/>
                      <w:szCs w:val="16"/>
                    </w:rPr>
                    <w:t>8ТН.159.997</w:t>
                  </w:r>
                </w:p>
              </w:tc>
              <w:tc>
                <w:tcPr>
                  <w:tcW w:w="828" w:type="dxa"/>
                  <w:shd w:val="clear" w:color="auto" w:fill="auto"/>
                  <w:vAlign w:val="center"/>
                </w:tcPr>
                <w:p w:rsidR="00B1764A" w:rsidRPr="00FD2BB7" w:rsidRDefault="00B1764A" w:rsidP="00B1764A">
                  <w:pPr>
                    <w:rPr>
                      <w:color w:val="000000"/>
                      <w:sz w:val="16"/>
                      <w:szCs w:val="16"/>
                    </w:rPr>
                  </w:pPr>
                </w:p>
              </w:tc>
              <w:tc>
                <w:tcPr>
                  <w:tcW w:w="552" w:type="dxa"/>
                  <w:shd w:val="clear" w:color="auto" w:fill="auto"/>
                  <w:vAlign w:val="center"/>
                </w:tcPr>
                <w:p w:rsidR="00B1764A" w:rsidRPr="00FD2BB7" w:rsidRDefault="00B1764A" w:rsidP="00B1764A">
                  <w:pPr>
                    <w:jc w:val="center"/>
                    <w:rPr>
                      <w:color w:val="000000"/>
                      <w:sz w:val="16"/>
                      <w:szCs w:val="16"/>
                    </w:rPr>
                  </w:pPr>
                  <w:r w:rsidRPr="00FD2BB7">
                    <w:rPr>
                      <w:color w:val="000000"/>
                      <w:sz w:val="16"/>
                      <w:szCs w:val="16"/>
                    </w:rPr>
                    <w:t xml:space="preserve"> ШТ </w:t>
                  </w:r>
                </w:p>
              </w:tc>
              <w:tc>
                <w:tcPr>
                  <w:tcW w:w="697" w:type="dxa"/>
                  <w:vAlign w:val="center"/>
                </w:tcPr>
                <w:p w:rsidR="00B1764A" w:rsidRPr="00FD2BB7" w:rsidRDefault="00B1764A" w:rsidP="00B1764A">
                  <w:pPr>
                    <w:jc w:val="center"/>
                    <w:rPr>
                      <w:color w:val="000000"/>
                      <w:sz w:val="16"/>
                      <w:szCs w:val="16"/>
                    </w:rPr>
                  </w:pPr>
                  <w:r w:rsidRPr="00FD2BB7">
                    <w:rPr>
                      <w:color w:val="000000"/>
                      <w:sz w:val="16"/>
                      <w:szCs w:val="16"/>
                    </w:rPr>
                    <w:t xml:space="preserve">8 </w:t>
                  </w:r>
                </w:p>
              </w:tc>
            </w:tr>
            <w:tr w:rsidR="00B1764A" w:rsidRPr="00FD2BB7" w:rsidTr="00AF4423">
              <w:trPr>
                <w:trHeight w:val="505"/>
              </w:trPr>
              <w:tc>
                <w:tcPr>
                  <w:tcW w:w="1123" w:type="dxa"/>
                  <w:shd w:val="clear" w:color="auto" w:fill="auto"/>
                  <w:vAlign w:val="center"/>
                </w:tcPr>
                <w:p w:rsidR="00B1764A" w:rsidRPr="00FD2BB7" w:rsidRDefault="00B1764A" w:rsidP="00B1764A">
                  <w:pPr>
                    <w:jc w:val="center"/>
                    <w:rPr>
                      <w:color w:val="000000"/>
                      <w:sz w:val="16"/>
                      <w:szCs w:val="16"/>
                    </w:rPr>
                  </w:pPr>
                  <w:r w:rsidRPr="00FD2BB7">
                    <w:rPr>
                      <w:color w:val="000000"/>
                      <w:sz w:val="16"/>
                      <w:szCs w:val="16"/>
                    </w:rPr>
                    <w:t>3451903458</w:t>
                  </w:r>
                </w:p>
              </w:tc>
              <w:tc>
                <w:tcPr>
                  <w:tcW w:w="1911" w:type="dxa"/>
                  <w:shd w:val="clear" w:color="auto" w:fill="auto"/>
                  <w:vAlign w:val="center"/>
                </w:tcPr>
                <w:p w:rsidR="00B1764A" w:rsidRPr="00FD2BB7" w:rsidRDefault="00B1764A" w:rsidP="00B1764A">
                  <w:pPr>
                    <w:rPr>
                      <w:color w:val="000000"/>
                      <w:sz w:val="16"/>
                      <w:szCs w:val="16"/>
                    </w:rPr>
                  </w:pPr>
                  <w:r w:rsidRPr="00FD2BB7">
                    <w:rPr>
                      <w:color w:val="000000"/>
                      <w:sz w:val="16"/>
                      <w:szCs w:val="16"/>
                    </w:rPr>
                    <w:t>ПРУЖИНА КОНТАКТОРА ЭЛЕКТРОПНЕВМАТИЧЕСКОГО</w:t>
                  </w:r>
                </w:p>
              </w:tc>
              <w:tc>
                <w:tcPr>
                  <w:tcW w:w="1104" w:type="dxa"/>
                  <w:vAlign w:val="center"/>
                </w:tcPr>
                <w:p w:rsidR="00B1764A" w:rsidRPr="00FD2BB7" w:rsidRDefault="00B1764A" w:rsidP="00B1764A">
                  <w:pPr>
                    <w:rPr>
                      <w:color w:val="000000"/>
                      <w:sz w:val="16"/>
                      <w:szCs w:val="16"/>
                    </w:rPr>
                  </w:pPr>
                  <w:r w:rsidRPr="00FD2BB7">
                    <w:rPr>
                      <w:color w:val="000000"/>
                      <w:sz w:val="16"/>
                      <w:szCs w:val="16"/>
                    </w:rPr>
                    <w:t>6ТН.242.015</w:t>
                  </w:r>
                </w:p>
              </w:tc>
              <w:tc>
                <w:tcPr>
                  <w:tcW w:w="828" w:type="dxa"/>
                  <w:shd w:val="clear" w:color="auto" w:fill="auto"/>
                  <w:vAlign w:val="center"/>
                </w:tcPr>
                <w:p w:rsidR="00B1764A" w:rsidRPr="00FD2BB7" w:rsidRDefault="00B1764A" w:rsidP="00B1764A">
                  <w:pPr>
                    <w:rPr>
                      <w:color w:val="000000"/>
                      <w:sz w:val="16"/>
                      <w:szCs w:val="16"/>
                    </w:rPr>
                  </w:pPr>
                </w:p>
              </w:tc>
              <w:tc>
                <w:tcPr>
                  <w:tcW w:w="552" w:type="dxa"/>
                  <w:shd w:val="clear" w:color="auto" w:fill="auto"/>
                  <w:vAlign w:val="center"/>
                </w:tcPr>
                <w:p w:rsidR="00B1764A" w:rsidRPr="00FD2BB7" w:rsidRDefault="00B1764A" w:rsidP="00B1764A">
                  <w:pPr>
                    <w:jc w:val="center"/>
                    <w:rPr>
                      <w:color w:val="000000"/>
                      <w:sz w:val="16"/>
                      <w:szCs w:val="16"/>
                    </w:rPr>
                  </w:pPr>
                  <w:r w:rsidRPr="00FD2BB7">
                    <w:rPr>
                      <w:color w:val="000000"/>
                      <w:sz w:val="16"/>
                      <w:szCs w:val="16"/>
                    </w:rPr>
                    <w:t xml:space="preserve"> ШТ </w:t>
                  </w:r>
                </w:p>
              </w:tc>
              <w:tc>
                <w:tcPr>
                  <w:tcW w:w="697" w:type="dxa"/>
                  <w:vAlign w:val="center"/>
                </w:tcPr>
                <w:p w:rsidR="00B1764A" w:rsidRPr="00FD2BB7" w:rsidRDefault="00B1764A" w:rsidP="00B1764A">
                  <w:pPr>
                    <w:jc w:val="center"/>
                    <w:rPr>
                      <w:color w:val="000000"/>
                      <w:sz w:val="16"/>
                      <w:szCs w:val="16"/>
                    </w:rPr>
                  </w:pPr>
                  <w:r w:rsidRPr="00FD2BB7">
                    <w:rPr>
                      <w:color w:val="000000"/>
                      <w:sz w:val="16"/>
                      <w:szCs w:val="16"/>
                    </w:rPr>
                    <w:t xml:space="preserve">10 </w:t>
                  </w:r>
                </w:p>
              </w:tc>
            </w:tr>
            <w:tr w:rsidR="00B1764A" w:rsidRPr="00FD2BB7" w:rsidTr="00AF4423">
              <w:trPr>
                <w:trHeight w:val="505"/>
              </w:trPr>
              <w:tc>
                <w:tcPr>
                  <w:tcW w:w="1123" w:type="dxa"/>
                  <w:shd w:val="clear" w:color="auto" w:fill="auto"/>
                  <w:vAlign w:val="center"/>
                </w:tcPr>
                <w:p w:rsidR="00B1764A" w:rsidRPr="00FD2BB7" w:rsidRDefault="00B1764A" w:rsidP="00B1764A">
                  <w:pPr>
                    <w:jc w:val="center"/>
                    <w:rPr>
                      <w:color w:val="000000"/>
                      <w:sz w:val="16"/>
                      <w:szCs w:val="16"/>
                    </w:rPr>
                  </w:pPr>
                  <w:r w:rsidRPr="00FD2BB7">
                    <w:rPr>
                      <w:color w:val="000000"/>
                      <w:sz w:val="16"/>
                      <w:szCs w:val="16"/>
                    </w:rPr>
                    <w:t>3451926266</w:t>
                  </w:r>
                </w:p>
              </w:tc>
              <w:tc>
                <w:tcPr>
                  <w:tcW w:w="1911" w:type="dxa"/>
                  <w:shd w:val="clear" w:color="auto" w:fill="auto"/>
                  <w:vAlign w:val="center"/>
                </w:tcPr>
                <w:p w:rsidR="00B1764A" w:rsidRPr="00FD2BB7" w:rsidRDefault="00B1764A" w:rsidP="00B1764A">
                  <w:pPr>
                    <w:rPr>
                      <w:color w:val="000000"/>
                      <w:sz w:val="16"/>
                      <w:szCs w:val="16"/>
                    </w:rPr>
                  </w:pPr>
                  <w:r w:rsidRPr="00FD2BB7">
                    <w:rPr>
                      <w:color w:val="000000"/>
                      <w:sz w:val="16"/>
                      <w:szCs w:val="16"/>
                    </w:rPr>
                    <w:t>РЕГУЛЯТОР ДАВЛЕНИЯ</w:t>
                  </w:r>
                </w:p>
              </w:tc>
              <w:tc>
                <w:tcPr>
                  <w:tcW w:w="1104" w:type="dxa"/>
                  <w:vAlign w:val="center"/>
                </w:tcPr>
                <w:p w:rsidR="00B1764A" w:rsidRPr="00FD2BB7" w:rsidRDefault="00B1764A" w:rsidP="00B1764A">
                  <w:pPr>
                    <w:rPr>
                      <w:color w:val="000000"/>
                      <w:sz w:val="16"/>
                      <w:szCs w:val="16"/>
                    </w:rPr>
                  </w:pPr>
                  <w:r w:rsidRPr="00FD2BB7">
                    <w:rPr>
                      <w:color w:val="000000"/>
                      <w:sz w:val="16"/>
                      <w:szCs w:val="16"/>
                    </w:rPr>
                    <w:t>РМ092.00.000СБ АК-11Б</w:t>
                  </w:r>
                </w:p>
              </w:tc>
              <w:tc>
                <w:tcPr>
                  <w:tcW w:w="828" w:type="dxa"/>
                  <w:shd w:val="clear" w:color="auto" w:fill="auto"/>
                  <w:vAlign w:val="center"/>
                </w:tcPr>
                <w:p w:rsidR="00B1764A" w:rsidRPr="00FD2BB7" w:rsidRDefault="00B1764A" w:rsidP="00B1764A">
                  <w:pPr>
                    <w:rPr>
                      <w:color w:val="000000"/>
                      <w:sz w:val="16"/>
                      <w:szCs w:val="16"/>
                    </w:rPr>
                  </w:pPr>
                </w:p>
              </w:tc>
              <w:tc>
                <w:tcPr>
                  <w:tcW w:w="552" w:type="dxa"/>
                  <w:shd w:val="clear" w:color="auto" w:fill="auto"/>
                  <w:vAlign w:val="center"/>
                </w:tcPr>
                <w:p w:rsidR="00B1764A" w:rsidRPr="00FD2BB7" w:rsidRDefault="00B1764A" w:rsidP="00B1764A">
                  <w:pPr>
                    <w:jc w:val="center"/>
                    <w:rPr>
                      <w:color w:val="000000"/>
                      <w:sz w:val="16"/>
                      <w:szCs w:val="16"/>
                    </w:rPr>
                  </w:pPr>
                  <w:r w:rsidRPr="00FD2BB7">
                    <w:rPr>
                      <w:color w:val="000000"/>
                      <w:sz w:val="16"/>
                      <w:szCs w:val="16"/>
                    </w:rPr>
                    <w:t xml:space="preserve"> ШТ </w:t>
                  </w:r>
                </w:p>
              </w:tc>
              <w:tc>
                <w:tcPr>
                  <w:tcW w:w="697" w:type="dxa"/>
                  <w:vAlign w:val="center"/>
                </w:tcPr>
                <w:p w:rsidR="00B1764A" w:rsidRPr="00FD2BB7" w:rsidRDefault="00B1764A" w:rsidP="00B1764A">
                  <w:pPr>
                    <w:jc w:val="center"/>
                    <w:rPr>
                      <w:color w:val="000000"/>
                      <w:sz w:val="16"/>
                      <w:szCs w:val="16"/>
                    </w:rPr>
                  </w:pPr>
                  <w:r w:rsidRPr="00FD2BB7">
                    <w:rPr>
                      <w:color w:val="000000"/>
                      <w:sz w:val="16"/>
                      <w:szCs w:val="16"/>
                    </w:rPr>
                    <w:t xml:space="preserve">2 </w:t>
                  </w:r>
                </w:p>
              </w:tc>
            </w:tr>
            <w:tr w:rsidR="00B1764A" w:rsidRPr="00FD2BB7" w:rsidTr="00AF4423">
              <w:trPr>
                <w:trHeight w:val="505"/>
              </w:trPr>
              <w:tc>
                <w:tcPr>
                  <w:tcW w:w="1123" w:type="dxa"/>
                  <w:shd w:val="clear" w:color="auto" w:fill="auto"/>
                  <w:vAlign w:val="center"/>
                </w:tcPr>
                <w:p w:rsidR="00B1764A" w:rsidRPr="00FD2BB7" w:rsidRDefault="00B1764A" w:rsidP="00B1764A">
                  <w:pPr>
                    <w:jc w:val="center"/>
                    <w:rPr>
                      <w:color w:val="000000"/>
                      <w:sz w:val="16"/>
                      <w:szCs w:val="16"/>
                    </w:rPr>
                  </w:pPr>
                  <w:r w:rsidRPr="00FD2BB7">
                    <w:rPr>
                      <w:color w:val="000000"/>
                      <w:sz w:val="16"/>
                      <w:szCs w:val="16"/>
                    </w:rPr>
                    <w:t>3451956134</w:t>
                  </w:r>
                </w:p>
              </w:tc>
              <w:tc>
                <w:tcPr>
                  <w:tcW w:w="1911" w:type="dxa"/>
                  <w:shd w:val="clear" w:color="auto" w:fill="auto"/>
                  <w:vAlign w:val="center"/>
                </w:tcPr>
                <w:p w:rsidR="00B1764A" w:rsidRPr="00FD2BB7" w:rsidRDefault="00B1764A" w:rsidP="00B1764A">
                  <w:pPr>
                    <w:rPr>
                      <w:color w:val="000000"/>
                      <w:sz w:val="16"/>
                      <w:szCs w:val="16"/>
                    </w:rPr>
                  </w:pPr>
                  <w:r w:rsidRPr="00FD2BB7">
                    <w:rPr>
                      <w:color w:val="000000"/>
                      <w:sz w:val="16"/>
                      <w:szCs w:val="16"/>
                    </w:rPr>
                    <w:t>ПРУЖИНА</w:t>
                  </w:r>
                </w:p>
              </w:tc>
              <w:tc>
                <w:tcPr>
                  <w:tcW w:w="1104" w:type="dxa"/>
                  <w:vAlign w:val="center"/>
                </w:tcPr>
                <w:p w:rsidR="00B1764A" w:rsidRPr="00FD2BB7" w:rsidRDefault="00B1764A" w:rsidP="00B1764A">
                  <w:pPr>
                    <w:rPr>
                      <w:color w:val="000000"/>
                      <w:sz w:val="16"/>
                      <w:szCs w:val="16"/>
                    </w:rPr>
                  </w:pPr>
                  <w:r w:rsidRPr="00FD2BB7">
                    <w:rPr>
                      <w:color w:val="000000"/>
                      <w:sz w:val="16"/>
                      <w:szCs w:val="16"/>
                    </w:rPr>
                    <w:t>5ТЕ.281.009</w:t>
                  </w:r>
                </w:p>
              </w:tc>
              <w:tc>
                <w:tcPr>
                  <w:tcW w:w="828" w:type="dxa"/>
                  <w:shd w:val="clear" w:color="auto" w:fill="auto"/>
                  <w:vAlign w:val="center"/>
                </w:tcPr>
                <w:p w:rsidR="00B1764A" w:rsidRPr="00FD2BB7" w:rsidRDefault="00B1764A" w:rsidP="00B1764A">
                  <w:pPr>
                    <w:rPr>
                      <w:color w:val="000000"/>
                      <w:sz w:val="16"/>
                      <w:szCs w:val="16"/>
                    </w:rPr>
                  </w:pPr>
                </w:p>
              </w:tc>
              <w:tc>
                <w:tcPr>
                  <w:tcW w:w="552" w:type="dxa"/>
                  <w:shd w:val="clear" w:color="auto" w:fill="auto"/>
                  <w:vAlign w:val="center"/>
                </w:tcPr>
                <w:p w:rsidR="00B1764A" w:rsidRPr="00FD2BB7" w:rsidRDefault="00B1764A" w:rsidP="00B1764A">
                  <w:pPr>
                    <w:jc w:val="center"/>
                    <w:rPr>
                      <w:color w:val="000000"/>
                      <w:sz w:val="16"/>
                      <w:szCs w:val="16"/>
                    </w:rPr>
                  </w:pPr>
                  <w:r w:rsidRPr="00FD2BB7">
                    <w:rPr>
                      <w:color w:val="000000"/>
                      <w:sz w:val="16"/>
                      <w:szCs w:val="16"/>
                    </w:rPr>
                    <w:t xml:space="preserve"> ШТ </w:t>
                  </w:r>
                </w:p>
              </w:tc>
              <w:tc>
                <w:tcPr>
                  <w:tcW w:w="697" w:type="dxa"/>
                  <w:vAlign w:val="center"/>
                </w:tcPr>
                <w:p w:rsidR="00B1764A" w:rsidRPr="00FD2BB7" w:rsidRDefault="00B1764A" w:rsidP="00B1764A">
                  <w:pPr>
                    <w:jc w:val="center"/>
                    <w:rPr>
                      <w:color w:val="000000"/>
                      <w:sz w:val="16"/>
                      <w:szCs w:val="16"/>
                    </w:rPr>
                  </w:pPr>
                  <w:r w:rsidRPr="00FD2BB7">
                    <w:rPr>
                      <w:color w:val="000000"/>
                      <w:sz w:val="16"/>
                      <w:szCs w:val="16"/>
                    </w:rPr>
                    <w:t xml:space="preserve">50 </w:t>
                  </w:r>
                </w:p>
              </w:tc>
            </w:tr>
            <w:tr w:rsidR="00B1764A" w:rsidRPr="00FD2BB7" w:rsidTr="00AF4423">
              <w:trPr>
                <w:trHeight w:val="340"/>
              </w:trPr>
              <w:tc>
                <w:tcPr>
                  <w:tcW w:w="1123" w:type="dxa"/>
                  <w:shd w:val="clear" w:color="auto" w:fill="auto"/>
                  <w:vAlign w:val="center"/>
                </w:tcPr>
                <w:p w:rsidR="00B1764A" w:rsidRPr="00FD2BB7" w:rsidRDefault="00B1764A" w:rsidP="00B1764A">
                  <w:pPr>
                    <w:jc w:val="center"/>
                    <w:rPr>
                      <w:color w:val="000000"/>
                      <w:sz w:val="16"/>
                      <w:szCs w:val="16"/>
                    </w:rPr>
                  </w:pPr>
                  <w:r w:rsidRPr="00FD2BB7">
                    <w:rPr>
                      <w:color w:val="000000"/>
                      <w:sz w:val="16"/>
                      <w:szCs w:val="16"/>
                    </w:rPr>
                    <w:t>4279861065</w:t>
                  </w:r>
                </w:p>
              </w:tc>
              <w:tc>
                <w:tcPr>
                  <w:tcW w:w="1911" w:type="dxa"/>
                  <w:shd w:val="clear" w:color="auto" w:fill="auto"/>
                  <w:vAlign w:val="center"/>
                </w:tcPr>
                <w:p w:rsidR="00B1764A" w:rsidRPr="00FD2BB7" w:rsidRDefault="00B1764A" w:rsidP="00B1764A">
                  <w:pPr>
                    <w:rPr>
                      <w:color w:val="000000"/>
                      <w:sz w:val="16"/>
                      <w:szCs w:val="16"/>
                    </w:rPr>
                  </w:pPr>
                  <w:r w:rsidRPr="00FD2BB7">
                    <w:rPr>
                      <w:color w:val="000000"/>
                      <w:sz w:val="16"/>
                      <w:szCs w:val="16"/>
                    </w:rPr>
                    <w:t>ВИЛКА АНКЕРНАЯ</w:t>
                  </w:r>
                </w:p>
              </w:tc>
              <w:tc>
                <w:tcPr>
                  <w:tcW w:w="1104" w:type="dxa"/>
                  <w:vAlign w:val="center"/>
                </w:tcPr>
                <w:p w:rsidR="00B1764A" w:rsidRPr="00FD2BB7" w:rsidRDefault="00B1764A" w:rsidP="00B1764A">
                  <w:pPr>
                    <w:rPr>
                      <w:color w:val="000000"/>
                      <w:sz w:val="16"/>
                      <w:szCs w:val="16"/>
                    </w:rPr>
                  </w:pPr>
                  <w:r w:rsidRPr="00FD2BB7">
                    <w:rPr>
                      <w:color w:val="000000"/>
                      <w:sz w:val="16"/>
                      <w:szCs w:val="16"/>
                    </w:rPr>
                    <w:t>14СБ36</w:t>
                  </w:r>
                </w:p>
              </w:tc>
              <w:tc>
                <w:tcPr>
                  <w:tcW w:w="828" w:type="dxa"/>
                  <w:shd w:val="clear" w:color="auto" w:fill="auto"/>
                  <w:vAlign w:val="center"/>
                </w:tcPr>
                <w:p w:rsidR="00B1764A" w:rsidRPr="00FD2BB7" w:rsidRDefault="00B1764A" w:rsidP="00B1764A">
                  <w:pPr>
                    <w:rPr>
                      <w:color w:val="000000"/>
                      <w:sz w:val="16"/>
                      <w:szCs w:val="16"/>
                    </w:rPr>
                  </w:pPr>
                </w:p>
              </w:tc>
              <w:tc>
                <w:tcPr>
                  <w:tcW w:w="552" w:type="dxa"/>
                  <w:shd w:val="clear" w:color="auto" w:fill="auto"/>
                  <w:vAlign w:val="center"/>
                </w:tcPr>
                <w:p w:rsidR="00B1764A" w:rsidRPr="00FD2BB7" w:rsidRDefault="00B1764A" w:rsidP="00B1764A">
                  <w:pPr>
                    <w:jc w:val="center"/>
                    <w:rPr>
                      <w:color w:val="000000"/>
                      <w:sz w:val="16"/>
                      <w:szCs w:val="16"/>
                    </w:rPr>
                  </w:pPr>
                  <w:r w:rsidRPr="00FD2BB7">
                    <w:rPr>
                      <w:color w:val="000000"/>
                      <w:sz w:val="16"/>
                      <w:szCs w:val="16"/>
                    </w:rPr>
                    <w:t xml:space="preserve"> ШТ </w:t>
                  </w:r>
                </w:p>
              </w:tc>
              <w:tc>
                <w:tcPr>
                  <w:tcW w:w="697" w:type="dxa"/>
                  <w:vAlign w:val="center"/>
                </w:tcPr>
                <w:p w:rsidR="00B1764A" w:rsidRPr="00FD2BB7" w:rsidRDefault="00B1764A" w:rsidP="00B1764A">
                  <w:pPr>
                    <w:jc w:val="center"/>
                    <w:rPr>
                      <w:color w:val="000000"/>
                      <w:sz w:val="16"/>
                      <w:szCs w:val="16"/>
                    </w:rPr>
                  </w:pPr>
                  <w:r w:rsidRPr="00FD2BB7">
                    <w:rPr>
                      <w:color w:val="000000"/>
                      <w:sz w:val="16"/>
                      <w:szCs w:val="16"/>
                    </w:rPr>
                    <w:t xml:space="preserve">5 </w:t>
                  </w:r>
                </w:p>
              </w:tc>
            </w:tr>
            <w:tr w:rsidR="00B1764A" w:rsidRPr="00FD2BB7" w:rsidTr="00AF4423">
              <w:trPr>
                <w:trHeight w:val="505"/>
              </w:trPr>
              <w:tc>
                <w:tcPr>
                  <w:tcW w:w="1123" w:type="dxa"/>
                  <w:shd w:val="clear" w:color="auto" w:fill="auto"/>
                  <w:vAlign w:val="center"/>
                </w:tcPr>
                <w:p w:rsidR="00B1764A" w:rsidRPr="00FD2BB7" w:rsidRDefault="00B1764A" w:rsidP="00B1764A">
                  <w:pPr>
                    <w:jc w:val="center"/>
                    <w:rPr>
                      <w:color w:val="000000"/>
                      <w:sz w:val="16"/>
                      <w:szCs w:val="16"/>
                    </w:rPr>
                  </w:pPr>
                  <w:r w:rsidRPr="00FD2BB7">
                    <w:rPr>
                      <w:color w:val="000000"/>
                      <w:sz w:val="16"/>
                      <w:szCs w:val="16"/>
                    </w:rPr>
                    <w:t>1479100013</w:t>
                  </w:r>
                </w:p>
              </w:tc>
              <w:tc>
                <w:tcPr>
                  <w:tcW w:w="1911" w:type="dxa"/>
                  <w:shd w:val="clear" w:color="auto" w:fill="auto"/>
                  <w:vAlign w:val="center"/>
                </w:tcPr>
                <w:p w:rsidR="00B1764A" w:rsidRPr="00FD2BB7" w:rsidRDefault="00B1764A" w:rsidP="00B1764A">
                  <w:pPr>
                    <w:rPr>
                      <w:color w:val="000000"/>
                      <w:sz w:val="16"/>
                      <w:szCs w:val="16"/>
                    </w:rPr>
                  </w:pPr>
                  <w:r w:rsidRPr="00FD2BB7">
                    <w:rPr>
                      <w:color w:val="000000"/>
                      <w:sz w:val="16"/>
                      <w:szCs w:val="16"/>
                    </w:rPr>
                    <w:t>ПОРОШОК ЖЕЛЕЗНЫЙ</w:t>
                  </w:r>
                </w:p>
              </w:tc>
              <w:tc>
                <w:tcPr>
                  <w:tcW w:w="1104" w:type="dxa"/>
                  <w:vAlign w:val="center"/>
                </w:tcPr>
                <w:p w:rsidR="00B1764A" w:rsidRPr="00FD2BB7" w:rsidRDefault="00B1764A" w:rsidP="00B1764A">
                  <w:pPr>
                    <w:rPr>
                      <w:color w:val="000000"/>
                      <w:sz w:val="16"/>
                      <w:szCs w:val="16"/>
                    </w:rPr>
                  </w:pPr>
                  <w:r w:rsidRPr="00FD2BB7">
                    <w:rPr>
                      <w:color w:val="000000"/>
                      <w:sz w:val="16"/>
                      <w:szCs w:val="16"/>
                    </w:rPr>
                    <w:t>ПЖВ5.160.26</w:t>
                  </w:r>
                </w:p>
              </w:tc>
              <w:tc>
                <w:tcPr>
                  <w:tcW w:w="828" w:type="dxa"/>
                  <w:shd w:val="clear" w:color="auto" w:fill="auto"/>
                  <w:vAlign w:val="center"/>
                </w:tcPr>
                <w:p w:rsidR="00B1764A" w:rsidRPr="00FD2BB7" w:rsidRDefault="00B1764A" w:rsidP="00B1764A">
                  <w:pPr>
                    <w:rPr>
                      <w:color w:val="000000"/>
                      <w:sz w:val="16"/>
                      <w:szCs w:val="16"/>
                    </w:rPr>
                  </w:pPr>
                </w:p>
              </w:tc>
              <w:tc>
                <w:tcPr>
                  <w:tcW w:w="552" w:type="dxa"/>
                  <w:shd w:val="clear" w:color="auto" w:fill="auto"/>
                  <w:vAlign w:val="center"/>
                </w:tcPr>
                <w:p w:rsidR="00B1764A" w:rsidRPr="00FD2BB7" w:rsidRDefault="00B1764A" w:rsidP="00B1764A">
                  <w:pPr>
                    <w:jc w:val="center"/>
                    <w:rPr>
                      <w:color w:val="000000"/>
                      <w:sz w:val="16"/>
                      <w:szCs w:val="16"/>
                    </w:rPr>
                  </w:pPr>
                  <w:r w:rsidRPr="00FD2BB7">
                    <w:rPr>
                      <w:color w:val="000000"/>
                      <w:sz w:val="16"/>
                      <w:szCs w:val="16"/>
                    </w:rPr>
                    <w:t xml:space="preserve"> КГ </w:t>
                  </w:r>
                </w:p>
              </w:tc>
              <w:tc>
                <w:tcPr>
                  <w:tcW w:w="697" w:type="dxa"/>
                  <w:vAlign w:val="center"/>
                </w:tcPr>
                <w:p w:rsidR="00B1764A" w:rsidRPr="00FD2BB7" w:rsidRDefault="00B1764A" w:rsidP="00B1764A">
                  <w:pPr>
                    <w:jc w:val="center"/>
                    <w:rPr>
                      <w:color w:val="000000"/>
                      <w:sz w:val="16"/>
                      <w:szCs w:val="16"/>
                    </w:rPr>
                  </w:pPr>
                  <w:r w:rsidRPr="00FD2BB7">
                    <w:rPr>
                      <w:color w:val="000000"/>
                      <w:sz w:val="16"/>
                      <w:szCs w:val="16"/>
                    </w:rPr>
                    <w:t xml:space="preserve">5 </w:t>
                  </w:r>
                </w:p>
              </w:tc>
            </w:tr>
            <w:tr w:rsidR="00B1764A" w:rsidRPr="00FD2BB7" w:rsidTr="00AF4423">
              <w:trPr>
                <w:trHeight w:val="505"/>
              </w:trPr>
              <w:tc>
                <w:tcPr>
                  <w:tcW w:w="1123" w:type="dxa"/>
                  <w:shd w:val="clear" w:color="auto" w:fill="auto"/>
                  <w:vAlign w:val="center"/>
                </w:tcPr>
                <w:p w:rsidR="00B1764A" w:rsidRPr="00FD2BB7" w:rsidRDefault="00B1764A" w:rsidP="00B1764A">
                  <w:pPr>
                    <w:jc w:val="center"/>
                    <w:rPr>
                      <w:color w:val="000000"/>
                      <w:sz w:val="16"/>
                      <w:szCs w:val="16"/>
                    </w:rPr>
                  </w:pPr>
                  <w:r w:rsidRPr="00FD2BB7">
                    <w:rPr>
                      <w:color w:val="000000"/>
                      <w:sz w:val="16"/>
                      <w:szCs w:val="16"/>
                    </w:rPr>
                    <w:t>1680000309</w:t>
                  </w:r>
                </w:p>
              </w:tc>
              <w:tc>
                <w:tcPr>
                  <w:tcW w:w="1911" w:type="dxa"/>
                  <w:shd w:val="clear" w:color="auto" w:fill="auto"/>
                  <w:vAlign w:val="center"/>
                </w:tcPr>
                <w:p w:rsidR="00B1764A" w:rsidRPr="00FD2BB7" w:rsidRDefault="00B1764A" w:rsidP="00B1764A">
                  <w:pPr>
                    <w:rPr>
                      <w:color w:val="000000"/>
                      <w:sz w:val="16"/>
                      <w:szCs w:val="16"/>
                    </w:rPr>
                  </w:pPr>
                  <w:r w:rsidRPr="00FD2BB7">
                    <w:rPr>
                      <w:color w:val="000000"/>
                      <w:sz w:val="16"/>
                      <w:szCs w:val="16"/>
                    </w:rPr>
                    <w:t>ШАЙБА ПРУЖИННАЯ</w:t>
                  </w:r>
                </w:p>
              </w:tc>
              <w:tc>
                <w:tcPr>
                  <w:tcW w:w="1104" w:type="dxa"/>
                  <w:vAlign w:val="center"/>
                </w:tcPr>
                <w:p w:rsidR="00B1764A" w:rsidRPr="00FD2BB7" w:rsidRDefault="00B1764A" w:rsidP="00B1764A">
                  <w:pPr>
                    <w:rPr>
                      <w:color w:val="000000"/>
                      <w:sz w:val="16"/>
                      <w:szCs w:val="16"/>
                    </w:rPr>
                  </w:pPr>
                  <w:r w:rsidRPr="00FD2BB7">
                    <w:rPr>
                      <w:color w:val="000000"/>
                      <w:sz w:val="16"/>
                      <w:szCs w:val="16"/>
                    </w:rPr>
                    <w:t>10.65Г.016</w:t>
                  </w:r>
                </w:p>
              </w:tc>
              <w:tc>
                <w:tcPr>
                  <w:tcW w:w="828" w:type="dxa"/>
                  <w:shd w:val="clear" w:color="auto" w:fill="auto"/>
                  <w:vAlign w:val="center"/>
                </w:tcPr>
                <w:p w:rsidR="00B1764A" w:rsidRPr="00FD2BB7" w:rsidRDefault="00B1764A" w:rsidP="00B1764A">
                  <w:pPr>
                    <w:rPr>
                      <w:color w:val="000000"/>
                      <w:sz w:val="16"/>
                      <w:szCs w:val="16"/>
                    </w:rPr>
                  </w:pPr>
                </w:p>
              </w:tc>
              <w:tc>
                <w:tcPr>
                  <w:tcW w:w="552" w:type="dxa"/>
                  <w:shd w:val="clear" w:color="auto" w:fill="auto"/>
                  <w:vAlign w:val="center"/>
                </w:tcPr>
                <w:p w:rsidR="00B1764A" w:rsidRPr="00FD2BB7" w:rsidRDefault="00B1764A" w:rsidP="00B1764A">
                  <w:pPr>
                    <w:jc w:val="center"/>
                    <w:rPr>
                      <w:color w:val="000000"/>
                      <w:sz w:val="16"/>
                      <w:szCs w:val="16"/>
                    </w:rPr>
                  </w:pPr>
                  <w:r w:rsidRPr="00FD2BB7">
                    <w:rPr>
                      <w:color w:val="000000"/>
                      <w:sz w:val="16"/>
                      <w:szCs w:val="16"/>
                    </w:rPr>
                    <w:t xml:space="preserve"> КГ </w:t>
                  </w:r>
                </w:p>
              </w:tc>
              <w:tc>
                <w:tcPr>
                  <w:tcW w:w="697" w:type="dxa"/>
                  <w:vAlign w:val="center"/>
                </w:tcPr>
                <w:p w:rsidR="00B1764A" w:rsidRPr="00FD2BB7" w:rsidRDefault="00B1764A" w:rsidP="00B1764A">
                  <w:pPr>
                    <w:jc w:val="center"/>
                    <w:rPr>
                      <w:color w:val="000000"/>
                      <w:sz w:val="16"/>
                      <w:szCs w:val="16"/>
                    </w:rPr>
                  </w:pPr>
                  <w:r w:rsidRPr="00FD2BB7">
                    <w:rPr>
                      <w:color w:val="000000"/>
                      <w:sz w:val="16"/>
                      <w:szCs w:val="16"/>
                    </w:rPr>
                    <w:t xml:space="preserve">10 </w:t>
                  </w:r>
                </w:p>
              </w:tc>
            </w:tr>
            <w:tr w:rsidR="00B1764A" w:rsidRPr="00FD2BB7" w:rsidTr="00AF4423">
              <w:trPr>
                <w:trHeight w:val="176"/>
              </w:trPr>
              <w:tc>
                <w:tcPr>
                  <w:tcW w:w="1123" w:type="dxa"/>
                  <w:shd w:val="clear" w:color="auto" w:fill="auto"/>
                  <w:vAlign w:val="center"/>
                </w:tcPr>
                <w:p w:rsidR="00B1764A" w:rsidRPr="00FD2BB7" w:rsidRDefault="00B1764A" w:rsidP="00B1764A">
                  <w:pPr>
                    <w:jc w:val="center"/>
                    <w:rPr>
                      <w:color w:val="000000"/>
                      <w:sz w:val="16"/>
                      <w:szCs w:val="16"/>
                    </w:rPr>
                  </w:pPr>
                  <w:r w:rsidRPr="00FD2BB7">
                    <w:rPr>
                      <w:color w:val="000000"/>
                      <w:sz w:val="16"/>
                      <w:szCs w:val="16"/>
                    </w:rPr>
                    <w:t>2539401033</w:t>
                  </w:r>
                </w:p>
              </w:tc>
              <w:tc>
                <w:tcPr>
                  <w:tcW w:w="1911" w:type="dxa"/>
                  <w:shd w:val="clear" w:color="auto" w:fill="auto"/>
                  <w:vAlign w:val="center"/>
                </w:tcPr>
                <w:p w:rsidR="00B1764A" w:rsidRPr="00FD2BB7" w:rsidRDefault="00B1764A" w:rsidP="00B1764A">
                  <w:pPr>
                    <w:rPr>
                      <w:color w:val="000000"/>
                      <w:sz w:val="16"/>
                      <w:szCs w:val="16"/>
                    </w:rPr>
                  </w:pPr>
                  <w:r w:rsidRPr="00FD2BB7">
                    <w:rPr>
                      <w:color w:val="000000"/>
                      <w:sz w:val="16"/>
                      <w:szCs w:val="16"/>
                    </w:rPr>
                    <w:t>МАНЖЕТА</w:t>
                  </w:r>
                </w:p>
              </w:tc>
              <w:tc>
                <w:tcPr>
                  <w:tcW w:w="1104" w:type="dxa"/>
                  <w:vAlign w:val="center"/>
                </w:tcPr>
                <w:p w:rsidR="00B1764A" w:rsidRPr="00FD2BB7" w:rsidRDefault="00B1764A" w:rsidP="00B1764A">
                  <w:pPr>
                    <w:rPr>
                      <w:color w:val="000000"/>
                      <w:sz w:val="16"/>
                      <w:szCs w:val="16"/>
                    </w:rPr>
                  </w:pPr>
                  <w:r w:rsidRPr="00FD2BB7">
                    <w:rPr>
                      <w:color w:val="000000"/>
                      <w:sz w:val="16"/>
                      <w:szCs w:val="16"/>
                    </w:rPr>
                    <w:t>222.11</w:t>
                  </w:r>
                </w:p>
              </w:tc>
              <w:tc>
                <w:tcPr>
                  <w:tcW w:w="828" w:type="dxa"/>
                  <w:shd w:val="clear" w:color="auto" w:fill="auto"/>
                  <w:vAlign w:val="center"/>
                </w:tcPr>
                <w:p w:rsidR="00B1764A" w:rsidRPr="00FD2BB7" w:rsidRDefault="00B1764A" w:rsidP="00B1764A">
                  <w:pPr>
                    <w:rPr>
                      <w:color w:val="000000"/>
                      <w:sz w:val="16"/>
                      <w:szCs w:val="16"/>
                    </w:rPr>
                  </w:pPr>
                </w:p>
              </w:tc>
              <w:tc>
                <w:tcPr>
                  <w:tcW w:w="552" w:type="dxa"/>
                  <w:shd w:val="clear" w:color="auto" w:fill="auto"/>
                  <w:vAlign w:val="center"/>
                </w:tcPr>
                <w:p w:rsidR="00B1764A" w:rsidRPr="00FD2BB7" w:rsidRDefault="00B1764A" w:rsidP="00B1764A">
                  <w:pPr>
                    <w:jc w:val="center"/>
                    <w:rPr>
                      <w:color w:val="000000"/>
                      <w:sz w:val="16"/>
                      <w:szCs w:val="16"/>
                    </w:rPr>
                  </w:pPr>
                  <w:r w:rsidRPr="00FD2BB7">
                    <w:rPr>
                      <w:color w:val="000000"/>
                      <w:sz w:val="16"/>
                      <w:szCs w:val="16"/>
                    </w:rPr>
                    <w:t xml:space="preserve"> ШТ </w:t>
                  </w:r>
                </w:p>
              </w:tc>
              <w:tc>
                <w:tcPr>
                  <w:tcW w:w="697" w:type="dxa"/>
                  <w:vAlign w:val="center"/>
                </w:tcPr>
                <w:p w:rsidR="00B1764A" w:rsidRPr="00FD2BB7" w:rsidRDefault="00B1764A" w:rsidP="00B1764A">
                  <w:pPr>
                    <w:jc w:val="center"/>
                    <w:rPr>
                      <w:color w:val="000000"/>
                      <w:sz w:val="16"/>
                      <w:szCs w:val="16"/>
                    </w:rPr>
                  </w:pPr>
                  <w:r w:rsidRPr="00FD2BB7">
                    <w:rPr>
                      <w:color w:val="000000"/>
                      <w:sz w:val="16"/>
                      <w:szCs w:val="16"/>
                    </w:rPr>
                    <w:t xml:space="preserve">100 </w:t>
                  </w:r>
                </w:p>
              </w:tc>
            </w:tr>
            <w:tr w:rsidR="00B1764A" w:rsidRPr="00FD2BB7" w:rsidTr="00AF4423">
              <w:trPr>
                <w:trHeight w:val="323"/>
              </w:trPr>
              <w:tc>
                <w:tcPr>
                  <w:tcW w:w="1123" w:type="dxa"/>
                  <w:shd w:val="clear" w:color="auto" w:fill="auto"/>
                  <w:vAlign w:val="center"/>
                </w:tcPr>
                <w:p w:rsidR="00B1764A" w:rsidRPr="00FD2BB7" w:rsidRDefault="00B1764A" w:rsidP="00B1764A">
                  <w:pPr>
                    <w:jc w:val="center"/>
                    <w:rPr>
                      <w:color w:val="000000"/>
                      <w:sz w:val="16"/>
                      <w:szCs w:val="16"/>
                    </w:rPr>
                  </w:pPr>
                  <w:r w:rsidRPr="00FD2BB7">
                    <w:rPr>
                      <w:color w:val="000000"/>
                      <w:sz w:val="16"/>
                      <w:szCs w:val="16"/>
                    </w:rPr>
                    <w:t>2539401136</w:t>
                  </w:r>
                </w:p>
              </w:tc>
              <w:tc>
                <w:tcPr>
                  <w:tcW w:w="1911" w:type="dxa"/>
                  <w:shd w:val="clear" w:color="auto" w:fill="auto"/>
                  <w:vAlign w:val="center"/>
                </w:tcPr>
                <w:p w:rsidR="00B1764A" w:rsidRPr="00FD2BB7" w:rsidRDefault="00B1764A" w:rsidP="00B1764A">
                  <w:pPr>
                    <w:rPr>
                      <w:color w:val="000000"/>
                      <w:sz w:val="16"/>
                      <w:szCs w:val="16"/>
                    </w:rPr>
                  </w:pPr>
                  <w:r w:rsidRPr="00FD2BB7">
                    <w:rPr>
                      <w:color w:val="000000"/>
                      <w:sz w:val="16"/>
                      <w:szCs w:val="16"/>
                    </w:rPr>
                    <w:t>МАНЖЕТА</w:t>
                  </w:r>
                </w:p>
              </w:tc>
              <w:tc>
                <w:tcPr>
                  <w:tcW w:w="1104" w:type="dxa"/>
                  <w:vAlign w:val="center"/>
                </w:tcPr>
                <w:p w:rsidR="00B1764A" w:rsidRPr="00FD2BB7" w:rsidRDefault="00B1764A" w:rsidP="00B1764A">
                  <w:pPr>
                    <w:rPr>
                      <w:color w:val="000000"/>
                      <w:sz w:val="16"/>
                      <w:szCs w:val="16"/>
                    </w:rPr>
                  </w:pPr>
                  <w:r w:rsidRPr="00FD2BB7">
                    <w:rPr>
                      <w:color w:val="000000"/>
                      <w:sz w:val="16"/>
                      <w:szCs w:val="16"/>
                    </w:rPr>
                    <w:t>135.05.21А</w:t>
                  </w:r>
                </w:p>
              </w:tc>
              <w:tc>
                <w:tcPr>
                  <w:tcW w:w="828" w:type="dxa"/>
                  <w:shd w:val="clear" w:color="auto" w:fill="auto"/>
                  <w:vAlign w:val="center"/>
                </w:tcPr>
                <w:p w:rsidR="00B1764A" w:rsidRPr="00FD2BB7" w:rsidRDefault="00B1764A" w:rsidP="00B1764A">
                  <w:pPr>
                    <w:rPr>
                      <w:color w:val="000000"/>
                      <w:sz w:val="16"/>
                      <w:szCs w:val="16"/>
                    </w:rPr>
                  </w:pPr>
                </w:p>
              </w:tc>
              <w:tc>
                <w:tcPr>
                  <w:tcW w:w="552" w:type="dxa"/>
                  <w:shd w:val="clear" w:color="auto" w:fill="auto"/>
                  <w:vAlign w:val="center"/>
                </w:tcPr>
                <w:p w:rsidR="00B1764A" w:rsidRPr="00FD2BB7" w:rsidRDefault="00B1764A" w:rsidP="00B1764A">
                  <w:pPr>
                    <w:jc w:val="center"/>
                    <w:rPr>
                      <w:color w:val="000000"/>
                      <w:sz w:val="16"/>
                      <w:szCs w:val="16"/>
                    </w:rPr>
                  </w:pPr>
                  <w:r w:rsidRPr="00FD2BB7">
                    <w:rPr>
                      <w:color w:val="000000"/>
                      <w:sz w:val="16"/>
                      <w:szCs w:val="16"/>
                    </w:rPr>
                    <w:t xml:space="preserve"> ШТ </w:t>
                  </w:r>
                </w:p>
              </w:tc>
              <w:tc>
                <w:tcPr>
                  <w:tcW w:w="697" w:type="dxa"/>
                  <w:vAlign w:val="center"/>
                </w:tcPr>
                <w:p w:rsidR="00B1764A" w:rsidRPr="00FD2BB7" w:rsidRDefault="00B1764A" w:rsidP="00B1764A">
                  <w:pPr>
                    <w:jc w:val="center"/>
                    <w:rPr>
                      <w:color w:val="000000"/>
                      <w:sz w:val="16"/>
                      <w:szCs w:val="16"/>
                    </w:rPr>
                  </w:pPr>
                  <w:r w:rsidRPr="00FD2BB7">
                    <w:rPr>
                      <w:color w:val="000000"/>
                      <w:sz w:val="16"/>
                      <w:szCs w:val="16"/>
                    </w:rPr>
                    <w:t xml:space="preserve">100 </w:t>
                  </w:r>
                </w:p>
              </w:tc>
            </w:tr>
            <w:tr w:rsidR="00B1764A" w:rsidRPr="00FD2BB7" w:rsidTr="00AF4423">
              <w:trPr>
                <w:trHeight w:val="505"/>
              </w:trPr>
              <w:tc>
                <w:tcPr>
                  <w:tcW w:w="1123" w:type="dxa"/>
                  <w:shd w:val="clear" w:color="auto" w:fill="auto"/>
                  <w:vAlign w:val="center"/>
                </w:tcPr>
                <w:p w:rsidR="00B1764A" w:rsidRPr="00FD2BB7" w:rsidRDefault="00B1764A" w:rsidP="00B1764A">
                  <w:pPr>
                    <w:jc w:val="center"/>
                    <w:rPr>
                      <w:color w:val="000000"/>
                      <w:sz w:val="16"/>
                      <w:szCs w:val="16"/>
                    </w:rPr>
                  </w:pPr>
                  <w:r w:rsidRPr="00FD2BB7">
                    <w:rPr>
                      <w:color w:val="000000"/>
                      <w:sz w:val="16"/>
                      <w:szCs w:val="16"/>
                    </w:rPr>
                    <w:t>2539408195</w:t>
                  </w:r>
                </w:p>
              </w:tc>
              <w:tc>
                <w:tcPr>
                  <w:tcW w:w="1911" w:type="dxa"/>
                  <w:shd w:val="clear" w:color="auto" w:fill="auto"/>
                  <w:vAlign w:val="center"/>
                </w:tcPr>
                <w:p w:rsidR="00B1764A" w:rsidRPr="00FD2BB7" w:rsidRDefault="00B1764A" w:rsidP="00B1764A">
                  <w:pPr>
                    <w:rPr>
                      <w:color w:val="000000"/>
                      <w:sz w:val="16"/>
                      <w:szCs w:val="16"/>
                    </w:rPr>
                  </w:pPr>
                  <w:r w:rsidRPr="00FD2BB7">
                    <w:rPr>
                      <w:color w:val="000000"/>
                      <w:sz w:val="16"/>
                      <w:szCs w:val="16"/>
                    </w:rPr>
                    <w:t>КОЛЬЦО РЕЗИНОВОЕ УПЛОТНИТЕЛЬНОЕ СОЕДИНИТЕЛЬНОГО РУКАВА</w:t>
                  </w:r>
                </w:p>
              </w:tc>
              <w:tc>
                <w:tcPr>
                  <w:tcW w:w="1104" w:type="dxa"/>
                  <w:vAlign w:val="center"/>
                </w:tcPr>
                <w:p w:rsidR="00B1764A" w:rsidRPr="00FD2BB7" w:rsidRDefault="00B1764A" w:rsidP="00B1764A">
                  <w:pPr>
                    <w:rPr>
                      <w:color w:val="000000"/>
                      <w:sz w:val="16"/>
                      <w:szCs w:val="16"/>
                    </w:rPr>
                  </w:pPr>
                  <w:r w:rsidRPr="00FD2BB7">
                    <w:rPr>
                      <w:color w:val="000000"/>
                      <w:sz w:val="16"/>
                      <w:szCs w:val="16"/>
                    </w:rPr>
                    <w:t>КУ</w:t>
                  </w:r>
                </w:p>
              </w:tc>
              <w:tc>
                <w:tcPr>
                  <w:tcW w:w="828" w:type="dxa"/>
                  <w:shd w:val="clear" w:color="auto" w:fill="auto"/>
                  <w:vAlign w:val="center"/>
                </w:tcPr>
                <w:p w:rsidR="00B1764A" w:rsidRPr="00FD2BB7" w:rsidRDefault="00B1764A" w:rsidP="00B1764A">
                  <w:pPr>
                    <w:rPr>
                      <w:color w:val="000000"/>
                      <w:sz w:val="16"/>
                      <w:szCs w:val="16"/>
                    </w:rPr>
                  </w:pPr>
                </w:p>
              </w:tc>
              <w:tc>
                <w:tcPr>
                  <w:tcW w:w="552" w:type="dxa"/>
                  <w:shd w:val="clear" w:color="auto" w:fill="auto"/>
                  <w:vAlign w:val="center"/>
                </w:tcPr>
                <w:p w:rsidR="00B1764A" w:rsidRPr="00FD2BB7" w:rsidRDefault="00B1764A" w:rsidP="00B1764A">
                  <w:pPr>
                    <w:jc w:val="center"/>
                    <w:rPr>
                      <w:color w:val="000000"/>
                      <w:sz w:val="16"/>
                      <w:szCs w:val="16"/>
                    </w:rPr>
                  </w:pPr>
                  <w:r w:rsidRPr="00FD2BB7">
                    <w:rPr>
                      <w:color w:val="000000"/>
                      <w:sz w:val="16"/>
                      <w:szCs w:val="16"/>
                    </w:rPr>
                    <w:t xml:space="preserve"> ШТ </w:t>
                  </w:r>
                </w:p>
              </w:tc>
              <w:tc>
                <w:tcPr>
                  <w:tcW w:w="697" w:type="dxa"/>
                  <w:vAlign w:val="center"/>
                </w:tcPr>
                <w:p w:rsidR="00B1764A" w:rsidRPr="00FD2BB7" w:rsidRDefault="00B1764A" w:rsidP="00B1764A">
                  <w:pPr>
                    <w:jc w:val="center"/>
                    <w:rPr>
                      <w:color w:val="000000"/>
                      <w:sz w:val="16"/>
                      <w:szCs w:val="16"/>
                    </w:rPr>
                  </w:pPr>
                  <w:r w:rsidRPr="00FD2BB7">
                    <w:rPr>
                      <w:color w:val="000000"/>
                      <w:sz w:val="16"/>
                      <w:szCs w:val="16"/>
                    </w:rPr>
                    <w:t xml:space="preserve">220 </w:t>
                  </w:r>
                </w:p>
              </w:tc>
            </w:tr>
            <w:tr w:rsidR="00B1764A" w:rsidRPr="00FD2BB7" w:rsidTr="00AF4423">
              <w:trPr>
                <w:trHeight w:val="310"/>
              </w:trPr>
              <w:tc>
                <w:tcPr>
                  <w:tcW w:w="1123" w:type="dxa"/>
                  <w:shd w:val="clear" w:color="auto" w:fill="auto"/>
                  <w:vAlign w:val="center"/>
                </w:tcPr>
                <w:p w:rsidR="00B1764A" w:rsidRPr="00FD2BB7" w:rsidRDefault="00B1764A" w:rsidP="00B1764A">
                  <w:pPr>
                    <w:jc w:val="center"/>
                    <w:rPr>
                      <w:color w:val="000000"/>
                      <w:sz w:val="16"/>
                      <w:szCs w:val="16"/>
                    </w:rPr>
                  </w:pPr>
                  <w:r w:rsidRPr="00FD2BB7">
                    <w:rPr>
                      <w:color w:val="000000"/>
                      <w:sz w:val="16"/>
                      <w:szCs w:val="16"/>
                    </w:rPr>
                    <w:t>3184000215</w:t>
                  </w:r>
                </w:p>
              </w:tc>
              <w:tc>
                <w:tcPr>
                  <w:tcW w:w="1911" w:type="dxa"/>
                  <w:shd w:val="clear" w:color="auto" w:fill="auto"/>
                  <w:vAlign w:val="center"/>
                </w:tcPr>
                <w:p w:rsidR="00B1764A" w:rsidRPr="00FD2BB7" w:rsidRDefault="00B1764A" w:rsidP="00B1764A">
                  <w:pPr>
                    <w:rPr>
                      <w:color w:val="000000"/>
                      <w:sz w:val="16"/>
                      <w:szCs w:val="16"/>
                    </w:rPr>
                  </w:pPr>
                  <w:r w:rsidRPr="00FD2BB7">
                    <w:rPr>
                      <w:color w:val="000000"/>
                      <w:sz w:val="16"/>
                      <w:szCs w:val="16"/>
                    </w:rPr>
                    <w:t>ПРУЖИНА</w:t>
                  </w:r>
                </w:p>
              </w:tc>
              <w:tc>
                <w:tcPr>
                  <w:tcW w:w="1104" w:type="dxa"/>
                  <w:vAlign w:val="center"/>
                </w:tcPr>
                <w:p w:rsidR="00B1764A" w:rsidRPr="00FD2BB7" w:rsidRDefault="00B1764A" w:rsidP="00B1764A">
                  <w:pPr>
                    <w:rPr>
                      <w:color w:val="000000"/>
                      <w:sz w:val="16"/>
                      <w:szCs w:val="16"/>
                    </w:rPr>
                  </w:pPr>
                  <w:r w:rsidRPr="00FD2BB7">
                    <w:rPr>
                      <w:color w:val="000000"/>
                      <w:sz w:val="16"/>
                      <w:szCs w:val="16"/>
                    </w:rPr>
                    <w:t>265-231-1</w:t>
                  </w:r>
                </w:p>
              </w:tc>
              <w:tc>
                <w:tcPr>
                  <w:tcW w:w="828" w:type="dxa"/>
                  <w:shd w:val="clear" w:color="auto" w:fill="auto"/>
                  <w:vAlign w:val="center"/>
                </w:tcPr>
                <w:p w:rsidR="00B1764A" w:rsidRPr="00FD2BB7" w:rsidRDefault="00B1764A" w:rsidP="00B1764A">
                  <w:pPr>
                    <w:rPr>
                      <w:color w:val="000000"/>
                      <w:sz w:val="16"/>
                      <w:szCs w:val="16"/>
                    </w:rPr>
                  </w:pPr>
                </w:p>
              </w:tc>
              <w:tc>
                <w:tcPr>
                  <w:tcW w:w="552" w:type="dxa"/>
                  <w:shd w:val="clear" w:color="auto" w:fill="auto"/>
                  <w:vAlign w:val="center"/>
                </w:tcPr>
                <w:p w:rsidR="00B1764A" w:rsidRPr="00FD2BB7" w:rsidRDefault="00B1764A" w:rsidP="00B1764A">
                  <w:pPr>
                    <w:jc w:val="center"/>
                    <w:rPr>
                      <w:color w:val="000000"/>
                      <w:sz w:val="16"/>
                      <w:szCs w:val="16"/>
                    </w:rPr>
                  </w:pPr>
                  <w:r w:rsidRPr="00FD2BB7">
                    <w:rPr>
                      <w:color w:val="000000"/>
                      <w:sz w:val="16"/>
                      <w:szCs w:val="16"/>
                    </w:rPr>
                    <w:t xml:space="preserve"> ШТ </w:t>
                  </w:r>
                </w:p>
              </w:tc>
              <w:tc>
                <w:tcPr>
                  <w:tcW w:w="697" w:type="dxa"/>
                  <w:vAlign w:val="center"/>
                </w:tcPr>
                <w:p w:rsidR="00B1764A" w:rsidRPr="00FD2BB7" w:rsidRDefault="00B1764A" w:rsidP="00B1764A">
                  <w:pPr>
                    <w:jc w:val="center"/>
                    <w:rPr>
                      <w:color w:val="000000"/>
                      <w:sz w:val="16"/>
                      <w:szCs w:val="16"/>
                    </w:rPr>
                  </w:pPr>
                  <w:r w:rsidRPr="00FD2BB7">
                    <w:rPr>
                      <w:color w:val="000000"/>
                      <w:sz w:val="16"/>
                      <w:szCs w:val="16"/>
                    </w:rPr>
                    <w:t xml:space="preserve">40 </w:t>
                  </w:r>
                </w:p>
              </w:tc>
            </w:tr>
            <w:tr w:rsidR="00B1764A" w:rsidRPr="00FD2BB7" w:rsidTr="00AF4423">
              <w:trPr>
                <w:trHeight w:val="294"/>
              </w:trPr>
              <w:tc>
                <w:tcPr>
                  <w:tcW w:w="1123" w:type="dxa"/>
                  <w:shd w:val="clear" w:color="auto" w:fill="auto"/>
                  <w:vAlign w:val="center"/>
                </w:tcPr>
                <w:p w:rsidR="00B1764A" w:rsidRPr="00FD2BB7" w:rsidRDefault="00B1764A" w:rsidP="00B1764A">
                  <w:pPr>
                    <w:jc w:val="center"/>
                    <w:rPr>
                      <w:color w:val="000000"/>
                      <w:sz w:val="16"/>
                      <w:szCs w:val="16"/>
                    </w:rPr>
                  </w:pPr>
                  <w:r w:rsidRPr="00FD2BB7">
                    <w:rPr>
                      <w:color w:val="000000"/>
                      <w:sz w:val="16"/>
                      <w:szCs w:val="16"/>
                    </w:rPr>
                    <w:t>3184001371</w:t>
                  </w:r>
                </w:p>
              </w:tc>
              <w:tc>
                <w:tcPr>
                  <w:tcW w:w="1911" w:type="dxa"/>
                  <w:shd w:val="clear" w:color="auto" w:fill="auto"/>
                  <w:vAlign w:val="center"/>
                </w:tcPr>
                <w:p w:rsidR="00B1764A" w:rsidRPr="00FD2BB7" w:rsidRDefault="00B1764A" w:rsidP="00B1764A">
                  <w:pPr>
                    <w:rPr>
                      <w:color w:val="000000"/>
                      <w:sz w:val="16"/>
                      <w:szCs w:val="16"/>
                    </w:rPr>
                  </w:pPr>
                  <w:r w:rsidRPr="00FD2BB7">
                    <w:rPr>
                      <w:color w:val="000000"/>
                      <w:sz w:val="16"/>
                      <w:szCs w:val="16"/>
                    </w:rPr>
                    <w:t>ПРУЖИНА</w:t>
                  </w:r>
                </w:p>
              </w:tc>
              <w:tc>
                <w:tcPr>
                  <w:tcW w:w="1104" w:type="dxa"/>
                  <w:vAlign w:val="center"/>
                </w:tcPr>
                <w:p w:rsidR="00B1764A" w:rsidRPr="00FD2BB7" w:rsidRDefault="00B1764A" w:rsidP="00B1764A">
                  <w:pPr>
                    <w:rPr>
                      <w:color w:val="000000"/>
                      <w:sz w:val="16"/>
                      <w:szCs w:val="16"/>
                    </w:rPr>
                  </w:pPr>
                  <w:r w:rsidRPr="00FD2BB7">
                    <w:rPr>
                      <w:color w:val="000000"/>
                      <w:sz w:val="16"/>
                      <w:szCs w:val="16"/>
                    </w:rPr>
                    <w:t>265-232</w:t>
                  </w:r>
                </w:p>
              </w:tc>
              <w:tc>
                <w:tcPr>
                  <w:tcW w:w="828" w:type="dxa"/>
                  <w:shd w:val="clear" w:color="auto" w:fill="auto"/>
                  <w:vAlign w:val="center"/>
                </w:tcPr>
                <w:p w:rsidR="00B1764A" w:rsidRPr="00FD2BB7" w:rsidRDefault="00B1764A" w:rsidP="00B1764A">
                  <w:pPr>
                    <w:rPr>
                      <w:color w:val="000000"/>
                      <w:sz w:val="16"/>
                      <w:szCs w:val="16"/>
                    </w:rPr>
                  </w:pPr>
                </w:p>
              </w:tc>
              <w:tc>
                <w:tcPr>
                  <w:tcW w:w="552" w:type="dxa"/>
                  <w:shd w:val="clear" w:color="auto" w:fill="auto"/>
                  <w:vAlign w:val="center"/>
                </w:tcPr>
                <w:p w:rsidR="00B1764A" w:rsidRPr="00FD2BB7" w:rsidRDefault="00B1764A" w:rsidP="00B1764A">
                  <w:pPr>
                    <w:jc w:val="center"/>
                    <w:rPr>
                      <w:color w:val="000000"/>
                      <w:sz w:val="16"/>
                      <w:szCs w:val="16"/>
                    </w:rPr>
                  </w:pPr>
                  <w:r w:rsidRPr="00FD2BB7">
                    <w:rPr>
                      <w:color w:val="000000"/>
                      <w:sz w:val="16"/>
                      <w:szCs w:val="16"/>
                    </w:rPr>
                    <w:t xml:space="preserve"> ШТ </w:t>
                  </w:r>
                </w:p>
              </w:tc>
              <w:tc>
                <w:tcPr>
                  <w:tcW w:w="697" w:type="dxa"/>
                  <w:vAlign w:val="center"/>
                </w:tcPr>
                <w:p w:rsidR="00B1764A" w:rsidRPr="00FD2BB7" w:rsidRDefault="00B1764A" w:rsidP="00B1764A">
                  <w:pPr>
                    <w:jc w:val="center"/>
                    <w:rPr>
                      <w:color w:val="000000"/>
                      <w:sz w:val="16"/>
                      <w:szCs w:val="16"/>
                    </w:rPr>
                  </w:pPr>
                  <w:r w:rsidRPr="00FD2BB7">
                    <w:rPr>
                      <w:color w:val="000000"/>
                      <w:sz w:val="16"/>
                      <w:szCs w:val="16"/>
                    </w:rPr>
                    <w:t xml:space="preserve">20 </w:t>
                  </w:r>
                </w:p>
              </w:tc>
            </w:tr>
            <w:tr w:rsidR="00B1764A" w:rsidRPr="00FD2BB7" w:rsidTr="00AF4423">
              <w:trPr>
                <w:trHeight w:val="298"/>
              </w:trPr>
              <w:tc>
                <w:tcPr>
                  <w:tcW w:w="1123" w:type="dxa"/>
                  <w:shd w:val="clear" w:color="auto" w:fill="auto"/>
                  <w:vAlign w:val="center"/>
                </w:tcPr>
                <w:p w:rsidR="00B1764A" w:rsidRPr="00FD2BB7" w:rsidRDefault="00B1764A" w:rsidP="00B1764A">
                  <w:pPr>
                    <w:jc w:val="center"/>
                    <w:rPr>
                      <w:color w:val="000000"/>
                      <w:sz w:val="16"/>
                      <w:szCs w:val="16"/>
                    </w:rPr>
                  </w:pPr>
                  <w:r w:rsidRPr="00FD2BB7">
                    <w:rPr>
                      <w:color w:val="000000"/>
                      <w:sz w:val="16"/>
                      <w:szCs w:val="16"/>
                    </w:rPr>
                    <w:t>3184001374</w:t>
                  </w:r>
                </w:p>
              </w:tc>
              <w:tc>
                <w:tcPr>
                  <w:tcW w:w="1911" w:type="dxa"/>
                  <w:shd w:val="clear" w:color="auto" w:fill="auto"/>
                  <w:vAlign w:val="center"/>
                </w:tcPr>
                <w:p w:rsidR="00B1764A" w:rsidRPr="00FD2BB7" w:rsidRDefault="00B1764A" w:rsidP="00B1764A">
                  <w:pPr>
                    <w:rPr>
                      <w:color w:val="000000"/>
                      <w:sz w:val="16"/>
                      <w:szCs w:val="16"/>
                    </w:rPr>
                  </w:pPr>
                  <w:r w:rsidRPr="00FD2BB7">
                    <w:rPr>
                      <w:color w:val="000000"/>
                      <w:sz w:val="16"/>
                      <w:szCs w:val="16"/>
                    </w:rPr>
                    <w:t>ПРУЖИНА</w:t>
                  </w:r>
                </w:p>
              </w:tc>
              <w:tc>
                <w:tcPr>
                  <w:tcW w:w="1104" w:type="dxa"/>
                  <w:vAlign w:val="center"/>
                </w:tcPr>
                <w:p w:rsidR="00B1764A" w:rsidRPr="00FD2BB7" w:rsidRDefault="00B1764A" w:rsidP="00B1764A">
                  <w:pPr>
                    <w:rPr>
                      <w:color w:val="000000"/>
                      <w:sz w:val="16"/>
                      <w:szCs w:val="16"/>
                    </w:rPr>
                  </w:pPr>
                  <w:r w:rsidRPr="00FD2BB7">
                    <w:rPr>
                      <w:color w:val="000000"/>
                      <w:sz w:val="16"/>
                      <w:szCs w:val="16"/>
                    </w:rPr>
                    <w:t>265А-268</w:t>
                  </w:r>
                </w:p>
              </w:tc>
              <w:tc>
                <w:tcPr>
                  <w:tcW w:w="828" w:type="dxa"/>
                  <w:shd w:val="clear" w:color="auto" w:fill="auto"/>
                  <w:vAlign w:val="center"/>
                </w:tcPr>
                <w:p w:rsidR="00B1764A" w:rsidRPr="00FD2BB7" w:rsidRDefault="00B1764A" w:rsidP="00B1764A">
                  <w:pPr>
                    <w:rPr>
                      <w:color w:val="000000"/>
                      <w:sz w:val="16"/>
                      <w:szCs w:val="16"/>
                    </w:rPr>
                  </w:pPr>
                </w:p>
              </w:tc>
              <w:tc>
                <w:tcPr>
                  <w:tcW w:w="552" w:type="dxa"/>
                  <w:shd w:val="clear" w:color="auto" w:fill="auto"/>
                  <w:vAlign w:val="center"/>
                </w:tcPr>
                <w:p w:rsidR="00B1764A" w:rsidRPr="00FD2BB7" w:rsidRDefault="00B1764A" w:rsidP="00B1764A">
                  <w:pPr>
                    <w:jc w:val="center"/>
                    <w:rPr>
                      <w:color w:val="000000"/>
                      <w:sz w:val="16"/>
                      <w:szCs w:val="16"/>
                    </w:rPr>
                  </w:pPr>
                  <w:r w:rsidRPr="00FD2BB7">
                    <w:rPr>
                      <w:color w:val="000000"/>
                      <w:sz w:val="16"/>
                      <w:szCs w:val="16"/>
                    </w:rPr>
                    <w:t xml:space="preserve"> ШТ </w:t>
                  </w:r>
                </w:p>
              </w:tc>
              <w:tc>
                <w:tcPr>
                  <w:tcW w:w="697" w:type="dxa"/>
                  <w:vAlign w:val="center"/>
                </w:tcPr>
                <w:p w:rsidR="00B1764A" w:rsidRPr="00FD2BB7" w:rsidRDefault="00B1764A" w:rsidP="00B1764A">
                  <w:pPr>
                    <w:jc w:val="center"/>
                    <w:rPr>
                      <w:color w:val="000000"/>
                      <w:sz w:val="16"/>
                      <w:szCs w:val="16"/>
                    </w:rPr>
                  </w:pPr>
                  <w:r w:rsidRPr="00FD2BB7">
                    <w:rPr>
                      <w:color w:val="000000"/>
                      <w:sz w:val="16"/>
                      <w:szCs w:val="16"/>
                    </w:rPr>
                    <w:t xml:space="preserve">20 </w:t>
                  </w:r>
                </w:p>
              </w:tc>
            </w:tr>
            <w:tr w:rsidR="00B1764A" w:rsidRPr="00FD2BB7" w:rsidTr="00AF4423">
              <w:trPr>
                <w:trHeight w:val="292"/>
              </w:trPr>
              <w:tc>
                <w:tcPr>
                  <w:tcW w:w="1123" w:type="dxa"/>
                  <w:shd w:val="clear" w:color="auto" w:fill="auto"/>
                  <w:vAlign w:val="center"/>
                </w:tcPr>
                <w:p w:rsidR="00B1764A" w:rsidRPr="00FD2BB7" w:rsidRDefault="00B1764A" w:rsidP="00B1764A">
                  <w:pPr>
                    <w:jc w:val="center"/>
                    <w:rPr>
                      <w:color w:val="000000"/>
                      <w:sz w:val="16"/>
                      <w:szCs w:val="16"/>
                    </w:rPr>
                  </w:pPr>
                  <w:r w:rsidRPr="00FD2BB7">
                    <w:rPr>
                      <w:color w:val="000000"/>
                      <w:sz w:val="16"/>
                      <w:szCs w:val="16"/>
                    </w:rPr>
                    <w:t>3184001376</w:t>
                  </w:r>
                </w:p>
              </w:tc>
              <w:tc>
                <w:tcPr>
                  <w:tcW w:w="1911" w:type="dxa"/>
                  <w:shd w:val="clear" w:color="auto" w:fill="auto"/>
                  <w:vAlign w:val="center"/>
                </w:tcPr>
                <w:p w:rsidR="00B1764A" w:rsidRPr="00FD2BB7" w:rsidRDefault="00B1764A" w:rsidP="00B1764A">
                  <w:pPr>
                    <w:rPr>
                      <w:color w:val="000000"/>
                      <w:sz w:val="16"/>
                      <w:szCs w:val="16"/>
                    </w:rPr>
                  </w:pPr>
                  <w:r w:rsidRPr="00FD2BB7">
                    <w:rPr>
                      <w:color w:val="000000"/>
                      <w:sz w:val="16"/>
                      <w:szCs w:val="16"/>
                    </w:rPr>
                    <w:t>ПРУЖИНА</w:t>
                  </w:r>
                </w:p>
              </w:tc>
              <w:tc>
                <w:tcPr>
                  <w:tcW w:w="1104" w:type="dxa"/>
                  <w:vAlign w:val="center"/>
                </w:tcPr>
                <w:p w:rsidR="00B1764A" w:rsidRPr="00FD2BB7" w:rsidRDefault="00B1764A" w:rsidP="00B1764A">
                  <w:pPr>
                    <w:rPr>
                      <w:color w:val="000000"/>
                      <w:sz w:val="16"/>
                      <w:szCs w:val="16"/>
                    </w:rPr>
                  </w:pPr>
                  <w:r w:rsidRPr="00FD2BB7">
                    <w:rPr>
                      <w:color w:val="000000"/>
                      <w:sz w:val="16"/>
                      <w:szCs w:val="16"/>
                    </w:rPr>
                    <w:t>265-346</w:t>
                  </w:r>
                </w:p>
              </w:tc>
              <w:tc>
                <w:tcPr>
                  <w:tcW w:w="828" w:type="dxa"/>
                  <w:shd w:val="clear" w:color="auto" w:fill="auto"/>
                  <w:vAlign w:val="center"/>
                </w:tcPr>
                <w:p w:rsidR="00B1764A" w:rsidRPr="00FD2BB7" w:rsidRDefault="00B1764A" w:rsidP="00B1764A">
                  <w:pPr>
                    <w:rPr>
                      <w:color w:val="000000"/>
                      <w:sz w:val="16"/>
                      <w:szCs w:val="16"/>
                    </w:rPr>
                  </w:pPr>
                </w:p>
              </w:tc>
              <w:tc>
                <w:tcPr>
                  <w:tcW w:w="552" w:type="dxa"/>
                  <w:shd w:val="clear" w:color="auto" w:fill="auto"/>
                  <w:vAlign w:val="center"/>
                </w:tcPr>
                <w:p w:rsidR="00B1764A" w:rsidRPr="00FD2BB7" w:rsidRDefault="00B1764A" w:rsidP="00B1764A">
                  <w:pPr>
                    <w:jc w:val="center"/>
                    <w:rPr>
                      <w:color w:val="000000"/>
                      <w:sz w:val="16"/>
                      <w:szCs w:val="16"/>
                    </w:rPr>
                  </w:pPr>
                  <w:r w:rsidRPr="00FD2BB7">
                    <w:rPr>
                      <w:color w:val="000000"/>
                      <w:sz w:val="16"/>
                      <w:szCs w:val="16"/>
                    </w:rPr>
                    <w:t xml:space="preserve"> ШТ </w:t>
                  </w:r>
                </w:p>
              </w:tc>
              <w:tc>
                <w:tcPr>
                  <w:tcW w:w="697" w:type="dxa"/>
                  <w:vAlign w:val="center"/>
                </w:tcPr>
                <w:p w:rsidR="00B1764A" w:rsidRPr="00FD2BB7" w:rsidRDefault="00B1764A" w:rsidP="00B1764A">
                  <w:pPr>
                    <w:jc w:val="center"/>
                    <w:rPr>
                      <w:color w:val="000000"/>
                      <w:sz w:val="16"/>
                      <w:szCs w:val="16"/>
                    </w:rPr>
                  </w:pPr>
                  <w:r w:rsidRPr="00FD2BB7">
                    <w:rPr>
                      <w:color w:val="000000"/>
                      <w:sz w:val="16"/>
                      <w:szCs w:val="16"/>
                    </w:rPr>
                    <w:t xml:space="preserve">20 </w:t>
                  </w:r>
                </w:p>
              </w:tc>
            </w:tr>
            <w:tr w:rsidR="00B1764A" w:rsidRPr="00FD2BB7" w:rsidTr="00AF4423">
              <w:trPr>
                <w:trHeight w:val="306"/>
              </w:trPr>
              <w:tc>
                <w:tcPr>
                  <w:tcW w:w="1123" w:type="dxa"/>
                  <w:shd w:val="clear" w:color="auto" w:fill="auto"/>
                  <w:vAlign w:val="center"/>
                </w:tcPr>
                <w:p w:rsidR="00B1764A" w:rsidRPr="00FD2BB7" w:rsidRDefault="00B1764A" w:rsidP="00B1764A">
                  <w:pPr>
                    <w:jc w:val="center"/>
                    <w:rPr>
                      <w:color w:val="000000"/>
                      <w:sz w:val="16"/>
                      <w:szCs w:val="16"/>
                    </w:rPr>
                  </w:pPr>
                  <w:r w:rsidRPr="00FD2BB7">
                    <w:rPr>
                      <w:color w:val="000000"/>
                      <w:sz w:val="16"/>
                      <w:szCs w:val="16"/>
                    </w:rPr>
                    <w:t>3184210043</w:t>
                  </w:r>
                </w:p>
              </w:tc>
              <w:tc>
                <w:tcPr>
                  <w:tcW w:w="1911" w:type="dxa"/>
                  <w:shd w:val="clear" w:color="auto" w:fill="auto"/>
                  <w:vAlign w:val="center"/>
                </w:tcPr>
                <w:p w:rsidR="00B1764A" w:rsidRPr="00FD2BB7" w:rsidRDefault="00B1764A" w:rsidP="00B1764A">
                  <w:pPr>
                    <w:rPr>
                      <w:color w:val="000000"/>
                      <w:sz w:val="16"/>
                      <w:szCs w:val="16"/>
                    </w:rPr>
                  </w:pPr>
                  <w:r w:rsidRPr="00FD2BB7">
                    <w:rPr>
                      <w:color w:val="000000"/>
                      <w:sz w:val="16"/>
                      <w:szCs w:val="16"/>
                    </w:rPr>
                    <w:t>ПЛУНЖЕР</w:t>
                  </w:r>
                </w:p>
              </w:tc>
              <w:tc>
                <w:tcPr>
                  <w:tcW w:w="1104" w:type="dxa"/>
                  <w:vAlign w:val="center"/>
                </w:tcPr>
                <w:p w:rsidR="00B1764A" w:rsidRPr="00FD2BB7" w:rsidRDefault="00B1764A" w:rsidP="00B1764A">
                  <w:pPr>
                    <w:rPr>
                      <w:color w:val="000000"/>
                      <w:sz w:val="16"/>
                      <w:szCs w:val="16"/>
                    </w:rPr>
                  </w:pPr>
                  <w:r w:rsidRPr="00FD2BB7">
                    <w:rPr>
                      <w:color w:val="000000"/>
                      <w:sz w:val="16"/>
                      <w:szCs w:val="16"/>
                    </w:rPr>
                    <w:t>Р483.120СБ</w:t>
                  </w:r>
                </w:p>
              </w:tc>
              <w:tc>
                <w:tcPr>
                  <w:tcW w:w="828" w:type="dxa"/>
                  <w:shd w:val="clear" w:color="auto" w:fill="auto"/>
                  <w:vAlign w:val="center"/>
                </w:tcPr>
                <w:p w:rsidR="00B1764A" w:rsidRPr="00FD2BB7" w:rsidRDefault="00B1764A" w:rsidP="00B1764A">
                  <w:pPr>
                    <w:rPr>
                      <w:color w:val="000000"/>
                      <w:sz w:val="16"/>
                      <w:szCs w:val="16"/>
                    </w:rPr>
                  </w:pPr>
                </w:p>
              </w:tc>
              <w:tc>
                <w:tcPr>
                  <w:tcW w:w="552" w:type="dxa"/>
                  <w:shd w:val="clear" w:color="auto" w:fill="auto"/>
                  <w:vAlign w:val="center"/>
                </w:tcPr>
                <w:p w:rsidR="00B1764A" w:rsidRPr="00FD2BB7" w:rsidRDefault="00B1764A" w:rsidP="00B1764A">
                  <w:pPr>
                    <w:jc w:val="center"/>
                    <w:rPr>
                      <w:color w:val="000000"/>
                      <w:sz w:val="16"/>
                      <w:szCs w:val="16"/>
                    </w:rPr>
                  </w:pPr>
                  <w:r w:rsidRPr="00FD2BB7">
                    <w:rPr>
                      <w:color w:val="000000"/>
                      <w:sz w:val="16"/>
                      <w:szCs w:val="16"/>
                    </w:rPr>
                    <w:t xml:space="preserve"> ШТ </w:t>
                  </w:r>
                </w:p>
              </w:tc>
              <w:tc>
                <w:tcPr>
                  <w:tcW w:w="697" w:type="dxa"/>
                  <w:vAlign w:val="center"/>
                </w:tcPr>
                <w:p w:rsidR="00B1764A" w:rsidRPr="00FD2BB7" w:rsidRDefault="00B1764A" w:rsidP="00B1764A">
                  <w:pPr>
                    <w:jc w:val="center"/>
                    <w:rPr>
                      <w:color w:val="000000"/>
                      <w:sz w:val="16"/>
                      <w:szCs w:val="16"/>
                    </w:rPr>
                  </w:pPr>
                  <w:r w:rsidRPr="00FD2BB7">
                    <w:rPr>
                      <w:color w:val="000000"/>
                      <w:sz w:val="16"/>
                      <w:szCs w:val="16"/>
                    </w:rPr>
                    <w:t xml:space="preserve">20 </w:t>
                  </w:r>
                </w:p>
              </w:tc>
            </w:tr>
            <w:tr w:rsidR="00B1764A" w:rsidRPr="00FD2BB7" w:rsidTr="00AF4423">
              <w:trPr>
                <w:trHeight w:val="505"/>
              </w:trPr>
              <w:tc>
                <w:tcPr>
                  <w:tcW w:w="1123" w:type="dxa"/>
                  <w:shd w:val="clear" w:color="auto" w:fill="auto"/>
                  <w:vAlign w:val="center"/>
                </w:tcPr>
                <w:p w:rsidR="00B1764A" w:rsidRPr="00FD2BB7" w:rsidRDefault="00B1764A" w:rsidP="00B1764A">
                  <w:pPr>
                    <w:jc w:val="center"/>
                    <w:rPr>
                      <w:color w:val="000000"/>
                      <w:sz w:val="16"/>
                      <w:szCs w:val="16"/>
                    </w:rPr>
                  </w:pPr>
                  <w:r w:rsidRPr="00FD2BB7">
                    <w:rPr>
                      <w:color w:val="000000"/>
                      <w:sz w:val="16"/>
                      <w:szCs w:val="16"/>
                    </w:rPr>
                    <w:t>3184240042</w:t>
                  </w:r>
                </w:p>
              </w:tc>
              <w:tc>
                <w:tcPr>
                  <w:tcW w:w="1911" w:type="dxa"/>
                  <w:shd w:val="clear" w:color="auto" w:fill="auto"/>
                  <w:vAlign w:val="center"/>
                </w:tcPr>
                <w:p w:rsidR="00B1764A" w:rsidRPr="00FD2BB7" w:rsidRDefault="00B1764A" w:rsidP="00B1764A">
                  <w:pPr>
                    <w:rPr>
                      <w:color w:val="000000"/>
                      <w:sz w:val="16"/>
                      <w:szCs w:val="16"/>
                    </w:rPr>
                  </w:pPr>
                  <w:r w:rsidRPr="00FD2BB7">
                    <w:rPr>
                      <w:color w:val="000000"/>
                      <w:sz w:val="16"/>
                      <w:szCs w:val="16"/>
                    </w:rPr>
                    <w:t>СУХАРЬ АВТОРЕЖИМА</w:t>
                  </w:r>
                </w:p>
              </w:tc>
              <w:tc>
                <w:tcPr>
                  <w:tcW w:w="1104" w:type="dxa"/>
                  <w:vAlign w:val="center"/>
                </w:tcPr>
                <w:p w:rsidR="00B1764A" w:rsidRPr="00FD2BB7" w:rsidRDefault="00B1764A" w:rsidP="00B1764A">
                  <w:pPr>
                    <w:rPr>
                      <w:color w:val="000000"/>
                      <w:sz w:val="16"/>
                      <w:szCs w:val="16"/>
                    </w:rPr>
                  </w:pPr>
                  <w:r w:rsidRPr="00FD2BB7">
                    <w:rPr>
                      <w:color w:val="000000"/>
                      <w:sz w:val="16"/>
                      <w:szCs w:val="16"/>
                    </w:rPr>
                    <w:t>265.336-2</w:t>
                  </w:r>
                </w:p>
              </w:tc>
              <w:tc>
                <w:tcPr>
                  <w:tcW w:w="828" w:type="dxa"/>
                  <w:shd w:val="clear" w:color="auto" w:fill="auto"/>
                  <w:vAlign w:val="center"/>
                </w:tcPr>
                <w:p w:rsidR="00B1764A" w:rsidRPr="00FD2BB7" w:rsidRDefault="00B1764A" w:rsidP="00B1764A">
                  <w:pPr>
                    <w:rPr>
                      <w:color w:val="000000"/>
                      <w:sz w:val="16"/>
                      <w:szCs w:val="16"/>
                    </w:rPr>
                  </w:pPr>
                </w:p>
              </w:tc>
              <w:tc>
                <w:tcPr>
                  <w:tcW w:w="552" w:type="dxa"/>
                  <w:shd w:val="clear" w:color="auto" w:fill="auto"/>
                  <w:vAlign w:val="center"/>
                </w:tcPr>
                <w:p w:rsidR="00B1764A" w:rsidRPr="00FD2BB7" w:rsidRDefault="00B1764A" w:rsidP="00B1764A">
                  <w:pPr>
                    <w:jc w:val="center"/>
                    <w:rPr>
                      <w:color w:val="000000"/>
                      <w:sz w:val="16"/>
                      <w:szCs w:val="16"/>
                    </w:rPr>
                  </w:pPr>
                  <w:r w:rsidRPr="00FD2BB7">
                    <w:rPr>
                      <w:color w:val="000000"/>
                      <w:sz w:val="16"/>
                      <w:szCs w:val="16"/>
                    </w:rPr>
                    <w:t xml:space="preserve"> ШТ </w:t>
                  </w:r>
                </w:p>
              </w:tc>
              <w:tc>
                <w:tcPr>
                  <w:tcW w:w="697" w:type="dxa"/>
                  <w:vAlign w:val="center"/>
                </w:tcPr>
                <w:p w:rsidR="00B1764A" w:rsidRPr="00FD2BB7" w:rsidRDefault="00B1764A" w:rsidP="00B1764A">
                  <w:pPr>
                    <w:jc w:val="center"/>
                    <w:rPr>
                      <w:color w:val="000000"/>
                      <w:sz w:val="16"/>
                      <w:szCs w:val="16"/>
                    </w:rPr>
                  </w:pPr>
                  <w:r w:rsidRPr="00FD2BB7">
                    <w:rPr>
                      <w:color w:val="000000"/>
                      <w:sz w:val="16"/>
                      <w:szCs w:val="16"/>
                    </w:rPr>
                    <w:t xml:space="preserve">20 </w:t>
                  </w:r>
                </w:p>
              </w:tc>
            </w:tr>
            <w:tr w:rsidR="00B1764A" w:rsidRPr="00FD2BB7" w:rsidTr="00AF4423">
              <w:trPr>
                <w:trHeight w:val="505"/>
              </w:trPr>
              <w:tc>
                <w:tcPr>
                  <w:tcW w:w="1123" w:type="dxa"/>
                  <w:shd w:val="clear" w:color="auto" w:fill="auto"/>
                  <w:vAlign w:val="center"/>
                </w:tcPr>
                <w:p w:rsidR="00B1764A" w:rsidRPr="00FD2BB7" w:rsidRDefault="00B1764A" w:rsidP="00B1764A">
                  <w:pPr>
                    <w:jc w:val="center"/>
                    <w:rPr>
                      <w:color w:val="000000"/>
                      <w:sz w:val="16"/>
                      <w:szCs w:val="16"/>
                    </w:rPr>
                  </w:pPr>
                  <w:r w:rsidRPr="00FD2BB7">
                    <w:rPr>
                      <w:color w:val="000000"/>
                      <w:sz w:val="16"/>
                      <w:szCs w:val="16"/>
                    </w:rPr>
                    <w:t>3187224021</w:t>
                  </w:r>
                </w:p>
              </w:tc>
              <w:tc>
                <w:tcPr>
                  <w:tcW w:w="1911" w:type="dxa"/>
                  <w:shd w:val="clear" w:color="auto" w:fill="auto"/>
                  <w:vAlign w:val="center"/>
                </w:tcPr>
                <w:p w:rsidR="00B1764A" w:rsidRPr="00FD2BB7" w:rsidRDefault="00B1764A" w:rsidP="00B1764A">
                  <w:pPr>
                    <w:rPr>
                      <w:color w:val="000000"/>
                      <w:sz w:val="16"/>
                      <w:szCs w:val="16"/>
                    </w:rPr>
                  </w:pPr>
                  <w:r w:rsidRPr="00FD2BB7">
                    <w:rPr>
                      <w:color w:val="000000"/>
                      <w:sz w:val="16"/>
                      <w:szCs w:val="16"/>
                    </w:rPr>
                    <w:t>ВТУЛКА ШПИНТОНА</w:t>
                  </w:r>
                </w:p>
              </w:tc>
              <w:tc>
                <w:tcPr>
                  <w:tcW w:w="1104" w:type="dxa"/>
                  <w:vAlign w:val="center"/>
                </w:tcPr>
                <w:p w:rsidR="00B1764A" w:rsidRPr="00FD2BB7" w:rsidRDefault="00B1764A" w:rsidP="00B1764A">
                  <w:pPr>
                    <w:rPr>
                      <w:color w:val="000000"/>
                      <w:sz w:val="16"/>
                      <w:szCs w:val="16"/>
                    </w:rPr>
                  </w:pPr>
                  <w:r w:rsidRPr="00FD2BB7">
                    <w:rPr>
                      <w:color w:val="000000"/>
                      <w:sz w:val="16"/>
                      <w:szCs w:val="16"/>
                    </w:rPr>
                    <w:t>875.21.01</w:t>
                  </w:r>
                </w:p>
              </w:tc>
              <w:tc>
                <w:tcPr>
                  <w:tcW w:w="828" w:type="dxa"/>
                  <w:shd w:val="clear" w:color="auto" w:fill="auto"/>
                  <w:vAlign w:val="center"/>
                </w:tcPr>
                <w:p w:rsidR="00B1764A" w:rsidRPr="00FD2BB7" w:rsidRDefault="00B1764A" w:rsidP="00B1764A">
                  <w:pPr>
                    <w:rPr>
                      <w:color w:val="000000"/>
                      <w:sz w:val="16"/>
                      <w:szCs w:val="16"/>
                    </w:rPr>
                  </w:pPr>
                </w:p>
              </w:tc>
              <w:tc>
                <w:tcPr>
                  <w:tcW w:w="552" w:type="dxa"/>
                  <w:shd w:val="clear" w:color="auto" w:fill="auto"/>
                  <w:vAlign w:val="center"/>
                </w:tcPr>
                <w:p w:rsidR="00B1764A" w:rsidRPr="00FD2BB7" w:rsidRDefault="00B1764A" w:rsidP="00B1764A">
                  <w:pPr>
                    <w:jc w:val="center"/>
                    <w:rPr>
                      <w:color w:val="000000"/>
                      <w:sz w:val="16"/>
                      <w:szCs w:val="16"/>
                    </w:rPr>
                  </w:pPr>
                  <w:r w:rsidRPr="00FD2BB7">
                    <w:rPr>
                      <w:color w:val="000000"/>
                      <w:sz w:val="16"/>
                      <w:szCs w:val="16"/>
                    </w:rPr>
                    <w:t xml:space="preserve"> ШТ </w:t>
                  </w:r>
                </w:p>
              </w:tc>
              <w:tc>
                <w:tcPr>
                  <w:tcW w:w="697" w:type="dxa"/>
                  <w:vAlign w:val="center"/>
                </w:tcPr>
                <w:p w:rsidR="00B1764A" w:rsidRPr="00FD2BB7" w:rsidRDefault="00B1764A" w:rsidP="00B1764A">
                  <w:pPr>
                    <w:jc w:val="center"/>
                    <w:rPr>
                      <w:color w:val="000000"/>
                      <w:sz w:val="16"/>
                      <w:szCs w:val="16"/>
                    </w:rPr>
                  </w:pPr>
                  <w:r w:rsidRPr="00FD2BB7">
                    <w:rPr>
                      <w:color w:val="000000"/>
                      <w:sz w:val="16"/>
                      <w:szCs w:val="16"/>
                    </w:rPr>
                    <w:t xml:space="preserve">16 </w:t>
                  </w:r>
                </w:p>
              </w:tc>
            </w:tr>
            <w:tr w:rsidR="00B1764A" w:rsidRPr="00FD2BB7" w:rsidTr="00AF4423">
              <w:trPr>
                <w:trHeight w:val="505"/>
              </w:trPr>
              <w:tc>
                <w:tcPr>
                  <w:tcW w:w="1123" w:type="dxa"/>
                  <w:shd w:val="clear" w:color="auto" w:fill="auto"/>
                  <w:vAlign w:val="center"/>
                </w:tcPr>
                <w:p w:rsidR="00B1764A" w:rsidRPr="00FD2BB7" w:rsidRDefault="00B1764A" w:rsidP="00B1764A">
                  <w:pPr>
                    <w:jc w:val="center"/>
                    <w:rPr>
                      <w:color w:val="000000"/>
                      <w:sz w:val="16"/>
                      <w:szCs w:val="16"/>
                    </w:rPr>
                  </w:pPr>
                  <w:r w:rsidRPr="00FD2BB7">
                    <w:rPr>
                      <w:color w:val="000000"/>
                      <w:sz w:val="16"/>
                      <w:szCs w:val="16"/>
                    </w:rPr>
                    <w:t>3186910725</w:t>
                  </w:r>
                </w:p>
              </w:tc>
              <w:tc>
                <w:tcPr>
                  <w:tcW w:w="1911" w:type="dxa"/>
                  <w:shd w:val="clear" w:color="auto" w:fill="auto"/>
                  <w:vAlign w:val="center"/>
                </w:tcPr>
                <w:p w:rsidR="00B1764A" w:rsidRPr="00FD2BB7" w:rsidRDefault="00B1764A" w:rsidP="00B1764A">
                  <w:pPr>
                    <w:rPr>
                      <w:color w:val="000000"/>
                      <w:sz w:val="16"/>
                      <w:szCs w:val="16"/>
                    </w:rPr>
                  </w:pPr>
                  <w:r w:rsidRPr="00FD2BB7">
                    <w:rPr>
                      <w:color w:val="000000"/>
                      <w:sz w:val="16"/>
                      <w:szCs w:val="16"/>
                    </w:rPr>
                    <w:t>ДЕРЖАТЕЛЬ ЛЕВЫЙ (СЛЕДЯЩЕЙ СИСТЕМЫ)</w:t>
                  </w:r>
                </w:p>
              </w:tc>
              <w:tc>
                <w:tcPr>
                  <w:tcW w:w="1104" w:type="dxa"/>
                  <w:vAlign w:val="center"/>
                </w:tcPr>
                <w:p w:rsidR="00B1764A" w:rsidRPr="00FD2BB7" w:rsidRDefault="00B1764A" w:rsidP="00B1764A">
                  <w:pPr>
                    <w:rPr>
                      <w:color w:val="000000"/>
                      <w:sz w:val="16"/>
                      <w:szCs w:val="16"/>
                    </w:rPr>
                  </w:pPr>
                  <w:r w:rsidRPr="00FD2BB7">
                    <w:rPr>
                      <w:color w:val="000000"/>
                      <w:sz w:val="16"/>
                      <w:szCs w:val="16"/>
                    </w:rPr>
                    <w:t>22.03.00.00</w:t>
                  </w:r>
                </w:p>
              </w:tc>
              <w:tc>
                <w:tcPr>
                  <w:tcW w:w="828" w:type="dxa"/>
                  <w:shd w:val="clear" w:color="auto" w:fill="auto"/>
                  <w:vAlign w:val="center"/>
                </w:tcPr>
                <w:p w:rsidR="00B1764A" w:rsidRPr="00FD2BB7" w:rsidRDefault="00B1764A" w:rsidP="00B1764A">
                  <w:pPr>
                    <w:rPr>
                      <w:color w:val="000000"/>
                      <w:sz w:val="16"/>
                      <w:szCs w:val="16"/>
                    </w:rPr>
                  </w:pPr>
                </w:p>
              </w:tc>
              <w:tc>
                <w:tcPr>
                  <w:tcW w:w="552" w:type="dxa"/>
                  <w:shd w:val="clear" w:color="auto" w:fill="auto"/>
                  <w:vAlign w:val="center"/>
                </w:tcPr>
                <w:p w:rsidR="00B1764A" w:rsidRPr="00FD2BB7" w:rsidRDefault="00B1764A" w:rsidP="00B1764A">
                  <w:pPr>
                    <w:jc w:val="center"/>
                    <w:rPr>
                      <w:color w:val="000000"/>
                      <w:sz w:val="16"/>
                      <w:szCs w:val="16"/>
                    </w:rPr>
                  </w:pPr>
                  <w:r w:rsidRPr="00FD2BB7">
                    <w:rPr>
                      <w:color w:val="000000"/>
                      <w:sz w:val="16"/>
                      <w:szCs w:val="16"/>
                    </w:rPr>
                    <w:t xml:space="preserve"> ШТ </w:t>
                  </w:r>
                </w:p>
              </w:tc>
              <w:tc>
                <w:tcPr>
                  <w:tcW w:w="697" w:type="dxa"/>
                  <w:vAlign w:val="center"/>
                </w:tcPr>
                <w:p w:rsidR="00B1764A" w:rsidRPr="00FD2BB7" w:rsidRDefault="00B1764A" w:rsidP="00B1764A">
                  <w:pPr>
                    <w:jc w:val="center"/>
                    <w:rPr>
                      <w:color w:val="000000"/>
                      <w:sz w:val="16"/>
                      <w:szCs w:val="16"/>
                    </w:rPr>
                  </w:pPr>
                  <w:r w:rsidRPr="00FD2BB7">
                    <w:rPr>
                      <w:color w:val="000000"/>
                      <w:sz w:val="16"/>
                      <w:szCs w:val="16"/>
                    </w:rPr>
                    <w:t xml:space="preserve">1 </w:t>
                  </w:r>
                </w:p>
              </w:tc>
            </w:tr>
            <w:tr w:rsidR="00B1764A" w:rsidRPr="00FD2BB7" w:rsidTr="00AF4423">
              <w:trPr>
                <w:trHeight w:val="505"/>
              </w:trPr>
              <w:tc>
                <w:tcPr>
                  <w:tcW w:w="1123" w:type="dxa"/>
                  <w:shd w:val="clear" w:color="auto" w:fill="auto"/>
                  <w:vAlign w:val="center"/>
                </w:tcPr>
                <w:p w:rsidR="00B1764A" w:rsidRPr="00FD2BB7" w:rsidRDefault="00B1764A" w:rsidP="00B1764A">
                  <w:pPr>
                    <w:jc w:val="center"/>
                    <w:rPr>
                      <w:color w:val="000000"/>
                      <w:sz w:val="16"/>
                      <w:szCs w:val="16"/>
                    </w:rPr>
                  </w:pPr>
                  <w:r w:rsidRPr="00FD2BB7">
                    <w:rPr>
                      <w:color w:val="000000"/>
                      <w:sz w:val="16"/>
                      <w:szCs w:val="16"/>
                    </w:rPr>
                    <w:t>3186910726</w:t>
                  </w:r>
                </w:p>
              </w:tc>
              <w:tc>
                <w:tcPr>
                  <w:tcW w:w="1911" w:type="dxa"/>
                  <w:shd w:val="clear" w:color="auto" w:fill="auto"/>
                  <w:vAlign w:val="center"/>
                </w:tcPr>
                <w:p w:rsidR="00B1764A" w:rsidRPr="00FD2BB7" w:rsidRDefault="00B1764A" w:rsidP="00B1764A">
                  <w:pPr>
                    <w:rPr>
                      <w:color w:val="000000"/>
                      <w:sz w:val="16"/>
                      <w:szCs w:val="16"/>
                    </w:rPr>
                  </w:pPr>
                  <w:r w:rsidRPr="00FD2BB7">
                    <w:rPr>
                      <w:color w:val="000000"/>
                      <w:sz w:val="16"/>
                      <w:szCs w:val="16"/>
                    </w:rPr>
                    <w:t>ДЕРЖАТЕЛЬ ПРАВЫЙ (СЛЕДЯЩЕЙ СИСТЕМЫ)</w:t>
                  </w:r>
                </w:p>
              </w:tc>
              <w:tc>
                <w:tcPr>
                  <w:tcW w:w="1104" w:type="dxa"/>
                  <w:vAlign w:val="center"/>
                </w:tcPr>
                <w:p w:rsidR="00B1764A" w:rsidRPr="00FD2BB7" w:rsidRDefault="00B1764A" w:rsidP="00B1764A">
                  <w:pPr>
                    <w:rPr>
                      <w:color w:val="000000"/>
                      <w:sz w:val="16"/>
                      <w:szCs w:val="16"/>
                    </w:rPr>
                  </w:pPr>
                  <w:r w:rsidRPr="00FD2BB7">
                    <w:rPr>
                      <w:color w:val="000000"/>
                      <w:sz w:val="16"/>
                      <w:szCs w:val="16"/>
                    </w:rPr>
                    <w:t>22.03.00.00-01</w:t>
                  </w:r>
                </w:p>
              </w:tc>
              <w:tc>
                <w:tcPr>
                  <w:tcW w:w="828" w:type="dxa"/>
                  <w:shd w:val="clear" w:color="auto" w:fill="auto"/>
                  <w:vAlign w:val="center"/>
                </w:tcPr>
                <w:p w:rsidR="00B1764A" w:rsidRPr="00FD2BB7" w:rsidRDefault="00B1764A" w:rsidP="00B1764A">
                  <w:pPr>
                    <w:rPr>
                      <w:color w:val="000000"/>
                      <w:sz w:val="16"/>
                      <w:szCs w:val="16"/>
                    </w:rPr>
                  </w:pPr>
                </w:p>
              </w:tc>
              <w:tc>
                <w:tcPr>
                  <w:tcW w:w="552" w:type="dxa"/>
                  <w:shd w:val="clear" w:color="auto" w:fill="auto"/>
                  <w:vAlign w:val="center"/>
                </w:tcPr>
                <w:p w:rsidR="00B1764A" w:rsidRPr="00FD2BB7" w:rsidRDefault="00B1764A" w:rsidP="00B1764A">
                  <w:pPr>
                    <w:jc w:val="center"/>
                    <w:rPr>
                      <w:color w:val="000000"/>
                      <w:sz w:val="16"/>
                      <w:szCs w:val="16"/>
                    </w:rPr>
                  </w:pPr>
                  <w:r w:rsidRPr="00FD2BB7">
                    <w:rPr>
                      <w:color w:val="000000"/>
                      <w:sz w:val="16"/>
                      <w:szCs w:val="16"/>
                    </w:rPr>
                    <w:t xml:space="preserve"> ШТ </w:t>
                  </w:r>
                </w:p>
              </w:tc>
              <w:tc>
                <w:tcPr>
                  <w:tcW w:w="697" w:type="dxa"/>
                  <w:vAlign w:val="center"/>
                </w:tcPr>
                <w:p w:rsidR="00B1764A" w:rsidRPr="00FD2BB7" w:rsidRDefault="00B1764A" w:rsidP="00B1764A">
                  <w:pPr>
                    <w:jc w:val="center"/>
                    <w:rPr>
                      <w:color w:val="000000"/>
                      <w:sz w:val="16"/>
                      <w:szCs w:val="16"/>
                    </w:rPr>
                  </w:pPr>
                  <w:r w:rsidRPr="00FD2BB7">
                    <w:rPr>
                      <w:color w:val="000000"/>
                      <w:sz w:val="16"/>
                      <w:szCs w:val="16"/>
                    </w:rPr>
                    <w:t xml:space="preserve">1 </w:t>
                  </w:r>
                </w:p>
              </w:tc>
            </w:tr>
            <w:tr w:rsidR="00B1764A" w:rsidRPr="00FD2BB7" w:rsidTr="00AF4423">
              <w:trPr>
                <w:trHeight w:val="505"/>
              </w:trPr>
              <w:tc>
                <w:tcPr>
                  <w:tcW w:w="1123" w:type="dxa"/>
                  <w:shd w:val="clear" w:color="auto" w:fill="auto"/>
                  <w:vAlign w:val="center"/>
                </w:tcPr>
                <w:p w:rsidR="00B1764A" w:rsidRPr="00FD2BB7" w:rsidRDefault="00B1764A" w:rsidP="00B1764A">
                  <w:pPr>
                    <w:jc w:val="center"/>
                    <w:rPr>
                      <w:color w:val="000000"/>
                      <w:sz w:val="16"/>
                      <w:szCs w:val="16"/>
                    </w:rPr>
                  </w:pPr>
                  <w:r w:rsidRPr="00FD2BB7">
                    <w:rPr>
                      <w:color w:val="000000"/>
                      <w:sz w:val="16"/>
                      <w:szCs w:val="16"/>
                    </w:rPr>
                    <w:t>3186910729</w:t>
                  </w:r>
                </w:p>
              </w:tc>
              <w:tc>
                <w:tcPr>
                  <w:tcW w:w="1911" w:type="dxa"/>
                  <w:shd w:val="clear" w:color="auto" w:fill="auto"/>
                  <w:vAlign w:val="center"/>
                </w:tcPr>
                <w:p w:rsidR="00B1764A" w:rsidRPr="00FD2BB7" w:rsidRDefault="00B1764A" w:rsidP="00B1764A">
                  <w:pPr>
                    <w:rPr>
                      <w:color w:val="000000"/>
                      <w:sz w:val="16"/>
                      <w:szCs w:val="16"/>
                    </w:rPr>
                  </w:pPr>
                  <w:r w:rsidRPr="00FD2BB7">
                    <w:rPr>
                      <w:color w:val="000000"/>
                      <w:sz w:val="16"/>
                      <w:szCs w:val="16"/>
                    </w:rPr>
                    <w:t>ДАТЧИК ПУТЕЙСКОЙ КООРДИНАТЫ</w:t>
                  </w:r>
                </w:p>
              </w:tc>
              <w:tc>
                <w:tcPr>
                  <w:tcW w:w="1104" w:type="dxa"/>
                  <w:vAlign w:val="center"/>
                </w:tcPr>
                <w:p w:rsidR="00B1764A" w:rsidRPr="00FD2BB7" w:rsidRDefault="00B1764A" w:rsidP="00B1764A">
                  <w:pPr>
                    <w:rPr>
                      <w:color w:val="000000"/>
                      <w:sz w:val="16"/>
                      <w:szCs w:val="16"/>
                    </w:rPr>
                  </w:pPr>
                  <w:r w:rsidRPr="00FD2BB7">
                    <w:rPr>
                      <w:color w:val="000000"/>
                      <w:sz w:val="16"/>
                      <w:szCs w:val="16"/>
                    </w:rPr>
                    <w:t>22.33.00.00</w:t>
                  </w:r>
                </w:p>
              </w:tc>
              <w:tc>
                <w:tcPr>
                  <w:tcW w:w="828" w:type="dxa"/>
                  <w:shd w:val="clear" w:color="auto" w:fill="auto"/>
                  <w:vAlign w:val="center"/>
                </w:tcPr>
                <w:p w:rsidR="00B1764A" w:rsidRPr="00FD2BB7" w:rsidRDefault="00B1764A" w:rsidP="00B1764A">
                  <w:pPr>
                    <w:rPr>
                      <w:color w:val="000000"/>
                      <w:sz w:val="16"/>
                      <w:szCs w:val="16"/>
                    </w:rPr>
                  </w:pPr>
                </w:p>
              </w:tc>
              <w:tc>
                <w:tcPr>
                  <w:tcW w:w="552" w:type="dxa"/>
                  <w:shd w:val="clear" w:color="auto" w:fill="auto"/>
                  <w:vAlign w:val="center"/>
                </w:tcPr>
                <w:p w:rsidR="00B1764A" w:rsidRPr="00FD2BB7" w:rsidRDefault="00B1764A" w:rsidP="00B1764A">
                  <w:pPr>
                    <w:jc w:val="center"/>
                    <w:rPr>
                      <w:color w:val="000000"/>
                      <w:sz w:val="16"/>
                      <w:szCs w:val="16"/>
                    </w:rPr>
                  </w:pPr>
                  <w:r w:rsidRPr="00FD2BB7">
                    <w:rPr>
                      <w:color w:val="000000"/>
                      <w:sz w:val="16"/>
                      <w:szCs w:val="16"/>
                    </w:rPr>
                    <w:t xml:space="preserve"> ШТ </w:t>
                  </w:r>
                </w:p>
              </w:tc>
              <w:tc>
                <w:tcPr>
                  <w:tcW w:w="697" w:type="dxa"/>
                  <w:vAlign w:val="center"/>
                </w:tcPr>
                <w:p w:rsidR="00B1764A" w:rsidRPr="00FD2BB7" w:rsidRDefault="00B1764A" w:rsidP="00B1764A">
                  <w:pPr>
                    <w:jc w:val="center"/>
                    <w:rPr>
                      <w:color w:val="000000"/>
                      <w:sz w:val="16"/>
                      <w:szCs w:val="16"/>
                    </w:rPr>
                  </w:pPr>
                  <w:r w:rsidRPr="00FD2BB7">
                    <w:rPr>
                      <w:color w:val="000000"/>
                      <w:sz w:val="16"/>
                      <w:szCs w:val="16"/>
                    </w:rPr>
                    <w:t xml:space="preserve">1 </w:t>
                  </w:r>
                </w:p>
              </w:tc>
            </w:tr>
            <w:tr w:rsidR="00B1764A" w:rsidRPr="00FD2BB7" w:rsidTr="00AF4423">
              <w:trPr>
                <w:trHeight w:val="505"/>
              </w:trPr>
              <w:tc>
                <w:tcPr>
                  <w:tcW w:w="1123" w:type="dxa"/>
                  <w:shd w:val="clear" w:color="auto" w:fill="auto"/>
                  <w:vAlign w:val="center"/>
                </w:tcPr>
                <w:p w:rsidR="00B1764A" w:rsidRPr="00FD2BB7" w:rsidRDefault="00B1764A" w:rsidP="00B1764A">
                  <w:pPr>
                    <w:jc w:val="center"/>
                    <w:rPr>
                      <w:color w:val="000000"/>
                      <w:sz w:val="16"/>
                      <w:szCs w:val="16"/>
                    </w:rPr>
                  </w:pPr>
                  <w:r w:rsidRPr="00FD2BB7">
                    <w:rPr>
                      <w:color w:val="000000"/>
                      <w:sz w:val="16"/>
                      <w:szCs w:val="16"/>
                    </w:rPr>
                    <w:t>3186911236</w:t>
                  </w:r>
                </w:p>
              </w:tc>
              <w:tc>
                <w:tcPr>
                  <w:tcW w:w="1911" w:type="dxa"/>
                  <w:shd w:val="clear" w:color="auto" w:fill="auto"/>
                  <w:vAlign w:val="center"/>
                </w:tcPr>
                <w:p w:rsidR="00B1764A" w:rsidRPr="00FD2BB7" w:rsidRDefault="00B1764A" w:rsidP="00B1764A">
                  <w:pPr>
                    <w:rPr>
                      <w:color w:val="000000"/>
                      <w:sz w:val="16"/>
                      <w:szCs w:val="16"/>
                    </w:rPr>
                  </w:pPr>
                  <w:r w:rsidRPr="00FD2BB7">
                    <w:rPr>
                      <w:color w:val="000000"/>
                      <w:sz w:val="16"/>
                      <w:szCs w:val="16"/>
                    </w:rPr>
                    <w:t>БАК ПРАВЫЙ ДЛЯ КОНТАКТИРУЮЩЕЙ ЖИДКОСТИ</w:t>
                  </w:r>
                </w:p>
              </w:tc>
              <w:tc>
                <w:tcPr>
                  <w:tcW w:w="1104" w:type="dxa"/>
                  <w:vAlign w:val="center"/>
                </w:tcPr>
                <w:p w:rsidR="00B1764A" w:rsidRPr="00FD2BB7" w:rsidRDefault="00B1764A" w:rsidP="00B1764A">
                  <w:pPr>
                    <w:rPr>
                      <w:color w:val="000000"/>
                      <w:sz w:val="16"/>
                      <w:szCs w:val="16"/>
                    </w:rPr>
                  </w:pPr>
                  <w:r w:rsidRPr="00FD2BB7">
                    <w:rPr>
                      <w:color w:val="000000"/>
                      <w:sz w:val="16"/>
                      <w:szCs w:val="16"/>
                    </w:rPr>
                    <w:t>РДМК.22.10.00.00</w:t>
                  </w:r>
                </w:p>
              </w:tc>
              <w:tc>
                <w:tcPr>
                  <w:tcW w:w="828" w:type="dxa"/>
                  <w:shd w:val="clear" w:color="auto" w:fill="auto"/>
                  <w:vAlign w:val="center"/>
                </w:tcPr>
                <w:p w:rsidR="00B1764A" w:rsidRPr="00FD2BB7" w:rsidRDefault="00B1764A" w:rsidP="00B1764A">
                  <w:pPr>
                    <w:rPr>
                      <w:color w:val="000000"/>
                      <w:sz w:val="16"/>
                      <w:szCs w:val="16"/>
                    </w:rPr>
                  </w:pPr>
                </w:p>
              </w:tc>
              <w:tc>
                <w:tcPr>
                  <w:tcW w:w="552" w:type="dxa"/>
                  <w:shd w:val="clear" w:color="auto" w:fill="auto"/>
                  <w:vAlign w:val="center"/>
                </w:tcPr>
                <w:p w:rsidR="00B1764A" w:rsidRPr="00FD2BB7" w:rsidRDefault="00B1764A" w:rsidP="00B1764A">
                  <w:pPr>
                    <w:jc w:val="center"/>
                    <w:rPr>
                      <w:color w:val="000000"/>
                      <w:sz w:val="16"/>
                      <w:szCs w:val="16"/>
                    </w:rPr>
                  </w:pPr>
                  <w:r w:rsidRPr="00FD2BB7">
                    <w:rPr>
                      <w:color w:val="000000"/>
                      <w:sz w:val="16"/>
                      <w:szCs w:val="16"/>
                    </w:rPr>
                    <w:t xml:space="preserve"> ШТ </w:t>
                  </w:r>
                </w:p>
              </w:tc>
              <w:tc>
                <w:tcPr>
                  <w:tcW w:w="697" w:type="dxa"/>
                  <w:vAlign w:val="center"/>
                </w:tcPr>
                <w:p w:rsidR="00B1764A" w:rsidRPr="00FD2BB7" w:rsidRDefault="00B1764A" w:rsidP="00B1764A">
                  <w:pPr>
                    <w:jc w:val="center"/>
                    <w:rPr>
                      <w:color w:val="000000"/>
                      <w:sz w:val="16"/>
                      <w:szCs w:val="16"/>
                    </w:rPr>
                  </w:pPr>
                  <w:r w:rsidRPr="00FD2BB7">
                    <w:rPr>
                      <w:color w:val="000000"/>
                      <w:sz w:val="16"/>
                      <w:szCs w:val="16"/>
                    </w:rPr>
                    <w:t xml:space="preserve">1 </w:t>
                  </w:r>
                </w:p>
              </w:tc>
            </w:tr>
            <w:tr w:rsidR="00B1764A" w:rsidRPr="00FD2BB7" w:rsidTr="00AF4423">
              <w:trPr>
                <w:trHeight w:val="505"/>
              </w:trPr>
              <w:tc>
                <w:tcPr>
                  <w:tcW w:w="1123" w:type="dxa"/>
                  <w:shd w:val="clear" w:color="auto" w:fill="auto"/>
                  <w:vAlign w:val="center"/>
                </w:tcPr>
                <w:p w:rsidR="00B1764A" w:rsidRPr="00FD2BB7" w:rsidRDefault="00B1764A" w:rsidP="00B1764A">
                  <w:pPr>
                    <w:jc w:val="center"/>
                    <w:rPr>
                      <w:color w:val="000000"/>
                      <w:sz w:val="16"/>
                      <w:szCs w:val="16"/>
                    </w:rPr>
                  </w:pPr>
                  <w:r w:rsidRPr="00FD2BB7">
                    <w:rPr>
                      <w:color w:val="000000"/>
                      <w:sz w:val="16"/>
                      <w:szCs w:val="16"/>
                    </w:rPr>
                    <w:t>3186911237</w:t>
                  </w:r>
                </w:p>
              </w:tc>
              <w:tc>
                <w:tcPr>
                  <w:tcW w:w="1911" w:type="dxa"/>
                  <w:shd w:val="clear" w:color="auto" w:fill="auto"/>
                  <w:vAlign w:val="center"/>
                </w:tcPr>
                <w:p w:rsidR="00B1764A" w:rsidRPr="00FD2BB7" w:rsidRDefault="00B1764A" w:rsidP="00B1764A">
                  <w:pPr>
                    <w:rPr>
                      <w:color w:val="000000"/>
                      <w:sz w:val="16"/>
                      <w:szCs w:val="16"/>
                    </w:rPr>
                  </w:pPr>
                  <w:r w:rsidRPr="00FD2BB7">
                    <w:rPr>
                      <w:color w:val="000000"/>
                      <w:sz w:val="16"/>
                      <w:szCs w:val="16"/>
                    </w:rPr>
                    <w:t>БАК ЛЕВЫЙ ДЛЯ КОНТАКТИРУЮЩЕЙ ЖИДКОСТИ</w:t>
                  </w:r>
                </w:p>
              </w:tc>
              <w:tc>
                <w:tcPr>
                  <w:tcW w:w="1104" w:type="dxa"/>
                  <w:vAlign w:val="center"/>
                </w:tcPr>
                <w:p w:rsidR="00B1764A" w:rsidRPr="00FD2BB7" w:rsidRDefault="00B1764A" w:rsidP="00B1764A">
                  <w:pPr>
                    <w:rPr>
                      <w:color w:val="000000"/>
                      <w:sz w:val="16"/>
                      <w:szCs w:val="16"/>
                    </w:rPr>
                  </w:pPr>
                  <w:r w:rsidRPr="00FD2BB7">
                    <w:rPr>
                      <w:color w:val="000000"/>
                      <w:sz w:val="16"/>
                      <w:szCs w:val="16"/>
                    </w:rPr>
                    <w:t>РДМК.22.10.00.00-01</w:t>
                  </w:r>
                </w:p>
              </w:tc>
              <w:tc>
                <w:tcPr>
                  <w:tcW w:w="828" w:type="dxa"/>
                  <w:shd w:val="clear" w:color="auto" w:fill="auto"/>
                  <w:vAlign w:val="center"/>
                </w:tcPr>
                <w:p w:rsidR="00B1764A" w:rsidRPr="00FD2BB7" w:rsidRDefault="00B1764A" w:rsidP="00B1764A">
                  <w:pPr>
                    <w:rPr>
                      <w:color w:val="000000"/>
                      <w:sz w:val="16"/>
                      <w:szCs w:val="16"/>
                    </w:rPr>
                  </w:pPr>
                </w:p>
              </w:tc>
              <w:tc>
                <w:tcPr>
                  <w:tcW w:w="552" w:type="dxa"/>
                  <w:shd w:val="clear" w:color="auto" w:fill="auto"/>
                  <w:vAlign w:val="center"/>
                </w:tcPr>
                <w:p w:rsidR="00B1764A" w:rsidRPr="00FD2BB7" w:rsidRDefault="00B1764A" w:rsidP="00B1764A">
                  <w:pPr>
                    <w:jc w:val="center"/>
                    <w:rPr>
                      <w:color w:val="000000"/>
                      <w:sz w:val="16"/>
                      <w:szCs w:val="16"/>
                    </w:rPr>
                  </w:pPr>
                  <w:r w:rsidRPr="00FD2BB7">
                    <w:rPr>
                      <w:color w:val="000000"/>
                      <w:sz w:val="16"/>
                      <w:szCs w:val="16"/>
                    </w:rPr>
                    <w:t xml:space="preserve"> ШТ </w:t>
                  </w:r>
                </w:p>
              </w:tc>
              <w:tc>
                <w:tcPr>
                  <w:tcW w:w="697" w:type="dxa"/>
                  <w:vAlign w:val="center"/>
                </w:tcPr>
                <w:p w:rsidR="00B1764A" w:rsidRPr="00FD2BB7" w:rsidRDefault="00B1764A" w:rsidP="00B1764A">
                  <w:pPr>
                    <w:jc w:val="center"/>
                    <w:rPr>
                      <w:color w:val="000000"/>
                      <w:sz w:val="16"/>
                      <w:szCs w:val="16"/>
                    </w:rPr>
                  </w:pPr>
                  <w:r w:rsidRPr="00FD2BB7">
                    <w:rPr>
                      <w:color w:val="000000"/>
                      <w:sz w:val="16"/>
                      <w:szCs w:val="16"/>
                    </w:rPr>
                    <w:t xml:space="preserve">1 </w:t>
                  </w:r>
                </w:p>
              </w:tc>
            </w:tr>
            <w:tr w:rsidR="00B1764A" w:rsidRPr="00FD2BB7" w:rsidTr="00AF4423">
              <w:trPr>
                <w:trHeight w:val="505"/>
              </w:trPr>
              <w:tc>
                <w:tcPr>
                  <w:tcW w:w="1123" w:type="dxa"/>
                  <w:shd w:val="clear" w:color="auto" w:fill="auto"/>
                  <w:vAlign w:val="center"/>
                </w:tcPr>
                <w:p w:rsidR="00B1764A" w:rsidRPr="00FD2BB7" w:rsidRDefault="00B1764A" w:rsidP="00B1764A">
                  <w:pPr>
                    <w:jc w:val="center"/>
                    <w:rPr>
                      <w:color w:val="000000"/>
                      <w:sz w:val="16"/>
                      <w:szCs w:val="16"/>
                    </w:rPr>
                  </w:pPr>
                  <w:r w:rsidRPr="00FD2BB7">
                    <w:rPr>
                      <w:color w:val="000000"/>
                      <w:sz w:val="16"/>
                      <w:szCs w:val="16"/>
                    </w:rPr>
                    <w:t>2539401370</w:t>
                  </w:r>
                </w:p>
              </w:tc>
              <w:tc>
                <w:tcPr>
                  <w:tcW w:w="1911" w:type="dxa"/>
                  <w:shd w:val="clear" w:color="auto" w:fill="auto"/>
                  <w:vAlign w:val="center"/>
                </w:tcPr>
                <w:p w:rsidR="00B1764A" w:rsidRPr="00FD2BB7" w:rsidRDefault="00B1764A" w:rsidP="00B1764A">
                  <w:pPr>
                    <w:rPr>
                      <w:color w:val="000000"/>
                      <w:sz w:val="16"/>
                      <w:szCs w:val="16"/>
                    </w:rPr>
                  </w:pPr>
                  <w:r w:rsidRPr="00FD2BB7">
                    <w:rPr>
                      <w:color w:val="000000"/>
                      <w:sz w:val="16"/>
                      <w:szCs w:val="16"/>
                    </w:rPr>
                    <w:t>АМОРТИЗАТОР</w:t>
                  </w:r>
                </w:p>
              </w:tc>
              <w:tc>
                <w:tcPr>
                  <w:tcW w:w="1104" w:type="dxa"/>
                  <w:vAlign w:val="center"/>
                </w:tcPr>
                <w:p w:rsidR="00B1764A" w:rsidRPr="00FD2BB7" w:rsidRDefault="00B1764A" w:rsidP="00B1764A">
                  <w:pPr>
                    <w:rPr>
                      <w:color w:val="000000"/>
                      <w:sz w:val="16"/>
                      <w:szCs w:val="16"/>
                    </w:rPr>
                  </w:pPr>
                  <w:r w:rsidRPr="00FD2BB7">
                    <w:rPr>
                      <w:color w:val="000000"/>
                      <w:sz w:val="16"/>
                      <w:szCs w:val="16"/>
                    </w:rPr>
                    <w:t>62.00.25.011</w:t>
                  </w:r>
                </w:p>
              </w:tc>
              <w:tc>
                <w:tcPr>
                  <w:tcW w:w="828" w:type="dxa"/>
                  <w:shd w:val="clear" w:color="auto" w:fill="auto"/>
                  <w:vAlign w:val="center"/>
                </w:tcPr>
                <w:p w:rsidR="00B1764A" w:rsidRPr="00FD2BB7" w:rsidRDefault="00B1764A" w:rsidP="00B1764A">
                  <w:pPr>
                    <w:rPr>
                      <w:color w:val="000000"/>
                      <w:sz w:val="16"/>
                      <w:szCs w:val="16"/>
                    </w:rPr>
                  </w:pPr>
                </w:p>
              </w:tc>
              <w:tc>
                <w:tcPr>
                  <w:tcW w:w="552" w:type="dxa"/>
                  <w:shd w:val="clear" w:color="auto" w:fill="auto"/>
                  <w:vAlign w:val="center"/>
                </w:tcPr>
                <w:p w:rsidR="00B1764A" w:rsidRPr="00FD2BB7" w:rsidRDefault="00B1764A" w:rsidP="00B1764A">
                  <w:pPr>
                    <w:jc w:val="center"/>
                    <w:rPr>
                      <w:color w:val="000000"/>
                      <w:sz w:val="16"/>
                      <w:szCs w:val="16"/>
                    </w:rPr>
                  </w:pPr>
                  <w:r w:rsidRPr="00FD2BB7">
                    <w:rPr>
                      <w:color w:val="000000"/>
                      <w:sz w:val="16"/>
                      <w:szCs w:val="16"/>
                    </w:rPr>
                    <w:t xml:space="preserve"> ШТ </w:t>
                  </w:r>
                </w:p>
              </w:tc>
              <w:tc>
                <w:tcPr>
                  <w:tcW w:w="697" w:type="dxa"/>
                  <w:vAlign w:val="center"/>
                </w:tcPr>
                <w:p w:rsidR="00B1764A" w:rsidRPr="00FD2BB7" w:rsidRDefault="00B1764A" w:rsidP="00B1764A">
                  <w:pPr>
                    <w:jc w:val="center"/>
                    <w:rPr>
                      <w:color w:val="000000"/>
                      <w:sz w:val="16"/>
                      <w:szCs w:val="16"/>
                    </w:rPr>
                  </w:pPr>
                  <w:r w:rsidRPr="00FD2BB7">
                    <w:rPr>
                      <w:color w:val="000000"/>
                      <w:sz w:val="16"/>
                      <w:szCs w:val="16"/>
                    </w:rPr>
                    <w:t xml:space="preserve">4 </w:t>
                  </w:r>
                </w:p>
              </w:tc>
            </w:tr>
            <w:tr w:rsidR="00B1764A" w:rsidRPr="00FD2BB7" w:rsidTr="00AF4423">
              <w:trPr>
                <w:trHeight w:val="505"/>
              </w:trPr>
              <w:tc>
                <w:tcPr>
                  <w:tcW w:w="1123" w:type="dxa"/>
                  <w:shd w:val="clear" w:color="auto" w:fill="auto"/>
                  <w:vAlign w:val="center"/>
                </w:tcPr>
                <w:p w:rsidR="00B1764A" w:rsidRPr="00FD2BB7" w:rsidRDefault="00B1764A" w:rsidP="00B1764A">
                  <w:pPr>
                    <w:jc w:val="center"/>
                    <w:rPr>
                      <w:color w:val="000000"/>
                      <w:sz w:val="16"/>
                      <w:szCs w:val="16"/>
                    </w:rPr>
                  </w:pPr>
                  <w:r w:rsidRPr="00FD2BB7">
                    <w:rPr>
                      <w:color w:val="000000"/>
                      <w:sz w:val="16"/>
                      <w:szCs w:val="16"/>
                    </w:rPr>
                    <w:t>2539401882</w:t>
                  </w:r>
                </w:p>
              </w:tc>
              <w:tc>
                <w:tcPr>
                  <w:tcW w:w="1911" w:type="dxa"/>
                  <w:shd w:val="clear" w:color="auto" w:fill="auto"/>
                  <w:vAlign w:val="center"/>
                </w:tcPr>
                <w:p w:rsidR="00B1764A" w:rsidRPr="00FD2BB7" w:rsidRDefault="00B1764A" w:rsidP="00B1764A">
                  <w:pPr>
                    <w:rPr>
                      <w:color w:val="000000"/>
                      <w:sz w:val="16"/>
                      <w:szCs w:val="16"/>
                    </w:rPr>
                  </w:pPr>
                  <w:r w:rsidRPr="00FD2BB7">
                    <w:rPr>
                      <w:color w:val="000000"/>
                      <w:sz w:val="16"/>
                      <w:szCs w:val="16"/>
                    </w:rPr>
                    <w:t>ВТУЛКА РЕЗИНОВАЯ</w:t>
                  </w:r>
                </w:p>
              </w:tc>
              <w:tc>
                <w:tcPr>
                  <w:tcW w:w="1104" w:type="dxa"/>
                  <w:vAlign w:val="center"/>
                </w:tcPr>
                <w:p w:rsidR="00B1764A" w:rsidRPr="00FD2BB7" w:rsidRDefault="00B1764A" w:rsidP="00B1764A">
                  <w:pPr>
                    <w:rPr>
                      <w:color w:val="000000"/>
                      <w:sz w:val="16"/>
                      <w:szCs w:val="16"/>
                    </w:rPr>
                  </w:pPr>
                  <w:r w:rsidRPr="00FD2BB7">
                    <w:rPr>
                      <w:color w:val="000000"/>
                      <w:sz w:val="16"/>
                      <w:szCs w:val="16"/>
                    </w:rPr>
                    <w:t>302.30.25.115</w:t>
                  </w:r>
                </w:p>
              </w:tc>
              <w:tc>
                <w:tcPr>
                  <w:tcW w:w="828" w:type="dxa"/>
                  <w:shd w:val="clear" w:color="auto" w:fill="auto"/>
                  <w:vAlign w:val="center"/>
                </w:tcPr>
                <w:p w:rsidR="00B1764A" w:rsidRPr="00FD2BB7" w:rsidRDefault="00B1764A" w:rsidP="00B1764A">
                  <w:pPr>
                    <w:rPr>
                      <w:color w:val="000000"/>
                      <w:sz w:val="16"/>
                      <w:szCs w:val="16"/>
                    </w:rPr>
                  </w:pPr>
                </w:p>
              </w:tc>
              <w:tc>
                <w:tcPr>
                  <w:tcW w:w="552" w:type="dxa"/>
                  <w:shd w:val="clear" w:color="auto" w:fill="auto"/>
                  <w:vAlign w:val="center"/>
                </w:tcPr>
                <w:p w:rsidR="00B1764A" w:rsidRPr="00FD2BB7" w:rsidRDefault="00B1764A" w:rsidP="00B1764A">
                  <w:pPr>
                    <w:jc w:val="center"/>
                    <w:rPr>
                      <w:color w:val="000000"/>
                      <w:sz w:val="16"/>
                      <w:szCs w:val="16"/>
                    </w:rPr>
                  </w:pPr>
                  <w:r w:rsidRPr="00FD2BB7">
                    <w:rPr>
                      <w:color w:val="000000"/>
                      <w:sz w:val="16"/>
                      <w:szCs w:val="16"/>
                    </w:rPr>
                    <w:t xml:space="preserve"> ШТ </w:t>
                  </w:r>
                </w:p>
              </w:tc>
              <w:tc>
                <w:tcPr>
                  <w:tcW w:w="697" w:type="dxa"/>
                  <w:vAlign w:val="center"/>
                </w:tcPr>
                <w:p w:rsidR="00B1764A" w:rsidRPr="00FD2BB7" w:rsidRDefault="00B1764A" w:rsidP="00B1764A">
                  <w:pPr>
                    <w:jc w:val="center"/>
                    <w:rPr>
                      <w:color w:val="000000"/>
                      <w:sz w:val="16"/>
                      <w:szCs w:val="16"/>
                    </w:rPr>
                  </w:pPr>
                  <w:r w:rsidRPr="00FD2BB7">
                    <w:rPr>
                      <w:color w:val="000000"/>
                      <w:sz w:val="16"/>
                      <w:szCs w:val="16"/>
                    </w:rPr>
                    <w:t xml:space="preserve">8 </w:t>
                  </w:r>
                </w:p>
              </w:tc>
            </w:tr>
            <w:tr w:rsidR="00B1764A" w:rsidRPr="00FD2BB7" w:rsidTr="00AF4423">
              <w:trPr>
                <w:trHeight w:val="505"/>
              </w:trPr>
              <w:tc>
                <w:tcPr>
                  <w:tcW w:w="1123" w:type="dxa"/>
                  <w:shd w:val="clear" w:color="auto" w:fill="auto"/>
                  <w:vAlign w:val="center"/>
                </w:tcPr>
                <w:p w:rsidR="00B1764A" w:rsidRPr="00FD2BB7" w:rsidRDefault="00B1764A" w:rsidP="00B1764A">
                  <w:pPr>
                    <w:jc w:val="center"/>
                    <w:rPr>
                      <w:color w:val="000000"/>
                      <w:sz w:val="16"/>
                      <w:szCs w:val="16"/>
                    </w:rPr>
                  </w:pPr>
                  <w:r w:rsidRPr="00FD2BB7">
                    <w:rPr>
                      <w:color w:val="000000"/>
                      <w:sz w:val="16"/>
                      <w:szCs w:val="16"/>
                    </w:rPr>
                    <w:t>3187141563</w:t>
                  </w:r>
                </w:p>
              </w:tc>
              <w:tc>
                <w:tcPr>
                  <w:tcW w:w="1911" w:type="dxa"/>
                  <w:shd w:val="clear" w:color="auto" w:fill="auto"/>
                  <w:vAlign w:val="center"/>
                </w:tcPr>
                <w:p w:rsidR="00B1764A" w:rsidRPr="00FD2BB7" w:rsidRDefault="00B1764A" w:rsidP="00B1764A">
                  <w:pPr>
                    <w:rPr>
                      <w:color w:val="000000"/>
                      <w:sz w:val="16"/>
                      <w:szCs w:val="16"/>
                    </w:rPr>
                  </w:pPr>
                  <w:r w:rsidRPr="00FD2BB7">
                    <w:rPr>
                      <w:color w:val="000000"/>
                      <w:sz w:val="16"/>
                      <w:szCs w:val="16"/>
                    </w:rPr>
                    <w:t>РЕГУЛЯТОР ДАВЛЕНИЯ</w:t>
                  </w:r>
                </w:p>
              </w:tc>
              <w:tc>
                <w:tcPr>
                  <w:tcW w:w="1104" w:type="dxa"/>
                  <w:vAlign w:val="center"/>
                </w:tcPr>
                <w:p w:rsidR="00B1764A" w:rsidRPr="00FD2BB7" w:rsidRDefault="00B1764A" w:rsidP="00B1764A">
                  <w:pPr>
                    <w:rPr>
                      <w:color w:val="000000"/>
                      <w:sz w:val="16"/>
                      <w:szCs w:val="16"/>
                    </w:rPr>
                  </w:pPr>
                  <w:r w:rsidRPr="00FD2BB7">
                    <w:rPr>
                      <w:color w:val="000000"/>
                      <w:sz w:val="16"/>
                      <w:szCs w:val="16"/>
                    </w:rPr>
                    <w:t>3РД</w:t>
                  </w:r>
                </w:p>
              </w:tc>
              <w:tc>
                <w:tcPr>
                  <w:tcW w:w="828" w:type="dxa"/>
                  <w:shd w:val="clear" w:color="auto" w:fill="auto"/>
                  <w:vAlign w:val="center"/>
                </w:tcPr>
                <w:p w:rsidR="00B1764A" w:rsidRPr="00FD2BB7" w:rsidRDefault="00B1764A" w:rsidP="00B1764A">
                  <w:pPr>
                    <w:rPr>
                      <w:color w:val="000000"/>
                      <w:sz w:val="16"/>
                      <w:szCs w:val="16"/>
                    </w:rPr>
                  </w:pPr>
                </w:p>
              </w:tc>
              <w:tc>
                <w:tcPr>
                  <w:tcW w:w="552" w:type="dxa"/>
                  <w:shd w:val="clear" w:color="auto" w:fill="auto"/>
                  <w:vAlign w:val="center"/>
                </w:tcPr>
                <w:p w:rsidR="00B1764A" w:rsidRPr="00FD2BB7" w:rsidRDefault="00B1764A" w:rsidP="00B1764A">
                  <w:pPr>
                    <w:jc w:val="center"/>
                    <w:rPr>
                      <w:color w:val="000000"/>
                      <w:sz w:val="16"/>
                      <w:szCs w:val="16"/>
                    </w:rPr>
                  </w:pPr>
                  <w:r w:rsidRPr="00FD2BB7">
                    <w:rPr>
                      <w:color w:val="000000"/>
                      <w:sz w:val="16"/>
                      <w:szCs w:val="16"/>
                    </w:rPr>
                    <w:t xml:space="preserve"> ШТ </w:t>
                  </w:r>
                </w:p>
              </w:tc>
              <w:tc>
                <w:tcPr>
                  <w:tcW w:w="697" w:type="dxa"/>
                  <w:vAlign w:val="center"/>
                </w:tcPr>
                <w:p w:rsidR="00B1764A" w:rsidRPr="00FD2BB7" w:rsidRDefault="00B1764A" w:rsidP="00B1764A">
                  <w:pPr>
                    <w:jc w:val="center"/>
                    <w:rPr>
                      <w:color w:val="000000"/>
                      <w:sz w:val="16"/>
                      <w:szCs w:val="16"/>
                    </w:rPr>
                  </w:pPr>
                  <w:r w:rsidRPr="00FD2BB7">
                    <w:rPr>
                      <w:color w:val="000000"/>
                      <w:sz w:val="16"/>
                      <w:szCs w:val="16"/>
                    </w:rPr>
                    <w:t xml:space="preserve">2 </w:t>
                  </w:r>
                </w:p>
              </w:tc>
            </w:tr>
            <w:tr w:rsidR="00B1764A" w:rsidRPr="00FD2BB7" w:rsidTr="00AF4423">
              <w:trPr>
                <w:trHeight w:val="505"/>
              </w:trPr>
              <w:tc>
                <w:tcPr>
                  <w:tcW w:w="1123" w:type="dxa"/>
                  <w:shd w:val="clear" w:color="auto" w:fill="auto"/>
                  <w:vAlign w:val="center"/>
                </w:tcPr>
                <w:p w:rsidR="00B1764A" w:rsidRPr="00FD2BB7" w:rsidRDefault="00B1764A" w:rsidP="00B1764A">
                  <w:pPr>
                    <w:jc w:val="center"/>
                    <w:rPr>
                      <w:color w:val="000000"/>
                      <w:sz w:val="16"/>
                      <w:szCs w:val="16"/>
                    </w:rPr>
                  </w:pPr>
                  <w:r w:rsidRPr="00FD2BB7">
                    <w:rPr>
                      <w:color w:val="000000"/>
                      <w:sz w:val="16"/>
                      <w:szCs w:val="16"/>
                    </w:rPr>
                    <w:t>3187145988</w:t>
                  </w:r>
                </w:p>
              </w:tc>
              <w:tc>
                <w:tcPr>
                  <w:tcW w:w="1911" w:type="dxa"/>
                  <w:shd w:val="clear" w:color="auto" w:fill="auto"/>
                  <w:vAlign w:val="center"/>
                </w:tcPr>
                <w:p w:rsidR="00B1764A" w:rsidRPr="00FD2BB7" w:rsidRDefault="00B1764A" w:rsidP="00B1764A">
                  <w:pPr>
                    <w:rPr>
                      <w:color w:val="000000"/>
                      <w:sz w:val="16"/>
                      <w:szCs w:val="16"/>
                    </w:rPr>
                  </w:pPr>
                  <w:r w:rsidRPr="00FD2BB7">
                    <w:rPr>
                      <w:color w:val="000000"/>
                      <w:sz w:val="16"/>
                      <w:szCs w:val="16"/>
                    </w:rPr>
                    <w:t>ЭЛЕМЕНТ ФИЛЬТРУЮЩИЙ МАСЛА</w:t>
                  </w:r>
                </w:p>
              </w:tc>
              <w:tc>
                <w:tcPr>
                  <w:tcW w:w="1104" w:type="dxa"/>
                  <w:vAlign w:val="center"/>
                </w:tcPr>
                <w:p w:rsidR="00B1764A" w:rsidRPr="00FD2BB7" w:rsidRDefault="00B1764A" w:rsidP="00B1764A">
                  <w:pPr>
                    <w:rPr>
                      <w:color w:val="000000"/>
                      <w:sz w:val="16"/>
                      <w:szCs w:val="16"/>
                    </w:rPr>
                  </w:pPr>
                  <w:r w:rsidRPr="00FD2BB7">
                    <w:rPr>
                      <w:color w:val="000000"/>
                      <w:sz w:val="16"/>
                      <w:szCs w:val="16"/>
                    </w:rPr>
                    <w:t>И-417-01</w:t>
                  </w:r>
                </w:p>
              </w:tc>
              <w:tc>
                <w:tcPr>
                  <w:tcW w:w="828" w:type="dxa"/>
                  <w:shd w:val="clear" w:color="auto" w:fill="auto"/>
                  <w:vAlign w:val="center"/>
                </w:tcPr>
                <w:p w:rsidR="00B1764A" w:rsidRPr="00FD2BB7" w:rsidRDefault="00B1764A" w:rsidP="00B1764A">
                  <w:pPr>
                    <w:rPr>
                      <w:color w:val="000000"/>
                      <w:sz w:val="16"/>
                      <w:szCs w:val="16"/>
                    </w:rPr>
                  </w:pPr>
                </w:p>
              </w:tc>
              <w:tc>
                <w:tcPr>
                  <w:tcW w:w="552" w:type="dxa"/>
                  <w:shd w:val="clear" w:color="auto" w:fill="auto"/>
                  <w:vAlign w:val="center"/>
                </w:tcPr>
                <w:p w:rsidR="00B1764A" w:rsidRPr="00FD2BB7" w:rsidRDefault="00B1764A" w:rsidP="00B1764A">
                  <w:pPr>
                    <w:jc w:val="center"/>
                    <w:rPr>
                      <w:color w:val="000000"/>
                      <w:sz w:val="16"/>
                      <w:szCs w:val="16"/>
                    </w:rPr>
                  </w:pPr>
                  <w:r w:rsidRPr="00FD2BB7">
                    <w:rPr>
                      <w:color w:val="000000"/>
                      <w:sz w:val="16"/>
                      <w:szCs w:val="16"/>
                    </w:rPr>
                    <w:t xml:space="preserve"> ШТ </w:t>
                  </w:r>
                </w:p>
              </w:tc>
              <w:tc>
                <w:tcPr>
                  <w:tcW w:w="697" w:type="dxa"/>
                  <w:vAlign w:val="center"/>
                </w:tcPr>
                <w:p w:rsidR="00B1764A" w:rsidRPr="00FD2BB7" w:rsidRDefault="00B1764A" w:rsidP="00B1764A">
                  <w:pPr>
                    <w:jc w:val="center"/>
                    <w:rPr>
                      <w:color w:val="000000"/>
                      <w:sz w:val="16"/>
                      <w:szCs w:val="16"/>
                    </w:rPr>
                  </w:pPr>
                  <w:r w:rsidRPr="00FD2BB7">
                    <w:rPr>
                      <w:color w:val="000000"/>
                      <w:sz w:val="16"/>
                      <w:szCs w:val="16"/>
                    </w:rPr>
                    <w:t xml:space="preserve">65 </w:t>
                  </w:r>
                </w:p>
              </w:tc>
            </w:tr>
            <w:tr w:rsidR="00B1764A" w:rsidRPr="00FD2BB7" w:rsidTr="00AF4423">
              <w:trPr>
                <w:trHeight w:val="505"/>
              </w:trPr>
              <w:tc>
                <w:tcPr>
                  <w:tcW w:w="1123" w:type="dxa"/>
                  <w:shd w:val="clear" w:color="auto" w:fill="auto"/>
                  <w:vAlign w:val="center"/>
                </w:tcPr>
                <w:p w:rsidR="00B1764A" w:rsidRPr="00FD2BB7" w:rsidRDefault="00B1764A" w:rsidP="00B1764A">
                  <w:pPr>
                    <w:jc w:val="center"/>
                    <w:rPr>
                      <w:color w:val="000000"/>
                      <w:sz w:val="16"/>
                      <w:szCs w:val="16"/>
                    </w:rPr>
                  </w:pPr>
                  <w:r w:rsidRPr="00FD2BB7">
                    <w:rPr>
                      <w:color w:val="000000"/>
                      <w:sz w:val="16"/>
                      <w:szCs w:val="16"/>
                    </w:rPr>
                    <w:t>3187170121</w:t>
                  </w:r>
                </w:p>
              </w:tc>
              <w:tc>
                <w:tcPr>
                  <w:tcW w:w="1911" w:type="dxa"/>
                  <w:shd w:val="clear" w:color="auto" w:fill="auto"/>
                  <w:vAlign w:val="center"/>
                </w:tcPr>
                <w:p w:rsidR="00B1764A" w:rsidRPr="00FD2BB7" w:rsidRDefault="00B1764A" w:rsidP="00B1764A">
                  <w:pPr>
                    <w:rPr>
                      <w:color w:val="000000"/>
                      <w:sz w:val="16"/>
                      <w:szCs w:val="16"/>
                    </w:rPr>
                  </w:pPr>
                  <w:r w:rsidRPr="00FD2BB7">
                    <w:rPr>
                      <w:color w:val="000000"/>
                      <w:sz w:val="16"/>
                      <w:szCs w:val="16"/>
                    </w:rPr>
                    <w:t>КОНТАКТ ПОДВИЖНЫЙ</w:t>
                  </w:r>
                </w:p>
              </w:tc>
              <w:tc>
                <w:tcPr>
                  <w:tcW w:w="1104" w:type="dxa"/>
                  <w:vAlign w:val="center"/>
                </w:tcPr>
                <w:p w:rsidR="00B1764A" w:rsidRPr="00FD2BB7" w:rsidRDefault="00B1764A" w:rsidP="00B1764A">
                  <w:pPr>
                    <w:rPr>
                      <w:color w:val="000000"/>
                      <w:sz w:val="16"/>
                      <w:szCs w:val="16"/>
                    </w:rPr>
                  </w:pPr>
                  <w:r w:rsidRPr="00FD2BB7">
                    <w:rPr>
                      <w:color w:val="000000"/>
                      <w:sz w:val="16"/>
                      <w:szCs w:val="16"/>
                    </w:rPr>
                    <w:t>Т93.81.14.00</w:t>
                  </w:r>
                </w:p>
              </w:tc>
              <w:tc>
                <w:tcPr>
                  <w:tcW w:w="828" w:type="dxa"/>
                  <w:shd w:val="clear" w:color="auto" w:fill="auto"/>
                  <w:vAlign w:val="center"/>
                </w:tcPr>
                <w:p w:rsidR="00B1764A" w:rsidRPr="00FD2BB7" w:rsidRDefault="00B1764A" w:rsidP="00B1764A">
                  <w:pPr>
                    <w:rPr>
                      <w:color w:val="000000"/>
                      <w:sz w:val="16"/>
                      <w:szCs w:val="16"/>
                    </w:rPr>
                  </w:pPr>
                </w:p>
              </w:tc>
              <w:tc>
                <w:tcPr>
                  <w:tcW w:w="552" w:type="dxa"/>
                  <w:shd w:val="clear" w:color="auto" w:fill="auto"/>
                  <w:vAlign w:val="center"/>
                </w:tcPr>
                <w:p w:rsidR="00B1764A" w:rsidRPr="00FD2BB7" w:rsidRDefault="00B1764A" w:rsidP="00B1764A">
                  <w:pPr>
                    <w:jc w:val="center"/>
                    <w:rPr>
                      <w:color w:val="000000"/>
                      <w:sz w:val="16"/>
                      <w:szCs w:val="16"/>
                    </w:rPr>
                  </w:pPr>
                  <w:r w:rsidRPr="00FD2BB7">
                    <w:rPr>
                      <w:color w:val="000000"/>
                      <w:sz w:val="16"/>
                      <w:szCs w:val="16"/>
                    </w:rPr>
                    <w:t xml:space="preserve"> ШТ </w:t>
                  </w:r>
                </w:p>
              </w:tc>
              <w:tc>
                <w:tcPr>
                  <w:tcW w:w="697" w:type="dxa"/>
                  <w:vAlign w:val="center"/>
                </w:tcPr>
                <w:p w:rsidR="00B1764A" w:rsidRPr="00FD2BB7" w:rsidRDefault="00B1764A" w:rsidP="00B1764A">
                  <w:pPr>
                    <w:jc w:val="center"/>
                    <w:rPr>
                      <w:color w:val="000000"/>
                      <w:sz w:val="16"/>
                      <w:szCs w:val="16"/>
                    </w:rPr>
                  </w:pPr>
                  <w:r w:rsidRPr="00FD2BB7">
                    <w:rPr>
                      <w:color w:val="000000"/>
                      <w:sz w:val="16"/>
                      <w:szCs w:val="16"/>
                    </w:rPr>
                    <w:t xml:space="preserve">8 </w:t>
                  </w:r>
                </w:p>
              </w:tc>
            </w:tr>
            <w:tr w:rsidR="00B1764A" w:rsidRPr="00FD2BB7" w:rsidTr="00AF4423">
              <w:trPr>
                <w:trHeight w:val="505"/>
              </w:trPr>
              <w:tc>
                <w:tcPr>
                  <w:tcW w:w="1123" w:type="dxa"/>
                  <w:shd w:val="clear" w:color="auto" w:fill="auto"/>
                  <w:vAlign w:val="center"/>
                </w:tcPr>
                <w:p w:rsidR="00B1764A" w:rsidRPr="00FD2BB7" w:rsidRDefault="00B1764A" w:rsidP="00B1764A">
                  <w:pPr>
                    <w:jc w:val="center"/>
                    <w:rPr>
                      <w:color w:val="000000"/>
                      <w:sz w:val="16"/>
                      <w:szCs w:val="16"/>
                    </w:rPr>
                  </w:pPr>
                  <w:r w:rsidRPr="00FD2BB7">
                    <w:rPr>
                      <w:color w:val="000000"/>
                      <w:sz w:val="16"/>
                      <w:szCs w:val="16"/>
                    </w:rPr>
                    <w:t>3187171328</w:t>
                  </w:r>
                </w:p>
              </w:tc>
              <w:tc>
                <w:tcPr>
                  <w:tcW w:w="1911" w:type="dxa"/>
                  <w:shd w:val="clear" w:color="auto" w:fill="auto"/>
                  <w:vAlign w:val="center"/>
                </w:tcPr>
                <w:p w:rsidR="00B1764A" w:rsidRPr="00FD2BB7" w:rsidRDefault="00B1764A" w:rsidP="00B1764A">
                  <w:pPr>
                    <w:rPr>
                      <w:color w:val="000000"/>
                      <w:sz w:val="16"/>
                      <w:szCs w:val="16"/>
                    </w:rPr>
                  </w:pPr>
                  <w:r w:rsidRPr="00FD2BB7">
                    <w:rPr>
                      <w:color w:val="000000"/>
                      <w:sz w:val="16"/>
                      <w:szCs w:val="16"/>
                    </w:rPr>
                    <w:t>КОНТАКТ</w:t>
                  </w:r>
                </w:p>
              </w:tc>
              <w:tc>
                <w:tcPr>
                  <w:tcW w:w="1104" w:type="dxa"/>
                  <w:vAlign w:val="center"/>
                </w:tcPr>
                <w:p w:rsidR="00B1764A" w:rsidRPr="00FD2BB7" w:rsidRDefault="00B1764A" w:rsidP="00B1764A">
                  <w:pPr>
                    <w:rPr>
                      <w:color w:val="000000"/>
                      <w:sz w:val="16"/>
                      <w:szCs w:val="16"/>
                    </w:rPr>
                  </w:pPr>
                  <w:r w:rsidRPr="00FD2BB7">
                    <w:rPr>
                      <w:color w:val="000000"/>
                      <w:sz w:val="16"/>
                      <w:szCs w:val="16"/>
                    </w:rPr>
                    <w:t>Т93.81.16.00 (4-37-230123) 4VDR 23123</w:t>
                  </w:r>
                </w:p>
              </w:tc>
              <w:tc>
                <w:tcPr>
                  <w:tcW w:w="828" w:type="dxa"/>
                  <w:shd w:val="clear" w:color="auto" w:fill="auto"/>
                  <w:vAlign w:val="center"/>
                </w:tcPr>
                <w:p w:rsidR="00B1764A" w:rsidRPr="00FD2BB7" w:rsidRDefault="00B1764A" w:rsidP="00B1764A">
                  <w:pPr>
                    <w:rPr>
                      <w:color w:val="000000"/>
                      <w:sz w:val="16"/>
                      <w:szCs w:val="16"/>
                    </w:rPr>
                  </w:pPr>
                </w:p>
              </w:tc>
              <w:tc>
                <w:tcPr>
                  <w:tcW w:w="552" w:type="dxa"/>
                  <w:shd w:val="clear" w:color="auto" w:fill="auto"/>
                  <w:vAlign w:val="center"/>
                </w:tcPr>
                <w:p w:rsidR="00B1764A" w:rsidRPr="00FD2BB7" w:rsidRDefault="00B1764A" w:rsidP="00B1764A">
                  <w:pPr>
                    <w:jc w:val="center"/>
                    <w:rPr>
                      <w:color w:val="000000"/>
                      <w:sz w:val="16"/>
                      <w:szCs w:val="16"/>
                    </w:rPr>
                  </w:pPr>
                  <w:r w:rsidRPr="00FD2BB7">
                    <w:rPr>
                      <w:color w:val="000000"/>
                      <w:sz w:val="16"/>
                      <w:szCs w:val="16"/>
                    </w:rPr>
                    <w:t xml:space="preserve"> ШТ </w:t>
                  </w:r>
                </w:p>
              </w:tc>
              <w:tc>
                <w:tcPr>
                  <w:tcW w:w="697" w:type="dxa"/>
                  <w:vAlign w:val="center"/>
                </w:tcPr>
                <w:p w:rsidR="00B1764A" w:rsidRPr="00FD2BB7" w:rsidRDefault="00B1764A" w:rsidP="00B1764A">
                  <w:pPr>
                    <w:jc w:val="center"/>
                    <w:rPr>
                      <w:color w:val="000000"/>
                      <w:sz w:val="16"/>
                      <w:szCs w:val="16"/>
                    </w:rPr>
                  </w:pPr>
                  <w:r w:rsidRPr="00FD2BB7">
                    <w:rPr>
                      <w:color w:val="000000"/>
                      <w:sz w:val="16"/>
                      <w:szCs w:val="16"/>
                    </w:rPr>
                    <w:t xml:space="preserve">8 </w:t>
                  </w:r>
                </w:p>
              </w:tc>
            </w:tr>
            <w:tr w:rsidR="00B1764A" w:rsidRPr="00FD2BB7" w:rsidTr="00AF4423">
              <w:trPr>
                <w:trHeight w:val="505"/>
              </w:trPr>
              <w:tc>
                <w:tcPr>
                  <w:tcW w:w="1123" w:type="dxa"/>
                  <w:shd w:val="clear" w:color="auto" w:fill="auto"/>
                  <w:vAlign w:val="center"/>
                </w:tcPr>
                <w:p w:rsidR="00B1764A" w:rsidRPr="00FD2BB7" w:rsidRDefault="00B1764A" w:rsidP="00B1764A">
                  <w:pPr>
                    <w:jc w:val="center"/>
                    <w:rPr>
                      <w:color w:val="000000"/>
                      <w:sz w:val="16"/>
                      <w:szCs w:val="16"/>
                    </w:rPr>
                  </w:pPr>
                  <w:r w:rsidRPr="00FD2BB7">
                    <w:rPr>
                      <w:color w:val="000000"/>
                      <w:sz w:val="16"/>
                      <w:szCs w:val="16"/>
                    </w:rPr>
                    <w:t>3187300660</w:t>
                  </w:r>
                </w:p>
              </w:tc>
              <w:tc>
                <w:tcPr>
                  <w:tcW w:w="1911" w:type="dxa"/>
                  <w:shd w:val="clear" w:color="auto" w:fill="auto"/>
                  <w:vAlign w:val="center"/>
                </w:tcPr>
                <w:p w:rsidR="00B1764A" w:rsidRPr="00FD2BB7" w:rsidRDefault="00B1764A" w:rsidP="00B1764A">
                  <w:pPr>
                    <w:rPr>
                      <w:color w:val="000000"/>
                      <w:sz w:val="16"/>
                      <w:szCs w:val="16"/>
                    </w:rPr>
                  </w:pPr>
                  <w:r w:rsidRPr="00FD2BB7">
                    <w:rPr>
                      <w:color w:val="000000"/>
                      <w:sz w:val="16"/>
                      <w:szCs w:val="16"/>
                    </w:rPr>
                    <w:t>КОНТАКТ</w:t>
                  </w:r>
                </w:p>
              </w:tc>
              <w:tc>
                <w:tcPr>
                  <w:tcW w:w="1104" w:type="dxa"/>
                  <w:vAlign w:val="center"/>
                </w:tcPr>
                <w:p w:rsidR="00B1764A" w:rsidRPr="00FD2BB7" w:rsidRDefault="00B1764A" w:rsidP="00B1764A">
                  <w:pPr>
                    <w:rPr>
                      <w:color w:val="000000"/>
                      <w:sz w:val="16"/>
                      <w:szCs w:val="16"/>
                    </w:rPr>
                  </w:pPr>
                  <w:r w:rsidRPr="00FD2BB7">
                    <w:rPr>
                      <w:color w:val="000000"/>
                      <w:sz w:val="16"/>
                      <w:szCs w:val="16"/>
                    </w:rPr>
                    <w:t>5ТР.551.030</w:t>
                  </w:r>
                </w:p>
              </w:tc>
              <w:tc>
                <w:tcPr>
                  <w:tcW w:w="828" w:type="dxa"/>
                  <w:shd w:val="clear" w:color="auto" w:fill="auto"/>
                  <w:vAlign w:val="center"/>
                </w:tcPr>
                <w:p w:rsidR="00B1764A" w:rsidRPr="00FD2BB7" w:rsidRDefault="00B1764A" w:rsidP="00B1764A">
                  <w:pPr>
                    <w:rPr>
                      <w:color w:val="000000"/>
                      <w:sz w:val="16"/>
                      <w:szCs w:val="16"/>
                    </w:rPr>
                  </w:pPr>
                </w:p>
              </w:tc>
              <w:tc>
                <w:tcPr>
                  <w:tcW w:w="552" w:type="dxa"/>
                  <w:shd w:val="clear" w:color="auto" w:fill="auto"/>
                  <w:vAlign w:val="center"/>
                </w:tcPr>
                <w:p w:rsidR="00B1764A" w:rsidRPr="00FD2BB7" w:rsidRDefault="00B1764A" w:rsidP="00B1764A">
                  <w:pPr>
                    <w:jc w:val="center"/>
                    <w:rPr>
                      <w:color w:val="000000"/>
                      <w:sz w:val="16"/>
                      <w:szCs w:val="16"/>
                    </w:rPr>
                  </w:pPr>
                  <w:r w:rsidRPr="00FD2BB7">
                    <w:rPr>
                      <w:color w:val="000000"/>
                      <w:sz w:val="16"/>
                      <w:szCs w:val="16"/>
                    </w:rPr>
                    <w:t xml:space="preserve"> ШТ </w:t>
                  </w:r>
                </w:p>
              </w:tc>
              <w:tc>
                <w:tcPr>
                  <w:tcW w:w="697" w:type="dxa"/>
                  <w:vAlign w:val="center"/>
                </w:tcPr>
                <w:p w:rsidR="00B1764A" w:rsidRPr="00FD2BB7" w:rsidRDefault="00B1764A" w:rsidP="00B1764A">
                  <w:pPr>
                    <w:jc w:val="center"/>
                    <w:rPr>
                      <w:color w:val="000000"/>
                      <w:sz w:val="16"/>
                      <w:szCs w:val="16"/>
                    </w:rPr>
                  </w:pPr>
                  <w:r w:rsidRPr="00FD2BB7">
                    <w:rPr>
                      <w:color w:val="000000"/>
                      <w:sz w:val="16"/>
                      <w:szCs w:val="16"/>
                    </w:rPr>
                    <w:t xml:space="preserve">5 </w:t>
                  </w:r>
                </w:p>
              </w:tc>
            </w:tr>
            <w:tr w:rsidR="00B1764A" w:rsidRPr="00FD2BB7" w:rsidTr="00AF4423">
              <w:trPr>
                <w:trHeight w:val="505"/>
              </w:trPr>
              <w:tc>
                <w:tcPr>
                  <w:tcW w:w="1123" w:type="dxa"/>
                  <w:shd w:val="clear" w:color="auto" w:fill="auto"/>
                  <w:vAlign w:val="center"/>
                </w:tcPr>
                <w:p w:rsidR="00B1764A" w:rsidRPr="00FD2BB7" w:rsidRDefault="00B1764A" w:rsidP="00B1764A">
                  <w:pPr>
                    <w:jc w:val="center"/>
                    <w:rPr>
                      <w:color w:val="000000"/>
                      <w:sz w:val="16"/>
                      <w:szCs w:val="16"/>
                    </w:rPr>
                  </w:pPr>
                  <w:r w:rsidRPr="00FD2BB7">
                    <w:rPr>
                      <w:color w:val="000000"/>
                      <w:sz w:val="16"/>
                      <w:szCs w:val="16"/>
                    </w:rPr>
                    <w:t>3187301778</w:t>
                  </w:r>
                </w:p>
              </w:tc>
              <w:tc>
                <w:tcPr>
                  <w:tcW w:w="1911" w:type="dxa"/>
                  <w:shd w:val="clear" w:color="auto" w:fill="auto"/>
                  <w:vAlign w:val="center"/>
                </w:tcPr>
                <w:p w:rsidR="00B1764A" w:rsidRPr="00FD2BB7" w:rsidRDefault="00B1764A" w:rsidP="00B1764A">
                  <w:pPr>
                    <w:rPr>
                      <w:color w:val="000000"/>
                      <w:sz w:val="16"/>
                      <w:szCs w:val="16"/>
                    </w:rPr>
                  </w:pPr>
                  <w:r w:rsidRPr="00FD2BB7">
                    <w:rPr>
                      <w:color w:val="000000"/>
                      <w:sz w:val="16"/>
                      <w:szCs w:val="16"/>
                    </w:rPr>
                    <w:t>ВЕНТИЛЬ ЭЛЕКТРОПНЕВМАТИЧЕСКИЙ</w:t>
                  </w:r>
                </w:p>
              </w:tc>
              <w:tc>
                <w:tcPr>
                  <w:tcW w:w="1104" w:type="dxa"/>
                  <w:vAlign w:val="center"/>
                </w:tcPr>
                <w:p w:rsidR="00B1764A" w:rsidRPr="00FD2BB7" w:rsidRDefault="00B1764A" w:rsidP="00B1764A">
                  <w:pPr>
                    <w:rPr>
                      <w:color w:val="000000"/>
                      <w:sz w:val="16"/>
                      <w:szCs w:val="16"/>
                    </w:rPr>
                  </w:pPr>
                  <w:r w:rsidRPr="00FD2BB7">
                    <w:rPr>
                      <w:color w:val="000000"/>
                      <w:sz w:val="16"/>
                      <w:szCs w:val="16"/>
                    </w:rPr>
                    <w:t>5ТР.455.011-07 ВВ-2А-2</w:t>
                  </w:r>
                </w:p>
              </w:tc>
              <w:tc>
                <w:tcPr>
                  <w:tcW w:w="828" w:type="dxa"/>
                  <w:shd w:val="clear" w:color="auto" w:fill="auto"/>
                  <w:vAlign w:val="center"/>
                </w:tcPr>
                <w:p w:rsidR="00B1764A" w:rsidRPr="00FD2BB7" w:rsidRDefault="00B1764A" w:rsidP="00B1764A">
                  <w:pPr>
                    <w:rPr>
                      <w:color w:val="000000"/>
                      <w:sz w:val="16"/>
                      <w:szCs w:val="16"/>
                    </w:rPr>
                  </w:pPr>
                </w:p>
              </w:tc>
              <w:tc>
                <w:tcPr>
                  <w:tcW w:w="552" w:type="dxa"/>
                  <w:shd w:val="clear" w:color="auto" w:fill="auto"/>
                  <w:vAlign w:val="center"/>
                </w:tcPr>
                <w:p w:rsidR="00B1764A" w:rsidRPr="00FD2BB7" w:rsidRDefault="00B1764A" w:rsidP="00B1764A">
                  <w:pPr>
                    <w:jc w:val="center"/>
                    <w:rPr>
                      <w:color w:val="000000"/>
                      <w:sz w:val="16"/>
                      <w:szCs w:val="16"/>
                    </w:rPr>
                  </w:pPr>
                  <w:r w:rsidRPr="00FD2BB7">
                    <w:rPr>
                      <w:color w:val="000000"/>
                      <w:sz w:val="16"/>
                      <w:szCs w:val="16"/>
                    </w:rPr>
                    <w:t xml:space="preserve"> ШТ </w:t>
                  </w:r>
                </w:p>
              </w:tc>
              <w:tc>
                <w:tcPr>
                  <w:tcW w:w="697" w:type="dxa"/>
                  <w:vAlign w:val="center"/>
                </w:tcPr>
                <w:p w:rsidR="00B1764A" w:rsidRPr="00FD2BB7" w:rsidRDefault="00B1764A" w:rsidP="00B1764A">
                  <w:pPr>
                    <w:jc w:val="center"/>
                    <w:rPr>
                      <w:color w:val="000000"/>
                      <w:sz w:val="16"/>
                      <w:szCs w:val="16"/>
                    </w:rPr>
                  </w:pPr>
                  <w:r w:rsidRPr="00FD2BB7">
                    <w:rPr>
                      <w:color w:val="000000"/>
                      <w:sz w:val="16"/>
                      <w:szCs w:val="16"/>
                    </w:rPr>
                    <w:t xml:space="preserve">2 </w:t>
                  </w:r>
                </w:p>
              </w:tc>
            </w:tr>
            <w:tr w:rsidR="00B1764A" w:rsidRPr="00FD2BB7" w:rsidTr="00AF4423">
              <w:trPr>
                <w:trHeight w:val="505"/>
              </w:trPr>
              <w:tc>
                <w:tcPr>
                  <w:tcW w:w="1123" w:type="dxa"/>
                  <w:shd w:val="clear" w:color="auto" w:fill="auto"/>
                  <w:vAlign w:val="center"/>
                </w:tcPr>
                <w:p w:rsidR="00B1764A" w:rsidRPr="00FD2BB7" w:rsidRDefault="00B1764A" w:rsidP="00B1764A">
                  <w:pPr>
                    <w:jc w:val="center"/>
                    <w:rPr>
                      <w:color w:val="000000"/>
                      <w:sz w:val="16"/>
                      <w:szCs w:val="16"/>
                    </w:rPr>
                  </w:pPr>
                  <w:r w:rsidRPr="00FD2BB7">
                    <w:rPr>
                      <w:color w:val="000000"/>
                      <w:sz w:val="16"/>
                      <w:szCs w:val="16"/>
                    </w:rPr>
                    <w:t>3414970012</w:t>
                  </w:r>
                </w:p>
              </w:tc>
              <w:tc>
                <w:tcPr>
                  <w:tcW w:w="1911" w:type="dxa"/>
                  <w:shd w:val="clear" w:color="auto" w:fill="auto"/>
                  <w:vAlign w:val="center"/>
                </w:tcPr>
                <w:p w:rsidR="00B1764A" w:rsidRPr="00FD2BB7" w:rsidRDefault="00B1764A" w:rsidP="00B1764A">
                  <w:pPr>
                    <w:rPr>
                      <w:color w:val="000000"/>
                      <w:sz w:val="16"/>
                      <w:szCs w:val="16"/>
                    </w:rPr>
                  </w:pPr>
                  <w:r w:rsidRPr="00FD2BB7">
                    <w:rPr>
                      <w:color w:val="000000"/>
                      <w:sz w:val="16"/>
                      <w:szCs w:val="16"/>
                    </w:rPr>
                    <w:t>ПОЛОЗ ТОКОПРИЕМНИКА УНИФИЦИРОВАННЫЙ</w:t>
                  </w:r>
                </w:p>
              </w:tc>
              <w:tc>
                <w:tcPr>
                  <w:tcW w:w="1104" w:type="dxa"/>
                  <w:vAlign w:val="center"/>
                </w:tcPr>
                <w:p w:rsidR="00B1764A" w:rsidRPr="00FD2BB7" w:rsidRDefault="00B1764A" w:rsidP="00B1764A">
                  <w:pPr>
                    <w:rPr>
                      <w:color w:val="000000"/>
                      <w:sz w:val="16"/>
                      <w:szCs w:val="16"/>
                    </w:rPr>
                  </w:pPr>
                  <w:r w:rsidRPr="00FD2BB7">
                    <w:rPr>
                      <w:color w:val="000000"/>
                      <w:sz w:val="16"/>
                      <w:szCs w:val="16"/>
                    </w:rPr>
                    <w:t>П01-00-0001СБ</w:t>
                  </w:r>
                </w:p>
              </w:tc>
              <w:tc>
                <w:tcPr>
                  <w:tcW w:w="828" w:type="dxa"/>
                  <w:shd w:val="clear" w:color="auto" w:fill="auto"/>
                  <w:vAlign w:val="center"/>
                </w:tcPr>
                <w:p w:rsidR="00B1764A" w:rsidRPr="00FD2BB7" w:rsidRDefault="00B1764A" w:rsidP="00B1764A">
                  <w:pPr>
                    <w:rPr>
                      <w:color w:val="000000"/>
                      <w:sz w:val="16"/>
                      <w:szCs w:val="16"/>
                    </w:rPr>
                  </w:pPr>
                </w:p>
              </w:tc>
              <w:tc>
                <w:tcPr>
                  <w:tcW w:w="552" w:type="dxa"/>
                  <w:shd w:val="clear" w:color="auto" w:fill="auto"/>
                  <w:vAlign w:val="center"/>
                </w:tcPr>
                <w:p w:rsidR="00B1764A" w:rsidRPr="00FD2BB7" w:rsidRDefault="00B1764A" w:rsidP="00B1764A">
                  <w:pPr>
                    <w:jc w:val="center"/>
                    <w:rPr>
                      <w:color w:val="000000"/>
                      <w:sz w:val="16"/>
                      <w:szCs w:val="16"/>
                    </w:rPr>
                  </w:pPr>
                  <w:r w:rsidRPr="00FD2BB7">
                    <w:rPr>
                      <w:color w:val="000000"/>
                      <w:sz w:val="16"/>
                      <w:szCs w:val="16"/>
                    </w:rPr>
                    <w:t xml:space="preserve"> ШТ </w:t>
                  </w:r>
                </w:p>
              </w:tc>
              <w:tc>
                <w:tcPr>
                  <w:tcW w:w="697" w:type="dxa"/>
                  <w:vAlign w:val="center"/>
                </w:tcPr>
                <w:p w:rsidR="00B1764A" w:rsidRPr="00FD2BB7" w:rsidRDefault="00B1764A" w:rsidP="00B1764A">
                  <w:pPr>
                    <w:jc w:val="center"/>
                    <w:rPr>
                      <w:color w:val="000000"/>
                      <w:sz w:val="16"/>
                      <w:szCs w:val="16"/>
                    </w:rPr>
                  </w:pPr>
                  <w:r w:rsidRPr="00FD2BB7">
                    <w:rPr>
                      <w:color w:val="000000"/>
                      <w:sz w:val="16"/>
                      <w:szCs w:val="16"/>
                    </w:rPr>
                    <w:t xml:space="preserve">2 </w:t>
                  </w:r>
                </w:p>
              </w:tc>
            </w:tr>
            <w:tr w:rsidR="00B1764A" w:rsidRPr="00FD2BB7" w:rsidTr="00AF4423">
              <w:trPr>
                <w:trHeight w:val="505"/>
              </w:trPr>
              <w:tc>
                <w:tcPr>
                  <w:tcW w:w="1123" w:type="dxa"/>
                  <w:shd w:val="clear" w:color="auto" w:fill="auto"/>
                  <w:vAlign w:val="center"/>
                </w:tcPr>
                <w:p w:rsidR="00B1764A" w:rsidRPr="00FD2BB7" w:rsidRDefault="00B1764A" w:rsidP="00B1764A">
                  <w:pPr>
                    <w:jc w:val="center"/>
                    <w:rPr>
                      <w:color w:val="000000"/>
                      <w:sz w:val="16"/>
                      <w:szCs w:val="16"/>
                    </w:rPr>
                  </w:pPr>
                  <w:r w:rsidRPr="00FD2BB7">
                    <w:rPr>
                      <w:color w:val="000000"/>
                      <w:sz w:val="16"/>
                      <w:szCs w:val="16"/>
                    </w:rPr>
                    <w:t>3424600742</w:t>
                  </w:r>
                </w:p>
              </w:tc>
              <w:tc>
                <w:tcPr>
                  <w:tcW w:w="1911" w:type="dxa"/>
                  <w:shd w:val="clear" w:color="auto" w:fill="auto"/>
                  <w:vAlign w:val="center"/>
                </w:tcPr>
                <w:p w:rsidR="00B1764A" w:rsidRPr="00FD2BB7" w:rsidRDefault="00B1764A" w:rsidP="00B1764A">
                  <w:pPr>
                    <w:rPr>
                      <w:color w:val="000000"/>
                      <w:sz w:val="16"/>
                      <w:szCs w:val="16"/>
                    </w:rPr>
                  </w:pPr>
                  <w:r w:rsidRPr="00FD2BB7">
                    <w:rPr>
                      <w:color w:val="000000"/>
                      <w:sz w:val="16"/>
                      <w:szCs w:val="16"/>
                    </w:rPr>
                    <w:t>ВЕНТИЛЬ ЭЛЕКТРОПНЕВМАТИЧЕСКИЙ</w:t>
                  </w:r>
                </w:p>
              </w:tc>
              <w:tc>
                <w:tcPr>
                  <w:tcW w:w="1104" w:type="dxa"/>
                  <w:vAlign w:val="center"/>
                </w:tcPr>
                <w:p w:rsidR="00B1764A" w:rsidRPr="00FD2BB7" w:rsidRDefault="00B1764A" w:rsidP="00B1764A">
                  <w:pPr>
                    <w:rPr>
                      <w:color w:val="000000"/>
                      <w:sz w:val="16"/>
                      <w:szCs w:val="16"/>
                    </w:rPr>
                  </w:pPr>
                  <w:r w:rsidRPr="00FD2BB7">
                    <w:rPr>
                      <w:color w:val="000000"/>
                      <w:sz w:val="16"/>
                      <w:szCs w:val="16"/>
                    </w:rPr>
                    <w:t>5ТР.455.011-09 ВВ-2Г</w:t>
                  </w:r>
                </w:p>
              </w:tc>
              <w:tc>
                <w:tcPr>
                  <w:tcW w:w="828" w:type="dxa"/>
                  <w:shd w:val="clear" w:color="auto" w:fill="auto"/>
                  <w:vAlign w:val="center"/>
                </w:tcPr>
                <w:p w:rsidR="00B1764A" w:rsidRPr="00FD2BB7" w:rsidRDefault="00B1764A" w:rsidP="00B1764A">
                  <w:pPr>
                    <w:rPr>
                      <w:color w:val="000000"/>
                      <w:sz w:val="16"/>
                      <w:szCs w:val="16"/>
                    </w:rPr>
                  </w:pPr>
                </w:p>
              </w:tc>
              <w:tc>
                <w:tcPr>
                  <w:tcW w:w="552" w:type="dxa"/>
                  <w:shd w:val="clear" w:color="auto" w:fill="auto"/>
                  <w:vAlign w:val="center"/>
                </w:tcPr>
                <w:p w:rsidR="00B1764A" w:rsidRPr="00FD2BB7" w:rsidRDefault="00B1764A" w:rsidP="00B1764A">
                  <w:pPr>
                    <w:jc w:val="center"/>
                    <w:rPr>
                      <w:color w:val="000000"/>
                      <w:sz w:val="16"/>
                      <w:szCs w:val="16"/>
                    </w:rPr>
                  </w:pPr>
                  <w:r w:rsidRPr="00FD2BB7">
                    <w:rPr>
                      <w:color w:val="000000"/>
                      <w:sz w:val="16"/>
                      <w:szCs w:val="16"/>
                    </w:rPr>
                    <w:t xml:space="preserve"> ШТ </w:t>
                  </w:r>
                </w:p>
              </w:tc>
              <w:tc>
                <w:tcPr>
                  <w:tcW w:w="697" w:type="dxa"/>
                  <w:vAlign w:val="center"/>
                </w:tcPr>
                <w:p w:rsidR="00B1764A" w:rsidRPr="00FD2BB7" w:rsidRDefault="00B1764A" w:rsidP="00B1764A">
                  <w:pPr>
                    <w:jc w:val="center"/>
                    <w:rPr>
                      <w:color w:val="000000"/>
                      <w:sz w:val="16"/>
                      <w:szCs w:val="16"/>
                    </w:rPr>
                  </w:pPr>
                  <w:r w:rsidRPr="00FD2BB7">
                    <w:rPr>
                      <w:color w:val="000000"/>
                      <w:sz w:val="16"/>
                      <w:szCs w:val="16"/>
                    </w:rPr>
                    <w:t xml:space="preserve">5 </w:t>
                  </w:r>
                </w:p>
              </w:tc>
            </w:tr>
            <w:tr w:rsidR="00B1764A" w:rsidRPr="00FD2BB7" w:rsidTr="00AF4423">
              <w:trPr>
                <w:trHeight w:val="505"/>
              </w:trPr>
              <w:tc>
                <w:tcPr>
                  <w:tcW w:w="1123" w:type="dxa"/>
                  <w:shd w:val="clear" w:color="auto" w:fill="auto"/>
                  <w:vAlign w:val="center"/>
                </w:tcPr>
                <w:p w:rsidR="00B1764A" w:rsidRPr="00FD2BB7" w:rsidRDefault="00B1764A" w:rsidP="00B1764A">
                  <w:pPr>
                    <w:jc w:val="center"/>
                    <w:rPr>
                      <w:color w:val="000000"/>
                      <w:sz w:val="16"/>
                      <w:szCs w:val="16"/>
                    </w:rPr>
                  </w:pPr>
                  <w:r w:rsidRPr="00FD2BB7">
                    <w:rPr>
                      <w:color w:val="000000"/>
                      <w:sz w:val="16"/>
                      <w:szCs w:val="16"/>
                    </w:rPr>
                    <w:t>3451900442</w:t>
                  </w:r>
                </w:p>
              </w:tc>
              <w:tc>
                <w:tcPr>
                  <w:tcW w:w="1911" w:type="dxa"/>
                  <w:shd w:val="clear" w:color="auto" w:fill="auto"/>
                  <w:vAlign w:val="center"/>
                </w:tcPr>
                <w:p w:rsidR="00B1764A" w:rsidRPr="00FD2BB7" w:rsidRDefault="00B1764A" w:rsidP="00B1764A">
                  <w:pPr>
                    <w:rPr>
                      <w:color w:val="000000"/>
                      <w:sz w:val="16"/>
                      <w:szCs w:val="16"/>
                    </w:rPr>
                  </w:pPr>
                  <w:r w:rsidRPr="00FD2BB7">
                    <w:rPr>
                      <w:color w:val="000000"/>
                      <w:sz w:val="16"/>
                      <w:szCs w:val="16"/>
                    </w:rPr>
                    <w:t>ШУНТ ПАНТОГРАФА</w:t>
                  </w:r>
                </w:p>
              </w:tc>
              <w:tc>
                <w:tcPr>
                  <w:tcW w:w="1104" w:type="dxa"/>
                  <w:vAlign w:val="center"/>
                </w:tcPr>
                <w:p w:rsidR="00B1764A" w:rsidRPr="00FD2BB7" w:rsidRDefault="00B1764A" w:rsidP="00B1764A">
                  <w:pPr>
                    <w:rPr>
                      <w:color w:val="000000"/>
                      <w:sz w:val="16"/>
                      <w:szCs w:val="16"/>
                    </w:rPr>
                  </w:pPr>
                  <w:r w:rsidRPr="00FD2BB7">
                    <w:rPr>
                      <w:color w:val="000000"/>
                      <w:sz w:val="16"/>
                      <w:szCs w:val="16"/>
                    </w:rPr>
                    <w:t>5ТН.583.117</w:t>
                  </w:r>
                </w:p>
              </w:tc>
              <w:tc>
                <w:tcPr>
                  <w:tcW w:w="828" w:type="dxa"/>
                  <w:shd w:val="clear" w:color="auto" w:fill="auto"/>
                  <w:vAlign w:val="center"/>
                </w:tcPr>
                <w:p w:rsidR="00B1764A" w:rsidRPr="00FD2BB7" w:rsidRDefault="00B1764A" w:rsidP="00B1764A">
                  <w:pPr>
                    <w:rPr>
                      <w:color w:val="000000"/>
                      <w:sz w:val="16"/>
                      <w:szCs w:val="16"/>
                    </w:rPr>
                  </w:pPr>
                </w:p>
              </w:tc>
              <w:tc>
                <w:tcPr>
                  <w:tcW w:w="552" w:type="dxa"/>
                  <w:shd w:val="clear" w:color="auto" w:fill="auto"/>
                  <w:vAlign w:val="center"/>
                </w:tcPr>
                <w:p w:rsidR="00B1764A" w:rsidRPr="00FD2BB7" w:rsidRDefault="00B1764A" w:rsidP="00B1764A">
                  <w:pPr>
                    <w:jc w:val="center"/>
                    <w:rPr>
                      <w:color w:val="000000"/>
                      <w:sz w:val="16"/>
                      <w:szCs w:val="16"/>
                    </w:rPr>
                  </w:pPr>
                  <w:r w:rsidRPr="00FD2BB7">
                    <w:rPr>
                      <w:color w:val="000000"/>
                      <w:sz w:val="16"/>
                      <w:szCs w:val="16"/>
                    </w:rPr>
                    <w:t xml:space="preserve"> ШТ </w:t>
                  </w:r>
                </w:p>
              </w:tc>
              <w:tc>
                <w:tcPr>
                  <w:tcW w:w="697" w:type="dxa"/>
                  <w:vAlign w:val="center"/>
                </w:tcPr>
                <w:p w:rsidR="00B1764A" w:rsidRPr="00FD2BB7" w:rsidRDefault="00B1764A" w:rsidP="00B1764A">
                  <w:pPr>
                    <w:jc w:val="center"/>
                    <w:rPr>
                      <w:color w:val="000000"/>
                      <w:sz w:val="16"/>
                      <w:szCs w:val="16"/>
                    </w:rPr>
                  </w:pPr>
                  <w:r w:rsidRPr="00FD2BB7">
                    <w:rPr>
                      <w:color w:val="000000"/>
                      <w:sz w:val="16"/>
                      <w:szCs w:val="16"/>
                    </w:rPr>
                    <w:t xml:space="preserve">24 </w:t>
                  </w:r>
                </w:p>
              </w:tc>
            </w:tr>
            <w:tr w:rsidR="00B1764A" w:rsidRPr="00FD2BB7" w:rsidTr="00AF4423">
              <w:trPr>
                <w:trHeight w:val="505"/>
              </w:trPr>
              <w:tc>
                <w:tcPr>
                  <w:tcW w:w="1123" w:type="dxa"/>
                  <w:shd w:val="clear" w:color="auto" w:fill="auto"/>
                  <w:vAlign w:val="center"/>
                </w:tcPr>
                <w:p w:rsidR="00B1764A" w:rsidRPr="00FD2BB7" w:rsidRDefault="00B1764A" w:rsidP="00B1764A">
                  <w:pPr>
                    <w:jc w:val="center"/>
                    <w:rPr>
                      <w:color w:val="000000"/>
                      <w:sz w:val="16"/>
                      <w:szCs w:val="16"/>
                    </w:rPr>
                  </w:pPr>
                  <w:r w:rsidRPr="00FD2BB7">
                    <w:rPr>
                      <w:color w:val="000000"/>
                      <w:sz w:val="16"/>
                      <w:szCs w:val="16"/>
                    </w:rPr>
                    <w:t>3451900481</w:t>
                  </w:r>
                </w:p>
              </w:tc>
              <w:tc>
                <w:tcPr>
                  <w:tcW w:w="1911" w:type="dxa"/>
                  <w:shd w:val="clear" w:color="auto" w:fill="auto"/>
                  <w:vAlign w:val="center"/>
                </w:tcPr>
                <w:p w:rsidR="00B1764A" w:rsidRPr="00FD2BB7" w:rsidRDefault="00B1764A" w:rsidP="00B1764A">
                  <w:pPr>
                    <w:rPr>
                      <w:color w:val="000000"/>
                      <w:sz w:val="16"/>
                      <w:szCs w:val="16"/>
                    </w:rPr>
                  </w:pPr>
                  <w:r w:rsidRPr="00FD2BB7">
                    <w:rPr>
                      <w:color w:val="000000"/>
                      <w:sz w:val="16"/>
                      <w:szCs w:val="16"/>
                    </w:rPr>
                    <w:t>ЩЕТКА СТЕКЛООЧИСТИТЕЛЯ</w:t>
                  </w:r>
                </w:p>
              </w:tc>
              <w:tc>
                <w:tcPr>
                  <w:tcW w:w="1104" w:type="dxa"/>
                  <w:vAlign w:val="center"/>
                </w:tcPr>
                <w:p w:rsidR="00B1764A" w:rsidRPr="00FD2BB7" w:rsidRDefault="00B1764A" w:rsidP="00B1764A">
                  <w:pPr>
                    <w:rPr>
                      <w:color w:val="000000"/>
                      <w:sz w:val="16"/>
                      <w:szCs w:val="16"/>
                    </w:rPr>
                  </w:pPr>
                  <w:r w:rsidRPr="00FD2BB7">
                    <w:rPr>
                      <w:color w:val="000000"/>
                      <w:sz w:val="16"/>
                      <w:szCs w:val="16"/>
                    </w:rPr>
                    <w:t>440Р-5205800</w:t>
                  </w:r>
                </w:p>
              </w:tc>
              <w:tc>
                <w:tcPr>
                  <w:tcW w:w="828" w:type="dxa"/>
                  <w:shd w:val="clear" w:color="auto" w:fill="auto"/>
                  <w:vAlign w:val="center"/>
                </w:tcPr>
                <w:p w:rsidR="00B1764A" w:rsidRPr="00FD2BB7" w:rsidRDefault="00B1764A" w:rsidP="00B1764A">
                  <w:pPr>
                    <w:rPr>
                      <w:color w:val="000000"/>
                      <w:sz w:val="16"/>
                      <w:szCs w:val="16"/>
                    </w:rPr>
                  </w:pPr>
                </w:p>
              </w:tc>
              <w:tc>
                <w:tcPr>
                  <w:tcW w:w="552" w:type="dxa"/>
                  <w:shd w:val="clear" w:color="auto" w:fill="auto"/>
                  <w:vAlign w:val="center"/>
                </w:tcPr>
                <w:p w:rsidR="00B1764A" w:rsidRPr="00FD2BB7" w:rsidRDefault="00B1764A" w:rsidP="00B1764A">
                  <w:pPr>
                    <w:jc w:val="center"/>
                    <w:rPr>
                      <w:color w:val="000000"/>
                      <w:sz w:val="16"/>
                      <w:szCs w:val="16"/>
                    </w:rPr>
                  </w:pPr>
                  <w:r w:rsidRPr="00FD2BB7">
                    <w:rPr>
                      <w:color w:val="000000"/>
                      <w:sz w:val="16"/>
                      <w:szCs w:val="16"/>
                    </w:rPr>
                    <w:t xml:space="preserve"> ШТ </w:t>
                  </w:r>
                </w:p>
              </w:tc>
              <w:tc>
                <w:tcPr>
                  <w:tcW w:w="697" w:type="dxa"/>
                  <w:vAlign w:val="center"/>
                </w:tcPr>
                <w:p w:rsidR="00B1764A" w:rsidRPr="00FD2BB7" w:rsidRDefault="00B1764A" w:rsidP="00B1764A">
                  <w:pPr>
                    <w:jc w:val="center"/>
                    <w:rPr>
                      <w:color w:val="000000"/>
                      <w:sz w:val="16"/>
                      <w:szCs w:val="16"/>
                    </w:rPr>
                  </w:pPr>
                  <w:r w:rsidRPr="00FD2BB7">
                    <w:rPr>
                      <w:color w:val="000000"/>
                      <w:sz w:val="16"/>
                      <w:szCs w:val="16"/>
                    </w:rPr>
                    <w:t xml:space="preserve">20 </w:t>
                  </w:r>
                </w:p>
              </w:tc>
            </w:tr>
            <w:tr w:rsidR="00B1764A" w:rsidRPr="00FD2BB7" w:rsidTr="00AF4423">
              <w:trPr>
                <w:trHeight w:val="505"/>
              </w:trPr>
              <w:tc>
                <w:tcPr>
                  <w:tcW w:w="1123" w:type="dxa"/>
                  <w:shd w:val="clear" w:color="auto" w:fill="auto"/>
                  <w:vAlign w:val="center"/>
                </w:tcPr>
                <w:p w:rsidR="00B1764A" w:rsidRPr="00FD2BB7" w:rsidRDefault="00B1764A" w:rsidP="00B1764A">
                  <w:pPr>
                    <w:jc w:val="center"/>
                    <w:rPr>
                      <w:color w:val="000000"/>
                      <w:sz w:val="16"/>
                      <w:szCs w:val="16"/>
                    </w:rPr>
                  </w:pPr>
                  <w:r w:rsidRPr="00FD2BB7">
                    <w:rPr>
                      <w:color w:val="000000"/>
                      <w:sz w:val="16"/>
                      <w:szCs w:val="16"/>
                    </w:rPr>
                    <w:t>3451937456</w:t>
                  </w:r>
                </w:p>
              </w:tc>
              <w:tc>
                <w:tcPr>
                  <w:tcW w:w="1911" w:type="dxa"/>
                  <w:shd w:val="clear" w:color="auto" w:fill="auto"/>
                  <w:vAlign w:val="center"/>
                </w:tcPr>
                <w:p w:rsidR="00B1764A" w:rsidRPr="00FD2BB7" w:rsidRDefault="00B1764A" w:rsidP="00B1764A">
                  <w:pPr>
                    <w:rPr>
                      <w:color w:val="000000"/>
                      <w:sz w:val="16"/>
                      <w:szCs w:val="16"/>
                    </w:rPr>
                  </w:pPr>
                  <w:r w:rsidRPr="00FD2BB7">
                    <w:rPr>
                      <w:color w:val="000000"/>
                      <w:sz w:val="16"/>
                      <w:szCs w:val="16"/>
                    </w:rPr>
                    <w:t>ПРИВОД ЭЛЕКТРИЧЕСКИЙ СТЕКЛООЧИСТИТЕЛЯ ПРАВЫЙ</w:t>
                  </w:r>
                </w:p>
              </w:tc>
              <w:tc>
                <w:tcPr>
                  <w:tcW w:w="1104" w:type="dxa"/>
                  <w:vAlign w:val="center"/>
                </w:tcPr>
                <w:p w:rsidR="00B1764A" w:rsidRPr="00FD2BB7" w:rsidRDefault="00B1764A" w:rsidP="00B1764A">
                  <w:pPr>
                    <w:rPr>
                      <w:color w:val="000000"/>
                      <w:sz w:val="16"/>
                      <w:szCs w:val="16"/>
                    </w:rPr>
                  </w:pPr>
                  <w:r w:rsidRPr="00FD2BB7">
                    <w:rPr>
                      <w:color w:val="000000"/>
                      <w:sz w:val="16"/>
                      <w:szCs w:val="16"/>
                    </w:rPr>
                    <w:t>ЕН.001.040.006.3 ЭПС15-ПР УХЛ2</w:t>
                  </w:r>
                </w:p>
              </w:tc>
              <w:tc>
                <w:tcPr>
                  <w:tcW w:w="828" w:type="dxa"/>
                  <w:shd w:val="clear" w:color="auto" w:fill="auto"/>
                  <w:vAlign w:val="center"/>
                </w:tcPr>
                <w:p w:rsidR="00B1764A" w:rsidRPr="00FD2BB7" w:rsidRDefault="00B1764A" w:rsidP="00B1764A">
                  <w:pPr>
                    <w:rPr>
                      <w:color w:val="000000"/>
                      <w:sz w:val="16"/>
                      <w:szCs w:val="16"/>
                    </w:rPr>
                  </w:pPr>
                </w:p>
              </w:tc>
              <w:tc>
                <w:tcPr>
                  <w:tcW w:w="552" w:type="dxa"/>
                  <w:shd w:val="clear" w:color="auto" w:fill="auto"/>
                  <w:vAlign w:val="center"/>
                </w:tcPr>
                <w:p w:rsidR="00B1764A" w:rsidRPr="00FD2BB7" w:rsidRDefault="00B1764A" w:rsidP="00B1764A">
                  <w:pPr>
                    <w:jc w:val="center"/>
                    <w:rPr>
                      <w:color w:val="000000"/>
                      <w:sz w:val="16"/>
                      <w:szCs w:val="16"/>
                    </w:rPr>
                  </w:pPr>
                  <w:r w:rsidRPr="00FD2BB7">
                    <w:rPr>
                      <w:color w:val="000000"/>
                      <w:sz w:val="16"/>
                      <w:szCs w:val="16"/>
                    </w:rPr>
                    <w:t xml:space="preserve"> ШТ </w:t>
                  </w:r>
                </w:p>
              </w:tc>
              <w:tc>
                <w:tcPr>
                  <w:tcW w:w="697" w:type="dxa"/>
                  <w:vAlign w:val="center"/>
                </w:tcPr>
                <w:p w:rsidR="00B1764A" w:rsidRPr="00FD2BB7" w:rsidRDefault="00B1764A" w:rsidP="00B1764A">
                  <w:pPr>
                    <w:jc w:val="center"/>
                    <w:rPr>
                      <w:color w:val="000000"/>
                      <w:sz w:val="16"/>
                      <w:szCs w:val="16"/>
                    </w:rPr>
                  </w:pPr>
                  <w:r w:rsidRPr="00FD2BB7">
                    <w:rPr>
                      <w:color w:val="000000"/>
                      <w:sz w:val="16"/>
                      <w:szCs w:val="16"/>
                    </w:rPr>
                    <w:t xml:space="preserve">1 </w:t>
                  </w:r>
                </w:p>
              </w:tc>
            </w:tr>
            <w:tr w:rsidR="00B1764A" w:rsidRPr="00FD2BB7" w:rsidTr="00AF4423">
              <w:trPr>
                <w:trHeight w:val="505"/>
              </w:trPr>
              <w:tc>
                <w:tcPr>
                  <w:tcW w:w="1123" w:type="dxa"/>
                  <w:shd w:val="clear" w:color="auto" w:fill="auto"/>
                  <w:vAlign w:val="center"/>
                </w:tcPr>
                <w:p w:rsidR="00B1764A" w:rsidRPr="00FD2BB7" w:rsidRDefault="00B1764A" w:rsidP="00B1764A">
                  <w:pPr>
                    <w:jc w:val="center"/>
                    <w:rPr>
                      <w:color w:val="000000"/>
                      <w:sz w:val="16"/>
                      <w:szCs w:val="16"/>
                    </w:rPr>
                  </w:pPr>
                  <w:r w:rsidRPr="00FD2BB7">
                    <w:rPr>
                      <w:color w:val="000000"/>
                      <w:sz w:val="16"/>
                      <w:szCs w:val="16"/>
                    </w:rPr>
                    <w:t>3451937457</w:t>
                  </w:r>
                </w:p>
              </w:tc>
              <w:tc>
                <w:tcPr>
                  <w:tcW w:w="1911" w:type="dxa"/>
                  <w:shd w:val="clear" w:color="auto" w:fill="auto"/>
                  <w:vAlign w:val="center"/>
                </w:tcPr>
                <w:p w:rsidR="00B1764A" w:rsidRPr="00FD2BB7" w:rsidRDefault="00B1764A" w:rsidP="00B1764A">
                  <w:pPr>
                    <w:rPr>
                      <w:color w:val="000000"/>
                      <w:sz w:val="16"/>
                      <w:szCs w:val="16"/>
                    </w:rPr>
                  </w:pPr>
                  <w:r w:rsidRPr="00FD2BB7">
                    <w:rPr>
                      <w:color w:val="000000"/>
                      <w:sz w:val="16"/>
                      <w:szCs w:val="16"/>
                    </w:rPr>
                    <w:t>ПРИВОД ЭЛЕКТРИЧЕСКИЙ СТЕКЛООЧИСТИТЕЛЯ ЛЕВЫЙ</w:t>
                  </w:r>
                </w:p>
              </w:tc>
              <w:tc>
                <w:tcPr>
                  <w:tcW w:w="1104" w:type="dxa"/>
                  <w:vAlign w:val="center"/>
                </w:tcPr>
                <w:p w:rsidR="00B1764A" w:rsidRPr="00FD2BB7" w:rsidRDefault="00B1764A" w:rsidP="00B1764A">
                  <w:pPr>
                    <w:rPr>
                      <w:color w:val="000000"/>
                      <w:sz w:val="16"/>
                      <w:szCs w:val="16"/>
                    </w:rPr>
                  </w:pPr>
                  <w:r w:rsidRPr="00FD2BB7">
                    <w:rPr>
                      <w:color w:val="000000"/>
                      <w:sz w:val="16"/>
                      <w:szCs w:val="16"/>
                    </w:rPr>
                    <w:t>ЕН.001.040.006.3-01 ЭПС15-ЛЕВ УХЛ2</w:t>
                  </w:r>
                </w:p>
              </w:tc>
              <w:tc>
                <w:tcPr>
                  <w:tcW w:w="828" w:type="dxa"/>
                  <w:shd w:val="clear" w:color="auto" w:fill="auto"/>
                  <w:vAlign w:val="center"/>
                </w:tcPr>
                <w:p w:rsidR="00B1764A" w:rsidRPr="00FD2BB7" w:rsidRDefault="00B1764A" w:rsidP="00B1764A">
                  <w:pPr>
                    <w:rPr>
                      <w:color w:val="000000"/>
                      <w:sz w:val="16"/>
                      <w:szCs w:val="16"/>
                    </w:rPr>
                  </w:pPr>
                </w:p>
              </w:tc>
              <w:tc>
                <w:tcPr>
                  <w:tcW w:w="552" w:type="dxa"/>
                  <w:shd w:val="clear" w:color="auto" w:fill="auto"/>
                  <w:vAlign w:val="center"/>
                </w:tcPr>
                <w:p w:rsidR="00B1764A" w:rsidRPr="00FD2BB7" w:rsidRDefault="00B1764A" w:rsidP="00B1764A">
                  <w:pPr>
                    <w:jc w:val="center"/>
                    <w:rPr>
                      <w:color w:val="000000"/>
                      <w:sz w:val="16"/>
                      <w:szCs w:val="16"/>
                    </w:rPr>
                  </w:pPr>
                  <w:r w:rsidRPr="00FD2BB7">
                    <w:rPr>
                      <w:color w:val="000000"/>
                      <w:sz w:val="16"/>
                      <w:szCs w:val="16"/>
                    </w:rPr>
                    <w:t xml:space="preserve"> ШТ </w:t>
                  </w:r>
                </w:p>
              </w:tc>
              <w:tc>
                <w:tcPr>
                  <w:tcW w:w="697" w:type="dxa"/>
                  <w:vAlign w:val="center"/>
                </w:tcPr>
                <w:p w:rsidR="00B1764A" w:rsidRPr="00FD2BB7" w:rsidRDefault="00B1764A" w:rsidP="00B1764A">
                  <w:pPr>
                    <w:jc w:val="center"/>
                    <w:rPr>
                      <w:color w:val="000000"/>
                      <w:sz w:val="16"/>
                      <w:szCs w:val="16"/>
                    </w:rPr>
                  </w:pPr>
                  <w:r w:rsidRPr="00FD2BB7">
                    <w:rPr>
                      <w:color w:val="000000"/>
                      <w:sz w:val="16"/>
                      <w:szCs w:val="16"/>
                    </w:rPr>
                    <w:t xml:space="preserve">1 </w:t>
                  </w:r>
                </w:p>
              </w:tc>
            </w:tr>
            <w:tr w:rsidR="00B1764A" w:rsidRPr="00FD2BB7" w:rsidTr="00AF4423">
              <w:trPr>
                <w:trHeight w:val="505"/>
              </w:trPr>
              <w:tc>
                <w:tcPr>
                  <w:tcW w:w="1123" w:type="dxa"/>
                  <w:shd w:val="clear" w:color="auto" w:fill="auto"/>
                  <w:vAlign w:val="center"/>
                </w:tcPr>
                <w:p w:rsidR="00B1764A" w:rsidRPr="00FD2BB7" w:rsidRDefault="00B1764A" w:rsidP="00B1764A">
                  <w:pPr>
                    <w:jc w:val="center"/>
                    <w:rPr>
                      <w:color w:val="000000"/>
                      <w:sz w:val="16"/>
                      <w:szCs w:val="16"/>
                    </w:rPr>
                  </w:pPr>
                  <w:r w:rsidRPr="00FD2BB7">
                    <w:rPr>
                      <w:color w:val="000000"/>
                      <w:sz w:val="16"/>
                      <w:szCs w:val="16"/>
                    </w:rPr>
                    <w:t>3456610015</w:t>
                  </w:r>
                </w:p>
              </w:tc>
              <w:tc>
                <w:tcPr>
                  <w:tcW w:w="1911" w:type="dxa"/>
                  <w:shd w:val="clear" w:color="auto" w:fill="auto"/>
                  <w:vAlign w:val="center"/>
                </w:tcPr>
                <w:p w:rsidR="00B1764A" w:rsidRPr="00FD2BB7" w:rsidRDefault="00B1764A" w:rsidP="00B1764A">
                  <w:pPr>
                    <w:rPr>
                      <w:color w:val="000000"/>
                      <w:sz w:val="16"/>
                      <w:szCs w:val="16"/>
                    </w:rPr>
                  </w:pPr>
                  <w:r w:rsidRPr="00FD2BB7">
                    <w:rPr>
                      <w:color w:val="000000"/>
                      <w:sz w:val="16"/>
                      <w:szCs w:val="16"/>
                    </w:rPr>
                    <w:t>ДЕМПФЕР ГИДРАВЛИЧЕСКИЙ ТЕЛЕЖКИ МОТОРНОГО ВАГОНА</w:t>
                  </w:r>
                </w:p>
              </w:tc>
              <w:tc>
                <w:tcPr>
                  <w:tcW w:w="1104" w:type="dxa"/>
                  <w:vAlign w:val="center"/>
                </w:tcPr>
                <w:p w:rsidR="00B1764A" w:rsidRPr="00FD2BB7" w:rsidRDefault="00B1764A" w:rsidP="00B1764A">
                  <w:pPr>
                    <w:rPr>
                      <w:color w:val="000000"/>
                      <w:sz w:val="16"/>
                      <w:szCs w:val="16"/>
                    </w:rPr>
                  </w:pPr>
                  <w:r w:rsidRPr="00FD2BB7">
                    <w:rPr>
                      <w:color w:val="000000"/>
                      <w:sz w:val="16"/>
                      <w:szCs w:val="16"/>
                    </w:rPr>
                    <w:t>679.000</w:t>
                  </w:r>
                </w:p>
              </w:tc>
              <w:tc>
                <w:tcPr>
                  <w:tcW w:w="828" w:type="dxa"/>
                  <w:shd w:val="clear" w:color="auto" w:fill="auto"/>
                  <w:vAlign w:val="center"/>
                </w:tcPr>
                <w:p w:rsidR="00B1764A" w:rsidRPr="00FD2BB7" w:rsidRDefault="00B1764A" w:rsidP="00B1764A">
                  <w:pPr>
                    <w:rPr>
                      <w:color w:val="000000"/>
                      <w:sz w:val="16"/>
                      <w:szCs w:val="16"/>
                    </w:rPr>
                  </w:pPr>
                </w:p>
              </w:tc>
              <w:tc>
                <w:tcPr>
                  <w:tcW w:w="552" w:type="dxa"/>
                  <w:shd w:val="clear" w:color="auto" w:fill="auto"/>
                  <w:vAlign w:val="center"/>
                </w:tcPr>
                <w:p w:rsidR="00B1764A" w:rsidRPr="00FD2BB7" w:rsidRDefault="00B1764A" w:rsidP="00B1764A">
                  <w:pPr>
                    <w:jc w:val="center"/>
                    <w:rPr>
                      <w:color w:val="000000"/>
                      <w:sz w:val="16"/>
                      <w:szCs w:val="16"/>
                    </w:rPr>
                  </w:pPr>
                  <w:r w:rsidRPr="00FD2BB7">
                    <w:rPr>
                      <w:color w:val="000000"/>
                      <w:sz w:val="16"/>
                      <w:szCs w:val="16"/>
                    </w:rPr>
                    <w:t xml:space="preserve"> ШТ </w:t>
                  </w:r>
                </w:p>
              </w:tc>
              <w:tc>
                <w:tcPr>
                  <w:tcW w:w="697" w:type="dxa"/>
                  <w:vAlign w:val="center"/>
                </w:tcPr>
                <w:p w:rsidR="00B1764A" w:rsidRPr="00FD2BB7" w:rsidRDefault="00B1764A" w:rsidP="00B1764A">
                  <w:pPr>
                    <w:jc w:val="center"/>
                    <w:rPr>
                      <w:color w:val="000000"/>
                      <w:sz w:val="16"/>
                      <w:szCs w:val="16"/>
                    </w:rPr>
                  </w:pPr>
                  <w:r w:rsidRPr="00FD2BB7">
                    <w:rPr>
                      <w:color w:val="000000"/>
                      <w:sz w:val="16"/>
                      <w:szCs w:val="16"/>
                    </w:rPr>
                    <w:t xml:space="preserve">4 </w:t>
                  </w:r>
                </w:p>
              </w:tc>
            </w:tr>
            <w:tr w:rsidR="00B1764A" w:rsidRPr="00FD2BB7" w:rsidTr="00AF4423">
              <w:trPr>
                <w:trHeight w:val="505"/>
              </w:trPr>
              <w:tc>
                <w:tcPr>
                  <w:tcW w:w="1123" w:type="dxa"/>
                  <w:shd w:val="clear" w:color="auto" w:fill="auto"/>
                  <w:vAlign w:val="center"/>
                </w:tcPr>
                <w:p w:rsidR="00B1764A" w:rsidRPr="00FD2BB7" w:rsidRDefault="00B1764A" w:rsidP="00B1764A">
                  <w:pPr>
                    <w:jc w:val="center"/>
                    <w:rPr>
                      <w:color w:val="000000"/>
                      <w:sz w:val="16"/>
                      <w:szCs w:val="16"/>
                    </w:rPr>
                  </w:pPr>
                  <w:r w:rsidRPr="00FD2BB7">
                    <w:rPr>
                      <w:color w:val="000000"/>
                      <w:sz w:val="16"/>
                      <w:szCs w:val="16"/>
                    </w:rPr>
                    <w:t>3183830287</w:t>
                  </w:r>
                </w:p>
              </w:tc>
              <w:tc>
                <w:tcPr>
                  <w:tcW w:w="1911" w:type="dxa"/>
                  <w:shd w:val="clear" w:color="auto" w:fill="auto"/>
                  <w:vAlign w:val="center"/>
                </w:tcPr>
                <w:p w:rsidR="00B1764A" w:rsidRPr="00FD2BB7" w:rsidRDefault="00B1764A" w:rsidP="00B1764A">
                  <w:pPr>
                    <w:rPr>
                      <w:color w:val="000000"/>
                      <w:sz w:val="16"/>
                      <w:szCs w:val="16"/>
                    </w:rPr>
                  </w:pPr>
                  <w:r w:rsidRPr="00FD2BB7">
                    <w:rPr>
                      <w:color w:val="000000"/>
                      <w:sz w:val="16"/>
                      <w:szCs w:val="16"/>
                    </w:rPr>
                    <w:t>ВКЛАДЫШ ГОРИЗОНТАЛЬНОГО СКОЛЬЗУНА</w:t>
                  </w:r>
                </w:p>
              </w:tc>
              <w:tc>
                <w:tcPr>
                  <w:tcW w:w="1104" w:type="dxa"/>
                  <w:vAlign w:val="center"/>
                </w:tcPr>
                <w:p w:rsidR="00B1764A" w:rsidRPr="00FD2BB7" w:rsidRDefault="00B1764A" w:rsidP="00B1764A">
                  <w:pPr>
                    <w:rPr>
                      <w:color w:val="000000"/>
                      <w:sz w:val="16"/>
                      <w:szCs w:val="16"/>
                    </w:rPr>
                  </w:pPr>
                  <w:r w:rsidRPr="00FD2BB7">
                    <w:rPr>
                      <w:color w:val="000000"/>
                      <w:sz w:val="16"/>
                      <w:szCs w:val="16"/>
                    </w:rPr>
                    <w:t>27.20.114У</w:t>
                  </w:r>
                </w:p>
              </w:tc>
              <w:tc>
                <w:tcPr>
                  <w:tcW w:w="828" w:type="dxa"/>
                  <w:shd w:val="clear" w:color="auto" w:fill="auto"/>
                  <w:vAlign w:val="center"/>
                </w:tcPr>
                <w:p w:rsidR="00B1764A" w:rsidRPr="00FD2BB7" w:rsidRDefault="00B1764A" w:rsidP="00B1764A">
                  <w:pPr>
                    <w:rPr>
                      <w:color w:val="000000"/>
                      <w:sz w:val="16"/>
                      <w:szCs w:val="16"/>
                    </w:rPr>
                  </w:pPr>
                </w:p>
              </w:tc>
              <w:tc>
                <w:tcPr>
                  <w:tcW w:w="552" w:type="dxa"/>
                  <w:shd w:val="clear" w:color="auto" w:fill="auto"/>
                  <w:vAlign w:val="center"/>
                </w:tcPr>
                <w:p w:rsidR="00B1764A" w:rsidRPr="00FD2BB7" w:rsidRDefault="00B1764A" w:rsidP="00B1764A">
                  <w:pPr>
                    <w:jc w:val="center"/>
                    <w:rPr>
                      <w:color w:val="000000"/>
                      <w:sz w:val="16"/>
                      <w:szCs w:val="16"/>
                    </w:rPr>
                  </w:pPr>
                  <w:r w:rsidRPr="00FD2BB7">
                    <w:rPr>
                      <w:color w:val="000000"/>
                      <w:sz w:val="16"/>
                      <w:szCs w:val="16"/>
                    </w:rPr>
                    <w:t xml:space="preserve"> ШТ </w:t>
                  </w:r>
                </w:p>
              </w:tc>
              <w:tc>
                <w:tcPr>
                  <w:tcW w:w="697" w:type="dxa"/>
                  <w:vAlign w:val="center"/>
                </w:tcPr>
                <w:p w:rsidR="00B1764A" w:rsidRPr="00FD2BB7" w:rsidRDefault="00B1764A" w:rsidP="00B1764A">
                  <w:pPr>
                    <w:jc w:val="center"/>
                    <w:rPr>
                      <w:color w:val="000000"/>
                      <w:sz w:val="16"/>
                      <w:szCs w:val="16"/>
                    </w:rPr>
                  </w:pPr>
                  <w:r w:rsidRPr="00FD2BB7">
                    <w:rPr>
                      <w:color w:val="000000"/>
                      <w:sz w:val="16"/>
                      <w:szCs w:val="16"/>
                    </w:rPr>
                    <w:t xml:space="preserve">8 </w:t>
                  </w:r>
                </w:p>
              </w:tc>
            </w:tr>
            <w:tr w:rsidR="00B1764A" w:rsidRPr="00FD2BB7" w:rsidTr="00AF4423">
              <w:trPr>
                <w:trHeight w:val="505"/>
              </w:trPr>
              <w:tc>
                <w:tcPr>
                  <w:tcW w:w="1123" w:type="dxa"/>
                  <w:shd w:val="clear" w:color="auto" w:fill="auto"/>
                  <w:vAlign w:val="center"/>
                </w:tcPr>
                <w:p w:rsidR="00B1764A" w:rsidRPr="00FD2BB7" w:rsidRDefault="00B1764A" w:rsidP="00B1764A">
                  <w:pPr>
                    <w:jc w:val="center"/>
                    <w:rPr>
                      <w:color w:val="000000"/>
                      <w:sz w:val="16"/>
                      <w:szCs w:val="16"/>
                    </w:rPr>
                  </w:pPr>
                  <w:r w:rsidRPr="00FD2BB7">
                    <w:rPr>
                      <w:color w:val="000000"/>
                      <w:sz w:val="16"/>
                      <w:szCs w:val="16"/>
                    </w:rPr>
                    <w:t>3456620004</w:t>
                  </w:r>
                </w:p>
              </w:tc>
              <w:tc>
                <w:tcPr>
                  <w:tcW w:w="1911" w:type="dxa"/>
                  <w:shd w:val="clear" w:color="auto" w:fill="auto"/>
                  <w:vAlign w:val="center"/>
                </w:tcPr>
                <w:p w:rsidR="00B1764A" w:rsidRPr="00FD2BB7" w:rsidRDefault="00B1764A" w:rsidP="00B1764A">
                  <w:pPr>
                    <w:rPr>
                      <w:color w:val="000000"/>
                      <w:sz w:val="16"/>
                      <w:szCs w:val="16"/>
                    </w:rPr>
                  </w:pPr>
                  <w:r w:rsidRPr="00FD2BB7">
                    <w:rPr>
                      <w:color w:val="000000"/>
                      <w:sz w:val="16"/>
                      <w:szCs w:val="16"/>
                    </w:rPr>
                    <w:t>ВЕНТИЛЬ ЭЛЕКТРОПНЕВМАТИЧЕСКИЙ</w:t>
                  </w:r>
                </w:p>
              </w:tc>
              <w:tc>
                <w:tcPr>
                  <w:tcW w:w="1104" w:type="dxa"/>
                  <w:vAlign w:val="center"/>
                </w:tcPr>
                <w:p w:rsidR="00B1764A" w:rsidRPr="00FD2BB7" w:rsidRDefault="00B1764A" w:rsidP="00B1764A">
                  <w:pPr>
                    <w:rPr>
                      <w:color w:val="000000"/>
                      <w:sz w:val="16"/>
                      <w:szCs w:val="16"/>
                    </w:rPr>
                  </w:pPr>
                  <w:r w:rsidRPr="00FD2BB7">
                    <w:rPr>
                      <w:color w:val="000000"/>
                      <w:sz w:val="16"/>
                      <w:szCs w:val="16"/>
                    </w:rPr>
                    <w:t>5ТР.455.011 ВВ-2Г-1 У3</w:t>
                  </w:r>
                </w:p>
              </w:tc>
              <w:tc>
                <w:tcPr>
                  <w:tcW w:w="828" w:type="dxa"/>
                  <w:shd w:val="clear" w:color="auto" w:fill="auto"/>
                  <w:vAlign w:val="center"/>
                </w:tcPr>
                <w:p w:rsidR="00B1764A" w:rsidRPr="00FD2BB7" w:rsidRDefault="00B1764A" w:rsidP="00B1764A">
                  <w:pPr>
                    <w:rPr>
                      <w:color w:val="000000"/>
                      <w:sz w:val="16"/>
                      <w:szCs w:val="16"/>
                    </w:rPr>
                  </w:pPr>
                </w:p>
              </w:tc>
              <w:tc>
                <w:tcPr>
                  <w:tcW w:w="552" w:type="dxa"/>
                  <w:shd w:val="clear" w:color="auto" w:fill="auto"/>
                  <w:vAlign w:val="center"/>
                </w:tcPr>
                <w:p w:rsidR="00B1764A" w:rsidRPr="00FD2BB7" w:rsidRDefault="00B1764A" w:rsidP="00B1764A">
                  <w:pPr>
                    <w:jc w:val="center"/>
                    <w:rPr>
                      <w:color w:val="000000"/>
                      <w:sz w:val="16"/>
                      <w:szCs w:val="16"/>
                    </w:rPr>
                  </w:pPr>
                  <w:r w:rsidRPr="00FD2BB7">
                    <w:rPr>
                      <w:color w:val="000000"/>
                      <w:sz w:val="16"/>
                      <w:szCs w:val="16"/>
                    </w:rPr>
                    <w:t xml:space="preserve"> ШТ </w:t>
                  </w:r>
                </w:p>
              </w:tc>
              <w:tc>
                <w:tcPr>
                  <w:tcW w:w="697" w:type="dxa"/>
                  <w:vAlign w:val="center"/>
                </w:tcPr>
                <w:p w:rsidR="00B1764A" w:rsidRPr="00FD2BB7" w:rsidRDefault="00B1764A" w:rsidP="00B1764A">
                  <w:pPr>
                    <w:jc w:val="center"/>
                    <w:rPr>
                      <w:color w:val="000000"/>
                      <w:sz w:val="16"/>
                      <w:szCs w:val="16"/>
                    </w:rPr>
                  </w:pPr>
                  <w:r w:rsidRPr="00FD2BB7">
                    <w:rPr>
                      <w:color w:val="000000"/>
                      <w:sz w:val="16"/>
                      <w:szCs w:val="16"/>
                    </w:rPr>
                    <w:t xml:space="preserve">5 </w:t>
                  </w:r>
                </w:p>
              </w:tc>
            </w:tr>
            <w:tr w:rsidR="00B1764A" w:rsidRPr="00FD2BB7" w:rsidTr="00AF4423">
              <w:trPr>
                <w:trHeight w:val="505"/>
              </w:trPr>
              <w:tc>
                <w:tcPr>
                  <w:tcW w:w="1123" w:type="dxa"/>
                  <w:shd w:val="clear" w:color="auto" w:fill="auto"/>
                  <w:vAlign w:val="center"/>
                </w:tcPr>
                <w:p w:rsidR="00B1764A" w:rsidRPr="00FD2BB7" w:rsidRDefault="00B1764A" w:rsidP="00B1764A">
                  <w:pPr>
                    <w:jc w:val="center"/>
                    <w:rPr>
                      <w:color w:val="000000"/>
                      <w:sz w:val="16"/>
                      <w:szCs w:val="16"/>
                    </w:rPr>
                  </w:pPr>
                  <w:r w:rsidRPr="00FD2BB7">
                    <w:rPr>
                      <w:color w:val="000000"/>
                      <w:sz w:val="16"/>
                      <w:szCs w:val="16"/>
                    </w:rPr>
                    <w:t>4279861624</w:t>
                  </w:r>
                </w:p>
              </w:tc>
              <w:tc>
                <w:tcPr>
                  <w:tcW w:w="1911" w:type="dxa"/>
                  <w:shd w:val="clear" w:color="auto" w:fill="auto"/>
                  <w:vAlign w:val="center"/>
                </w:tcPr>
                <w:p w:rsidR="00B1764A" w:rsidRPr="00FD2BB7" w:rsidRDefault="00B1764A" w:rsidP="00B1764A">
                  <w:pPr>
                    <w:rPr>
                      <w:color w:val="000000"/>
                      <w:sz w:val="16"/>
                      <w:szCs w:val="16"/>
                    </w:rPr>
                  </w:pPr>
                  <w:r w:rsidRPr="00FD2BB7">
                    <w:rPr>
                      <w:color w:val="000000"/>
                      <w:sz w:val="16"/>
                      <w:szCs w:val="16"/>
                    </w:rPr>
                    <w:t>РЕГИСТРАТОР ПОЛУЧАСОВ</w:t>
                  </w:r>
                </w:p>
              </w:tc>
              <w:tc>
                <w:tcPr>
                  <w:tcW w:w="1104" w:type="dxa"/>
                  <w:vAlign w:val="center"/>
                </w:tcPr>
                <w:p w:rsidR="00B1764A" w:rsidRPr="00FD2BB7" w:rsidRDefault="00B1764A" w:rsidP="00B1764A">
                  <w:pPr>
                    <w:rPr>
                      <w:color w:val="000000"/>
                      <w:sz w:val="16"/>
                      <w:szCs w:val="16"/>
                    </w:rPr>
                  </w:pPr>
                  <w:r w:rsidRPr="00FD2BB7">
                    <w:rPr>
                      <w:color w:val="000000"/>
                      <w:sz w:val="16"/>
                      <w:szCs w:val="16"/>
                    </w:rPr>
                    <w:t>14СБ48</w:t>
                  </w:r>
                </w:p>
              </w:tc>
              <w:tc>
                <w:tcPr>
                  <w:tcW w:w="828" w:type="dxa"/>
                  <w:shd w:val="clear" w:color="auto" w:fill="auto"/>
                  <w:vAlign w:val="center"/>
                </w:tcPr>
                <w:p w:rsidR="00B1764A" w:rsidRPr="00FD2BB7" w:rsidRDefault="00B1764A" w:rsidP="00B1764A">
                  <w:pPr>
                    <w:rPr>
                      <w:color w:val="000000"/>
                      <w:sz w:val="16"/>
                      <w:szCs w:val="16"/>
                    </w:rPr>
                  </w:pPr>
                </w:p>
              </w:tc>
              <w:tc>
                <w:tcPr>
                  <w:tcW w:w="552" w:type="dxa"/>
                  <w:shd w:val="clear" w:color="auto" w:fill="auto"/>
                  <w:vAlign w:val="center"/>
                </w:tcPr>
                <w:p w:rsidR="00B1764A" w:rsidRPr="00FD2BB7" w:rsidRDefault="00B1764A" w:rsidP="00B1764A">
                  <w:pPr>
                    <w:jc w:val="center"/>
                    <w:rPr>
                      <w:color w:val="000000"/>
                      <w:sz w:val="16"/>
                      <w:szCs w:val="16"/>
                    </w:rPr>
                  </w:pPr>
                  <w:r w:rsidRPr="00FD2BB7">
                    <w:rPr>
                      <w:color w:val="000000"/>
                      <w:sz w:val="16"/>
                      <w:szCs w:val="16"/>
                    </w:rPr>
                    <w:t xml:space="preserve"> ШТ </w:t>
                  </w:r>
                </w:p>
              </w:tc>
              <w:tc>
                <w:tcPr>
                  <w:tcW w:w="697" w:type="dxa"/>
                  <w:vAlign w:val="center"/>
                </w:tcPr>
                <w:p w:rsidR="00B1764A" w:rsidRPr="00FD2BB7" w:rsidRDefault="00B1764A" w:rsidP="00B1764A">
                  <w:pPr>
                    <w:jc w:val="center"/>
                    <w:rPr>
                      <w:color w:val="000000"/>
                      <w:sz w:val="16"/>
                      <w:szCs w:val="16"/>
                    </w:rPr>
                  </w:pPr>
                  <w:r w:rsidRPr="00FD2BB7">
                    <w:rPr>
                      <w:color w:val="000000"/>
                      <w:sz w:val="16"/>
                      <w:szCs w:val="16"/>
                    </w:rPr>
                    <w:t xml:space="preserve">4 </w:t>
                  </w:r>
                </w:p>
              </w:tc>
            </w:tr>
            <w:tr w:rsidR="00B1764A" w:rsidRPr="00FD2BB7" w:rsidTr="00AF4423">
              <w:trPr>
                <w:trHeight w:val="505"/>
              </w:trPr>
              <w:tc>
                <w:tcPr>
                  <w:tcW w:w="1123" w:type="dxa"/>
                  <w:shd w:val="clear" w:color="auto" w:fill="auto"/>
                  <w:vAlign w:val="center"/>
                </w:tcPr>
                <w:p w:rsidR="00B1764A" w:rsidRPr="00FD2BB7" w:rsidRDefault="00B1764A" w:rsidP="00B1764A">
                  <w:pPr>
                    <w:jc w:val="center"/>
                    <w:rPr>
                      <w:color w:val="000000"/>
                      <w:sz w:val="16"/>
                      <w:szCs w:val="16"/>
                    </w:rPr>
                  </w:pPr>
                  <w:r w:rsidRPr="00FD2BB7">
                    <w:rPr>
                      <w:color w:val="000000"/>
                      <w:sz w:val="16"/>
                      <w:szCs w:val="16"/>
                    </w:rPr>
                    <w:t>3414910011</w:t>
                  </w:r>
                </w:p>
              </w:tc>
              <w:tc>
                <w:tcPr>
                  <w:tcW w:w="1911" w:type="dxa"/>
                  <w:shd w:val="clear" w:color="auto" w:fill="auto"/>
                  <w:vAlign w:val="center"/>
                </w:tcPr>
                <w:p w:rsidR="00B1764A" w:rsidRPr="00FD2BB7" w:rsidRDefault="00B1764A" w:rsidP="00B1764A">
                  <w:pPr>
                    <w:rPr>
                      <w:color w:val="000000"/>
                      <w:sz w:val="16"/>
                      <w:szCs w:val="16"/>
                    </w:rPr>
                  </w:pPr>
                  <w:r w:rsidRPr="00FD2BB7">
                    <w:rPr>
                      <w:color w:val="000000"/>
                      <w:sz w:val="16"/>
                      <w:szCs w:val="16"/>
                    </w:rPr>
                    <w:t>ПРЕДОХРАНИТЕЛЬ ВЫСОКОВОЛЬТНЫЙ</w:t>
                  </w:r>
                </w:p>
              </w:tc>
              <w:tc>
                <w:tcPr>
                  <w:tcW w:w="1104" w:type="dxa"/>
                  <w:vAlign w:val="center"/>
                </w:tcPr>
                <w:p w:rsidR="00B1764A" w:rsidRPr="00FD2BB7" w:rsidRDefault="00B1764A" w:rsidP="00B1764A">
                  <w:pPr>
                    <w:rPr>
                      <w:color w:val="000000"/>
                      <w:sz w:val="16"/>
                      <w:szCs w:val="16"/>
                    </w:rPr>
                  </w:pPr>
                  <w:r w:rsidRPr="00FD2BB7">
                    <w:rPr>
                      <w:color w:val="000000"/>
                      <w:sz w:val="16"/>
                      <w:szCs w:val="16"/>
                    </w:rPr>
                    <w:t>ПКТ-10</w:t>
                  </w:r>
                </w:p>
              </w:tc>
              <w:tc>
                <w:tcPr>
                  <w:tcW w:w="828" w:type="dxa"/>
                  <w:shd w:val="clear" w:color="auto" w:fill="auto"/>
                  <w:vAlign w:val="center"/>
                </w:tcPr>
                <w:p w:rsidR="00B1764A" w:rsidRPr="00FD2BB7" w:rsidRDefault="00B1764A" w:rsidP="00B1764A">
                  <w:pPr>
                    <w:rPr>
                      <w:color w:val="000000"/>
                      <w:sz w:val="16"/>
                      <w:szCs w:val="16"/>
                    </w:rPr>
                  </w:pPr>
                  <w:r w:rsidRPr="00FD2BB7">
                    <w:rPr>
                      <w:color w:val="000000"/>
                      <w:sz w:val="16"/>
                      <w:szCs w:val="16"/>
                    </w:rPr>
                    <w:t>20А</w:t>
                  </w:r>
                </w:p>
              </w:tc>
              <w:tc>
                <w:tcPr>
                  <w:tcW w:w="552" w:type="dxa"/>
                  <w:shd w:val="clear" w:color="auto" w:fill="auto"/>
                  <w:vAlign w:val="center"/>
                </w:tcPr>
                <w:p w:rsidR="00B1764A" w:rsidRPr="00FD2BB7" w:rsidRDefault="00B1764A" w:rsidP="00B1764A">
                  <w:pPr>
                    <w:jc w:val="center"/>
                    <w:rPr>
                      <w:color w:val="000000"/>
                      <w:sz w:val="16"/>
                      <w:szCs w:val="16"/>
                    </w:rPr>
                  </w:pPr>
                  <w:r w:rsidRPr="00FD2BB7">
                    <w:rPr>
                      <w:color w:val="000000"/>
                      <w:sz w:val="16"/>
                      <w:szCs w:val="16"/>
                    </w:rPr>
                    <w:t xml:space="preserve"> ШТ </w:t>
                  </w:r>
                </w:p>
              </w:tc>
              <w:tc>
                <w:tcPr>
                  <w:tcW w:w="697" w:type="dxa"/>
                  <w:vAlign w:val="center"/>
                </w:tcPr>
                <w:p w:rsidR="00B1764A" w:rsidRPr="00FD2BB7" w:rsidRDefault="00B1764A" w:rsidP="00B1764A">
                  <w:pPr>
                    <w:jc w:val="center"/>
                    <w:rPr>
                      <w:color w:val="000000"/>
                      <w:sz w:val="16"/>
                      <w:szCs w:val="16"/>
                    </w:rPr>
                  </w:pPr>
                  <w:r w:rsidRPr="00FD2BB7">
                    <w:rPr>
                      <w:color w:val="000000"/>
                      <w:sz w:val="16"/>
                      <w:szCs w:val="16"/>
                    </w:rPr>
                    <w:t xml:space="preserve">60 </w:t>
                  </w:r>
                </w:p>
              </w:tc>
            </w:tr>
            <w:tr w:rsidR="00B1764A" w:rsidRPr="00FD2BB7" w:rsidTr="00AF4423">
              <w:trPr>
                <w:trHeight w:val="505"/>
              </w:trPr>
              <w:tc>
                <w:tcPr>
                  <w:tcW w:w="1123" w:type="dxa"/>
                  <w:shd w:val="clear" w:color="auto" w:fill="auto"/>
                  <w:vAlign w:val="center"/>
                </w:tcPr>
                <w:p w:rsidR="00B1764A" w:rsidRPr="00FD2BB7" w:rsidRDefault="00B1764A" w:rsidP="00B1764A">
                  <w:pPr>
                    <w:jc w:val="center"/>
                    <w:rPr>
                      <w:color w:val="000000"/>
                      <w:sz w:val="16"/>
                      <w:szCs w:val="16"/>
                    </w:rPr>
                  </w:pPr>
                  <w:r w:rsidRPr="00FD2BB7">
                    <w:rPr>
                      <w:color w:val="000000"/>
                      <w:sz w:val="16"/>
                      <w:szCs w:val="16"/>
                    </w:rPr>
                    <w:t>3421200300</w:t>
                  </w:r>
                </w:p>
              </w:tc>
              <w:tc>
                <w:tcPr>
                  <w:tcW w:w="1911" w:type="dxa"/>
                  <w:shd w:val="clear" w:color="auto" w:fill="auto"/>
                  <w:vAlign w:val="center"/>
                </w:tcPr>
                <w:p w:rsidR="00B1764A" w:rsidRPr="00FD2BB7" w:rsidRDefault="00B1764A" w:rsidP="00B1764A">
                  <w:pPr>
                    <w:rPr>
                      <w:color w:val="000000"/>
                      <w:sz w:val="16"/>
                      <w:szCs w:val="16"/>
                    </w:rPr>
                  </w:pPr>
                  <w:r w:rsidRPr="00FD2BB7">
                    <w:rPr>
                      <w:color w:val="000000"/>
                      <w:sz w:val="16"/>
                      <w:szCs w:val="16"/>
                    </w:rPr>
                    <w:t>ВЫКЛЮЧАТЕЛЬ АВТОМАТИЧЕСКИЙ ОДНОПОЛЮСНЫЙ</w:t>
                  </w:r>
                </w:p>
              </w:tc>
              <w:tc>
                <w:tcPr>
                  <w:tcW w:w="1104" w:type="dxa"/>
                  <w:vAlign w:val="center"/>
                </w:tcPr>
                <w:p w:rsidR="00B1764A" w:rsidRPr="00FD2BB7" w:rsidRDefault="00B1764A" w:rsidP="00B1764A">
                  <w:pPr>
                    <w:rPr>
                      <w:color w:val="000000"/>
                      <w:sz w:val="16"/>
                      <w:szCs w:val="16"/>
                    </w:rPr>
                  </w:pPr>
                </w:p>
              </w:tc>
              <w:tc>
                <w:tcPr>
                  <w:tcW w:w="828" w:type="dxa"/>
                  <w:shd w:val="clear" w:color="auto" w:fill="auto"/>
                  <w:vAlign w:val="center"/>
                </w:tcPr>
                <w:p w:rsidR="00B1764A" w:rsidRPr="00FD2BB7" w:rsidRDefault="00B1764A" w:rsidP="00B1764A">
                  <w:pPr>
                    <w:rPr>
                      <w:color w:val="000000"/>
                      <w:sz w:val="16"/>
                      <w:szCs w:val="16"/>
                    </w:rPr>
                  </w:pPr>
                  <w:r w:rsidRPr="00FD2BB7">
                    <w:rPr>
                      <w:color w:val="000000"/>
                      <w:sz w:val="16"/>
                      <w:szCs w:val="16"/>
                    </w:rPr>
                    <w:t>32А 6КА 230В IP20</w:t>
                  </w:r>
                </w:p>
              </w:tc>
              <w:tc>
                <w:tcPr>
                  <w:tcW w:w="552" w:type="dxa"/>
                  <w:shd w:val="clear" w:color="auto" w:fill="auto"/>
                  <w:vAlign w:val="center"/>
                </w:tcPr>
                <w:p w:rsidR="00B1764A" w:rsidRPr="00FD2BB7" w:rsidRDefault="00B1764A" w:rsidP="00B1764A">
                  <w:pPr>
                    <w:jc w:val="center"/>
                    <w:rPr>
                      <w:color w:val="000000"/>
                      <w:sz w:val="16"/>
                      <w:szCs w:val="16"/>
                    </w:rPr>
                  </w:pPr>
                  <w:r w:rsidRPr="00FD2BB7">
                    <w:rPr>
                      <w:color w:val="000000"/>
                      <w:sz w:val="16"/>
                      <w:szCs w:val="16"/>
                    </w:rPr>
                    <w:t xml:space="preserve"> ШТ </w:t>
                  </w:r>
                </w:p>
              </w:tc>
              <w:tc>
                <w:tcPr>
                  <w:tcW w:w="697" w:type="dxa"/>
                  <w:vAlign w:val="center"/>
                </w:tcPr>
                <w:p w:rsidR="00B1764A" w:rsidRPr="00FD2BB7" w:rsidRDefault="00B1764A" w:rsidP="00B1764A">
                  <w:pPr>
                    <w:jc w:val="center"/>
                    <w:rPr>
                      <w:color w:val="000000"/>
                      <w:sz w:val="16"/>
                      <w:szCs w:val="16"/>
                    </w:rPr>
                  </w:pPr>
                  <w:r w:rsidRPr="00FD2BB7">
                    <w:rPr>
                      <w:color w:val="000000"/>
                      <w:sz w:val="16"/>
                      <w:szCs w:val="16"/>
                    </w:rPr>
                    <w:t xml:space="preserve">50 </w:t>
                  </w:r>
                </w:p>
              </w:tc>
            </w:tr>
            <w:tr w:rsidR="00B1764A" w:rsidRPr="00FD2BB7" w:rsidTr="00AF4423">
              <w:trPr>
                <w:trHeight w:val="505"/>
              </w:trPr>
              <w:tc>
                <w:tcPr>
                  <w:tcW w:w="1123" w:type="dxa"/>
                  <w:shd w:val="clear" w:color="auto" w:fill="auto"/>
                  <w:vAlign w:val="center"/>
                </w:tcPr>
                <w:p w:rsidR="00B1764A" w:rsidRPr="00FD2BB7" w:rsidRDefault="00B1764A" w:rsidP="00B1764A">
                  <w:pPr>
                    <w:jc w:val="center"/>
                    <w:rPr>
                      <w:color w:val="000000"/>
                      <w:sz w:val="16"/>
                      <w:szCs w:val="16"/>
                    </w:rPr>
                  </w:pPr>
                  <w:r w:rsidRPr="00FD2BB7">
                    <w:rPr>
                      <w:color w:val="000000"/>
                      <w:sz w:val="16"/>
                      <w:szCs w:val="16"/>
                    </w:rPr>
                    <w:t>3422100090</w:t>
                  </w:r>
                </w:p>
              </w:tc>
              <w:tc>
                <w:tcPr>
                  <w:tcW w:w="1911" w:type="dxa"/>
                  <w:shd w:val="clear" w:color="auto" w:fill="auto"/>
                  <w:vAlign w:val="center"/>
                </w:tcPr>
                <w:p w:rsidR="00B1764A" w:rsidRPr="00FD2BB7" w:rsidRDefault="00B1764A" w:rsidP="00B1764A">
                  <w:pPr>
                    <w:rPr>
                      <w:color w:val="000000"/>
                      <w:sz w:val="16"/>
                      <w:szCs w:val="16"/>
                    </w:rPr>
                  </w:pPr>
                  <w:r w:rsidRPr="00FD2BB7">
                    <w:rPr>
                      <w:color w:val="000000"/>
                      <w:sz w:val="16"/>
                      <w:szCs w:val="16"/>
                    </w:rPr>
                    <w:t>ВЫКЛЮЧАТЕЛЬ АВТОМАТИЧЕСКИЙ</w:t>
                  </w:r>
                </w:p>
              </w:tc>
              <w:tc>
                <w:tcPr>
                  <w:tcW w:w="1104" w:type="dxa"/>
                  <w:vAlign w:val="center"/>
                </w:tcPr>
                <w:p w:rsidR="00B1764A" w:rsidRPr="00FD2BB7" w:rsidRDefault="00B1764A" w:rsidP="00B1764A">
                  <w:pPr>
                    <w:rPr>
                      <w:color w:val="000000"/>
                      <w:sz w:val="16"/>
                      <w:szCs w:val="16"/>
                    </w:rPr>
                  </w:pPr>
                  <w:r w:rsidRPr="00FD2BB7">
                    <w:rPr>
                      <w:color w:val="000000"/>
                      <w:sz w:val="16"/>
                      <w:szCs w:val="16"/>
                    </w:rPr>
                    <w:t>АЕ-2053М</w:t>
                  </w:r>
                </w:p>
              </w:tc>
              <w:tc>
                <w:tcPr>
                  <w:tcW w:w="828" w:type="dxa"/>
                  <w:shd w:val="clear" w:color="auto" w:fill="auto"/>
                  <w:vAlign w:val="center"/>
                </w:tcPr>
                <w:p w:rsidR="00B1764A" w:rsidRPr="00FD2BB7" w:rsidRDefault="00B1764A" w:rsidP="00B1764A">
                  <w:pPr>
                    <w:rPr>
                      <w:color w:val="000000"/>
                      <w:sz w:val="16"/>
                      <w:szCs w:val="16"/>
                    </w:rPr>
                  </w:pPr>
                  <w:r w:rsidRPr="00FD2BB7">
                    <w:rPr>
                      <w:color w:val="000000"/>
                      <w:sz w:val="16"/>
                      <w:szCs w:val="16"/>
                    </w:rPr>
                    <w:t>100А</w:t>
                  </w:r>
                </w:p>
              </w:tc>
              <w:tc>
                <w:tcPr>
                  <w:tcW w:w="552" w:type="dxa"/>
                  <w:shd w:val="clear" w:color="auto" w:fill="auto"/>
                  <w:vAlign w:val="center"/>
                </w:tcPr>
                <w:p w:rsidR="00B1764A" w:rsidRPr="00FD2BB7" w:rsidRDefault="00B1764A" w:rsidP="00B1764A">
                  <w:pPr>
                    <w:jc w:val="center"/>
                    <w:rPr>
                      <w:color w:val="000000"/>
                      <w:sz w:val="16"/>
                      <w:szCs w:val="16"/>
                    </w:rPr>
                  </w:pPr>
                  <w:r w:rsidRPr="00FD2BB7">
                    <w:rPr>
                      <w:color w:val="000000"/>
                      <w:sz w:val="16"/>
                      <w:szCs w:val="16"/>
                    </w:rPr>
                    <w:t xml:space="preserve"> ШТ </w:t>
                  </w:r>
                </w:p>
              </w:tc>
              <w:tc>
                <w:tcPr>
                  <w:tcW w:w="697" w:type="dxa"/>
                  <w:vAlign w:val="center"/>
                </w:tcPr>
                <w:p w:rsidR="00B1764A" w:rsidRPr="00FD2BB7" w:rsidRDefault="00B1764A" w:rsidP="00B1764A">
                  <w:pPr>
                    <w:jc w:val="center"/>
                    <w:rPr>
                      <w:color w:val="000000"/>
                      <w:sz w:val="16"/>
                      <w:szCs w:val="16"/>
                    </w:rPr>
                  </w:pPr>
                  <w:r w:rsidRPr="00FD2BB7">
                    <w:rPr>
                      <w:color w:val="000000"/>
                      <w:sz w:val="16"/>
                      <w:szCs w:val="16"/>
                    </w:rPr>
                    <w:t xml:space="preserve">5 </w:t>
                  </w:r>
                </w:p>
              </w:tc>
            </w:tr>
            <w:tr w:rsidR="00B1764A" w:rsidRPr="00FD2BB7" w:rsidTr="00AF4423">
              <w:trPr>
                <w:trHeight w:val="505"/>
              </w:trPr>
              <w:tc>
                <w:tcPr>
                  <w:tcW w:w="1123" w:type="dxa"/>
                  <w:shd w:val="clear" w:color="auto" w:fill="auto"/>
                  <w:vAlign w:val="center"/>
                </w:tcPr>
                <w:p w:rsidR="00B1764A" w:rsidRPr="00FD2BB7" w:rsidRDefault="00B1764A" w:rsidP="00B1764A">
                  <w:pPr>
                    <w:jc w:val="center"/>
                    <w:rPr>
                      <w:color w:val="000000"/>
                      <w:sz w:val="16"/>
                      <w:szCs w:val="16"/>
                    </w:rPr>
                  </w:pPr>
                  <w:r w:rsidRPr="00FD2BB7">
                    <w:rPr>
                      <w:color w:val="000000"/>
                      <w:sz w:val="16"/>
                      <w:szCs w:val="16"/>
                    </w:rPr>
                    <w:t>3422400032</w:t>
                  </w:r>
                </w:p>
              </w:tc>
              <w:tc>
                <w:tcPr>
                  <w:tcW w:w="1911" w:type="dxa"/>
                  <w:shd w:val="clear" w:color="auto" w:fill="auto"/>
                  <w:vAlign w:val="center"/>
                </w:tcPr>
                <w:p w:rsidR="00B1764A" w:rsidRPr="00FD2BB7" w:rsidRDefault="00B1764A" w:rsidP="00B1764A">
                  <w:pPr>
                    <w:rPr>
                      <w:color w:val="000000"/>
                      <w:sz w:val="16"/>
                      <w:szCs w:val="16"/>
                    </w:rPr>
                  </w:pPr>
                  <w:r w:rsidRPr="00FD2BB7">
                    <w:rPr>
                      <w:color w:val="000000"/>
                      <w:sz w:val="16"/>
                      <w:szCs w:val="16"/>
                    </w:rPr>
                    <w:t>ВЫКЛЮЧАТЕЛЬ АВТОМАТИЧЕСКИЙ</w:t>
                  </w:r>
                </w:p>
              </w:tc>
              <w:tc>
                <w:tcPr>
                  <w:tcW w:w="1104" w:type="dxa"/>
                  <w:vAlign w:val="center"/>
                </w:tcPr>
                <w:p w:rsidR="00B1764A" w:rsidRPr="00FD2BB7" w:rsidRDefault="00B1764A" w:rsidP="00B1764A">
                  <w:pPr>
                    <w:rPr>
                      <w:color w:val="000000"/>
                      <w:sz w:val="16"/>
                      <w:szCs w:val="16"/>
                    </w:rPr>
                  </w:pPr>
                  <w:r w:rsidRPr="00FD2BB7">
                    <w:rPr>
                      <w:color w:val="000000"/>
                      <w:sz w:val="16"/>
                      <w:szCs w:val="16"/>
                    </w:rPr>
                    <w:t>ВА51-35М2-340010 УХЛ3</w:t>
                  </w:r>
                </w:p>
              </w:tc>
              <w:tc>
                <w:tcPr>
                  <w:tcW w:w="828" w:type="dxa"/>
                  <w:shd w:val="clear" w:color="auto" w:fill="auto"/>
                  <w:vAlign w:val="center"/>
                </w:tcPr>
                <w:p w:rsidR="00B1764A" w:rsidRPr="00FD2BB7" w:rsidRDefault="00B1764A" w:rsidP="00B1764A">
                  <w:pPr>
                    <w:rPr>
                      <w:color w:val="000000"/>
                      <w:sz w:val="16"/>
                      <w:szCs w:val="16"/>
                    </w:rPr>
                  </w:pPr>
                  <w:r w:rsidRPr="00FD2BB7">
                    <w:rPr>
                      <w:color w:val="000000"/>
                      <w:sz w:val="16"/>
                      <w:szCs w:val="16"/>
                    </w:rPr>
                    <w:t>160А</w:t>
                  </w:r>
                </w:p>
              </w:tc>
              <w:tc>
                <w:tcPr>
                  <w:tcW w:w="552" w:type="dxa"/>
                  <w:shd w:val="clear" w:color="auto" w:fill="auto"/>
                  <w:vAlign w:val="center"/>
                </w:tcPr>
                <w:p w:rsidR="00B1764A" w:rsidRPr="00FD2BB7" w:rsidRDefault="00B1764A" w:rsidP="00B1764A">
                  <w:pPr>
                    <w:jc w:val="center"/>
                    <w:rPr>
                      <w:color w:val="000000"/>
                      <w:sz w:val="16"/>
                      <w:szCs w:val="16"/>
                    </w:rPr>
                  </w:pPr>
                  <w:r w:rsidRPr="00FD2BB7">
                    <w:rPr>
                      <w:color w:val="000000"/>
                      <w:sz w:val="16"/>
                      <w:szCs w:val="16"/>
                    </w:rPr>
                    <w:t xml:space="preserve"> ШТ </w:t>
                  </w:r>
                </w:p>
              </w:tc>
              <w:tc>
                <w:tcPr>
                  <w:tcW w:w="697" w:type="dxa"/>
                  <w:vAlign w:val="center"/>
                </w:tcPr>
                <w:p w:rsidR="00B1764A" w:rsidRPr="00FD2BB7" w:rsidRDefault="00B1764A" w:rsidP="00B1764A">
                  <w:pPr>
                    <w:jc w:val="center"/>
                    <w:rPr>
                      <w:color w:val="000000"/>
                      <w:sz w:val="16"/>
                      <w:szCs w:val="16"/>
                    </w:rPr>
                  </w:pPr>
                  <w:r w:rsidRPr="00FD2BB7">
                    <w:rPr>
                      <w:color w:val="000000"/>
                      <w:sz w:val="16"/>
                      <w:szCs w:val="16"/>
                    </w:rPr>
                    <w:t xml:space="preserve">5 </w:t>
                  </w:r>
                </w:p>
              </w:tc>
            </w:tr>
            <w:tr w:rsidR="00B1764A" w:rsidRPr="00FD2BB7" w:rsidTr="00AF4423">
              <w:trPr>
                <w:trHeight w:val="505"/>
              </w:trPr>
              <w:tc>
                <w:tcPr>
                  <w:tcW w:w="1123" w:type="dxa"/>
                  <w:shd w:val="clear" w:color="auto" w:fill="auto"/>
                  <w:vAlign w:val="center"/>
                </w:tcPr>
                <w:p w:rsidR="00B1764A" w:rsidRPr="00FD2BB7" w:rsidRDefault="00B1764A" w:rsidP="00B1764A">
                  <w:pPr>
                    <w:jc w:val="center"/>
                    <w:rPr>
                      <w:color w:val="000000"/>
                      <w:sz w:val="16"/>
                      <w:szCs w:val="16"/>
                    </w:rPr>
                  </w:pPr>
                  <w:r w:rsidRPr="00FD2BB7">
                    <w:rPr>
                      <w:color w:val="000000"/>
                      <w:sz w:val="16"/>
                      <w:szCs w:val="16"/>
                    </w:rPr>
                    <w:t>3422400033</w:t>
                  </w:r>
                </w:p>
              </w:tc>
              <w:tc>
                <w:tcPr>
                  <w:tcW w:w="1911" w:type="dxa"/>
                  <w:shd w:val="clear" w:color="auto" w:fill="auto"/>
                  <w:vAlign w:val="center"/>
                </w:tcPr>
                <w:p w:rsidR="00B1764A" w:rsidRPr="00FD2BB7" w:rsidRDefault="00B1764A" w:rsidP="00B1764A">
                  <w:pPr>
                    <w:rPr>
                      <w:color w:val="000000"/>
                      <w:sz w:val="16"/>
                      <w:szCs w:val="16"/>
                    </w:rPr>
                  </w:pPr>
                  <w:r w:rsidRPr="00FD2BB7">
                    <w:rPr>
                      <w:color w:val="000000"/>
                      <w:sz w:val="16"/>
                      <w:szCs w:val="16"/>
                    </w:rPr>
                    <w:t>ВЫКЛЮЧАТЕЛЬ АВТОМАТИЧЕСКИЙ</w:t>
                  </w:r>
                </w:p>
              </w:tc>
              <w:tc>
                <w:tcPr>
                  <w:tcW w:w="1104" w:type="dxa"/>
                  <w:vAlign w:val="center"/>
                </w:tcPr>
                <w:p w:rsidR="00B1764A" w:rsidRPr="00FD2BB7" w:rsidRDefault="00B1764A" w:rsidP="00B1764A">
                  <w:pPr>
                    <w:rPr>
                      <w:color w:val="000000"/>
                      <w:sz w:val="16"/>
                      <w:szCs w:val="16"/>
                    </w:rPr>
                  </w:pPr>
                  <w:r w:rsidRPr="00FD2BB7">
                    <w:rPr>
                      <w:color w:val="000000"/>
                      <w:sz w:val="16"/>
                      <w:szCs w:val="16"/>
                    </w:rPr>
                    <w:t>ВА51-35М2-340010 УХЛ3</w:t>
                  </w:r>
                </w:p>
              </w:tc>
              <w:tc>
                <w:tcPr>
                  <w:tcW w:w="828" w:type="dxa"/>
                  <w:shd w:val="clear" w:color="auto" w:fill="auto"/>
                  <w:vAlign w:val="center"/>
                </w:tcPr>
                <w:p w:rsidR="00B1764A" w:rsidRPr="00FD2BB7" w:rsidRDefault="00B1764A" w:rsidP="00B1764A">
                  <w:pPr>
                    <w:rPr>
                      <w:color w:val="000000"/>
                      <w:sz w:val="16"/>
                      <w:szCs w:val="16"/>
                    </w:rPr>
                  </w:pPr>
                  <w:r w:rsidRPr="00FD2BB7">
                    <w:rPr>
                      <w:color w:val="000000"/>
                      <w:sz w:val="16"/>
                      <w:szCs w:val="16"/>
                    </w:rPr>
                    <w:t>250А</w:t>
                  </w:r>
                </w:p>
              </w:tc>
              <w:tc>
                <w:tcPr>
                  <w:tcW w:w="552" w:type="dxa"/>
                  <w:shd w:val="clear" w:color="auto" w:fill="auto"/>
                  <w:vAlign w:val="center"/>
                </w:tcPr>
                <w:p w:rsidR="00B1764A" w:rsidRPr="00FD2BB7" w:rsidRDefault="00B1764A" w:rsidP="00B1764A">
                  <w:pPr>
                    <w:jc w:val="center"/>
                    <w:rPr>
                      <w:color w:val="000000"/>
                      <w:sz w:val="16"/>
                      <w:szCs w:val="16"/>
                    </w:rPr>
                  </w:pPr>
                  <w:r w:rsidRPr="00FD2BB7">
                    <w:rPr>
                      <w:color w:val="000000"/>
                      <w:sz w:val="16"/>
                      <w:szCs w:val="16"/>
                    </w:rPr>
                    <w:t xml:space="preserve"> ШТ </w:t>
                  </w:r>
                </w:p>
              </w:tc>
              <w:tc>
                <w:tcPr>
                  <w:tcW w:w="697" w:type="dxa"/>
                  <w:vAlign w:val="center"/>
                </w:tcPr>
                <w:p w:rsidR="00B1764A" w:rsidRPr="00FD2BB7" w:rsidRDefault="00B1764A" w:rsidP="00B1764A">
                  <w:pPr>
                    <w:jc w:val="center"/>
                    <w:rPr>
                      <w:color w:val="000000"/>
                      <w:sz w:val="16"/>
                      <w:szCs w:val="16"/>
                    </w:rPr>
                  </w:pPr>
                  <w:r w:rsidRPr="00FD2BB7">
                    <w:rPr>
                      <w:color w:val="000000"/>
                      <w:sz w:val="16"/>
                      <w:szCs w:val="16"/>
                    </w:rPr>
                    <w:t xml:space="preserve">5 </w:t>
                  </w:r>
                </w:p>
              </w:tc>
            </w:tr>
            <w:tr w:rsidR="00B1764A" w:rsidRPr="00FD2BB7" w:rsidTr="00AF4423">
              <w:trPr>
                <w:trHeight w:val="505"/>
              </w:trPr>
              <w:tc>
                <w:tcPr>
                  <w:tcW w:w="1123" w:type="dxa"/>
                  <w:shd w:val="clear" w:color="auto" w:fill="auto"/>
                  <w:vAlign w:val="center"/>
                </w:tcPr>
                <w:p w:rsidR="00B1764A" w:rsidRPr="00FD2BB7" w:rsidRDefault="00B1764A" w:rsidP="00B1764A">
                  <w:pPr>
                    <w:jc w:val="center"/>
                    <w:rPr>
                      <w:color w:val="000000"/>
                      <w:sz w:val="16"/>
                      <w:szCs w:val="16"/>
                    </w:rPr>
                  </w:pPr>
                  <w:r w:rsidRPr="00FD2BB7">
                    <w:rPr>
                      <w:color w:val="000000"/>
                      <w:sz w:val="16"/>
                      <w:szCs w:val="16"/>
                    </w:rPr>
                    <w:t>3428300082</w:t>
                  </w:r>
                </w:p>
              </w:tc>
              <w:tc>
                <w:tcPr>
                  <w:tcW w:w="1911" w:type="dxa"/>
                  <w:shd w:val="clear" w:color="auto" w:fill="auto"/>
                  <w:vAlign w:val="center"/>
                </w:tcPr>
                <w:p w:rsidR="00B1764A" w:rsidRPr="00FD2BB7" w:rsidRDefault="00B1764A" w:rsidP="00B1764A">
                  <w:pPr>
                    <w:rPr>
                      <w:color w:val="000000"/>
                      <w:sz w:val="16"/>
                      <w:szCs w:val="16"/>
                    </w:rPr>
                  </w:pPr>
                  <w:r w:rsidRPr="00FD2BB7">
                    <w:rPr>
                      <w:color w:val="000000"/>
                      <w:sz w:val="16"/>
                      <w:szCs w:val="16"/>
                    </w:rPr>
                    <w:t>РУБИЛЬНИК-ВЫКЛЮЧАТЕЛЬ</w:t>
                  </w:r>
                </w:p>
              </w:tc>
              <w:tc>
                <w:tcPr>
                  <w:tcW w:w="1104" w:type="dxa"/>
                  <w:vAlign w:val="center"/>
                </w:tcPr>
                <w:p w:rsidR="00B1764A" w:rsidRPr="00FD2BB7" w:rsidRDefault="00B1764A" w:rsidP="00B1764A">
                  <w:pPr>
                    <w:rPr>
                      <w:color w:val="000000"/>
                      <w:sz w:val="16"/>
                      <w:szCs w:val="16"/>
                    </w:rPr>
                  </w:pPr>
                  <w:r w:rsidRPr="00FD2BB7">
                    <w:rPr>
                      <w:color w:val="000000"/>
                      <w:sz w:val="16"/>
                      <w:szCs w:val="16"/>
                    </w:rPr>
                    <w:t>ВР32-37А-31220</w:t>
                  </w:r>
                </w:p>
              </w:tc>
              <w:tc>
                <w:tcPr>
                  <w:tcW w:w="828" w:type="dxa"/>
                  <w:shd w:val="clear" w:color="auto" w:fill="auto"/>
                  <w:vAlign w:val="center"/>
                </w:tcPr>
                <w:p w:rsidR="00B1764A" w:rsidRPr="00FD2BB7" w:rsidRDefault="00B1764A" w:rsidP="00B1764A">
                  <w:pPr>
                    <w:rPr>
                      <w:color w:val="000000"/>
                      <w:sz w:val="16"/>
                      <w:szCs w:val="16"/>
                    </w:rPr>
                  </w:pPr>
                  <w:r w:rsidRPr="00FD2BB7">
                    <w:rPr>
                      <w:color w:val="000000"/>
                      <w:sz w:val="16"/>
                      <w:szCs w:val="16"/>
                    </w:rPr>
                    <w:t>400А</w:t>
                  </w:r>
                </w:p>
              </w:tc>
              <w:tc>
                <w:tcPr>
                  <w:tcW w:w="552" w:type="dxa"/>
                  <w:shd w:val="clear" w:color="auto" w:fill="auto"/>
                  <w:vAlign w:val="center"/>
                </w:tcPr>
                <w:p w:rsidR="00B1764A" w:rsidRPr="00FD2BB7" w:rsidRDefault="00B1764A" w:rsidP="00B1764A">
                  <w:pPr>
                    <w:jc w:val="center"/>
                    <w:rPr>
                      <w:color w:val="000000"/>
                      <w:sz w:val="16"/>
                      <w:szCs w:val="16"/>
                    </w:rPr>
                  </w:pPr>
                  <w:r w:rsidRPr="00FD2BB7">
                    <w:rPr>
                      <w:color w:val="000000"/>
                      <w:sz w:val="16"/>
                      <w:szCs w:val="16"/>
                    </w:rPr>
                    <w:t xml:space="preserve"> ШТ </w:t>
                  </w:r>
                </w:p>
              </w:tc>
              <w:tc>
                <w:tcPr>
                  <w:tcW w:w="697" w:type="dxa"/>
                  <w:vAlign w:val="center"/>
                </w:tcPr>
                <w:p w:rsidR="00B1764A" w:rsidRPr="00FD2BB7" w:rsidRDefault="00B1764A" w:rsidP="00B1764A">
                  <w:pPr>
                    <w:jc w:val="center"/>
                    <w:rPr>
                      <w:color w:val="000000"/>
                      <w:sz w:val="16"/>
                      <w:szCs w:val="16"/>
                    </w:rPr>
                  </w:pPr>
                  <w:r w:rsidRPr="00FD2BB7">
                    <w:rPr>
                      <w:color w:val="000000"/>
                      <w:sz w:val="16"/>
                      <w:szCs w:val="16"/>
                    </w:rPr>
                    <w:t xml:space="preserve">2 </w:t>
                  </w:r>
                </w:p>
              </w:tc>
            </w:tr>
            <w:tr w:rsidR="00B1764A" w:rsidRPr="00FD2BB7" w:rsidTr="00AF4423">
              <w:trPr>
                <w:trHeight w:val="505"/>
              </w:trPr>
              <w:tc>
                <w:tcPr>
                  <w:tcW w:w="1123" w:type="dxa"/>
                  <w:shd w:val="clear" w:color="auto" w:fill="auto"/>
                  <w:vAlign w:val="center"/>
                </w:tcPr>
                <w:p w:rsidR="00B1764A" w:rsidRPr="00FD2BB7" w:rsidRDefault="00B1764A" w:rsidP="00B1764A">
                  <w:pPr>
                    <w:jc w:val="center"/>
                    <w:rPr>
                      <w:color w:val="000000"/>
                      <w:sz w:val="16"/>
                      <w:szCs w:val="16"/>
                    </w:rPr>
                  </w:pPr>
                  <w:r w:rsidRPr="00FD2BB7">
                    <w:rPr>
                      <w:color w:val="000000"/>
                      <w:sz w:val="16"/>
                      <w:szCs w:val="16"/>
                    </w:rPr>
                    <w:t>1610009527</w:t>
                  </w:r>
                </w:p>
              </w:tc>
              <w:tc>
                <w:tcPr>
                  <w:tcW w:w="1911" w:type="dxa"/>
                  <w:shd w:val="clear" w:color="auto" w:fill="auto"/>
                  <w:vAlign w:val="center"/>
                </w:tcPr>
                <w:p w:rsidR="00B1764A" w:rsidRPr="00FD2BB7" w:rsidRDefault="00B1764A" w:rsidP="00B1764A">
                  <w:pPr>
                    <w:rPr>
                      <w:color w:val="000000"/>
                      <w:sz w:val="16"/>
                      <w:szCs w:val="16"/>
                    </w:rPr>
                  </w:pPr>
                  <w:r w:rsidRPr="00FD2BB7">
                    <w:rPr>
                      <w:color w:val="000000"/>
                      <w:sz w:val="16"/>
                      <w:szCs w:val="16"/>
                    </w:rPr>
                    <w:t>БОЛТ КАРДАННЫЙ</w:t>
                  </w:r>
                </w:p>
              </w:tc>
              <w:tc>
                <w:tcPr>
                  <w:tcW w:w="1104" w:type="dxa"/>
                  <w:vAlign w:val="center"/>
                </w:tcPr>
                <w:p w:rsidR="00B1764A" w:rsidRPr="00FD2BB7" w:rsidRDefault="00B1764A" w:rsidP="00B1764A">
                  <w:pPr>
                    <w:rPr>
                      <w:color w:val="000000"/>
                      <w:sz w:val="16"/>
                      <w:szCs w:val="16"/>
                    </w:rPr>
                  </w:pPr>
                </w:p>
              </w:tc>
              <w:tc>
                <w:tcPr>
                  <w:tcW w:w="828" w:type="dxa"/>
                  <w:shd w:val="clear" w:color="auto" w:fill="auto"/>
                  <w:vAlign w:val="center"/>
                </w:tcPr>
                <w:p w:rsidR="00B1764A" w:rsidRPr="00FD2BB7" w:rsidRDefault="00B1764A" w:rsidP="00B1764A">
                  <w:pPr>
                    <w:rPr>
                      <w:color w:val="000000"/>
                      <w:sz w:val="16"/>
                      <w:szCs w:val="16"/>
                    </w:rPr>
                  </w:pPr>
                  <w:r w:rsidRPr="00FD2BB7">
                    <w:rPr>
                      <w:color w:val="000000"/>
                      <w:sz w:val="16"/>
                      <w:szCs w:val="16"/>
                    </w:rPr>
                    <w:br/>
                    <w:t>М12Х1,5Х65</w:t>
                  </w:r>
                </w:p>
              </w:tc>
              <w:tc>
                <w:tcPr>
                  <w:tcW w:w="552" w:type="dxa"/>
                  <w:shd w:val="clear" w:color="auto" w:fill="auto"/>
                  <w:vAlign w:val="center"/>
                </w:tcPr>
                <w:p w:rsidR="00B1764A" w:rsidRPr="00FD2BB7" w:rsidRDefault="00B1764A" w:rsidP="00B1764A">
                  <w:pPr>
                    <w:jc w:val="center"/>
                    <w:rPr>
                      <w:color w:val="000000"/>
                      <w:sz w:val="16"/>
                      <w:szCs w:val="16"/>
                    </w:rPr>
                  </w:pPr>
                  <w:r w:rsidRPr="00FD2BB7">
                    <w:rPr>
                      <w:color w:val="000000"/>
                      <w:sz w:val="16"/>
                      <w:szCs w:val="16"/>
                    </w:rPr>
                    <w:t xml:space="preserve"> ШТ </w:t>
                  </w:r>
                </w:p>
              </w:tc>
              <w:tc>
                <w:tcPr>
                  <w:tcW w:w="697" w:type="dxa"/>
                  <w:vAlign w:val="center"/>
                </w:tcPr>
                <w:p w:rsidR="00B1764A" w:rsidRPr="00FD2BB7" w:rsidRDefault="00B1764A" w:rsidP="00B1764A">
                  <w:pPr>
                    <w:jc w:val="center"/>
                    <w:rPr>
                      <w:color w:val="000000"/>
                      <w:sz w:val="16"/>
                      <w:szCs w:val="16"/>
                    </w:rPr>
                  </w:pPr>
                  <w:r w:rsidRPr="00FD2BB7">
                    <w:rPr>
                      <w:color w:val="000000"/>
                      <w:sz w:val="16"/>
                      <w:szCs w:val="16"/>
                    </w:rPr>
                    <w:t xml:space="preserve">16 </w:t>
                  </w:r>
                </w:p>
              </w:tc>
            </w:tr>
            <w:tr w:rsidR="00B1764A" w:rsidRPr="00FD2BB7" w:rsidTr="00AF4423">
              <w:trPr>
                <w:trHeight w:val="505"/>
              </w:trPr>
              <w:tc>
                <w:tcPr>
                  <w:tcW w:w="1123" w:type="dxa"/>
                  <w:shd w:val="clear" w:color="auto" w:fill="auto"/>
                  <w:vAlign w:val="center"/>
                </w:tcPr>
                <w:p w:rsidR="00B1764A" w:rsidRPr="00FD2BB7" w:rsidRDefault="00B1764A" w:rsidP="00B1764A">
                  <w:pPr>
                    <w:jc w:val="center"/>
                    <w:rPr>
                      <w:color w:val="000000"/>
                      <w:sz w:val="16"/>
                      <w:szCs w:val="16"/>
                    </w:rPr>
                  </w:pPr>
                  <w:r w:rsidRPr="00FD2BB7">
                    <w:rPr>
                      <w:color w:val="000000"/>
                      <w:sz w:val="16"/>
                      <w:szCs w:val="16"/>
                    </w:rPr>
                    <w:t>2563100114</w:t>
                  </w:r>
                </w:p>
              </w:tc>
              <w:tc>
                <w:tcPr>
                  <w:tcW w:w="1911" w:type="dxa"/>
                  <w:shd w:val="clear" w:color="auto" w:fill="auto"/>
                  <w:vAlign w:val="center"/>
                </w:tcPr>
                <w:p w:rsidR="00B1764A" w:rsidRPr="00FD2BB7" w:rsidRDefault="00B1764A" w:rsidP="00B1764A">
                  <w:pPr>
                    <w:rPr>
                      <w:color w:val="000000"/>
                      <w:sz w:val="16"/>
                      <w:szCs w:val="16"/>
                    </w:rPr>
                  </w:pPr>
                  <w:r w:rsidRPr="00FD2BB7">
                    <w:rPr>
                      <w:color w:val="000000"/>
                      <w:sz w:val="16"/>
                      <w:szCs w:val="16"/>
                    </w:rPr>
                    <w:t>РЕМЕНЬ ПРИВОДНОЙ КЛИНОВОЙ</w:t>
                  </w:r>
                </w:p>
              </w:tc>
              <w:tc>
                <w:tcPr>
                  <w:tcW w:w="1104" w:type="dxa"/>
                  <w:vAlign w:val="center"/>
                </w:tcPr>
                <w:p w:rsidR="00B1764A" w:rsidRPr="00FD2BB7" w:rsidRDefault="00B1764A" w:rsidP="00B1764A">
                  <w:pPr>
                    <w:rPr>
                      <w:color w:val="000000"/>
                      <w:sz w:val="16"/>
                      <w:szCs w:val="16"/>
                    </w:rPr>
                  </w:pPr>
                  <w:r w:rsidRPr="00FD2BB7">
                    <w:rPr>
                      <w:color w:val="000000"/>
                      <w:sz w:val="16"/>
                      <w:szCs w:val="16"/>
                    </w:rPr>
                    <w:t>A</w:t>
                  </w:r>
                </w:p>
              </w:tc>
              <w:tc>
                <w:tcPr>
                  <w:tcW w:w="828" w:type="dxa"/>
                  <w:shd w:val="clear" w:color="auto" w:fill="auto"/>
                  <w:vAlign w:val="center"/>
                </w:tcPr>
                <w:p w:rsidR="00B1764A" w:rsidRPr="00FD2BB7" w:rsidRDefault="00B1764A" w:rsidP="00B1764A">
                  <w:pPr>
                    <w:rPr>
                      <w:color w:val="000000"/>
                      <w:sz w:val="16"/>
                      <w:szCs w:val="16"/>
                    </w:rPr>
                  </w:pPr>
                  <w:r w:rsidRPr="00FD2BB7">
                    <w:rPr>
                      <w:color w:val="000000"/>
                      <w:sz w:val="16"/>
                      <w:szCs w:val="16"/>
                    </w:rPr>
                    <w:t>1250</w:t>
                  </w:r>
                </w:p>
              </w:tc>
              <w:tc>
                <w:tcPr>
                  <w:tcW w:w="552" w:type="dxa"/>
                  <w:shd w:val="clear" w:color="auto" w:fill="auto"/>
                  <w:vAlign w:val="center"/>
                </w:tcPr>
                <w:p w:rsidR="00B1764A" w:rsidRPr="00FD2BB7" w:rsidRDefault="00B1764A" w:rsidP="00B1764A">
                  <w:pPr>
                    <w:jc w:val="center"/>
                    <w:rPr>
                      <w:color w:val="000000"/>
                      <w:sz w:val="16"/>
                      <w:szCs w:val="16"/>
                    </w:rPr>
                  </w:pPr>
                  <w:r w:rsidRPr="00FD2BB7">
                    <w:rPr>
                      <w:color w:val="000000"/>
                      <w:sz w:val="16"/>
                      <w:szCs w:val="16"/>
                    </w:rPr>
                    <w:t xml:space="preserve"> ШТ </w:t>
                  </w:r>
                </w:p>
              </w:tc>
              <w:tc>
                <w:tcPr>
                  <w:tcW w:w="697" w:type="dxa"/>
                  <w:vAlign w:val="center"/>
                </w:tcPr>
                <w:p w:rsidR="00B1764A" w:rsidRPr="00FD2BB7" w:rsidRDefault="00B1764A" w:rsidP="00B1764A">
                  <w:pPr>
                    <w:jc w:val="center"/>
                    <w:rPr>
                      <w:color w:val="000000"/>
                      <w:sz w:val="16"/>
                      <w:szCs w:val="16"/>
                    </w:rPr>
                  </w:pPr>
                  <w:r w:rsidRPr="00FD2BB7">
                    <w:rPr>
                      <w:color w:val="000000"/>
                      <w:sz w:val="16"/>
                      <w:szCs w:val="16"/>
                    </w:rPr>
                    <w:t xml:space="preserve">4 </w:t>
                  </w:r>
                </w:p>
              </w:tc>
            </w:tr>
            <w:tr w:rsidR="00B1764A" w:rsidRPr="00FD2BB7" w:rsidTr="00AF4423">
              <w:trPr>
                <w:trHeight w:val="505"/>
              </w:trPr>
              <w:tc>
                <w:tcPr>
                  <w:tcW w:w="1123" w:type="dxa"/>
                  <w:shd w:val="clear" w:color="auto" w:fill="auto"/>
                  <w:vAlign w:val="center"/>
                </w:tcPr>
                <w:p w:rsidR="00B1764A" w:rsidRPr="00FD2BB7" w:rsidRDefault="00B1764A" w:rsidP="00B1764A">
                  <w:pPr>
                    <w:jc w:val="center"/>
                    <w:rPr>
                      <w:color w:val="000000"/>
                      <w:sz w:val="16"/>
                      <w:szCs w:val="16"/>
                    </w:rPr>
                  </w:pPr>
                  <w:r w:rsidRPr="00FD2BB7">
                    <w:rPr>
                      <w:color w:val="000000"/>
                      <w:sz w:val="16"/>
                      <w:szCs w:val="16"/>
                    </w:rPr>
                    <w:t>4221290099</w:t>
                  </w:r>
                </w:p>
              </w:tc>
              <w:tc>
                <w:tcPr>
                  <w:tcW w:w="1911" w:type="dxa"/>
                  <w:shd w:val="clear" w:color="auto" w:fill="auto"/>
                  <w:vAlign w:val="center"/>
                </w:tcPr>
                <w:p w:rsidR="00B1764A" w:rsidRPr="00FD2BB7" w:rsidRDefault="00B1764A" w:rsidP="00B1764A">
                  <w:pPr>
                    <w:rPr>
                      <w:color w:val="000000"/>
                      <w:sz w:val="16"/>
                      <w:szCs w:val="16"/>
                    </w:rPr>
                  </w:pPr>
                  <w:r w:rsidRPr="00FD2BB7">
                    <w:rPr>
                      <w:color w:val="000000"/>
                      <w:sz w:val="16"/>
                      <w:szCs w:val="16"/>
                    </w:rPr>
                    <w:t>ВОЛЬТМЕТР ЩИТОВОЙ</w:t>
                  </w:r>
                </w:p>
              </w:tc>
              <w:tc>
                <w:tcPr>
                  <w:tcW w:w="1104" w:type="dxa"/>
                  <w:vAlign w:val="center"/>
                </w:tcPr>
                <w:p w:rsidR="00B1764A" w:rsidRPr="00FD2BB7" w:rsidRDefault="00B1764A" w:rsidP="00B1764A">
                  <w:pPr>
                    <w:rPr>
                      <w:color w:val="000000"/>
                      <w:sz w:val="16"/>
                      <w:szCs w:val="16"/>
                    </w:rPr>
                  </w:pPr>
                  <w:r w:rsidRPr="00FD2BB7">
                    <w:rPr>
                      <w:color w:val="000000"/>
                      <w:sz w:val="16"/>
                      <w:szCs w:val="16"/>
                    </w:rPr>
                    <w:t>М42300</w:t>
                  </w:r>
                </w:p>
              </w:tc>
              <w:tc>
                <w:tcPr>
                  <w:tcW w:w="828" w:type="dxa"/>
                  <w:shd w:val="clear" w:color="auto" w:fill="auto"/>
                  <w:vAlign w:val="center"/>
                </w:tcPr>
                <w:p w:rsidR="00B1764A" w:rsidRPr="00FD2BB7" w:rsidRDefault="00B1764A" w:rsidP="00B1764A">
                  <w:pPr>
                    <w:rPr>
                      <w:color w:val="000000"/>
                      <w:sz w:val="16"/>
                      <w:szCs w:val="16"/>
                    </w:rPr>
                  </w:pPr>
                  <w:r w:rsidRPr="00FD2BB7">
                    <w:rPr>
                      <w:color w:val="000000"/>
                      <w:sz w:val="16"/>
                      <w:szCs w:val="16"/>
                    </w:rPr>
                    <w:t>0-500В КЛ,ТОЧН, 1,5 80Х80Х50</w:t>
                  </w:r>
                </w:p>
              </w:tc>
              <w:tc>
                <w:tcPr>
                  <w:tcW w:w="552" w:type="dxa"/>
                  <w:shd w:val="clear" w:color="auto" w:fill="auto"/>
                  <w:vAlign w:val="center"/>
                </w:tcPr>
                <w:p w:rsidR="00B1764A" w:rsidRPr="00FD2BB7" w:rsidRDefault="00B1764A" w:rsidP="00B1764A">
                  <w:pPr>
                    <w:jc w:val="center"/>
                    <w:rPr>
                      <w:color w:val="000000"/>
                      <w:sz w:val="16"/>
                      <w:szCs w:val="16"/>
                    </w:rPr>
                  </w:pPr>
                  <w:r w:rsidRPr="00FD2BB7">
                    <w:rPr>
                      <w:color w:val="000000"/>
                      <w:sz w:val="16"/>
                      <w:szCs w:val="16"/>
                    </w:rPr>
                    <w:t xml:space="preserve"> ШТ </w:t>
                  </w:r>
                </w:p>
              </w:tc>
              <w:tc>
                <w:tcPr>
                  <w:tcW w:w="697" w:type="dxa"/>
                  <w:vAlign w:val="center"/>
                </w:tcPr>
                <w:p w:rsidR="00B1764A" w:rsidRPr="00FD2BB7" w:rsidRDefault="00B1764A" w:rsidP="00B1764A">
                  <w:pPr>
                    <w:jc w:val="center"/>
                    <w:rPr>
                      <w:color w:val="000000"/>
                      <w:sz w:val="16"/>
                      <w:szCs w:val="16"/>
                    </w:rPr>
                  </w:pPr>
                  <w:r w:rsidRPr="00FD2BB7">
                    <w:rPr>
                      <w:color w:val="000000"/>
                      <w:sz w:val="16"/>
                      <w:szCs w:val="16"/>
                    </w:rPr>
                    <w:t xml:space="preserve">1 </w:t>
                  </w:r>
                </w:p>
              </w:tc>
            </w:tr>
            <w:tr w:rsidR="00B1764A" w:rsidRPr="00FD2BB7" w:rsidTr="00AF4423">
              <w:trPr>
                <w:trHeight w:val="505"/>
              </w:trPr>
              <w:tc>
                <w:tcPr>
                  <w:tcW w:w="1123" w:type="dxa"/>
                  <w:shd w:val="clear" w:color="auto" w:fill="auto"/>
                  <w:vAlign w:val="center"/>
                </w:tcPr>
                <w:p w:rsidR="00B1764A" w:rsidRPr="00FD2BB7" w:rsidRDefault="00B1764A" w:rsidP="00B1764A">
                  <w:pPr>
                    <w:jc w:val="center"/>
                    <w:rPr>
                      <w:color w:val="000000"/>
                      <w:sz w:val="16"/>
                      <w:szCs w:val="16"/>
                    </w:rPr>
                  </w:pPr>
                  <w:r w:rsidRPr="00FD2BB7">
                    <w:rPr>
                      <w:color w:val="000000"/>
                      <w:sz w:val="16"/>
                      <w:szCs w:val="16"/>
                    </w:rPr>
                    <w:t>4223160209</w:t>
                  </w:r>
                </w:p>
              </w:tc>
              <w:tc>
                <w:tcPr>
                  <w:tcW w:w="1911" w:type="dxa"/>
                  <w:shd w:val="clear" w:color="auto" w:fill="auto"/>
                  <w:vAlign w:val="center"/>
                </w:tcPr>
                <w:p w:rsidR="00B1764A" w:rsidRPr="00FD2BB7" w:rsidRDefault="00B1764A" w:rsidP="00B1764A">
                  <w:pPr>
                    <w:rPr>
                      <w:color w:val="000000"/>
                      <w:sz w:val="16"/>
                      <w:szCs w:val="16"/>
                    </w:rPr>
                  </w:pPr>
                  <w:r w:rsidRPr="00FD2BB7">
                    <w:rPr>
                      <w:color w:val="000000"/>
                      <w:sz w:val="16"/>
                      <w:szCs w:val="16"/>
                    </w:rPr>
                    <w:t>АМПЕРМЕТР</w:t>
                  </w:r>
                </w:p>
              </w:tc>
              <w:tc>
                <w:tcPr>
                  <w:tcW w:w="1104" w:type="dxa"/>
                  <w:vAlign w:val="center"/>
                </w:tcPr>
                <w:p w:rsidR="00B1764A" w:rsidRPr="00FD2BB7" w:rsidRDefault="00B1764A" w:rsidP="00B1764A">
                  <w:pPr>
                    <w:rPr>
                      <w:color w:val="000000"/>
                      <w:sz w:val="16"/>
                      <w:szCs w:val="16"/>
                    </w:rPr>
                  </w:pPr>
                  <w:r w:rsidRPr="00FD2BB7">
                    <w:rPr>
                      <w:color w:val="000000"/>
                      <w:sz w:val="16"/>
                      <w:szCs w:val="16"/>
                    </w:rPr>
                    <w:br/>
                    <w:t>Э8030</w:t>
                  </w:r>
                </w:p>
              </w:tc>
              <w:tc>
                <w:tcPr>
                  <w:tcW w:w="828" w:type="dxa"/>
                  <w:shd w:val="clear" w:color="auto" w:fill="auto"/>
                  <w:vAlign w:val="center"/>
                </w:tcPr>
                <w:p w:rsidR="00B1764A" w:rsidRPr="00FD2BB7" w:rsidRDefault="00B1764A" w:rsidP="00B1764A">
                  <w:pPr>
                    <w:rPr>
                      <w:color w:val="000000"/>
                      <w:sz w:val="16"/>
                      <w:szCs w:val="16"/>
                    </w:rPr>
                  </w:pPr>
                  <w:r w:rsidRPr="00FD2BB7">
                    <w:rPr>
                      <w:color w:val="000000"/>
                      <w:sz w:val="16"/>
                      <w:szCs w:val="16"/>
                    </w:rPr>
                    <w:br/>
                    <w:t>1000А</w:t>
                  </w:r>
                </w:p>
              </w:tc>
              <w:tc>
                <w:tcPr>
                  <w:tcW w:w="552" w:type="dxa"/>
                  <w:shd w:val="clear" w:color="auto" w:fill="auto"/>
                  <w:vAlign w:val="center"/>
                </w:tcPr>
                <w:p w:rsidR="00B1764A" w:rsidRPr="00FD2BB7" w:rsidRDefault="00B1764A" w:rsidP="00B1764A">
                  <w:pPr>
                    <w:jc w:val="center"/>
                    <w:rPr>
                      <w:color w:val="000000"/>
                      <w:sz w:val="16"/>
                      <w:szCs w:val="16"/>
                    </w:rPr>
                  </w:pPr>
                  <w:r w:rsidRPr="00FD2BB7">
                    <w:rPr>
                      <w:color w:val="000000"/>
                      <w:sz w:val="16"/>
                      <w:szCs w:val="16"/>
                    </w:rPr>
                    <w:t xml:space="preserve"> ШТ </w:t>
                  </w:r>
                </w:p>
              </w:tc>
              <w:tc>
                <w:tcPr>
                  <w:tcW w:w="697" w:type="dxa"/>
                  <w:vAlign w:val="center"/>
                </w:tcPr>
                <w:p w:rsidR="00B1764A" w:rsidRPr="00FD2BB7" w:rsidRDefault="00B1764A" w:rsidP="00B1764A">
                  <w:pPr>
                    <w:jc w:val="center"/>
                    <w:rPr>
                      <w:color w:val="000000"/>
                      <w:sz w:val="16"/>
                      <w:szCs w:val="16"/>
                    </w:rPr>
                  </w:pPr>
                  <w:r w:rsidRPr="00FD2BB7">
                    <w:rPr>
                      <w:color w:val="000000"/>
                      <w:sz w:val="16"/>
                      <w:szCs w:val="16"/>
                    </w:rPr>
                    <w:t xml:space="preserve">1 </w:t>
                  </w:r>
                </w:p>
              </w:tc>
            </w:tr>
            <w:tr w:rsidR="00B1764A" w:rsidRPr="00FD2BB7" w:rsidTr="00AF4423">
              <w:trPr>
                <w:trHeight w:val="505"/>
              </w:trPr>
              <w:tc>
                <w:tcPr>
                  <w:tcW w:w="1123" w:type="dxa"/>
                  <w:shd w:val="clear" w:color="auto" w:fill="auto"/>
                  <w:vAlign w:val="center"/>
                </w:tcPr>
                <w:p w:rsidR="00B1764A" w:rsidRPr="00FD2BB7" w:rsidRDefault="00B1764A" w:rsidP="00B1764A">
                  <w:pPr>
                    <w:jc w:val="center"/>
                    <w:rPr>
                      <w:sz w:val="16"/>
                      <w:szCs w:val="16"/>
                    </w:rPr>
                  </w:pPr>
                  <w:r w:rsidRPr="00FD2BB7">
                    <w:rPr>
                      <w:sz w:val="16"/>
                      <w:szCs w:val="16"/>
                    </w:rPr>
                    <w:t>4282120201</w:t>
                  </w:r>
                </w:p>
              </w:tc>
              <w:tc>
                <w:tcPr>
                  <w:tcW w:w="1911" w:type="dxa"/>
                  <w:shd w:val="clear" w:color="auto" w:fill="auto"/>
                  <w:vAlign w:val="center"/>
                </w:tcPr>
                <w:p w:rsidR="00B1764A" w:rsidRPr="00FD2BB7" w:rsidRDefault="00B1764A" w:rsidP="00B1764A">
                  <w:pPr>
                    <w:rPr>
                      <w:color w:val="000000"/>
                      <w:sz w:val="16"/>
                      <w:szCs w:val="16"/>
                    </w:rPr>
                  </w:pPr>
                  <w:r w:rsidRPr="00FD2BB7">
                    <w:rPr>
                      <w:color w:val="000000"/>
                      <w:sz w:val="16"/>
                      <w:szCs w:val="16"/>
                    </w:rPr>
                    <w:t>СЧЕТЧИК МОТОЧАСОВ</w:t>
                  </w:r>
                </w:p>
              </w:tc>
              <w:tc>
                <w:tcPr>
                  <w:tcW w:w="1104" w:type="dxa"/>
                  <w:vAlign w:val="center"/>
                </w:tcPr>
                <w:p w:rsidR="00B1764A" w:rsidRPr="00FD2BB7" w:rsidRDefault="00B1764A" w:rsidP="00B1764A">
                  <w:pPr>
                    <w:rPr>
                      <w:color w:val="000000"/>
                      <w:sz w:val="16"/>
                      <w:szCs w:val="16"/>
                    </w:rPr>
                  </w:pPr>
                  <w:r w:rsidRPr="00FD2BB7">
                    <w:rPr>
                      <w:color w:val="000000"/>
                      <w:sz w:val="16"/>
                      <w:szCs w:val="16"/>
                    </w:rPr>
                    <w:t>228ЧП</w:t>
                  </w:r>
                </w:p>
              </w:tc>
              <w:tc>
                <w:tcPr>
                  <w:tcW w:w="828" w:type="dxa"/>
                  <w:shd w:val="clear" w:color="auto" w:fill="auto"/>
                  <w:vAlign w:val="center"/>
                </w:tcPr>
                <w:p w:rsidR="00B1764A" w:rsidRPr="00FD2BB7" w:rsidRDefault="00B1764A" w:rsidP="00B1764A">
                  <w:pPr>
                    <w:rPr>
                      <w:color w:val="000000"/>
                      <w:sz w:val="16"/>
                      <w:szCs w:val="16"/>
                    </w:rPr>
                  </w:pPr>
                </w:p>
              </w:tc>
              <w:tc>
                <w:tcPr>
                  <w:tcW w:w="552" w:type="dxa"/>
                  <w:shd w:val="clear" w:color="auto" w:fill="auto"/>
                  <w:vAlign w:val="center"/>
                </w:tcPr>
                <w:p w:rsidR="00B1764A" w:rsidRPr="00FD2BB7" w:rsidRDefault="00B1764A" w:rsidP="00B1764A">
                  <w:pPr>
                    <w:jc w:val="center"/>
                    <w:rPr>
                      <w:color w:val="000000"/>
                      <w:sz w:val="16"/>
                      <w:szCs w:val="16"/>
                    </w:rPr>
                  </w:pPr>
                  <w:r w:rsidRPr="00FD2BB7">
                    <w:rPr>
                      <w:color w:val="000000"/>
                      <w:sz w:val="16"/>
                      <w:szCs w:val="16"/>
                    </w:rPr>
                    <w:t>ШТ</w:t>
                  </w:r>
                </w:p>
              </w:tc>
              <w:tc>
                <w:tcPr>
                  <w:tcW w:w="697" w:type="dxa"/>
                  <w:vAlign w:val="center"/>
                </w:tcPr>
                <w:p w:rsidR="00B1764A" w:rsidRPr="00FD2BB7" w:rsidRDefault="00B1764A" w:rsidP="00B1764A">
                  <w:pPr>
                    <w:jc w:val="center"/>
                    <w:rPr>
                      <w:color w:val="000000"/>
                      <w:sz w:val="16"/>
                      <w:szCs w:val="16"/>
                    </w:rPr>
                  </w:pPr>
                  <w:r w:rsidRPr="00FD2BB7">
                    <w:rPr>
                      <w:color w:val="000000"/>
                      <w:sz w:val="16"/>
                      <w:szCs w:val="16"/>
                    </w:rPr>
                    <w:t xml:space="preserve">1 </w:t>
                  </w:r>
                </w:p>
              </w:tc>
            </w:tr>
            <w:tr w:rsidR="00B1764A" w:rsidRPr="00FD2BB7" w:rsidTr="00AF4423">
              <w:trPr>
                <w:trHeight w:val="505"/>
              </w:trPr>
              <w:tc>
                <w:tcPr>
                  <w:tcW w:w="1123" w:type="dxa"/>
                  <w:shd w:val="clear" w:color="auto" w:fill="auto"/>
                  <w:vAlign w:val="center"/>
                </w:tcPr>
                <w:p w:rsidR="00B1764A" w:rsidRPr="00FD2BB7" w:rsidRDefault="00B1764A" w:rsidP="00B1764A">
                  <w:pPr>
                    <w:jc w:val="center"/>
                    <w:rPr>
                      <w:color w:val="000000"/>
                      <w:sz w:val="16"/>
                      <w:szCs w:val="16"/>
                    </w:rPr>
                  </w:pPr>
                  <w:r w:rsidRPr="00FD2BB7">
                    <w:rPr>
                      <w:color w:val="000000"/>
                      <w:sz w:val="16"/>
                      <w:szCs w:val="16"/>
                    </w:rPr>
                    <w:t>4571200058</w:t>
                  </w:r>
                </w:p>
              </w:tc>
              <w:tc>
                <w:tcPr>
                  <w:tcW w:w="1911" w:type="dxa"/>
                  <w:shd w:val="clear" w:color="auto" w:fill="auto"/>
                  <w:vAlign w:val="center"/>
                </w:tcPr>
                <w:p w:rsidR="00B1764A" w:rsidRPr="00FD2BB7" w:rsidRDefault="00B1764A" w:rsidP="00B1764A">
                  <w:pPr>
                    <w:rPr>
                      <w:color w:val="000000"/>
                      <w:sz w:val="16"/>
                      <w:szCs w:val="16"/>
                    </w:rPr>
                  </w:pPr>
                  <w:r w:rsidRPr="00FD2BB7">
                    <w:rPr>
                      <w:color w:val="000000"/>
                      <w:sz w:val="16"/>
                      <w:szCs w:val="16"/>
                    </w:rPr>
                    <w:t>ФИЛЬТР ОЧИСТКИ ТОПЛИВА РЕЗЬБОВОЙ ТОНКОЙ ОЧИСТКИ</w:t>
                  </w:r>
                </w:p>
              </w:tc>
              <w:tc>
                <w:tcPr>
                  <w:tcW w:w="1104" w:type="dxa"/>
                  <w:vAlign w:val="center"/>
                </w:tcPr>
                <w:p w:rsidR="00B1764A" w:rsidRPr="00FD2BB7" w:rsidRDefault="00B1764A" w:rsidP="00B1764A">
                  <w:pPr>
                    <w:rPr>
                      <w:color w:val="000000"/>
                      <w:sz w:val="16"/>
                      <w:szCs w:val="16"/>
                    </w:rPr>
                  </w:pPr>
                </w:p>
              </w:tc>
              <w:tc>
                <w:tcPr>
                  <w:tcW w:w="828" w:type="dxa"/>
                  <w:shd w:val="clear" w:color="auto" w:fill="auto"/>
                  <w:vAlign w:val="center"/>
                </w:tcPr>
                <w:p w:rsidR="00B1764A" w:rsidRPr="00FD2BB7" w:rsidRDefault="00B1764A" w:rsidP="00B1764A">
                  <w:pPr>
                    <w:rPr>
                      <w:rFonts w:ascii="Helvetica" w:hAnsi="Helvetica" w:cs="Helvetica"/>
                      <w:color w:val="333333"/>
                      <w:sz w:val="16"/>
                      <w:szCs w:val="16"/>
                    </w:rPr>
                  </w:pPr>
                  <w:r w:rsidRPr="00FD2BB7">
                    <w:rPr>
                      <w:rFonts w:ascii="Helvetica" w:hAnsi="Helvetica" w:cs="Helvetica"/>
                      <w:color w:val="333333"/>
                      <w:sz w:val="16"/>
                      <w:szCs w:val="16"/>
                    </w:rPr>
                    <w:t>178Х96ММ</w:t>
                  </w:r>
                </w:p>
                <w:p w:rsidR="00B1764A" w:rsidRPr="00FD2BB7" w:rsidRDefault="00B1764A" w:rsidP="00B1764A">
                  <w:pPr>
                    <w:rPr>
                      <w:color w:val="000000"/>
                      <w:sz w:val="16"/>
                      <w:szCs w:val="16"/>
                    </w:rPr>
                  </w:pPr>
                </w:p>
              </w:tc>
              <w:tc>
                <w:tcPr>
                  <w:tcW w:w="552" w:type="dxa"/>
                  <w:shd w:val="clear" w:color="auto" w:fill="auto"/>
                  <w:vAlign w:val="center"/>
                </w:tcPr>
                <w:p w:rsidR="00B1764A" w:rsidRPr="00FD2BB7" w:rsidRDefault="00B1764A" w:rsidP="00B1764A">
                  <w:pPr>
                    <w:jc w:val="center"/>
                    <w:rPr>
                      <w:color w:val="000000"/>
                      <w:sz w:val="16"/>
                      <w:szCs w:val="16"/>
                    </w:rPr>
                  </w:pPr>
                  <w:r w:rsidRPr="00FD2BB7">
                    <w:rPr>
                      <w:color w:val="000000"/>
                      <w:sz w:val="16"/>
                      <w:szCs w:val="16"/>
                    </w:rPr>
                    <w:t xml:space="preserve"> ШТ </w:t>
                  </w:r>
                </w:p>
              </w:tc>
              <w:tc>
                <w:tcPr>
                  <w:tcW w:w="697" w:type="dxa"/>
                  <w:vAlign w:val="center"/>
                </w:tcPr>
                <w:p w:rsidR="00B1764A" w:rsidRPr="00FD2BB7" w:rsidRDefault="00B1764A" w:rsidP="00B1764A">
                  <w:pPr>
                    <w:jc w:val="center"/>
                    <w:rPr>
                      <w:color w:val="000000"/>
                      <w:sz w:val="16"/>
                      <w:szCs w:val="16"/>
                    </w:rPr>
                  </w:pPr>
                  <w:r w:rsidRPr="00FD2BB7">
                    <w:rPr>
                      <w:color w:val="000000"/>
                      <w:sz w:val="16"/>
                      <w:szCs w:val="16"/>
                    </w:rPr>
                    <w:t xml:space="preserve">2 </w:t>
                  </w:r>
                </w:p>
              </w:tc>
            </w:tr>
            <w:tr w:rsidR="00B1764A" w:rsidRPr="00FD2BB7" w:rsidTr="00AF4423">
              <w:trPr>
                <w:trHeight w:val="505"/>
              </w:trPr>
              <w:tc>
                <w:tcPr>
                  <w:tcW w:w="1123" w:type="dxa"/>
                  <w:shd w:val="clear" w:color="auto" w:fill="auto"/>
                  <w:vAlign w:val="center"/>
                </w:tcPr>
                <w:p w:rsidR="00B1764A" w:rsidRPr="00FD2BB7" w:rsidRDefault="00B1764A" w:rsidP="00B1764A">
                  <w:pPr>
                    <w:jc w:val="center"/>
                    <w:rPr>
                      <w:color w:val="000000"/>
                      <w:sz w:val="16"/>
                      <w:szCs w:val="16"/>
                    </w:rPr>
                  </w:pPr>
                  <w:r w:rsidRPr="00FD2BB7">
                    <w:rPr>
                      <w:color w:val="000000"/>
                      <w:sz w:val="16"/>
                      <w:szCs w:val="16"/>
                    </w:rPr>
                    <w:t>4573830155</w:t>
                  </w:r>
                </w:p>
              </w:tc>
              <w:tc>
                <w:tcPr>
                  <w:tcW w:w="1911" w:type="dxa"/>
                  <w:shd w:val="clear" w:color="auto" w:fill="auto"/>
                  <w:vAlign w:val="center"/>
                </w:tcPr>
                <w:p w:rsidR="00B1764A" w:rsidRPr="00FD2BB7" w:rsidRDefault="00B1764A" w:rsidP="00B1764A">
                  <w:pPr>
                    <w:rPr>
                      <w:color w:val="000000"/>
                      <w:sz w:val="16"/>
                      <w:szCs w:val="16"/>
                    </w:rPr>
                  </w:pPr>
                  <w:r w:rsidRPr="00FD2BB7">
                    <w:rPr>
                      <w:color w:val="000000"/>
                      <w:sz w:val="16"/>
                      <w:szCs w:val="16"/>
                    </w:rPr>
                    <w:t>ДАТЧИК ДАВЛЕНИЯ МАСЛА ИЛИ ВОЗДУХА</w:t>
                  </w:r>
                </w:p>
              </w:tc>
              <w:tc>
                <w:tcPr>
                  <w:tcW w:w="1104" w:type="dxa"/>
                  <w:vAlign w:val="center"/>
                </w:tcPr>
                <w:p w:rsidR="00B1764A" w:rsidRPr="00FD2BB7" w:rsidRDefault="00B1764A" w:rsidP="00B1764A">
                  <w:pPr>
                    <w:rPr>
                      <w:rFonts w:ascii="Helvetica" w:hAnsi="Helvetica" w:cs="Helvetica"/>
                      <w:color w:val="333333"/>
                      <w:sz w:val="16"/>
                      <w:szCs w:val="16"/>
                    </w:rPr>
                  </w:pPr>
                  <w:r w:rsidRPr="00FD2BB7">
                    <w:rPr>
                      <w:rFonts w:ascii="Helvetica" w:hAnsi="Helvetica" w:cs="Helvetica"/>
                      <w:color w:val="333333"/>
                      <w:sz w:val="16"/>
                      <w:szCs w:val="16"/>
                    </w:rPr>
                    <w:t>11.3829</w:t>
                  </w:r>
                </w:p>
                <w:p w:rsidR="00B1764A" w:rsidRPr="00FD2BB7" w:rsidRDefault="00B1764A" w:rsidP="00B1764A">
                  <w:pPr>
                    <w:rPr>
                      <w:color w:val="000000"/>
                      <w:sz w:val="16"/>
                      <w:szCs w:val="16"/>
                    </w:rPr>
                  </w:pPr>
                </w:p>
              </w:tc>
              <w:tc>
                <w:tcPr>
                  <w:tcW w:w="828" w:type="dxa"/>
                  <w:shd w:val="clear" w:color="auto" w:fill="auto"/>
                  <w:vAlign w:val="center"/>
                </w:tcPr>
                <w:p w:rsidR="00B1764A" w:rsidRPr="00FD2BB7" w:rsidRDefault="00B1764A" w:rsidP="00B1764A">
                  <w:pPr>
                    <w:rPr>
                      <w:color w:val="000000"/>
                      <w:sz w:val="16"/>
                      <w:szCs w:val="16"/>
                    </w:rPr>
                  </w:pPr>
                </w:p>
              </w:tc>
              <w:tc>
                <w:tcPr>
                  <w:tcW w:w="552" w:type="dxa"/>
                  <w:shd w:val="clear" w:color="auto" w:fill="auto"/>
                  <w:vAlign w:val="center"/>
                </w:tcPr>
                <w:p w:rsidR="00B1764A" w:rsidRPr="00FD2BB7" w:rsidRDefault="00B1764A" w:rsidP="00B1764A">
                  <w:pPr>
                    <w:jc w:val="center"/>
                    <w:rPr>
                      <w:color w:val="000000"/>
                      <w:sz w:val="16"/>
                      <w:szCs w:val="16"/>
                    </w:rPr>
                  </w:pPr>
                  <w:r w:rsidRPr="00FD2BB7">
                    <w:rPr>
                      <w:color w:val="000000"/>
                      <w:sz w:val="16"/>
                      <w:szCs w:val="16"/>
                    </w:rPr>
                    <w:t xml:space="preserve"> ШТ </w:t>
                  </w:r>
                </w:p>
              </w:tc>
              <w:tc>
                <w:tcPr>
                  <w:tcW w:w="697" w:type="dxa"/>
                  <w:vAlign w:val="center"/>
                </w:tcPr>
                <w:p w:rsidR="00B1764A" w:rsidRPr="00FD2BB7" w:rsidRDefault="00B1764A" w:rsidP="00B1764A">
                  <w:pPr>
                    <w:jc w:val="center"/>
                    <w:rPr>
                      <w:color w:val="000000"/>
                      <w:sz w:val="16"/>
                      <w:szCs w:val="16"/>
                    </w:rPr>
                  </w:pPr>
                  <w:r w:rsidRPr="00FD2BB7">
                    <w:rPr>
                      <w:color w:val="000000"/>
                      <w:sz w:val="16"/>
                      <w:szCs w:val="16"/>
                    </w:rPr>
                    <w:t xml:space="preserve">4 </w:t>
                  </w:r>
                </w:p>
              </w:tc>
            </w:tr>
            <w:tr w:rsidR="00B1764A" w:rsidRPr="00FD2BB7" w:rsidTr="00AF4423">
              <w:trPr>
                <w:trHeight w:val="505"/>
              </w:trPr>
              <w:tc>
                <w:tcPr>
                  <w:tcW w:w="1123" w:type="dxa"/>
                  <w:shd w:val="clear" w:color="auto" w:fill="auto"/>
                  <w:vAlign w:val="center"/>
                </w:tcPr>
                <w:p w:rsidR="00B1764A" w:rsidRPr="00FD2BB7" w:rsidRDefault="00B1764A" w:rsidP="00B1764A">
                  <w:pPr>
                    <w:jc w:val="center"/>
                    <w:rPr>
                      <w:color w:val="000000"/>
                      <w:sz w:val="16"/>
                      <w:szCs w:val="16"/>
                    </w:rPr>
                  </w:pPr>
                  <w:r w:rsidRPr="00FD2BB7">
                    <w:rPr>
                      <w:color w:val="000000"/>
                      <w:sz w:val="16"/>
                      <w:szCs w:val="16"/>
                    </w:rPr>
                    <w:t>4573830156</w:t>
                  </w:r>
                </w:p>
              </w:tc>
              <w:tc>
                <w:tcPr>
                  <w:tcW w:w="1911" w:type="dxa"/>
                  <w:shd w:val="clear" w:color="auto" w:fill="auto"/>
                  <w:vAlign w:val="center"/>
                </w:tcPr>
                <w:p w:rsidR="00B1764A" w:rsidRPr="00FD2BB7" w:rsidRDefault="00B1764A" w:rsidP="00B1764A">
                  <w:pPr>
                    <w:rPr>
                      <w:color w:val="000000"/>
                      <w:sz w:val="16"/>
                      <w:szCs w:val="16"/>
                    </w:rPr>
                  </w:pPr>
                  <w:r w:rsidRPr="00FD2BB7">
                    <w:rPr>
                      <w:color w:val="000000"/>
                      <w:sz w:val="16"/>
                      <w:szCs w:val="16"/>
                    </w:rPr>
                    <w:t>ДАТЧИК УКАЗАТЕЛЯ ДАВЛЕНИЯ</w:t>
                  </w:r>
                </w:p>
              </w:tc>
              <w:tc>
                <w:tcPr>
                  <w:tcW w:w="1104" w:type="dxa"/>
                  <w:vAlign w:val="center"/>
                </w:tcPr>
                <w:p w:rsidR="00B1764A" w:rsidRPr="00FD2BB7" w:rsidRDefault="00B1764A" w:rsidP="00B1764A">
                  <w:pPr>
                    <w:rPr>
                      <w:rFonts w:ascii="Helvetica" w:hAnsi="Helvetica" w:cs="Helvetica"/>
                      <w:color w:val="333333"/>
                      <w:sz w:val="16"/>
                      <w:szCs w:val="16"/>
                    </w:rPr>
                  </w:pPr>
                  <w:r w:rsidRPr="00FD2BB7">
                    <w:rPr>
                      <w:rFonts w:ascii="Helvetica" w:hAnsi="Helvetica" w:cs="Helvetica"/>
                      <w:color w:val="333333"/>
                      <w:sz w:val="16"/>
                      <w:szCs w:val="16"/>
                    </w:rPr>
                    <w:t>ММ 355</w:t>
                  </w:r>
                </w:p>
                <w:p w:rsidR="00B1764A" w:rsidRPr="00FD2BB7" w:rsidRDefault="00B1764A" w:rsidP="00B1764A">
                  <w:pPr>
                    <w:rPr>
                      <w:color w:val="000000"/>
                      <w:sz w:val="16"/>
                      <w:szCs w:val="16"/>
                    </w:rPr>
                  </w:pPr>
                </w:p>
              </w:tc>
              <w:tc>
                <w:tcPr>
                  <w:tcW w:w="828" w:type="dxa"/>
                  <w:shd w:val="clear" w:color="auto" w:fill="auto"/>
                  <w:vAlign w:val="center"/>
                </w:tcPr>
                <w:p w:rsidR="00B1764A" w:rsidRPr="00FD2BB7" w:rsidRDefault="00B1764A" w:rsidP="00B1764A">
                  <w:pPr>
                    <w:rPr>
                      <w:color w:val="000000"/>
                      <w:sz w:val="16"/>
                      <w:szCs w:val="16"/>
                    </w:rPr>
                  </w:pPr>
                </w:p>
              </w:tc>
              <w:tc>
                <w:tcPr>
                  <w:tcW w:w="552" w:type="dxa"/>
                  <w:shd w:val="clear" w:color="auto" w:fill="auto"/>
                  <w:vAlign w:val="center"/>
                </w:tcPr>
                <w:p w:rsidR="00B1764A" w:rsidRPr="00FD2BB7" w:rsidRDefault="00B1764A" w:rsidP="00B1764A">
                  <w:pPr>
                    <w:jc w:val="center"/>
                    <w:rPr>
                      <w:color w:val="000000"/>
                      <w:sz w:val="16"/>
                      <w:szCs w:val="16"/>
                    </w:rPr>
                  </w:pPr>
                  <w:r w:rsidRPr="00FD2BB7">
                    <w:rPr>
                      <w:color w:val="000000"/>
                      <w:sz w:val="16"/>
                      <w:szCs w:val="16"/>
                    </w:rPr>
                    <w:t xml:space="preserve"> ШТ </w:t>
                  </w:r>
                </w:p>
              </w:tc>
              <w:tc>
                <w:tcPr>
                  <w:tcW w:w="697" w:type="dxa"/>
                  <w:vAlign w:val="center"/>
                </w:tcPr>
                <w:p w:rsidR="00B1764A" w:rsidRPr="00FD2BB7" w:rsidRDefault="00B1764A" w:rsidP="00B1764A">
                  <w:pPr>
                    <w:jc w:val="center"/>
                    <w:rPr>
                      <w:color w:val="000000"/>
                      <w:sz w:val="16"/>
                      <w:szCs w:val="16"/>
                    </w:rPr>
                  </w:pPr>
                  <w:r w:rsidRPr="00FD2BB7">
                    <w:rPr>
                      <w:color w:val="000000"/>
                      <w:sz w:val="16"/>
                      <w:szCs w:val="16"/>
                    </w:rPr>
                    <w:t xml:space="preserve">6 </w:t>
                  </w:r>
                </w:p>
              </w:tc>
            </w:tr>
            <w:tr w:rsidR="00B1764A" w:rsidRPr="00FD2BB7" w:rsidTr="00AF4423">
              <w:trPr>
                <w:trHeight w:val="505"/>
              </w:trPr>
              <w:tc>
                <w:tcPr>
                  <w:tcW w:w="1123" w:type="dxa"/>
                  <w:shd w:val="clear" w:color="auto" w:fill="auto"/>
                  <w:vAlign w:val="center"/>
                </w:tcPr>
                <w:p w:rsidR="00B1764A" w:rsidRPr="00FD2BB7" w:rsidRDefault="00B1764A" w:rsidP="00B1764A">
                  <w:pPr>
                    <w:jc w:val="center"/>
                    <w:rPr>
                      <w:color w:val="000000"/>
                      <w:sz w:val="16"/>
                      <w:szCs w:val="16"/>
                    </w:rPr>
                  </w:pPr>
                  <w:r w:rsidRPr="00FD2BB7">
                    <w:rPr>
                      <w:color w:val="000000"/>
                      <w:sz w:val="16"/>
                      <w:szCs w:val="16"/>
                    </w:rPr>
                    <w:t>4591231090</w:t>
                  </w:r>
                </w:p>
              </w:tc>
              <w:tc>
                <w:tcPr>
                  <w:tcW w:w="1911" w:type="dxa"/>
                  <w:shd w:val="clear" w:color="auto" w:fill="auto"/>
                  <w:vAlign w:val="center"/>
                </w:tcPr>
                <w:p w:rsidR="00B1764A" w:rsidRPr="00FD2BB7" w:rsidRDefault="00B1764A" w:rsidP="00B1764A">
                  <w:pPr>
                    <w:rPr>
                      <w:color w:val="000000"/>
                      <w:sz w:val="16"/>
                      <w:szCs w:val="16"/>
                    </w:rPr>
                  </w:pPr>
                  <w:r w:rsidRPr="00FD2BB7">
                    <w:rPr>
                      <w:color w:val="000000"/>
                      <w:sz w:val="16"/>
                      <w:szCs w:val="16"/>
                    </w:rPr>
                    <w:t>ФИЛЬТР ОЧИСТКИ МАСЛА РЕЗЬБОВОЙ</w:t>
                  </w:r>
                </w:p>
              </w:tc>
              <w:tc>
                <w:tcPr>
                  <w:tcW w:w="1104" w:type="dxa"/>
                  <w:vAlign w:val="center"/>
                </w:tcPr>
                <w:p w:rsidR="00B1764A" w:rsidRPr="00FD2BB7" w:rsidRDefault="00B1764A" w:rsidP="00B1764A">
                  <w:pPr>
                    <w:rPr>
                      <w:color w:val="000000"/>
                      <w:sz w:val="16"/>
                      <w:szCs w:val="16"/>
                    </w:rPr>
                  </w:pPr>
                </w:p>
              </w:tc>
              <w:tc>
                <w:tcPr>
                  <w:tcW w:w="828" w:type="dxa"/>
                  <w:shd w:val="clear" w:color="auto" w:fill="auto"/>
                  <w:vAlign w:val="center"/>
                </w:tcPr>
                <w:p w:rsidR="00B1764A" w:rsidRPr="00FD2BB7" w:rsidRDefault="00B1764A" w:rsidP="00B1764A">
                  <w:pPr>
                    <w:rPr>
                      <w:color w:val="000000"/>
                      <w:sz w:val="16"/>
                      <w:szCs w:val="16"/>
                    </w:rPr>
                  </w:pPr>
                  <w:r w:rsidRPr="00FD2BB7">
                    <w:rPr>
                      <w:color w:val="000000"/>
                      <w:sz w:val="16"/>
                      <w:szCs w:val="16"/>
                    </w:rPr>
                    <w:t>D=110 H=280 G1 1/8-16UN-2B</w:t>
                  </w:r>
                </w:p>
              </w:tc>
              <w:tc>
                <w:tcPr>
                  <w:tcW w:w="552" w:type="dxa"/>
                  <w:shd w:val="clear" w:color="auto" w:fill="auto"/>
                  <w:vAlign w:val="center"/>
                </w:tcPr>
                <w:p w:rsidR="00B1764A" w:rsidRPr="00FD2BB7" w:rsidRDefault="00B1764A" w:rsidP="00B1764A">
                  <w:pPr>
                    <w:jc w:val="center"/>
                    <w:rPr>
                      <w:color w:val="000000"/>
                      <w:sz w:val="16"/>
                      <w:szCs w:val="16"/>
                    </w:rPr>
                  </w:pPr>
                  <w:r w:rsidRPr="00FD2BB7">
                    <w:rPr>
                      <w:color w:val="000000"/>
                      <w:sz w:val="16"/>
                      <w:szCs w:val="16"/>
                    </w:rPr>
                    <w:t xml:space="preserve"> ШТ </w:t>
                  </w:r>
                </w:p>
              </w:tc>
              <w:tc>
                <w:tcPr>
                  <w:tcW w:w="697" w:type="dxa"/>
                  <w:vAlign w:val="center"/>
                </w:tcPr>
                <w:p w:rsidR="00B1764A" w:rsidRPr="00FD2BB7" w:rsidRDefault="00B1764A" w:rsidP="00B1764A">
                  <w:pPr>
                    <w:jc w:val="center"/>
                    <w:rPr>
                      <w:color w:val="000000"/>
                      <w:sz w:val="16"/>
                      <w:szCs w:val="16"/>
                    </w:rPr>
                  </w:pPr>
                  <w:r w:rsidRPr="00FD2BB7">
                    <w:rPr>
                      <w:color w:val="000000"/>
                      <w:sz w:val="16"/>
                      <w:szCs w:val="16"/>
                    </w:rPr>
                    <w:t xml:space="preserve">3 </w:t>
                  </w:r>
                </w:p>
              </w:tc>
            </w:tr>
            <w:tr w:rsidR="00B1764A" w:rsidRPr="00FD2BB7" w:rsidTr="00AF4423">
              <w:trPr>
                <w:trHeight w:val="505"/>
              </w:trPr>
              <w:tc>
                <w:tcPr>
                  <w:tcW w:w="1123" w:type="dxa"/>
                  <w:shd w:val="clear" w:color="auto" w:fill="auto"/>
                  <w:vAlign w:val="center"/>
                </w:tcPr>
                <w:p w:rsidR="00B1764A" w:rsidRPr="00FD2BB7" w:rsidRDefault="00B1764A" w:rsidP="00B1764A">
                  <w:pPr>
                    <w:jc w:val="center"/>
                    <w:rPr>
                      <w:color w:val="000000"/>
                      <w:sz w:val="16"/>
                      <w:szCs w:val="16"/>
                    </w:rPr>
                  </w:pPr>
                  <w:r w:rsidRPr="00FD2BB7">
                    <w:rPr>
                      <w:color w:val="000000"/>
                      <w:sz w:val="16"/>
                      <w:szCs w:val="16"/>
                    </w:rPr>
                    <w:t>3178290011</w:t>
                  </w:r>
                </w:p>
              </w:tc>
              <w:tc>
                <w:tcPr>
                  <w:tcW w:w="1911" w:type="dxa"/>
                  <w:shd w:val="clear" w:color="auto" w:fill="auto"/>
                  <w:vAlign w:val="center"/>
                </w:tcPr>
                <w:p w:rsidR="00B1764A" w:rsidRPr="00FD2BB7" w:rsidRDefault="00B1764A" w:rsidP="00B1764A">
                  <w:pPr>
                    <w:rPr>
                      <w:color w:val="000000"/>
                      <w:sz w:val="16"/>
                      <w:szCs w:val="16"/>
                    </w:rPr>
                  </w:pPr>
                  <w:r w:rsidRPr="00FD2BB7">
                    <w:rPr>
                      <w:color w:val="000000"/>
                      <w:sz w:val="16"/>
                      <w:szCs w:val="16"/>
                    </w:rPr>
                    <w:t>ГИДРОТОЛКАТЕЛЬ</w:t>
                  </w:r>
                </w:p>
              </w:tc>
              <w:tc>
                <w:tcPr>
                  <w:tcW w:w="1104" w:type="dxa"/>
                  <w:vAlign w:val="center"/>
                </w:tcPr>
                <w:p w:rsidR="00B1764A" w:rsidRPr="00FD2BB7" w:rsidRDefault="00B1764A" w:rsidP="00B1764A">
                  <w:pPr>
                    <w:rPr>
                      <w:color w:val="000000"/>
                      <w:sz w:val="16"/>
                      <w:szCs w:val="16"/>
                    </w:rPr>
                  </w:pPr>
                  <w:r w:rsidRPr="00FD2BB7">
                    <w:rPr>
                      <w:color w:val="000000"/>
                      <w:sz w:val="16"/>
                      <w:szCs w:val="16"/>
                    </w:rPr>
                    <w:t>ГЭГ-10-2</w:t>
                  </w:r>
                </w:p>
              </w:tc>
              <w:tc>
                <w:tcPr>
                  <w:tcW w:w="828" w:type="dxa"/>
                  <w:shd w:val="clear" w:color="auto" w:fill="auto"/>
                  <w:vAlign w:val="center"/>
                </w:tcPr>
                <w:p w:rsidR="00B1764A" w:rsidRPr="00FD2BB7" w:rsidRDefault="00B1764A" w:rsidP="00B1764A">
                  <w:pPr>
                    <w:rPr>
                      <w:color w:val="000000"/>
                      <w:sz w:val="16"/>
                      <w:szCs w:val="16"/>
                    </w:rPr>
                  </w:pPr>
                </w:p>
              </w:tc>
              <w:tc>
                <w:tcPr>
                  <w:tcW w:w="552" w:type="dxa"/>
                  <w:shd w:val="clear" w:color="auto" w:fill="auto"/>
                  <w:vAlign w:val="center"/>
                </w:tcPr>
                <w:p w:rsidR="00B1764A" w:rsidRPr="00FD2BB7" w:rsidRDefault="00B1764A" w:rsidP="00B1764A">
                  <w:pPr>
                    <w:jc w:val="center"/>
                    <w:rPr>
                      <w:color w:val="000000"/>
                      <w:sz w:val="16"/>
                      <w:szCs w:val="16"/>
                    </w:rPr>
                  </w:pPr>
                  <w:r w:rsidRPr="00FD2BB7">
                    <w:rPr>
                      <w:color w:val="000000"/>
                      <w:sz w:val="16"/>
                      <w:szCs w:val="16"/>
                    </w:rPr>
                    <w:t xml:space="preserve"> ШТ </w:t>
                  </w:r>
                </w:p>
              </w:tc>
              <w:tc>
                <w:tcPr>
                  <w:tcW w:w="697" w:type="dxa"/>
                  <w:vAlign w:val="center"/>
                </w:tcPr>
                <w:p w:rsidR="00B1764A" w:rsidRPr="00FD2BB7" w:rsidRDefault="00B1764A" w:rsidP="00B1764A">
                  <w:pPr>
                    <w:jc w:val="center"/>
                    <w:rPr>
                      <w:color w:val="000000"/>
                      <w:sz w:val="16"/>
                      <w:szCs w:val="16"/>
                    </w:rPr>
                  </w:pPr>
                  <w:r w:rsidRPr="00FD2BB7">
                    <w:rPr>
                      <w:color w:val="000000"/>
                      <w:sz w:val="16"/>
                      <w:szCs w:val="16"/>
                    </w:rPr>
                    <w:t xml:space="preserve">1 </w:t>
                  </w:r>
                </w:p>
              </w:tc>
            </w:tr>
            <w:tr w:rsidR="00B1764A" w:rsidRPr="00FD2BB7" w:rsidTr="00AF4423">
              <w:trPr>
                <w:trHeight w:val="505"/>
              </w:trPr>
              <w:tc>
                <w:tcPr>
                  <w:tcW w:w="1123" w:type="dxa"/>
                  <w:shd w:val="clear" w:color="auto" w:fill="auto"/>
                  <w:vAlign w:val="center"/>
                </w:tcPr>
                <w:p w:rsidR="00B1764A" w:rsidRPr="00FD2BB7" w:rsidRDefault="00B1764A" w:rsidP="00B1764A">
                  <w:pPr>
                    <w:jc w:val="center"/>
                    <w:rPr>
                      <w:color w:val="000000"/>
                      <w:sz w:val="16"/>
                      <w:szCs w:val="16"/>
                    </w:rPr>
                  </w:pPr>
                  <w:r w:rsidRPr="00FD2BB7">
                    <w:rPr>
                      <w:color w:val="000000"/>
                      <w:sz w:val="16"/>
                      <w:szCs w:val="16"/>
                    </w:rPr>
                    <w:t>4218720019</w:t>
                  </w:r>
                </w:p>
              </w:tc>
              <w:tc>
                <w:tcPr>
                  <w:tcW w:w="1911" w:type="dxa"/>
                  <w:shd w:val="clear" w:color="auto" w:fill="auto"/>
                  <w:vAlign w:val="center"/>
                </w:tcPr>
                <w:p w:rsidR="00B1764A" w:rsidRPr="00FD2BB7" w:rsidRDefault="00B1764A" w:rsidP="00B1764A">
                  <w:pPr>
                    <w:rPr>
                      <w:color w:val="000000"/>
                      <w:sz w:val="16"/>
                      <w:szCs w:val="16"/>
                    </w:rPr>
                  </w:pPr>
                  <w:r w:rsidRPr="00FD2BB7">
                    <w:rPr>
                      <w:color w:val="000000"/>
                      <w:sz w:val="16"/>
                      <w:szCs w:val="16"/>
                    </w:rPr>
                    <w:t>ДАТЧИК ДАВЛЕНИЯ</w:t>
                  </w:r>
                </w:p>
              </w:tc>
              <w:tc>
                <w:tcPr>
                  <w:tcW w:w="1104" w:type="dxa"/>
                  <w:vAlign w:val="center"/>
                </w:tcPr>
                <w:p w:rsidR="00B1764A" w:rsidRPr="00FD2BB7" w:rsidRDefault="00B1764A" w:rsidP="00B1764A">
                  <w:pPr>
                    <w:rPr>
                      <w:color w:val="000000"/>
                      <w:sz w:val="16"/>
                      <w:szCs w:val="16"/>
                    </w:rPr>
                  </w:pPr>
                  <w:r w:rsidRPr="00FD2BB7">
                    <w:rPr>
                      <w:color w:val="000000"/>
                      <w:sz w:val="16"/>
                      <w:szCs w:val="16"/>
                    </w:rPr>
                    <w:t>ПД-1-15-27</w:t>
                  </w:r>
                </w:p>
              </w:tc>
              <w:tc>
                <w:tcPr>
                  <w:tcW w:w="828" w:type="dxa"/>
                  <w:shd w:val="clear" w:color="auto" w:fill="auto"/>
                  <w:vAlign w:val="center"/>
                </w:tcPr>
                <w:p w:rsidR="00B1764A" w:rsidRPr="00FD2BB7" w:rsidRDefault="00B1764A" w:rsidP="00B1764A">
                  <w:pPr>
                    <w:rPr>
                      <w:color w:val="000000"/>
                      <w:sz w:val="16"/>
                      <w:szCs w:val="16"/>
                    </w:rPr>
                  </w:pPr>
                </w:p>
              </w:tc>
              <w:tc>
                <w:tcPr>
                  <w:tcW w:w="552" w:type="dxa"/>
                  <w:shd w:val="clear" w:color="auto" w:fill="auto"/>
                  <w:vAlign w:val="center"/>
                </w:tcPr>
                <w:p w:rsidR="00B1764A" w:rsidRPr="00FD2BB7" w:rsidRDefault="00B1764A" w:rsidP="00B1764A">
                  <w:pPr>
                    <w:jc w:val="center"/>
                    <w:rPr>
                      <w:color w:val="000000"/>
                      <w:sz w:val="16"/>
                      <w:szCs w:val="16"/>
                    </w:rPr>
                  </w:pPr>
                  <w:r w:rsidRPr="00FD2BB7">
                    <w:rPr>
                      <w:color w:val="000000"/>
                      <w:sz w:val="16"/>
                      <w:szCs w:val="16"/>
                    </w:rPr>
                    <w:t xml:space="preserve"> ШТ </w:t>
                  </w:r>
                </w:p>
              </w:tc>
              <w:tc>
                <w:tcPr>
                  <w:tcW w:w="697" w:type="dxa"/>
                  <w:vAlign w:val="center"/>
                </w:tcPr>
                <w:p w:rsidR="00B1764A" w:rsidRPr="00FD2BB7" w:rsidRDefault="00B1764A" w:rsidP="00B1764A">
                  <w:pPr>
                    <w:jc w:val="center"/>
                    <w:rPr>
                      <w:color w:val="000000"/>
                      <w:sz w:val="16"/>
                      <w:szCs w:val="16"/>
                    </w:rPr>
                  </w:pPr>
                  <w:r w:rsidRPr="00FD2BB7">
                    <w:rPr>
                      <w:color w:val="000000"/>
                      <w:sz w:val="16"/>
                      <w:szCs w:val="16"/>
                    </w:rPr>
                    <w:t xml:space="preserve">6 </w:t>
                  </w:r>
                </w:p>
              </w:tc>
            </w:tr>
          </w:tbl>
          <w:p w:rsidR="008633EF" w:rsidRPr="001121C5" w:rsidRDefault="008633EF" w:rsidP="00C9146E">
            <w:pPr>
              <w:jc w:val="both"/>
              <w:rPr>
                <w:bCs/>
                <w:sz w:val="20"/>
                <w:szCs w:val="20"/>
              </w:rPr>
            </w:pPr>
          </w:p>
        </w:tc>
      </w:tr>
      <w:tr w:rsidR="008633EF" w:rsidRPr="00D563A4" w:rsidTr="00C9146E">
        <w:trPr>
          <w:trHeight w:val="73"/>
        </w:trPr>
        <w:tc>
          <w:tcPr>
            <w:tcW w:w="813" w:type="dxa"/>
          </w:tcPr>
          <w:p w:rsidR="008633EF" w:rsidRPr="00D563A4" w:rsidRDefault="008633EF" w:rsidP="00C9146E">
            <w:pPr>
              <w:spacing w:line="276" w:lineRule="auto"/>
              <w:rPr>
                <w:sz w:val="28"/>
                <w:szCs w:val="28"/>
              </w:rPr>
            </w:pPr>
            <w:r w:rsidRPr="00D563A4">
              <w:rPr>
                <w:sz w:val="28"/>
                <w:szCs w:val="28"/>
              </w:rPr>
              <w:t>1.4</w:t>
            </w:r>
          </w:p>
        </w:tc>
        <w:tc>
          <w:tcPr>
            <w:tcW w:w="3718" w:type="dxa"/>
          </w:tcPr>
          <w:p w:rsidR="008633EF" w:rsidRPr="00D563A4" w:rsidRDefault="008633EF" w:rsidP="00C9146E">
            <w:pPr>
              <w:spacing w:line="276" w:lineRule="auto"/>
              <w:rPr>
                <w:sz w:val="28"/>
                <w:szCs w:val="28"/>
              </w:rPr>
            </w:pPr>
            <w:r w:rsidRPr="00D563A4">
              <w:rPr>
                <w:bCs/>
                <w:sz w:val="28"/>
                <w:szCs w:val="28"/>
              </w:rPr>
              <w:t>Место и сроки поставки товара, выполнения работы, оказания услуги</w:t>
            </w:r>
          </w:p>
        </w:tc>
        <w:tc>
          <w:tcPr>
            <w:tcW w:w="6237" w:type="dxa"/>
          </w:tcPr>
          <w:p w:rsidR="008633EF" w:rsidRPr="005746F2" w:rsidRDefault="008633EF" w:rsidP="00BB405B">
            <w:pPr>
              <w:spacing w:line="276" w:lineRule="auto"/>
              <w:contextualSpacing/>
              <w:jc w:val="both"/>
              <w:rPr>
                <w:color w:val="000000" w:themeColor="text1"/>
                <w:sz w:val="28"/>
                <w:szCs w:val="28"/>
              </w:rPr>
            </w:pPr>
            <w:r w:rsidRPr="005746F2">
              <w:rPr>
                <w:b/>
                <w:bCs/>
                <w:sz w:val="28"/>
                <w:szCs w:val="28"/>
              </w:rPr>
              <w:t>Место поставки:</w:t>
            </w:r>
            <w:r w:rsidR="00FA283C" w:rsidRPr="005746F2">
              <w:rPr>
                <w:bCs/>
                <w:sz w:val="28"/>
                <w:szCs w:val="28"/>
              </w:rPr>
              <w:t xml:space="preserve"> РА, </w:t>
            </w:r>
            <w:r w:rsidR="00710C89" w:rsidRPr="005746F2">
              <w:rPr>
                <w:sz w:val="28"/>
                <w:szCs w:val="28"/>
              </w:rPr>
              <w:t xml:space="preserve">г. Ереван, </w:t>
            </w:r>
            <w:r w:rsidR="00FA283C" w:rsidRPr="005746F2">
              <w:rPr>
                <w:sz w:val="28"/>
                <w:szCs w:val="28"/>
              </w:rPr>
              <w:t xml:space="preserve">ул. </w:t>
            </w:r>
            <w:r w:rsidR="00BB405B">
              <w:rPr>
                <w:sz w:val="28"/>
                <w:szCs w:val="28"/>
              </w:rPr>
              <w:t xml:space="preserve">Арцаха 32, </w:t>
            </w:r>
            <w:r w:rsidR="00710C89" w:rsidRPr="005746F2">
              <w:rPr>
                <w:sz w:val="28"/>
                <w:szCs w:val="28"/>
              </w:rPr>
              <w:t>Центральный склад   ЗАО «ЮКЖД»</w:t>
            </w:r>
          </w:p>
          <w:p w:rsidR="008633EF" w:rsidRPr="000358A4" w:rsidRDefault="008633EF" w:rsidP="00F125AE">
            <w:pPr>
              <w:spacing w:line="276" w:lineRule="auto"/>
              <w:jc w:val="both"/>
              <w:rPr>
                <w:b/>
                <w:bCs/>
                <w:sz w:val="28"/>
                <w:szCs w:val="28"/>
                <w:highlight w:val="yellow"/>
              </w:rPr>
            </w:pPr>
            <w:r w:rsidRPr="00225D06">
              <w:rPr>
                <w:b/>
                <w:bCs/>
                <w:sz w:val="28"/>
                <w:szCs w:val="28"/>
              </w:rPr>
              <w:t xml:space="preserve">Сроки поставки: </w:t>
            </w:r>
            <w:r w:rsidR="00F125AE">
              <w:rPr>
                <w:color w:val="000000" w:themeColor="text1"/>
                <w:sz w:val="28"/>
                <w:szCs w:val="28"/>
              </w:rPr>
              <w:t>в течение 45</w:t>
            </w:r>
            <w:r w:rsidR="00710C89" w:rsidRPr="00606E4D">
              <w:rPr>
                <w:color w:val="000000" w:themeColor="text1"/>
                <w:sz w:val="28"/>
                <w:szCs w:val="28"/>
              </w:rPr>
              <w:t xml:space="preserve"> (</w:t>
            </w:r>
            <w:r w:rsidR="00F125AE">
              <w:rPr>
                <w:color w:val="000000" w:themeColor="text1"/>
                <w:sz w:val="28"/>
                <w:szCs w:val="28"/>
              </w:rPr>
              <w:t>сорок пять</w:t>
            </w:r>
            <w:r w:rsidR="00710C89" w:rsidRPr="00606E4D">
              <w:rPr>
                <w:color w:val="000000" w:themeColor="text1"/>
                <w:sz w:val="28"/>
                <w:szCs w:val="28"/>
              </w:rPr>
              <w:t xml:space="preserve">) </w:t>
            </w:r>
            <w:r w:rsidR="00D01E09">
              <w:rPr>
                <w:color w:val="000000" w:themeColor="text1"/>
                <w:sz w:val="28"/>
                <w:szCs w:val="28"/>
              </w:rPr>
              <w:t xml:space="preserve">рабочих дней </w:t>
            </w:r>
            <w:r w:rsidR="00F125AE">
              <w:rPr>
                <w:color w:val="000000" w:themeColor="text1"/>
                <w:sz w:val="28"/>
                <w:szCs w:val="28"/>
              </w:rPr>
              <w:t>после</w:t>
            </w:r>
            <w:r w:rsidR="00D01E09">
              <w:rPr>
                <w:color w:val="000000" w:themeColor="text1"/>
                <w:sz w:val="28"/>
                <w:szCs w:val="28"/>
              </w:rPr>
              <w:t xml:space="preserve"> подписания д</w:t>
            </w:r>
            <w:r w:rsidR="00710C89" w:rsidRPr="00606E4D">
              <w:rPr>
                <w:color w:val="000000" w:themeColor="text1"/>
                <w:sz w:val="28"/>
                <w:szCs w:val="28"/>
              </w:rPr>
              <w:t>оговора</w:t>
            </w:r>
            <w:r w:rsidR="000358A4" w:rsidRPr="000358A4">
              <w:rPr>
                <w:color w:val="000000" w:themeColor="text1"/>
                <w:sz w:val="28"/>
                <w:szCs w:val="28"/>
              </w:rPr>
              <w:t>.</w:t>
            </w:r>
          </w:p>
        </w:tc>
      </w:tr>
      <w:tr w:rsidR="008633EF" w:rsidRPr="00981323" w:rsidTr="00C9146E">
        <w:trPr>
          <w:trHeight w:val="336"/>
        </w:trPr>
        <w:tc>
          <w:tcPr>
            <w:tcW w:w="813" w:type="dxa"/>
          </w:tcPr>
          <w:p w:rsidR="008633EF" w:rsidRPr="00D563A4" w:rsidRDefault="008633EF" w:rsidP="00C9146E">
            <w:pPr>
              <w:spacing w:line="276" w:lineRule="auto"/>
              <w:rPr>
                <w:sz w:val="28"/>
                <w:szCs w:val="28"/>
              </w:rPr>
            </w:pPr>
            <w:r w:rsidRPr="00D563A4">
              <w:rPr>
                <w:sz w:val="28"/>
                <w:szCs w:val="28"/>
              </w:rPr>
              <w:t>1.5</w:t>
            </w:r>
          </w:p>
        </w:tc>
        <w:tc>
          <w:tcPr>
            <w:tcW w:w="3718" w:type="dxa"/>
          </w:tcPr>
          <w:p w:rsidR="008633EF" w:rsidRPr="00D563A4" w:rsidRDefault="008633EF" w:rsidP="00C9146E">
            <w:pPr>
              <w:pStyle w:val="ConsPlusNormal"/>
              <w:widowControl w:val="0"/>
              <w:shd w:val="clear" w:color="auto" w:fill="FFFFFF"/>
              <w:spacing w:line="276" w:lineRule="auto"/>
              <w:jc w:val="both"/>
            </w:pPr>
            <w:r w:rsidRPr="00D563A4">
              <w:t>Сведения о начальной (максимальной) цене договора, максимальное значение цены договора, либо цена единицы товара, работы, услуги и макс</w:t>
            </w:r>
            <w:r>
              <w:t>имальное значение цены договора.</w:t>
            </w:r>
          </w:p>
        </w:tc>
        <w:tc>
          <w:tcPr>
            <w:tcW w:w="6237" w:type="dxa"/>
          </w:tcPr>
          <w:p w:rsidR="00710C89" w:rsidRDefault="003010F3" w:rsidP="00D64248">
            <w:pPr>
              <w:spacing w:line="276" w:lineRule="auto"/>
              <w:jc w:val="both"/>
              <w:rPr>
                <w:color w:val="000000" w:themeColor="text1"/>
                <w:sz w:val="28"/>
                <w:szCs w:val="28"/>
              </w:rPr>
            </w:pPr>
            <w:r w:rsidRPr="003010F3">
              <w:rPr>
                <w:color w:val="000000" w:themeColor="text1"/>
                <w:sz w:val="28"/>
                <w:szCs w:val="28"/>
              </w:rPr>
              <w:t>Начальная (максимальная) цена договора составляет:</w:t>
            </w:r>
            <w:r w:rsidR="00581301">
              <w:rPr>
                <w:color w:val="000000" w:themeColor="text1"/>
                <w:sz w:val="28"/>
                <w:szCs w:val="28"/>
              </w:rPr>
              <w:t xml:space="preserve"> </w:t>
            </w:r>
          </w:p>
          <w:p w:rsidR="00D64248" w:rsidRDefault="00D64248" w:rsidP="00D64248">
            <w:pPr>
              <w:spacing w:line="276" w:lineRule="auto"/>
              <w:jc w:val="both"/>
              <w:rPr>
                <w:color w:val="000000" w:themeColor="text1"/>
                <w:sz w:val="28"/>
                <w:szCs w:val="28"/>
              </w:rPr>
            </w:pPr>
            <w:r w:rsidRPr="00155E41">
              <w:rPr>
                <w:b/>
                <w:color w:val="000000" w:themeColor="text1"/>
                <w:sz w:val="28"/>
                <w:szCs w:val="28"/>
              </w:rPr>
              <w:t>По лоту 1:</w:t>
            </w:r>
            <w:r>
              <w:rPr>
                <w:color w:val="000000" w:themeColor="text1"/>
                <w:sz w:val="28"/>
                <w:szCs w:val="28"/>
              </w:rPr>
              <w:t xml:space="preserve"> </w:t>
            </w:r>
            <w:r w:rsidRPr="00D64248">
              <w:rPr>
                <w:color w:val="000000" w:themeColor="text1"/>
                <w:sz w:val="28"/>
                <w:szCs w:val="28"/>
              </w:rPr>
              <w:t xml:space="preserve">26 635 436,79 </w:t>
            </w:r>
            <w:r>
              <w:rPr>
                <w:color w:val="000000" w:themeColor="text1"/>
                <w:sz w:val="28"/>
                <w:szCs w:val="28"/>
              </w:rPr>
              <w:t>(д</w:t>
            </w:r>
            <w:r w:rsidRPr="00D64248">
              <w:rPr>
                <w:color w:val="000000" w:themeColor="text1"/>
                <w:sz w:val="28"/>
                <w:szCs w:val="28"/>
              </w:rPr>
              <w:t>вадцать шесть миллионов шестьсот тридцать пять тысяч четыреста тридцать шесть</w:t>
            </w:r>
            <w:r>
              <w:rPr>
                <w:color w:val="000000" w:themeColor="text1"/>
                <w:sz w:val="28"/>
                <w:szCs w:val="28"/>
              </w:rPr>
              <w:t xml:space="preserve">) </w:t>
            </w:r>
            <w:r w:rsidRPr="00D64248">
              <w:rPr>
                <w:color w:val="000000" w:themeColor="text1"/>
                <w:sz w:val="28"/>
                <w:szCs w:val="28"/>
              </w:rPr>
              <w:t>драм РА</w:t>
            </w:r>
            <w:r w:rsidR="00686FB9">
              <w:rPr>
                <w:color w:val="000000" w:themeColor="text1"/>
                <w:sz w:val="28"/>
                <w:szCs w:val="28"/>
              </w:rPr>
              <w:t xml:space="preserve"> и семьдесят девять лум</w:t>
            </w:r>
            <w:r w:rsidRPr="00D64248">
              <w:rPr>
                <w:color w:val="000000" w:themeColor="text1"/>
                <w:sz w:val="28"/>
                <w:szCs w:val="28"/>
              </w:rPr>
              <w:t xml:space="preserve"> без НДС или 31 962 524,15</w:t>
            </w:r>
            <w:r w:rsidR="00686FB9">
              <w:rPr>
                <w:color w:val="000000" w:themeColor="text1"/>
                <w:sz w:val="28"/>
                <w:szCs w:val="28"/>
              </w:rPr>
              <w:t xml:space="preserve"> (т</w:t>
            </w:r>
            <w:r w:rsidR="00686FB9" w:rsidRPr="00686FB9">
              <w:rPr>
                <w:color w:val="000000" w:themeColor="text1"/>
                <w:sz w:val="28"/>
                <w:szCs w:val="28"/>
              </w:rPr>
              <w:t>ридцать один миллион девятьсот шестьдесят две тысячи пятьсот двадцать четыре</w:t>
            </w:r>
            <w:r w:rsidR="00686FB9">
              <w:rPr>
                <w:color w:val="000000" w:themeColor="text1"/>
                <w:sz w:val="28"/>
                <w:szCs w:val="28"/>
              </w:rPr>
              <w:t>)</w:t>
            </w:r>
            <w:r w:rsidRPr="00D64248">
              <w:rPr>
                <w:color w:val="000000" w:themeColor="text1"/>
                <w:sz w:val="28"/>
                <w:szCs w:val="28"/>
              </w:rPr>
              <w:t xml:space="preserve"> драм РА</w:t>
            </w:r>
            <w:r w:rsidR="00686FB9">
              <w:rPr>
                <w:color w:val="000000" w:themeColor="text1"/>
                <w:sz w:val="28"/>
                <w:szCs w:val="28"/>
              </w:rPr>
              <w:t xml:space="preserve"> и пятнадцать лум</w:t>
            </w:r>
            <w:r w:rsidRPr="00D64248">
              <w:rPr>
                <w:color w:val="000000" w:themeColor="text1"/>
                <w:sz w:val="28"/>
                <w:szCs w:val="28"/>
              </w:rPr>
              <w:t xml:space="preserve"> с НДС</w:t>
            </w:r>
            <w:r>
              <w:rPr>
                <w:color w:val="000000" w:themeColor="text1"/>
                <w:sz w:val="28"/>
                <w:szCs w:val="28"/>
              </w:rPr>
              <w:t xml:space="preserve"> или </w:t>
            </w:r>
            <w:r w:rsidRPr="00D64248">
              <w:rPr>
                <w:color w:val="000000" w:themeColor="text1"/>
                <w:sz w:val="28"/>
                <w:szCs w:val="28"/>
              </w:rPr>
              <w:t xml:space="preserve">5 918 985,95 </w:t>
            </w:r>
            <w:r w:rsidR="00686FB9">
              <w:rPr>
                <w:color w:val="000000" w:themeColor="text1"/>
                <w:sz w:val="28"/>
                <w:szCs w:val="28"/>
              </w:rPr>
              <w:t>(п</w:t>
            </w:r>
            <w:r w:rsidR="00686FB9" w:rsidRPr="00686FB9">
              <w:rPr>
                <w:color w:val="000000" w:themeColor="text1"/>
                <w:sz w:val="28"/>
                <w:szCs w:val="28"/>
              </w:rPr>
              <w:t>ять миллионов девятьсот восемнадцать тысяч девятьсот восемьдесят пять</w:t>
            </w:r>
            <w:r w:rsidR="00686FB9">
              <w:rPr>
                <w:color w:val="000000" w:themeColor="text1"/>
                <w:sz w:val="28"/>
                <w:szCs w:val="28"/>
              </w:rPr>
              <w:t xml:space="preserve">) </w:t>
            </w:r>
            <w:r w:rsidRPr="00D64248">
              <w:rPr>
                <w:color w:val="000000" w:themeColor="text1"/>
                <w:sz w:val="28"/>
                <w:szCs w:val="28"/>
              </w:rPr>
              <w:t>рублей РФ</w:t>
            </w:r>
            <w:r w:rsidR="00686FB9">
              <w:rPr>
                <w:color w:val="000000" w:themeColor="text1"/>
                <w:sz w:val="28"/>
                <w:szCs w:val="28"/>
              </w:rPr>
              <w:t xml:space="preserve"> и девяносто пять копеек</w:t>
            </w:r>
            <w:r w:rsidRPr="00D64248">
              <w:rPr>
                <w:color w:val="000000" w:themeColor="text1"/>
                <w:sz w:val="28"/>
                <w:szCs w:val="28"/>
              </w:rPr>
              <w:t xml:space="preserve"> без НДС</w:t>
            </w:r>
            <w:r w:rsidR="00686FB9">
              <w:rPr>
                <w:color w:val="000000" w:themeColor="text1"/>
                <w:sz w:val="28"/>
                <w:szCs w:val="28"/>
              </w:rPr>
              <w:t>;</w:t>
            </w:r>
          </w:p>
          <w:p w:rsidR="00D64248" w:rsidRPr="00D64248" w:rsidRDefault="00D64248" w:rsidP="00D64248">
            <w:pPr>
              <w:spacing w:line="276" w:lineRule="auto"/>
              <w:jc w:val="both"/>
              <w:rPr>
                <w:color w:val="000000" w:themeColor="text1"/>
                <w:sz w:val="28"/>
                <w:szCs w:val="28"/>
              </w:rPr>
            </w:pPr>
            <w:r w:rsidRPr="00155E41">
              <w:rPr>
                <w:b/>
                <w:color w:val="000000" w:themeColor="text1"/>
                <w:sz w:val="28"/>
                <w:szCs w:val="28"/>
              </w:rPr>
              <w:t>По лоту 2:</w:t>
            </w:r>
            <w:r>
              <w:rPr>
                <w:color w:val="000000" w:themeColor="text1"/>
                <w:sz w:val="28"/>
                <w:szCs w:val="28"/>
              </w:rPr>
              <w:t xml:space="preserve"> </w:t>
            </w:r>
            <w:r w:rsidRPr="00D64248">
              <w:rPr>
                <w:color w:val="000000" w:themeColor="text1"/>
                <w:sz w:val="28"/>
                <w:szCs w:val="28"/>
              </w:rPr>
              <w:t>6 939</w:t>
            </w:r>
            <w:r w:rsidR="00686FB9">
              <w:rPr>
                <w:color w:val="000000" w:themeColor="text1"/>
                <w:sz w:val="28"/>
                <w:szCs w:val="28"/>
              </w:rPr>
              <w:t> </w:t>
            </w:r>
            <w:r w:rsidRPr="00D64248">
              <w:rPr>
                <w:color w:val="000000" w:themeColor="text1"/>
                <w:sz w:val="28"/>
                <w:szCs w:val="28"/>
              </w:rPr>
              <w:t>800</w:t>
            </w:r>
            <w:r w:rsidR="00686FB9">
              <w:rPr>
                <w:color w:val="000000" w:themeColor="text1"/>
                <w:sz w:val="28"/>
                <w:szCs w:val="28"/>
              </w:rPr>
              <w:t xml:space="preserve"> (ш</w:t>
            </w:r>
            <w:r w:rsidR="00686FB9" w:rsidRPr="00686FB9">
              <w:rPr>
                <w:color w:val="000000" w:themeColor="text1"/>
                <w:sz w:val="28"/>
                <w:szCs w:val="28"/>
              </w:rPr>
              <w:t>есть миллионов девятьсот тридцать девять тысяч восемьсот</w:t>
            </w:r>
            <w:r w:rsidR="00686FB9">
              <w:rPr>
                <w:color w:val="000000" w:themeColor="text1"/>
                <w:sz w:val="28"/>
                <w:szCs w:val="28"/>
              </w:rPr>
              <w:t>)</w:t>
            </w:r>
            <w:r w:rsidRPr="00D64248">
              <w:rPr>
                <w:color w:val="000000" w:themeColor="text1"/>
                <w:sz w:val="28"/>
                <w:szCs w:val="28"/>
              </w:rPr>
              <w:t xml:space="preserve"> драм РА без НДС или 8 327 760 </w:t>
            </w:r>
            <w:r w:rsidR="00686FB9">
              <w:rPr>
                <w:color w:val="000000" w:themeColor="text1"/>
                <w:sz w:val="28"/>
                <w:szCs w:val="28"/>
              </w:rPr>
              <w:t>(в</w:t>
            </w:r>
            <w:r w:rsidR="00686FB9" w:rsidRPr="00686FB9">
              <w:rPr>
                <w:color w:val="000000" w:themeColor="text1"/>
                <w:sz w:val="28"/>
                <w:szCs w:val="28"/>
              </w:rPr>
              <w:t>осемь миллионов триста двадцать семь тысяч семьсот шестьдесят</w:t>
            </w:r>
            <w:r w:rsidR="00686FB9">
              <w:rPr>
                <w:color w:val="000000" w:themeColor="text1"/>
                <w:sz w:val="28"/>
                <w:szCs w:val="28"/>
              </w:rPr>
              <w:t xml:space="preserve">) </w:t>
            </w:r>
            <w:r w:rsidRPr="00D64248">
              <w:rPr>
                <w:color w:val="000000" w:themeColor="text1"/>
                <w:sz w:val="28"/>
                <w:szCs w:val="28"/>
              </w:rPr>
              <w:t xml:space="preserve">драм РА с НДС или 1 542 177 </w:t>
            </w:r>
            <w:r w:rsidR="00686FB9">
              <w:rPr>
                <w:color w:val="000000" w:themeColor="text1"/>
                <w:sz w:val="28"/>
                <w:szCs w:val="28"/>
              </w:rPr>
              <w:t>(о</w:t>
            </w:r>
            <w:r w:rsidR="00686FB9" w:rsidRPr="00686FB9">
              <w:rPr>
                <w:color w:val="000000" w:themeColor="text1"/>
                <w:sz w:val="28"/>
                <w:szCs w:val="28"/>
              </w:rPr>
              <w:t>дин миллион пятьсот сорок две тысячи сто семьдесят семь</w:t>
            </w:r>
            <w:r w:rsidR="00686FB9">
              <w:rPr>
                <w:color w:val="000000" w:themeColor="text1"/>
                <w:sz w:val="28"/>
                <w:szCs w:val="28"/>
              </w:rPr>
              <w:t xml:space="preserve">) </w:t>
            </w:r>
            <w:r w:rsidRPr="00D64248">
              <w:rPr>
                <w:color w:val="000000" w:themeColor="text1"/>
                <w:sz w:val="28"/>
                <w:szCs w:val="28"/>
              </w:rPr>
              <w:t>рублей РФ без НДС</w:t>
            </w:r>
            <w:r w:rsidR="00686FB9">
              <w:rPr>
                <w:color w:val="000000" w:themeColor="text1"/>
                <w:sz w:val="28"/>
                <w:szCs w:val="28"/>
              </w:rPr>
              <w:t>;</w:t>
            </w:r>
          </w:p>
          <w:p w:rsidR="00D64248" w:rsidRPr="00D64248" w:rsidRDefault="00D64248" w:rsidP="00D64248">
            <w:pPr>
              <w:spacing w:line="276" w:lineRule="auto"/>
              <w:jc w:val="both"/>
              <w:rPr>
                <w:color w:val="000000" w:themeColor="text1"/>
                <w:sz w:val="28"/>
                <w:szCs w:val="28"/>
              </w:rPr>
            </w:pPr>
            <w:r w:rsidRPr="00155E41">
              <w:rPr>
                <w:b/>
                <w:color w:val="000000" w:themeColor="text1"/>
                <w:sz w:val="28"/>
                <w:szCs w:val="28"/>
              </w:rPr>
              <w:t>По лоту 3:</w:t>
            </w:r>
            <w:r>
              <w:rPr>
                <w:color w:val="000000" w:themeColor="text1"/>
                <w:sz w:val="28"/>
                <w:szCs w:val="28"/>
              </w:rPr>
              <w:t xml:space="preserve"> </w:t>
            </w:r>
            <w:r w:rsidRPr="00D64248">
              <w:rPr>
                <w:color w:val="000000" w:themeColor="text1"/>
                <w:sz w:val="28"/>
                <w:szCs w:val="28"/>
              </w:rPr>
              <w:t>9 951 794,5</w:t>
            </w:r>
            <w:r w:rsidR="0034464E">
              <w:rPr>
                <w:color w:val="000000" w:themeColor="text1"/>
                <w:sz w:val="28"/>
                <w:szCs w:val="28"/>
              </w:rPr>
              <w:t>0</w:t>
            </w:r>
            <w:r w:rsidR="00686FB9">
              <w:rPr>
                <w:color w:val="000000" w:themeColor="text1"/>
                <w:sz w:val="28"/>
                <w:szCs w:val="28"/>
              </w:rPr>
              <w:t xml:space="preserve"> (д</w:t>
            </w:r>
            <w:r w:rsidR="00686FB9" w:rsidRPr="00686FB9">
              <w:rPr>
                <w:color w:val="000000" w:themeColor="text1"/>
                <w:sz w:val="28"/>
                <w:szCs w:val="28"/>
              </w:rPr>
              <w:t>евять миллионов девятьсот пятьдесят одна тысяча семьсот девяносто четыре</w:t>
            </w:r>
            <w:r w:rsidR="00686FB9">
              <w:rPr>
                <w:color w:val="000000" w:themeColor="text1"/>
                <w:sz w:val="28"/>
                <w:szCs w:val="28"/>
              </w:rPr>
              <w:t>)</w:t>
            </w:r>
            <w:r w:rsidRPr="00D64248">
              <w:rPr>
                <w:color w:val="000000" w:themeColor="text1"/>
                <w:sz w:val="28"/>
                <w:szCs w:val="28"/>
              </w:rPr>
              <w:t xml:space="preserve"> драм РА </w:t>
            </w:r>
            <w:r w:rsidR="00686FB9">
              <w:rPr>
                <w:color w:val="000000" w:themeColor="text1"/>
                <w:sz w:val="28"/>
                <w:szCs w:val="28"/>
              </w:rPr>
              <w:t xml:space="preserve">пятьдесят лум </w:t>
            </w:r>
            <w:r w:rsidRPr="00D64248">
              <w:rPr>
                <w:color w:val="000000" w:themeColor="text1"/>
                <w:sz w:val="28"/>
                <w:szCs w:val="28"/>
              </w:rPr>
              <w:t xml:space="preserve">без НДС или 11 942 153,4 </w:t>
            </w:r>
            <w:r w:rsidR="00686FB9">
              <w:rPr>
                <w:color w:val="000000" w:themeColor="text1"/>
                <w:sz w:val="28"/>
                <w:szCs w:val="28"/>
              </w:rPr>
              <w:t>(о</w:t>
            </w:r>
            <w:r w:rsidR="00686FB9" w:rsidRPr="00686FB9">
              <w:rPr>
                <w:color w:val="000000" w:themeColor="text1"/>
                <w:sz w:val="28"/>
                <w:szCs w:val="28"/>
              </w:rPr>
              <w:t>диннадцать миллионов девятьсот сорок две тысячи сто пятьдесят три</w:t>
            </w:r>
            <w:r w:rsidR="00686FB9">
              <w:rPr>
                <w:color w:val="000000" w:themeColor="text1"/>
                <w:sz w:val="28"/>
                <w:szCs w:val="28"/>
              </w:rPr>
              <w:t xml:space="preserve">) </w:t>
            </w:r>
            <w:r w:rsidRPr="00D64248">
              <w:rPr>
                <w:color w:val="000000" w:themeColor="text1"/>
                <w:sz w:val="28"/>
                <w:szCs w:val="28"/>
              </w:rPr>
              <w:t>драм РА</w:t>
            </w:r>
            <w:r w:rsidR="00686FB9">
              <w:rPr>
                <w:color w:val="000000" w:themeColor="text1"/>
                <w:sz w:val="28"/>
                <w:szCs w:val="28"/>
              </w:rPr>
              <w:t xml:space="preserve"> и сорок лум</w:t>
            </w:r>
            <w:r w:rsidRPr="00D64248">
              <w:rPr>
                <w:color w:val="000000" w:themeColor="text1"/>
                <w:sz w:val="28"/>
                <w:szCs w:val="28"/>
              </w:rPr>
              <w:t xml:space="preserve"> с НДС или</w:t>
            </w:r>
            <w:r>
              <w:rPr>
                <w:color w:val="000000" w:themeColor="text1"/>
                <w:sz w:val="28"/>
                <w:szCs w:val="28"/>
              </w:rPr>
              <w:t xml:space="preserve"> </w:t>
            </w:r>
            <w:r w:rsidRPr="00D64248">
              <w:rPr>
                <w:color w:val="000000" w:themeColor="text1"/>
                <w:sz w:val="28"/>
                <w:szCs w:val="28"/>
              </w:rPr>
              <w:t>2 211 509,89</w:t>
            </w:r>
            <w:r w:rsidR="00686FB9">
              <w:rPr>
                <w:color w:val="000000" w:themeColor="text1"/>
                <w:sz w:val="28"/>
                <w:szCs w:val="28"/>
              </w:rPr>
              <w:t xml:space="preserve"> (д</w:t>
            </w:r>
            <w:r w:rsidR="00686FB9" w:rsidRPr="00686FB9">
              <w:rPr>
                <w:color w:val="000000" w:themeColor="text1"/>
                <w:sz w:val="28"/>
                <w:szCs w:val="28"/>
              </w:rPr>
              <w:t>ва миллиона двести одиннадцать тысяч пятьсот девять</w:t>
            </w:r>
            <w:r w:rsidR="00686FB9">
              <w:rPr>
                <w:color w:val="000000" w:themeColor="text1"/>
                <w:sz w:val="28"/>
                <w:szCs w:val="28"/>
              </w:rPr>
              <w:t>) рублей</w:t>
            </w:r>
            <w:r>
              <w:rPr>
                <w:color w:val="000000" w:themeColor="text1"/>
                <w:sz w:val="28"/>
                <w:szCs w:val="28"/>
              </w:rPr>
              <w:t xml:space="preserve"> РФ</w:t>
            </w:r>
            <w:r w:rsidR="00686FB9">
              <w:rPr>
                <w:color w:val="000000" w:themeColor="text1"/>
                <w:sz w:val="28"/>
                <w:szCs w:val="28"/>
              </w:rPr>
              <w:t xml:space="preserve"> и восемьдесят девять копеек</w:t>
            </w:r>
            <w:r>
              <w:rPr>
                <w:color w:val="000000" w:themeColor="text1"/>
                <w:sz w:val="28"/>
                <w:szCs w:val="28"/>
              </w:rPr>
              <w:t xml:space="preserve"> без НДС</w:t>
            </w:r>
            <w:r w:rsidR="00686FB9">
              <w:rPr>
                <w:color w:val="000000" w:themeColor="text1"/>
                <w:sz w:val="28"/>
                <w:szCs w:val="28"/>
              </w:rPr>
              <w:t>;</w:t>
            </w:r>
          </w:p>
          <w:p w:rsidR="00D64248" w:rsidRPr="00D83954" w:rsidRDefault="00D64248" w:rsidP="00D64248">
            <w:pPr>
              <w:spacing w:line="276" w:lineRule="auto"/>
              <w:jc w:val="both"/>
              <w:rPr>
                <w:color w:val="000000" w:themeColor="text1"/>
                <w:sz w:val="28"/>
                <w:szCs w:val="28"/>
              </w:rPr>
            </w:pPr>
            <w:r w:rsidRPr="00155E41">
              <w:rPr>
                <w:b/>
                <w:color w:val="000000" w:themeColor="text1"/>
                <w:sz w:val="28"/>
                <w:szCs w:val="28"/>
              </w:rPr>
              <w:t>По лоту 4:</w:t>
            </w:r>
            <w:r w:rsidRPr="00D64248">
              <w:rPr>
                <w:color w:val="000000" w:themeColor="text1"/>
                <w:sz w:val="28"/>
                <w:szCs w:val="28"/>
              </w:rPr>
              <w:t xml:space="preserve"> 13 892 334,46</w:t>
            </w:r>
            <w:r w:rsidR="00686FB9">
              <w:rPr>
                <w:color w:val="000000" w:themeColor="text1"/>
                <w:sz w:val="28"/>
                <w:szCs w:val="28"/>
              </w:rPr>
              <w:t xml:space="preserve"> (т</w:t>
            </w:r>
            <w:r w:rsidR="00686FB9" w:rsidRPr="00686FB9">
              <w:rPr>
                <w:color w:val="000000" w:themeColor="text1"/>
                <w:sz w:val="28"/>
                <w:szCs w:val="28"/>
              </w:rPr>
              <w:t>ринадцать миллионов восемьсот девяносто две тысячи триста тридцать четыре</w:t>
            </w:r>
            <w:r w:rsidR="00686FB9">
              <w:rPr>
                <w:color w:val="000000" w:themeColor="text1"/>
                <w:sz w:val="28"/>
                <w:szCs w:val="28"/>
              </w:rPr>
              <w:t>)</w:t>
            </w:r>
            <w:r w:rsidRPr="00D64248">
              <w:rPr>
                <w:color w:val="000000" w:themeColor="text1"/>
                <w:sz w:val="28"/>
                <w:szCs w:val="28"/>
              </w:rPr>
              <w:t xml:space="preserve"> драм РА</w:t>
            </w:r>
            <w:r w:rsidR="00686FB9">
              <w:rPr>
                <w:color w:val="000000" w:themeColor="text1"/>
                <w:sz w:val="28"/>
                <w:szCs w:val="28"/>
              </w:rPr>
              <w:t xml:space="preserve"> и сорок шесть лум</w:t>
            </w:r>
            <w:r w:rsidRPr="00D64248">
              <w:rPr>
                <w:color w:val="000000" w:themeColor="text1"/>
                <w:sz w:val="28"/>
                <w:szCs w:val="28"/>
              </w:rPr>
              <w:t xml:space="preserve"> без НДС или 16 670 801,35</w:t>
            </w:r>
            <w:r w:rsidR="00686FB9">
              <w:rPr>
                <w:color w:val="000000" w:themeColor="text1"/>
                <w:sz w:val="28"/>
                <w:szCs w:val="28"/>
              </w:rPr>
              <w:t xml:space="preserve"> (ш</w:t>
            </w:r>
            <w:r w:rsidR="00686FB9" w:rsidRPr="00686FB9">
              <w:rPr>
                <w:color w:val="000000" w:themeColor="text1"/>
                <w:sz w:val="28"/>
                <w:szCs w:val="28"/>
              </w:rPr>
              <w:t>естнадцать миллионов шестьсот семьдесят тысяч восемьсот один</w:t>
            </w:r>
            <w:r w:rsidR="00686FB9">
              <w:rPr>
                <w:color w:val="000000" w:themeColor="text1"/>
                <w:sz w:val="28"/>
                <w:szCs w:val="28"/>
              </w:rPr>
              <w:t>)</w:t>
            </w:r>
            <w:r w:rsidRPr="00D64248">
              <w:rPr>
                <w:color w:val="000000" w:themeColor="text1"/>
                <w:sz w:val="28"/>
                <w:szCs w:val="28"/>
              </w:rPr>
              <w:t xml:space="preserve"> драм РА</w:t>
            </w:r>
            <w:r w:rsidR="00686FB9">
              <w:rPr>
                <w:color w:val="000000" w:themeColor="text1"/>
                <w:sz w:val="28"/>
                <w:szCs w:val="28"/>
              </w:rPr>
              <w:t xml:space="preserve"> и тридцать пять лум</w:t>
            </w:r>
            <w:r w:rsidRPr="00D64248">
              <w:rPr>
                <w:color w:val="000000" w:themeColor="text1"/>
                <w:sz w:val="28"/>
                <w:szCs w:val="28"/>
              </w:rPr>
              <w:t xml:space="preserve"> с НДС или</w:t>
            </w:r>
            <w:r>
              <w:rPr>
                <w:color w:val="000000" w:themeColor="text1"/>
                <w:sz w:val="28"/>
                <w:szCs w:val="28"/>
              </w:rPr>
              <w:t xml:space="preserve"> </w:t>
            </w:r>
            <w:r w:rsidRPr="00D64248">
              <w:rPr>
                <w:color w:val="000000" w:themeColor="text1"/>
                <w:sz w:val="28"/>
                <w:szCs w:val="28"/>
              </w:rPr>
              <w:t>3 087 185,44</w:t>
            </w:r>
            <w:r>
              <w:rPr>
                <w:color w:val="000000" w:themeColor="text1"/>
                <w:sz w:val="28"/>
                <w:szCs w:val="28"/>
              </w:rPr>
              <w:t xml:space="preserve"> </w:t>
            </w:r>
            <w:r w:rsidR="00686FB9">
              <w:rPr>
                <w:color w:val="000000" w:themeColor="text1"/>
                <w:sz w:val="28"/>
                <w:szCs w:val="28"/>
              </w:rPr>
              <w:t>(т</w:t>
            </w:r>
            <w:r w:rsidR="00686FB9" w:rsidRPr="00686FB9">
              <w:rPr>
                <w:color w:val="000000" w:themeColor="text1"/>
                <w:sz w:val="28"/>
                <w:szCs w:val="28"/>
              </w:rPr>
              <w:t>ри миллиона восемьдесят семь тысяч сто восемьдесят пять</w:t>
            </w:r>
            <w:r w:rsidR="00686FB9">
              <w:rPr>
                <w:color w:val="000000" w:themeColor="text1"/>
                <w:sz w:val="28"/>
                <w:szCs w:val="28"/>
              </w:rPr>
              <w:t xml:space="preserve">) </w:t>
            </w:r>
            <w:r>
              <w:rPr>
                <w:color w:val="000000" w:themeColor="text1"/>
                <w:sz w:val="28"/>
                <w:szCs w:val="28"/>
              </w:rPr>
              <w:t>рублей РФ</w:t>
            </w:r>
            <w:r w:rsidR="00686FB9">
              <w:rPr>
                <w:color w:val="000000" w:themeColor="text1"/>
                <w:sz w:val="28"/>
                <w:szCs w:val="28"/>
              </w:rPr>
              <w:t xml:space="preserve"> сорок четыре копеек</w:t>
            </w:r>
            <w:r>
              <w:rPr>
                <w:color w:val="000000" w:themeColor="text1"/>
                <w:sz w:val="28"/>
                <w:szCs w:val="28"/>
              </w:rPr>
              <w:t xml:space="preserve"> без НДС</w:t>
            </w:r>
            <w:r w:rsidR="002D0220">
              <w:rPr>
                <w:color w:val="000000" w:themeColor="text1"/>
                <w:sz w:val="28"/>
                <w:szCs w:val="28"/>
              </w:rPr>
              <w:t>.</w:t>
            </w:r>
          </w:p>
        </w:tc>
      </w:tr>
      <w:tr w:rsidR="008633EF" w:rsidRPr="00D563A4" w:rsidTr="00C9146E">
        <w:tc>
          <w:tcPr>
            <w:tcW w:w="813" w:type="dxa"/>
          </w:tcPr>
          <w:p w:rsidR="008633EF" w:rsidRPr="00DF208D" w:rsidRDefault="008633EF" w:rsidP="00C9146E">
            <w:pPr>
              <w:spacing w:line="276" w:lineRule="auto"/>
              <w:rPr>
                <w:sz w:val="28"/>
                <w:szCs w:val="28"/>
              </w:rPr>
            </w:pPr>
            <w:r w:rsidRPr="00DF208D">
              <w:rPr>
                <w:sz w:val="28"/>
                <w:szCs w:val="28"/>
              </w:rPr>
              <w:t>1.6</w:t>
            </w:r>
          </w:p>
        </w:tc>
        <w:tc>
          <w:tcPr>
            <w:tcW w:w="3718" w:type="dxa"/>
          </w:tcPr>
          <w:p w:rsidR="008633EF" w:rsidRPr="00107EC1" w:rsidRDefault="008633EF" w:rsidP="00C9146E">
            <w:pPr>
              <w:rPr>
                <w:sz w:val="28"/>
                <w:szCs w:val="28"/>
              </w:rPr>
            </w:pPr>
            <w:r w:rsidRPr="00DF208D">
              <w:rPr>
                <w:sz w:val="28"/>
                <w:szCs w:val="28"/>
              </w:rPr>
              <w:t>Сведения о размере, порядке и сроках внесения обеспечения заявки (включается по требованию заказ</w:t>
            </w:r>
            <w:r>
              <w:rPr>
                <w:sz w:val="28"/>
                <w:szCs w:val="28"/>
              </w:rPr>
              <w:t xml:space="preserve">чика/функционального заказчика </w:t>
            </w:r>
            <w:r w:rsidRPr="00107EC1">
              <w:rPr>
                <w:sz w:val="28"/>
                <w:szCs w:val="28"/>
              </w:rPr>
              <w:t>ЗАО «ЮКЖД»)</w:t>
            </w:r>
          </w:p>
        </w:tc>
        <w:tc>
          <w:tcPr>
            <w:tcW w:w="6237" w:type="dxa"/>
          </w:tcPr>
          <w:p w:rsidR="008633EF" w:rsidRPr="00DF208D" w:rsidRDefault="008633EF" w:rsidP="00BB405B">
            <w:pPr>
              <w:spacing w:line="276" w:lineRule="auto"/>
              <w:jc w:val="both"/>
              <w:rPr>
                <w:sz w:val="28"/>
                <w:szCs w:val="28"/>
              </w:rPr>
            </w:pPr>
            <w:r w:rsidRPr="006A553A">
              <w:rPr>
                <w:color w:val="000000"/>
                <w:sz w:val="28"/>
                <w:szCs w:val="28"/>
              </w:rPr>
              <w:t>Обеспечение заявки не предусмотрено</w:t>
            </w:r>
            <w:r>
              <w:rPr>
                <w:color w:val="000000"/>
                <w:sz w:val="28"/>
                <w:szCs w:val="28"/>
              </w:rPr>
              <w:t>.</w:t>
            </w:r>
          </w:p>
        </w:tc>
      </w:tr>
      <w:tr w:rsidR="008633EF" w:rsidRPr="00D563A4" w:rsidTr="00C9146E">
        <w:tc>
          <w:tcPr>
            <w:tcW w:w="813" w:type="dxa"/>
          </w:tcPr>
          <w:p w:rsidR="008633EF" w:rsidRPr="00DF208D" w:rsidRDefault="008633EF" w:rsidP="00C9146E">
            <w:pPr>
              <w:spacing w:line="276" w:lineRule="auto"/>
              <w:rPr>
                <w:sz w:val="28"/>
                <w:szCs w:val="28"/>
              </w:rPr>
            </w:pPr>
            <w:r w:rsidRPr="00DF208D">
              <w:rPr>
                <w:sz w:val="28"/>
                <w:szCs w:val="28"/>
              </w:rPr>
              <w:t>1.7</w:t>
            </w:r>
          </w:p>
        </w:tc>
        <w:tc>
          <w:tcPr>
            <w:tcW w:w="3718" w:type="dxa"/>
          </w:tcPr>
          <w:p w:rsidR="008633EF" w:rsidRPr="00DF208D" w:rsidRDefault="008633EF" w:rsidP="00C9146E">
            <w:pPr>
              <w:spacing w:line="276" w:lineRule="auto"/>
              <w:rPr>
                <w:sz w:val="28"/>
                <w:szCs w:val="28"/>
              </w:rPr>
            </w:pPr>
            <w:r w:rsidRPr="00DF208D">
              <w:rPr>
                <w:sz w:val="28"/>
                <w:szCs w:val="28"/>
              </w:rPr>
              <w:t>Требования к содержанию, форме, оформлению и составу заявки на участие в закупке</w:t>
            </w:r>
          </w:p>
        </w:tc>
        <w:tc>
          <w:tcPr>
            <w:tcW w:w="6237" w:type="dxa"/>
          </w:tcPr>
          <w:p w:rsidR="008633EF" w:rsidRPr="00DF208D" w:rsidRDefault="008633EF" w:rsidP="00C9146E">
            <w:pPr>
              <w:spacing w:line="276" w:lineRule="auto"/>
              <w:jc w:val="both"/>
              <w:rPr>
                <w:bCs/>
                <w:sz w:val="28"/>
                <w:szCs w:val="28"/>
              </w:rPr>
            </w:pPr>
            <w:r w:rsidRPr="00DF208D">
              <w:rPr>
                <w:bCs/>
                <w:sz w:val="28"/>
                <w:szCs w:val="28"/>
              </w:rPr>
              <w:t>Заявки подаются на бумажных носителях в закрытых конвертах в 2 экземплярах («Оригинал» и «Копия»).</w:t>
            </w:r>
          </w:p>
        </w:tc>
      </w:tr>
      <w:tr w:rsidR="008633EF" w:rsidRPr="00D563A4" w:rsidTr="00C9146E">
        <w:tc>
          <w:tcPr>
            <w:tcW w:w="813" w:type="dxa"/>
          </w:tcPr>
          <w:p w:rsidR="008633EF" w:rsidRPr="00DF208D" w:rsidRDefault="008633EF" w:rsidP="00C9146E">
            <w:pPr>
              <w:spacing w:line="276" w:lineRule="auto"/>
              <w:rPr>
                <w:sz w:val="28"/>
                <w:szCs w:val="28"/>
              </w:rPr>
            </w:pPr>
            <w:r w:rsidRPr="00DF208D">
              <w:rPr>
                <w:sz w:val="28"/>
                <w:szCs w:val="28"/>
              </w:rPr>
              <w:t>1.8</w:t>
            </w:r>
          </w:p>
        </w:tc>
        <w:tc>
          <w:tcPr>
            <w:tcW w:w="3718" w:type="dxa"/>
          </w:tcPr>
          <w:p w:rsidR="008633EF" w:rsidRPr="000B099C" w:rsidRDefault="008633EF" w:rsidP="00C9146E">
            <w:pPr>
              <w:spacing w:line="276" w:lineRule="auto"/>
              <w:rPr>
                <w:sz w:val="28"/>
                <w:szCs w:val="28"/>
                <w:highlight w:val="yellow"/>
              </w:rPr>
            </w:pPr>
            <w:r w:rsidRPr="003D5D99">
              <w:rPr>
                <w:sz w:val="28"/>
                <w:szCs w:val="28"/>
              </w:rPr>
              <w:t>Срок, место и порядок предоставления документации о закупке</w:t>
            </w:r>
          </w:p>
        </w:tc>
        <w:tc>
          <w:tcPr>
            <w:tcW w:w="6237" w:type="dxa"/>
          </w:tcPr>
          <w:p w:rsidR="008633EF" w:rsidRDefault="008633EF" w:rsidP="00C9146E">
            <w:pPr>
              <w:jc w:val="both"/>
              <w:rPr>
                <w:bCs/>
                <w:sz w:val="28"/>
                <w:szCs w:val="28"/>
              </w:rPr>
            </w:pPr>
            <w:r w:rsidRPr="002A03B7">
              <w:rPr>
                <w:bCs/>
                <w:sz w:val="28"/>
                <w:szCs w:val="28"/>
              </w:rPr>
              <w:t>Документа</w:t>
            </w:r>
            <w:r>
              <w:rPr>
                <w:bCs/>
                <w:sz w:val="28"/>
                <w:szCs w:val="28"/>
              </w:rPr>
              <w:t>ция размещается на сайте ЗАО «ЮКЖД».</w:t>
            </w:r>
          </w:p>
          <w:p w:rsidR="008633EF" w:rsidRPr="000B099C" w:rsidRDefault="008633EF" w:rsidP="00C9146E">
            <w:pPr>
              <w:spacing w:line="276" w:lineRule="auto"/>
              <w:jc w:val="both"/>
              <w:rPr>
                <w:bCs/>
                <w:sz w:val="28"/>
                <w:szCs w:val="28"/>
                <w:highlight w:val="yellow"/>
              </w:rPr>
            </w:pPr>
            <w:r w:rsidRPr="00E94F9D">
              <w:rPr>
                <w:bCs/>
                <w:sz w:val="28"/>
                <w:szCs w:val="28"/>
              </w:rPr>
              <w:t>Документац</w:t>
            </w:r>
            <w:r>
              <w:rPr>
                <w:bCs/>
                <w:sz w:val="28"/>
                <w:szCs w:val="28"/>
              </w:rPr>
              <w:t xml:space="preserve">ия доступна для ознакомления на </w:t>
            </w:r>
            <w:r w:rsidRPr="00E94F9D">
              <w:rPr>
                <w:bCs/>
                <w:sz w:val="28"/>
                <w:szCs w:val="28"/>
              </w:rPr>
              <w:t>сайте</w:t>
            </w:r>
            <w:r>
              <w:rPr>
                <w:bCs/>
                <w:sz w:val="28"/>
                <w:szCs w:val="28"/>
              </w:rPr>
              <w:t xml:space="preserve"> </w:t>
            </w:r>
            <w:r w:rsidRPr="00E94F9D">
              <w:rPr>
                <w:bCs/>
                <w:sz w:val="28"/>
                <w:szCs w:val="28"/>
              </w:rPr>
              <w:t xml:space="preserve">ЗАО </w:t>
            </w:r>
            <w:r>
              <w:rPr>
                <w:bCs/>
                <w:sz w:val="28"/>
                <w:szCs w:val="28"/>
              </w:rPr>
              <w:t xml:space="preserve">«ЮКЖД» </w:t>
            </w:r>
            <w:r w:rsidRPr="00E94F9D">
              <w:rPr>
                <w:bCs/>
                <w:sz w:val="28"/>
                <w:szCs w:val="28"/>
              </w:rPr>
              <w:t>с момента ее опубликования без ограничений</w:t>
            </w:r>
            <w:r>
              <w:rPr>
                <w:bCs/>
                <w:sz w:val="28"/>
                <w:szCs w:val="28"/>
              </w:rPr>
              <w:t>.</w:t>
            </w:r>
          </w:p>
        </w:tc>
      </w:tr>
      <w:tr w:rsidR="008633EF" w:rsidRPr="00D563A4" w:rsidTr="00C9146E">
        <w:tc>
          <w:tcPr>
            <w:tcW w:w="813" w:type="dxa"/>
          </w:tcPr>
          <w:p w:rsidR="008633EF" w:rsidRPr="00DF208D" w:rsidRDefault="008633EF" w:rsidP="00C9146E">
            <w:pPr>
              <w:spacing w:line="276" w:lineRule="auto"/>
              <w:rPr>
                <w:sz w:val="28"/>
                <w:szCs w:val="28"/>
              </w:rPr>
            </w:pPr>
            <w:r w:rsidRPr="00DF208D">
              <w:rPr>
                <w:sz w:val="28"/>
                <w:szCs w:val="28"/>
              </w:rPr>
              <w:t>1.9</w:t>
            </w:r>
          </w:p>
        </w:tc>
        <w:tc>
          <w:tcPr>
            <w:tcW w:w="3718" w:type="dxa"/>
          </w:tcPr>
          <w:p w:rsidR="008633EF" w:rsidRPr="009579AC" w:rsidRDefault="008633EF" w:rsidP="00C9146E">
            <w:pPr>
              <w:spacing w:line="276" w:lineRule="auto"/>
              <w:rPr>
                <w:sz w:val="28"/>
                <w:szCs w:val="28"/>
              </w:rPr>
            </w:pPr>
            <w:r w:rsidRPr="009579AC">
              <w:rPr>
                <w:sz w:val="28"/>
                <w:szCs w:val="28"/>
              </w:rPr>
              <w:t>Порядок, место, дата начала, дата и время окончания срока подачи заявок на участие в закупке</w:t>
            </w:r>
          </w:p>
        </w:tc>
        <w:tc>
          <w:tcPr>
            <w:tcW w:w="6237" w:type="dxa"/>
          </w:tcPr>
          <w:p w:rsidR="008633EF" w:rsidRPr="00C76EAA" w:rsidRDefault="008633EF" w:rsidP="00C9146E">
            <w:pPr>
              <w:spacing w:line="276" w:lineRule="auto"/>
              <w:jc w:val="both"/>
              <w:rPr>
                <w:bCs/>
                <w:sz w:val="28"/>
                <w:szCs w:val="28"/>
              </w:rPr>
            </w:pPr>
            <w:r w:rsidRPr="009579AC">
              <w:rPr>
                <w:bCs/>
                <w:sz w:val="28"/>
                <w:szCs w:val="28"/>
              </w:rPr>
              <w:t xml:space="preserve">Заявки подаются в бумажной форме, в закрытых конвертах </w:t>
            </w:r>
            <w:r w:rsidRPr="00C76EAA">
              <w:rPr>
                <w:bCs/>
                <w:sz w:val="28"/>
                <w:szCs w:val="28"/>
              </w:rPr>
              <w:t>по адресу, указанному в п 1.2 извещения.</w:t>
            </w:r>
          </w:p>
          <w:p w:rsidR="008633EF" w:rsidRPr="00527278" w:rsidRDefault="008633EF" w:rsidP="00C9146E">
            <w:pPr>
              <w:jc w:val="both"/>
              <w:rPr>
                <w:bCs/>
                <w:sz w:val="28"/>
                <w:szCs w:val="28"/>
              </w:rPr>
            </w:pPr>
            <w:r w:rsidRPr="00C76EAA">
              <w:rPr>
                <w:bCs/>
                <w:sz w:val="28"/>
                <w:szCs w:val="28"/>
              </w:rPr>
              <w:t xml:space="preserve">Дата начала подачи заявок – с момента </w:t>
            </w:r>
            <w:r w:rsidRPr="00527278">
              <w:rPr>
                <w:bCs/>
                <w:sz w:val="28"/>
                <w:szCs w:val="28"/>
              </w:rPr>
              <w:t xml:space="preserve">опубликования извещения на сайте </w:t>
            </w:r>
          </w:p>
          <w:p w:rsidR="00F41F52" w:rsidRPr="00527278" w:rsidRDefault="008633EF" w:rsidP="00F41F52">
            <w:pPr>
              <w:spacing w:line="276" w:lineRule="auto"/>
              <w:jc w:val="both"/>
              <w:rPr>
                <w:bCs/>
                <w:sz w:val="28"/>
                <w:szCs w:val="28"/>
              </w:rPr>
            </w:pPr>
            <w:r w:rsidRPr="00527278">
              <w:rPr>
                <w:bCs/>
                <w:sz w:val="28"/>
                <w:szCs w:val="28"/>
              </w:rPr>
              <w:t>«</w:t>
            </w:r>
            <w:r w:rsidR="00B671F6" w:rsidRPr="00527278">
              <w:rPr>
                <w:bCs/>
                <w:sz w:val="28"/>
                <w:szCs w:val="28"/>
              </w:rPr>
              <w:t>08</w:t>
            </w:r>
            <w:r w:rsidRPr="00527278">
              <w:rPr>
                <w:bCs/>
                <w:sz w:val="28"/>
                <w:szCs w:val="28"/>
              </w:rPr>
              <w:t xml:space="preserve">» </w:t>
            </w:r>
            <w:r w:rsidR="00B671F6" w:rsidRPr="00527278">
              <w:rPr>
                <w:bCs/>
                <w:sz w:val="28"/>
                <w:szCs w:val="28"/>
              </w:rPr>
              <w:t>мая</w:t>
            </w:r>
            <w:r w:rsidR="00020443" w:rsidRPr="00527278">
              <w:rPr>
                <w:bCs/>
                <w:sz w:val="28"/>
                <w:szCs w:val="28"/>
              </w:rPr>
              <w:t xml:space="preserve"> </w:t>
            </w:r>
            <w:r w:rsidR="00935B8E" w:rsidRPr="00527278">
              <w:rPr>
                <w:bCs/>
                <w:sz w:val="28"/>
                <w:szCs w:val="28"/>
              </w:rPr>
              <w:t>2025</w:t>
            </w:r>
            <w:r w:rsidRPr="00527278">
              <w:rPr>
                <w:bCs/>
                <w:sz w:val="28"/>
                <w:szCs w:val="28"/>
              </w:rPr>
              <w:t xml:space="preserve"> г. с 09:00 до 1</w:t>
            </w:r>
            <w:r w:rsidR="00AF4423" w:rsidRPr="00527278">
              <w:rPr>
                <w:bCs/>
                <w:sz w:val="28"/>
                <w:szCs w:val="28"/>
              </w:rPr>
              <w:t>7</w:t>
            </w:r>
            <w:r w:rsidRPr="00527278">
              <w:rPr>
                <w:bCs/>
                <w:sz w:val="28"/>
                <w:szCs w:val="28"/>
              </w:rPr>
              <w:t xml:space="preserve">: 00 </w:t>
            </w:r>
            <w:r w:rsidR="00F41F52" w:rsidRPr="00527278">
              <w:rPr>
                <w:bCs/>
                <w:sz w:val="28"/>
                <w:szCs w:val="28"/>
              </w:rPr>
              <w:t>(в рабочие дни с 9:00 до 18:00, перерыв с 13:00 до 14:00 (время местное)).</w:t>
            </w:r>
          </w:p>
          <w:p w:rsidR="008633EF" w:rsidRPr="00527278" w:rsidRDefault="008633EF" w:rsidP="00C9146E">
            <w:pPr>
              <w:spacing w:line="276" w:lineRule="auto"/>
              <w:jc w:val="both"/>
              <w:rPr>
                <w:bCs/>
                <w:sz w:val="28"/>
                <w:szCs w:val="28"/>
              </w:rPr>
            </w:pPr>
            <w:r w:rsidRPr="00527278">
              <w:rPr>
                <w:bCs/>
                <w:sz w:val="28"/>
                <w:szCs w:val="28"/>
              </w:rPr>
              <w:t xml:space="preserve">Дата окончания срока подачи заявок -              </w:t>
            </w:r>
          </w:p>
          <w:p w:rsidR="00F41F52" w:rsidRPr="00527278" w:rsidRDefault="008633EF" w:rsidP="00F41F52">
            <w:pPr>
              <w:spacing w:line="276" w:lineRule="auto"/>
              <w:jc w:val="both"/>
              <w:rPr>
                <w:bCs/>
                <w:sz w:val="28"/>
                <w:szCs w:val="28"/>
              </w:rPr>
            </w:pPr>
            <w:r w:rsidRPr="00527278">
              <w:rPr>
                <w:bCs/>
                <w:sz w:val="28"/>
                <w:szCs w:val="28"/>
              </w:rPr>
              <w:t>«</w:t>
            </w:r>
            <w:r w:rsidR="00060B9D" w:rsidRPr="00527278">
              <w:rPr>
                <w:bCs/>
                <w:sz w:val="28"/>
                <w:szCs w:val="28"/>
              </w:rPr>
              <w:t>26</w:t>
            </w:r>
            <w:r w:rsidR="00984A80" w:rsidRPr="00527278">
              <w:rPr>
                <w:bCs/>
                <w:sz w:val="28"/>
                <w:szCs w:val="28"/>
              </w:rPr>
              <w:t xml:space="preserve">» </w:t>
            </w:r>
            <w:r w:rsidR="00060B9D" w:rsidRPr="00527278">
              <w:rPr>
                <w:bCs/>
                <w:sz w:val="28"/>
                <w:szCs w:val="28"/>
              </w:rPr>
              <w:t xml:space="preserve">мая </w:t>
            </w:r>
            <w:r w:rsidR="00935B8E" w:rsidRPr="00527278">
              <w:rPr>
                <w:bCs/>
                <w:sz w:val="28"/>
                <w:szCs w:val="28"/>
              </w:rPr>
              <w:t>2025</w:t>
            </w:r>
            <w:r w:rsidRPr="00527278">
              <w:rPr>
                <w:bCs/>
                <w:sz w:val="28"/>
                <w:szCs w:val="28"/>
              </w:rPr>
              <w:t xml:space="preserve"> г. с 09:00 до 18: 00</w:t>
            </w:r>
            <w:r w:rsidR="00F41F52" w:rsidRPr="00527278">
              <w:rPr>
                <w:bCs/>
                <w:sz w:val="28"/>
                <w:szCs w:val="28"/>
              </w:rPr>
              <w:t xml:space="preserve"> (в рабочие дни с 9:00 до 18:00, перерыв с 13:00 до 14:00 (время местное)).</w:t>
            </w:r>
          </w:p>
          <w:p w:rsidR="008633EF" w:rsidRPr="009579AC" w:rsidRDefault="008633EF" w:rsidP="00C9146E">
            <w:pPr>
              <w:spacing w:line="276" w:lineRule="auto"/>
              <w:jc w:val="both"/>
              <w:rPr>
                <w:i/>
                <w:sz w:val="28"/>
                <w:szCs w:val="28"/>
              </w:rPr>
            </w:pPr>
            <w:r w:rsidRPr="00527278">
              <w:rPr>
                <w:bCs/>
                <w:sz w:val="28"/>
                <w:szCs w:val="28"/>
              </w:rPr>
              <w:t xml:space="preserve">Конверты до приема </w:t>
            </w:r>
            <w:r w:rsidRPr="009579AC">
              <w:rPr>
                <w:bCs/>
                <w:sz w:val="28"/>
                <w:szCs w:val="28"/>
              </w:rPr>
              <w:t>организатором закупок подлежат регистрации в Службе безопасности ЗАО «ЮКЖД» по адресу ул. Тигран Меца 86 (станция Ереван), административное здание СБ, после регистрации Участники предоставляют конверты Организатору</w:t>
            </w:r>
            <w:r w:rsidRPr="009579AC">
              <w:rPr>
                <w:b/>
                <w:bCs/>
                <w:sz w:val="28"/>
                <w:szCs w:val="28"/>
              </w:rPr>
              <w:t xml:space="preserve"> </w:t>
            </w:r>
            <w:r w:rsidRPr="009579AC">
              <w:rPr>
                <w:bCs/>
                <w:sz w:val="28"/>
                <w:szCs w:val="28"/>
              </w:rPr>
              <w:t>по адресу проспект Тиграна Меца 50.</w:t>
            </w:r>
          </w:p>
        </w:tc>
      </w:tr>
      <w:tr w:rsidR="008633EF" w:rsidRPr="00D563A4" w:rsidTr="00C9146E">
        <w:tc>
          <w:tcPr>
            <w:tcW w:w="813" w:type="dxa"/>
          </w:tcPr>
          <w:p w:rsidR="008633EF" w:rsidRPr="00DF208D" w:rsidRDefault="008633EF" w:rsidP="00C9146E">
            <w:pPr>
              <w:spacing w:line="276" w:lineRule="auto"/>
              <w:rPr>
                <w:sz w:val="28"/>
                <w:szCs w:val="28"/>
              </w:rPr>
            </w:pPr>
            <w:r>
              <w:rPr>
                <w:sz w:val="28"/>
                <w:szCs w:val="28"/>
              </w:rPr>
              <w:t>1.10</w:t>
            </w:r>
          </w:p>
        </w:tc>
        <w:tc>
          <w:tcPr>
            <w:tcW w:w="3718" w:type="dxa"/>
          </w:tcPr>
          <w:p w:rsidR="008633EF" w:rsidRPr="00F452C7" w:rsidRDefault="008633EF" w:rsidP="00C9146E">
            <w:pPr>
              <w:rPr>
                <w:bCs/>
                <w:sz w:val="28"/>
                <w:szCs w:val="28"/>
              </w:rPr>
            </w:pPr>
            <w:r w:rsidRPr="00F452C7">
              <w:rPr>
                <w:bCs/>
                <w:sz w:val="28"/>
                <w:szCs w:val="28"/>
              </w:rPr>
              <w:t>Право отказа от проведения процедуры</w:t>
            </w:r>
          </w:p>
        </w:tc>
        <w:tc>
          <w:tcPr>
            <w:tcW w:w="6237" w:type="dxa"/>
          </w:tcPr>
          <w:p w:rsidR="008633EF" w:rsidRPr="00072B9F" w:rsidRDefault="008633EF" w:rsidP="00C9146E">
            <w:pPr>
              <w:keepNext/>
              <w:jc w:val="both"/>
              <w:rPr>
                <w:sz w:val="28"/>
                <w:szCs w:val="28"/>
              </w:rPr>
            </w:pPr>
            <w:r w:rsidRPr="00072B9F">
              <w:rPr>
                <w:sz w:val="28"/>
                <w:szCs w:val="28"/>
              </w:rPr>
              <w:t>ЗАО «ЮКЖД»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 и принятия решения о допуске претендентов к участию, не неся никакой ответственности перед любыми физическими и юридическими лицами, которым такое действие может принести убытки, также вносить изменения в извещение о проведении запроса котировок за 1 рабочий день до дня окончания срока подачи конкурсных заявок.</w:t>
            </w:r>
          </w:p>
        </w:tc>
      </w:tr>
      <w:tr w:rsidR="008633EF" w:rsidRPr="00D563A4" w:rsidTr="00C9146E">
        <w:tc>
          <w:tcPr>
            <w:tcW w:w="813" w:type="dxa"/>
          </w:tcPr>
          <w:p w:rsidR="008633EF" w:rsidRPr="00DF208D" w:rsidRDefault="008633EF" w:rsidP="00C9146E">
            <w:pPr>
              <w:spacing w:line="276" w:lineRule="auto"/>
              <w:rPr>
                <w:sz w:val="28"/>
                <w:szCs w:val="28"/>
              </w:rPr>
            </w:pPr>
            <w:r>
              <w:rPr>
                <w:sz w:val="28"/>
                <w:szCs w:val="28"/>
              </w:rPr>
              <w:t>1.11</w:t>
            </w:r>
          </w:p>
        </w:tc>
        <w:tc>
          <w:tcPr>
            <w:tcW w:w="3718" w:type="dxa"/>
          </w:tcPr>
          <w:p w:rsidR="008633EF" w:rsidRPr="00DF208D" w:rsidRDefault="008633EF" w:rsidP="00C9146E">
            <w:pPr>
              <w:widowControl w:val="0"/>
              <w:shd w:val="clear" w:color="auto" w:fill="FFFFFF"/>
              <w:autoSpaceDE w:val="0"/>
              <w:autoSpaceDN w:val="0"/>
              <w:adjustRightInd w:val="0"/>
              <w:spacing w:after="200" w:line="360" w:lineRule="exact"/>
              <w:jc w:val="both"/>
              <w:rPr>
                <w:sz w:val="28"/>
                <w:szCs w:val="28"/>
              </w:rPr>
            </w:pPr>
            <w:r w:rsidRPr="00DF208D">
              <w:rPr>
                <w:sz w:val="28"/>
                <w:szCs w:val="28"/>
              </w:rPr>
              <w:t xml:space="preserve">Информация об отклонении </w:t>
            </w:r>
            <w:r>
              <w:rPr>
                <w:sz w:val="28"/>
                <w:szCs w:val="28"/>
              </w:rPr>
              <w:t>конкурсной заявки</w:t>
            </w:r>
            <w:r w:rsidRPr="00DF208D">
              <w:rPr>
                <w:sz w:val="28"/>
                <w:szCs w:val="28"/>
              </w:rPr>
              <w:t>, не соответствующей требованиям, изложенной в документации о конкурентной закупке.</w:t>
            </w:r>
          </w:p>
        </w:tc>
        <w:tc>
          <w:tcPr>
            <w:tcW w:w="6237" w:type="dxa"/>
          </w:tcPr>
          <w:p w:rsidR="008633EF" w:rsidRPr="00072B9F" w:rsidRDefault="008633EF" w:rsidP="00C9146E">
            <w:pPr>
              <w:widowControl w:val="0"/>
              <w:shd w:val="clear" w:color="auto" w:fill="FFFFFF"/>
              <w:autoSpaceDE w:val="0"/>
              <w:autoSpaceDN w:val="0"/>
              <w:adjustRightInd w:val="0"/>
              <w:jc w:val="both"/>
              <w:rPr>
                <w:sz w:val="28"/>
                <w:szCs w:val="28"/>
              </w:rPr>
            </w:pPr>
            <w:r w:rsidRPr="00072B9F">
              <w:rPr>
                <w:sz w:val="28"/>
                <w:szCs w:val="28"/>
              </w:rPr>
              <w:t>Заказчик может отклонить котировочные заявки в случае:</w:t>
            </w:r>
          </w:p>
          <w:p w:rsidR="008633EF" w:rsidRPr="00072B9F" w:rsidRDefault="008633EF" w:rsidP="00C9146E">
            <w:pPr>
              <w:widowControl w:val="0"/>
              <w:numPr>
                <w:ilvl w:val="1"/>
                <w:numId w:val="4"/>
              </w:numPr>
              <w:shd w:val="clear" w:color="auto" w:fill="FFFFFF"/>
              <w:autoSpaceDE w:val="0"/>
              <w:autoSpaceDN w:val="0"/>
              <w:adjustRightInd w:val="0"/>
              <w:ind w:left="0" w:firstLine="0"/>
              <w:jc w:val="both"/>
              <w:rPr>
                <w:sz w:val="28"/>
                <w:szCs w:val="28"/>
              </w:rPr>
            </w:pPr>
            <w:r w:rsidRPr="00072B9F">
              <w:rPr>
                <w:sz w:val="28"/>
                <w:szCs w:val="28"/>
              </w:rPr>
              <w:t>несоответствия котировочной заявки требованиям, указанным в запросе котировок;</w:t>
            </w:r>
          </w:p>
          <w:p w:rsidR="008633EF" w:rsidRPr="00072B9F" w:rsidRDefault="008633EF" w:rsidP="00C9146E">
            <w:pPr>
              <w:widowControl w:val="0"/>
              <w:numPr>
                <w:ilvl w:val="1"/>
                <w:numId w:val="4"/>
              </w:numPr>
              <w:shd w:val="clear" w:color="auto" w:fill="FFFFFF"/>
              <w:autoSpaceDE w:val="0"/>
              <w:autoSpaceDN w:val="0"/>
              <w:adjustRightInd w:val="0"/>
              <w:ind w:left="0" w:firstLine="37"/>
              <w:jc w:val="both"/>
              <w:rPr>
                <w:sz w:val="28"/>
                <w:szCs w:val="28"/>
              </w:rPr>
            </w:pPr>
            <w:r w:rsidRPr="00072B9F">
              <w:rPr>
                <w:sz w:val="28"/>
                <w:szCs w:val="28"/>
              </w:rPr>
              <w:t>предложение в котировочной заявке о цене договора и/или единицы товара, работы, услуги превышает начальную (максимальную) цену договора (и/или начальную (максимальную) цену единицы товара, работы, услуги (если такая цена установлена);</w:t>
            </w:r>
          </w:p>
          <w:p w:rsidR="008633EF" w:rsidRPr="00072B9F" w:rsidRDefault="008633EF" w:rsidP="00C9146E">
            <w:pPr>
              <w:widowControl w:val="0"/>
              <w:numPr>
                <w:ilvl w:val="1"/>
                <w:numId w:val="4"/>
              </w:numPr>
              <w:shd w:val="clear" w:color="auto" w:fill="FFFFFF"/>
              <w:autoSpaceDE w:val="0"/>
              <w:autoSpaceDN w:val="0"/>
              <w:adjustRightInd w:val="0"/>
              <w:ind w:left="0" w:firstLine="0"/>
              <w:jc w:val="both"/>
              <w:rPr>
                <w:sz w:val="28"/>
                <w:szCs w:val="28"/>
              </w:rPr>
            </w:pPr>
            <w:r w:rsidRPr="00072B9F">
              <w:rPr>
                <w:sz w:val="28"/>
                <w:szCs w:val="28"/>
              </w:rPr>
              <w:t>отказа от проведения запроса котировок;</w:t>
            </w:r>
          </w:p>
          <w:p w:rsidR="008633EF" w:rsidRPr="00072B9F" w:rsidRDefault="008633EF" w:rsidP="00C9146E">
            <w:pPr>
              <w:widowControl w:val="0"/>
              <w:numPr>
                <w:ilvl w:val="1"/>
                <w:numId w:val="4"/>
              </w:numPr>
              <w:shd w:val="clear" w:color="auto" w:fill="FFFFFF"/>
              <w:autoSpaceDE w:val="0"/>
              <w:autoSpaceDN w:val="0"/>
              <w:adjustRightInd w:val="0"/>
              <w:ind w:left="0" w:firstLine="0"/>
              <w:jc w:val="both"/>
              <w:rPr>
                <w:sz w:val="28"/>
                <w:szCs w:val="28"/>
              </w:rPr>
            </w:pPr>
            <w:r w:rsidRPr="00072B9F">
              <w:rPr>
                <w:sz w:val="28"/>
                <w:szCs w:val="28"/>
              </w:rPr>
              <w:t>непредставления участником разъяснений положений котировочной заявки (в случае наличия требования заказчика).</w:t>
            </w:r>
          </w:p>
        </w:tc>
      </w:tr>
      <w:tr w:rsidR="008633EF" w:rsidRPr="005420F6" w:rsidTr="00C9146E">
        <w:tc>
          <w:tcPr>
            <w:tcW w:w="813" w:type="dxa"/>
          </w:tcPr>
          <w:p w:rsidR="008633EF" w:rsidRPr="005420F6" w:rsidRDefault="008633EF" w:rsidP="00C9146E">
            <w:pPr>
              <w:spacing w:line="276" w:lineRule="auto"/>
              <w:rPr>
                <w:color w:val="FF0000"/>
                <w:sz w:val="28"/>
                <w:szCs w:val="28"/>
              </w:rPr>
            </w:pPr>
            <w:r>
              <w:rPr>
                <w:sz w:val="28"/>
                <w:szCs w:val="28"/>
              </w:rPr>
              <w:t>1.12</w:t>
            </w:r>
          </w:p>
        </w:tc>
        <w:tc>
          <w:tcPr>
            <w:tcW w:w="3718" w:type="dxa"/>
          </w:tcPr>
          <w:p w:rsidR="008633EF" w:rsidRPr="0071669E" w:rsidRDefault="008633EF" w:rsidP="00C9146E">
            <w:pPr>
              <w:spacing w:line="360" w:lineRule="exact"/>
              <w:rPr>
                <w:sz w:val="28"/>
                <w:szCs w:val="28"/>
              </w:rPr>
            </w:pPr>
            <w:r w:rsidRPr="0071669E">
              <w:rPr>
                <w:sz w:val="28"/>
                <w:szCs w:val="28"/>
              </w:rPr>
              <w:t>Информация о праве претендента запросить разъяснение конкурсной документации</w:t>
            </w:r>
          </w:p>
        </w:tc>
        <w:tc>
          <w:tcPr>
            <w:tcW w:w="6237" w:type="dxa"/>
          </w:tcPr>
          <w:p w:rsidR="008633EF" w:rsidRPr="0069165E" w:rsidRDefault="008633EF" w:rsidP="00C9146E">
            <w:pPr>
              <w:pStyle w:val="ConsPlusNormal"/>
              <w:widowControl w:val="0"/>
              <w:shd w:val="clear" w:color="auto" w:fill="FFFFFF"/>
              <w:spacing w:line="360" w:lineRule="exact"/>
              <w:jc w:val="both"/>
            </w:pPr>
            <w:r w:rsidRPr="0069165E">
              <w:t xml:space="preserve">Участник вправе направить ЗАО «ЮКЖД» письменный запрос на разъяснение извещения и (или) документации о конкурентной закупке в сроки, установленные в документации о конкурентной закупке. </w:t>
            </w:r>
          </w:p>
          <w:p w:rsidR="008633EF" w:rsidRPr="0069165E" w:rsidRDefault="008633EF" w:rsidP="00C9146E">
            <w:pPr>
              <w:pStyle w:val="ConsPlusNormal"/>
              <w:widowControl w:val="0"/>
              <w:shd w:val="clear" w:color="auto" w:fill="FFFFFF"/>
              <w:spacing w:line="360" w:lineRule="exact"/>
              <w:jc w:val="both"/>
            </w:pPr>
            <w:r w:rsidRPr="0069165E">
              <w:t>Запрос юридического лица оформляется на фирменном бланке участника (при наличии) и подписывается уполномоченным лицом участника.</w:t>
            </w:r>
          </w:p>
          <w:p w:rsidR="008633EF" w:rsidRPr="0069165E" w:rsidRDefault="008633EF" w:rsidP="00C9146E">
            <w:pPr>
              <w:pStyle w:val="ConsPlusNormal"/>
              <w:widowControl w:val="0"/>
              <w:shd w:val="clear" w:color="auto" w:fill="FFFFFF"/>
              <w:spacing w:line="360" w:lineRule="exact"/>
              <w:jc w:val="both"/>
            </w:pPr>
            <w:r w:rsidRPr="0069165E">
              <w:t xml:space="preserve">Запрос может быть направлен посредством почтовой связи, факсимильной связи, курьерской доставки, электронной почты, указанной в документации о конкурентной закупке, с подтверждением получения. </w:t>
            </w:r>
            <w:r w:rsidRPr="0069165E">
              <w:br/>
              <w:t>ЗАО «ЮКЖД» обязано дать разъяснения, оформленные в соответствии с требованиями настоящего пункта, в течение 3 рабочих дней с даты поступления запроса. При этом ЗАО «ЮКЖД» вправе не осуществлять такое разъяснение в случае, если указанный запрос поступил позднее чем за 3 рабочих дня до даты окончания срока подачи заявок на участие в такой закупке.</w:t>
            </w:r>
          </w:p>
          <w:p w:rsidR="0069165E" w:rsidRPr="00527278" w:rsidRDefault="008633EF" w:rsidP="00C9146E">
            <w:pPr>
              <w:spacing w:line="360" w:lineRule="exact"/>
              <w:jc w:val="both"/>
              <w:rPr>
                <w:sz w:val="28"/>
                <w:szCs w:val="28"/>
              </w:rPr>
            </w:pPr>
            <w:r w:rsidRPr="00527278">
              <w:rPr>
                <w:sz w:val="28"/>
                <w:szCs w:val="28"/>
              </w:rPr>
              <w:t xml:space="preserve">Дата начала срока предоставления участникам разъяснений положений документации: </w:t>
            </w:r>
          </w:p>
          <w:p w:rsidR="008633EF" w:rsidRPr="00527278" w:rsidRDefault="008633EF" w:rsidP="00C9146E">
            <w:pPr>
              <w:spacing w:line="360" w:lineRule="exact"/>
              <w:jc w:val="both"/>
              <w:rPr>
                <w:sz w:val="28"/>
                <w:szCs w:val="28"/>
              </w:rPr>
            </w:pPr>
            <w:r w:rsidRPr="00527278">
              <w:rPr>
                <w:sz w:val="28"/>
                <w:szCs w:val="28"/>
              </w:rPr>
              <w:t>«</w:t>
            </w:r>
            <w:r w:rsidR="00EF63F6" w:rsidRPr="00527278">
              <w:rPr>
                <w:sz w:val="28"/>
                <w:szCs w:val="28"/>
              </w:rPr>
              <w:t>08</w:t>
            </w:r>
            <w:r w:rsidRPr="00527278">
              <w:rPr>
                <w:sz w:val="28"/>
                <w:szCs w:val="28"/>
              </w:rPr>
              <w:t xml:space="preserve">» </w:t>
            </w:r>
            <w:r w:rsidR="00EF63F6" w:rsidRPr="00527278">
              <w:rPr>
                <w:sz w:val="28"/>
                <w:szCs w:val="28"/>
              </w:rPr>
              <w:t>мая</w:t>
            </w:r>
            <w:r w:rsidR="00020443" w:rsidRPr="00527278">
              <w:rPr>
                <w:sz w:val="28"/>
                <w:szCs w:val="28"/>
              </w:rPr>
              <w:t xml:space="preserve"> </w:t>
            </w:r>
            <w:r w:rsidR="00935B8E" w:rsidRPr="00527278">
              <w:rPr>
                <w:sz w:val="28"/>
                <w:szCs w:val="28"/>
              </w:rPr>
              <w:t>2025</w:t>
            </w:r>
            <w:r w:rsidRPr="00527278">
              <w:rPr>
                <w:sz w:val="28"/>
                <w:szCs w:val="28"/>
              </w:rPr>
              <w:t xml:space="preserve"> г. с 09:00 до 1</w:t>
            </w:r>
            <w:r w:rsidR="00AF4423" w:rsidRPr="00527278">
              <w:rPr>
                <w:sz w:val="28"/>
                <w:szCs w:val="28"/>
              </w:rPr>
              <w:t>7</w:t>
            </w:r>
            <w:r w:rsidRPr="00527278">
              <w:rPr>
                <w:sz w:val="28"/>
                <w:szCs w:val="28"/>
              </w:rPr>
              <w:t xml:space="preserve">: </w:t>
            </w:r>
            <w:r w:rsidR="003E4A5F" w:rsidRPr="00527278">
              <w:rPr>
                <w:sz w:val="28"/>
                <w:szCs w:val="28"/>
              </w:rPr>
              <w:t xml:space="preserve">00 </w:t>
            </w:r>
            <w:r w:rsidR="003E4A5F" w:rsidRPr="00527278">
              <w:rPr>
                <w:bCs/>
                <w:sz w:val="28"/>
                <w:szCs w:val="28"/>
              </w:rPr>
              <w:t>(в рабочие дни с 9:00 до 18:00</w:t>
            </w:r>
            <w:r w:rsidR="005A5A5A" w:rsidRPr="00527278">
              <w:rPr>
                <w:bCs/>
                <w:sz w:val="28"/>
                <w:szCs w:val="28"/>
              </w:rPr>
              <w:t>)</w:t>
            </w:r>
          </w:p>
          <w:p w:rsidR="0069165E" w:rsidRDefault="008633EF" w:rsidP="008F3DDE">
            <w:pPr>
              <w:spacing w:line="360" w:lineRule="exact"/>
              <w:jc w:val="both"/>
              <w:rPr>
                <w:sz w:val="28"/>
                <w:szCs w:val="28"/>
              </w:rPr>
            </w:pPr>
            <w:r w:rsidRPr="00527278">
              <w:rPr>
                <w:sz w:val="28"/>
                <w:szCs w:val="28"/>
              </w:rPr>
              <w:t>Дата окончания срока предоставления участникам разъяснений положений документации</w:t>
            </w:r>
            <w:r w:rsidRPr="0069165E">
              <w:rPr>
                <w:sz w:val="28"/>
                <w:szCs w:val="28"/>
              </w:rPr>
              <w:t xml:space="preserve">: </w:t>
            </w:r>
          </w:p>
          <w:p w:rsidR="008633EF" w:rsidRPr="0069165E" w:rsidRDefault="008633EF" w:rsidP="00050123">
            <w:pPr>
              <w:spacing w:line="360" w:lineRule="exact"/>
              <w:jc w:val="both"/>
              <w:rPr>
                <w:sz w:val="28"/>
                <w:szCs w:val="28"/>
              </w:rPr>
            </w:pPr>
            <w:r w:rsidRPr="00050123">
              <w:rPr>
                <w:sz w:val="28"/>
                <w:szCs w:val="28"/>
              </w:rPr>
              <w:t>«</w:t>
            </w:r>
            <w:r w:rsidR="00050123">
              <w:rPr>
                <w:sz w:val="28"/>
                <w:szCs w:val="28"/>
              </w:rPr>
              <w:t>21</w:t>
            </w:r>
            <w:r w:rsidRPr="00050123">
              <w:rPr>
                <w:sz w:val="28"/>
                <w:szCs w:val="28"/>
              </w:rPr>
              <w:t>»</w:t>
            </w:r>
            <w:r w:rsidR="009579AC" w:rsidRPr="00050123">
              <w:rPr>
                <w:sz w:val="28"/>
                <w:szCs w:val="28"/>
              </w:rPr>
              <w:t xml:space="preserve"> </w:t>
            </w:r>
            <w:r w:rsidR="00050123" w:rsidRPr="00050123">
              <w:rPr>
                <w:sz w:val="28"/>
                <w:szCs w:val="28"/>
              </w:rPr>
              <w:t>мая</w:t>
            </w:r>
            <w:r w:rsidR="00050123">
              <w:rPr>
                <w:sz w:val="28"/>
                <w:szCs w:val="28"/>
              </w:rPr>
              <w:t xml:space="preserve"> </w:t>
            </w:r>
            <w:r w:rsidR="00935B8E" w:rsidRPr="00050123">
              <w:rPr>
                <w:sz w:val="28"/>
                <w:szCs w:val="28"/>
              </w:rPr>
              <w:t>2025</w:t>
            </w:r>
            <w:r w:rsidR="00B01162" w:rsidRPr="00050123">
              <w:rPr>
                <w:sz w:val="28"/>
                <w:szCs w:val="28"/>
              </w:rPr>
              <w:t xml:space="preserve"> г. с 09:00 до 18:00</w:t>
            </w:r>
          </w:p>
        </w:tc>
      </w:tr>
      <w:tr w:rsidR="008633EF" w:rsidRPr="00D563A4" w:rsidTr="00C9146E">
        <w:tc>
          <w:tcPr>
            <w:tcW w:w="813" w:type="dxa"/>
          </w:tcPr>
          <w:p w:rsidR="008633EF" w:rsidRPr="00DF208D" w:rsidRDefault="008633EF" w:rsidP="00C9146E">
            <w:pPr>
              <w:spacing w:line="276" w:lineRule="auto"/>
              <w:rPr>
                <w:sz w:val="28"/>
                <w:szCs w:val="28"/>
              </w:rPr>
            </w:pPr>
            <w:r>
              <w:rPr>
                <w:sz w:val="28"/>
                <w:szCs w:val="28"/>
              </w:rPr>
              <w:t>1.13</w:t>
            </w:r>
          </w:p>
          <w:p w:rsidR="008633EF" w:rsidRPr="00DF208D" w:rsidRDefault="008633EF" w:rsidP="00C9146E">
            <w:pPr>
              <w:spacing w:line="276" w:lineRule="auto"/>
              <w:rPr>
                <w:sz w:val="28"/>
                <w:szCs w:val="28"/>
              </w:rPr>
            </w:pPr>
          </w:p>
        </w:tc>
        <w:tc>
          <w:tcPr>
            <w:tcW w:w="3718" w:type="dxa"/>
          </w:tcPr>
          <w:p w:rsidR="008633EF" w:rsidRPr="00DF208D" w:rsidRDefault="008633EF" w:rsidP="00C9146E">
            <w:pPr>
              <w:spacing w:line="276" w:lineRule="auto"/>
              <w:rPr>
                <w:sz w:val="28"/>
                <w:szCs w:val="28"/>
              </w:rPr>
            </w:pPr>
            <w:r w:rsidRPr="00DF208D">
              <w:rPr>
                <w:sz w:val="28"/>
                <w:szCs w:val="28"/>
              </w:rPr>
              <w:t xml:space="preserve">Требования к участникам запроса котировок </w:t>
            </w:r>
          </w:p>
        </w:tc>
        <w:tc>
          <w:tcPr>
            <w:tcW w:w="6237" w:type="dxa"/>
          </w:tcPr>
          <w:p w:rsidR="008633EF" w:rsidRPr="0069165E" w:rsidRDefault="008633EF" w:rsidP="00C9146E">
            <w:pPr>
              <w:widowControl w:val="0"/>
              <w:shd w:val="clear" w:color="auto" w:fill="FFFFFF"/>
              <w:autoSpaceDE w:val="0"/>
              <w:autoSpaceDN w:val="0"/>
              <w:adjustRightInd w:val="0"/>
              <w:spacing w:line="276" w:lineRule="auto"/>
              <w:jc w:val="both"/>
              <w:rPr>
                <w:sz w:val="28"/>
                <w:szCs w:val="28"/>
              </w:rPr>
            </w:pPr>
            <w:r w:rsidRPr="0069165E">
              <w:rPr>
                <w:sz w:val="28"/>
                <w:szCs w:val="28"/>
              </w:rPr>
              <w:t>Требования к участникам указаны в п.п. 2.3. Порядка проведения запроса котировок</w:t>
            </w:r>
          </w:p>
        </w:tc>
      </w:tr>
      <w:tr w:rsidR="008633EF" w:rsidRPr="00D563A4" w:rsidTr="00C9146E">
        <w:tc>
          <w:tcPr>
            <w:tcW w:w="813" w:type="dxa"/>
          </w:tcPr>
          <w:p w:rsidR="008633EF" w:rsidRPr="00DF208D" w:rsidRDefault="008633EF" w:rsidP="00C9146E">
            <w:pPr>
              <w:spacing w:line="276" w:lineRule="auto"/>
              <w:rPr>
                <w:sz w:val="28"/>
                <w:szCs w:val="28"/>
              </w:rPr>
            </w:pPr>
            <w:r>
              <w:rPr>
                <w:sz w:val="28"/>
                <w:szCs w:val="28"/>
              </w:rPr>
              <w:t>1.14</w:t>
            </w:r>
          </w:p>
        </w:tc>
        <w:tc>
          <w:tcPr>
            <w:tcW w:w="3718" w:type="dxa"/>
          </w:tcPr>
          <w:p w:rsidR="008633EF" w:rsidRPr="00DF208D" w:rsidRDefault="008633EF" w:rsidP="00C9146E">
            <w:pPr>
              <w:spacing w:line="276" w:lineRule="auto"/>
              <w:rPr>
                <w:sz w:val="28"/>
                <w:szCs w:val="28"/>
              </w:rPr>
            </w:pPr>
            <w:r w:rsidRPr="00DF208D">
              <w:rPr>
                <w:sz w:val="28"/>
                <w:szCs w:val="28"/>
              </w:rPr>
              <w:t>Форма, сроки и порядок оплаты товара, работы, услуги</w:t>
            </w:r>
          </w:p>
        </w:tc>
        <w:tc>
          <w:tcPr>
            <w:tcW w:w="6237" w:type="dxa"/>
          </w:tcPr>
          <w:p w:rsidR="008633EF" w:rsidRPr="00072B9F" w:rsidRDefault="008633EF" w:rsidP="00C9146E">
            <w:pPr>
              <w:widowControl w:val="0"/>
              <w:shd w:val="clear" w:color="auto" w:fill="FFFFFF"/>
              <w:autoSpaceDE w:val="0"/>
              <w:autoSpaceDN w:val="0"/>
              <w:adjustRightInd w:val="0"/>
              <w:spacing w:line="276" w:lineRule="auto"/>
              <w:jc w:val="both"/>
              <w:rPr>
                <w:sz w:val="28"/>
                <w:szCs w:val="28"/>
              </w:rPr>
            </w:pPr>
            <w:r w:rsidRPr="00072B9F">
              <w:rPr>
                <w:sz w:val="28"/>
                <w:szCs w:val="28"/>
              </w:rPr>
              <w:t xml:space="preserve">Оплата осуществляется в безналичной форме путем перечисления денежных средств на счет контрагента. </w:t>
            </w:r>
          </w:p>
          <w:p w:rsidR="008633EF" w:rsidRPr="00072B9F" w:rsidRDefault="008633EF" w:rsidP="00C9146E">
            <w:pPr>
              <w:widowControl w:val="0"/>
              <w:shd w:val="clear" w:color="auto" w:fill="FFFFFF"/>
              <w:autoSpaceDE w:val="0"/>
              <w:autoSpaceDN w:val="0"/>
              <w:adjustRightInd w:val="0"/>
              <w:spacing w:line="276" w:lineRule="auto"/>
              <w:jc w:val="both"/>
              <w:rPr>
                <w:sz w:val="28"/>
                <w:szCs w:val="28"/>
              </w:rPr>
            </w:pPr>
            <w:r w:rsidRPr="00072B9F">
              <w:rPr>
                <w:sz w:val="28"/>
                <w:szCs w:val="28"/>
              </w:rPr>
              <w:t xml:space="preserve">По условиям запроса котировок предоплата не предусмотрена. </w:t>
            </w:r>
          </w:p>
          <w:p w:rsidR="008633EF" w:rsidRPr="00072B9F" w:rsidRDefault="008633EF" w:rsidP="00C9146E">
            <w:pPr>
              <w:widowControl w:val="0"/>
              <w:shd w:val="clear" w:color="auto" w:fill="FFFFFF"/>
              <w:autoSpaceDE w:val="0"/>
              <w:autoSpaceDN w:val="0"/>
              <w:adjustRightInd w:val="0"/>
              <w:spacing w:line="276" w:lineRule="auto"/>
              <w:jc w:val="both"/>
              <w:rPr>
                <w:sz w:val="28"/>
                <w:szCs w:val="28"/>
              </w:rPr>
            </w:pPr>
            <w:r w:rsidRPr="00072B9F">
              <w:rPr>
                <w:sz w:val="28"/>
                <w:szCs w:val="28"/>
              </w:rPr>
              <w:t>Покупатель осуществляет оплату в течение 15 (пятнадцати) рабочих дней с момента поставки товара.</w:t>
            </w:r>
          </w:p>
        </w:tc>
      </w:tr>
      <w:tr w:rsidR="008633EF" w:rsidRPr="00D563A4" w:rsidTr="00C9146E">
        <w:tc>
          <w:tcPr>
            <w:tcW w:w="813" w:type="dxa"/>
          </w:tcPr>
          <w:p w:rsidR="008633EF" w:rsidRPr="00DF208D" w:rsidRDefault="008633EF" w:rsidP="00C9146E">
            <w:pPr>
              <w:spacing w:line="276" w:lineRule="auto"/>
              <w:rPr>
                <w:sz w:val="28"/>
                <w:szCs w:val="28"/>
              </w:rPr>
            </w:pPr>
            <w:r>
              <w:rPr>
                <w:sz w:val="28"/>
                <w:szCs w:val="28"/>
              </w:rPr>
              <w:t>1.15</w:t>
            </w:r>
          </w:p>
        </w:tc>
        <w:tc>
          <w:tcPr>
            <w:tcW w:w="3718" w:type="dxa"/>
          </w:tcPr>
          <w:p w:rsidR="008633EF" w:rsidRPr="0071669E" w:rsidRDefault="008633EF" w:rsidP="00C9146E">
            <w:pPr>
              <w:spacing w:line="276" w:lineRule="auto"/>
              <w:rPr>
                <w:sz w:val="28"/>
                <w:szCs w:val="28"/>
              </w:rPr>
            </w:pPr>
            <w:r w:rsidRPr="0071669E">
              <w:rPr>
                <w:sz w:val="28"/>
                <w:szCs w:val="28"/>
              </w:rPr>
              <w:t xml:space="preserve">Порядок формирования цены договора </w:t>
            </w:r>
          </w:p>
        </w:tc>
        <w:tc>
          <w:tcPr>
            <w:tcW w:w="6237" w:type="dxa"/>
          </w:tcPr>
          <w:p w:rsidR="008633EF" w:rsidRPr="00072B9F" w:rsidRDefault="008633EF" w:rsidP="00E76502">
            <w:pPr>
              <w:spacing w:line="276" w:lineRule="auto"/>
              <w:jc w:val="both"/>
              <w:rPr>
                <w:bCs/>
                <w:sz w:val="28"/>
                <w:szCs w:val="28"/>
              </w:rPr>
            </w:pPr>
            <w:r w:rsidRPr="00072B9F">
              <w:rPr>
                <w:bCs/>
                <w:sz w:val="28"/>
                <w:szCs w:val="28"/>
              </w:rPr>
              <w:t xml:space="preserve">Начальная (максимальная) цена договора приведена </w:t>
            </w:r>
            <w:r w:rsidR="00E76502" w:rsidRPr="00072B9F">
              <w:rPr>
                <w:bCs/>
                <w:sz w:val="28"/>
                <w:szCs w:val="28"/>
              </w:rPr>
              <w:t xml:space="preserve">без расходов на транспортировку </w:t>
            </w:r>
            <w:r w:rsidRPr="00072B9F">
              <w:rPr>
                <w:bCs/>
                <w:sz w:val="28"/>
                <w:szCs w:val="28"/>
              </w:rPr>
              <w:t xml:space="preserve">с учетом всех видов налогов, </w:t>
            </w:r>
            <w:r w:rsidR="000358A4" w:rsidRPr="000358A4">
              <w:rPr>
                <w:bCs/>
                <w:sz w:val="28"/>
                <w:szCs w:val="28"/>
              </w:rPr>
              <w:t>определена и обоснована посредством применения м</w:t>
            </w:r>
            <w:r w:rsidR="00E76502">
              <w:rPr>
                <w:bCs/>
                <w:sz w:val="28"/>
                <w:szCs w:val="28"/>
              </w:rPr>
              <w:t>етода сопоставимых рыночных цен</w:t>
            </w:r>
            <w:r w:rsidRPr="00072B9F">
              <w:rPr>
                <w:bCs/>
                <w:sz w:val="28"/>
                <w:szCs w:val="28"/>
              </w:rPr>
              <w:t>.</w:t>
            </w:r>
          </w:p>
        </w:tc>
      </w:tr>
      <w:tr w:rsidR="008633EF" w:rsidRPr="00D563A4" w:rsidTr="00C9146E">
        <w:tc>
          <w:tcPr>
            <w:tcW w:w="813" w:type="dxa"/>
          </w:tcPr>
          <w:p w:rsidR="008633EF" w:rsidRPr="00DF208D" w:rsidRDefault="008633EF" w:rsidP="00C9146E">
            <w:pPr>
              <w:spacing w:line="276" w:lineRule="auto"/>
              <w:rPr>
                <w:sz w:val="28"/>
                <w:szCs w:val="28"/>
              </w:rPr>
            </w:pPr>
            <w:r>
              <w:rPr>
                <w:sz w:val="28"/>
                <w:szCs w:val="28"/>
              </w:rPr>
              <w:t>1.16</w:t>
            </w:r>
          </w:p>
        </w:tc>
        <w:tc>
          <w:tcPr>
            <w:tcW w:w="3718" w:type="dxa"/>
          </w:tcPr>
          <w:p w:rsidR="008633EF" w:rsidRPr="00DF208D" w:rsidRDefault="008633EF" w:rsidP="00C9146E">
            <w:pPr>
              <w:pStyle w:val="ConsPlusNormal"/>
              <w:widowControl w:val="0"/>
              <w:shd w:val="clear" w:color="auto" w:fill="FFFFFF"/>
              <w:spacing w:line="276" w:lineRule="auto"/>
              <w:jc w:val="both"/>
            </w:pPr>
            <w:r w:rsidRPr="00DF208D">
              <w:t>Критерии оценки и сопоставления заявок на участие в такой закупке</w:t>
            </w:r>
          </w:p>
        </w:tc>
        <w:tc>
          <w:tcPr>
            <w:tcW w:w="6237" w:type="dxa"/>
          </w:tcPr>
          <w:p w:rsidR="008633EF" w:rsidRPr="0011423D" w:rsidRDefault="008633EF" w:rsidP="00C9146E">
            <w:pPr>
              <w:spacing w:line="276" w:lineRule="auto"/>
              <w:jc w:val="both"/>
              <w:rPr>
                <w:sz w:val="28"/>
                <w:szCs w:val="28"/>
                <w:highlight w:val="yellow"/>
              </w:rPr>
            </w:pPr>
            <w:r w:rsidRPr="006A553A">
              <w:rPr>
                <w:sz w:val="28"/>
                <w:szCs w:val="28"/>
              </w:rPr>
              <w:t xml:space="preserve">Заявки рассматриваются по минимальной цене. </w:t>
            </w:r>
          </w:p>
        </w:tc>
      </w:tr>
      <w:tr w:rsidR="008633EF" w:rsidRPr="00D563A4" w:rsidTr="00C9146E">
        <w:tc>
          <w:tcPr>
            <w:tcW w:w="813" w:type="dxa"/>
          </w:tcPr>
          <w:p w:rsidR="008633EF" w:rsidRPr="00DF208D" w:rsidRDefault="008633EF" w:rsidP="00C9146E">
            <w:pPr>
              <w:spacing w:line="276" w:lineRule="auto"/>
              <w:rPr>
                <w:sz w:val="28"/>
                <w:szCs w:val="28"/>
              </w:rPr>
            </w:pPr>
            <w:r>
              <w:rPr>
                <w:sz w:val="28"/>
                <w:szCs w:val="28"/>
              </w:rPr>
              <w:t>1.17</w:t>
            </w:r>
          </w:p>
        </w:tc>
        <w:tc>
          <w:tcPr>
            <w:tcW w:w="3718" w:type="dxa"/>
          </w:tcPr>
          <w:p w:rsidR="008633EF" w:rsidRPr="006A553A" w:rsidRDefault="008633EF" w:rsidP="00C9146E">
            <w:pPr>
              <w:pStyle w:val="ConsPlusNormal"/>
              <w:widowControl w:val="0"/>
              <w:shd w:val="clear" w:color="auto" w:fill="FFFFFF"/>
              <w:spacing w:line="276" w:lineRule="auto"/>
              <w:jc w:val="both"/>
            </w:pPr>
            <w:r w:rsidRPr="006A553A">
              <w:t>Срок действия конкурентных заявок</w:t>
            </w:r>
          </w:p>
        </w:tc>
        <w:tc>
          <w:tcPr>
            <w:tcW w:w="6237" w:type="dxa"/>
          </w:tcPr>
          <w:p w:rsidR="008633EF" w:rsidRPr="006A553A" w:rsidRDefault="008633EF" w:rsidP="00C9146E">
            <w:pPr>
              <w:spacing w:line="276" w:lineRule="auto"/>
              <w:jc w:val="both"/>
              <w:rPr>
                <w:sz w:val="28"/>
                <w:szCs w:val="28"/>
              </w:rPr>
            </w:pPr>
            <w:r w:rsidRPr="006A553A">
              <w:rPr>
                <w:sz w:val="28"/>
                <w:szCs w:val="28"/>
              </w:rPr>
              <w:t>Не устанавливается</w:t>
            </w:r>
            <w:r>
              <w:rPr>
                <w:sz w:val="28"/>
                <w:szCs w:val="28"/>
              </w:rPr>
              <w:t>.</w:t>
            </w:r>
          </w:p>
        </w:tc>
      </w:tr>
      <w:tr w:rsidR="008633EF" w:rsidRPr="00D563A4" w:rsidTr="00C9146E">
        <w:tc>
          <w:tcPr>
            <w:tcW w:w="813" w:type="dxa"/>
          </w:tcPr>
          <w:p w:rsidR="008633EF" w:rsidRPr="00DF208D" w:rsidRDefault="008633EF" w:rsidP="00C9146E">
            <w:pPr>
              <w:spacing w:line="276" w:lineRule="auto"/>
              <w:rPr>
                <w:sz w:val="28"/>
                <w:szCs w:val="28"/>
              </w:rPr>
            </w:pPr>
            <w:r>
              <w:rPr>
                <w:sz w:val="28"/>
                <w:szCs w:val="28"/>
              </w:rPr>
              <w:t>1.18</w:t>
            </w:r>
          </w:p>
        </w:tc>
        <w:tc>
          <w:tcPr>
            <w:tcW w:w="3718" w:type="dxa"/>
          </w:tcPr>
          <w:p w:rsidR="008633EF" w:rsidRPr="00DF208D" w:rsidRDefault="008633EF" w:rsidP="00C9146E">
            <w:pPr>
              <w:pStyle w:val="ConsPlusNormal"/>
              <w:widowControl w:val="0"/>
              <w:shd w:val="clear" w:color="auto" w:fill="FFFFFF"/>
              <w:spacing w:line="276" w:lineRule="auto"/>
              <w:jc w:val="both"/>
            </w:pPr>
            <w:r w:rsidRPr="00DF208D">
              <w:rPr>
                <w:bCs/>
              </w:rPr>
              <w:t>Срок заключения договора</w:t>
            </w:r>
          </w:p>
        </w:tc>
        <w:tc>
          <w:tcPr>
            <w:tcW w:w="6237" w:type="dxa"/>
            <w:shd w:val="clear" w:color="auto" w:fill="auto"/>
          </w:tcPr>
          <w:p w:rsidR="008633EF" w:rsidRPr="0011423D" w:rsidRDefault="008633EF" w:rsidP="00C9146E">
            <w:pPr>
              <w:spacing w:line="276" w:lineRule="auto"/>
              <w:jc w:val="both"/>
              <w:rPr>
                <w:sz w:val="28"/>
                <w:szCs w:val="28"/>
                <w:highlight w:val="yellow"/>
              </w:rPr>
            </w:pPr>
            <w:r w:rsidRPr="00870883">
              <w:rPr>
                <w:sz w:val="28"/>
                <w:szCs w:val="28"/>
              </w:rPr>
              <w:t>Срок заключения договора не ранее чем 10 дней и не позднее чем через 20 дней с даты подписания конкурсной комиссией итогового протокола, составленного по результатам конкурентной закупки.</w:t>
            </w:r>
          </w:p>
        </w:tc>
      </w:tr>
      <w:tr w:rsidR="008633EF" w:rsidRPr="00D563A4" w:rsidTr="00C9146E">
        <w:tc>
          <w:tcPr>
            <w:tcW w:w="813" w:type="dxa"/>
          </w:tcPr>
          <w:p w:rsidR="008633EF" w:rsidRPr="00DF208D" w:rsidRDefault="008633EF" w:rsidP="00C9146E">
            <w:pPr>
              <w:spacing w:line="276" w:lineRule="auto"/>
              <w:rPr>
                <w:sz w:val="28"/>
                <w:szCs w:val="28"/>
              </w:rPr>
            </w:pPr>
            <w:r w:rsidRPr="00DF208D">
              <w:rPr>
                <w:sz w:val="28"/>
                <w:szCs w:val="28"/>
              </w:rPr>
              <w:t>1.</w:t>
            </w:r>
            <w:r>
              <w:rPr>
                <w:sz w:val="28"/>
                <w:szCs w:val="28"/>
              </w:rPr>
              <w:t>19</w:t>
            </w:r>
          </w:p>
        </w:tc>
        <w:tc>
          <w:tcPr>
            <w:tcW w:w="3718" w:type="dxa"/>
          </w:tcPr>
          <w:p w:rsidR="008633EF" w:rsidRPr="00DF208D" w:rsidRDefault="008633EF" w:rsidP="00C9146E">
            <w:pPr>
              <w:spacing w:line="276" w:lineRule="auto"/>
              <w:rPr>
                <w:sz w:val="28"/>
                <w:szCs w:val="28"/>
              </w:rPr>
            </w:pPr>
            <w:r w:rsidRPr="00DF208D">
              <w:rPr>
                <w:sz w:val="28"/>
                <w:szCs w:val="28"/>
              </w:rPr>
              <w:t>Техническое задание</w:t>
            </w:r>
          </w:p>
        </w:tc>
        <w:tc>
          <w:tcPr>
            <w:tcW w:w="6237" w:type="dxa"/>
          </w:tcPr>
          <w:p w:rsidR="008633EF" w:rsidRPr="00DF208D" w:rsidRDefault="008633EF" w:rsidP="00C9146E">
            <w:pPr>
              <w:spacing w:line="276" w:lineRule="auto"/>
              <w:jc w:val="both"/>
              <w:rPr>
                <w:sz w:val="28"/>
                <w:szCs w:val="28"/>
              </w:rPr>
            </w:pPr>
            <w:r w:rsidRPr="00DF208D">
              <w:rPr>
                <w:sz w:val="28"/>
                <w:szCs w:val="28"/>
              </w:rPr>
              <w:t>Техническое з</w:t>
            </w:r>
            <w:r>
              <w:rPr>
                <w:sz w:val="28"/>
                <w:szCs w:val="28"/>
              </w:rPr>
              <w:t xml:space="preserve">адание указано в Приложении №2 </w:t>
            </w:r>
          </w:p>
        </w:tc>
      </w:tr>
      <w:tr w:rsidR="008633EF" w:rsidRPr="00D563A4" w:rsidTr="00C9146E">
        <w:tc>
          <w:tcPr>
            <w:tcW w:w="813" w:type="dxa"/>
          </w:tcPr>
          <w:p w:rsidR="008633EF" w:rsidRPr="00DF208D" w:rsidRDefault="008633EF" w:rsidP="00C9146E">
            <w:pPr>
              <w:spacing w:line="276" w:lineRule="auto"/>
              <w:rPr>
                <w:sz w:val="28"/>
                <w:szCs w:val="28"/>
              </w:rPr>
            </w:pPr>
            <w:r>
              <w:rPr>
                <w:sz w:val="28"/>
                <w:szCs w:val="28"/>
              </w:rPr>
              <w:t>1.20</w:t>
            </w:r>
          </w:p>
        </w:tc>
        <w:tc>
          <w:tcPr>
            <w:tcW w:w="3718" w:type="dxa"/>
          </w:tcPr>
          <w:p w:rsidR="008633EF" w:rsidRPr="00DF208D" w:rsidRDefault="008633EF" w:rsidP="00C9146E">
            <w:pPr>
              <w:spacing w:line="276" w:lineRule="auto"/>
              <w:rPr>
                <w:sz w:val="28"/>
                <w:szCs w:val="28"/>
              </w:rPr>
            </w:pPr>
            <w:r w:rsidRPr="00DF208D">
              <w:rPr>
                <w:sz w:val="28"/>
                <w:szCs w:val="28"/>
              </w:rPr>
              <w:t>Изменение количества предусмотренных договором товаров, объема работ, услуг при изменении потребности</w:t>
            </w:r>
          </w:p>
        </w:tc>
        <w:tc>
          <w:tcPr>
            <w:tcW w:w="6237" w:type="dxa"/>
          </w:tcPr>
          <w:p w:rsidR="008633EF" w:rsidRPr="00DF208D" w:rsidRDefault="008633EF" w:rsidP="00C9146E">
            <w:pPr>
              <w:pStyle w:val="a3"/>
              <w:spacing w:line="276" w:lineRule="auto"/>
              <w:ind w:left="0"/>
              <w:jc w:val="both"/>
              <w:rPr>
                <w:bCs/>
                <w:i/>
                <w:sz w:val="28"/>
                <w:szCs w:val="28"/>
                <w:lang w:val="ru-RU" w:eastAsia="ru-RU"/>
              </w:rPr>
            </w:pPr>
            <w:r w:rsidRPr="00D32088">
              <w:rPr>
                <w:bCs/>
                <w:sz w:val="28"/>
                <w:szCs w:val="28"/>
                <w:lang w:val="ru-RU" w:eastAsia="ru-RU"/>
              </w:rPr>
              <w:t>Изменение количества предусмотренных договором товаров, при изменении потребности в товарах, на поставку которых заключен договор, допускается в пределах 30 % от начальной (максимальной) цены договора</w:t>
            </w:r>
            <w:r>
              <w:rPr>
                <w:bCs/>
                <w:sz w:val="28"/>
                <w:szCs w:val="28"/>
                <w:lang w:val="ru-RU" w:eastAsia="ru-RU"/>
              </w:rPr>
              <w:t xml:space="preserve"> </w:t>
            </w:r>
            <w:r w:rsidRPr="00D32088">
              <w:rPr>
                <w:bCs/>
                <w:sz w:val="28"/>
                <w:szCs w:val="28"/>
                <w:lang w:val="ru-RU" w:eastAsia="ru-RU"/>
              </w:rPr>
              <w:t>без учета НДС</w:t>
            </w:r>
            <w:r>
              <w:rPr>
                <w:bCs/>
                <w:sz w:val="28"/>
                <w:szCs w:val="28"/>
                <w:lang w:val="ru-RU" w:eastAsia="ru-RU"/>
              </w:rPr>
              <w:t>.</w:t>
            </w:r>
          </w:p>
        </w:tc>
      </w:tr>
      <w:tr w:rsidR="008633EF" w:rsidRPr="00D563A4" w:rsidTr="00C9146E">
        <w:tc>
          <w:tcPr>
            <w:tcW w:w="813" w:type="dxa"/>
          </w:tcPr>
          <w:p w:rsidR="008633EF" w:rsidRPr="00DF208D" w:rsidRDefault="008633EF" w:rsidP="00C9146E">
            <w:pPr>
              <w:spacing w:line="276" w:lineRule="auto"/>
              <w:rPr>
                <w:sz w:val="28"/>
                <w:szCs w:val="28"/>
              </w:rPr>
            </w:pPr>
            <w:r>
              <w:rPr>
                <w:sz w:val="28"/>
                <w:szCs w:val="28"/>
              </w:rPr>
              <w:t>1.21</w:t>
            </w:r>
          </w:p>
        </w:tc>
        <w:tc>
          <w:tcPr>
            <w:tcW w:w="3718" w:type="dxa"/>
          </w:tcPr>
          <w:p w:rsidR="008633EF" w:rsidRPr="00DF208D" w:rsidRDefault="008633EF" w:rsidP="00C9146E">
            <w:pPr>
              <w:spacing w:line="276" w:lineRule="auto"/>
              <w:rPr>
                <w:sz w:val="28"/>
                <w:szCs w:val="28"/>
              </w:rPr>
            </w:pPr>
            <w:r w:rsidRPr="00DF208D">
              <w:rPr>
                <w:sz w:val="28"/>
                <w:szCs w:val="28"/>
              </w:rPr>
              <w:t>Выбор победителя</w:t>
            </w:r>
          </w:p>
        </w:tc>
        <w:tc>
          <w:tcPr>
            <w:tcW w:w="6237" w:type="dxa"/>
          </w:tcPr>
          <w:p w:rsidR="008633EF" w:rsidRPr="00DF208D" w:rsidRDefault="008633EF" w:rsidP="00C9146E">
            <w:pPr>
              <w:spacing w:line="276" w:lineRule="auto"/>
              <w:rPr>
                <w:sz w:val="28"/>
                <w:szCs w:val="28"/>
              </w:rPr>
            </w:pPr>
            <w:r w:rsidRPr="00DF208D">
              <w:rPr>
                <w:sz w:val="28"/>
                <w:szCs w:val="28"/>
              </w:rPr>
              <w:t>По итогам запроса котировок определяется один победитель</w:t>
            </w:r>
            <w:r>
              <w:rPr>
                <w:sz w:val="28"/>
                <w:szCs w:val="28"/>
              </w:rPr>
              <w:t>.</w:t>
            </w:r>
          </w:p>
        </w:tc>
      </w:tr>
      <w:tr w:rsidR="008633EF" w:rsidRPr="00D563A4" w:rsidTr="00C9146E">
        <w:trPr>
          <w:trHeight w:val="1765"/>
        </w:trPr>
        <w:tc>
          <w:tcPr>
            <w:tcW w:w="813" w:type="dxa"/>
          </w:tcPr>
          <w:p w:rsidR="008633EF" w:rsidRPr="00DF208D" w:rsidRDefault="008633EF" w:rsidP="00C9146E">
            <w:pPr>
              <w:spacing w:line="276" w:lineRule="auto"/>
              <w:rPr>
                <w:sz w:val="28"/>
                <w:szCs w:val="28"/>
              </w:rPr>
            </w:pPr>
            <w:r>
              <w:rPr>
                <w:sz w:val="28"/>
                <w:szCs w:val="28"/>
              </w:rPr>
              <w:t>1.22</w:t>
            </w:r>
          </w:p>
        </w:tc>
        <w:tc>
          <w:tcPr>
            <w:tcW w:w="3718" w:type="dxa"/>
          </w:tcPr>
          <w:p w:rsidR="008633EF" w:rsidRPr="00DF208D" w:rsidRDefault="008633EF" w:rsidP="00C9146E">
            <w:pPr>
              <w:spacing w:line="276" w:lineRule="auto"/>
              <w:rPr>
                <w:sz w:val="28"/>
                <w:szCs w:val="28"/>
              </w:rPr>
            </w:pPr>
            <w:r w:rsidRPr="00DF208D">
              <w:rPr>
                <w:sz w:val="28"/>
                <w:szCs w:val="28"/>
              </w:rPr>
              <w:t>Перечень документов, которые предоставляются для участия в Запросе котировок</w:t>
            </w:r>
          </w:p>
        </w:tc>
        <w:tc>
          <w:tcPr>
            <w:tcW w:w="6237" w:type="dxa"/>
          </w:tcPr>
          <w:p w:rsidR="008633EF" w:rsidRPr="00984A80" w:rsidRDefault="008633EF" w:rsidP="00C9146E">
            <w:pPr>
              <w:spacing w:line="276" w:lineRule="auto"/>
              <w:rPr>
                <w:sz w:val="28"/>
                <w:szCs w:val="28"/>
              </w:rPr>
            </w:pPr>
            <w:r w:rsidRPr="00984A80">
              <w:rPr>
                <w:sz w:val="28"/>
                <w:szCs w:val="28"/>
              </w:rPr>
              <w:t xml:space="preserve">Для участия в запросе котировок участник надлежащим образом должен заполнить и предоставить: </w:t>
            </w:r>
          </w:p>
          <w:p w:rsidR="008633EF" w:rsidRPr="00984A80" w:rsidRDefault="008633EF" w:rsidP="00C9146E">
            <w:pPr>
              <w:spacing w:line="276" w:lineRule="auto"/>
              <w:rPr>
                <w:rFonts w:ascii="Sylfaen" w:hAnsi="Sylfaen"/>
                <w:sz w:val="28"/>
                <w:szCs w:val="28"/>
              </w:rPr>
            </w:pPr>
            <w:r w:rsidRPr="00984A80">
              <w:rPr>
                <w:sz w:val="28"/>
                <w:szCs w:val="28"/>
              </w:rPr>
              <w:t>Приложение №2.1 (форма Описи представленных документов);</w:t>
            </w:r>
          </w:p>
          <w:p w:rsidR="008633EF" w:rsidRPr="00984A80" w:rsidRDefault="008633EF" w:rsidP="00C9146E">
            <w:pPr>
              <w:spacing w:line="276" w:lineRule="auto"/>
              <w:rPr>
                <w:sz w:val="28"/>
                <w:szCs w:val="28"/>
              </w:rPr>
            </w:pPr>
            <w:r w:rsidRPr="00984A80">
              <w:rPr>
                <w:sz w:val="28"/>
                <w:szCs w:val="28"/>
              </w:rPr>
              <w:t>Приложение №</w:t>
            </w:r>
            <w:r w:rsidRPr="00984A80">
              <w:rPr>
                <w:sz w:val="28"/>
                <w:szCs w:val="28"/>
                <w:lang w:val="hy-AM"/>
              </w:rPr>
              <w:t>3</w:t>
            </w:r>
            <w:r w:rsidRPr="00984A80">
              <w:rPr>
                <w:sz w:val="28"/>
                <w:szCs w:val="28"/>
              </w:rPr>
              <w:t xml:space="preserve"> (форма Заявки участника);</w:t>
            </w:r>
          </w:p>
          <w:p w:rsidR="008633EF" w:rsidRPr="00984A80" w:rsidRDefault="008633EF" w:rsidP="00C9146E">
            <w:pPr>
              <w:spacing w:line="276" w:lineRule="auto"/>
              <w:rPr>
                <w:sz w:val="28"/>
                <w:szCs w:val="28"/>
              </w:rPr>
            </w:pPr>
            <w:r w:rsidRPr="00984A80">
              <w:rPr>
                <w:sz w:val="28"/>
                <w:szCs w:val="28"/>
              </w:rPr>
              <w:t>Приложение №</w:t>
            </w:r>
            <w:r w:rsidRPr="00984A80">
              <w:rPr>
                <w:sz w:val="28"/>
                <w:szCs w:val="28"/>
                <w:lang w:val="hy-AM"/>
              </w:rPr>
              <w:t>4</w:t>
            </w:r>
            <w:r w:rsidRPr="00984A80">
              <w:rPr>
                <w:sz w:val="28"/>
                <w:szCs w:val="28"/>
              </w:rPr>
              <w:t xml:space="preserve"> (форма Технического предложения); </w:t>
            </w:r>
          </w:p>
          <w:p w:rsidR="00EC52E9" w:rsidRPr="001C2DD7" w:rsidRDefault="00A75E4F" w:rsidP="008F3DDE">
            <w:pPr>
              <w:spacing w:line="276" w:lineRule="auto"/>
              <w:rPr>
                <w:sz w:val="28"/>
                <w:szCs w:val="28"/>
              </w:rPr>
            </w:pPr>
            <w:r>
              <w:rPr>
                <w:sz w:val="28"/>
                <w:szCs w:val="28"/>
              </w:rPr>
              <w:t>Приложение №5 (Проект договора</w:t>
            </w:r>
            <w:r w:rsidR="008F3DDE">
              <w:rPr>
                <w:sz w:val="28"/>
                <w:szCs w:val="28"/>
              </w:rPr>
              <w:t xml:space="preserve"> в зависимости от резидентства  участника </w:t>
            </w:r>
            <w:r w:rsidR="00984A80" w:rsidRPr="00716CE8">
              <w:rPr>
                <w:sz w:val="28"/>
                <w:szCs w:val="28"/>
              </w:rPr>
              <w:t>) и иные документы, указанные в п.п.-2.11.15. – 2</w:t>
            </w:r>
            <w:r w:rsidR="00984A80" w:rsidRPr="00DF208D">
              <w:rPr>
                <w:sz w:val="28"/>
                <w:szCs w:val="28"/>
              </w:rPr>
              <w:t xml:space="preserve">.11.17. </w:t>
            </w:r>
          </w:p>
        </w:tc>
      </w:tr>
      <w:bookmarkEnd w:id="3"/>
    </w:tbl>
    <w:p w:rsidR="008633EF" w:rsidRPr="00B175E2" w:rsidRDefault="008633EF" w:rsidP="008633EF">
      <w:pPr>
        <w:spacing w:line="276" w:lineRule="auto"/>
        <w:sectPr w:rsidR="008633EF" w:rsidRPr="00B175E2" w:rsidSect="00B175E2">
          <w:headerReference w:type="default" r:id="rId12"/>
          <w:pgSz w:w="11906" w:h="16838" w:code="9"/>
          <w:pgMar w:top="992" w:right="1134" w:bottom="1134" w:left="924" w:header="794" w:footer="794" w:gutter="0"/>
          <w:pgNumType w:start="1"/>
          <w:cols w:space="708"/>
          <w:titlePg/>
          <w:docGrid w:linePitch="360"/>
        </w:sectPr>
      </w:pPr>
    </w:p>
    <w:p w:rsidR="008633EF" w:rsidRPr="00D563A4" w:rsidRDefault="008633EF" w:rsidP="008633EF">
      <w:pPr>
        <w:pStyle w:val="1"/>
        <w:numPr>
          <w:ilvl w:val="0"/>
          <w:numId w:val="3"/>
        </w:numPr>
        <w:spacing w:before="0" w:after="0" w:line="276" w:lineRule="auto"/>
        <w:ind w:left="0" w:firstLine="709"/>
        <w:jc w:val="center"/>
        <w:rPr>
          <w:rFonts w:ascii="Times New Roman" w:hAnsi="Times New Roman" w:cs="Times New Roman"/>
          <w:sz w:val="28"/>
          <w:szCs w:val="28"/>
        </w:rPr>
      </w:pPr>
      <w:bookmarkStart w:id="4" w:name="_Toc48593619"/>
      <w:bookmarkStart w:id="5" w:name="_Toc128044831"/>
      <w:r w:rsidRPr="00D563A4">
        <w:rPr>
          <w:rFonts w:ascii="Times New Roman" w:hAnsi="Times New Roman" w:cs="Times New Roman"/>
          <w:sz w:val="28"/>
          <w:szCs w:val="28"/>
        </w:rPr>
        <w:t>Часть. Порядок проведени</w:t>
      </w:r>
      <w:bookmarkEnd w:id="4"/>
      <w:r w:rsidRPr="00D563A4">
        <w:rPr>
          <w:rFonts w:ascii="Times New Roman" w:hAnsi="Times New Roman" w:cs="Times New Roman"/>
          <w:sz w:val="28"/>
          <w:szCs w:val="28"/>
        </w:rPr>
        <w:t>я запроса котировок</w:t>
      </w:r>
      <w:bookmarkEnd w:id="5"/>
    </w:p>
    <w:p w:rsidR="008633EF" w:rsidRPr="00D563A4" w:rsidRDefault="008633EF" w:rsidP="008633EF">
      <w:pPr>
        <w:spacing w:line="276" w:lineRule="auto"/>
      </w:pPr>
    </w:p>
    <w:p w:rsidR="008633EF" w:rsidRPr="00D563A4" w:rsidRDefault="008633EF" w:rsidP="008633EF">
      <w:pPr>
        <w:pStyle w:val="3"/>
        <w:numPr>
          <w:ilvl w:val="1"/>
          <w:numId w:val="1"/>
        </w:numPr>
        <w:spacing w:before="0" w:after="0" w:line="276" w:lineRule="auto"/>
        <w:ind w:left="0" w:firstLine="0"/>
        <w:jc w:val="center"/>
        <w:rPr>
          <w:rFonts w:ascii="Times New Roman" w:hAnsi="Times New Roman" w:cs="Times New Roman"/>
        </w:rPr>
      </w:pPr>
      <w:bookmarkStart w:id="6" w:name="_Toc48593621"/>
      <w:bookmarkStart w:id="7" w:name="_Toc128044832"/>
      <w:r w:rsidRPr="00D563A4">
        <w:rPr>
          <w:rFonts w:ascii="Times New Roman" w:hAnsi="Times New Roman" w:cs="Times New Roman"/>
        </w:rPr>
        <w:t>Участник запроса котировок</w:t>
      </w:r>
      <w:bookmarkEnd w:id="6"/>
      <w:bookmarkEnd w:id="7"/>
    </w:p>
    <w:p w:rsidR="008633EF" w:rsidRPr="00D563A4" w:rsidRDefault="008633EF" w:rsidP="008633EF">
      <w:pPr>
        <w:spacing w:line="276" w:lineRule="auto"/>
        <w:rPr>
          <w:sz w:val="28"/>
          <w:szCs w:val="28"/>
        </w:rPr>
      </w:pPr>
      <w:r w:rsidRPr="00D563A4">
        <w:rPr>
          <w:sz w:val="28"/>
          <w:szCs w:val="28"/>
        </w:rPr>
        <w:t xml:space="preserve"> </w:t>
      </w:r>
    </w:p>
    <w:p w:rsidR="008633EF" w:rsidRPr="00D563A4" w:rsidRDefault="008633EF" w:rsidP="008633EF">
      <w:pPr>
        <w:pStyle w:val="12"/>
        <w:numPr>
          <w:ilvl w:val="2"/>
          <w:numId w:val="5"/>
        </w:numPr>
        <w:spacing w:line="276" w:lineRule="auto"/>
        <w:ind w:left="0" w:firstLine="852"/>
        <w:rPr>
          <w:szCs w:val="28"/>
        </w:rPr>
      </w:pPr>
      <w:r w:rsidRPr="00D563A4">
        <w:rPr>
          <w:szCs w:val="28"/>
        </w:rPr>
        <w:t>Участником запроса котировок признается любое юридическое лицо или несколько юридических лиц, выступающих на стороне одного участника запроса котировок,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запроса котировок, в том числе индивидуальный предприниматель или несколько индивидуальных предпринимателей, выступающих на стороне одного участника запроса котировок, и подавшие в установленные сроки  и в установленном порядке котировочную заявку на участие в запросе котировок.</w:t>
      </w:r>
    </w:p>
    <w:p w:rsidR="008633EF" w:rsidRPr="00D563A4" w:rsidRDefault="008633EF" w:rsidP="008633EF">
      <w:pPr>
        <w:pStyle w:val="12"/>
        <w:numPr>
          <w:ilvl w:val="2"/>
          <w:numId w:val="5"/>
        </w:numPr>
        <w:spacing w:line="276" w:lineRule="auto"/>
        <w:ind w:left="0" w:firstLine="852"/>
        <w:rPr>
          <w:szCs w:val="28"/>
        </w:rPr>
      </w:pPr>
      <w:r w:rsidRPr="00D563A4">
        <w:rPr>
          <w:szCs w:val="28"/>
        </w:rPr>
        <w:t xml:space="preserve">К участию в запросе котировок допускаются участники, соответствующие </w:t>
      </w:r>
      <w:r w:rsidRPr="006B092E">
        <w:rPr>
          <w:color w:val="000000" w:themeColor="text1"/>
          <w:szCs w:val="28"/>
        </w:rPr>
        <w:t xml:space="preserve">требованиям пункта 2.1.1 приложения № 1 извещения, предъявляемым обязательным и квалификационным требованиям, котировочные </w:t>
      </w:r>
      <w:r w:rsidRPr="00D563A4">
        <w:rPr>
          <w:szCs w:val="28"/>
        </w:rPr>
        <w:t>заявки которых соответствуют требованиям технического задания, извещения, представившие надлежащим образом оформленные док</w:t>
      </w:r>
      <w:r>
        <w:rPr>
          <w:szCs w:val="28"/>
        </w:rPr>
        <w:t xml:space="preserve">ументы, предусмотренные пунктом </w:t>
      </w:r>
      <w:r w:rsidRPr="00D563A4">
        <w:rPr>
          <w:szCs w:val="28"/>
        </w:rPr>
        <w:t xml:space="preserve">1.22 приложения </w:t>
      </w:r>
      <w:r>
        <w:rPr>
          <w:szCs w:val="28"/>
        </w:rPr>
        <w:t xml:space="preserve">№1 </w:t>
      </w:r>
      <w:r w:rsidRPr="00D563A4">
        <w:rPr>
          <w:szCs w:val="28"/>
        </w:rPr>
        <w:t>извещения.</w:t>
      </w:r>
    </w:p>
    <w:p w:rsidR="008633EF" w:rsidRPr="00D563A4" w:rsidRDefault="008633EF" w:rsidP="008633EF">
      <w:pPr>
        <w:pStyle w:val="12"/>
        <w:numPr>
          <w:ilvl w:val="2"/>
          <w:numId w:val="5"/>
        </w:numPr>
        <w:spacing w:line="276" w:lineRule="auto"/>
        <w:ind w:left="0" w:firstLine="852"/>
        <w:rPr>
          <w:szCs w:val="28"/>
        </w:rPr>
      </w:pPr>
      <w:r w:rsidRPr="00D563A4">
        <w:rPr>
          <w:szCs w:val="28"/>
        </w:rPr>
        <w:t>Участник несет все расходы и убытки, связанные с подготовкой и подачей своей котировочной заявки. Заказчик не несет никакой ответственности по расходам и убыткам, понесенным участниками в связи с их участием в запросе котировок.</w:t>
      </w:r>
    </w:p>
    <w:p w:rsidR="008633EF" w:rsidRPr="00D563A4" w:rsidRDefault="008633EF" w:rsidP="008633EF">
      <w:pPr>
        <w:pStyle w:val="12"/>
        <w:numPr>
          <w:ilvl w:val="2"/>
          <w:numId w:val="5"/>
        </w:numPr>
        <w:spacing w:line="276" w:lineRule="auto"/>
        <w:ind w:left="0" w:firstLine="852"/>
        <w:rPr>
          <w:szCs w:val="28"/>
        </w:rPr>
      </w:pPr>
      <w:r w:rsidRPr="00D563A4">
        <w:rPr>
          <w:szCs w:val="28"/>
        </w:rPr>
        <w:t>Документы, представленные участниками в составе котировочных заявок, возврату не подлежат, за исключением банковской гарантии.</w:t>
      </w:r>
    </w:p>
    <w:p w:rsidR="008633EF" w:rsidRPr="00D563A4" w:rsidRDefault="008633EF" w:rsidP="008633EF">
      <w:pPr>
        <w:pStyle w:val="12"/>
        <w:numPr>
          <w:ilvl w:val="2"/>
          <w:numId w:val="5"/>
        </w:numPr>
        <w:spacing w:line="276" w:lineRule="auto"/>
        <w:ind w:left="0" w:firstLine="852"/>
        <w:rPr>
          <w:szCs w:val="28"/>
        </w:rPr>
      </w:pPr>
      <w:r w:rsidRPr="00D563A4">
        <w:rPr>
          <w:szCs w:val="28"/>
        </w:rPr>
        <w:t>Котировочные заявки рассматриваются как обязательства участников. Заказчик вправе требовать от победителя запроса котировок заключения договора на условиях, предложенных в его котировочной заявке.</w:t>
      </w:r>
    </w:p>
    <w:p w:rsidR="008633EF" w:rsidRPr="00D563A4" w:rsidRDefault="008633EF" w:rsidP="008633EF">
      <w:pPr>
        <w:pStyle w:val="12"/>
        <w:spacing w:line="276" w:lineRule="auto"/>
        <w:ind w:firstLine="0"/>
        <w:rPr>
          <w:szCs w:val="28"/>
        </w:rPr>
      </w:pPr>
    </w:p>
    <w:p w:rsidR="008633EF" w:rsidRPr="00D563A4"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8" w:name="_Toc48593622"/>
      <w:bookmarkStart w:id="9" w:name="_Toc128044833"/>
      <w:r w:rsidRPr="00D563A4">
        <w:rPr>
          <w:rFonts w:ascii="Times New Roman" w:hAnsi="Times New Roman" w:cs="Times New Roman"/>
          <w:sz w:val="28"/>
          <w:szCs w:val="28"/>
        </w:rPr>
        <w:t>Участник, на стороне которого выступают несколько лиц</w:t>
      </w:r>
      <w:bookmarkEnd w:id="8"/>
      <w:bookmarkEnd w:id="9"/>
    </w:p>
    <w:p w:rsidR="008633EF" w:rsidRPr="00D563A4" w:rsidRDefault="008633EF" w:rsidP="008633EF">
      <w:pPr>
        <w:pStyle w:val="12"/>
        <w:numPr>
          <w:ilvl w:val="2"/>
          <w:numId w:val="3"/>
        </w:numPr>
        <w:spacing w:line="276" w:lineRule="auto"/>
        <w:ind w:left="0" w:firstLine="1050"/>
        <w:rPr>
          <w:szCs w:val="28"/>
        </w:rPr>
      </w:pPr>
      <w:r w:rsidRPr="00D563A4">
        <w:rPr>
          <w:szCs w:val="28"/>
        </w:rPr>
        <w:t xml:space="preserve">В случае участия нескольких лиц на стороне одного участника соответствующая информация должна быть указана в заявке на участие в запросе котировок, оформленной </w:t>
      </w:r>
      <w:r w:rsidR="0047478D">
        <w:rPr>
          <w:szCs w:val="28"/>
        </w:rPr>
        <w:t>в соответствии с приложением № 4</w:t>
      </w:r>
      <w:r w:rsidRPr="00D563A4">
        <w:rPr>
          <w:szCs w:val="28"/>
        </w:rPr>
        <w:t xml:space="preserve"> (форма Технического предложения) к извещению. Если соответствующая информация не указана в заявке, участник считается подавшим заявку от своего имени и действующим в своих интересах.</w:t>
      </w:r>
    </w:p>
    <w:p w:rsidR="008633EF" w:rsidRPr="00D563A4" w:rsidRDefault="008633EF" w:rsidP="008633EF">
      <w:pPr>
        <w:pStyle w:val="12"/>
        <w:numPr>
          <w:ilvl w:val="2"/>
          <w:numId w:val="3"/>
        </w:numPr>
        <w:spacing w:line="276" w:lineRule="auto"/>
        <w:ind w:left="0" w:firstLine="1050"/>
        <w:rPr>
          <w:szCs w:val="28"/>
        </w:rPr>
      </w:pPr>
      <w:r w:rsidRPr="00D563A4">
        <w:rPr>
          <w:szCs w:val="28"/>
        </w:rPr>
        <w:t>Лица, выступающие на стороне одного участника, не вправе участвовать в этой же закупке самостоятельно либо на стороне другого участника закупки. Несоблюдение данного требования является основанием для отклонения как заявок всех участников закупки, на стороне которых выступает такое лицо, так и заявки, поданной таким участником самостоятельно.</w:t>
      </w:r>
    </w:p>
    <w:p w:rsidR="008633EF" w:rsidRPr="00D563A4" w:rsidRDefault="008633EF" w:rsidP="008633EF">
      <w:pPr>
        <w:pStyle w:val="12"/>
        <w:numPr>
          <w:ilvl w:val="2"/>
          <w:numId w:val="3"/>
        </w:numPr>
        <w:spacing w:line="276" w:lineRule="auto"/>
        <w:ind w:left="0" w:firstLine="1050"/>
        <w:rPr>
          <w:szCs w:val="28"/>
        </w:rPr>
      </w:pPr>
      <w:r w:rsidRPr="00D563A4">
        <w:rPr>
          <w:szCs w:val="28"/>
        </w:rPr>
        <w:t xml:space="preserve">В составе заявки участника, на стороне которого выступают несколько лиц, должны быть представлены документы, подтверждающие соответствие каждого лица, выступающего на стороне такого участника, обязательным требованиям извещения, предусмотренным пунктом 2.3.2 приложения № 1 к извещению, по форме приложения № 4 (техническое предложение) извещения, а также документы, предусмотренные пунктом 2.11.15. приложения № 1 к извещению, на каждое лицо, выступающее на стороне такого участника. </w:t>
      </w:r>
    </w:p>
    <w:p w:rsidR="008633EF" w:rsidRPr="00C37AE0" w:rsidRDefault="008633EF" w:rsidP="008633EF">
      <w:pPr>
        <w:pStyle w:val="12"/>
        <w:numPr>
          <w:ilvl w:val="2"/>
          <w:numId w:val="3"/>
        </w:numPr>
        <w:spacing w:line="276" w:lineRule="auto"/>
        <w:ind w:left="0" w:firstLine="1050"/>
        <w:rPr>
          <w:szCs w:val="28"/>
        </w:rPr>
      </w:pPr>
      <w:r w:rsidRPr="00D563A4">
        <w:rPr>
          <w:szCs w:val="28"/>
        </w:rPr>
        <w:t xml:space="preserve">Участник, на стороне которого выступают несколько лиц, должен представить лицензии, выписки из </w:t>
      </w:r>
      <w:r w:rsidRPr="00C37AE0">
        <w:rPr>
          <w:szCs w:val="28"/>
        </w:rPr>
        <w:t>реестра членов саморегулируемой организации, иные разрешительные документы на право осуществления деятельности, предусмотренной извещением (в случае, если извещением предусмотрено требование о предоставлении разрешительных документов) на лицо (лица), на которое</w:t>
      </w:r>
      <w:r>
        <w:rPr>
          <w:szCs w:val="28"/>
        </w:rPr>
        <w:t xml:space="preserve"> </w:t>
      </w:r>
      <w:r w:rsidRPr="00C37AE0">
        <w:rPr>
          <w:szCs w:val="28"/>
        </w:rPr>
        <w:t>(ых) в соответствии с договором простого товарищества (договором о совместной деятельности) возложено исполнение работ (услуг), требующих наличие указанных разрешительных и иных документов.</w:t>
      </w:r>
    </w:p>
    <w:p w:rsidR="008633EF" w:rsidRPr="00C37AE0" w:rsidRDefault="008633EF" w:rsidP="008633EF">
      <w:pPr>
        <w:pStyle w:val="12"/>
        <w:numPr>
          <w:ilvl w:val="2"/>
          <w:numId w:val="3"/>
        </w:numPr>
        <w:spacing w:line="276" w:lineRule="auto"/>
        <w:ind w:left="0" w:firstLine="1050"/>
        <w:rPr>
          <w:szCs w:val="28"/>
        </w:rPr>
      </w:pPr>
      <w:r w:rsidRPr="00C37AE0">
        <w:rPr>
          <w:szCs w:val="28"/>
        </w:rPr>
        <w:t>При распределении в договоре простого товарищества (договоре о совместной деятельности) вкладов товарищей таким образом, что исполнителями работ (услуг), требующих наличие указанных разрешительных документов, выступают несколько лиц, участник должен представить указанные разрешительные документы на таких лиц. В случае отсутствия распределения вкладов и указания на исполнителей работ (услуг) в договоре простого товарищества (договоре о совместной деятельности), участник должен представить указанные разрешительные документы на всех лиц, выступающих на стороне одного участника</w:t>
      </w:r>
    </w:p>
    <w:p w:rsidR="008633EF" w:rsidRPr="00C37AE0" w:rsidRDefault="008633EF" w:rsidP="008633EF">
      <w:pPr>
        <w:pStyle w:val="12"/>
        <w:numPr>
          <w:ilvl w:val="2"/>
          <w:numId w:val="3"/>
        </w:numPr>
        <w:spacing w:line="276" w:lineRule="auto"/>
        <w:ind w:left="0" w:firstLine="1050"/>
        <w:rPr>
          <w:szCs w:val="28"/>
        </w:rPr>
      </w:pPr>
      <w:r w:rsidRPr="00C37AE0">
        <w:rPr>
          <w:szCs w:val="28"/>
        </w:rPr>
        <w:t>Участник, на стороне которого выступают несколько лиц (все юридические или физические лица, выступающие на стороне одного участника), должен соответствовать квалификационным требованиям извещения.</w:t>
      </w:r>
    </w:p>
    <w:p w:rsidR="008633EF" w:rsidRPr="00C37AE0" w:rsidRDefault="008633EF" w:rsidP="008633EF">
      <w:pPr>
        <w:pStyle w:val="12"/>
        <w:numPr>
          <w:ilvl w:val="2"/>
          <w:numId w:val="3"/>
        </w:numPr>
        <w:spacing w:line="276" w:lineRule="auto"/>
        <w:ind w:left="0" w:firstLine="1050"/>
        <w:rPr>
          <w:szCs w:val="28"/>
        </w:rPr>
      </w:pPr>
      <w:r w:rsidRPr="00C37AE0">
        <w:rPr>
          <w:szCs w:val="28"/>
        </w:rPr>
        <w:t>Если в договоре простого товарищества (договоре о совместной деятельности) не Участник, на стороне которого выступает несколько лиц, должен представить в составе заявки все предусмотренные извещением документы.</w:t>
      </w:r>
    </w:p>
    <w:p w:rsidR="008633EF" w:rsidRPr="00C37AE0" w:rsidRDefault="008633EF" w:rsidP="008633EF">
      <w:pPr>
        <w:pStyle w:val="12"/>
        <w:numPr>
          <w:ilvl w:val="2"/>
          <w:numId w:val="3"/>
        </w:numPr>
        <w:spacing w:line="276" w:lineRule="auto"/>
        <w:ind w:left="0" w:firstLine="1050"/>
        <w:rPr>
          <w:szCs w:val="28"/>
        </w:rPr>
      </w:pPr>
      <w:r w:rsidRPr="00C37AE0">
        <w:rPr>
          <w:szCs w:val="28"/>
        </w:rPr>
        <w:t>В случае если победителем в запросе котировок будет признан участник закупки, на стороне которого выступает несколько физических или юридических лиц, договор заключается с таким участником, с указанием всех лиц, выступающих на его стороне, при этом непосредственно подписание договора осуществляется одним лицом, действующим от имени всех остальных лиц по доверенности или на основании договора простого товарищества.</w:t>
      </w:r>
    </w:p>
    <w:p w:rsidR="008633EF" w:rsidRPr="00C37AE0" w:rsidRDefault="008633EF" w:rsidP="008633EF">
      <w:pPr>
        <w:pStyle w:val="a3"/>
        <w:spacing w:line="276" w:lineRule="auto"/>
        <w:ind w:left="0"/>
        <w:jc w:val="both"/>
        <w:rPr>
          <w:sz w:val="28"/>
          <w:szCs w:val="28"/>
        </w:rPr>
      </w:pPr>
    </w:p>
    <w:p w:rsidR="008633EF" w:rsidRPr="00CD5931"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10" w:name="_Toc48593623"/>
      <w:bookmarkStart w:id="11" w:name="_Toc128044834"/>
      <w:r w:rsidRPr="00C37AE0">
        <w:rPr>
          <w:rFonts w:ascii="Times New Roman" w:hAnsi="Times New Roman" w:cs="Times New Roman"/>
          <w:sz w:val="28"/>
          <w:szCs w:val="28"/>
        </w:rPr>
        <w:t>Требования к участникам</w:t>
      </w:r>
      <w:bookmarkEnd w:id="10"/>
      <w:bookmarkEnd w:id="11"/>
    </w:p>
    <w:p w:rsidR="008633EF" w:rsidRDefault="008633EF" w:rsidP="008633EF">
      <w:pPr>
        <w:pStyle w:val="12"/>
        <w:numPr>
          <w:ilvl w:val="2"/>
          <w:numId w:val="17"/>
        </w:numPr>
        <w:spacing w:line="276" w:lineRule="auto"/>
        <w:ind w:left="0" w:firstLine="851"/>
        <w:rPr>
          <w:szCs w:val="28"/>
        </w:rPr>
      </w:pPr>
      <w:bookmarkStart w:id="12" w:name="_Toc48593624"/>
      <w:bookmarkStart w:id="13" w:name="_Toc128044835"/>
      <w:r w:rsidRPr="00C37AE0">
        <w:rPr>
          <w:szCs w:val="28"/>
        </w:rPr>
        <w:t>Заявка участника должна соответствовать требованиям технического за</w:t>
      </w:r>
      <w:r>
        <w:rPr>
          <w:szCs w:val="28"/>
        </w:rPr>
        <w:t>дания, указанным в приложении №</w:t>
      </w:r>
      <w:r w:rsidRPr="00C37AE0">
        <w:rPr>
          <w:szCs w:val="28"/>
        </w:rPr>
        <w:t xml:space="preserve">2 к извещению. Для подтверждения соответствия требованиям извещения в составе заявки должны быть </w:t>
      </w:r>
      <w:r w:rsidRPr="000C7203">
        <w:rPr>
          <w:szCs w:val="28"/>
        </w:rPr>
        <w:t>представлены все необходимые документы и информация в соответствии с требованиями извещения.</w:t>
      </w:r>
    </w:p>
    <w:p w:rsidR="008633EF" w:rsidRDefault="008633EF" w:rsidP="008633EF">
      <w:pPr>
        <w:pStyle w:val="12"/>
        <w:numPr>
          <w:ilvl w:val="2"/>
          <w:numId w:val="17"/>
        </w:numPr>
        <w:spacing w:line="276" w:lineRule="auto"/>
        <w:ind w:left="0" w:firstLine="851"/>
        <w:rPr>
          <w:szCs w:val="28"/>
        </w:rPr>
      </w:pPr>
      <w:r w:rsidRPr="00305CB0">
        <w:rPr>
          <w:szCs w:val="28"/>
        </w:rPr>
        <w:t>Участник (в том числе каждое юридическое и/или физическое лицо, выступающее на стороне одного участника) должен соответствовать обязательным требованиям извещения, а именно:</w:t>
      </w:r>
    </w:p>
    <w:p w:rsidR="008633EF" w:rsidRDefault="008633EF" w:rsidP="008633EF">
      <w:pPr>
        <w:pStyle w:val="12"/>
        <w:numPr>
          <w:ilvl w:val="2"/>
          <w:numId w:val="17"/>
        </w:numPr>
        <w:spacing w:line="276" w:lineRule="auto"/>
        <w:ind w:left="0" w:firstLine="851"/>
        <w:rPr>
          <w:szCs w:val="28"/>
        </w:rPr>
      </w:pPr>
      <w:r w:rsidRPr="00305CB0">
        <w:rPr>
          <w:szCs w:val="28"/>
        </w:rPr>
        <w:t>Отсутствие у участника недоимки по налогам, сборам, пеням, налоговым санкциям, а также просроченной задолженности по иным обязательным платежам в бюджеты всех уровней бюджетной системы и обязательных платежей в государственные внебюджетные фонды (за исключением сумм, на которые предоставлены отсрочка, рассрочка, инвестиционный налоговый кредит в соответствии с Применимым законодательством о налогах и сборах, которые реструктурированы в соответствии с Применимым Законодательством,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Применимым законодательством о налогах и сборах). Участник считается соответствующим установленному требованию в случае, если им в установленном порядке подано заявление об обжаловании указанных недоимки, просроченной задолженности и решение по такому заявлению на дату рассмотрения поданного предложения в определении поставщика (подр</w:t>
      </w:r>
      <w:r>
        <w:rPr>
          <w:szCs w:val="28"/>
        </w:rPr>
        <w:t>ядчика, исполнителя) не принято;</w:t>
      </w:r>
    </w:p>
    <w:p w:rsidR="000B07B9" w:rsidRDefault="008633EF" w:rsidP="000B07B9">
      <w:pPr>
        <w:pStyle w:val="12"/>
        <w:numPr>
          <w:ilvl w:val="2"/>
          <w:numId w:val="17"/>
        </w:numPr>
        <w:spacing w:line="276" w:lineRule="auto"/>
        <w:ind w:left="0" w:firstLine="851"/>
        <w:rPr>
          <w:szCs w:val="28"/>
        </w:rPr>
      </w:pPr>
      <w:r w:rsidRPr="00305CB0">
        <w:rPr>
          <w:szCs w:val="28"/>
        </w:rPr>
        <w:t>Не проведение ликвидации участника-юридического лица и отсутствие решения суда о признании участника-юридического лица несостоятельным (банкротом) и об открытии конкурентного производства.</w:t>
      </w:r>
    </w:p>
    <w:p w:rsidR="000B07B9" w:rsidRPr="000B07B9" w:rsidRDefault="000B07B9" w:rsidP="000B07B9">
      <w:pPr>
        <w:pStyle w:val="12"/>
        <w:numPr>
          <w:ilvl w:val="2"/>
          <w:numId w:val="17"/>
        </w:numPr>
        <w:spacing w:line="276" w:lineRule="auto"/>
        <w:ind w:left="0" w:firstLine="851"/>
        <w:rPr>
          <w:szCs w:val="28"/>
        </w:rPr>
      </w:pPr>
      <w:r w:rsidRPr="000B07B9">
        <w:rPr>
          <w:szCs w:val="28"/>
        </w:rPr>
        <w:t>Соответствие обязательным требованиям, указанным в пунктах 2.3.2 -2.3.4 приложения № 1 к извещению, подтверждается участником в декларативной форме в соответствии с приложением № 3 к извещению.</w:t>
      </w:r>
    </w:p>
    <w:p w:rsidR="000B07B9" w:rsidRPr="00305CB0" w:rsidRDefault="000B07B9" w:rsidP="006E3C01">
      <w:pPr>
        <w:pStyle w:val="12"/>
        <w:spacing w:line="276" w:lineRule="auto"/>
        <w:ind w:left="851" w:firstLine="0"/>
        <w:rPr>
          <w:szCs w:val="28"/>
        </w:rPr>
      </w:pPr>
    </w:p>
    <w:p w:rsidR="008633EF" w:rsidRPr="000C7203"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r w:rsidRPr="000C7203">
        <w:rPr>
          <w:rFonts w:ascii="Times New Roman" w:hAnsi="Times New Roman" w:cs="Times New Roman"/>
          <w:sz w:val="28"/>
          <w:szCs w:val="28"/>
        </w:rPr>
        <w:t>Информационное сопровождение</w:t>
      </w:r>
      <w:bookmarkEnd w:id="12"/>
      <w:bookmarkEnd w:id="13"/>
    </w:p>
    <w:p w:rsidR="008633EF" w:rsidRPr="000C7203" w:rsidRDefault="008633EF" w:rsidP="008633EF">
      <w:pPr>
        <w:pStyle w:val="a3"/>
        <w:numPr>
          <w:ilvl w:val="2"/>
          <w:numId w:val="6"/>
        </w:numPr>
        <w:autoSpaceDE w:val="0"/>
        <w:autoSpaceDN w:val="0"/>
        <w:adjustRightInd w:val="0"/>
        <w:spacing w:line="276" w:lineRule="auto"/>
        <w:ind w:left="0" w:firstLine="852"/>
        <w:jc w:val="both"/>
        <w:rPr>
          <w:sz w:val="28"/>
          <w:szCs w:val="28"/>
        </w:rPr>
      </w:pPr>
      <w:r w:rsidRPr="000C7203">
        <w:rPr>
          <w:sz w:val="28"/>
          <w:szCs w:val="28"/>
        </w:rPr>
        <w:t>Извещение об осуществлении запроса котировок и иная информация о запросе котировок размещается на сайтах. За получение извещения плата не взимается. Размещение информации на сайтах осуществляется в один день.</w:t>
      </w:r>
    </w:p>
    <w:p w:rsidR="008633EF" w:rsidRPr="000C7203" w:rsidRDefault="008633EF" w:rsidP="008633EF">
      <w:pPr>
        <w:pStyle w:val="a3"/>
        <w:numPr>
          <w:ilvl w:val="2"/>
          <w:numId w:val="6"/>
        </w:numPr>
        <w:autoSpaceDE w:val="0"/>
        <w:autoSpaceDN w:val="0"/>
        <w:adjustRightInd w:val="0"/>
        <w:spacing w:line="276" w:lineRule="auto"/>
        <w:ind w:left="0" w:firstLine="852"/>
        <w:jc w:val="both"/>
        <w:rPr>
          <w:sz w:val="28"/>
          <w:szCs w:val="28"/>
        </w:rPr>
      </w:pPr>
      <w:r w:rsidRPr="000C7203">
        <w:rPr>
          <w:sz w:val="28"/>
          <w:szCs w:val="28"/>
        </w:rPr>
        <w:t>Заказчик вправе одновременно с размещением  на сайтах извещения о проведении запроса котировок направить запрос котировок (извещение об осуществлении запроса котировок) не менее чем 3 (трем) участникам закупки, которые могут осуществить поставки необходимых товаров, выполнение работ, оказание услуг.</w:t>
      </w:r>
    </w:p>
    <w:p w:rsidR="008633EF" w:rsidRPr="00C37AE0" w:rsidRDefault="008633EF" w:rsidP="008633EF">
      <w:pPr>
        <w:pStyle w:val="a3"/>
        <w:numPr>
          <w:ilvl w:val="2"/>
          <w:numId w:val="6"/>
        </w:numPr>
        <w:autoSpaceDE w:val="0"/>
        <w:autoSpaceDN w:val="0"/>
        <w:adjustRightInd w:val="0"/>
        <w:spacing w:line="276" w:lineRule="auto"/>
        <w:ind w:left="0" w:firstLine="852"/>
        <w:jc w:val="both"/>
        <w:rPr>
          <w:sz w:val="28"/>
          <w:szCs w:val="28"/>
        </w:rPr>
      </w:pPr>
      <w:r w:rsidRPr="00C37AE0">
        <w:rPr>
          <w:sz w:val="28"/>
          <w:szCs w:val="28"/>
        </w:rPr>
        <w:t>Конфиденциальная информация, ставшая известной сторонам при проведении запроса котировок, не может быть передана третьим лицам, за исключением случаев, предусмотренных законодательством РА.</w:t>
      </w:r>
    </w:p>
    <w:p w:rsidR="008633EF" w:rsidRPr="00C37AE0" w:rsidRDefault="008633EF" w:rsidP="008633EF">
      <w:pPr>
        <w:pStyle w:val="a3"/>
        <w:numPr>
          <w:ilvl w:val="2"/>
          <w:numId w:val="6"/>
        </w:numPr>
        <w:autoSpaceDE w:val="0"/>
        <w:autoSpaceDN w:val="0"/>
        <w:adjustRightInd w:val="0"/>
        <w:spacing w:line="276" w:lineRule="auto"/>
        <w:ind w:left="0" w:firstLine="852"/>
        <w:jc w:val="both"/>
        <w:rPr>
          <w:sz w:val="28"/>
          <w:szCs w:val="28"/>
        </w:rPr>
      </w:pPr>
      <w:r w:rsidRPr="00C37AE0">
        <w:rPr>
          <w:sz w:val="28"/>
          <w:szCs w:val="28"/>
        </w:rPr>
        <w:t>В организации и проведении запроса котировок участвуют:</w:t>
      </w:r>
    </w:p>
    <w:p w:rsidR="008633EF" w:rsidRPr="00C37AE0" w:rsidRDefault="008633EF" w:rsidP="008633EF">
      <w:pPr>
        <w:pStyle w:val="12"/>
        <w:spacing w:line="276" w:lineRule="auto"/>
        <w:ind w:firstLine="709"/>
        <w:rPr>
          <w:szCs w:val="28"/>
        </w:rPr>
      </w:pPr>
      <w:r w:rsidRPr="00C37AE0">
        <w:rPr>
          <w:szCs w:val="28"/>
        </w:rPr>
        <w:t>- организатор – осуществляет организацию и проведение закупки;</w:t>
      </w:r>
    </w:p>
    <w:p w:rsidR="008633EF" w:rsidRPr="00C37AE0" w:rsidRDefault="008633EF" w:rsidP="008633EF">
      <w:pPr>
        <w:pStyle w:val="12"/>
        <w:spacing w:line="276" w:lineRule="auto"/>
        <w:ind w:firstLine="709"/>
        <w:rPr>
          <w:szCs w:val="28"/>
        </w:rPr>
      </w:pPr>
      <w:r w:rsidRPr="00C37AE0">
        <w:rPr>
          <w:szCs w:val="28"/>
        </w:rPr>
        <w:t>- экспертная группа – коллегиальный орган, образуемый для рассмотрения заявок;</w:t>
      </w:r>
    </w:p>
    <w:p w:rsidR="008633EF" w:rsidRPr="00C37AE0" w:rsidRDefault="008633EF" w:rsidP="008633EF">
      <w:pPr>
        <w:pStyle w:val="12"/>
        <w:spacing w:line="276" w:lineRule="auto"/>
        <w:ind w:firstLine="709"/>
        <w:rPr>
          <w:szCs w:val="28"/>
        </w:rPr>
      </w:pPr>
      <w:r w:rsidRPr="00C37AE0">
        <w:rPr>
          <w:szCs w:val="28"/>
        </w:rPr>
        <w:t>- конкурсная комиссия – коллегиальный орган, образуемый для проведения процедур закупок.</w:t>
      </w:r>
    </w:p>
    <w:p w:rsidR="008633EF" w:rsidRPr="00C37AE0" w:rsidRDefault="008633EF" w:rsidP="008633EF">
      <w:pPr>
        <w:pStyle w:val="12"/>
        <w:spacing w:line="276" w:lineRule="auto"/>
        <w:ind w:firstLine="0"/>
        <w:rPr>
          <w:szCs w:val="28"/>
        </w:rPr>
      </w:pPr>
    </w:p>
    <w:p w:rsidR="008633EF" w:rsidRPr="00C37AE0" w:rsidRDefault="008633EF" w:rsidP="008633EF">
      <w:pPr>
        <w:pStyle w:val="3"/>
        <w:numPr>
          <w:ilvl w:val="1"/>
          <w:numId w:val="1"/>
        </w:numPr>
        <w:spacing w:before="0" w:after="0" w:line="276" w:lineRule="auto"/>
        <w:ind w:left="0" w:firstLine="709"/>
        <w:jc w:val="center"/>
        <w:rPr>
          <w:rFonts w:ascii="Times New Roman" w:hAnsi="Times New Roman" w:cs="Times New Roman"/>
          <w:sz w:val="28"/>
          <w:szCs w:val="28"/>
        </w:rPr>
      </w:pPr>
      <w:bookmarkStart w:id="14" w:name="_Toc48593625"/>
      <w:bookmarkStart w:id="15" w:name="_Toc128044836"/>
      <w:r w:rsidRPr="00C37AE0">
        <w:rPr>
          <w:rFonts w:ascii="Times New Roman" w:hAnsi="Times New Roman" w:cs="Times New Roman"/>
          <w:sz w:val="28"/>
          <w:szCs w:val="28"/>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bookmarkEnd w:id="14"/>
      <w:bookmarkEnd w:id="15"/>
    </w:p>
    <w:p w:rsidR="008633EF" w:rsidRPr="00C37AE0" w:rsidRDefault="008633EF" w:rsidP="008633EF">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Запрос о даче разъяснений положений извещения </w:t>
      </w:r>
      <w:r w:rsidRPr="00C37AE0">
        <w:rPr>
          <w:sz w:val="28"/>
          <w:szCs w:val="28"/>
        </w:rPr>
        <w:t>об осуществлении запроса котировок</w:t>
      </w:r>
      <w:r w:rsidRPr="00C37AE0">
        <w:rPr>
          <w:rFonts w:eastAsia="MS Mincho"/>
          <w:sz w:val="28"/>
          <w:szCs w:val="28"/>
        </w:rPr>
        <w:t xml:space="preserve"> (далее – запрос) может быть направлен с момента размещения извещения на сайтах.</w:t>
      </w:r>
    </w:p>
    <w:p w:rsidR="008633EF" w:rsidRPr="00C37AE0" w:rsidRDefault="008633EF" w:rsidP="008633EF">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При проведении запроса котировок, заявки на участие в котором подаются на бумажном носителе,  запрос от юридического лица оформляется на фирменном бланке участника запроса котировок (при наличии), заверяется уполномоченным лицом участника. </w:t>
      </w:r>
    </w:p>
    <w:p w:rsidR="008633EF" w:rsidRPr="00C37AE0" w:rsidRDefault="008633EF" w:rsidP="008633EF">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При проведении запроса котировок, заявки на участие в котором подаются на бумажном носителе, запрос может быть направлен посредством </w:t>
      </w:r>
      <w:r w:rsidRPr="00E54736">
        <w:rPr>
          <w:rFonts w:eastAsia="MS Mincho"/>
          <w:sz w:val="28"/>
          <w:szCs w:val="28"/>
        </w:rPr>
        <w:t xml:space="preserve">почтовой связи, курьерской доставки по адресу, указанному в </w:t>
      </w:r>
      <w:r w:rsidRPr="00E54736">
        <w:rPr>
          <w:rFonts w:eastAsia="MS Mincho"/>
          <w:sz w:val="28"/>
          <w:szCs w:val="28"/>
        </w:rPr>
        <w:br/>
        <w:t xml:space="preserve">пункте </w:t>
      </w:r>
      <w:r w:rsidRPr="00E54736">
        <w:rPr>
          <w:rFonts w:eastAsia="MS Mincho"/>
          <w:sz w:val="28"/>
          <w:szCs w:val="28"/>
          <w:lang w:val="ru-RU"/>
        </w:rPr>
        <w:t>1.2.</w:t>
      </w:r>
      <w:r w:rsidRPr="00E54736">
        <w:rPr>
          <w:rFonts w:eastAsia="MS Mincho"/>
          <w:sz w:val="28"/>
          <w:szCs w:val="28"/>
        </w:rPr>
        <w:t xml:space="preserve"> приложения № 1 извещения, или факсимильной связи по номеру факса контактного лица, указанного в пункте </w:t>
      </w:r>
      <w:r w:rsidRPr="00E54736">
        <w:rPr>
          <w:rFonts w:eastAsia="MS Mincho"/>
          <w:sz w:val="28"/>
          <w:szCs w:val="28"/>
          <w:lang w:val="ru-RU"/>
        </w:rPr>
        <w:t>1.2.</w:t>
      </w:r>
      <w:r w:rsidRPr="00E54736">
        <w:rPr>
          <w:rFonts w:eastAsia="MS Mincho"/>
          <w:sz w:val="28"/>
          <w:szCs w:val="28"/>
        </w:rPr>
        <w:t xml:space="preserve"> приложения № 1 извещения. Запрос не может быть направлен посредством электронной почты</w:t>
      </w:r>
      <w:r w:rsidRPr="00C37AE0">
        <w:rPr>
          <w:rFonts w:eastAsia="MS Mincho"/>
          <w:sz w:val="28"/>
          <w:szCs w:val="28"/>
        </w:rPr>
        <w:t>.</w:t>
      </w:r>
    </w:p>
    <w:p w:rsidR="008633EF" w:rsidRPr="00C37AE0" w:rsidRDefault="008633EF" w:rsidP="008633EF">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Разъяснения положений извещения предоставляются и размещаются на сайтах в течение 3 (трех) рабочих дней с даты  поступления запроса с указанием предмета запроса, но без указания участника, от которого поступил запрос. Разъяснения извещения могут не предоставляться в случае, если запрос поступил позднее, чем за 3 рабочих дня до даты окончания срока подачи заявок на участие в запросе котировок.</w:t>
      </w:r>
    </w:p>
    <w:p w:rsidR="008633EF" w:rsidRPr="00C37AE0" w:rsidRDefault="008633EF" w:rsidP="008633EF">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Разъяснения положений извещения не должны изменять предмет конкурентной закупки и существенные условия проекта договора.</w:t>
      </w:r>
    </w:p>
    <w:p w:rsidR="008633EF" w:rsidRPr="00C37AE0" w:rsidRDefault="008633EF" w:rsidP="008633EF">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В любое время, но не позднее, чем за 1 (один) день до окончания срока подачи котировочных заявок, могут быть внесены дополнения и изменения в извещение об осуществлении запроса котировок.</w:t>
      </w:r>
    </w:p>
    <w:p w:rsidR="008633EF" w:rsidRPr="00C37AE0" w:rsidRDefault="008633EF" w:rsidP="008633EF">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В случае внесения изменений в извещение срок подачи заявок на участие в запросе</w:t>
      </w:r>
      <w:r w:rsidRPr="00C37AE0">
        <w:rPr>
          <w:sz w:val="28"/>
          <w:szCs w:val="28"/>
        </w:rPr>
        <w:t xml:space="preserve"> котировок должен быть продлен таким образом, чтобы с даты размещения на сайтах указанных изменений до даты окончания срока подачи заявок на участие в запросе котировок оставалось не менее половины срока подачи заявок на участие в запросе котировок, установленного </w:t>
      </w:r>
      <w:r w:rsidRPr="00C37AE0">
        <w:rPr>
          <w:rFonts w:eastAsia="MS Mincho"/>
          <w:sz w:val="28"/>
          <w:szCs w:val="28"/>
        </w:rPr>
        <w:t>извещением</w:t>
      </w:r>
      <w:r w:rsidRPr="00C37AE0">
        <w:rPr>
          <w:sz w:val="28"/>
          <w:szCs w:val="28"/>
        </w:rPr>
        <w:t>. Если в извещение такие изменения вносятся в отношении конкретного лота, срок подачи котировочных заявок на участие в запросе котировок в отношении конкретного лота должен быть продлен таким же образом.</w:t>
      </w:r>
    </w:p>
    <w:p w:rsidR="008633EF" w:rsidRPr="00C37AE0" w:rsidRDefault="008633EF" w:rsidP="008633EF">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Дополнения и изменения, внесенные в извещение об осуществлении запроса котировок, размещаются на сайтах в день принятия решения о внесении изменений.</w:t>
      </w:r>
    </w:p>
    <w:p w:rsidR="008633EF" w:rsidRPr="00E54736" w:rsidRDefault="008633EF" w:rsidP="008633EF">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Заказчик вправе отменить запрос котировок  по одному и более предмету закупки (лоту) до наступления даты и времени окончания срока подачи заявок на участие в запросе котировок. По истечении срока подачи заявок и до заключения договора заказчик вправе отменить запрос котировок только в случае возникновения обстоятельств непреодолимой силы в соответствии </w:t>
      </w:r>
      <w:r>
        <w:rPr>
          <w:rFonts w:eastAsia="MS Mincho"/>
          <w:sz w:val="28"/>
          <w:szCs w:val="28"/>
        </w:rPr>
        <w:t xml:space="preserve">с гражданским </w:t>
      </w:r>
      <w:r w:rsidRPr="00B727A6">
        <w:rPr>
          <w:rFonts w:eastAsia="MS Mincho"/>
          <w:sz w:val="28"/>
          <w:szCs w:val="28"/>
        </w:rPr>
        <w:t>законодательством</w:t>
      </w:r>
      <w:r w:rsidRPr="00B727A6">
        <w:rPr>
          <w:rFonts w:eastAsia="MS Mincho"/>
          <w:sz w:val="28"/>
          <w:szCs w:val="28"/>
          <w:lang w:val="ru-RU"/>
        </w:rPr>
        <w:t xml:space="preserve">, </w:t>
      </w:r>
      <w:r w:rsidRPr="00B727A6">
        <w:rPr>
          <w:sz w:val="28"/>
          <w:szCs w:val="28"/>
        </w:rPr>
        <w:t xml:space="preserve">а также вносить изменения в извещение о проведении запроса котировок за </w:t>
      </w:r>
      <w:r w:rsidRPr="00E54736">
        <w:rPr>
          <w:sz w:val="28"/>
          <w:szCs w:val="28"/>
        </w:rPr>
        <w:t>1 рабочий день до дня окончания срока подачи конкурсных заявок</w:t>
      </w:r>
      <w:r w:rsidRPr="00E54736">
        <w:rPr>
          <w:color w:val="FF0000"/>
          <w:sz w:val="28"/>
          <w:szCs w:val="28"/>
        </w:rPr>
        <w:t>.</w:t>
      </w:r>
    </w:p>
    <w:p w:rsidR="008633EF" w:rsidRPr="00E54736" w:rsidRDefault="008633EF" w:rsidP="008633EF">
      <w:pPr>
        <w:pStyle w:val="a3"/>
        <w:numPr>
          <w:ilvl w:val="2"/>
          <w:numId w:val="7"/>
        </w:numPr>
        <w:spacing w:line="276" w:lineRule="auto"/>
        <w:ind w:left="0" w:firstLine="852"/>
        <w:jc w:val="both"/>
        <w:rPr>
          <w:rFonts w:eastAsia="MS Mincho"/>
          <w:sz w:val="28"/>
          <w:szCs w:val="28"/>
        </w:rPr>
      </w:pPr>
      <w:r w:rsidRPr="00E54736">
        <w:rPr>
          <w:rFonts w:eastAsia="MS Mincho"/>
          <w:sz w:val="28"/>
          <w:szCs w:val="28"/>
        </w:rPr>
        <w:t>Решение об отмене запроса котировок размещается на сайтах в день принятия этого решения</w:t>
      </w:r>
      <w:r w:rsidRPr="00E54736">
        <w:rPr>
          <w:rFonts w:eastAsia="MS Mincho"/>
          <w:sz w:val="28"/>
          <w:szCs w:val="28"/>
          <w:lang w:val="ru-RU"/>
        </w:rPr>
        <w:t>.</w:t>
      </w:r>
    </w:p>
    <w:p w:rsidR="008633EF" w:rsidRPr="00C37AE0" w:rsidRDefault="008633EF" w:rsidP="008633EF">
      <w:pPr>
        <w:pStyle w:val="a3"/>
        <w:numPr>
          <w:ilvl w:val="2"/>
          <w:numId w:val="7"/>
        </w:numPr>
        <w:spacing w:line="276" w:lineRule="auto"/>
        <w:ind w:left="0" w:firstLine="852"/>
        <w:jc w:val="both"/>
        <w:rPr>
          <w:rFonts w:eastAsia="MS Mincho"/>
          <w:sz w:val="28"/>
          <w:szCs w:val="28"/>
        </w:rPr>
      </w:pPr>
      <w:r w:rsidRPr="00E54736">
        <w:rPr>
          <w:rFonts w:eastAsia="MS Mincho"/>
          <w:sz w:val="28"/>
          <w:szCs w:val="28"/>
        </w:rPr>
        <w:t>Заказчик</w:t>
      </w:r>
      <w:r w:rsidRPr="00C37AE0">
        <w:rPr>
          <w:rFonts w:eastAsia="MS Mincho"/>
          <w:sz w:val="28"/>
          <w:szCs w:val="28"/>
        </w:rPr>
        <w:t xml:space="preserve"> не берет на себя обязательство по уведомлению участников о дополнениях,</w:t>
      </w:r>
      <w:r w:rsidRPr="00C37AE0">
        <w:rPr>
          <w:sz w:val="28"/>
          <w:szCs w:val="28"/>
        </w:rPr>
        <w:t xml:space="preserve"> изменениях, разъяснениях в извещение об осуществлении</w:t>
      </w:r>
      <w:r w:rsidRPr="00C37AE0" w:rsidDel="003B3000">
        <w:rPr>
          <w:sz w:val="28"/>
          <w:szCs w:val="28"/>
        </w:rPr>
        <w:t xml:space="preserve"> </w:t>
      </w:r>
      <w:r w:rsidRPr="00C37AE0">
        <w:rPr>
          <w:sz w:val="28"/>
          <w:szCs w:val="28"/>
        </w:rPr>
        <w:t>запроса котировок, а также по уведомлению участников об итогах запроса котировок и не несет ответственности в случаях, когда участник не осведомлен о разъяснениях, внесенных изменениях, дополнениях, итогах запроса котировок при условии их надлежащего размещения на сайтах.</w:t>
      </w:r>
    </w:p>
    <w:p w:rsidR="008633EF" w:rsidRPr="00C37AE0" w:rsidRDefault="008633EF" w:rsidP="008633EF">
      <w:pPr>
        <w:pStyle w:val="12"/>
        <w:spacing w:line="276" w:lineRule="auto"/>
        <w:ind w:firstLine="0"/>
        <w:rPr>
          <w:szCs w:val="28"/>
        </w:rPr>
      </w:pPr>
    </w:p>
    <w:p w:rsidR="008633EF" w:rsidRPr="00C37AE0"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16" w:name="_Toc48593626"/>
      <w:bookmarkStart w:id="17" w:name="_Toc128044837"/>
      <w:r w:rsidRPr="00C37AE0">
        <w:rPr>
          <w:rFonts w:ascii="Times New Roman" w:hAnsi="Times New Roman" w:cs="Times New Roman"/>
          <w:sz w:val="28"/>
          <w:szCs w:val="28"/>
        </w:rPr>
        <w:t>Вскрытие конвертов с котировочными заявками запроса котировок</w:t>
      </w:r>
      <w:bookmarkEnd w:id="16"/>
      <w:bookmarkEnd w:id="17"/>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lang w:val="ru-RU"/>
        </w:rPr>
        <w:t>Организатор</w:t>
      </w:r>
      <w:r w:rsidRPr="00C37AE0">
        <w:rPr>
          <w:sz w:val="28"/>
          <w:szCs w:val="28"/>
        </w:rPr>
        <w:t xml:space="preserve"> обеспечивает сохранность, неприкосновенность и конфиденциальность конвертов с котировочными заявками и обеспечивает рассмотрение содержания котировочных заявок только после вскрытия конвертов с котировочными заявками в соответствии с извещением о проведении запроса котировок. Лица, осуществляющие хранение конвертов с котировочными заявками, не вправе допускать повреждение этих конвертов, осуществлять открытие доступа к таким заявкам до момента вскрытия конвертов с котировочными заявками в соответствии с извещением о проведении запроса котировок.</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 xml:space="preserve">Конверты с котировочными заявками вскрываются публично </w:t>
      </w:r>
      <w:r w:rsidRPr="00C37AE0">
        <w:rPr>
          <w:sz w:val="28"/>
          <w:szCs w:val="28"/>
          <w:lang w:val="ru-RU"/>
        </w:rPr>
        <w:t>на заседании экспертной группы после завершения срока подачи заявок.</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 xml:space="preserve">Участники, представившие котировочные заявки в установленном порядке, могут присутствовать при вскрытии конвертов с котировочными заявками. Заказчик обеспечивает возможность всем участникам запроса котировок, подавшим котировочные заявки, или их представителям присутствовать при вскрытии конвертов с котировочными заявками. </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Представители участников, подавших заявки для участия в процедуре вскрытия конвертов с котировочными заявками должны иметь при себе доверенность на право участия в процедуре вскрытия конвертов с  заявками,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В случае установления факта подачи одним участником запроса котировок двух и более котировочных заявок в отношении одного и того же лота при условии, что поданные ранее этим участником запроса котировок котировочные заявки не отозваны, все котировочные заявки этого участника запроса котировок, поданные в отношении одного и того же лота (исключением является подача одним участником нескольких альтернативных предложений в отношении одного и того же лота), не рассматриваются и возвращаются этому участнику запроса котировок по его требованию.</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При вскрытии конвертов с котировочными заявками объявляется:</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Наименование участника запроса котировок;</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Сведения, изложенные в техническом предложении участника запроса котировок, используемые для оценки заявок;</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Иная информация (при необходимости).</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Заказчик может проводить аудиозапись процедуры вскрытия конвертов с котировочными заявками.</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При вскрытии конвертов с заявками документы по существу не рассматриваются.</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По итогам вскрытия конвертов формируется протокол, который не подлежит публикации. Если на участие в закупке не поступило ни одной заявки, в протоколе вскрытия указывается информация о признании закупки несостоявшейся.</w:t>
      </w:r>
    </w:p>
    <w:p w:rsidR="008633EF" w:rsidRPr="00C37AE0" w:rsidRDefault="008633EF" w:rsidP="008633EF">
      <w:pPr>
        <w:pStyle w:val="a5"/>
        <w:suppressAutoHyphens/>
        <w:spacing w:line="276" w:lineRule="auto"/>
        <w:ind w:firstLine="0"/>
        <w:rPr>
          <w:sz w:val="28"/>
          <w:szCs w:val="28"/>
        </w:rPr>
      </w:pPr>
    </w:p>
    <w:p w:rsidR="008633EF" w:rsidRPr="00C37AE0"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18" w:name="_Toc48593627"/>
      <w:bookmarkStart w:id="19" w:name="_Toc128044838"/>
      <w:r w:rsidRPr="00C37AE0">
        <w:rPr>
          <w:rFonts w:ascii="Times New Roman" w:hAnsi="Times New Roman" w:cs="Times New Roman"/>
          <w:sz w:val="28"/>
          <w:szCs w:val="28"/>
        </w:rPr>
        <w:t>Рассмотрение и оценка котировочных заявок</w:t>
      </w:r>
      <w:bookmarkEnd w:id="18"/>
      <w:bookmarkEnd w:id="19"/>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Котировочные заявки участников рассматриваются на соответствие требованиям, изложенным в </w:t>
      </w:r>
      <w:r w:rsidRPr="00C37AE0">
        <w:rPr>
          <w:sz w:val="28"/>
          <w:szCs w:val="28"/>
        </w:rPr>
        <w:t>извещении</w:t>
      </w:r>
      <w:r w:rsidRPr="00C37AE0">
        <w:rPr>
          <w:rFonts w:eastAsia="MS Mincho"/>
          <w:sz w:val="28"/>
          <w:szCs w:val="28"/>
        </w:rPr>
        <w:t xml:space="preserve">, на основании представленных в составе котировочных заявок документов, а также иных источников информации, предусмотренных </w:t>
      </w:r>
      <w:r w:rsidRPr="00C37AE0">
        <w:rPr>
          <w:sz w:val="28"/>
          <w:szCs w:val="28"/>
        </w:rPr>
        <w:t>извещением</w:t>
      </w:r>
      <w:r w:rsidRPr="00C37AE0">
        <w:rPr>
          <w:rFonts w:eastAsia="MS Mincho"/>
          <w:sz w:val="28"/>
          <w:szCs w:val="28"/>
        </w:rPr>
        <w:t>.</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Сведения об участнике закупки проверяются заказчиком, в том числе на основании выписки из единого государственного реестра юридических лиц, выписки из единого государственного реестра индивидуальных предпринимателей, размещенной на сайте e-registor.</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Срок рассмотрения и оценки котировочных заявок не может превышать 10 рабочих дней с даты окончания срока подачи котировочных заявок, если иное не установлено в извещении о проведении запроса котировок</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продлить срок рассмотрения и оценки котировочных заявок, срок подведения итогов запроса котировок, но не более чем на 10 (десять) рабочих дней. При этом заказчик размещает соответствующее уведомление на сайтах в течение 1 (одного) рабочего дня с даты принятия решения о продлении срока рассмотрения и оценки заявок.</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По окончании срока подачи котировочных заявок, срок рассмотрения и оценки  котировочных заявок, подведения итогов запроса котировок цен может быть сокращен.</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Участник запроса котировок не допускается к участию в запросе котировок в случае:</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несоответствия котировочной заявки требованиям, указанным в запросе котировок;</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предложение в котировочной заявке о цене договора (цене лота) и/или единицы товара, работы, услуги превышает начальную (максимальную) цену договора (цену лота) и/или начальную (максимальную) цену единицы товара, работы, услуги (если такая цена установлена);</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отказа от проведения запроса котировок;</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непредставления участником разъяснений положений котировочной заявки (в случае наличия требования заказчика).</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В случае установления недостоверности информации, содержащейся в документах, представленных в составе заявки, заказчик обязан отстранить такого участника запроса котировок на любом этапе проведения запроса котировок.</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до подведения итогов запроса котировок в письменной форме запросить у участников запроса котировок информацию и документы, необходимые для подтверждения соответствия участника, товаров, работ, услуг, предлагаемых в соответствии с заявкой такого участника, предъявляемым требованиям, изложенным в извещении. При этом не допускается изменение и(или) дополнение заявок участников.</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Ответ от участника запроса котировок, полученный после даты, указанной в запросе, не подлежит рассмотрению.</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до подведения итогов запроса котировок в письменной форме запросить у государственных и иных учреждений, юридических и физических лиц информацию и документы, необходимые для подтверждения достоверности сведений, представленных в составе заявки, а также для подтверждения соответствия участника, предлагаемых им товаров, работ, услуг, требованиям извещения.</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проверять достоверность сведений, информации и документов, содержащихся в заявках участников, путем получения сведений из любых официальных источников, использование которых не противоречит законодательству РА, в том числе официальных сайтов государственных органов и организаций в сети Интернет.</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По результатам рассмотрения котировочных заявок заказчик принимает решение о допуске (отказе в допуске) участника запроса котировок к участию в запросе котировок.</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При наличии информации и документов, подтверждающих, что товары, работы, услуги, предлагаемые в соответствии с заявкой участника, не соответствуют требованиям, изложенным в извещении, заявка участника отклоняется.</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Информация относительно процесса изучения, оценки и сопоставления котировочных заявок, определения победителей запроса котировок не подлежит разглашению участникам. Попытки участников получить такую информацию до размещения протоколов на сайтах, служат основанием для отклонения котировочных заявок таких участников.</w:t>
      </w:r>
    </w:p>
    <w:p w:rsidR="004A17CA" w:rsidRPr="0047478D" w:rsidRDefault="008633EF" w:rsidP="004A17C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Заказчик рассматривает котировочные заявки на предмет их </w:t>
      </w:r>
      <w:r w:rsidRPr="0047478D">
        <w:rPr>
          <w:rFonts w:eastAsia="MS Mincho"/>
          <w:sz w:val="28"/>
          <w:szCs w:val="28"/>
        </w:rPr>
        <w:t>соответствия требованиям извещения, а также оценивает и сопоставляет котировочные заявки в соответствии с порядком, установленным извещением.</w:t>
      </w:r>
    </w:p>
    <w:p w:rsidR="004A17CA" w:rsidRPr="0047478D" w:rsidRDefault="004A17CA" w:rsidP="004A17CA">
      <w:pPr>
        <w:pStyle w:val="a3"/>
        <w:numPr>
          <w:ilvl w:val="2"/>
          <w:numId w:val="9"/>
        </w:numPr>
        <w:spacing w:line="276" w:lineRule="auto"/>
        <w:ind w:left="0" w:firstLine="709"/>
        <w:jc w:val="both"/>
        <w:rPr>
          <w:rFonts w:eastAsia="MS Mincho"/>
          <w:sz w:val="28"/>
          <w:szCs w:val="28"/>
        </w:rPr>
      </w:pPr>
      <w:r w:rsidRPr="0047478D">
        <w:rPr>
          <w:rFonts w:eastAsia="MS Mincho"/>
          <w:sz w:val="28"/>
          <w:szCs w:val="28"/>
        </w:rPr>
        <w:t xml:space="preserve">При осуществлении оценки и </w:t>
      </w:r>
      <w:r w:rsidR="001F0B6E" w:rsidRPr="0047478D">
        <w:rPr>
          <w:rFonts w:eastAsia="MS Mincho"/>
          <w:sz w:val="28"/>
          <w:szCs w:val="28"/>
          <w:lang w:val="ru-RU"/>
        </w:rPr>
        <w:t>рассмотрении</w:t>
      </w:r>
      <w:r w:rsidRPr="0047478D">
        <w:rPr>
          <w:rFonts w:eastAsia="MS Mincho"/>
          <w:sz w:val="28"/>
          <w:szCs w:val="28"/>
        </w:rPr>
        <w:t xml:space="preserve"> заявок</w:t>
      </w:r>
      <w:r w:rsidR="00D71DA1" w:rsidRPr="0047478D">
        <w:rPr>
          <w:rFonts w:eastAsia="MS Mincho"/>
          <w:sz w:val="28"/>
          <w:szCs w:val="28"/>
          <w:lang w:val="ru-RU"/>
        </w:rPr>
        <w:t xml:space="preserve"> </w:t>
      </w:r>
      <w:r w:rsidR="007A1660" w:rsidRPr="0047478D">
        <w:rPr>
          <w:rFonts w:eastAsia="MS Mincho"/>
          <w:sz w:val="28"/>
          <w:szCs w:val="28"/>
          <w:lang w:val="ru-RU"/>
        </w:rPr>
        <w:t>на</w:t>
      </w:r>
      <w:r w:rsidRPr="0047478D">
        <w:rPr>
          <w:rFonts w:eastAsia="MS Mincho"/>
          <w:sz w:val="28"/>
          <w:szCs w:val="28"/>
        </w:rPr>
        <w:t xml:space="preserve"> </w:t>
      </w:r>
      <w:r w:rsidR="00D71DA1" w:rsidRPr="0047478D">
        <w:rPr>
          <w:rFonts w:eastAsia="MS Mincho"/>
          <w:sz w:val="28"/>
          <w:szCs w:val="28"/>
        </w:rPr>
        <w:t xml:space="preserve">ценовые предложения </w:t>
      </w:r>
      <w:r w:rsidR="00D71DA1" w:rsidRPr="0047478D">
        <w:rPr>
          <w:rFonts w:eastAsia="MS Mincho"/>
          <w:sz w:val="28"/>
          <w:szCs w:val="28"/>
          <w:lang w:val="ru-RU"/>
        </w:rPr>
        <w:t xml:space="preserve">представленные </w:t>
      </w:r>
      <w:r w:rsidR="00D71DA1" w:rsidRPr="0047478D">
        <w:rPr>
          <w:rFonts w:eastAsia="MS Mincho"/>
          <w:sz w:val="28"/>
          <w:szCs w:val="28"/>
        </w:rPr>
        <w:t>со стороны</w:t>
      </w:r>
      <w:r w:rsidR="00605249" w:rsidRPr="0047478D">
        <w:rPr>
          <w:rFonts w:eastAsia="MS Mincho"/>
          <w:sz w:val="28"/>
          <w:szCs w:val="28"/>
          <w:lang w:val="ru-RU"/>
        </w:rPr>
        <w:t xml:space="preserve"> участников</w:t>
      </w:r>
      <w:r w:rsidR="00D71DA1" w:rsidRPr="0047478D">
        <w:rPr>
          <w:rFonts w:eastAsia="MS Mincho"/>
          <w:sz w:val="28"/>
          <w:szCs w:val="28"/>
        </w:rPr>
        <w:t xml:space="preserve"> нерезидентов РА </w:t>
      </w:r>
      <w:r w:rsidRPr="0047478D">
        <w:rPr>
          <w:rFonts w:eastAsia="MS Mincho"/>
          <w:sz w:val="28"/>
          <w:szCs w:val="28"/>
        </w:rPr>
        <w:t>будут с</w:t>
      </w:r>
      <w:r w:rsidR="001F0B6E" w:rsidRPr="0047478D">
        <w:rPr>
          <w:rFonts w:eastAsia="MS Mincho"/>
          <w:sz w:val="28"/>
          <w:szCs w:val="28"/>
          <w:lang w:val="ru-RU"/>
        </w:rPr>
        <w:t>равнен</w:t>
      </w:r>
      <w:r w:rsidRPr="0047478D">
        <w:rPr>
          <w:rFonts w:eastAsia="MS Mincho"/>
          <w:sz w:val="28"/>
          <w:szCs w:val="28"/>
        </w:rPr>
        <w:t>ены с учтём транспортных расходов</w:t>
      </w:r>
      <w:r w:rsidR="007A1660" w:rsidRPr="0047478D">
        <w:rPr>
          <w:rFonts w:eastAsia="MS Mincho"/>
          <w:sz w:val="28"/>
          <w:szCs w:val="28"/>
          <w:lang w:val="ru-RU"/>
        </w:rPr>
        <w:t xml:space="preserve"> (на ценовые предложения </w:t>
      </w:r>
      <w:r w:rsidR="00605249" w:rsidRPr="0047478D">
        <w:rPr>
          <w:rFonts w:eastAsia="MS Mincho"/>
          <w:sz w:val="28"/>
          <w:szCs w:val="28"/>
          <w:lang w:val="ru-RU"/>
        </w:rPr>
        <w:t>участников не</w:t>
      </w:r>
      <w:r w:rsidR="007A1660" w:rsidRPr="0047478D">
        <w:rPr>
          <w:rFonts w:eastAsia="MS Mincho"/>
          <w:sz w:val="28"/>
          <w:szCs w:val="28"/>
          <w:lang w:val="ru-RU"/>
        </w:rPr>
        <w:t>резидентов РА будут п</w:t>
      </w:r>
      <w:r w:rsidR="00B72CCB" w:rsidRPr="0047478D">
        <w:rPr>
          <w:rFonts w:eastAsia="MS Mincho"/>
          <w:sz w:val="28"/>
          <w:szCs w:val="28"/>
          <w:lang w:val="ru-RU"/>
        </w:rPr>
        <w:t>рибавлены транспортные расходы)</w:t>
      </w:r>
      <w:r w:rsidRPr="0047478D">
        <w:rPr>
          <w:rFonts w:eastAsia="MS Mincho"/>
          <w:sz w:val="28"/>
          <w:szCs w:val="28"/>
        </w:rPr>
        <w:t>.</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47478D">
        <w:rPr>
          <w:rFonts w:eastAsia="MS Mincho"/>
          <w:sz w:val="28"/>
          <w:szCs w:val="28"/>
        </w:rPr>
        <w:t>При этом организатор осуществляет рассмотрение заявок на предмет соответствия участников обязательным требованиям, а также</w:t>
      </w:r>
      <w:r w:rsidRPr="00C37AE0">
        <w:rPr>
          <w:rFonts w:eastAsia="MS Mincho"/>
          <w:sz w:val="28"/>
          <w:szCs w:val="28"/>
        </w:rPr>
        <w:t xml:space="preserve"> проверяет наличие и соответствие представленных в составе заявок документов требованиям извещения</w:t>
      </w:r>
      <w:r w:rsidRPr="00C37AE0" w:rsidDel="001E10FE">
        <w:rPr>
          <w:rFonts w:eastAsia="MS Mincho"/>
          <w:sz w:val="28"/>
          <w:szCs w:val="28"/>
        </w:rPr>
        <w:t xml:space="preserve"> </w:t>
      </w:r>
      <w:r w:rsidRPr="00C37AE0">
        <w:rPr>
          <w:rFonts w:eastAsia="MS Mincho"/>
          <w:sz w:val="28"/>
          <w:szCs w:val="28"/>
        </w:rPr>
        <w:t>(за исключением квалификационных требований, требований технического задания извещения, требований об обосновании демпинговой цены).</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Экспертная группа осуществляет рассмотрение заявок на предмет соответствия участников квалификационным требованиям, заявки   участника требованиям технического задания извещения, проверяет наличие и соответствие представленных в составе заявки  документов квалификационным требованиям, требованиям технического задания извещения,  требованиям об обосновании демпинговой цены договора (цены лота), а также осуществляет оценку и сопоставление котировочных заявок.</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может не принимать во внимание мелкие погрешности, несоответствия, неточности в котировочной заявке, которые существенно не влияют на ее содержание и дальнейшую оценку (при соблюдении равенства всех участников запроса котировок) и не оказывают воздействия на рейтинг какого-либо из участников при рассмотрении и оценке котировочных заявок.</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допустить участника к участию в запросе котировок в случае, если участник или его котировочная заявка не соответствуют требованиям извещения, но выявленные недостатки носят формальный характер и не влияют на содержание и условия заявки на участие в запросе котировок, а также на условия исполнения договора и не влекут рисков неисполнения обязательств, принятых таким участником в соответствии с его котировочной заявкой.</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Если в котировочной заявке имеются расхождения между обозначением сумм словами и цифрами, то к рассмотрению принимается сумма, указанная словами.</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 Если в котировочной заявке имеются арифметические ошибки при отражении цены договора (цены лота) (неверный расчет цены договора/лота при умножении цены за единицу товара, работы, услуги без учета НДС на объем закупаемых товаров, работ, услуг, и (или) при суммировании произведений цен за единицу товара, работы, услуги без учета НДС на объем закупаемых товаров, работ, услуг и (или) неверный расчет цены договора/лота при суммировании цен без учета НДС по этапам/годам поставки товаров, выполнения работ, оказания услуг), заявка такого участника отклоняется.</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В ходе рассмотрения заявок заказчик вправе затребовать от участников запроса котировок разъяснения положений котировочных заявок. </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Участники и их представители не вправе участвовать в рассмотрении котировочных заявок и изучении квалификации участников.</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По итогам рассмотрения и оценки котировочных заявок заказчик составляет протокол рассмотрения и оценки заявок.</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Протокол рассмотрения и оценки котировочных заявок не размещается на сайтах.</w:t>
      </w:r>
    </w:p>
    <w:p w:rsidR="008633EF" w:rsidRPr="00C37AE0" w:rsidRDefault="008633EF" w:rsidP="008633EF">
      <w:pPr>
        <w:pStyle w:val="a3"/>
        <w:spacing w:line="276" w:lineRule="auto"/>
        <w:ind w:left="0"/>
        <w:jc w:val="both"/>
        <w:rPr>
          <w:rFonts w:eastAsia="MS Mincho"/>
          <w:sz w:val="28"/>
          <w:szCs w:val="28"/>
        </w:rPr>
      </w:pPr>
    </w:p>
    <w:p w:rsidR="008633EF" w:rsidRPr="00C37AE0"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20" w:name="_Toc48593628"/>
      <w:bookmarkStart w:id="21" w:name="_Toc128044839"/>
      <w:r w:rsidRPr="00C37AE0">
        <w:rPr>
          <w:rFonts w:ascii="Times New Roman" w:hAnsi="Times New Roman" w:cs="Times New Roman"/>
          <w:sz w:val="28"/>
          <w:szCs w:val="28"/>
        </w:rPr>
        <w:t>Порядок оценки и сопоставления котировочных заявок</w:t>
      </w:r>
      <w:bookmarkEnd w:id="20"/>
      <w:bookmarkEnd w:id="21"/>
    </w:p>
    <w:p w:rsidR="008633EF" w:rsidRPr="00C37AE0" w:rsidRDefault="008633EF" w:rsidP="008633EF">
      <w:pPr>
        <w:pStyle w:val="a5"/>
        <w:numPr>
          <w:ilvl w:val="2"/>
          <w:numId w:val="10"/>
        </w:numPr>
        <w:suppressAutoHyphens/>
        <w:spacing w:line="276" w:lineRule="auto"/>
        <w:ind w:left="0" w:firstLine="709"/>
        <w:rPr>
          <w:sz w:val="28"/>
          <w:szCs w:val="28"/>
        </w:rPr>
      </w:pPr>
      <w:r w:rsidRPr="00C37AE0">
        <w:rPr>
          <w:sz w:val="28"/>
          <w:szCs w:val="28"/>
        </w:rPr>
        <w:t>Победитель запроса котировок определяется по итогам оценки заявок, соответствующих требованиям извещения.</w:t>
      </w:r>
    </w:p>
    <w:p w:rsidR="008633EF" w:rsidRPr="00C37AE0" w:rsidRDefault="008633EF" w:rsidP="008633EF">
      <w:pPr>
        <w:pStyle w:val="a5"/>
        <w:numPr>
          <w:ilvl w:val="2"/>
          <w:numId w:val="10"/>
        </w:numPr>
        <w:suppressAutoHyphens/>
        <w:spacing w:line="276" w:lineRule="auto"/>
        <w:ind w:left="0" w:firstLine="709"/>
        <w:rPr>
          <w:sz w:val="28"/>
          <w:szCs w:val="28"/>
        </w:rPr>
      </w:pPr>
      <w:r w:rsidRPr="00C37AE0">
        <w:rPr>
          <w:sz w:val="28"/>
          <w:szCs w:val="28"/>
        </w:rPr>
        <w:t>Единственным критерием оценки котировочных заявок является цена. Иные критерии оценки котировочных заявок не применяются.</w:t>
      </w:r>
    </w:p>
    <w:p w:rsidR="008633EF" w:rsidRPr="00C37AE0" w:rsidRDefault="008633EF" w:rsidP="008633EF">
      <w:pPr>
        <w:pStyle w:val="a5"/>
        <w:numPr>
          <w:ilvl w:val="2"/>
          <w:numId w:val="10"/>
        </w:numPr>
        <w:suppressAutoHyphens/>
        <w:spacing w:line="276" w:lineRule="auto"/>
        <w:ind w:left="0" w:firstLine="709"/>
        <w:rPr>
          <w:sz w:val="28"/>
          <w:szCs w:val="28"/>
        </w:rPr>
      </w:pPr>
      <w:r w:rsidRPr="00C37AE0">
        <w:rPr>
          <w:sz w:val="28"/>
          <w:szCs w:val="28"/>
        </w:rPr>
        <w:t xml:space="preserve">При оценке котировочных заявок сопоставляются предложения участников по цене без учета НДС. </w:t>
      </w:r>
    </w:p>
    <w:p w:rsidR="008633EF" w:rsidRPr="00C37AE0" w:rsidRDefault="008633EF" w:rsidP="008633EF">
      <w:pPr>
        <w:pStyle w:val="a5"/>
        <w:numPr>
          <w:ilvl w:val="2"/>
          <w:numId w:val="10"/>
        </w:numPr>
        <w:suppressAutoHyphens/>
        <w:spacing w:line="276" w:lineRule="auto"/>
        <w:ind w:left="0" w:firstLine="709"/>
        <w:rPr>
          <w:sz w:val="28"/>
          <w:szCs w:val="28"/>
        </w:rPr>
      </w:pPr>
      <w:r w:rsidRPr="00C37AE0">
        <w:rPr>
          <w:sz w:val="28"/>
          <w:szCs w:val="28"/>
        </w:rPr>
        <w:t>Техническое предложение участника, представляемое в составе заявки, должно соответствовать требованиям, указанным в пункте 2.15. приложения № 1 к извещению, условия технического предложения должны соответствовать требованиям технического задания, являющегося приложением № 2 к извещению, и должно предоставляться по форме приложения № 4 к извещению.</w:t>
      </w:r>
    </w:p>
    <w:p w:rsidR="008633EF" w:rsidRPr="00C37AE0" w:rsidRDefault="008633EF" w:rsidP="008633EF">
      <w:pPr>
        <w:pStyle w:val="a5"/>
        <w:numPr>
          <w:ilvl w:val="2"/>
          <w:numId w:val="10"/>
        </w:numPr>
        <w:suppressAutoHyphens/>
        <w:spacing w:line="276" w:lineRule="auto"/>
        <w:ind w:left="0" w:firstLine="709"/>
        <w:rPr>
          <w:sz w:val="28"/>
          <w:szCs w:val="28"/>
        </w:rPr>
      </w:pPr>
      <w:r w:rsidRPr="00C37AE0">
        <w:rPr>
          <w:sz w:val="28"/>
          <w:szCs w:val="28"/>
        </w:rPr>
        <w:t>При несоответствии технического предложения требованиям, указанным в пункте 2.8.5. приложения № 1 извещения, заявка такого участника отклоняется.</w:t>
      </w:r>
    </w:p>
    <w:p w:rsidR="008633EF" w:rsidRPr="00C37AE0" w:rsidRDefault="008633EF" w:rsidP="008633EF">
      <w:pPr>
        <w:pStyle w:val="a5"/>
        <w:numPr>
          <w:ilvl w:val="2"/>
          <w:numId w:val="10"/>
        </w:numPr>
        <w:suppressAutoHyphens/>
        <w:spacing w:line="276" w:lineRule="auto"/>
        <w:ind w:left="0" w:firstLine="709"/>
        <w:rPr>
          <w:sz w:val="28"/>
          <w:szCs w:val="28"/>
        </w:rPr>
      </w:pPr>
      <w:r w:rsidRPr="00C37AE0">
        <w:rPr>
          <w:sz w:val="28"/>
          <w:szCs w:val="28"/>
        </w:rPr>
        <w:t xml:space="preserve">Лучшей признается котировочная заявка, которая отвечает всем требованиям, установленным в извещении, и содержит наиболее низкую цену товаров, работ, услуг. При наличии нескольких равнозначных котировочных заявок лучшей признается та, которая поступила раньше.  </w:t>
      </w:r>
    </w:p>
    <w:p w:rsidR="008633EF" w:rsidRPr="00C37AE0" w:rsidRDefault="008633EF" w:rsidP="008633EF">
      <w:pPr>
        <w:pStyle w:val="a5"/>
        <w:numPr>
          <w:ilvl w:val="2"/>
          <w:numId w:val="10"/>
        </w:numPr>
        <w:suppressAutoHyphens/>
        <w:spacing w:line="276" w:lineRule="auto"/>
        <w:ind w:left="0" w:firstLine="709"/>
        <w:rPr>
          <w:sz w:val="28"/>
          <w:szCs w:val="28"/>
        </w:rPr>
      </w:pPr>
      <w:r w:rsidRPr="00C37AE0">
        <w:rPr>
          <w:sz w:val="28"/>
          <w:szCs w:val="28"/>
        </w:rPr>
        <w:t xml:space="preserve">Победителем признается участник, заявка которого признана лучшей по итогам проведения запроса котировок. </w:t>
      </w:r>
    </w:p>
    <w:p w:rsidR="008633EF" w:rsidRPr="00C37AE0" w:rsidRDefault="008633EF" w:rsidP="008633EF">
      <w:pPr>
        <w:pStyle w:val="a5"/>
        <w:suppressAutoHyphens/>
        <w:spacing w:line="276" w:lineRule="auto"/>
        <w:ind w:firstLine="0"/>
        <w:rPr>
          <w:sz w:val="28"/>
          <w:szCs w:val="28"/>
        </w:rPr>
      </w:pPr>
    </w:p>
    <w:p w:rsidR="008633EF" w:rsidRPr="00C37AE0"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22" w:name="_Toc48593629"/>
      <w:bookmarkStart w:id="23" w:name="_Toc128044840"/>
      <w:r w:rsidRPr="00C37AE0">
        <w:rPr>
          <w:rFonts w:ascii="Times New Roman" w:hAnsi="Times New Roman" w:cs="Times New Roman"/>
          <w:sz w:val="28"/>
          <w:szCs w:val="28"/>
        </w:rPr>
        <w:t>Подведение итогов запроса котировок</w:t>
      </w:r>
      <w:bookmarkEnd w:id="22"/>
      <w:bookmarkEnd w:id="23"/>
    </w:p>
    <w:p w:rsidR="008633EF" w:rsidRPr="00C37AE0" w:rsidRDefault="008633EF" w:rsidP="008633EF">
      <w:pPr>
        <w:pStyle w:val="a3"/>
        <w:numPr>
          <w:ilvl w:val="2"/>
          <w:numId w:val="11"/>
        </w:numPr>
        <w:spacing w:line="276" w:lineRule="auto"/>
        <w:ind w:left="0" w:firstLine="852"/>
        <w:jc w:val="both"/>
        <w:rPr>
          <w:sz w:val="28"/>
          <w:szCs w:val="28"/>
        </w:rPr>
      </w:pPr>
      <w:r w:rsidRPr="00C37AE0">
        <w:rPr>
          <w:sz w:val="28"/>
          <w:szCs w:val="28"/>
        </w:rPr>
        <w:t>Комиссия</w:t>
      </w:r>
      <w:r w:rsidRPr="00C37AE0">
        <w:rPr>
          <w:bCs/>
          <w:sz w:val="28"/>
          <w:szCs w:val="28"/>
        </w:rPr>
        <w:t xml:space="preserve"> </w:t>
      </w:r>
      <w:r w:rsidRPr="00C37AE0">
        <w:rPr>
          <w:sz w:val="28"/>
          <w:szCs w:val="28"/>
        </w:rPr>
        <w:t xml:space="preserve">принимает решение о победителе запроса котировок. По результатам работы комиссии </w:t>
      </w:r>
      <w:r w:rsidRPr="00C37AE0">
        <w:rPr>
          <w:bCs/>
          <w:sz w:val="28"/>
          <w:szCs w:val="28"/>
        </w:rPr>
        <w:t>по осуществлению закупок</w:t>
      </w:r>
      <w:r w:rsidRPr="00C37AE0">
        <w:rPr>
          <w:sz w:val="28"/>
          <w:szCs w:val="28"/>
        </w:rPr>
        <w:t xml:space="preserve"> оформляется итоговый протокол</w:t>
      </w:r>
      <w:r w:rsidRPr="00C37AE0">
        <w:rPr>
          <w:sz w:val="28"/>
          <w:szCs w:val="28"/>
          <w:lang w:val="ru-RU"/>
        </w:rPr>
        <w:t>.</w:t>
      </w:r>
    </w:p>
    <w:p w:rsidR="008633EF" w:rsidRPr="00C37AE0" w:rsidRDefault="008633EF" w:rsidP="008633EF">
      <w:pPr>
        <w:pStyle w:val="a3"/>
        <w:numPr>
          <w:ilvl w:val="2"/>
          <w:numId w:val="11"/>
        </w:numPr>
        <w:spacing w:line="276" w:lineRule="auto"/>
        <w:ind w:left="0" w:firstLine="852"/>
        <w:jc w:val="both"/>
        <w:rPr>
          <w:sz w:val="28"/>
          <w:szCs w:val="28"/>
        </w:rPr>
      </w:pPr>
      <w:r w:rsidRPr="00C37AE0">
        <w:rPr>
          <w:sz w:val="28"/>
          <w:szCs w:val="28"/>
        </w:rPr>
        <w:t xml:space="preserve">Итоговый протокол комиссии </w:t>
      </w:r>
      <w:r w:rsidRPr="00C37AE0">
        <w:rPr>
          <w:sz w:val="28"/>
          <w:szCs w:val="28"/>
          <w:lang w:val="ru-RU"/>
        </w:rPr>
        <w:t xml:space="preserve">не </w:t>
      </w:r>
      <w:r w:rsidRPr="00C37AE0">
        <w:rPr>
          <w:sz w:val="28"/>
          <w:szCs w:val="28"/>
        </w:rPr>
        <w:t>размещается на сайтах.</w:t>
      </w:r>
    </w:p>
    <w:p w:rsidR="008633EF" w:rsidRPr="00C37AE0" w:rsidRDefault="008633EF" w:rsidP="008633EF">
      <w:pPr>
        <w:pStyle w:val="a3"/>
        <w:spacing w:line="276" w:lineRule="auto"/>
        <w:ind w:left="0"/>
        <w:jc w:val="both"/>
        <w:rPr>
          <w:sz w:val="28"/>
          <w:szCs w:val="28"/>
        </w:rPr>
      </w:pPr>
    </w:p>
    <w:p w:rsidR="008633EF" w:rsidRPr="00C37AE0"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24" w:name="_Toc48593630"/>
      <w:bookmarkStart w:id="25" w:name="_Toc128044841"/>
      <w:r w:rsidRPr="00C37AE0">
        <w:rPr>
          <w:rFonts w:ascii="Times New Roman" w:hAnsi="Times New Roman" w:cs="Times New Roman"/>
          <w:sz w:val="28"/>
          <w:szCs w:val="28"/>
        </w:rPr>
        <w:t>Признание запроса котировок несостоявшимся</w:t>
      </w:r>
      <w:bookmarkEnd w:id="24"/>
      <w:bookmarkEnd w:id="25"/>
    </w:p>
    <w:p w:rsidR="008633EF" w:rsidRPr="00C37AE0" w:rsidRDefault="008633EF" w:rsidP="008633EF">
      <w:pPr>
        <w:pStyle w:val="a5"/>
        <w:numPr>
          <w:ilvl w:val="2"/>
          <w:numId w:val="12"/>
        </w:numPr>
        <w:suppressAutoHyphens/>
        <w:spacing w:line="276" w:lineRule="auto"/>
        <w:ind w:left="0" w:firstLine="709"/>
        <w:rPr>
          <w:sz w:val="28"/>
          <w:szCs w:val="28"/>
        </w:rPr>
      </w:pPr>
      <w:r w:rsidRPr="00C37AE0">
        <w:rPr>
          <w:sz w:val="28"/>
          <w:szCs w:val="28"/>
        </w:rPr>
        <w:t>Запрос котировок (в том числе в части отдельных лотов) признается несостоявшимся, если:</w:t>
      </w:r>
    </w:p>
    <w:p w:rsidR="008633EF" w:rsidRPr="00C37AE0" w:rsidRDefault="008633EF" w:rsidP="008633EF">
      <w:pPr>
        <w:pStyle w:val="a5"/>
        <w:numPr>
          <w:ilvl w:val="2"/>
          <w:numId w:val="12"/>
        </w:numPr>
        <w:suppressAutoHyphens/>
        <w:spacing w:line="276" w:lineRule="auto"/>
        <w:ind w:left="0" w:firstLine="709"/>
        <w:rPr>
          <w:sz w:val="28"/>
          <w:szCs w:val="28"/>
        </w:rPr>
      </w:pPr>
      <w:r w:rsidRPr="00C37AE0">
        <w:rPr>
          <w:sz w:val="28"/>
          <w:szCs w:val="28"/>
        </w:rPr>
        <w:t>на участие в запросе котировок подана одна заявка;</w:t>
      </w:r>
    </w:p>
    <w:p w:rsidR="008633EF" w:rsidRPr="00C37AE0" w:rsidRDefault="008633EF" w:rsidP="008633EF">
      <w:pPr>
        <w:pStyle w:val="a5"/>
        <w:numPr>
          <w:ilvl w:val="2"/>
          <w:numId w:val="12"/>
        </w:numPr>
        <w:suppressAutoHyphens/>
        <w:spacing w:line="276" w:lineRule="auto"/>
        <w:ind w:left="0" w:firstLine="709"/>
        <w:rPr>
          <w:sz w:val="28"/>
          <w:szCs w:val="28"/>
        </w:rPr>
      </w:pPr>
      <w:r w:rsidRPr="00C37AE0">
        <w:rPr>
          <w:sz w:val="28"/>
          <w:szCs w:val="28"/>
        </w:rPr>
        <w:t>по итогам рассмотрения котировочных заявок только одна котировочная заявка признана соответствующей извещению о проведении запроса котировок;</w:t>
      </w:r>
    </w:p>
    <w:p w:rsidR="008633EF" w:rsidRPr="00C37AE0" w:rsidRDefault="008633EF" w:rsidP="008633EF">
      <w:pPr>
        <w:pStyle w:val="a5"/>
        <w:numPr>
          <w:ilvl w:val="2"/>
          <w:numId w:val="12"/>
        </w:numPr>
        <w:suppressAutoHyphens/>
        <w:spacing w:line="276" w:lineRule="auto"/>
        <w:ind w:left="0" w:firstLine="709"/>
        <w:rPr>
          <w:sz w:val="28"/>
          <w:szCs w:val="28"/>
        </w:rPr>
      </w:pPr>
      <w:r w:rsidRPr="00C37AE0">
        <w:rPr>
          <w:sz w:val="28"/>
          <w:szCs w:val="28"/>
        </w:rPr>
        <w:t>все котировочные заявки признаны несоответствующими извещению о проведении запроса котировок;</w:t>
      </w:r>
    </w:p>
    <w:p w:rsidR="008633EF" w:rsidRPr="00C37AE0" w:rsidRDefault="008633EF" w:rsidP="008633EF">
      <w:pPr>
        <w:pStyle w:val="a5"/>
        <w:numPr>
          <w:ilvl w:val="2"/>
          <w:numId w:val="12"/>
        </w:numPr>
        <w:suppressAutoHyphens/>
        <w:spacing w:line="276" w:lineRule="auto"/>
        <w:ind w:left="0" w:firstLine="709"/>
        <w:rPr>
          <w:sz w:val="28"/>
          <w:szCs w:val="28"/>
        </w:rPr>
      </w:pPr>
      <w:r w:rsidRPr="00C37AE0">
        <w:rPr>
          <w:sz w:val="28"/>
          <w:szCs w:val="28"/>
        </w:rPr>
        <w:t>на участие в запросе котировок не подана ни одна заявка.</w:t>
      </w:r>
    </w:p>
    <w:p w:rsidR="008633EF" w:rsidRPr="00C37AE0" w:rsidRDefault="008633EF" w:rsidP="008633EF">
      <w:pPr>
        <w:pStyle w:val="ConsPlusNormal"/>
        <w:shd w:val="clear" w:color="auto" w:fill="FFFFFF"/>
        <w:spacing w:line="276" w:lineRule="auto"/>
        <w:ind w:firstLine="709"/>
        <w:jc w:val="both"/>
      </w:pPr>
      <w:r w:rsidRPr="00C37AE0">
        <w:t>Если запрос котировок признан несостоявшимся в случае, если по итогам рассмотрения котировочных заявок только одна котировочная заявка признана соответствующей требованиям, изложенным в извещении о проведении запроса котировок или на участие в запросе котировок подана одна котировочная заявка и она соответствует требованиям, изложенным в извещении о проведении запроса котировок, с участником, подавшим эту заявку, может быть заключен договор. Цена такого договора не может превышать цену, указанную в котировочной заявке участника.</w:t>
      </w:r>
    </w:p>
    <w:p w:rsidR="008633EF" w:rsidRPr="00C37AE0" w:rsidRDefault="008633EF" w:rsidP="008633EF">
      <w:pPr>
        <w:pStyle w:val="ConsPlusNormal"/>
        <w:shd w:val="clear" w:color="auto" w:fill="FFFFFF"/>
        <w:spacing w:line="276" w:lineRule="auto"/>
        <w:ind w:firstLine="709"/>
        <w:jc w:val="both"/>
      </w:pPr>
      <w:r w:rsidRPr="00C37AE0">
        <w:t>При этом если цена договора снижена заказчиком по сравнению с начальной (максимальной) ценой договора (ценой лота), договор заключается при согласии такого участника.</w:t>
      </w:r>
    </w:p>
    <w:p w:rsidR="008633EF" w:rsidRPr="00C37AE0" w:rsidRDefault="008633EF" w:rsidP="008633EF">
      <w:pPr>
        <w:pStyle w:val="ConsPlusNormal"/>
        <w:shd w:val="clear" w:color="auto" w:fill="FFFFFF"/>
        <w:spacing w:line="276" w:lineRule="auto"/>
        <w:ind w:firstLine="709"/>
        <w:jc w:val="both"/>
      </w:pPr>
      <w:r w:rsidRPr="00C37AE0">
        <w:t>Если запрос котировок признан несостоявшимся, заказчик вправе объявить новый запрос котировок или осуществить закупку другим способом. Выбор иного способа осуществляется исходя из условий применения такого способа, установленном нормативными документами заказчика</w:t>
      </w:r>
    </w:p>
    <w:p w:rsidR="008633EF" w:rsidRPr="00C37AE0" w:rsidRDefault="008633EF" w:rsidP="008633EF">
      <w:pPr>
        <w:pStyle w:val="ConsPlusNormal"/>
        <w:widowControl w:val="0"/>
        <w:shd w:val="clear" w:color="auto" w:fill="FFFFFF"/>
        <w:spacing w:line="276" w:lineRule="auto"/>
        <w:ind w:firstLine="708"/>
        <w:jc w:val="both"/>
      </w:pPr>
      <w:r w:rsidRPr="00C37AE0">
        <w:t>Договор заключается на условиях и по цене, указанных в извещении о проведении запроса котировок и в котировочной заявке победителя или участника закупки, с которым заключается договор.</w:t>
      </w:r>
    </w:p>
    <w:p w:rsidR="008633EF" w:rsidRPr="00C37AE0" w:rsidRDefault="008633EF" w:rsidP="008633EF">
      <w:pPr>
        <w:pStyle w:val="a5"/>
        <w:suppressAutoHyphens/>
        <w:spacing w:line="276" w:lineRule="auto"/>
        <w:rPr>
          <w:sz w:val="28"/>
          <w:szCs w:val="28"/>
        </w:rPr>
      </w:pPr>
    </w:p>
    <w:p w:rsidR="008633EF" w:rsidRPr="00C37AE0" w:rsidRDefault="008633EF" w:rsidP="008633EF">
      <w:pPr>
        <w:pStyle w:val="3"/>
        <w:numPr>
          <w:ilvl w:val="1"/>
          <w:numId w:val="1"/>
        </w:numPr>
        <w:spacing w:before="0" w:after="0" w:line="276" w:lineRule="auto"/>
        <w:ind w:left="0" w:hanging="371"/>
        <w:jc w:val="center"/>
        <w:rPr>
          <w:rFonts w:ascii="Times New Roman" w:hAnsi="Times New Roman" w:cs="Times New Roman"/>
          <w:sz w:val="28"/>
          <w:szCs w:val="28"/>
        </w:rPr>
      </w:pPr>
      <w:bookmarkStart w:id="26" w:name="_Toc48593631"/>
      <w:bookmarkStart w:id="27" w:name="_Toc128044842"/>
      <w:r w:rsidRPr="00C37AE0">
        <w:rPr>
          <w:rFonts w:ascii="Times New Roman" w:hAnsi="Times New Roman" w:cs="Times New Roman"/>
          <w:sz w:val="28"/>
          <w:szCs w:val="28"/>
        </w:rPr>
        <w:t>Состав котировочной заявки</w:t>
      </w:r>
      <w:bookmarkEnd w:id="26"/>
      <w:bookmarkEnd w:id="27"/>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Котировочная заявка должна содержать всю указанную в извещении информацию и документы.</w:t>
      </w:r>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 xml:space="preserve">Котировочная заявка оформляется в соответствии с требованиями извещения. </w:t>
      </w:r>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В случае наличия таких требований в извещении, в составе заявки должны быть представлены:</w:t>
      </w:r>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наименование поставляемых товаров, выполняемых работ, оказываемых услуг согласно предмету закупки (в случае осуществления закупки товаров также указываются характеристики поставляемых товаров);</w:t>
      </w:r>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наименование, организационно-правовая форма, место нахождения, почтовый адрес участника (для юридического лица), фамилия, имя, отчество, паспортные данные, место жительства участника (для физического лица), номер телефона, адрес электронной почты, банковские реквизиты;</w:t>
      </w:r>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идентификационный номер налогоплательщика;</w:t>
      </w:r>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согласие участника с условиями договора, указанными в запросе котировок;</w:t>
      </w:r>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 xml:space="preserve">цена товаров, работ, услуг с указанием </w:t>
      </w:r>
      <w:r w:rsidR="00486FCE" w:rsidRPr="00C37AE0">
        <w:rPr>
          <w:sz w:val="28"/>
          <w:szCs w:val="28"/>
        </w:rPr>
        <w:t>включённых</w:t>
      </w:r>
      <w:r w:rsidRPr="00C37AE0">
        <w:rPr>
          <w:sz w:val="28"/>
          <w:szCs w:val="28"/>
        </w:rPr>
        <w:t xml:space="preserve"> или не </w:t>
      </w:r>
      <w:r w:rsidR="00486FCE" w:rsidRPr="00C37AE0">
        <w:rPr>
          <w:sz w:val="28"/>
          <w:szCs w:val="28"/>
        </w:rPr>
        <w:t>включённых</w:t>
      </w:r>
      <w:r w:rsidRPr="00C37AE0">
        <w:rPr>
          <w:sz w:val="28"/>
          <w:szCs w:val="28"/>
        </w:rPr>
        <w:t xml:space="preserve"> в </w:t>
      </w:r>
      <w:r w:rsidR="00486FCE" w:rsidRPr="00C37AE0">
        <w:rPr>
          <w:sz w:val="28"/>
          <w:szCs w:val="28"/>
        </w:rPr>
        <w:t>неё</w:t>
      </w:r>
      <w:r w:rsidRPr="00C37AE0">
        <w:rPr>
          <w:sz w:val="28"/>
          <w:szCs w:val="28"/>
        </w:rPr>
        <w:t xml:space="preserve"> расходов (расходов на перевозку, страхование, уплату таможенных пошлин, налогов, сборов и других обязательных платежей);</w:t>
      </w:r>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документы (копии документов), подтверждающие соответствие участников установленным в извещении о проведении запроса котировок;</w:t>
      </w:r>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документы, подтверждающие соответствие товаров, работ, услуг, предлагаемых участником в котировочной заявке, требованиям, указанным в извещении о проведении запроса котировок.</w:t>
      </w:r>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 xml:space="preserve">Котировочная заявка участника, не соответствующая требованиям извещения, отклоняется. </w:t>
      </w:r>
    </w:p>
    <w:p w:rsidR="008633EF" w:rsidRPr="00B44068" w:rsidRDefault="008633EF" w:rsidP="008633EF">
      <w:pPr>
        <w:pStyle w:val="a5"/>
        <w:numPr>
          <w:ilvl w:val="2"/>
          <w:numId w:val="13"/>
        </w:numPr>
        <w:suppressAutoHyphens/>
        <w:spacing w:line="276" w:lineRule="auto"/>
        <w:ind w:left="0" w:firstLine="852"/>
        <w:rPr>
          <w:sz w:val="28"/>
          <w:szCs w:val="28"/>
        </w:rPr>
      </w:pPr>
      <w:r w:rsidRPr="00C37AE0">
        <w:rPr>
          <w:sz w:val="28"/>
          <w:szCs w:val="28"/>
        </w:rPr>
        <w:t xml:space="preserve">Котировочная заявка оформляется на русском или на армянском языках. Если в составе котировочной заявки представляются документы на иностранном языке, такие документы должны быть переведены на, а перевод заверен нотариально. Вся переписка, связанная с проведением запроса котировок, ведется на русском или армянском языках. В случае если для участия в запросе котировок </w:t>
      </w:r>
      <w:r w:rsidRPr="00B44068">
        <w:rPr>
          <w:sz w:val="28"/>
          <w:szCs w:val="28"/>
        </w:rPr>
        <w:t xml:space="preserve">иностранному лицу потребуется извещение на иностранном языке, перевод на иностранный язык такое лицо осуществляет самостоятельно за свой счет. </w:t>
      </w:r>
    </w:p>
    <w:p w:rsidR="008633EF" w:rsidRPr="00B44068" w:rsidRDefault="008633EF" w:rsidP="008633EF">
      <w:pPr>
        <w:pStyle w:val="a5"/>
        <w:numPr>
          <w:ilvl w:val="2"/>
          <w:numId w:val="13"/>
        </w:numPr>
        <w:suppressAutoHyphens/>
        <w:spacing w:line="276" w:lineRule="auto"/>
        <w:ind w:left="0" w:firstLine="852"/>
        <w:rPr>
          <w:sz w:val="28"/>
          <w:szCs w:val="28"/>
        </w:rPr>
      </w:pPr>
      <w:r w:rsidRPr="00B44068">
        <w:rPr>
          <w:sz w:val="28"/>
          <w:szCs w:val="28"/>
        </w:rPr>
        <w:t>В случае участия иностранного лица в запросе котировок, такое лицо в составе заявки должно представить все документы, предусмотренные извещения</w:t>
      </w:r>
      <w:r w:rsidRPr="00B44068" w:rsidDel="00526179">
        <w:rPr>
          <w:sz w:val="28"/>
          <w:szCs w:val="28"/>
        </w:rPr>
        <w:t xml:space="preserve"> </w:t>
      </w:r>
      <w:r w:rsidRPr="00B44068">
        <w:rPr>
          <w:sz w:val="28"/>
          <w:szCs w:val="28"/>
        </w:rPr>
        <w:t>(или аналогичные документы, выдаваемые в соответствии с законодательством государства, в котором зарегистрировано и осуществляет деятельность такое лицо).</w:t>
      </w:r>
    </w:p>
    <w:p w:rsidR="008633EF" w:rsidRPr="00B44068" w:rsidRDefault="008633EF" w:rsidP="008633EF">
      <w:pPr>
        <w:pStyle w:val="a5"/>
        <w:numPr>
          <w:ilvl w:val="2"/>
          <w:numId w:val="13"/>
        </w:numPr>
        <w:suppressAutoHyphens/>
        <w:spacing w:line="276" w:lineRule="auto"/>
        <w:ind w:left="0" w:firstLine="852"/>
        <w:rPr>
          <w:sz w:val="28"/>
          <w:szCs w:val="28"/>
        </w:rPr>
      </w:pPr>
      <w:r w:rsidRPr="00B44068">
        <w:rPr>
          <w:sz w:val="28"/>
          <w:szCs w:val="28"/>
        </w:rPr>
        <w:t xml:space="preserve">Если в составе заявки представлен документ, который не поддается прочтению (ввиду, например, низкого качества копирования/сканирования участником, представления участником </w:t>
      </w:r>
      <w:r w:rsidR="00486FCE" w:rsidRPr="00B44068">
        <w:rPr>
          <w:sz w:val="28"/>
          <w:szCs w:val="28"/>
        </w:rPr>
        <w:t>повреждённого</w:t>
      </w:r>
      <w:r w:rsidRPr="00B44068">
        <w:rPr>
          <w:sz w:val="28"/>
          <w:szCs w:val="28"/>
        </w:rPr>
        <w:t xml:space="preserve"> документа и др.), документ считается непредставленным и не рассматривается.</w:t>
      </w:r>
    </w:p>
    <w:p w:rsidR="008633EF" w:rsidRPr="00B44068" w:rsidRDefault="008633EF" w:rsidP="008633EF">
      <w:pPr>
        <w:pStyle w:val="a5"/>
        <w:numPr>
          <w:ilvl w:val="2"/>
          <w:numId w:val="13"/>
        </w:numPr>
        <w:suppressAutoHyphens/>
        <w:spacing w:line="276" w:lineRule="auto"/>
        <w:ind w:left="0" w:firstLine="852"/>
        <w:rPr>
          <w:sz w:val="28"/>
          <w:szCs w:val="28"/>
        </w:rPr>
      </w:pPr>
      <w:r w:rsidRPr="00B44068">
        <w:rPr>
          <w:sz w:val="28"/>
          <w:szCs w:val="28"/>
        </w:rPr>
        <w:t>В котировочной заявке должны быть представлены:</w:t>
      </w:r>
    </w:p>
    <w:p w:rsidR="008633EF" w:rsidRPr="00B44068" w:rsidRDefault="008633EF" w:rsidP="008633EF">
      <w:pPr>
        <w:pStyle w:val="a5"/>
        <w:suppressAutoHyphens/>
        <w:spacing w:line="276" w:lineRule="auto"/>
        <w:ind w:firstLine="851"/>
        <w:rPr>
          <w:sz w:val="28"/>
          <w:szCs w:val="28"/>
        </w:rPr>
      </w:pPr>
      <w:r>
        <w:rPr>
          <w:sz w:val="28"/>
          <w:szCs w:val="28"/>
          <w:lang w:val="hy-AM"/>
        </w:rPr>
        <w:t xml:space="preserve">- </w:t>
      </w:r>
      <w:r>
        <w:rPr>
          <w:sz w:val="28"/>
          <w:szCs w:val="28"/>
        </w:rPr>
        <w:t>Приложение</w:t>
      </w:r>
      <w:r w:rsidRPr="00B44068">
        <w:rPr>
          <w:sz w:val="28"/>
          <w:szCs w:val="28"/>
        </w:rPr>
        <w:t xml:space="preserve"> № 2.1 (Опись представленных документов, заверенная подписью и печатью (при ее наличии) Участника</w:t>
      </w:r>
      <w:r>
        <w:rPr>
          <w:sz w:val="28"/>
          <w:szCs w:val="28"/>
        </w:rPr>
        <w:t>);</w:t>
      </w:r>
    </w:p>
    <w:p w:rsidR="008633EF" w:rsidRPr="00116E90" w:rsidRDefault="008633EF" w:rsidP="008633EF">
      <w:pPr>
        <w:pStyle w:val="a5"/>
        <w:suppressAutoHyphens/>
        <w:spacing w:line="276" w:lineRule="auto"/>
        <w:ind w:firstLine="851"/>
        <w:rPr>
          <w:sz w:val="28"/>
          <w:szCs w:val="28"/>
        </w:rPr>
      </w:pPr>
      <w:r>
        <w:rPr>
          <w:sz w:val="28"/>
          <w:szCs w:val="28"/>
        </w:rPr>
        <w:t xml:space="preserve">- </w:t>
      </w:r>
      <w:r w:rsidRPr="00116E90">
        <w:rPr>
          <w:sz w:val="28"/>
          <w:szCs w:val="28"/>
        </w:rPr>
        <w:t xml:space="preserve">Приложение № 3 (Заявка Участника) к извещению, заверенная подписью и печатью участника запроса котировок; </w:t>
      </w:r>
    </w:p>
    <w:p w:rsidR="008633EF" w:rsidRPr="00116E90" w:rsidRDefault="008633EF" w:rsidP="008633EF">
      <w:pPr>
        <w:pStyle w:val="a5"/>
        <w:suppressAutoHyphens/>
        <w:spacing w:line="276" w:lineRule="auto"/>
        <w:ind w:firstLine="851"/>
        <w:rPr>
          <w:sz w:val="28"/>
          <w:szCs w:val="28"/>
        </w:rPr>
      </w:pPr>
      <w:r w:rsidRPr="00116E90">
        <w:rPr>
          <w:sz w:val="28"/>
          <w:szCs w:val="28"/>
        </w:rPr>
        <w:t>- Приложение № 4 (</w:t>
      </w:r>
      <w:r>
        <w:rPr>
          <w:sz w:val="28"/>
          <w:szCs w:val="28"/>
        </w:rPr>
        <w:t>Т</w:t>
      </w:r>
      <w:r w:rsidRPr="00116E90">
        <w:rPr>
          <w:sz w:val="28"/>
          <w:szCs w:val="28"/>
        </w:rPr>
        <w:t>ехническое предложение) к извещению, заверенное подписью и печатью участника запроса котировок;</w:t>
      </w:r>
    </w:p>
    <w:p w:rsidR="000C02CD" w:rsidRDefault="008633EF" w:rsidP="000C02CD">
      <w:pPr>
        <w:pStyle w:val="a5"/>
        <w:suppressAutoHyphens/>
        <w:spacing w:line="276" w:lineRule="auto"/>
        <w:ind w:firstLine="851"/>
        <w:rPr>
          <w:sz w:val="28"/>
          <w:szCs w:val="28"/>
        </w:rPr>
      </w:pPr>
      <w:r w:rsidRPr="00B07994">
        <w:rPr>
          <w:sz w:val="28"/>
          <w:szCs w:val="28"/>
        </w:rPr>
        <w:t>- Приложение №5 (Проект договора</w:t>
      </w:r>
      <w:r w:rsidR="00310625">
        <w:rPr>
          <w:sz w:val="28"/>
          <w:szCs w:val="28"/>
        </w:rPr>
        <w:t xml:space="preserve"> для резидентов или нерезидентов РА</w:t>
      </w:r>
      <w:r w:rsidRPr="00B07994">
        <w:rPr>
          <w:sz w:val="28"/>
          <w:szCs w:val="28"/>
        </w:rPr>
        <w:t>), к извещению, заверенное подписью и печа</w:t>
      </w:r>
      <w:r w:rsidR="00B01162">
        <w:rPr>
          <w:sz w:val="28"/>
          <w:szCs w:val="28"/>
        </w:rPr>
        <w:t>тью участника запроса котировок.</w:t>
      </w:r>
    </w:p>
    <w:p w:rsidR="008633EF" w:rsidRPr="00B44068" w:rsidRDefault="008633EF" w:rsidP="008633EF">
      <w:pPr>
        <w:pStyle w:val="a5"/>
        <w:suppressAutoHyphens/>
        <w:spacing w:line="276" w:lineRule="auto"/>
        <w:ind w:firstLine="851"/>
        <w:rPr>
          <w:sz w:val="28"/>
          <w:szCs w:val="28"/>
        </w:rPr>
      </w:pPr>
      <w:r w:rsidRPr="00B07994">
        <w:rPr>
          <w:sz w:val="28"/>
          <w:szCs w:val="28"/>
        </w:rPr>
        <w:t>Документы, подтверждающие полномочия</w:t>
      </w:r>
      <w:r w:rsidRPr="00B44068">
        <w:rPr>
          <w:sz w:val="28"/>
          <w:szCs w:val="28"/>
        </w:rPr>
        <w:t xml:space="preserve"> лица, подписавшего котировочную заявку, за исключением случаев, когда заявка участника подписывается квалифицированной электронной подписью доверенность на лицо, подписавшее заявку, а также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 должны быть заверены подписью и печатью (при ее наличии) участника. При представлении заявки на бумажном носителе должен быть представлен оригинал или нотариально заверенная копия доверенности, иные документы представляются в виде копии, заверенной участником. При представлении заявки в электронной форме доверенность должна быть сканирована с оригинала или нотариально заверенной копии, иные документы должны быть сканированы с оригинала или копии, заверенной участником;</w:t>
      </w:r>
    </w:p>
    <w:p w:rsidR="008633EF" w:rsidRPr="00147B5B" w:rsidRDefault="008633EF" w:rsidP="008633EF">
      <w:pPr>
        <w:pStyle w:val="a5"/>
        <w:numPr>
          <w:ilvl w:val="2"/>
          <w:numId w:val="13"/>
        </w:numPr>
        <w:suppressAutoHyphens/>
        <w:spacing w:line="276" w:lineRule="auto"/>
        <w:ind w:left="0" w:firstLine="852"/>
        <w:rPr>
          <w:sz w:val="28"/>
          <w:szCs w:val="28"/>
        </w:rPr>
      </w:pPr>
      <w:r w:rsidRPr="00147B5B">
        <w:rPr>
          <w:sz w:val="28"/>
          <w:szCs w:val="28"/>
        </w:rPr>
        <w:t>В котировочной заявке участник представляет выписку из единого государственного реестра юридических лиц, выписку из единого государственного реестра индивидуальных предпринимателей и иные документы по своему усмотрению</w:t>
      </w:r>
      <w:r w:rsidRPr="00D563A4">
        <w:rPr>
          <w:sz w:val="28"/>
          <w:szCs w:val="28"/>
        </w:rPr>
        <w:t>.</w:t>
      </w:r>
    </w:p>
    <w:p w:rsidR="008633EF" w:rsidRPr="00D563A4" w:rsidRDefault="008633EF" w:rsidP="008633EF">
      <w:pPr>
        <w:pStyle w:val="3"/>
        <w:numPr>
          <w:ilvl w:val="1"/>
          <w:numId w:val="1"/>
        </w:numPr>
        <w:spacing w:before="0" w:after="0" w:line="276" w:lineRule="auto"/>
        <w:ind w:left="0" w:hanging="371"/>
        <w:jc w:val="center"/>
        <w:rPr>
          <w:rFonts w:ascii="Times New Roman" w:hAnsi="Times New Roman" w:cs="Times New Roman"/>
          <w:sz w:val="28"/>
          <w:szCs w:val="28"/>
        </w:rPr>
      </w:pPr>
      <w:bookmarkStart w:id="28" w:name="_Toc48593632"/>
      <w:bookmarkStart w:id="29" w:name="_Toc128044843"/>
      <w:r w:rsidRPr="00D563A4">
        <w:rPr>
          <w:rFonts w:ascii="Times New Roman" w:hAnsi="Times New Roman" w:cs="Times New Roman"/>
          <w:sz w:val="28"/>
          <w:szCs w:val="28"/>
        </w:rPr>
        <w:t>Подача заявок</w:t>
      </w:r>
      <w:bookmarkEnd w:id="28"/>
      <w:bookmarkEnd w:id="29"/>
    </w:p>
    <w:p w:rsidR="008633EF" w:rsidRPr="00D563A4" w:rsidRDefault="008633EF" w:rsidP="008633EF">
      <w:pPr>
        <w:pStyle w:val="a5"/>
        <w:numPr>
          <w:ilvl w:val="2"/>
          <w:numId w:val="14"/>
        </w:numPr>
        <w:suppressAutoHyphens/>
        <w:spacing w:line="276" w:lineRule="auto"/>
        <w:ind w:left="0" w:firstLine="852"/>
        <w:rPr>
          <w:sz w:val="28"/>
          <w:szCs w:val="28"/>
        </w:rPr>
      </w:pPr>
      <w:r w:rsidRPr="00D563A4">
        <w:rPr>
          <w:sz w:val="28"/>
          <w:szCs w:val="28"/>
        </w:rPr>
        <w:t xml:space="preserve">Дата вскрытия котировочных заявок может быть перенесена на более поздний срок. Изменения даты подачи котировочных заявок размещаются на сайтах. </w:t>
      </w:r>
    </w:p>
    <w:p w:rsidR="008633EF" w:rsidRPr="00D563A4" w:rsidRDefault="008633EF" w:rsidP="008633EF">
      <w:pPr>
        <w:pStyle w:val="a5"/>
        <w:numPr>
          <w:ilvl w:val="2"/>
          <w:numId w:val="14"/>
        </w:numPr>
        <w:suppressAutoHyphens/>
        <w:spacing w:line="276" w:lineRule="auto"/>
        <w:ind w:left="0" w:firstLine="852"/>
        <w:rPr>
          <w:sz w:val="28"/>
          <w:szCs w:val="28"/>
        </w:rPr>
      </w:pPr>
      <w:r w:rsidRPr="00D563A4">
        <w:rPr>
          <w:sz w:val="28"/>
          <w:szCs w:val="28"/>
        </w:rPr>
        <w:t>В случае, если участник предоставляет заявку на участие в нескольких лотах, то допускается предоставление одного предложения с указанием номеров лотов.</w:t>
      </w:r>
    </w:p>
    <w:p w:rsidR="008633EF" w:rsidRPr="00D563A4" w:rsidRDefault="008633EF" w:rsidP="008633EF">
      <w:pPr>
        <w:pStyle w:val="a5"/>
        <w:numPr>
          <w:ilvl w:val="2"/>
          <w:numId w:val="14"/>
        </w:numPr>
        <w:suppressAutoHyphens/>
        <w:spacing w:line="276" w:lineRule="auto"/>
        <w:ind w:left="0" w:firstLine="852"/>
        <w:rPr>
          <w:sz w:val="28"/>
          <w:szCs w:val="28"/>
        </w:rPr>
      </w:pPr>
      <w:r w:rsidRPr="00D563A4">
        <w:rPr>
          <w:sz w:val="28"/>
          <w:szCs w:val="28"/>
        </w:rPr>
        <w:t>Каждый участник может подать только одну котировочную заявку по каждому из лотов извещения. В случае если участник подает более одной котировочной заявки по одному лоту, а ранее поданные им котировочные заявки по данному лоту не отозваны, все котировочные заявки по данному лоту, представленные участником, отклоняются.</w:t>
      </w:r>
    </w:p>
    <w:p w:rsidR="008633EF" w:rsidRPr="00D563A4" w:rsidRDefault="008633EF" w:rsidP="008633EF">
      <w:pPr>
        <w:pStyle w:val="a5"/>
        <w:numPr>
          <w:ilvl w:val="2"/>
          <w:numId w:val="14"/>
        </w:numPr>
        <w:suppressAutoHyphens/>
        <w:spacing w:line="276" w:lineRule="auto"/>
        <w:ind w:left="0" w:firstLine="852"/>
        <w:rPr>
          <w:sz w:val="28"/>
          <w:szCs w:val="28"/>
        </w:rPr>
      </w:pPr>
      <w:r w:rsidRPr="00D563A4">
        <w:rPr>
          <w:sz w:val="28"/>
          <w:szCs w:val="28"/>
        </w:rPr>
        <w:t xml:space="preserve">Заявки принимаются до истечения срока подачи заявок. По истечении срока </w:t>
      </w:r>
    </w:p>
    <w:p w:rsidR="008633EF" w:rsidRPr="00D563A4" w:rsidRDefault="008633EF" w:rsidP="008633EF">
      <w:pPr>
        <w:pStyle w:val="a5"/>
        <w:suppressAutoHyphens/>
        <w:spacing w:line="276" w:lineRule="auto"/>
        <w:ind w:firstLine="0"/>
        <w:rPr>
          <w:sz w:val="28"/>
          <w:szCs w:val="28"/>
        </w:rPr>
      </w:pPr>
    </w:p>
    <w:p w:rsidR="008633EF" w:rsidRPr="00412758" w:rsidRDefault="008633EF" w:rsidP="008633EF">
      <w:pPr>
        <w:pStyle w:val="3"/>
        <w:numPr>
          <w:ilvl w:val="1"/>
          <w:numId w:val="1"/>
        </w:numPr>
        <w:spacing w:before="0" w:after="0" w:line="276" w:lineRule="auto"/>
        <w:ind w:left="0" w:hanging="371"/>
        <w:jc w:val="center"/>
        <w:rPr>
          <w:rFonts w:ascii="Times New Roman" w:hAnsi="Times New Roman" w:cs="Times New Roman"/>
          <w:sz w:val="28"/>
          <w:szCs w:val="28"/>
        </w:rPr>
      </w:pPr>
      <w:bookmarkStart w:id="30" w:name="_Toc48593634"/>
      <w:bookmarkStart w:id="31" w:name="_Toc128044845"/>
      <w:r w:rsidRPr="00412758">
        <w:rPr>
          <w:rFonts w:ascii="Times New Roman" w:hAnsi="Times New Roman" w:cs="Times New Roman"/>
          <w:sz w:val="28"/>
          <w:szCs w:val="28"/>
        </w:rPr>
        <w:t>Изменение и отзыв котировочных заявок</w:t>
      </w:r>
      <w:bookmarkEnd w:id="30"/>
      <w:bookmarkEnd w:id="31"/>
    </w:p>
    <w:p w:rsidR="008633EF" w:rsidRPr="00412758" w:rsidRDefault="008633EF" w:rsidP="008633EF">
      <w:pPr>
        <w:spacing w:line="276" w:lineRule="auto"/>
        <w:rPr>
          <w:sz w:val="28"/>
          <w:szCs w:val="28"/>
        </w:rPr>
      </w:pPr>
    </w:p>
    <w:p w:rsidR="008633EF" w:rsidRPr="00412758" w:rsidRDefault="008633EF" w:rsidP="008633EF">
      <w:pPr>
        <w:pStyle w:val="a5"/>
        <w:numPr>
          <w:ilvl w:val="2"/>
          <w:numId w:val="16"/>
        </w:numPr>
        <w:suppressAutoHyphens/>
        <w:spacing w:line="276" w:lineRule="auto"/>
        <w:ind w:left="0" w:firstLine="709"/>
        <w:rPr>
          <w:sz w:val="28"/>
          <w:szCs w:val="28"/>
        </w:rPr>
      </w:pPr>
      <w:r w:rsidRPr="00412758">
        <w:rPr>
          <w:sz w:val="28"/>
          <w:szCs w:val="28"/>
        </w:rPr>
        <w:t>Участник вправе изменить или отозвать поданную котировочную заявку в любое время до истечения срока подачи котировочных заявок, не утрачивая права на обеспечение.</w:t>
      </w:r>
    </w:p>
    <w:p w:rsidR="008633EF" w:rsidRPr="00412758" w:rsidRDefault="008633EF" w:rsidP="008633EF">
      <w:pPr>
        <w:pStyle w:val="a5"/>
        <w:numPr>
          <w:ilvl w:val="2"/>
          <w:numId w:val="16"/>
        </w:numPr>
        <w:suppressAutoHyphens/>
        <w:spacing w:line="276" w:lineRule="auto"/>
        <w:ind w:left="0" w:firstLine="709"/>
        <w:rPr>
          <w:sz w:val="28"/>
          <w:szCs w:val="28"/>
        </w:rPr>
      </w:pPr>
      <w:r w:rsidRPr="00412758">
        <w:rPr>
          <w:sz w:val="28"/>
          <w:szCs w:val="28"/>
        </w:rPr>
        <w:t>Никакие изменения не могут быть внесены в котировочную заявку после окончания срока подачи котировочных заявок.</w:t>
      </w:r>
    </w:p>
    <w:p w:rsidR="008633EF" w:rsidRPr="00412758" w:rsidRDefault="008633EF" w:rsidP="008633EF">
      <w:pPr>
        <w:pStyle w:val="a5"/>
        <w:numPr>
          <w:ilvl w:val="2"/>
          <w:numId w:val="16"/>
        </w:numPr>
        <w:suppressAutoHyphens/>
        <w:spacing w:line="276" w:lineRule="auto"/>
        <w:ind w:left="0" w:firstLine="709"/>
        <w:rPr>
          <w:sz w:val="28"/>
          <w:szCs w:val="28"/>
        </w:rPr>
      </w:pPr>
      <w:r w:rsidRPr="00412758">
        <w:rPr>
          <w:sz w:val="28"/>
          <w:szCs w:val="28"/>
        </w:rPr>
        <w:t xml:space="preserve">Для изменения заявки, представленной для участия в запросе котировок на бумажном носителе, необходимо до окончания срока подачи заявок представить </w:t>
      </w:r>
      <w:r w:rsidR="00416EC3">
        <w:rPr>
          <w:sz w:val="28"/>
          <w:szCs w:val="28"/>
        </w:rPr>
        <w:t>по адресу, указанному в пункте 8</w:t>
      </w:r>
      <w:r w:rsidRPr="00412758">
        <w:rPr>
          <w:sz w:val="28"/>
          <w:szCs w:val="28"/>
        </w:rPr>
        <w:t xml:space="preserve"> извещения, запечатанный конверт, содержащий измененные документы, оформленные в порядке, предусмотренном извещением. Маркировка конверта должна содержать наименование и номер запроса котировок, номер лота, наименование и адрес участника, а также надпись «Изменения».</w:t>
      </w:r>
    </w:p>
    <w:p w:rsidR="008633EF" w:rsidRPr="00412758" w:rsidRDefault="008633EF" w:rsidP="008633EF">
      <w:pPr>
        <w:pStyle w:val="12"/>
        <w:spacing w:line="276" w:lineRule="auto"/>
        <w:ind w:firstLine="709"/>
        <w:rPr>
          <w:szCs w:val="28"/>
        </w:rPr>
      </w:pPr>
      <w:r w:rsidRPr="00412758">
        <w:rPr>
          <w:szCs w:val="28"/>
        </w:rPr>
        <w:t>Изменения заявки, представленной для участия в запросе котировок на бумажном носителе, могут быть представлены как нарочно представителем участника, так и посредством почтовых отправлений.</w:t>
      </w:r>
    </w:p>
    <w:p w:rsidR="008633EF" w:rsidRPr="00412758" w:rsidRDefault="008633EF" w:rsidP="008633EF">
      <w:pPr>
        <w:pStyle w:val="12"/>
        <w:spacing w:line="276" w:lineRule="auto"/>
        <w:ind w:firstLine="709"/>
        <w:rPr>
          <w:szCs w:val="28"/>
        </w:rPr>
      </w:pPr>
      <w:r w:rsidRPr="00412758">
        <w:rPr>
          <w:szCs w:val="28"/>
        </w:rPr>
        <w:t>Для изменения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изменения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8633EF" w:rsidRPr="00412758" w:rsidRDefault="008633EF" w:rsidP="008633EF">
      <w:pPr>
        <w:pStyle w:val="a5"/>
        <w:numPr>
          <w:ilvl w:val="2"/>
          <w:numId w:val="16"/>
        </w:numPr>
        <w:suppressAutoHyphens/>
        <w:spacing w:line="276" w:lineRule="auto"/>
        <w:ind w:left="0" w:firstLine="709"/>
        <w:rPr>
          <w:sz w:val="28"/>
          <w:szCs w:val="28"/>
        </w:rPr>
      </w:pPr>
      <w:r w:rsidRPr="00412758">
        <w:rPr>
          <w:sz w:val="28"/>
          <w:szCs w:val="28"/>
        </w:rPr>
        <w:t>В случае изменения заявки датой подачи заявки на участие в процедуре закупки считается дата подачи последних изменений.</w:t>
      </w:r>
    </w:p>
    <w:p w:rsidR="008633EF" w:rsidRPr="00D563A4" w:rsidRDefault="008633EF" w:rsidP="008633EF">
      <w:pPr>
        <w:pStyle w:val="a5"/>
        <w:numPr>
          <w:ilvl w:val="2"/>
          <w:numId w:val="16"/>
        </w:numPr>
        <w:suppressAutoHyphens/>
        <w:spacing w:line="276" w:lineRule="auto"/>
        <w:ind w:left="0" w:firstLine="709"/>
        <w:rPr>
          <w:szCs w:val="28"/>
        </w:rPr>
      </w:pPr>
      <w:r w:rsidRPr="00412758">
        <w:rPr>
          <w:sz w:val="28"/>
          <w:szCs w:val="28"/>
        </w:rPr>
        <w:t>Для отзыва заявки, представленной для</w:t>
      </w:r>
      <w:r w:rsidRPr="00D563A4">
        <w:rPr>
          <w:szCs w:val="28"/>
        </w:rPr>
        <w:t xml:space="preserve"> участия в запросе котировок на бумажном носителе, необходимо до окончания срока подачи заявок представить по адресу, указанному в пункте 2 извещения, письмо на фирменном бланке участника (при наличии) об отзыве заявки. Конверты с заявками, представленными в бумажной форме, могут быть возвращены по требованию участника. Возвращение конвертов с заявками, представленными в бумажной форме, возвращаются нарочно представителю участника по адресу, указанному в пункте 2 извещения.</w:t>
      </w:r>
    </w:p>
    <w:p w:rsidR="008633EF" w:rsidRPr="00D563A4" w:rsidRDefault="008633EF" w:rsidP="008633EF">
      <w:pPr>
        <w:pStyle w:val="12"/>
        <w:spacing w:line="276" w:lineRule="auto"/>
        <w:ind w:firstLine="709"/>
        <w:rPr>
          <w:szCs w:val="28"/>
        </w:rPr>
      </w:pPr>
      <w:r w:rsidRPr="00D563A4">
        <w:rPr>
          <w:szCs w:val="28"/>
        </w:rPr>
        <w:t>Отзыв заявки, представленной для участия в запросе котировок на бумажном носителе, может быть представлен как нарочно представителем участника, так и посредством почтовых отправлений.</w:t>
      </w:r>
    </w:p>
    <w:p w:rsidR="008633EF" w:rsidRPr="00D563A4" w:rsidRDefault="008633EF" w:rsidP="008633EF">
      <w:pPr>
        <w:pStyle w:val="12"/>
        <w:spacing w:line="276" w:lineRule="auto"/>
        <w:ind w:firstLine="709"/>
        <w:rPr>
          <w:szCs w:val="28"/>
        </w:rPr>
      </w:pPr>
      <w:r w:rsidRPr="00D563A4">
        <w:rPr>
          <w:szCs w:val="28"/>
        </w:rPr>
        <w:t>Для отзыва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отзыва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8633EF" w:rsidRPr="00D563A4" w:rsidRDefault="008633EF" w:rsidP="008633EF">
      <w:pPr>
        <w:pStyle w:val="12"/>
        <w:spacing w:line="276" w:lineRule="auto"/>
        <w:ind w:firstLine="709"/>
        <w:rPr>
          <w:szCs w:val="28"/>
        </w:rPr>
      </w:pPr>
    </w:p>
    <w:p w:rsidR="008633EF" w:rsidRPr="00D563A4" w:rsidRDefault="008633EF" w:rsidP="008633EF">
      <w:pPr>
        <w:pStyle w:val="3"/>
        <w:numPr>
          <w:ilvl w:val="1"/>
          <w:numId w:val="16"/>
        </w:numPr>
        <w:spacing w:before="0" w:after="0" w:line="276" w:lineRule="auto"/>
        <w:ind w:left="0" w:hanging="371"/>
        <w:jc w:val="center"/>
        <w:rPr>
          <w:rFonts w:ascii="Times New Roman" w:hAnsi="Times New Roman" w:cs="Times New Roman"/>
          <w:sz w:val="28"/>
          <w:szCs w:val="28"/>
        </w:rPr>
      </w:pPr>
      <w:bookmarkStart w:id="32" w:name="_Toc48593635"/>
      <w:bookmarkStart w:id="33" w:name="_Toc128044846"/>
      <w:r w:rsidRPr="00D563A4">
        <w:rPr>
          <w:rFonts w:ascii="Times New Roman" w:hAnsi="Times New Roman" w:cs="Times New Roman"/>
          <w:sz w:val="28"/>
          <w:szCs w:val="28"/>
        </w:rPr>
        <w:t>Предоставление технического предложения</w:t>
      </w:r>
      <w:bookmarkEnd w:id="32"/>
      <w:bookmarkEnd w:id="33"/>
    </w:p>
    <w:p w:rsidR="008633EF" w:rsidRPr="00D563A4" w:rsidRDefault="008633EF" w:rsidP="008633EF">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 xml:space="preserve">В составе котировочной заявки участник должен представить техническое предложение, оформленное по форме приложения № 4 к извещению, заверенное подписью и печатью (при ее наличии) участника, а также документы, предоставляемые в подтверждение соответствия предлагаемых участником товаров, работ, услуг в случае. В техническом предложении участника должны быть изложены характеристики товаров, работ, услуг, соответствующие требованиям технического задания, являющегося приложением № 2 к извещению. </w:t>
      </w:r>
    </w:p>
    <w:p w:rsidR="008633EF" w:rsidRPr="00D563A4" w:rsidRDefault="008633EF" w:rsidP="008633EF">
      <w:pPr>
        <w:pStyle w:val="af0"/>
        <w:spacing w:line="276" w:lineRule="auto"/>
        <w:ind w:firstLine="709"/>
        <w:rPr>
          <w:b w:val="0"/>
          <w:i w:val="0"/>
        </w:rPr>
      </w:pPr>
      <w:r w:rsidRPr="00D563A4">
        <w:rPr>
          <w:b w:val="0"/>
          <w:i w:val="0"/>
        </w:rPr>
        <w:t xml:space="preserve">Техническое предложение предоставляется на бумажном носителе в виде оригинала документа. </w:t>
      </w:r>
    </w:p>
    <w:p w:rsidR="008633EF" w:rsidRPr="00D563A4" w:rsidRDefault="008633EF" w:rsidP="008633EF">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 xml:space="preserve">Техническое предложение должно включать цену за единицу (если указание цены за единицу предусмотрено извещением) и общую цену предложения Участником должны быть указаны марки, модели, наименования предлагаемых товаров, работ, услуг. </w:t>
      </w:r>
    </w:p>
    <w:p w:rsidR="008633EF" w:rsidRPr="00D563A4" w:rsidRDefault="008633EF" w:rsidP="008633EF">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 xml:space="preserve">Цены необходимо приводить в драмах с учетом всех возможных расходов участника. </w:t>
      </w:r>
    </w:p>
    <w:p w:rsidR="008633EF" w:rsidRPr="00D563A4" w:rsidRDefault="008633EF" w:rsidP="008633EF">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Цены должны быть указаны с учетом НДС и без учета НДС.</w:t>
      </w:r>
    </w:p>
    <w:p w:rsidR="008633EF" w:rsidRPr="00D563A4" w:rsidRDefault="008633EF" w:rsidP="008633EF">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Для целей единообразного подхода к расчету сумм технического предложения суммы с учетом НДС необходимо рассчитывать следующим образом: цена единицы товаров, работ, услуг без учета НДС, округленная до двух знаков после запятой, умножается на количество, полученное значение округляется до двух знаков после запятой и умножается на 1,20 (либо иной коэффициент в зависимости от ставки НДС, применяемой в отношении участника).</w:t>
      </w:r>
    </w:p>
    <w:p w:rsidR="008633EF" w:rsidRPr="00D563A4" w:rsidRDefault="008633EF" w:rsidP="008633EF">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Техническое предложение должно содержать все показатели и характеристики товаров, работ, услуг, условия исполнения договора, предусмотренные извещением и необходимые для рассмотрения и оценки котировочной заявки участника. Характеристики товаров, работ, услуг должны быть изложены таким образом, чтобы при рассмотрении и оценке заявок не допускалось их неоднозначное толкование, числовые показатели при описании характеристик товаров, работ, услуг должны быть указаны в абсолютных величинах. Все условия котировочной заявки участника понимаются заказчиком буквально, в случае расхождений показателей, изложенных цифрами и прописью, приоритет имеют написанные прописью.</w:t>
      </w:r>
    </w:p>
    <w:p w:rsidR="008633EF" w:rsidRPr="00D563A4" w:rsidRDefault="008633EF" w:rsidP="008633EF">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Предложение участника о цене, содержащееся в техническом предложении не должно превышать начальную (максимальную) цену договора (цену лота), установленную в извещении (с учетом НДС и без учета НДС). Если в извещении указаны цены за единицу закупаемых товаров, работ, услуг, в техническом предложении должны быть указаны цены за единицу по каждому из предлагаемых участником товаров, работ, услуг. Цена за единицу, предложенная участником, не должна превышать цену за единицу, установленную в извещении (с учетом НДС и без учета НДС в драмах РА).</w:t>
      </w:r>
    </w:p>
    <w:p w:rsidR="008633EF" w:rsidRPr="00D563A4" w:rsidRDefault="008633EF" w:rsidP="008633EF">
      <w:pPr>
        <w:spacing w:line="276" w:lineRule="auto"/>
        <w:jc w:val="both"/>
        <w:rPr>
          <w:sz w:val="28"/>
          <w:szCs w:val="28"/>
        </w:rPr>
      </w:pPr>
    </w:p>
    <w:p w:rsidR="000B07B9" w:rsidRPr="00D563A4" w:rsidRDefault="000B07B9" w:rsidP="000B07B9">
      <w:pPr>
        <w:pStyle w:val="3"/>
        <w:numPr>
          <w:ilvl w:val="1"/>
          <w:numId w:val="1"/>
        </w:numPr>
        <w:spacing w:before="0" w:after="0" w:line="276" w:lineRule="auto"/>
        <w:ind w:left="0" w:hanging="371"/>
        <w:jc w:val="center"/>
        <w:rPr>
          <w:rFonts w:ascii="Times New Roman" w:hAnsi="Times New Roman" w:cs="Times New Roman"/>
          <w:sz w:val="28"/>
          <w:szCs w:val="28"/>
        </w:rPr>
      </w:pPr>
      <w:bookmarkStart w:id="34" w:name="_Toc128044844"/>
      <w:bookmarkStart w:id="35" w:name="_Toc48593633"/>
      <w:bookmarkStart w:id="36" w:name="_Toc48593636"/>
      <w:bookmarkStart w:id="37" w:name="_Toc128044847"/>
      <w:r w:rsidRPr="00D563A4">
        <w:rPr>
          <w:rFonts w:ascii="Times New Roman" w:hAnsi="Times New Roman" w:cs="Times New Roman"/>
          <w:sz w:val="28"/>
          <w:szCs w:val="28"/>
        </w:rPr>
        <w:t>Котировочная заявка запроса котировок</w:t>
      </w:r>
      <w:bookmarkEnd w:id="34"/>
      <w:r w:rsidRPr="00D563A4">
        <w:rPr>
          <w:rFonts w:ascii="Times New Roman" w:hAnsi="Times New Roman" w:cs="Times New Roman"/>
          <w:sz w:val="28"/>
          <w:szCs w:val="28"/>
        </w:rPr>
        <w:t xml:space="preserve"> </w:t>
      </w:r>
      <w:bookmarkEnd w:id="35"/>
    </w:p>
    <w:p w:rsidR="000B07B9" w:rsidRPr="00D563A4" w:rsidRDefault="000B07B9" w:rsidP="000B07B9">
      <w:pPr>
        <w:pStyle w:val="a5"/>
        <w:numPr>
          <w:ilvl w:val="2"/>
          <w:numId w:val="15"/>
        </w:numPr>
        <w:suppressAutoHyphens/>
        <w:spacing w:line="276" w:lineRule="auto"/>
        <w:ind w:left="0" w:firstLine="852"/>
        <w:rPr>
          <w:sz w:val="28"/>
          <w:szCs w:val="28"/>
        </w:rPr>
      </w:pPr>
      <w:r w:rsidRPr="00D563A4">
        <w:rPr>
          <w:sz w:val="28"/>
          <w:szCs w:val="28"/>
        </w:rPr>
        <w:t>Котировочная заявка на бумажном носителе подается по адресу и в сроки, указанные в пункте 2 извещения и может быть представлена как нарочно представителем участника, так и посредством почтовых отправлений.</w:t>
      </w:r>
    </w:p>
    <w:p w:rsidR="000B07B9" w:rsidRPr="00D563A4" w:rsidRDefault="000B07B9" w:rsidP="000B07B9">
      <w:pPr>
        <w:pStyle w:val="a5"/>
        <w:numPr>
          <w:ilvl w:val="2"/>
          <w:numId w:val="15"/>
        </w:numPr>
        <w:suppressAutoHyphens/>
        <w:spacing w:line="276" w:lineRule="auto"/>
        <w:ind w:left="0" w:firstLine="852"/>
        <w:rPr>
          <w:sz w:val="28"/>
          <w:szCs w:val="28"/>
        </w:rPr>
      </w:pPr>
      <w:r w:rsidRPr="00D563A4">
        <w:rPr>
          <w:sz w:val="28"/>
          <w:szCs w:val="28"/>
        </w:rPr>
        <w:t>Для подачи заявки на бумажном носителе представитель участника должен иметь при себе доверенность на право подачи документов,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предоставлены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0B07B9" w:rsidRPr="00D563A4" w:rsidRDefault="000B07B9" w:rsidP="000B07B9">
      <w:pPr>
        <w:pStyle w:val="a5"/>
        <w:numPr>
          <w:ilvl w:val="2"/>
          <w:numId w:val="15"/>
        </w:numPr>
        <w:suppressAutoHyphens/>
        <w:spacing w:line="276" w:lineRule="auto"/>
        <w:ind w:left="0" w:firstLine="852"/>
        <w:rPr>
          <w:sz w:val="28"/>
          <w:szCs w:val="28"/>
        </w:rPr>
      </w:pPr>
      <w:r w:rsidRPr="00D563A4">
        <w:rPr>
          <w:sz w:val="28"/>
          <w:szCs w:val="28"/>
        </w:rPr>
        <w:t>Заявки должны быть представлены в двух экземплярах (один оригинал и одна копия (содержит копии всех документов, вложенных в «Оригинал»)) в двух запечатанных конвертах, имеющих четкую маркировку «Оригинал» и «Копия».</w:t>
      </w:r>
    </w:p>
    <w:p w:rsidR="000B07B9" w:rsidRPr="00D563A4" w:rsidRDefault="000B07B9" w:rsidP="000B07B9">
      <w:pPr>
        <w:pStyle w:val="a5"/>
        <w:numPr>
          <w:ilvl w:val="2"/>
          <w:numId w:val="15"/>
        </w:numPr>
        <w:suppressAutoHyphens/>
        <w:spacing w:line="276" w:lineRule="auto"/>
        <w:ind w:left="0" w:firstLine="852"/>
        <w:rPr>
          <w:sz w:val="28"/>
          <w:szCs w:val="28"/>
        </w:rPr>
      </w:pPr>
      <w:r w:rsidRPr="00D563A4">
        <w:rPr>
          <w:sz w:val="28"/>
          <w:szCs w:val="28"/>
        </w:rPr>
        <w:t xml:space="preserve">В случае представления участником котировочных заявок по нескольким лотам допускается представление заявок в двух конвертах «Оригинал» и «Копия». </w:t>
      </w:r>
    </w:p>
    <w:p w:rsidR="000B07B9" w:rsidRPr="009A75A8" w:rsidRDefault="000B07B9" w:rsidP="000B07B9">
      <w:pPr>
        <w:pStyle w:val="a5"/>
        <w:numPr>
          <w:ilvl w:val="2"/>
          <w:numId w:val="15"/>
        </w:numPr>
        <w:suppressAutoHyphens/>
        <w:spacing w:line="276" w:lineRule="auto"/>
        <w:ind w:left="0" w:firstLine="852"/>
        <w:rPr>
          <w:sz w:val="28"/>
          <w:szCs w:val="28"/>
        </w:rPr>
      </w:pPr>
      <w:r w:rsidRPr="00D563A4">
        <w:rPr>
          <w:sz w:val="28"/>
          <w:szCs w:val="28"/>
        </w:rPr>
        <w:t xml:space="preserve">Предложения, должны предоставляться в запечатанных конвертах с маркировкой «оригинал» и «копия». Маркировка конвертов должна содержать слова </w:t>
      </w:r>
      <w:r w:rsidRPr="009A75A8">
        <w:rPr>
          <w:b/>
          <w:i/>
          <w:sz w:val="28"/>
          <w:szCs w:val="28"/>
          <w:highlight w:val="yellow"/>
        </w:rPr>
        <w:t xml:space="preserve">«Предложение участника указать наименование для участия номер и наименование процедуры закупки, номер. Не вскрывать до 18 часов 00 времени </w:t>
      </w:r>
      <w:r w:rsidR="000E4282">
        <w:rPr>
          <w:b/>
          <w:i/>
          <w:sz w:val="28"/>
          <w:szCs w:val="28"/>
          <w:highlight w:val="yellow"/>
        </w:rPr>
        <w:t xml:space="preserve">             «26</w:t>
      </w:r>
      <w:r w:rsidRPr="009A75A8">
        <w:rPr>
          <w:b/>
          <w:i/>
          <w:sz w:val="28"/>
          <w:szCs w:val="28"/>
          <w:highlight w:val="yellow"/>
        </w:rPr>
        <w:t>»</w:t>
      </w:r>
      <w:r w:rsidR="000E4282">
        <w:rPr>
          <w:b/>
          <w:i/>
          <w:sz w:val="28"/>
          <w:szCs w:val="28"/>
          <w:highlight w:val="yellow"/>
        </w:rPr>
        <w:t xml:space="preserve"> Ма</w:t>
      </w:r>
      <w:r>
        <w:rPr>
          <w:b/>
          <w:i/>
          <w:sz w:val="28"/>
          <w:szCs w:val="28"/>
          <w:highlight w:val="yellow"/>
        </w:rPr>
        <w:t>я 2025</w:t>
      </w:r>
      <w:r w:rsidRPr="009A75A8">
        <w:rPr>
          <w:b/>
          <w:i/>
          <w:sz w:val="28"/>
          <w:szCs w:val="28"/>
          <w:highlight w:val="yellow"/>
        </w:rPr>
        <w:t>г.</w:t>
      </w:r>
    </w:p>
    <w:p w:rsidR="000B07B9" w:rsidRPr="00D563A4" w:rsidRDefault="000B07B9" w:rsidP="000B07B9">
      <w:pPr>
        <w:pStyle w:val="a5"/>
        <w:numPr>
          <w:ilvl w:val="2"/>
          <w:numId w:val="15"/>
        </w:numPr>
        <w:suppressAutoHyphens/>
        <w:spacing w:line="276" w:lineRule="auto"/>
        <w:ind w:left="0" w:firstLine="852"/>
        <w:rPr>
          <w:sz w:val="28"/>
          <w:szCs w:val="28"/>
        </w:rPr>
      </w:pPr>
      <w:r w:rsidRPr="00D563A4">
        <w:rPr>
          <w:sz w:val="28"/>
          <w:szCs w:val="28"/>
        </w:rPr>
        <w:t xml:space="preserve">Документы, представленные в составе каждого конверта, должны быть прошиты вместе с описью документов, скреплены печатью (при ее наличии) и заверены подписью уполномоченного лица участника. </w:t>
      </w:r>
    </w:p>
    <w:p w:rsidR="000B07B9" w:rsidRPr="00D563A4" w:rsidRDefault="000B07B9" w:rsidP="000B07B9">
      <w:pPr>
        <w:pStyle w:val="a5"/>
        <w:numPr>
          <w:ilvl w:val="2"/>
          <w:numId w:val="15"/>
        </w:numPr>
        <w:suppressAutoHyphens/>
        <w:spacing w:line="276" w:lineRule="auto"/>
        <w:ind w:left="0" w:firstLine="852"/>
        <w:rPr>
          <w:sz w:val="28"/>
          <w:szCs w:val="28"/>
        </w:rPr>
      </w:pPr>
      <w:r w:rsidRPr="00D563A4">
        <w:rPr>
          <w:sz w:val="28"/>
          <w:szCs w:val="28"/>
        </w:rPr>
        <w:t xml:space="preserve">Все листы котировочной заявки должны быть пронумерованы. </w:t>
      </w:r>
    </w:p>
    <w:p w:rsidR="000B07B9" w:rsidRPr="00D563A4" w:rsidRDefault="000B07B9" w:rsidP="000B07B9">
      <w:pPr>
        <w:pStyle w:val="a5"/>
        <w:numPr>
          <w:ilvl w:val="2"/>
          <w:numId w:val="15"/>
        </w:numPr>
        <w:suppressAutoHyphens/>
        <w:spacing w:line="276" w:lineRule="auto"/>
        <w:ind w:left="0" w:firstLine="852"/>
        <w:rPr>
          <w:sz w:val="28"/>
          <w:szCs w:val="28"/>
        </w:rPr>
      </w:pPr>
      <w:r w:rsidRPr="00D563A4">
        <w:rPr>
          <w:sz w:val="28"/>
          <w:szCs w:val="28"/>
        </w:rPr>
        <w:t>В случае несоответствия экземпляров котировочной заявки, представленных в конверте «Оригинал» и в конверте «Копия», преимущество имеет экземпляр, представленный в конверте «Оригинал».</w:t>
      </w:r>
    </w:p>
    <w:p w:rsidR="000B07B9" w:rsidRPr="00D563A4" w:rsidRDefault="000B07B9" w:rsidP="000B07B9">
      <w:pPr>
        <w:numPr>
          <w:ilvl w:val="2"/>
          <w:numId w:val="15"/>
        </w:numPr>
        <w:spacing w:line="276" w:lineRule="auto"/>
        <w:ind w:left="0" w:firstLine="852"/>
        <w:jc w:val="both"/>
        <w:rPr>
          <w:rFonts w:eastAsia="MS Mincho"/>
          <w:sz w:val="28"/>
          <w:szCs w:val="28"/>
        </w:rPr>
      </w:pPr>
      <w:r w:rsidRPr="00D563A4">
        <w:rPr>
          <w:rFonts w:eastAsia="MS Mincho"/>
          <w:sz w:val="28"/>
          <w:szCs w:val="28"/>
        </w:rPr>
        <w:t xml:space="preserve">Организатор закупок ЗАО «ЮКЖД» принимает конверты с заявками, за исключением конвертов, на которых отсутствует необходимая информация, либо незапечатанных конвертов, до истечения срока подачи заявок. Все конверты до приема организатором закупок подлежат проверке без вскрытия Службой безопасности ЗАО «ЮКЖД». </w:t>
      </w:r>
    </w:p>
    <w:p w:rsidR="000B07B9" w:rsidRPr="00D563A4" w:rsidRDefault="000B07B9" w:rsidP="000B07B9">
      <w:pPr>
        <w:pStyle w:val="a5"/>
        <w:numPr>
          <w:ilvl w:val="2"/>
          <w:numId w:val="15"/>
        </w:numPr>
        <w:suppressAutoHyphens/>
        <w:spacing w:line="276" w:lineRule="auto"/>
        <w:ind w:left="0" w:firstLine="852"/>
        <w:rPr>
          <w:sz w:val="28"/>
          <w:szCs w:val="28"/>
        </w:rPr>
      </w:pPr>
      <w:r w:rsidRPr="00D563A4">
        <w:rPr>
          <w:sz w:val="28"/>
          <w:szCs w:val="28"/>
        </w:rPr>
        <w:t>Все рукописные исправления, сделанные в котировочной заявке, должны быть завизированы лицом, подписавшим заявку на участие в запросе котировок.</w:t>
      </w:r>
    </w:p>
    <w:p w:rsidR="000B07B9" w:rsidRPr="00D563A4" w:rsidRDefault="000B07B9" w:rsidP="000B07B9">
      <w:pPr>
        <w:pStyle w:val="a5"/>
        <w:numPr>
          <w:ilvl w:val="2"/>
          <w:numId w:val="15"/>
        </w:numPr>
        <w:suppressAutoHyphens/>
        <w:spacing w:line="276" w:lineRule="auto"/>
        <w:ind w:left="0" w:firstLine="852"/>
        <w:rPr>
          <w:sz w:val="28"/>
          <w:szCs w:val="28"/>
        </w:rPr>
      </w:pPr>
      <w:r w:rsidRPr="00D563A4">
        <w:rPr>
          <w:sz w:val="28"/>
          <w:szCs w:val="28"/>
        </w:rPr>
        <w:t>Конверты с котировочными заявками принимаются до истечения срока подачи котировочных заявок, за исключением конвертов, на которых отсутствует необходимая информация либо не запечатанных конвертов.</w:t>
      </w:r>
    </w:p>
    <w:p w:rsidR="000B07B9" w:rsidRPr="00D563A4" w:rsidRDefault="000B07B9" w:rsidP="000B07B9">
      <w:pPr>
        <w:pStyle w:val="a5"/>
        <w:numPr>
          <w:ilvl w:val="2"/>
          <w:numId w:val="15"/>
        </w:numPr>
        <w:suppressAutoHyphens/>
        <w:spacing w:line="276" w:lineRule="auto"/>
        <w:ind w:left="0" w:firstLine="852"/>
        <w:rPr>
          <w:sz w:val="28"/>
          <w:szCs w:val="28"/>
        </w:rPr>
      </w:pPr>
      <w:r w:rsidRPr="00D563A4">
        <w:rPr>
          <w:sz w:val="28"/>
          <w:szCs w:val="28"/>
        </w:rPr>
        <w:t xml:space="preserve">В случае если маркировка конверта не соответствует требованиям извещения, конверт(ы) не запечатан(ы), котировочная заявка не принимается. </w:t>
      </w:r>
    </w:p>
    <w:p w:rsidR="000B07B9" w:rsidRDefault="000B07B9" w:rsidP="000B07B9">
      <w:pPr>
        <w:pStyle w:val="a5"/>
        <w:numPr>
          <w:ilvl w:val="2"/>
          <w:numId w:val="15"/>
        </w:numPr>
        <w:suppressAutoHyphens/>
        <w:spacing w:line="276" w:lineRule="auto"/>
        <w:ind w:left="0" w:firstLine="852"/>
        <w:rPr>
          <w:sz w:val="28"/>
          <w:szCs w:val="28"/>
        </w:rPr>
      </w:pPr>
      <w:r w:rsidRPr="00D563A4">
        <w:rPr>
          <w:sz w:val="28"/>
          <w:szCs w:val="28"/>
        </w:rPr>
        <w:t>По истечении срока подачи котировочных заявок конверты не принимаются. Конверт с котировочной заявкой, полученный заказчиком по истечении срока подачи котировочных заявок по почте, не вскрывается и не возвращается.</w:t>
      </w:r>
    </w:p>
    <w:p w:rsidR="000B07B9" w:rsidRPr="00412758" w:rsidRDefault="000B07B9" w:rsidP="000B07B9">
      <w:pPr>
        <w:pStyle w:val="a5"/>
        <w:suppressAutoHyphens/>
        <w:spacing w:line="276" w:lineRule="auto"/>
        <w:ind w:firstLine="0"/>
        <w:rPr>
          <w:sz w:val="28"/>
          <w:szCs w:val="28"/>
        </w:rPr>
      </w:pPr>
    </w:p>
    <w:p w:rsidR="008633EF" w:rsidRPr="00D563A4" w:rsidRDefault="008633EF" w:rsidP="008633EF">
      <w:pPr>
        <w:pStyle w:val="3"/>
        <w:numPr>
          <w:ilvl w:val="1"/>
          <w:numId w:val="16"/>
        </w:numPr>
        <w:spacing w:before="0" w:after="0" w:line="276" w:lineRule="auto"/>
        <w:ind w:left="0" w:hanging="371"/>
        <w:jc w:val="center"/>
        <w:rPr>
          <w:rFonts w:ascii="Times New Roman" w:hAnsi="Times New Roman" w:cs="Times New Roman"/>
          <w:sz w:val="28"/>
          <w:szCs w:val="28"/>
        </w:rPr>
      </w:pPr>
      <w:r w:rsidRPr="00D563A4">
        <w:rPr>
          <w:rFonts w:ascii="Times New Roman" w:hAnsi="Times New Roman" w:cs="Times New Roman"/>
          <w:sz w:val="28"/>
          <w:szCs w:val="28"/>
        </w:rPr>
        <w:t>Заключение договора</w:t>
      </w:r>
      <w:bookmarkEnd w:id="36"/>
      <w:bookmarkEnd w:id="37"/>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Положения договора (условия, цена) не могут быть изменены по сравнению с извещением и котировочной заявкой победителя запроса котировок за исключением случаев, предусмотренных извещением. При невыполнении победителем запроса котировок требований данного пункта он признается уклонившимся от заключения договора. Договор в таком случае может быть заключен с участником, предложившим в котировочной заявке такую же цену, как и победитель в проведении запроса котировок, или с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с учетом требований данного пункта.</w:t>
      </w:r>
    </w:p>
    <w:p w:rsidR="008633EF" w:rsidRDefault="008633EF" w:rsidP="008633EF">
      <w:pPr>
        <w:pStyle w:val="a5"/>
        <w:numPr>
          <w:ilvl w:val="2"/>
          <w:numId w:val="16"/>
        </w:numPr>
        <w:suppressAutoHyphens/>
        <w:spacing w:line="276" w:lineRule="auto"/>
        <w:ind w:left="0" w:firstLine="709"/>
        <w:rPr>
          <w:sz w:val="28"/>
          <w:szCs w:val="28"/>
        </w:rPr>
      </w:pPr>
      <w:r w:rsidRPr="00D563A4">
        <w:rPr>
          <w:sz w:val="28"/>
          <w:szCs w:val="28"/>
        </w:rPr>
        <w:t>Заказчик направляет участнику запроса котировок, с которым заключается договор проект договора в течение 7 (семи) календарных дней с даты опубликования итогов запроса котировок на сайтах.</w:t>
      </w:r>
    </w:p>
    <w:p w:rsidR="008633EF" w:rsidRPr="00CC25AC" w:rsidRDefault="008633EF" w:rsidP="00F30634">
      <w:pPr>
        <w:pStyle w:val="a5"/>
        <w:numPr>
          <w:ilvl w:val="2"/>
          <w:numId w:val="16"/>
        </w:numPr>
        <w:suppressAutoHyphens/>
        <w:spacing w:line="276" w:lineRule="auto"/>
        <w:ind w:left="0" w:firstLine="709"/>
        <w:rPr>
          <w:sz w:val="28"/>
          <w:szCs w:val="28"/>
        </w:rPr>
      </w:pPr>
      <w:r w:rsidRPr="00CC25AC">
        <w:rPr>
          <w:sz w:val="28"/>
          <w:szCs w:val="28"/>
        </w:rPr>
        <w:t xml:space="preserve">Участник, признанный победителем </w:t>
      </w:r>
      <w:r w:rsidR="00F30634" w:rsidRPr="00F30634">
        <w:rPr>
          <w:sz w:val="28"/>
          <w:szCs w:val="28"/>
        </w:rPr>
        <w:t xml:space="preserve">запроса котировок, </w:t>
      </w:r>
      <w:r w:rsidRPr="00CC25AC">
        <w:rPr>
          <w:sz w:val="28"/>
          <w:szCs w:val="28"/>
        </w:rPr>
        <w:t>при заключении договора должен представить сведения о своих реальных бенефициарах, зарегистрированных в соответствующем Агентстве страны участника.</w:t>
      </w: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Участник запроса котировок, с которым заключается договор, должен представить обеспечение исполнения договора (если требование об обеспечении исполнения договора установлено в извещении), иные документы, если извещением предусмотрено их представление на этапе заключения договора и подписанный со своей стороны договор не позднее 7 (семи)</w:t>
      </w:r>
      <w:r w:rsidRPr="00D563A4">
        <w:rPr>
          <w:b/>
          <w:i/>
          <w:sz w:val="28"/>
          <w:szCs w:val="28"/>
        </w:rPr>
        <w:t xml:space="preserve"> </w:t>
      </w:r>
      <w:r w:rsidRPr="00D563A4">
        <w:rPr>
          <w:sz w:val="28"/>
          <w:szCs w:val="28"/>
        </w:rPr>
        <w:t>календарных дней с даты получения проекта договора от заказчика. Участник запроса котировок, с которым заключается договор, должен при заключении договора по требованию заказчика представить документы, подтверждающие полномочия лица, подписавшего договор.</w:t>
      </w:r>
    </w:p>
    <w:p w:rsidR="006D7F03" w:rsidRPr="006D7F03" w:rsidRDefault="006D7F03" w:rsidP="006D7F03">
      <w:pPr>
        <w:pStyle w:val="a5"/>
        <w:numPr>
          <w:ilvl w:val="2"/>
          <w:numId w:val="16"/>
        </w:numPr>
        <w:suppressAutoHyphens/>
        <w:spacing w:line="276" w:lineRule="auto"/>
        <w:ind w:left="0" w:firstLine="709"/>
        <w:rPr>
          <w:sz w:val="28"/>
          <w:szCs w:val="28"/>
        </w:rPr>
      </w:pPr>
      <w:r w:rsidRPr="006D7F03">
        <w:rPr>
          <w:sz w:val="28"/>
          <w:szCs w:val="28"/>
        </w:rPr>
        <w:t>Договор по результатам запроса котировок заключается не ранее чем через 10 дней и не позднее чем через 20 дней с даты подписания конкурсной комиссией итогового протокола, составленного по результатам конкурентной закупки.</w:t>
      </w: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В случае если победитель запроса котировок уклоняется от подписания договора в установленные сроки, договор может быть заключен с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w:t>
      </w: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В случае признания победителя запроса котировок уклонившимся от заключения договора, договор может быть заключен с участником запроса котировок,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запроса котировок.</w:t>
      </w: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Если заказчик отказался от заключения договора с победителем в связи с тем, что победитель не соответствует требованиям, указанным в извещении, и (или) предоставил недостоверную информацию в отношении своего соответствия таким требованиям, заказчик вправе заключить договор с участником, котировочной заявке которого присвоен второй номер.</w:t>
      </w: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Участник запроса котировок, с которым заключается договор, обязан заключить договор на условиях извещения, котировочной заявки и своего технического предложения. Стоимость договора определяется на основании стоимости технического предложения такого участника без учета НДС, с учетом применяемой им системы налогообложения.</w:t>
      </w: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По согласованию сторон договор может быть заключен с победителем, участником, с которым заключается договор, по цене ниже, чем указана в его заявке/предложении без изменения остальных условий договора.</w:t>
      </w: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 xml:space="preserve">Срок выполнения обязательств по договору определяется на основании требований извещения и условий технического предложения. </w:t>
      </w: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В срок, предусмотренный для заключения договора, заказчик вправе отказаться от заключения договора с победителем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единственным участником, допущенным к участию в запросе котировок (в случае если принято решение о заключении договора с таким участником), в случае установления его несоответствия требованиям извещения или в связи с предоставлением участником недостоверной информации о своем соответствии таким требованиям.</w:t>
      </w: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В случае отказа от заключения договора с победителем по основаниям, указанным в настоящем пункте извещения, договор в таком случае может быть заключен с участником, котировочной заявке которого присвоен второй номер.</w:t>
      </w: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По итогам запроса котировок заказчик вправе заключить договоры с нескольк</w:t>
      </w:r>
      <w:r w:rsidRPr="00EB7D71">
        <w:rPr>
          <w:sz w:val="28"/>
          <w:szCs w:val="28"/>
        </w:rPr>
        <w:t>ими участниками запроса котировок в порядке и в случае, если это установлено под пунктом 2.3.</w:t>
      </w:r>
    </w:p>
    <w:p w:rsidR="008633EF" w:rsidRPr="00D563A4" w:rsidRDefault="008633EF" w:rsidP="008633EF">
      <w:pPr>
        <w:pStyle w:val="a3"/>
        <w:spacing w:line="276" w:lineRule="auto"/>
        <w:ind w:left="0"/>
        <w:jc w:val="both"/>
        <w:rPr>
          <w:sz w:val="28"/>
          <w:szCs w:val="28"/>
        </w:rPr>
      </w:pPr>
    </w:p>
    <w:p w:rsidR="008633EF" w:rsidRPr="00D563A4" w:rsidRDefault="008633EF" w:rsidP="008633EF">
      <w:pPr>
        <w:pStyle w:val="3"/>
        <w:numPr>
          <w:ilvl w:val="1"/>
          <w:numId w:val="16"/>
        </w:numPr>
        <w:spacing w:before="0" w:after="0" w:line="276" w:lineRule="auto"/>
        <w:ind w:left="0" w:hanging="371"/>
        <w:jc w:val="center"/>
        <w:rPr>
          <w:rFonts w:ascii="Times New Roman" w:hAnsi="Times New Roman" w:cs="Times New Roman"/>
          <w:sz w:val="28"/>
          <w:szCs w:val="28"/>
        </w:rPr>
      </w:pPr>
      <w:bookmarkStart w:id="38" w:name="_Toc48593637"/>
      <w:bookmarkStart w:id="39" w:name="_Toc128044848"/>
      <w:r w:rsidRPr="00D563A4">
        <w:rPr>
          <w:rFonts w:ascii="Times New Roman" w:hAnsi="Times New Roman" w:cs="Times New Roman"/>
          <w:sz w:val="28"/>
          <w:szCs w:val="28"/>
        </w:rPr>
        <w:t>Исполнение, изменение, расторжение договора</w:t>
      </w:r>
      <w:bookmarkEnd w:id="38"/>
      <w:bookmarkEnd w:id="39"/>
    </w:p>
    <w:p w:rsidR="008633EF" w:rsidRPr="00D563A4" w:rsidRDefault="008633EF" w:rsidP="008633EF">
      <w:pPr>
        <w:spacing w:line="276" w:lineRule="auto"/>
        <w:rPr>
          <w:sz w:val="28"/>
          <w:szCs w:val="28"/>
        </w:rPr>
      </w:pP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Заказчик по согласованию с исполнителем договора вправе изменить или расторгнуть договор в случае существенного изменения обстоятельств, из которых они исходили при заключении договора, в порядке, предусмотренном Гражданским кодексом РА. В случае не достижения соглашения об изменении условий договора в соответствии с существенно изменившимися обстоятельствами или о его расторжении договор может быть расторгнут или изменен судом в порядке и по основаниям, предусмотренным Гражданским кодексом РА.</w:t>
      </w: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Заказчик в одностороннем порядке может отказаться от исполнения обязательств по договору по основаниям, предусмотренным Гражданским кодексом РА.</w:t>
      </w: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Заказчик по согласованию с исполнителем договора при заключении и/или в ходе исполнения договора вправе изменить количество всех предусмотренных договором товаров, объем предусмотренных работ, услуг при изменении потребности в товарах, работах, услугах, на поставку, выполнение, оказание которых заключен договор в пределах 30% (тридцати процентов) от начальной (максимальной) цены договора (цены лота), если иное не предусмотрено в извещении, а также при выявлении потребности в дополнительном объеме работ, услуг, товаров, не предусмотренных договором, но связанных с такими работами, услугами, товарами, предусмотренными договором.</w:t>
      </w: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При поставке дополнительного количества таких товаров, выполнении дополнительного объема таких работ, оказании дополнительного объема таких услуг заказчик по согласованию с исполнителем договора вправе изменить первоначальную цену договора пропорционально количеству таких товаров, объему таких работ, услуг, а при внесении соответствующих изменений в договор в связи с сокращением потребности в поставки таких товаров, выполнении таких работ, оказании таких услуг заказчик в обязательном порядке меняет цену договора указанным образом.</w:t>
      </w: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Лицо, с которым заключен договор, обязано информировать заказчика в сроки, установленные договором, о произошедших изменениях в сведениях в отношении всей цепочки собственников, включая бенефициаров (в том числе конечных), и о составе исполнительных органов, с подтверждением соответствующими документами.</w:t>
      </w: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При исполнении договора не допускается перемена поставщика (исполнителя, подрядчика), за исключением случаев, если новый поставщик (исполнитель, подрядчик) является правопреемником поставщика (исполнителя, подрядчика) по такому договору вследствие реорганизации юридического лица в форме преобразования, слияния или присоединения. Новый поставщик (исполнитель, подрядчик) должен соответствовать требованиям к участникам запроса котировок, которые устанавливались в извещении.</w:t>
      </w: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При исполнении договора по согласованию с заказчиком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r w:rsidRPr="00D563A4">
        <w:rPr>
          <w:i/>
          <w:sz w:val="28"/>
          <w:szCs w:val="28"/>
        </w:rPr>
        <w:t>.</w:t>
      </w:r>
      <w:r w:rsidRPr="00D563A4">
        <w:rPr>
          <w:sz w:val="28"/>
          <w:szCs w:val="28"/>
        </w:rPr>
        <w:t xml:space="preserve"> При этом стоимость поставляемого товара, выполняемых работ, оказываемых услуг не должна быть выше стоимости, указанной в договоре.</w:t>
      </w:r>
    </w:p>
    <w:p w:rsidR="008633EF" w:rsidRPr="00D563A4" w:rsidRDefault="008633EF" w:rsidP="008633EF">
      <w:pPr>
        <w:pStyle w:val="12"/>
        <w:spacing w:line="276" w:lineRule="auto"/>
        <w:ind w:firstLine="0"/>
        <w:jc w:val="right"/>
        <w:rPr>
          <w:rFonts w:eastAsia="MS Mincho"/>
          <w:szCs w:val="28"/>
        </w:rPr>
        <w:sectPr w:rsidR="008633EF" w:rsidRPr="00D563A4" w:rsidSect="00744AAB">
          <w:headerReference w:type="default" r:id="rId13"/>
          <w:footerReference w:type="default" r:id="rId14"/>
          <w:pgSz w:w="11906" w:h="16838" w:code="9"/>
          <w:pgMar w:top="992" w:right="566" w:bottom="1134" w:left="1134" w:header="794" w:footer="794" w:gutter="0"/>
          <w:cols w:space="708"/>
          <w:titlePg/>
          <w:docGrid w:linePitch="360"/>
        </w:sectPr>
      </w:pPr>
    </w:p>
    <w:p w:rsidR="008633EF" w:rsidRPr="00C86A53" w:rsidRDefault="008633EF" w:rsidP="008633EF">
      <w:pPr>
        <w:pStyle w:val="3"/>
        <w:spacing w:before="0" w:after="0" w:line="276" w:lineRule="auto"/>
        <w:jc w:val="right"/>
        <w:rPr>
          <w:rFonts w:ascii="Times New Roman" w:hAnsi="Times New Roman" w:cs="Times New Roman"/>
          <w:b w:val="0"/>
          <w:sz w:val="28"/>
          <w:szCs w:val="28"/>
        </w:rPr>
      </w:pPr>
      <w:bookmarkStart w:id="40" w:name="_Toc128044849"/>
      <w:r>
        <w:rPr>
          <w:rFonts w:ascii="Times New Roman" w:hAnsi="Times New Roman" w:cs="Times New Roman"/>
          <w:b w:val="0"/>
          <w:sz w:val="28"/>
          <w:szCs w:val="28"/>
        </w:rPr>
        <w:t xml:space="preserve"> </w:t>
      </w:r>
      <w:r w:rsidRPr="00C86A53">
        <w:rPr>
          <w:rFonts w:ascii="Times New Roman" w:hAnsi="Times New Roman" w:cs="Times New Roman"/>
          <w:b w:val="0"/>
          <w:sz w:val="28"/>
          <w:szCs w:val="28"/>
        </w:rPr>
        <w:t>Приложение № 2</w:t>
      </w:r>
      <w:bookmarkEnd w:id="40"/>
    </w:p>
    <w:p w:rsidR="008633EF" w:rsidRPr="00C86A53" w:rsidRDefault="008633EF" w:rsidP="008633EF">
      <w:pPr>
        <w:spacing w:line="276" w:lineRule="auto"/>
        <w:jc w:val="right"/>
        <w:rPr>
          <w:sz w:val="28"/>
          <w:szCs w:val="28"/>
        </w:rPr>
      </w:pPr>
      <w:r w:rsidRPr="00C86A53">
        <w:rPr>
          <w:sz w:val="28"/>
          <w:szCs w:val="28"/>
        </w:rPr>
        <w:t xml:space="preserve">     к извещению о проведении запроса котировок </w:t>
      </w:r>
    </w:p>
    <w:p w:rsidR="008633EF" w:rsidRPr="00C86A53" w:rsidRDefault="008633EF" w:rsidP="008633EF">
      <w:pPr>
        <w:spacing w:line="276" w:lineRule="auto"/>
        <w:jc w:val="right"/>
        <w:rPr>
          <w:sz w:val="28"/>
          <w:szCs w:val="28"/>
        </w:rPr>
      </w:pPr>
      <w:r w:rsidRPr="00C86A53">
        <w:rPr>
          <w:sz w:val="28"/>
          <w:szCs w:val="28"/>
        </w:rPr>
        <w:t xml:space="preserve">№ЮКЖД-ЗКЦ </w:t>
      </w:r>
      <w:r w:rsidR="00935B8E" w:rsidRPr="008E79EC">
        <w:rPr>
          <w:sz w:val="28"/>
          <w:szCs w:val="28"/>
        </w:rPr>
        <w:t>025/0</w:t>
      </w:r>
      <w:r w:rsidR="007B0A3D">
        <w:rPr>
          <w:sz w:val="28"/>
          <w:szCs w:val="28"/>
        </w:rPr>
        <w:t>41</w:t>
      </w:r>
    </w:p>
    <w:p w:rsidR="008633EF" w:rsidRPr="00712DA8" w:rsidRDefault="008633EF" w:rsidP="008633EF">
      <w:pPr>
        <w:shd w:val="clear" w:color="auto" w:fill="FFFFFF"/>
        <w:ind w:left="5"/>
        <w:jc w:val="center"/>
        <w:rPr>
          <w:b/>
          <w:bCs/>
          <w:sz w:val="28"/>
          <w:szCs w:val="28"/>
          <w:highlight w:val="yellow"/>
        </w:rPr>
      </w:pPr>
    </w:p>
    <w:p w:rsidR="00973549" w:rsidRPr="00896747" w:rsidRDefault="008633EF" w:rsidP="00896747">
      <w:pPr>
        <w:pStyle w:val="ConsPlusNormal"/>
        <w:jc w:val="center"/>
        <w:rPr>
          <w:b/>
        </w:rPr>
      </w:pPr>
      <w:bookmarkStart w:id="41" w:name="_Toc128044850"/>
      <w:r w:rsidRPr="006939F0">
        <w:rPr>
          <w:b/>
        </w:rPr>
        <w:t>Техническое задание на поставку</w:t>
      </w:r>
      <w:r w:rsidR="00896747">
        <w:rPr>
          <w:b/>
        </w:rPr>
        <w:t xml:space="preserve"> </w:t>
      </w:r>
      <w:r w:rsidR="00AD6BDB" w:rsidRPr="00AD6BDB">
        <w:rPr>
          <w:b/>
          <w:bCs/>
        </w:rPr>
        <w:t>запасных частей</w:t>
      </w:r>
      <w:r w:rsidR="00973549" w:rsidRPr="00973549">
        <w:t xml:space="preserve"> </w:t>
      </w:r>
    </w:p>
    <w:p w:rsidR="008002C4" w:rsidRPr="00973549" w:rsidRDefault="008002C4" w:rsidP="00973549">
      <w:pPr>
        <w:shd w:val="clear" w:color="auto" w:fill="FFFFFF"/>
        <w:ind w:left="5"/>
        <w:jc w:val="center"/>
        <w:rPr>
          <w:b/>
          <w:bCs/>
          <w:sz w:val="28"/>
          <w:szCs w:val="28"/>
        </w:rPr>
      </w:pPr>
    </w:p>
    <w:tbl>
      <w:tblPr>
        <w:tblpPr w:leftFromText="180" w:rightFromText="180" w:vertAnchor="text" w:horzAnchor="margin" w:tblpXSpec="center" w:tblpY="462"/>
        <w:tblW w:w="16297" w:type="dxa"/>
        <w:tblLayout w:type="fixed"/>
        <w:tblLook w:val="04A0" w:firstRow="1" w:lastRow="0" w:firstColumn="1" w:lastColumn="0" w:noHBand="0" w:noVBand="1"/>
      </w:tblPr>
      <w:tblGrid>
        <w:gridCol w:w="562"/>
        <w:gridCol w:w="1276"/>
        <w:gridCol w:w="2126"/>
        <w:gridCol w:w="330"/>
        <w:gridCol w:w="1107"/>
        <w:gridCol w:w="36"/>
        <w:gridCol w:w="9"/>
        <w:gridCol w:w="992"/>
        <w:gridCol w:w="787"/>
        <w:gridCol w:w="850"/>
        <w:gridCol w:w="1276"/>
        <w:gridCol w:w="1276"/>
        <w:gridCol w:w="1417"/>
        <w:gridCol w:w="1418"/>
        <w:gridCol w:w="1275"/>
        <w:gridCol w:w="1560"/>
      </w:tblGrid>
      <w:tr w:rsidR="008633EF" w:rsidRPr="00200894" w:rsidTr="004D02C3">
        <w:trPr>
          <w:trHeight w:val="470"/>
        </w:trPr>
        <w:tc>
          <w:tcPr>
            <w:tcW w:w="16297" w:type="dxa"/>
            <w:gridSpan w:val="16"/>
            <w:tcBorders>
              <w:top w:val="single" w:sz="4" w:space="0" w:color="auto"/>
              <w:left w:val="single" w:sz="4" w:space="0" w:color="auto"/>
              <w:bottom w:val="single" w:sz="4" w:space="0" w:color="auto"/>
              <w:right w:val="single" w:sz="4" w:space="0" w:color="000000"/>
            </w:tcBorders>
          </w:tcPr>
          <w:p w:rsidR="008633EF" w:rsidRPr="00200894" w:rsidRDefault="008633EF" w:rsidP="005E3551">
            <w:pPr>
              <w:jc w:val="center"/>
              <w:rPr>
                <w:b/>
                <w:bCs/>
                <w:color w:val="000000"/>
              </w:rPr>
            </w:pPr>
            <w:r w:rsidRPr="00200894">
              <w:rPr>
                <w:b/>
                <w:bCs/>
                <w:color w:val="000000"/>
              </w:rPr>
              <w:t>1. Наименование закупаемых товаров, их количество (объем), цены за единицу товара и начальная (максимальная) цена договора</w:t>
            </w:r>
          </w:p>
        </w:tc>
      </w:tr>
      <w:tr w:rsidR="005E10F1" w:rsidRPr="00200894" w:rsidTr="00BA190D">
        <w:trPr>
          <w:trHeight w:val="790"/>
        </w:trPr>
        <w:tc>
          <w:tcPr>
            <w:tcW w:w="562" w:type="dxa"/>
            <w:tcBorders>
              <w:top w:val="nil"/>
              <w:left w:val="single" w:sz="4" w:space="0" w:color="auto"/>
              <w:bottom w:val="single" w:sz="4" w:space="0" w:color="auto"/>
              <w:right w:val="single" w:sz="4" w:space="0" w:color="auto"/>
            </w:tcBorders>
            <w:shd w:val="clear" w:color="auto" w:fill="auto"/>
            <w:vAlign w:val="center"/>
          </w:tcPr>
          <w:p w:rsidR="005E10F1" w:rsidRPr="00200894" w:rsidRDefault="005E10F1" w:rsidP="005E3551">
            <w:pPr>
              <w:jc w:val="center"/>
              <w:rPr>
                <w:b/>
                <w:bCs/>
                <w:color w:val="000000"/>
                <w:sz w:val="20"/>
              </w:rPr>
            </w:pPr>
            <w:r w:rsidRPr="00200894">
              <w:rPr>
                <w:b/>
                <w:bCs/>
                <w:color w:val="000000"/>
                <w:sz w:val="20"/>
              </w:rPr>
              <w:t>П/п  №</w:t>
            </w:r>
          </w:p>
        </w:tc>
        <w:tc>
          <w:tcPr>
            <w:tcW w:w="1276" w:type="dxa"/>
            <w:tcBorders>
              <w:top w:val="nil"/>
              <w:left w:val="nil"/>
              <w:bottom w:val="single" w:sz="4" w:space="0" w:color="auto"/>
              <w:right w:val="single" w:sz="4" w:space="0" w:color="auto"/>
            </w:tcBorders>
            <w:shd w:val="clear" w:color="auto" w:fill="auto"/>
            <w:vAlign w:val="center"/>
          </w:tcPr>
          <w:p w:rsidR="005E10F1" w:rsidRPr="00200894" w:rsidRDefault="005E10F1" w:rsidP="005E3551">
            <w:pPr>
              <w:jc w:val="center"/>
              <w:rPr>
                <w:b/>
                <w:bCs/>
                <w:color w:val="000000"/>
                <w:sz w:val="20"/>
              </w:rPr>
            </w:pPr>
            <w:r w:rsidRPr="00200894">
              <w:rPr>
                <w:b/>
                <w:bCs/>
                <w:color w:val="000000" w:themeColor="text1"/>
                <w:sz w:val="18"/>
              </w:rPr>
              <w:t>Код СКМТР</w:t>
            </w:r>
          </w:p>
        </w:tc>
        <w:tc>
          <w:tcPr>
            <w:tcW w:w="2126" w:type="dxa"/>
            <w:tcBorders>
              <w:top w:val="single" w:sz="4" w:space="0" w:color="auto"/>
              <w:left w:val="nil"/>
              <w:bottom w:val="single" w:sz="4" w:space="0" w:color="auto"/>
              <w:right w:val="single" w:sz="4" w:space="0" w:color="auto"/>
            </w:tcBorders>
            <w:shd w:val="clear" w:color="auto" w:fill="auto"/>
            <w:vAlign w:val="center"/>
          </w:tcPr>
          <w:p w:rsidR="005E10F1" w:rsidRPr="00200894" w:rsidRDefault="005E10F1" w:rsidP="005E3551">
            <w:pPr>
              <w:jc w:val="center"/>
              <w:rPr>
                <w:b/>
                <w:bCs/>
                <w:color w:val="000000"/>
                <w:sz w:val="20"/>
              </w:rPr>
            </w:pPr>
            <w:r w:rsidRPr="00200894">
              <w:rPr>
                <w:b/>
                <w:bCs/>
                <w:color w:val="000000"/>
                <w:sz w:val="20"/>
              </w:rPr>
              <w:t>Наименование товара</w:t>
            </w:r>
          </w:p>
        </w:tc>
        <w:tc>
          <w:tcPr>
            <w:tcW w:w="1482" w:type="dxa"/>
            <w:gridSpan w:val="4"/>
            <w:tcBorders>
              <w:top w:val="single" w:sz="4" w:space="0" w:color="auto"/>
              <w:left w:val="nil"/>
              <w:bottom w:val="single" w:sz="4" w:space="0" w:color="auto"/>
              <w:right w:val="single" w:sz="4" w:space="0" w:color="auto"/>
            </w:tcBorders>
            <w:shd w:val="clear" w:color="auto" w:fill="auto"/>
            <w:vAlign w:val="center"/>
          </w:tcPr>
          <w:p w:rsidR="005E10F1" w:rsidRPr="00200894" w:rsidRDefault="005E10F1" w:rsidP="005E3551">
            <w:pPr>
              <w:jc w:val="center"/>
              <w:rPr>
                <w:b/>
                <w:bCs/>
                <w:color w:val="000000"/>
                <w:sz w:val="20"/>
              </w:rPr>
            </w:pPr>
            <w:r w:rsidRPr="00200894">
              <w:rPr>
                <w:b/>
                <w:bCs/>
                <w:color w:val="000000"/>
                <w:sz w:val="20"/>
              </w:rPr>
              <w:t>Марка, Чертеж</w:t>
            </w:r>
          </w:p>
        </w:tc>
        <w:tc>
          <w:tcPr>
            <w:tcW w:w="992" w:type="dxa"/>
            <w:tcBorders>
              <w:top w:val="single" w:sz="4" w:space="0" w:color="auto"/>
              <w:left w:val="nil"/>
              <w:bottom w:val="single" w:sz="4" w:space="0" w:color="auto"/>
              <w:right w:val="single" w:sz="4" w:space="0" w:color="auto"/>
            </w:tcBorders>
            <w:shd w:val="clear" w:color="auto" w:fill="auto"/>
            <w:vAlign w:val="center"/>
          </w:tcPr>
          <w:p w:rsidR="005E10F1" w:rsidRPr="00200894" w:rsidRDefault="005E10F1" w:rsidP="005E3551">
            <w:pPr>
              <w:jc w:val="center"/>
              <w:rPr>
                <w:b/>
                <w:bCs/>
                <w:color w:val="000000"/>
                <w:sz w:val="20"/>
              </w:rPr>
            </w:pPr>
            <w:r w:rsidRPr="00200894">
              <w:rPr>
                <w:b/>
                <w:bCs/>
                <w:color w:val="000000"/>
                <w:sz w:val="20"/>
              </w:rPr>
              <w:t>Размер</w:t>
            </w:r>
          </w:p>
        </w:tc>
        <w:tc>
          <w:tcPr>
            <w:tcW w:w="787" w:type="dxa"/>
            <w:tcBorders>
              <w:top w:val="single" w:sz="4" w:space="0" w:color="auto"/>
              <w:left w:val="nil"/>
              <w:bottom w:val="single" w:sz="4" w:space="0" w:color="auto"/>
              <w:right w:val="single" w:sz="4" w:space="0" w:color="auto"/>
            </w:tcBorders>
            <w:shd w:val="clear" w:color="auto" w:fill="auto"/>
            <w:vAlign w:val="center"/>
          </w:tcPr>
          <w:p w:rsidR="005E10F1" w:rsidRPr="00200894" w:rsidRDefault="005E10F1" w:rsidP="005E3551">
            <w:pPr>
              <w:jc w:val="center"/>
              <w:rPr>
                <w:b/>
                <w:bCs/>
                <w:color w:val="000000"/>
                <w:sz w:val="20"/>
              </w:rPr>
            </w:pPr>
            <w:r w:rsidRPr="00200894">
              <w:rPr>
                <w:b/>
                <w:bCs/>
                <w:color w:val="000000"/>
                <w:sz w:val="20"/>
              </w:rPr>
              <w:t>Ед. изм.</w:t>
            </w:r>
          </w:p>
        </w:tc>
        <w:tc>
          <w:tcPr>
            <w:tcW w:w="850" w:type="dxa"/>
            <w:tcBorders>
              <w:top w:val="single" w:sz="4" w:space="0" w:color="auto"/>
              <w:left w:val="nil"/>
              <w:bottom w:val="single" w:sz="4" w:space="0" w:color="auto"/>
              <w:right w:val="single" w:sz="4" w:space="0" w:color="auto"/>
            </w:tcBorders>
            <w:shd w:val="clear" w:color="auto" w:fill="auto"/>
            <w:vAlign w:val="center"/>
          </w:tcPr>
          <w:p w:rsidR="005E10F1" w:rsidRPr="00200894" w:rsidRDefault="005E10F1" w:rsidP="005E3551">
            <w:pPr>
              <w:jc w:val="center"/>
              <w:rPr>
                <w:b/>
                <w:bCs/>
                <w:color w:val="000000" w:themeColor="text1"/>
                <w:sz w:val="18"/>
              </w:rPr>
            </w:pPr>
            <w:r w:rsidRPr="00200894">
              <w:rPr>
                <w:b/>
                <w:bCs/>
                <w:color w:val="000000"/>
                <w:sz w:val="20"/>
              </w:rPr>
              <w:t xml:space="preserve">Кол-во </w:t>
            </w:r>
          </w:p>
        </w:tc>
        <w:tc>
          <w:tcPr>
            <w:tcW w:w="1276" w:type="dxa"/>
            <w:tcBorders>
              <w:top w:val="single" w:sz="4" w:space="0" w:color="auto"/>
              <w:left w:val="nil"/>
              <w:bottom w:val="single" w:sz="4" w:space="0" w:color="auto"/>
              <w:right w:val="single" w:sz="4" w:space="0" w:color="auto"/>
            </w:tcBorders>
            <w:shd w:val="clear" w:color="auto" w:fill="auto"/>
            <w:vAlign w:val="center"/>
          </w:tcPr>
          <w:p w:rsidR="005E10F1" w:rsidRPr="00200894" w:rsidRDefault="005E10F1" w:rsidP="005E3551">
            <w:pPr>
              <w:jc w:val="center"/>
              <w:rPr>
                <w:b/>
                <w:bCs/>
                <w:color w:val="000000"/>
                <w:sz w:val="20"/>
              </w:rPr>
            </w:pPr>
            <w:r w:rsidRPr="00200894">
              <w:rPr>
                <w:b/>
                <w:bCs/>
                <w:color w:val="000000"/>
                <w:sz w:val="20"/>
              </w:rPr>
              <w:t>Цена в драмах РА без НДС</w:t>
            </w:r>
          </w:p>
        </w:tc>
        <w:tc>
          <w:tcPr>
            <w:tcW w:w="1276" w:type="dxa"/>
            <w:tcBorders>
              <w:top w:val="single" w:sz="4" w:space="0" w:color="auto"/>
              <w:left w:val="nil"/>
              <w:bottom w:val="single" w:sz="4" w:space="0" w:color="auto"/>
              <w:right w:val="single" w:sz="4" w:space="0" w:color="auto"/>
            </w:tcBorders>
            <w:shd w:val="clear" w:color="auto" w:fill="auto"/>
            <w:vAlign w:val="center"/>
          </w:tcPr>
          <w:p w:rsidR="00EA6F95" w:rsidRPr="00200894" w:rsidRDefault="00EA6F95" w:rsidP="005E3551">
            <w:pPr>
              <w:jc w:val="center"/>
              <w:rPr>
                <w:b/>
                <w:bCs/>
                <w:color w:val="000000"/>
                <w:sz w:val="20"/>
              </w:rPr>
            </w:pPr>
            <w:r w:rsidRPr="00200894">
              <w:rPr>
                <w:b/>
                <w:bCs/>
                <w:color w:val="000000"/>
                <w:sz w:val="20"/>
              </w:rPr>
              <w:t>Сумма в</w:t>
            </w:r>
          </w:p>
          <w:p w:rsidR="00EA6F95" w:rsidRPr="00200894" w:rsidRDefault="00EA6F95" w:rsidP="005E3551">
            <w:pPr>
              <w:jc w:val="center"/>
              <w:rPr>
                <w:b/>
                <w:bCs/>
                <w:color w:val="000000"/>
                <w:sz w:val="20"/>
              </w:rPr>
            </w:pPr>
            <w:r w:rsidRPr="00200894">
              <w:rPr>
                <w:b/>
                <w:bCs/>
                <w:color w:val="000000"/>
                <w:sz w:val="20"/>
              </w:rPr>
              <w:t>драмах РА</w:t>
            </w:r>
          </w:p>
          <w:p w:rsidR="005E10F1" w:rsidRPr="00200894" w:rsidRDefault="00EA6F95" w:rsidP="005E3551">
            <w:pPr>
              <w:jc w:val="center"/>
              <w:rPr>
                <w:b/>
                <w:bCs/>
                <w:color w:val="000000"/>
                <w:sz w:val="20"/>
              </w:rPr>
            </w:pPr>
            <w:r w:rsidRPr="00200894">
              <w:rPr>
                <w:b/>
                <w:bCs/>
                <w:color w:val="000000"/>
                <w:sz w:val="20"/>
              </w:rPr>
              <w:t xml:space="preserve">без НДС </w:t>
            </w:r>
          </w:p>
        </w:tc>
        <w:tc>
          <w:tcPr>
            <w:tcW w:w="1417" w:type="dxa"/>
            <w:tcBorders>
              <w:top w:val="single" w:sz="4" w:space="0" w:color="auto"/>
              <w:left w:val="nil"/>
              <w:bottom w:val="single" w:sz="4" w:space="0" w:color="auto"/>
              <w:right w:val="single" w:sz="4" w:space="0" w:color="auto"/>
            </w:tcBorders>
            <w:shd w:val="clear" w:color="auto" w:fill="auto"/>
            <w:vAlign w:val="center"/>
          </w:tcPr>
          <w:p w:rsidR="005E10F1" w:rsidRPr="00200894" w:rsidRDefault="00FD5D0A" w:rsidP="005E3551">
            <w:pPr>
              <w:jc w:val="center"/>
              <w:rPr>
                <w:b/>
                <w:bCs/>
                <w:color w:val="000000"/>
                <w:sz w:val="20"/>
              </w:rPr>
            </w:pPr>
            <w:r w:rsidRPr="00200894">
              <w:rPr>
                <w:b/>
                <w:bCs/>
                <w:color w:val="000000"/>
                <w:sz w:val="20"/>
              </w:rPr>
              <w:t>Цена в драмах РА с учётом НДС</w:t>
            </w:r>
          </w:p>
        </w:tc>
        <w:tc>
          <w:tcPr>
            <w:tcW w:w="1418" w:type="dxa"/>
            <w:tcBorders>
              <w:top w:val="single" w:sz="4" w:space="0" w:color="auto"/>
              <w:left w:val="nil"/>
              <w:bottom w:val="single" w:sz="4" w:space="0" w:color="auto"/>
              <w:right w:val="single" w:sz="4" w:space="0" w:color="auto"/>
            </w:tcBorders>
            <w:shd w:val="clear" w:color="auto" w:fill="auto"/>
            <w:vAlign w:val="center"/>
          </w:tcPr>
          <w:p w:rsidR="005E10F1" w:rsidRPr="00200894" w:rsidRDefault="005E10F1" w:rsidP="005E3551">
            <w:pPr>
              <w:jc w:val="center"/>
              <w:rPr>
                <w:b/>
                <w:bCs/>
                <w:color w:val="000000"/>
                <w:sz w:val="20"/>
              </w:rPr>
            </w:pPr>
            <w:r w:rsidRPr="00200894">
              <w:rPr>
                <w:b/>
                <w:bCs/>
                <w:color w:val="000000"/>
                <w:sz w:val="20"/>
              </w:rPr>
              <w:t>Сумма в</w:t>
            </w:r>
          </w:p>
          <w:p w:rsidR="005E10F1" w:rsidRPr="00200894" w:rsidRDefault="005E10F1" w:rsidP="005E3551">
            <w:pPr>
              <w:jc w:val="center"/>
              <w:rPr>
                <w:b/>
                <w:bCs/>
                <w:color w:val="000000"/>
                <w:sz w:val="20"/>
              </w:rPr>
            </w:pPr>
            <w:r w:rsidRPr="00200894">
              <w:rPr>
                <w:b/>
                <w:bCs/>
                <w:color w:val="000000"/>
                <w:sz w:val="20"/>
              </w:rPr>
              <w:t>драмах РА</w:t>
            </w:r>
          </w:p>
          <w:p w:rsidR="005E10F1" w:rsidRPr="00200894" w:rsidRDefault="005E10F1" w:rsidP="005E3551">
            <w:pPr>
              <w:jc w:val="center"/>
              <w:rPr>
                <w:b/>
                <w:bCs/>
                <w:color w:val="000000"/>
                <w:sz w:val="20"/>
              </w:rPr>
            </w:pPr>
            <w:r w:rsidRPr="00200894">
              <w:rPr>
                <w:b/>
                <w:bCs/>
                <w:color w:val="000000"/>
                <w:sz w:val="20"/>
              </w:rPr>
              <w:t>с учётом НДС</w:t>
            </w:r>
          </w:p>
        </w:tc>
        <w:tc>
          <w:tcPr>
            <w:tcW w:w="1275" w:type="dxa"/>
            <w:tcBorders>
              <w:top w:val="single" w:sz="4" w:space="0" w:color="auto"/>
              <w:left w:val="nil"/>
              <w:bottom w:val="single" w:sz="4" w:space="0" w:color="auto"/>
              <w:right w:val="single" w:sz="4" w:space="0" w:color="auto"/>
            </w:tcBorders>
            <w:shd w:val="clear" w:color="auto" w:fill="auto"/>
            <w:vAlign w:val="center"/>
          </w:tcPr>
          <w:p w:rsidR="005E10F1" w:rsidRPr="00896747" w:rsidRDefault="005E10F1" w:rsidP="005E3551">
            <w:pPr>
              <w:jc w:val="center"/>
              <w:rPr>
                <w:b/>
                <w:bCs/>
                <w:color w:val="000000"/>
                <w:sz w:val="20"/>
                <w:highlight w:val="yellow"/>
              </w:rPr>
            </w:pPr>
            <w:r w:rsidRPr="004D02C3">
              <w:rPr>
                <w:b/>
                <w:bCs/>
                <w:color w:val="000000"/>
                <w:sz w:val="20"/>
              </w:rPr>
              <w:t>Цена в руб. РФ без НДС</w:t>
            </w:r>
          </w:p>
        </w:tc>
        <w:tc>
          <w:tcPr>
            <w:tcW w:w="1560" w:type="dxa"/>
            <w:tcBorders>
              <w:top w:val="single" w:sz="4" w:space="0" w:color="auto"/>
              <w:left w:val="nil"/>
              <w:bottom w:val="single" w:sz="4" w:space="0" w:color="auto"/>
              <w:right w:val="single" w:sz="4" w:space="0" w:color="auto"/>
            </w:tcBorders>
            <w:shd w:val="clear" w:color="auto" w:fill="auto"/>
            <w:vAlign w:val="center"/>
          </w:tcPr>
          <w:p w:rsidR="005E10F1" w:rsidRPr="00896747" w:rsidRDefault="005E10F1" w:rsidP="005E3551">
            <w:pPr>
              <w:jc w:val="center"/>
              <w:rPr>
                <w:b/>
                <w:bCs/>
                <w:color w:val="000000"/>
                <w:sz w:val="20"/>
                <w:highlight w:val="yellow"/>
              </w:rPr>
            </w:pPr>
            <w:r w:rsidRPr="004D02C3">
              <w:rPr>
                <w:b/>
                <w:bCs/>
                <w:color w:val="000000"/>
                <w:sz w:val="20"/>
              </w:rPr>
              <w:t>Сумма в руб. РФ без НДС</w:t>
            </w:r>
          </w:p>
        </w:tc>
      </w:tr>
      <w:tr w:rsidR="00FD5D0A" w:rsidRPr="00200894" w:rsidTr="003713D5">
        <w:trPr>
          <w:trHeight w:val="92"/>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tcPr>
          <w:p w:rsidR="00FD5D0A" w:rsidRPr="002D7E30" w:rsidRDefault="00FD5D0A" w:rsidP="003713D5">
            <w:pPr>
              <w:tabs>
                <w:tab w:val="left" w:pos="360"/>
              </w:tabs>
              <w:ind w:left="360"/>
              <w:jc w:val="center"/>
              <w:rPr>
                <w:color w:val="FF0000"/>
                <w:sz w:val="20"/>
                <w:szCs w:val="20"/>
              </w:rPr>
            </w:pPr>
          </w:p>
        </w:tc>
        <w:tc>
          <w:tcPr>
            <w:tcW w:w="15735" w:type="dxa"/>
            <w:gridSpan w:val="15"/>
            <w:tcBorders>
              <w:top w:val="single" w:sz="4" w:space="0" w:color="auto"/>
              <w:left w:val="single" w:sz="4" w:space="0" w:color="auto"/>
              <w:bottom w:val="single" w:sz="4" w:space="0" w:color="auto"/>
              <w:right w:val="single" w:sz="4" w:space="0" w:color="auto"/>
            </w:tcBorders>
            <w:shd w:val="clear" w:color="auto" w:fill="auto"/>
            <w:vAlign w:val="center"/>
          </w:tcPr>
          <w:p w:rsidR="00FD5D0A" w:rsidRPr="002D7E30" w:rsidRDefault="00FD5D0A" w:rsidP="005E3551">
            <w:pPr>
              <w:jc w:val="center"/>
              <w:rPr>
                <w:b/>
                <w:bCs/>
                <w:color w:val="000000"/>
                <w:sz w:val="16"/>
                <w:szCs w:val="16"/>
              </w:rPr>
            </w:pPr>
            <w:r w:rsidRPr="002D7E30">
              <w:rPr>
                <w:b/>
                <w:bCs/>
                <w:color w:val="000000"/>
                <w:sz w:val="16"/>
                <w:szCs w:val="16"/>
              </w:rPr>
              <w:t>ЛОТ 1</w:t>
            </w:r>
          </w:p>
        </w:tc>
      </w:tr>
      <w:tr w:rsidR="004D02C3" w:rsidRPr="00200894" w:rsidTr="00BA190D">
        <w:trPr>
          <w:trHeight w:val="92"/>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tcPr>
          <w:p w:rsidR="004D02C3" w:rsidRPr="002D7E30" w:rsidRDefault="004D02C3" w:rsidP="004D02C3">
            <w:pPr>
              <w:pStyle w:val="a3"/>
              <w:numPr>
                <w:ilvl w:val="0"/>
                <w:numId w:val="19"/>
              </w:numPr>
              <w:tabs>
                <w:tab w:val="left" w:pos="360"/>
              </w:tabs>
              <w:ind w:hanging="720"/>
              <w:jc w:val="center"/>
              <w:rPr>
                <w:color w:val="FF0000"/>
                <w:sz w:val="20"/>
                <w:szCs w:val="20"/>
              </w:rPr>
            </w:pP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2D7E30" w:rsidRDefault="004D02C3" w:rsidP="004D02C3">
            <w:pPr>
              <w:rPr>
                <w:color w:val="000000"/>
                <w:sz w:val="18"/>
                <w:szCs w:val="18"/>
              </w:rPr>
            </w:pPr>
            <w:r w:rsidRPr="002D7E30">
              <w:rPr>
                <w:color w:val="000000"/>
                <w:sz w:val="18"/>
                <w:szCs w:val="18"/>
              </w:rPr>
              <w:t>941301065</w:t>
            </w:r>
          </w:p>
        </w:tc>
        <w:tc>
          <w:tcPr>
            <w:tcW w:w="2126" w:type="dxa"/>
            <w:tcBorders>
              <w:top w:val="nil"/>
              <w:left w:val="single" w:sz="4" w:space="0" w:color="auto"/>
              <w:bottom w:val="single" w:sz="4" w:space="0" w:color="auto"/>
              <w:right w:val="single" w:sz="4" w:space="0" w:color="auto"/>
            </w:tcBorders>
            <w:shd w:val="clear" w:color="auto" w:fill="auto"/>
            <w:vAlign w:val="center"/>
          </w:tcPr>
          <w:p w:rsidR="004D02C3" w:rsidRPr="002D7E30" w:rsidRDefault="004D02C3" w:rsidP="004D02C3">
            <w:pPr>
              <w:rPr>
                <w:color w:val="000000"/>
                <w:sz w:val="18"/>
                <w:szCs w:val="18"/>
              </w:rPr>
            </w:pPr>
            <w:r w:rsidRPr="002D7E30">
              <w:rPr>
                <w:color w:val="000000"/>
                <w:sz w:val="18"/>
                <w:szCs w:val="18"/>
              </w:rPr>
              <w:t>БАНДАЖ ЛОКОМОТИВНЫЙ</w:t>
            </w:r>
          </w:p>
        </w:tc>
        <w:tc>
          <w:tcPr>
            <w:tcW w:w="1482" w:type="dxa"/>
            <w:gridSpan w:val="4"/>
            <w:tcBorders>
              <w:top w:val="nil"/>
              <w:left w:val="single" w:sz="4" w:space="0" w:color="auto"/>
              <w:bottom w:val="single" w:sz="4" w:space="0" w:color="auto"/>
              <w:right w:val="single" w:sz="4" w:space="0" w:color="auto"/>
            </w:tcBorders>
            <w:shd w:val="clear" w:color="auto" w:fill="auto"/>
            <w:vAlign w:val="center"/>
          </w:tcPr>
          <w:p w:rsidR="004D02C3" w:rsidRPr="002D7E30" w:rsidRDefault="004D02C3" w:rsidP="004D02C3">
            <w:pPr>
              <w:rPr>
                <w:color w:val="000000"/>
                <w:sz w:val="18"/>
                <w:szCs w:val="18"/>
              </w:rPr>
            </w:pPr>
            <w:r w:rsidRPr="002D7E30">
              <w:rPr>
                <w:color w:val="000000"/>
                <w:sz w:val="18"/>
                <w:szCs w:val="18"/>
              </w:rPr>
              <w:t xml:space="preserve">  </w:t>
            </w:r>
          </w:p>
        </w:tc>
        <w:tc>
          <w:tcPr>
            <w:tcW w:w="992" w:type="dxa"/>
            <w:tcBorders>
              <w:top w:val="nil"/>
              <w:left w:val="nil"/>
              <w:bottom w:val="single" w:sz="4" w:space="0" w:color="auto"/>
              <w:right w:val="single" w:sz="4" w:space="0" w:color="auto"/>
            </w:tcBorders>
            <w:shd w:val="clear" w:color="auto" w:fill="auto"/>
            <w:vAlign w:val="center"/>
          </w:tcPr>
          <w:p w:rsidR="004D02C3" w:rsidRPr="002D7E30" w:rsidRDefault="004D02C3" w:rsidP="004D02C3">
            <w:pPr>
              <w:rPr>
                <w:color w:val="000000"/>
                <w:sz w:val="18"/>
                <w:szCs w:val="18"/>
              </w:rPr>
            </w:pPr>
            <w:r w:rsidRPr="002D7E30">
              <w:rPr>
                <w:color w:val="000000"/>
                <w:sz w:val="18"/>
                <w:szCs w:val="18"/>
              </w:rPr>
              <w:t>1060Х143Х98</w:t>
            </w:r>
          </w:p>
        </w:tc>
        <w:tc>
          <w:tcPr>
            <w:tcW w:w="787" w:type="dxa"/>
            <w:tcBorders>
              <w:top w:val="nil"/>
              <w:left w:val="nil"/>
              <w:bottom w:val="single" w:sz="4" w:space="0" w:color="auto"/>
              <w:right w:val="single" w:sz="4" w:space="0" w:color="auto"/>
            </w:tcBorders>
            <w:shd w:val="clear" w:color="auto" w:fill="auto"/>
            <w:vAlign w:val="center"/>
          </w:tcPr>
          <w:p w:rsidR="004D02C3" w:rsidRPr="002D7E30" w:rsidRDefault="004D02C3" w:rsidP="004D02C3">
            <w:pPr>
              <w:rPr>
                <w:color w:val="000000"/>
                <w:sz w:val="18"/>
                <w:szCs w:val="18"/>
              </w:rPr>
            </w:pPr>
            <w:r w:rsidRPr="002D7E30">
              <w:rPr>
                <w:color w:val="000000"/>
                <w:sz w:val="18"/>
                <w:szCs w:val="18"/>
              </w:rPr>
              <w:t>Т</w:t>
            </w:r>
          </w:p>
        </w:tc>
        <w:tc>
          <w:tcPr>
            <w:tcW w:w="850" w:type="dxa"/>
            <w:tcBorders>
              <w:top w:val="nil"/>
              <w:left w:val="nil"/>
              <w:bottom w:val="single" w:sz="4" w:space="0" w:color="auto"/>
              <w:right w:val="single" w:sz="4" w:space="0" w:color="auto"/>
            </w:tcBorders>
            <w:shd w:val="clear" w:color="auto" w:fill="auto"/>
            <w:vAlign w:val="center"/>
          </w:tcPr>
          <w:p w:rsidR="004D02C3" w:rsidRPr="002D7E30" w:rsidRDefault="004D02C3" w:rsidP="004D02C3">
            <w:pPr>
              <w:rPr>
                <w:color w:val="000000"/>
                <w:sz w:val="18"/>
                <w:szCs w:val="18"/>
              </w:rPr>
            </w:pPr>
            <w:r w:rsidRPr="002D7E30">
              <w:rPr>
                <w:color w:val="000000"/>
                <w:sz w:val="18"/>
                <w:szCs w:val="18"/>
              </w:rPr>
              <w:t xml:space="preserve">37 </w:t>
            </w:r>
          </w:p>
        </w:tc>
        <w:tc>
          <w:tcPr>
            <w:tcW w:w="1276" w:type="dxa"/>
            <w:tcBorders>
              <w:top w:val="nil"/>
              <w:left w:val="nil"/>
              <w:bottom w:val="single" w:sz="4" w:space="0" w:color="auto"/>
              <w:right w:val="single" w:sz="4" w:space="0" w:color="auto"/>
            </w:tcBorders>
            <w:shd w:val="clear" w:color="auto" w:fill="auto"/>
            <w:vAlign w:val="center"/>
          </w:tcPr>
          <w:p w:rsidR="004D02C3" w:rsidRPr="002D7E30" w:rsidRDefault="004D02C3" w:rsidP="004D02C3">
            <w:pPr>
              <w:rPr>
                <w:color w:val="000000"/>
                <w:sz w:val="18"/>
                <w:szCs w:val="18"/>
              </w:rPr>
            </w:pPr>
            <w:r w:rsidRPr="002D7E30">
              <w:rPr>
                <w:color w:val="000000"/>
                <w:sz w:val="18"/>
                <w:szCs w:val="18"/>
              </w:rPr>
              <w:t xml:space="preserve">                         719 876,67 </w:t>
            </w: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2D7E30" w:rsidRDefault="004D02C3" w:rsidP="004D02C3">
            <w:pPr>
              <w:rPr>
                <w:color w:val="000000"/>
                <w:sz w:val="18"/>
                <w:szCs w:val="18"/>
              </w:rPr>
            </w:pPr>
            <w:r w:rsidRPr="002D7E30">
              <w:rPr>
                <w:color w:val="000000"/>
                <w:sz w:val="18"/>
                <w:szCs w:val="18"/>
              </w:rPr>
              <w:t>26 635 436,79</w:t>
            </w:r>
          </w:p>
        </w:tc>
        <w:tc>
          <w:tcPr>
            <w:tcW w:w="1417" w:type="dxa"/>
            <w:tcBorders>
              <w:top w:val="nil"/>
              <w:left w:val="nil"/>
              <w:bottom w:val="single" w:sz="4" w:space="0" w:color="auto"/>
              <w:right w:val="single" w:sz="4" w:space="0" w:color="auto"/>
            </w:tcBorders>
            <w:shd w:val="clear" w:color="auto" w:fill="auto"/>
            <w:vAlign w:val="center"/>
          </w:tcPr>
          <w:p w:rsidR="004D02C3" w:rsidRPr="002D7E30" w:rsidRDefault="00AF4423" w:rsidP="004D02C3">
            <w:pPr>
              <w:rPr>
                <w:color w:val="000000"/>
                <w:sz w:val="18"/>
                <w:szCs w:val="18"/>
              </w:rPr>
            </w:pPr>
            <w:r w:rsidRPr="002D7E30">
              <w:rPr>
                <w:color w:val="000000"/>
                <w:sz w:val="18"/>
                <w:szCs w:val="18"/>
              </w:rPr>
              <w:t xml:space="preserve">      </w:t>
            </w:r>
            <w:r w:rsidR="004D02C3" w:rsidRPr="002D7E30">
              <w:rPr>
                <w:color w:val="000000"/>
                <w:sz w:val="18"/>
                <w:szCs w:val="18"/>
              </w:rPr>
              <w:t xml:space="preserve"> 863 852,00 </w:t>
            </w:r>
          </w:p>
        </w:tc>
        <w:tc>
          <w:tcPr>
            <w:tcW w:w="1418" w:type="dxa"/>
            <w:tcBorders>
              <w:top w:val="nil"/>
              <w:left w:val="nil"/>
              <w:bottom w:val="single" w:sz="4" w:space="0" w:color="auto"/>
              <w:right w:val="single" w:sz="4" w:space="0" w:color="auto"/>
            </w:tcBorders>
            <w:shd w:val="clear" w:color="auto" w:fill="auto"/>
            <w:vAlign w:val="center"/>
          </w:tcPr>
          <w:p w:rsidR="004D02C3" w:rsidRPr="002D7E30" w:rsidRDefault="004D02C3" w:rsidP="004D02C3">
            <w:pPr>
              <w:rPr>
                <w:color w:val="000000"/>
                <w:sz w:val="18"/>
                <w:szCs w:val="18"/>
              </w:rPr>
            </w:pPr>
            <w:r w:rsidRPr="002D7E30">
              <w:rPr>
                <w:color w:val="000000"/>
                <w:sz w:val="18"/>
                <w:szCs w:val="18"/>
              </w:rPr>
              <w:t xml:space="preserve"> 31 962 524,15 </w:t>
            </w:r>
          </w:p>
        </w:tc>
        <w:tc>
          <w:tcPr>
            <w:tcW w:w="1275" w:type="dxa"/>
            <w:tcBorders>
              <w:top w:val="nil"/>
              <w:left w:val="single" w:sz="4" w:space="0" w:color="auto"/>
              <w:bottom w:val="single" w:sz="4" w:space="0" w:color="auto"/>
              <w:right w:val="single" w:sz="4" w:space="0" w:color="auto"/>
            </w:tcBorders>
            <w:shd w:val="clear" w:color="auto" w:fill="auto"/>
            <w:vAlign w:val="center"/>
          </w:tcPr>
          <w:p w:rsidR="004D02C3" w:rsidRPr="002D7E30" w:rsidRDefault="004D02C3" w:rsidP="004D02C3">
            <w:pPr>
              <w:jc w:val="right"/>
              <w:rPr>
                <w:color w:val="000000"/>
                <w:sz w:val="18"/>
                <w:szCs w:val="18"/>
              </w:rPr>
            </w:pPr>
            <w:r w:rsidRPr="002D7E30">
              <w:rPr>
                <w:color w:val="000000"/>
                <w:sz w:val="18"/>
                <w:szCs w:val="18"/>
              </w:rPr>
              <w:t>159 972,59 </w:t>
            </w:r>
          </w:p>
        </w:tc>
        <w:tc>
          <w:tcPr>
            <w:tcW w:w="1560" w:type="dxa"/>
            <w:tcBorders>
              <w:top w:val="nil"/>
              <w:left w:val="single" w:sz="4" w:space="0" w:color="auto"/>
              <w:bottom w:val="single" w:sz="4" w:space="0" w:color="auto"/>
              <w:right w:val="single" w:sz="4" w:space="0" w:color="auto"/>
            </w:tcBorders>
            <w:shd w:val="clear" w:color="auto" w:fill="auto"/>
            <w:vAlign w:val="center"/>
          </w:tcPr>
          <w:p w:rsidR="004D02C3" w:rsidRPr="002D7E30" w:rsidRDefault="004D02C3" w:rsidP="004D02C3">
            <w:pPr>
              <w:jc w:val="right"/>
              <w:rPr>
                <w:color w:val="000000"/>
                <w:sz w:val="18"/>
                <w:szCs w:val="18"/>
              </w:rPr>
            </w:pPr>
            <w:r w:rsidRPr="002D7E30">
              <w:rPr>
                <w:color w:val="000000"/>
                <w:sz w:val="18"/>
                <w:szCs w:val="18"/>
              </w:rPr>
              <w:t>5 918 985,95</w:t>
            </w:r>
          </w:p>
        </w:tc>
      </w:tr>
      <w:tr w:rsidR="004D02C3" w:rsidRPr="00200894" w:rsidTr="00BA190D">
        <w:trPr>
          <w:trHeight w:val="92"/>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tcPr>
          <w:p w:rsidR="004D02C3" w:rsidRPr="002D7E30" w:rsidRDefault="004D02C3" w:rsidP="003713D5">
            <w:pPr>
              <w:tabs>
                <w:tab w:val="left" w:pos="360"/>
              </w:tabs>
              <w:ind w:left="360"/>
              <w:jc w:val="center"/>
              <w:rPr>
                <w:color w:val="FF0000"/>
                <w:sz w:val="20"/>
                <w:szCs w:val="20"/>
              </w:rPr>
            </w:pPr>
          </w:p>
        </w:tc>
        <w:tc>
          <w:tcPr>
            <w:tcW w:w="8789" w:type="dxa"/>
            <w:gridSpan w:val="10"/>
            <w:tcBorders>
              <w:top w:val="nil"/>
              <w:left w:val="single" w:sz="4" w:space="0" w:color="auto"/>
              <w:bottom w:val="single" w:sz="4" w:space="0" w:color="auto"/>
              <w:right w:val="single" w:sz="4" w:space="0" w:color="auto"/>
            </w:tcBorders>
            <w:shd w:val="clear" w:color="auto" w:fill="auto"/>
            <w:vAlign w:val="center"/>
          </w:tcPr>
          <w:p w:rsidR="004D02C3" w:rsidRPr="002D7E30" w:rsidRDefault="004D02C3" w:rsidP="004D02C3">
            <w:pPr>
              <w:jc w:val="center"/>
              <w:rPr>
                <w:b/>
                <w:color w:val="000000"/>
                <w:sz w:val="18"/>
                <w:szCs w:val="18"/>
                <w:lang w:val="en-US"/>
              </w:rPr>
            </w:pPr>
            <w:r w:rsidRPr="002D7E30">
              <w:rPr>
                <w:b/>
                <w:color w:val="000000"/>
                <w:sz w:val="18"/>
                <w:szCs w:val="18"/>
              </w:rPr>
              <w:t>ИТОГО</w:t>
            </w:r>
            <w:r w:rsidRPr="002D7E30">
              <w:rPr>
                <w:b/>
                <w:color w:val="000000"/>
                <w:sz w:val="18"/>
                <w:szCs w:val="18"/>
                <w:lang w:val="en-US"/>
              </w:rPr>
              <w:t>:</w:t>
            </w: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2D7E30" w:rsidRDefault="004D02C3" w:rsidP="004D02C3">
            <w:pPr>
              <w:jc w:val="center"/>
              <w:rPr>
                <w:color w:val="000000"/>
                <w:sz w:val="18"/>
                <w:szCs w:val="18"/>
              </w:rPr>
            </w:pPr>
            <w:r w:rsidRPr="002D7E30">
              <w:rPr>
                <w:b/>
                <w:color w:val="000000"/>
                <w:sz w:val="18"/>
                <w:szCs w:val="18"/>
              </w:rPr>
              <w:t>26 635 436,79</w:t>
            </w:r>
          </w:p>
        </w:tc>
        <w:tc>
          <w:tcPr>
            <w:tcW w:w="1417" w:type="dxa"/>
            <w:tcBorders>
              <w:top w:val="nil"/>
              <w:left w:val="nil"/>
              <w:bottom w:val="single" w:sz="4" w:space="0" w:color="auto"/>
              <w:right w:val="single" w:sz="4" w:space="0" w:color="auto"/>
            </w:tcBorders>
            <w:shd w:val="clear" w:color="auto" w:fill="auto"/>
            <w:vAlign w:val="center"/>
          </w:tcPr>
          <w:p w:rsidR="004D02C3" w:rsidRPr="002D7E30" w:rsidRDefault="004D02C3" w:rsidP="004D02C3">
            <w:pPr>
              <w:jc w:val="right"/>
              <w:rPr>
                <w:color w:val="000000"/>
                <w:sz w:val="18"/>
                <w:szCs w:val="18"/>
              </w:rPr>
            </w:pPr>
          </w:p>
        </w:tc>
        <w:tc>
          <w:tcPr>
            <w:tcW w:w="1418" w:type="dxa"/>
            <w:tcBorders>
              <w:top w:val="nil"/>
              <w:left w:val="nil"/>
              <w:bottom w:val="single" w:sz="4" w:space="0" w:color="auto"/>
              <w:right w:val="single" w:sz="4" w:space="0" w:color="auto"/>
            </w:tcBorders>
            <w:shd w:val="clear" w:color="auto" w:fill="auto"/>
            <w:vAlign w:val="center"/>
          </w:tcPr>
          <w:p w:rsidR="004D02C3" w:rsidRPr="002D7E30" w:rsidRDefault="004D02C3" w:rsidP="004D02C3">
            <w:pPr>
              <w:jc w:val="right"/>
              <w:rPr>
                <w:b/>
                <w:color w:val="000000"/>
                <w:sz w:val="18"/>
                <w:szCs w:val="18"/>
              </w:rPr>
            </w:pPr>
            <w:r w:rsidRPr="002D7E30">
              <w:rPr>
                <w:b/>
                <w:color w:val="000000"/>
                <w:sz w:val="18"/>
                <w:szCs w:val="18"/>
              </w:rPr>
              <w:t>31 962 524,15</w:t>
            </w:r>
          </w:p>
        </w:tc>
        <w:tc>
          <w:tcPr>
            <w:tcW w:w="1275" w:type="dxa"/>
            <w:tcBorders>
              <w:top w:val="nil"/>
              <w:left w:val="single" w:sz="4" w:space="0" w:color="auto"/>
              <w:bottom w:val="single" w:sz="4" w:space="0" w:color="auto"/>
              <w:right w:val="single" w:sz="4" w:space="0" w:color="auto"/>
            </w:tcBorders>
            <w:shd w:val="clear" w:color="auto" w:fill="auto"/>
            <w:vAlign w:val="center"/>
          </w:tcPr>
          <w:p w:rsidR="004D02C3" w:rsidRPr="002D7E30" w:rsidRDefault="004D02C3" w:rsidP="004D02C3">
            <w:pPr>
              <w:jc w:val="right"/>
              <w:rPr>
                <w:b/>
                <w:color w:val="000000"/>
                <w:sz w:val="18"/>
                <w:szCs w:val="18"/>
              </w:rPr>
            </w:pPr>
          </w:p>
        </w:tc>
        <w:tc>
          <w:tcPr>
            <w:tcW w:w="1560" w:type="dxa"/>
            <w:tcBorders>
              <w:top w:val="nil"/>
              <w:left w:val="single" w:sz="4" w:space="0" w:color="auto"/>
              <w:bottom w:val="single" w:sz="4" w:space="0" w:color="auto"/>
              <w:right w:val="single" w:sz="4" w:space="0" w:color="auto"/>
            </w:tcBorders>
            <w:shd w:val="clear" w:color="auto" w:fill="auto"/>
            <w:vAlign w:val="center"/>
          </w:tcPr>
          <w:p w:rsidR="004D02C3" w:rsidRPr="002D7E30" w:rsidRDefault="004D02C3" w:rsidP="004D02C3">
            <w:pPr>
              <w:jc w:val="right"/>
              <w:rPr>
                <w:b/>
                <w:color w:val="000000"/>
                <w:sz w:val="18"/>
                <w:szCs w:val="18"/>
              </w:rPr>
            </w:pPr>
            <w:r w:rsidRPr="002D7E30">
              <w:rPr>
                <w:b/>
                <w:color w:val="000000"/>
                <w:sz w:val="18"/>
                <w:szCs w:val="18"/>
              </w:rPr>
              <w:t>5 918 985,95</w:t>
            </w:r>
          </w:p>
        </w:tc>
      </w:tr>
      <w:tr w:rsidR="0034464E" w:rsidRPr="00200894" w:rsidTr="0034464E">
        <w:trPr>
          <w:trHeight w:val="92"/>
        </w:trPr>
        <w:tc>
          <w:tcPr>
            <w:tcW w:w="9351" w:type="dxa"/>
            <w:gridSpan w:val="11"/>
            <w:tcBorders>
              <w:top w:val="single" w:sz="4" w:space="0" w:color="auto"/>
              <w:left w:val="single" w:sz="4" w:space="0" w:color="auto"/>
              <w:bottom w:val="single" w:sz="4" w:space="0" w:color="auto"/>
              <w:right w:val="single" w:sz="4" w:space="0" w:color="auto"/>
            </w:tcBorders>
            <w:shd w:val="clear" w:color="auto" w:fill="auto"/>
            <w:vAlign w:val="center"/>
          </w:tcPr>
          <w:p w:rsidR="0034464E" w:rsidRPr="002D7E30" w:rsidRDefault="00854811" w:rsidP="004D02C3">
            <w:pPr>
              <w:jc w:val="center"/>
              <w:rPr>
                <w:b/>
                <w:color w:val="000000"/>
                <w:sz w:val="18"/>
                <w:szCs w:val="18"/>
              </w:rPr>
            </w:pPr>
            <w:r w:rsidRPr="00854811">
              <w:rPr>
                <w:b/>
                <w:color w:val="000000"/>
                <w:sz w:val="18"/>
                <w:szCs w:val="18"/>
              </w:rPr>
              <w:t>Порядок формирования начальной (максимальной) цены договора</w:t>
            </w:r>
          </w:p>
        </w:tc>
        <w:tc>
          <w:tcPr>
            <w:tcW w:w="6946" w:type="dxa"/>
            <w:gridSpan w:val="5"/>
            <w:tcBorders>
              <w:top w:val="nil"/>
              <w:left w:val="single" w:sz="4" w:space="0" w:color="auto"/>
              <w:bottom w:val="single" w:sz="4" w:space="0" w:color="auto"/>
              <w:right w:val="single" w:sz="4" w:space="0" w:color="auto"/>
            </w:tcBorders>
            <w:shd w:val="clear" w:color="auto" w:fill="auto"/>
            <w:vAlign w:val="center"/>
          </w:tcPr>
          <w:p w:rsidR="00BA190D" w:rsidRPr="00A71E9D" w:rsidRDefault="00854811" w:rsidP="00BA190D">
            <w:pPr>
              <w:jc w:val="both"/>
              <w:rPr>
                <w:bCs/>
                <w:color w:val="000000"/>
                <w:sz w:val="22"/>
                <w:szCs w:val="22"/>
              </w:rPr>
            </w:pPr>
            <w:r w:rsidRPr="00A71E9D">
              <w:rPr>
                <w:bCs/>
                <w:color w:val="000000"/>
                <w:sz w:val="22"/>
                <w:szCs w:val="22"/>
              </w:rPr>
              <w:t>Начальная (максимальная) цена договора определена и обоснована посредством применения метода сопоставим</w:t>
            </w:r>
            <w:r w:rsidR="00BA190D" w:rsidRPr="00A71E9D">
              <w:rPr>
                <w:bCs/>
                <w:color w:val="000000"/>
                <w:sz w:val="22"/>
                <w:szCs w:val="22"/>
              </w:rPr>
              <w:t xml:space="preserve">ых рыночных цен и составляет: </w:t>
            </w:r>
          </w:p>
          <w:p w:rsidR="0034464E" w:rsidRPr="00A71E9D" w:rsidRDefault="00BA190D" w:rsidP="0034464E">
            <w:pPr>
              <w:jc w:val="both"/>
              <w:rPr>
                <w:bCs/>
                <w:color w:val="000000"/>
                <w:sz w:val="22"/>
                <w:szCs w:val="22"/>
              </w:rPr>
            </w:pPr>
            <w:r w:rsidRPr="00A71E9D">
              <w:rPr>
                <w:bCs/>
                <w:color w:val="000000"/>
                <w:sz w:val="22"/>
                <w:szCs w:val="22"/>
              </w:rPr>
              <w:t xml:space="preserve"> По лоту 1: 26 635 436,79 (двадцать шесть миллионов шестьсот тридцать пять тысяч четыреста тридцать шесть) драм РА и семьдесят девять лум без НДС или 31 962 524,15 (тридцать один миллион девятьсот шестьдесят две тысячи пятьсот двадцать четыре) драм РА и пятнадцать лум с НДС или 5 918 985,95 (пять миллионов девятьсот восемнадцать тысяч девятьсот восемьдесят пять) рублей РФ </w:t>
            </w:r>
            <w:r w:rsidR="00A71E9D">
              <w:rPr>
                <w:bCs/>
                <w:color w:val="000000"/>
                <w:sz w:val="22"/>
                <w:szCs w:val="22"/>
              </w:rPr>
              <w:t>и девяносто пять копеек без НДС.</w:t>
            </w:r>
          </w:p>
        </w:tc>
      </w:tr>
      <w:tr w:rsidR="004D02C3" w:rsidRPr="00200894" w:rsidTr="003713D5">
        <w:trPr>
          <w:trHeight w:val="92"/>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tcPr>
          <w:p w:rsidR="004D02C3" w:rsidRPr="003713D5" w:rsidRDefault="004D02C3" w:rsidP="003713D5">
            <w:pPr>
              <w:tabs>
                <w:tab w:val="left" w:pos="360"/>
              </w:tabs>
              <w:ind w:left="360"/>
              <w:jc w:val="center"/>
              <w:rPr>
                <w:color w:val="FF0000"/>
                <w:sz w:val="20"/>
                <w:szCs w:val="20"/>
              </w:rPr>
            </w:pPr>
          </w:p>
        </w:tc>
        <w:tc>
          <w:tcPr>
            <w:tcW w:w="15735" w:type="dxa"/>
            <w:gridSpan w:val="15"/>
            <w:tcBorders>
              <w:top w:val="nil"/>
              <w:left w:val="single" w:sz="4" w:space="0" w:color="auto"/>
              <w:bottom w:val="single" w:sz="4" w:space="0" w:color="auto"/>
              <w:right w:val="single" w:sz="4" w:space="0" w:color="auto"/>
            </w:tcBorders>
            <w:shd w:val="clear" w:color="auto" w:fill="auto"/>
            <w:vAlign w:val="center"/>
          </w:tcPr>
          <w:p w:rsidR="004D02C3" w:rsidRPr="00F949DE" w:rsidRDefault="004D02C3" w:rsidP="004D02C3">
            <w:pPr>
              <w:jc w:val="center"/>
              <w:rPr>
                <w:color w:val="000000"/>
                <w:sz w:val="16"/>
                <w:szCs w:val="16"/>
                <w:lang w:val="en-US"/>
              </w:rPr>
            </w:pPr>
            <w:r w:rsidRPr="00FD2BB7">
              <w:rPr>
                <w:b/>
                <w:bCs/>
                <w:color w:val="000000"/>
                <w:sz w:val="16"/>
                <w:szCs w:val="16"/>
              </w:rPr>
              <w:t>ЛОТ</w:t>
            </w:r>
            <w:r w:rsidRPr="00FD2BB7">
              <w:rPr>
                <w:b/>
                <w:bCs/>
                <w:color w:val="000000"/>
                <w:sz w:val="16"/>
                <w:szCs w:val="16"/>
                <w:lang w:val="en-US"/>
              </w:rPr>
              <w:t xml:space="preserve"> 2</w:t>
            </w:r>
          </w:p>
        </w:tc>
      </w:tr>
      <w:tr w:rsidR="004D02C3" w:rsidRPr="00200894" w:rsidTr="00BA190D">
        <w:trPr>
          <w:trHeight w:val="92"/>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tcPr>
          <w:p w:rsidR="004D02C3" w:rsidRPr="00200894" w:rsidRDefault="004D02C3" w:rsidP="004D02C3">
            <w:pPr>
              <w:pStyle w:val="a3"/>
              <w:numPr>
                <w:ilvl w:val="0"/>
                <w:numId w:val="19"/>
              </w:numPr>
              <w:tabs>
                <w:tab w:val="left" w:pos="360"/>
              </w:tabs>
              <w:ind w:hanging="720"/>
              <w:jc w:val="center"/>
              <w:rPr>
                <w:color w:val="FF0000"/>
                <w:sz w:val="20"/>
                <w:szCs w:val="20"/>
              </w:rPr>
            </w:pP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3713D5" w:rsidRDefault="004D02C3" w:rsidP="004D02C3">
            <w:pPr>
              <w:jc w:val="center"/>
              <w:rPr>
                <w:color w:val="000000"/>
                <w:sz w:val="18"/>
                <w:szCs w:val="18"/>
              </w:rPr>
            </w:pPr>
            <w:r w:rsidRPr="003713D5">
              <w:rPr>
                <w:color w:val="000000"/>
                <w:sz w:val="18"/>
                <w:szCs w:val="18"/>
              </w:rPr>
              <w:t>3498140052</w:t>
            </w:r>
          </w:p>
        </w:tc>
        <w:tc>
          <w:tcPr>
            <w:tcW w:w="2126" w:type="dxa"/>
            <w:tcBorders>
              <w:top w:val="nil"/>
              <w:left w:val="single" w:sz="4" w:space="0" w:color="auto"/>
              <w:bottom w:val="single" w:sz="4" w:space="0" w:color="auto"/>
              <w:right w:val="single" w:sz="4" w:space="0" w:color="auto"/>
            </w:tcBorders>
            <w:shd w:val="clear" w:color="auto" w:fill="auto"/>
            <w:vAlign w:val="center"/>
          </w:tcPr>
          <w:p w:rsidR="004D02C3" w:rsidRPr="003713D5" w:rsidRDefault="004D02C3" w:rsidP="004D02C3">
            <w:pPr>
              <w:rPr>
                <w:color w:val="000000"/>
                <w:sz w:val="18"/>
                <w:szCs w:val="18"/>
              </w:rPr>
            </w:pPr>
            <w:r w:rsidRPr="003713D5">
              <w:rPr>
                <w:color w:val="000000"/>
                <w:sz w:val="18"/>
                <w:szCs w:val="18"/>
              </w:rPr>
              <w:t>ВСТАВКА КОНТАКТНАЯ ТОКОПРИЕМНИКОВ ЭЛЕКТРОПОДВИЖНОГО СОСТАВА</w:t>
            </w:r>
          </w:p>
        </w:tc>
        <w:tc>
          <w:tcPr>
            <w:tcW w:w="1482" w:type="dxa"/>
            <w:gridSpan w:val="4"/>
            <w:tcBorders>
              <w:top w:val="nil"/>
              <w:left w:val="single" w:sz="4" w:space="0" w:color="auto"/>
              <w:bottom w:val="single" w:sz="4" w:space="0" w:color="auto"/>
              <w:right w:val="single" w:sz="4" w:space="0" w:color="auto"/>
            </w:tcBorders>
            <w:shd w:val="clear" w:color="auto" w:fill="auto"/>
            <w:vAlign w:val="center"/>
          </w:tcPr>
          <w:p w:rsidR="004D02C3" w:rsidRPr="003713D5" w:rsidRDefault="004D02C3" w:rsidP="004D02C3">
            <w:pPr>
              <w:rPr>
                <w:color w:val="000000"/>
                <w:sz w:val="18"/>
                <w:szCs w:val="18"/>
              </w:rPr>
            </w:pPr>
            <w:r w:rsidRPr="003713D5">
              <w:rPr>
                <w:color w:val="000000"/>
                <w:sz w:val="18"/>
                <w:szCs w:val="18"/>
              </w:rPr>
              <w:t>У1</w:t>
            </w:r>
          </w:p>
        </w:tc>
        <w:tc>
          <w:tcPr>
            <w:tcW w:w="992" w:type="dxa"/>
            <w:tcBorders>
              <w:top w:val="nil"/>
              <w:left w:val="nil"/>
              <w:bottom w:val="single" w:sz="4" w:space="0" w:color="auto"/>
              <w:right w:val="single" w:sz="4" w:space="0" w:color="auto"/>
            </w:tcBorders>
            <w:shd w:val="clear" w:color="auto" w:fill="auto"/>
            <w:vAlign w:val="center"/>
          </w:tcPr>
          <w:p w:rsidR="004D02C3" w:rsidRPr="003713D5" w:rsidRDefault="004D02C3" w:rsidP="004D02C3">
            <w:pPr>
              <w:rPr>
                <w:color w:val="000000"/>
                <w:sz w:val="18"/>
                <w:szCs w:val="18"/>
              </w:rPr>
            </w:pPr>
          </w:p>
        </w:tc>
        <w:tc>
          <w:tcPr>
            <w:tcW w:w="787" w:type="dxa"/>
            <w:tcBorders>
              <w:top w:val="nil"/>
              <w:left w:val="nil"/>
              <w:bottom w:val="single" w:sz="4" w:space="0" w:color="auto"/>
              <w:right w:val="single" w:sz="4" w:space="0" w:color="auto"/>
            </w:tcBorders>
            <w:shd w:val="clear" w:color="auto" w:fill="auto"/>
            <w:vAlign w:val="center"/>
          </w:tcPr>
          <w:p w:rsidR="004D02C3" w:rsidRPr="003713D5" w:rsidRDefault="004D02C3" w:rsidP="004D02C3">
            <w:pPr>
              <w:jc w:val="center"/>
              <w:rPr>
                <w:color w:val="000000"/>
                <w:sz w:val="18"/>
                <w:szCs w:val="18"/>
              </w:rPr>
            </w:pPr>
            <w:r w:rsidRPr="003713D5">
              <w:rPr>
                <w:color w:val="000000"/>
                <w:sz w:val="18"/>
                <w:szCs w:val="18"/>
              </w:rPr>
              <w:t xml:space="preserve"> ШТ </w:t>
            </w:r>
          </w:p>
        </w:tc>
        <w:tc>
          <w:tcPr>
            <w:tcW w:w="850" w:type="dxa"/>
            <w:tcBorders>
              <w:top w:val="nil"/>
              <w:left w:val="nil"/>
              <w:bottom w:val="single" w:sz="4" w:space="0" w:color="auto"/>
              <w:right w:val="single" w:sz="4" w:space="0" w:color="auto"/>
            </w:tcBorders>
            <w:shd w:val="clear" w:color="auto" w:fill="auto"/>
            <w:vAlign w:val="center"/>
          </w:tcPr>
          <w:p w:rsidR="004D02C3" w:rsidRPr="003713D5" w:rsidRDefault="004D02C3" w:rsidP="004D02C3">
            <w:pPr>
              <w:jc w:val="center"/>
              <w:rPr>
                <w:color w:val="000000"/>
                <w:sz w:val="18"/>
                <w:szCs w:val="18"/>
              </w:rPr>
            </w:pPr>
            <w:r w:rsidRPr="003713D5">
              <w:rPr>
                <w:color w:val="000000"/>
                <w:sz w:val="18"/>
                <w:szCs w:val="18"/>
              </w:rPr>
              <w:t xml:space="preserve">500 </w:t>
            </w:r>
          </w:p>
        </w:tc>
        <w:tc>
          <w:tcPr>
            <w:tcW w:w="1276" w:type="dxa"/>
            <w:tcBorders>
              <w:top w:val="nil"/>
              <w:left w:val="nil"/>
              <w:bottom w:val="single" w:sz="4" w:space="0" w:color="auto"/>
              <w:right w:val="single" w:sz="4" w:space="0" w:color="auto"/>
            </w:tcBorders>
            <w:shd w:val="clear" w:color="auto" w:fill="auto"/>
            <w:vAlign w:val="center"/>
          </w:tcPr>
          <w:p w:rsidR="004D02C3" w:rsidRPr="003713D5" w:rsidRDefault="004D02C3" w:rsidP="004D02C3">
            <w:pPr>
              <w:jc w:val="right"/>
              <w:rPr>
                <w:color w:val="000000"/>
                <w:sz w:val="18"/>
                <w:szCs w:val="18"/>
              </w:rPr>
            </w:pPr>
            <w:r w:rsidRPr="003713D5">
              <w:rPr>
                <w:color w:val="000000"/>
                <w:sz w:val="18"/>
                <w:szCs w:val="18"/>
              </w:rPr>
              <w:t xml:space="preserve">                             9 914,00 </w:t>
            </w: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3713D5" w:rsidRDefault="004D02C3" w:rsidP="004D02C3">
            <w:pPr>
              <w:jc w:val="right"/>
              <w:rPr>
                <w:color w:val="000000"/>
                <w:sz w:val="18"/>
                <w:szCs w:val="18"/>
              </w:rPr>
            </w:pPr>
            <w:r w:rsidRPr="003713D5">
              <w:rPr>
                <w:color w:val="000000"/>
                <w:sz w:val="18"/>
                <w:szCs w:val="18"/>
              </w:rPr>
              <w:t>4 957 000,00</w:t>
            </w:r>
          </w:p>
        </w:tc>
        <w:tc>
          <w:tcPr>
            <w:tcW w:w="1417" w:type="dxa"/>
            <w:tcBorders>
              <w:top w:val="nil"/>
              <w:left w:val="nil"/>
              <w:bottom w:val="single" w:sz="4" w:space="0" w:color="auto"/>
              <w:right w:val="single" w:sz="4" w:space="0" w:color="auto"/>
            </w:tcBorders>
            <w:shd w:val="clear" w:color="auto" w:fill="auto"/>
            <w:vAlign w:val="center"/>
          </w:tcPr>
          <w:p w:rsidR="004D02C3" w:rsidRPr="003713D5" w:rsidRDefault="004D02C3" w:rsidP="004D02C3">
            <w:pPr>
              <w:jc w:val="right"/>
              <w:rPr>
                <w:color w:val="000000"/>
                <w:sz w:val="18"/>
                <w:szCs w:val="18"/>
              </w:rPr>
            </w:pPr>
            <w:r w:rsidRPr="003713D5">
              <w:rPr>
                <w:color w:val="000000"/>
                <w:sz w:val="18"/>
                <w:szCs w:val="18"/>
              </w:rPr>
              <w:t xml:space="preserve">  11 896,80 </w:t>
            </w:r>
          </w:p>
        </w:tc>
        <w:tc>
          <w:tcPr>
            <w:tcW w:w="1418" w:type="dxa"/>
            <w:tcBorders>
              <w:top w:val="nil"/>
              <w:left w:val="nil"/>
              <w:bottom w:val="single" w:sz="4" w:space="0" w:color="auto"/>
              <w:right w:val="single" w:sz="4" w:space="0" w:color="auto"/>
            </w:tcBorders>
            <w:shd w:val="clear" w:color="auto" w:fill="auto"/>
            <w:vAlign w:val="center"/>
          </w:tcPr>
          <w:p w:rsidR="004D02C3" w:rsidRPr="003713D5" w:rsidRDefault="004D02C3" w:rsidP="004D02C3">
            <w:pPr>
              <w:jc w:val="right"/>
              <w:rPr>
                <w:color w:val="000000"/>
                <w:sz w:val="18"/>
                <w:szCs w:val="18"/>
              </w:rPr>
            </w:pPr>
            <w:r w:rsidRPr="003713D5">
              <w:rPr>
                <w:color w:val="000000"/>
                <w:sz w:val="18"/>
                <w:szCs w:val="18"/>
              </w:rPr>
              <w:t xml:space="preserve">5 948 400,00 </w:t>
            </w:r>
          </w:p>
        </w:tc>
        <w:tc>
          <w:tcPr>
            <w:tcW w:w="1275" w:type="dxa"/>
            <w:tcBorders>
              <w:top w:val="nil"/>
              <w:left w:val="single" w:sz="4" w:space="0" w:color="auto"/>
              <w:bottom w:val="single" w:sz="4" w:space="0" w:color="auto"/>
              <w:right w:val="single" w:sz="4" w:space="0" w:color="auto"/>
            </w:tcBorders>
            <w:shd w:val="clear" w:color="auto" w:fill="auto"/>
            <w:vAlign w:val="center"/>
          </w:tcPr>
          <w:p w:rsidR="004D02C3" w:rsidRPr="003713D5" w:rsidRDefault="004D02C3" w:rsidP="004D02C3">
            <w:pPr>
              <w:jc w:val="right"/>
              <w:rPr>
                <w:color w:val="000000"/>
                <w:sz w:val="18"/>
                <w:szCs w:val="18"/>
              </w:rPr>
            </w:pPr>
            <w:r w:rsidRPr="003713D5">
              <w:rPr>
                <w:color w:val="000000"/>
                <w:sz w:val="18"/>
                <w:szCs w:val="18"/>
              </w:rPr>
              <w:t>2 203,11</w:t>
            </w:r>
          </w:p>
        </w:tc>
        <w:tc>
          <w:tcPr>
            <w:tcW w:w="1560" w:type="dxa"/>
            <w:tcBorders>
              <w:top w:val="nil"/>
              <w:left w:val="single" w:sz="4" w:space="0" w:color="auto"/>
              <w:bottom w:val="single" w:sz="4" w:space="0" w:color="auto"/>
              <w:right w:val="single" w:sz="4" w:space="0" w:color="auto"/>
            </w:tcBorders>
            <w:shd w:val="clear" w:color="auto" w:fill="auto"/>
            <w:vAlign w:val="center"/>
          </w:tcPr>
          <w:p w:rsidR="004D02C3" w:rsidRPr="003713D5" w:rsidRDefault="004D02C3" w:rsidP="004D02C3">
            <w:pPr>
              <w:jc w:val="right"/>
              <w:rPr>
                <w:color w:val="000000"/>
                <w:sz w:val="18"/>
                <w:szCs w:val="18"/>
              </w:rPr>
            </w:pPr>
            <w:r w:rsidRPr="003713D5">
              <w:rPr>
                <w:color w:val="000000"/>
                <w:sz w:val="18"/>
                <w:szCs w:val="18"/>
              </w:rPr>
              <w:t>1 101 555,00</w:t>
            </w:r>
          </w:p>
        </w:tc>
      </w:tr>
      <w:tr w:rsidR="004D02C3" w:rsidRPr="00200894" w:rsidTr="00BA190D">
        <w:trPr>
          <w:trHeight w:val="92"/>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tcPr>
          <w:p w:rsidR="004D02C3" w:rsidRPr="00200894" w:rsidRDefault="004D02C3" w:rsidP="004D02C3">
            <w:pPr>
              <w:pStyle w:val="a3"/>
              <w:numPr>
                <w:ilvl w:val="0"/>
                <w:numId w:val="19"/>
              </w:numPr>
              <w:tabs>
                <w:tab w:val="left" w:pos="360"/>
              </w:tabs>
              <w:ind w:hanging="720"/>
              <w:jc w:val="center"/>
              <w:rPr>
                <w:color w:val="FF0000"/>
                <w:sz w:val="20"/>
                <w:szCs w:val="20"/>
              </w:rPr>
            </w:pP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3713D5" w:rsidRDefault="004D02C3" w:rsidP="004D02C3">
            <w:pPr>
              <w:jc w:val="center"/>
              <w:rPr>
                <w:color w:val="000000"/>
                <w:sz w:val="18"/>
                <w:szCs w:val="18"/>
              </w:rPr>
            </w:pPr>
            <w:r w:rsidRPr="003713D5">
              <w:rPr>
                <w:color w:val="000000"/>
                <w:sz w:val="18"/>
                <w:szCs w:val="18"/>
              </w:rPr>
              <w:t>3498140002</w:t>
            </w:r>
          </w:p>
        </w:tc>
        <w:tc>
          <w:tcPr>
            <w:tcW w:w="2126" w:type="dxa"/>
            <w:tcBorders>
              <w:top w:val="nil"/>
              <w:left w:val="single" w:sz="4" w:space="0" w:color="auto"/>
              <w:bottom w:val="single" w:sz="4" w:space="0" w:color="auto"/>
              <w:right w:val="single" w:sz="4" w:space="0" w:color="auto"/>
            </w:tcBorders>
            <w:shd w:val="clear" w:color="auto" w:fill="auto"/>
            <w:vAlign w:val="center"/>
          </w:tcPr>
          <w:p w:rsidR="004D02C3" w:rsidRPr="003713D5" w:rsidRDefault="004D02C3" w:rsidP="004D02C3">
            <w:pPr>
              <w:rPr>
                <w:color w:val="000000"/>
                <w:sz w:val="18"/>
                <w:szCs w:val="18"/>
              </w:rPr>
            </w:pPr>
            <w:r w:rsidRPr="003713D5">
              <w:rPr>
                <w:color w:val="000000"/>
                <w:sz w:val="18"/>
                <w:szCs w:val="18"/>
              </w:rPr>
              <w:t>ВСТАВКА УГОЛЬНАЯ КОНТАКТНАЯ ДЛЯ ТОКОПРИЕМНИКОВ ЭЛЕКТРОПОДВИЖНОГО СОСТАВА</w:t>
            </w:r>
          </w:p>
        </w:tc>
        <w:tc>
          <w:tcPr>
            <w:tcW w:w="1482" w:type="dxa"/>
            <w:gridSpan w:val="4"/>
            <w:tcBorders>
              <w:top w:val="nil"/>
              <w:left w:val="single" w:sz="4" w:space="0" w:color="auto"/>
              <w:bottom w:val="single" w:sz="4" w:space="0" w:color="auto"/>
              <w:right w:val="single" w:sz="4" w:space="0" w:color="auto"/>
            </w:tcBorders>
            <w:shd w:val="clear" w:color="auto" w:fill="auto"/>
            <w:vAlign w:val="center"/>
          </w:tcPr>
          <w:p w:rsidR="004D02C3" w:rsidRPr="003713D5" w:rsidRDefault="004D02C3" w:rsidP="004D02C3">
            <w:pPr>
              <w:rPr>
                <w:color w:val="000000"/>
                <w:sz w:val="18"/>
                <w:szCs w:val="18"/>
              </w:rPr>
            </w:pPr>
            <w:r w:rsidRPr="003713D5">
              <w:rPr>
                <w:color w:val="000000"/>
                <w:sz w:val="18"/>
                <w:szCs w:val="18"/>
              </w:rPr>
              <w:t>2А</w:t>
            </w:r>
          </w:p>
        </w:tc>
        <w:tc>
          <w:tcPr>
            <w:tcW w:w="992" w:type="dxa"/>
            <w:tcBorders>
              <w:top w:val="nil"/>
              <w:left w:val="nil"/>
              <w:bottom w:val="single" w:sz="4" w:space="0" w:color="auto"/>
              <w:right w:val="single" w:sz="4" w:space="0" w:color="auto"/>
            </w:tcBorders>
            <w:shd w:val="clear" w:color="auto" w:fill="auto"/>
            <w:vAlign w:val="center"/>
          </w:tcPr>
          <w:p w:rsidR="004D02C3" w:rsidRPr="003713D5" w:rsidRDefault="004D02C3" w:rsidP="004D02C3">
            <w:pPr>
              <w:rPr>
                <w:color w:val="000000"/>
                <w:sz w:val="18"/>
                <w:szCs w:val="18"/>
              </w:rPr>
            </w:pPr>
            <w:r w:rsidRPr="003713D5">
              <w:rPr>
                <w:color w:val="000000"/>
                <w:sz w:val="18"/>
                <w:szCs w:val="18"/>
              </w:rPr>
              <w:t>0,383КГ</w:t>
            </w:r>
          </w:p>
        </w:tc>
        <w:tc>
          <w:tcPr>
            <w:tcW w:w="787" w:type="dxa"/>
            <w:tcBorders>
              <w:top w:val="nil"/>
              <w:left w:val="nil"/>
              <w:bottom w:val="single" w:sz="4" w:space="0" w:color="auto"/>
              <w:right w:val="single" w:sz="4" w:space="0" w:color="auto"/>
            </w:tcBorders>
            <w:shd w:val="clear" w:color="auto" w:fill="auto"/>
            <w:vAlign w:val="center"/>
          </w:tcPr>
          <w:p w:rsidR="004D02C3" w:rsidRPr="003713D5" w:rsidRDefault="004D02C3" w:rsidP="004D02C3">
            <w:pPr>
              <w:jc w:val="center"/>
              <w:rPr>
                <w:color w:val="000000"/>
                <w:sz w:val="18"/>
                <w:szCs w:val="18"/>
              </w:rPr>
            </w:pPr>
            <w:r w:rsidRPr="003713D5">
              <w:rPr>
                <w:color w:val="000000"/>
                <w:sz w:val="18"/>
                <w:szCs w:val="18"/>
              </w:rPr>
              <w:t xml:space="preserve"> КГ </w:t>
            </w:r>
          </w:p>
        </w:tc>
        <w:tc>
          <w:tcPr>
            <w:tcW w:w="850" w:type="dxa"/>
            <w:tcBorders>
              <w:top w:val="nil"/>
              <w:left w:val="nil"/>
              <w:bottom w:val="single" w:sz="4" w:space="0" w:color="auto"/>
              <w:right w:val="single" w:sz="4" w:space="0" w:color="auto"/>
            </w:tcBorders>
            <w:shd w:val="clear" w:color="auto" w:fill="auto"/>
            <w:vAlign w:val="center"/>
          </w:tcPr>
          <w:p w:rsidR="004D02C3" w:rsidRPr="003713D5" w:rsidRDefault="004D02C3" w:rsidP="004D02C3">
            <w:pPr>
              <w:jc w:val="center"/>
              <w:rPr>
                <w:color w:val="000000"/>
                <w:sz w:val="18"/>
                <w:szCs w:val="18"/>
              </w:rPr>
            </w:pPr>
            <w:r w:rsidRPr="003713D5">
              <w:rPr>
                <w:color w:val="000000"/>
                <w:sz w:val="18"/>
                <w:szCs w:val="18"/>
              </w:rPr>
              <w:t xml:space="preserve">200 </w:t>
            </w:r>
          </w:p>
        </w:tc>
        <w:tc>
          <w:tcPr>
            <w:tcW w:w="1276" w:type="dxa"/>
            <w:tcBorders>
              <w:top w:val="nil"/>
              <w:left w:val="nil"/>
              <w:bottom w:val="single" w:sz="4" w:space="0" w:color="auto"/>
              <w:right w:val="single" w:sz="4" w:space="0" w:color="auto"/>
            </w:tcBorders>
            <w:shd w:val="clear" w:color="auto" w:fill="auto"/>
            <w:vAlign w:val="center"/>
          </w:tcPr>
          <w:p w:rsidR="004D02C3" w:rsidRPr="003713D5" w:rsidRDefault="004D02C3" w:rsidP="004D02C3">
            <w:pPr>
              <w:jc w:val="right"/>
              <w:rPr>
                <w:color w:val="000000"/>
                <w:sz w:val="18"/>
                <w:szCs w:val="18"/>
              </w:rPr>
            </w:pPr>
            <w:r w:rsidRPr="003713D5">
              <w:rPr>
                <w:color w:val="000000"/>
                <w:sz w:val="18"/>
                <w:szCs w:val="18"/>
              </w:rPr>
              <w:t xml:space="preserve">                             9 914,00 </w:t>
            </w: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3713D5" w:rsidRDefault="004D02C3" w:rsidP="004D02C3">
            <w:pPr>
              <w:jc w:val="right"/>
              <w:rPr>
                <w:color w:val="000000"/>
                <w:sz w:val="18"/>
                <w:szCs w:val="18"/>
              </w:rPr>
            </w:pPr>
            <w:r w:rsidRPr="003713D5">
              <w:rPr>
                <w:color w:val="000000"/>
                <w:sz w:val="18"/>
                <w:szCs w:val="18"/>
              </w:rPr>
              <w:t>1 982 800,00</w:t>
            </w:r>
          </w:p>
        </w:tc>
        <w:tc>
          <w:tcPr>
            <w:tcW w:w="1417" w:type="dxa"/>
            <w:tcBorders>
              <w:top w:val="nil"/>
              <w:left w:val="nil"/>
              <w:bottom w:val="single" w:sz="4" w:space="0" w:color="auto"/>
              <w:right w:val="single" w:sz="4" w:space="0" w:color="auto"/>
            </w:tcBorders>
            <w:shd w:val="clear" w:color="auto" w:fill="auto"/>
            <w:vAlign w:val="center"/>
          </w:tcPr>
          <w:p w:rsidR="004D02C3" w:rsidRPr="003713D5" w:rsidRDefault="004D02C3" w:rsidP="004D02C3">
            <w:pPr>
              <w:jc w:val="center"/>
              <w:rPr>
                <w:color w:val="000000"/>
                <w:sz w:val="18"/>
                <w:szCs w:val="18"/>
              </w:rPr>
            </w:pPr>
            <w:r w:rsidRPr="003713D5">
              <w:rPr>
                <w:color w:val="000000"/>
                <w:sz w:val="18"/>
                <w:szCs w:val="18"/>
              </w:rPr>
              <w:t xml:space="preserve">    11 896,80 </w:t>
            </w:r>
          </w:p>
        </w:tc>
        <w:tc>
          <w:tcPr>
            <w:tcW w:w="1418" w:type="dxa"/>
            <w:tcBorders>
              <w:top w:val="nil"/>
              <w:left w:val="nil"/>
              <w:bottom w:val="single" w:sz="4" w:space="0" w:color="auto"/>
              <w:right w:val="single" w:sz="4" w:space="0" w:color="auto"/>
            </w:tcBorders>
            <w:shd w:val="clear" w:color="auto" w:fill="auto"/>
            <w:vAlign w:val="center"/>
          </w:tcPr>
          <w:p w:rsidR="004D02C3" w:rsidRPr="003713D5" w:rsidRDefault="004D02C3" w:rsidP="004D02C3">
            <w:pPr>
              <w:rPr>
                <w:color w:val="000000"/>
                <w:sz w:val="18"/>
                <w:szCs w:val="18"/>
              </w:rPr>
            </w:pPr>
            <w:r w:rsidRPr="003713D5">
              <w:rPr>
                <w:color w:val="000000"/>
                <w:sz w:val="18"/>
                <w:szCs w:val="18"/>
              </w:rPr>
              <w:t xml:space="preserve"> 2 379 360,00 </w:t>
            </w:r>
          </w:p>
        </w:tc>
        <w:tc>
          <w:tcPr>
            <w:tcW w:w="1275" w:type="dxa"/>
            <w:tcBorders>
              <w:top w:val="nil"/>
              <w:left w:val="single" w:sz="4" w:space="0" w:color="auto"/>
              <w:bottom w:val="single" w:sz="4" w:space="0" w:color="auto"/>
              <w:right w:val="single" w:sz="4" w:space="0" w:color="auto"/>
            </w:tcBorders>
            <w:shd w:val="clear" w:color="auto" w:fill="auto"/>
            <w:vAlign w:val="center"/>
          </w:tcPr>
          <w:p w:rsidR="004D02C3" w:rsidRPr="003713D5" w:rsidRDefault="004D02C3" w:rsidP="004D02C3">
            <w:pPr>
              <w:jc w:val="right"/>
              <w:rPr>
                <w:color w:val="000000"/>
                <w:sz w:val="18"/>
                <w:szCs w:val="18"/>
              </w:rPr>
            </w:pPr>
            <w:r w:rsidRPr="003713D5">
              <w:rPr>
                <w:color w:val="000000"/>
                <w:sz w:val="18"/>
                <w:szCs w:val="18"/>
              </w:rPr>
              <w:t>2 203,11</w:t>
            </w:r>
          </w:p>
        </w:tc>
        <w:tc>
          <w:tcPr>
            <w:tcW w:w="1560" w:type="dxa"/>
            <w:tcBorders>
              <w:top w:val="nil"/>
              <w:left w:val="single" w:sz="4" w:space="0" w:color="auto"/>
              <w:bottom w:val="single" w:sz="4" w:space="0" w:color="auto"/>
              <w:right w:val="single" w:sz="4" w:space="0" w:color="auto"/>
            </w:tcBorders>
            <w:shd w:val="clear" w:color="auto" w:fill="auto"/>
            <w:vAlign w:val="center"/>
          </w:tcPr>
          <w:p w:rsidR="004D02C3" w:rsidRPr="003713D5" w:rsidRDefault="004D02C3" w:rsidP="004D02C3">
            <w:pPr>
              <w:jc w:val="right"/>
              <w:rPr>
                <w:color w:val="000000"/>
                <w:sz w:val="18"/>
                <w:szCs w:val="18"/>
              </w:rPr>
            </w:pPr>
            <w:r w:rsidRPr="003713D5">
              <w:rPr>
                <w:color w:val="000000"/>
                <w:sz w:val="18"/>
                <w:szCs w:val="18"/>
              </w:rPr>
              <w:t>440 622,00</w:t>
            </w:r>
          </w:p>
        </w:tc>
      </w:tr>
      <w:tr w:rsidR="004D02C3" w:rsidRPr="00200894" w:rsidTr="00BA190D">
        <w:trPr>
          <w:trHeight w:val="92"/>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tcPr>
          <w:p w:rsidR="004D02C3" w:rsidRPr="003713D5" w:rsidRDefault="004D02C3" w:rsidP="003713D5">
            <w:pPr>
              <w:tabs>
                <w:tab w:val="left" w:pos="360"/>
              </w:tabs>
              <w:ind w:left="360"/>
              <w:jc w:val="center"/>
              <w:rPr>
                <w:color w:val="FF0000"/>
                <w:sz w:val="20"/>
                <w:szCs w:val="20"/>
              </w:rPr>
            </w:pPr>
          </w:p>
        </w:tc>
        <w:tc>
          <w:tcPr>
            <w:tcW w:w="8789" w:type="dxa"/>
            <w:gridSpan w:val="10"/>
            <w:tcBorders>
              <w:top w:val="nil"/>
              <w:left w:val="single" w:sz="4" w:space="0" w:color="auto"/>
              <w:bottom w:val="single" w:sz="4" w:space="0" w:color="auto"/>
              <w:right w:val="single" w:sz="4" w:space="0" w:color="auto"/>
            </w:tcBorders>
            <w:shd w:val="clear" w:color="auto" w:fill="auto"/>
            <w:vAlign w:val="center"/>
          </w:tcPr>
          <w:p w:rsidR="004D02C3" w:rsidRPr="003713D5" w:rsidRDefault="004D02C3" w:rsidP="004D02C3">
            <w:pPr>
              <w:jc w:val="center"/>
              <w:rPr>
                <w:b/>
                <w:color w:val="000000"/>
                <w:sz w:val="18"/>
                <w:szCs w:val="18"/>
              </w:rPr>
            </w:pPr>
            <w:r w:rsidRPr="003713D5">
              <w:rPr>
                <w:b/>
                <w:color w:val="000000"/>
                <w:sz w:val="18"/>
                <w:szCs w:val="18"/>
              </w:rPr>
              <w:t>ИТОГО</w:t>
            </w:r>
            <w:r w:rsidRPr="003713D5">
              <w:rPr>
                <w:b/>
                <w:color w:val="000000"/>
                <w:sz w:val="18"/>
                <w:szCs w:val="18"/>
                <w:lang w:val="en-US"/>
              </w:rPr>
              <w:t>:</w:t>
            </w: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3713D5" w:rsidRDefault="004D02C3" w:rsidP="004D02C3">
            <w:pPr>
              <w:jc w:val="center"/>
              <w:rPr>
                <w:color w:val="000000"/>
                <w:sz w:val="18"/>
                <w:szCs w:val="18"/>
              </w:rPr>
            </w:pPr>
            <w:r w:rsidRPr="003713D5">
              <w:rPr>
                <w:b/>
                <w:color w:val="000000"/>
                <w:sz w:val="18"/>
                <w:szCs w:val="18"/>
              </w:rPr>
              <w:t>6 939 800</w:t>
            </w:r>
          </w:p>
        </w:tc>
        <w:tc>
          <w:tcPr>
            <w:tcW w:w="1417" w:type="dxa"/>
            <w:tcBorders>
              <w:top w:val="nil"/>
              <w:left w:val="nil"/>
              <w:bottom w:val="single" w:sz="4" w:space="0" w:color="auto"/>
              <w:right w:val="single" w:sz="4" w:space="0" w:color="auto"/>
            </w:tcBorders>
            <w:shd w:val="clear" w:color="auto" w:fill="auto"/>
            <w:vAlign w:val="center"/>
          </w:tcPr>
          <w:p w:rsidR="004D02C3" w:rsidRPr="003713D5" w:rsidRDefault="004D02C3" w:rsidP="004D02C3">
            <w:pPr>
              <w:jc w:val="right"/>
              <w:rPr>
                <w:b/>
                <w:color w:val="000000"/>
                <w:sz w:val="18"/>
                <w:szCs w:val="18"/>
              </w:rPr>
            </w:pPr>
          </w:p>
        </w:tc>
        <w:tc>
          <w:tcPr>
            <w:tcW w:w="1418" w:type="dxa"/>
            <w:tcBorders>
              <w:top w:val="nil"/>
              <w:left w:val="nil"/>
              <w:bottom w:val="single" w:sz="4" w:space="0" w:color="auto"/>
              <w:right w:val="single" w:sz="4" w:space="0" w:color="auto"/>
            </w:tcBorders>
            <w:shd w:val="clear" w:color="auto" w:fill="auto"/>
            <w:vAlign w:val="center"/>
          </w:tcPr>
          <w:p w:rsidR="004D02C3" w:rsidRPr="003713D5" w:rsidRDefault="004D02C3" w:rsidP="004D02C3">
            <w:pPr>
              <w:jc w:val="right"/>
              <w:rPr>
                <w:b/>
                <w:color w:val="000000"/>
                <w:sz w:val="18"/>
                <w:szCs w:val="18"/>
              </w:rPr>
            </w:pPr>
            <w:r w:rsidRPr="003713D5">
              <w:rPr>
                <w:b/>
                <w:color w:val="000000"/>
                <w:sz w:val="18"/>
                <w:szCs w:val="18"/>
              </w:rPr>
              <w:t>8 327 760</w:t>
            </w:r>
          </w:p>
        </w:tc>
        <w:tc>
          <w:tcPr>
            <w:tcW w:w="1275" w:type="dxa"/>
            <w:tcBorders>
              <w:top w:val="nil"/>
              <w:left w:val="single" w:sz="4" w:space="0" w:color="auto"/>
              <w:bottom w:val="single" w:sz="4" w:space="0" w:color="auto"/>
              <w:right w:val="single" w:sz="4" w:space="0" w:color="auto"/>
            </w:tcBorders>
            <w:shd w:val="clear" w:color="auto" w:fill="auto"/>
            <w:vAlign w:val="center"/>
          </w:tcPr>
          <w:p w:rsidR="004D02C3" w:rsidRPr="003713D5" w:rsidRDefault="004D02C3" w:rsidP="004D02C3">
            <w:pPr>
              <w:jc w:val="right"/>
              <w:rPr>
                <w:b/>
                <w:color w:val="000000"/>
                <w:sz w:val="18"/>
                <w:szCs w:val="18"/>
              </w:rPr>
            </w:pPr>
          </w:p>
        </w:tc>
        <w:tc>
          <w:tcPr>
            <w:tcW w:w="1560" w:type="dxa"/>
            <w:tcBorders>
              <w:top w:val="nil"/>
              <w:left w:val="single" w:sz="4" w:space="0" w:color="auto"/>
              <w:bottom w:val="single" w:sz="4" w:space="0" w:color="auto"/>
              <w:right w:val="single" w:sz="4" w:space="0" w:color="auto"/>
            </w:tcBorders>
            <w:shd w:val="clear" w:color="auto" w:fill="auto"/>
            <w:vAlign w:val="center"/>
          </w:tcPr>
          <w:p w:rsidR="004D02C3" w:rsidRPr="003713D5" w:rsidRDefault="004D02C3" w:rsidP="004D02C3">
            <w:pPr>
              <w:jc w:val="right"/>
              <w:rPr>
                <w:b/>
                <w:color w:val="000000"/>
                <w:sz w:val="18"/>
                <w:szCs w:val="18"/>
              </w:rPr>
            </w:pPr>
            <w:r w:rsidRPr="003713D5">
              <w:rPr>
                <w:b/>
                <w:bCs/>
                <w:color w:val="000000"/>
                <w:sz w:val="18"/>
                <w:szCs w:val="18"/>
              </w:rPr>
              <w:t>1 542 177</w:t>
            </w:r>
          </w:p>
        </w:tc>
      </w:tr>
      <w:tr w:rsidR="00E0396A" w:rsidRPr="00A71E9D" w:rsidTr="00C4111A">
        <w:trPr>
          <w:trHeight w:val="92"/>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tcPr>
          <w:p w:rsidR="00E0396A" w:rsidRPr="003713D5" w:rsidRDefault="00E0396A" w:rsidP="003713D5">
            <w:pPr>
              <w:tabs>
                <w:tab w:val="left" w:pos="360"/>
              </w:tabs>
              <w:ind w:left="360"/>
              <w:jc w:val="center"/>
              <w:rPr>
                <w:color w:val="FF0000"/>
                <w:sz w:val="20"/>
                <w:szCs w:val="20"/>
              </w:rPr>
            </w:pPr>
          </w:p>
        </w:tc>
        <w:tc>
          <w:tcPr>
            <w:tcW w:w="8789" w:type="dxa"/>
            <w:gridSpan w:val="10"/>
            <w:tcBorders>
              <w:top w:val="nil"/>
              <w:left w:val="single" w:sz="4" w:space="0" w:color="auto"/>
              <w:bottom w:val="single" w:sz="4" w:space="0" w:color="auto"/>
              <w:right w:val="single" w:sz="4" w:space="0" w:color="auto"/>
            </w:tcBorders>
            <w:shd w:val="clear" w:color="auto" w:fill="auto"/>
            <w:vAlign w:val="center"/>
          </w:tcPr>
          <w:p w:rsidR="00E0396A" w:rsidRPr="003713D5" w:rsidRDefault="00854811" w:rsidP="004D02C3">
            <w:pPr>
              <w:jc w:val="center"/>
              <w:rPr>
                <w:b/>
                <w:color w:val="000000"/>
                <w:sz w:val="18"/>
                <w:szCs w:val="18"/>
              </w:rPr>
            </w:pPr>
            <w:r w:rsidRPr="00854811">
              <w:rPr>
                <w:b/>
                <w:color w:val="000000"/>
                <w:sz w:val="18"/>
                <w:szCs w:val="18"/>
              </w:rPr>
              <w:t>Порядок формирования начальной (максимальной) цены договора</w:t>
            </w:r>
          </w:p>
        </w:tc>
        <w:tc>
          <w:tcPr>
            <w:tcW w:w="6946" w:type="dxa"/>
            <w:gridSpan w:val="5"/>
            <w:tcBorders>
              <w:top w:val="nil"/>
              <w:left w:val="single" w:sz="4" w:space="0" w:color="auto"/>
              <w:bottom w:val="single" w:sz="4" w:space="0" w:color="auto"/>
              <w:right w:val="single" w:sz="4" w:space="0" w:color="auto"/>
            </w:tcBorders>
            <w:shd w:val="clear" w:color="auto" w:fill="auto"/>
            <w:vAlign w:val="center"/>
          </w:tcPr>
          <w:p w:rsidR="00BA190D" w:rsidRPr="00A71E9D" w:rsidRDefault="00854811" w:rsidP="00E0396A">
            <w:pPr>
              <w:jc w:val="both"/>
              <w:rPr>
                <w:bCs/>
                <w:color w:val="000000"/>
                <w:sz w:val="22"/>
                <w:szCs w:val="22"/>
              </w:rPr>
            </w:pPr>
            <w:r w:rsidRPr="00A71E9D">
              <w:rPr>
                <w:bCs/>
                <w:color w:val="000000"/>
                <w:sz w:val="22"/>
                <w:szCs w:val="22"/>
              </w:rPr>
              <w:t xml:space="preserve">Начальная (максимальная) цена договора определена и обоснована посредством применения метода сопоставимых рыночных цен и составляет:  </w:t>
            </w:r>
          </w:p>
          <w:p w:rsidR="00E0396A" w:rsidRPr="00A71E9D" w:rsidRDefault="00854811" w:rsidP="00BA190D">
            <w:pPr>
              <w:jc w:val="both"/>
              <w:rPr>
                <w:bCs/>
                <w:color w:val="000000"/>
                <w:sz w:val="22"/>
                <w:szCs w:val="22"/>
              </w:rPr>
            </w:pPr>
            <w:r w:rsidRPr="00A71E9D">
              <w:rPr>
                <w:bCs/>
                <w:color w:val="000000"/>
                <w:sz w:val="22"/>
                <w:szCs w:val="22"/>
              </w:rPr>
              <w:t xml:space="preserve"> </w:t>
            </w:r>
            <w:r w:rsidR="00E0396A" w:rsidRPr="00A71E9D">
              <w:rPr>
                <w:bCs/>
                <w:color w:val="000000"/>
                <w:sz w:val="22"/>
                <w:szCs w:val="22"/>
              </w:rPr>
              <w:t>По лоту 2: 6 939 800 (шесть миллионов девятьсот тридцать девять тысяч восемьсот) драм РА без НДС или 8 327 760 (восемь миллионов триста двадцать семь тысяч семьсот шестьдесят) драм РА с НДС или 1 542 177 (один миллион пятьсот сорок две тысячи сто семьдесят семь) рублей РФ без НДС</w:t>
            </w:r>
            <w:r w:rsidR="00BA190D" w:rsidRPr="00A71E9D">
              <w:rPr>
                <w:bCs/>
                <w:color w:val="000000"/>
                <w:sz w:val="22"/>
                <w:szCs w:val="22"/>
              </w:rPr>
              <w:t>.</w:t>
            </w:r>
          </w:p>
        </w:tc>
      </w:tr>
      <w:tr w:rsidR="004D02C3" w:rsidRPr="00200894" w:rsidTr="003713D5">
        <w:trPr>
          <w:trHeight w:val="92"/>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tcPr>
          <w:p w:rsidR="004D02C3" w:rsidRPr="003713D5" w:rsidRDefault="004D02C3" w:rsidP="003713D5">
            <w:pPr>
              <w:tabs>
                <w:tab w:val="left" w:pos="360"/>
              </w:tabs>
              <w:ind w:left="360"/>
              <w:jc w:val="center"/>
              <w:rPr>
                <w:color w:val="FF0000"/>
                <w:sz w:val="20"/>
                <w:szCs w:val="20"/>
              </w:rPr>
            </w:pPr>
          </w:p>
        </w:tc>
        <w:tc>
          <w:tcPr>
            <w:tcW w:w="15735" w:type="dxa"/>
            <w:gridSpan w:val="15"/>
            <w:tcBorders>
              <w:top w:val="nil"/>
              <w:left w:val="single" w:sz="4" w:space="0" w:color="auto"/>
              <w:bottom w:val="single" w:sz="4" w:space="0" w:color="auto"/>
              <w:right w:val="single" w:sz="4" w:space="0" w:color="auto"/>
            </w:tcBorders>
            <w:shd w:val="clear" w:color="auto" w:fill="auto"/>
            <w:vAlign w:val="center"/>
          </w:tcPr>
          <w:p w:rsidR="004D02C3" w:rsidRPr="00F949DE" w:rsidRDefault="004D02C3" w:rsidP="004D02C3">
            <w:pPr>
              <w:jc w:val="center"/>
              <w:rPr>
                <w:color w:val="000000"/>
                <w:sz w:val="16"/>
                <w:szCs w:val="16"/>
              </w:rPr>
            </w:pPr>
            <w:r w:rsidRPr="00FD2BB7">
              <w:rPr>
                <w:b/>
                <w:bCs/>
                <w:color w:val="000000"/>
                <w:sz w:val="16"/>
                <w:szCs w:val="16"/>
              </w:rPr>
              <w:t>ЛОТ</w:t>
            </w:r>
            <w:r w:rsidRPr="00FD2BB7">
              <w:rPr>
                <w:b/>
                <w:bCs/>
                <w:color w:val="000000"/>
                <w:sz w:val="16"/>
                <w:szCs w:val="16"/>
                <w:lang w:val="en-US"/>
              </w:rPr>
              <w:t xml:space="preserve"> </w:t>
            </w:r>
            <w:r w:rsidRPr="00FD2BB7">
              <w:rPr>
                <w:b/>
                <w:bCs/>
                <w:color w:val="000000"/>
                <w:sz w:val="16"/>
                <w:szCs w:val="16"/>
              </w:rPr>
              <w:t>3</w:t>
            </w:r>
          </w:p>
        </w:tc>
      </w:tr>
      <w:tr w:rsidR="004D02C3" w:rsidRPr="00200894" w:rsidTr="00BA190D">
        <w:trPr>
          <w:trHeight w:val="92"/>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tcPr>
          <w:p w:rsidR="004D02C3" w:rsidRPr="00200894" w:rsidRDefault="004D02C3" w:rsidP="004D02C3">
            <w:pPr>
              <w:pStyle w:val="a3"/>
              <w:numPr>
                <w:ilvl w:val="0"/>
                <w:numId w:val="19"/>
              </w:numPr>
              <w:tabs>
                <w:tab w:val="left" w:pos="360"/>
              </w:tabs>
              <w:ind w:hanging="720"/>
              <w:jc w:val="center"/>
              <w:rPr>
                <w:color w:val="FF0000"/>
                <w:sz w:val="20"/>
                <w:szCs w:val="20"/>
              </w:rPr>
            </w:pP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3713D5" w:rsidRDefault="004D02C3" w:rsidP="004D02C3">
            <w:pPr>
              <w:jc w:val="center"/>
              <w:rPr>
                <w:color w:val="000000"/>
                <w:sz w:val="18"/>
                <w:szCs w:val="18"/>
              </w:rPr>
            </w:pPr>
            <w:r w:rsidRPr="003713D5">
              <w:rPr>
                <w:color w:val="000000"/>
                <w:sz w:val="18"/>
                <w:szCs w:val="18"/>
              </w:rPr>
              <w:t>3495690097</w:t>
            </w:r>
          </w:p>
        </w:tc>
        <w:tc>
          <w:tcPr>
            <w:tcW w:w="2126" w:type="dxa"/>
            <w:tcBorders>
              <w:top w:val="nil"/>
              <w:left w:val="single" w:sz="4" w:space="0" w:color="auto"/>
              <w:bottom w:val="single" w:sz="4" w:space="0" w:color="auto"/>
              <w:right w:val="single" w:sz="4" w:space="0" w:color="auto"/>
            </w:tcBorders>
            <w:shd w:val="clear" w:color="auto" w:fill="auto"/>
            <w:vAlign w:val="center"/>
          </w:tcPr>
          <w:p w:rsidR="004D02C3" w:rsidRPr="003713D5" w:rsidRDefault="004D02C3" w:rsidP="004D02C3">
            <w:pPr>
              <w:rPr>
                <w:color w:val="000000"/>
                <w:sz w:val="18"/>
                <w:szCs w:val="18"/>
              </w:rPr>
            </w:pPr>
            <w:r w:rsidRPr="003713D5">
              <w:rPr>
                <w:color w:val="000000"/>
                <w:sz w:val="18"/>
                <w:szCs w:val="18"/>
              </w:rPr>
              <w:t>ЩЕТКА ДЛЯ ЭЛЕКТРИЧЕСКИХ МАШИН</w:t>
            </w:r>
          </w:p>
        </w:tc>
        <w:tc>
          <w:tcPr>
            <w:tcW w:w="1482" w:type="dxa"/>
            <w:gridSpan w:val="4"/>
            <w:tcBorders>
              <w:top w:val="nil"/>
              <w:left w:val="single" w:sz="4" w:space="0" w:color="auto"/>
              <w:bottom w:val="single" w:sz="4" w:space="0" w:color="auto"/>
              <w:right w:val="single" w:sz="4" w:space="0" w:color="auto"/>
            </w:tcBorders>
            <w:shd w:val="clear" w:color="auto" w:fill="auto"/>
            <w:vAlign w:val="center"/>
          </w:tcPr>
          <w:p w:rsidR="004D02C3" w:rsidRPr="003713D5" w:rsidRDefault="004D02C3" w:rsidP="004D02C3">
            <w:pPr>
              <w:rPr>
                <w:color w:val="000000"/>
                <w:sz w:val="18"/>
                <w:szCs w:val="18"/>
              </w:rPr>
            </w:pPr>
            <w:r w:rsidRPr="003713D5">
              <w:rPr>
                <w:color w:val="000000"/>
                <w:sz w:val="18"/>
                <w:szCs w:val="18"/>
              </w:rPr>
              <w:t>ЭГ-61А ИЛГЦ.685241.550-01 ИПФА.685241.416-07 ИЛГТ.685241.1166-01</w:t>
            </w:r>
          </w:p>
        </w:tc>
        <w:tc>
          <w:tcPr>
            <w:tcW w:w="992" w:type="dxa"/>
            <w:tcBorders>
              <w:top w:val="nil"/>
              <w:left w:val="nil"/>
              <w:bottom w:val="single" w:sz="4" w:space="0" w:color="auto"/>
              <w:right w:val="single" w:sz="4" w:space="0" w:color="auto"/>
            </w:tcBorders>
            <w:shd w:val="clear" w:color="auto" w:fill="auto"/>
            <w:vAlign w:val="center"/>
          </w:tcPr>
          <w:p w:rsidR="004D02C3" w:rsidRPr="003713D5" w:rsidRDefault="004D02C3" w:rsidP="004D02C3">
            <w:pPr>
              <w:rPr>
                <w:color w:val="000000"/>
                <w:sz w:val="18"/>
                <w:szCs w:val="18"/>
              </w:rPr>
            </w:pPr>
          </w:p>
        </w:tc>
        <w:tc>
          <w:tcPr>
            <w:tcW w:w="787" w:type="dxa"/>
            <w:tcBorders>
              <w:top w:val="nil"/>
              <w:left w:val="nil"/>
              <w:bottom w:val="single" w:sz="4" w:space="0" w:color="auto"/>
              <w:right w:val="single" w:sz="4" w:space="0" w:color="auto"/>
            </w:tcBorders>
            <w:shd w:val="clear" w:color="auto" w:fill="auto"/>
            <w:vAlign w:val="center"/>
          </w:tcPr>
          <w:p w:rsidR="004D02C3" w:rsidRPr="003713D5" w:rsidRDefault="004D02C3" w:rsidP="004D02C3">
            <w:pPr>
              <w:jc w:val="center"/>
              <w:rPr>
                <w:color w:val="000000"/>
                <w:sz w:val="18"/>
                <w:szCs w:val="18"/>
              </w:rPr>
            </w:pPr>
            <w:r w:rsidRPr="003713D5">
              <w:rPr>
                <w:color w:val="000000"/>
                <w:sz w:val="18"/>
                <w:szCs w:val="18"/>
              </w:rPr>
              <w:t xml:space="preserve"> ШТ </w:t>
            </w:r>
          </w:p>
        </w:tc>
        <w:tc>
          <w:tcPr>
            <w:tcW w:w="850" w:type="dxa"/>
            <w:tcBorders>
              <w:top w:val="nil"/>
              <w:left w:val="nil"/>
              <w:bottom w:val="single" w:sz="4" w:space="0" w:color="auto"/>
              <w:right w:val="single" w:sz="4" w:space="0" w:color="auto"/>
            </w:tcBorders>
            <w:shd w:val="clear" w:color="auto" w:fill="auto"/>
            <w:vAlign w:val="center"/>
          </w:tcPr>
          <w:p w:rsidR="004D02C3" w:rsidRPr="003713D5" w:rsidRDefault="004D02C3" w:rsidP="004D02C3">
            <w:pPr>
              <w:jc w:val="center"/>
              <w:rPr>
                <w:color w:val="000000"/>
                <w:sz w:val="18"/>
                <w:szCs w:val="18"/>
              </w:rPr>
            </w:pPr>
            <w:r w:rsidRPr="003713D5">
              <w:rPr>
                <w:color w:val="000000"/>
                <w:sz w:val="18"/>
                <w:szCs w:val="18"/>
              </w:rPr>
              <w:t xml:space="preserve">250 </w:t>
            </w:r>
          </w:p>
        </w:tc>
        <w:tc>
          <w:tcPr>
            <w:tcW w:w="1276" w:type="dxa"/>
            <w:tcBorders>
              <w:top w:val="nil"/>
              <w:left w:val="nil"/>
              <w:bottom w:val="single" w:sz="4" w:space="0" w:color="auto"/>
              <w:right w:val="single" w:sz="4" w:space="0" w:color="auto"/>
            </w:tcBorders>
            <w:shd w:val="clear" w:color="auto" w:fill="auto"/>
            <w:vAlign w:val="center"/>
          </w:tcPr>
          <w:p w:rsidR="004D02C3" w:rsidRPr="003713D5" w:rsidRDefault="004D02C3" w:rsidP="004D02C3">
            <w:pPr>
              <w:jc w:val="right"/>
              <w:rPr>
                <w:color w:val="000000"/>
                <w:sz w:val="18"/>
                <w:szCs w:val="18"/>
              </w:rPr>
            </w:pPr>
            <w:r w:rsidRPr="003713D5">
              <w:rPr>
                <w:color w:val="000000"/>
                <w:sz w:val="18"/>
                <w:szCs w:val="18"/>
              </w:rPr>
              <w:t xml:space="preserve">                             4 172,67 </w:t>
            </w: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3713D5" w:rsidRDefault="004D02C3" w:rsidP="004D02C3">
            <w:pPr>
              <w:jc w:val="right"/>
              <w:rPr>
                <w:color w:val="000000"/>
                <w:sz w:val="18"/>
                <w:szCs w:val="18"/>
              </w:rPr>
            </w:pPr>
            <w:r w:rsidRPr="003713D5">
              <w:rPr>
                <w:color w:val="000000"/>
                <w:sz w:val="18"/>
                <w:szCs w:val="18"/>
              </w:rPr>
              <w:t>1 043 167,50</w:t>
            </w:r>
          </w:p>
        </w:tc>
        <w:tc>
          <w:tcPr>
            <w:tcW w:w="1417" w:type="dxa"/>
            <w:tcBorders>
              <w:top w:val="nil"/>
              <w:left w:val="nil"/>
              <w:bottom w:val="single" w:sz="4" w:space="0" w:color="auto"/>
              <w:right w:val="single" w:sz="4" w:space="0" w:color="auto"/>
            </w:tcBorders>
            <w:shd w:val="clear" w:color="auto" w:fill="auto"/>
            <w:vAlign w:val="center"/>
          </w:tcPr>
          <w:p w:rsidR="004D02C3" w:rsidRPr="003713D5" w:rsidRDefault="004D02C3" w:rsidP="004D02C3">
            <w:pPr>
              <w:jc w:val="right"/>
              <w:rPr>
                <w:color w:val="000000"/>
                <w:sz w:val="18"/>
                <w:szCs w:val="18"/>
              </w:rPr>
            </w:pPr>
            <w:r w:rsidRPr="003713D5">
              <w:rPr>
                <w:color w:val="000000"/>
                <w:sz w:val="18"/>
                <w:szCs w:val="18"/>
              </w:rPr>
              <w:t xml:space="preserve">        5 007,20 </w:t>
            </w:r>
          </w:p>
        </w:tc>
        <w:tc>
          <w:tcPr>
            <w:tcW w:w="1418" w:type="dxa"/>
            <w:tcBorders>
              <w:top w:val="nil"/>
              <w:left w:val="nil"/>
              <w:bottom w:val="single" w:sz="4" w:space="0" w:color="auto"/>
              <w:right w:val="single" w:sz="4" w:space="0" w:color="auto"/>
            </w:tcBorders>
            <w:shd w:val="clear" w:color="auto" w:fill="auto"/>
            <w:vAlign w:val="center"/>
          </w:tcPr>
          <w:p w:rsidR="004D02C3" w:rsidRPr="003713D5" w:rsidRDefault="004D02C3" w:rsidP="004D02C3">
            <w:pPr>
              <w:rPr>
                <w:color w:val="000000"/>
                <w:sz w:val="18"/>
                <w:szCs w:val="18"/>
              </w:rPr>
            </w:pPr>
            <w:r w:rsidRPr="003713D5">
              <w:rPr>
                <w:color w:val="000000"/>
                <w:sz w:val="18"/>
                <w:szCs w:val="18"/>
              </w:rPr>
              <w:t xml:space="preserve">1 251 801,00 </w:t>
            </w:r>
          </w:p>
        </w:tc>
        <w:tc>
          <w:tcPr>
            <w:tcW w:w="1275" w:type="dxa"/>
            <w:tcBorders>
              <w:top w:val="nil"/>
              <w:left w:val="single" w:sz="4" w:space="0" w:color="auto"/>
              <w:bottom w:val="single" w:sz="4" w:space="0" w:color="auto"/>
              <w:right w:val="single" w:sz="4" w:space="0" w:color="auto"/>
            </w:tcBorders>
            <w:shd w:val="clear" w:color="auto" w:fill="auto"/>
            <w:vAlign w:val="center"/>
          </w:tcPr>
          <w:p w:rsidR="004D02C3" w:rsidRPr="003713D5" w:rsidRDefault="004D02C3" w:rsidP="004D02C3">
            <w:pPr>
              <w:jc w:val="right"/>
              <w:rPr>
                <w:color w:val="000000"/>
                <w:sz w:val="18"/>
                <w:szCs w:val="18"/>
              </w:rPr>
            </w:pPr>
            <w:r w:rsidRPr="003713D5">
              <w:rPr>
                <w:color w:val="000000"/>
                <w:sz w:val="18"/>
                <w:szCs w:val="18"/>
              </w:rPr>
              <w:t>927,26</w:t>
            </w:r>
          </w:p>
        </w:tc>
        <w:tc>
          <w:tcPr>
            <w:tcW w:w="1560" w:type="dxa"/>
            <w:tcBorders>
              <w:top w:val="nil"/>
              <w:left w:val="single" w:sz="4" w:space="0" w:color="auto"/>
              <w:bottom w:val="single" w:sz="4" w:space="0" w:color="auto"/>
              <w:right w:val="single" w:sz="4" w:space="0" w:color="auto"/>
            </w:tcBorders>
            <w:shd w:val="clear" w:color="auto" w:fill="auto"/>
            <w:vAlign w:val="center"/>
          </w:tcPr>
          <w:p w:rsidR="004D02C3" w:rsidRPr="003713D5" w:rsidRDefault="004D02C3" w:rsidP="004D02C3">
            <w:pPr>
              <w:jc w:val="right"/>
              <w:rPr>
                <w:color w:val="000000"/>
                <w:sz w:val="18"/>
                <w:szCs w:val="18"/>
              </w:rPr>
            </w:pPr>
            <w:r w:rsidRPr="003713D5">
              <w:rPr>
                <w:color w:val="000000"/>
                <w:sz w:val="18"/>
                <w:szCs w:val="18"/>
              </w:rPr>
              <w:t>231 815,00</w:t>
            </w:r>
          </w:p>
        </w:tc>
      </w:tr>
      <w:tr w:rsidR="004D02C3" w:rsidRPr="00200894" w:rsidTr="00BA190D">
        <w:trPr>
          <w:trHeight w:val="92"/>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tcPr>
          <w:p w:rsidR="004D02C3" w:rsidRPr="00200894" w:rsidRDefault="004D02C3" w:rsidP="004D02C3">
            <w:pPr>
              <w:pStyle w:val="a3"/>
              <w:numPr>
                <w:ilvl w:val="0"/>
                <w:numId w:val="19"/>
              </w:numPr>
              <w:tabs>
                <w:tab w:val="left" w:pos="360"/>
              </w:tabs>
              <w:ind w:hanging="720"/>
              <w:jc w:val="center"/>
              <w:rPr>
                <w:color w:val="FF0000"/>
                <w:sz w:val="20"/>
                <w:szCs w:val="20"/>
              </w:rPr>
            </w:pP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3713D5" w:rsidRDefault="004D02C3" w:rsidP="004D02C3">
            <w:pPr>
              <w:jc w:val="center"/>
              <w:rPr>
                <w:color w:val="000000"/>
                <w:sz w:val="18"/>
                <w:szCs w:val="18"/>
              </w:rPr>
            </w:pPr>
            <w:r w:rsidRPr="003713D5">
              <w:rPr>
                <w:color w:val="000000"/>
                <w:sz w:val="18"/>
                <w:szCs w:val="18"/>
              </w:rPr>
              <w:t>3495691007</w:t>
            </w:r>
          </w:p>
        </w:tc>
        <w:tc>
          <w:tcPr>
            <w:tcW w:w="2126" w:type="dxa"/>
            <w:tcBorders>
              <w:top w:val="nil"/>
              <w:left w:val="single" w:sz="4" w:space="0" w:color="auto"/>
              <w:bottom w:val="single" w:sz="4" w:space="0" w:color="auto"/>
              <w:right w:val="single" w:sz="4" w:space="0" w:color="auto"/>
            </w:tcBorders>
            <w:shd w:val="clear" w:color="auto" w:fill="auto"/>
            <w:vAlign w:val="center"/>
          </w:tcPr>
          <w:p w:rsidR="004D02C3" w:rsidRPr="003713D5" w:rsidRDefault="004D02C3" w:rsidP="004D02C3">
            <w:pPr>
              <w:rPr>
                <w:color w:val="000000"/>
                <w:sz w:val="18"/>
                <w:szCs w:val="18"/>
              </w:rPr>
            </w:pPr>
            <w:r w:rsidRPr="003713D5">
              <w:rPr>
                <w:color w:val="000000"/>
                <w:sz w:val="18"/>
                <w:szCs w:val="18"/>
              </w:rPr>
              <w:t>ЩЕТКА ДЛЯ ЭЛЕКТРИЧЕСКИХ МАШИН</w:t>
            </w:r>
          </w:p>
        </w:tc>
        <w:tc>
          <w:tcPr>
            <w:tcW w:w="1482" w:type="dxa"/>
            <w:gridSpan w:val="4"/>
            <w:tcBorders>
              <w:top w:val="nil"/>
              <w:left w:val="single" w:sz="4" w:space="0" w:color="auto"/>
              <w:bottom w:val="single" w:sz="4" w:space="0" w:color="auto"/>
              <w:right w:val="single" w:sz="4" w:space="0" w:color="auto"/>
            </w:tcBorders>
            <w:shd w:val="clear" w:color="auto" w:fill="auto"/>
            <w:vAlign w:val="center"/>
          </w:tcPr>
          <w:p w:rsidR="004D02C3" w:rsidRPr="003713D5" w:rsidRDefault="004D02C3" w:rsidP="004D02C3">
            <w:pPr>
              <w:rPr>
                <w:color w:val="000000"/>
                <w:sz w:val="18"/>
                <w:szCs w:val="18"/>
              </w:rPr>
            </w:pPr>
            <w:r w:rsidRPr="003713D5">
              <w:rPr>
                <w:color w:val="000000"/>
                <w:sz w:val="18"/>
                <w:szCs w:val="18"/>
              </w:rPr>
              <w:t>ЭГ-61А ИЛЕА.685271.024 ИЛГЦ.685271.126 И685271024 ФЭ3596536 ИЛГТ.685271.1122-01</w:t>
            </w:r>
          </w:p>
        </w:tc>
        <w:tc>
          <w:tcPr>
            <w:tcW w:w="992" w:type="dxa"/>
            <w:tcBorders>
              <w:top w:val="nil"/>
              <w:left w:val="nil"/>
              <w:bottom w:val="single" w:sz="4" w:space="0" w:color="auto"/>
              <w:right w:val="single" w:sz="4" w:space="0" w:color="auto"/>
            </w:tcBorders>
            <w:shd w:val="clear" w:color="auto" w:fill="auto"/>
            <w:vAlign w:val="center"/>
          </w:tcPr>
          <w:p w:rsidR="004D02C3" w:rsidRPr="003713D5" w:rsidRDefault="004D02C3" w:rsidP="004D02C3">
            <w:pPr>
              <w:rPr>
                <w:color w:val="000000"/>
                <w:sz w:val="18"/>
                <w:szCs w:val="18"/>
              </w:rPr>
            </w:pPr>
          </w:p>
        </w:tc>
        <w:tc>
          <w:tcPr>
            <w:tcW w:w="787" w:type="dxa"/>
            <w:tcBorders>
              <w:top w:val="nil"/>
              <w:left w:val="nil"/>
              <w:bottom w:val="single" w:sz="4" w:space="0" w:color="auto"/>
              <w:right w:val="single" w:sz="4" w:space="0" w:color="auto"/>
            </w:tcBorders>
            <w:shd w:val="clear" w:color="auto" w:fill="auto"/>
            <w:vAlign w:val="center"/>
          </w:tcPr>
          <w:p w:rsidR="004D02C3" w:rsidRPr="003713D5" w:rsidRDefault="004D02C3" w:rsidP="004D02C3">
            <w:pPr>
              <w:jc w:val="center"/>
              <w:rPr>
                <w:color w:val="000000"/>
                <w:sz w:val="18"/>
                <w:szCs w:val="18"/>
              </w:rPr>
            </w:pPr>
            <w:r w:rsidRPr="003713D5">
              <w:rPr>
                <w:color w:val="000000"/>
                <w:sz w:val="18"/>
                <w:szCs w:val="18"/>
              </w:rPr>
              <w:t xml:space="preserve"> ШТ </w:t>
            </w:r>
          </w:p>
        </w:tc>
        <w:tc>
          <w:tcPr>
            <w:tcW w:w="850" w:type="dxa"/>
            <w:tcBorders>
              <w:top w:val="nil"/>
              <w:left w:val="nil"/>
              <w:bottom w:val="single" w:sz="4" w:space="0" w:color="auto"/>
              <w:right w:val="single" w:sz="4" w:space="0" w:color="auto"/>
            </w:tcBorders>
            <w:shd w:val="clear" w:color="auto" w:fill="auto"/>
            <w:vAlign w:val="center"/>
          </w:tcPr>
          <w:p w:rsidR="004D02C3" w:rsidRPr="003713D5" w:rsidRDefault="004D02C3" w:rsidP="004D02C3">
            <w:pPr>
              <w:jc w:val="center"/>
              <w:rPr>
                <w:color w:val="000000"/>
                <w:sz w:val="18"/>
                <w:szCs w:val="18"/>
              </w:rPr>
            </w:pPr>
            <w:r w:rsidRPr="003713D5">
              <w:rPr>
                <w:color w:val="000000"/>
                <w:sz w:val="18"/>
                <w:szCs w:val="18"/>
              </w:rPr>
              <w:t xml:space="preserve">1 350 </w:t>
            </w:r>
          </w:p>
        </w:tc>
        <w:tc>
          <w:tcPr>
            <w:tcW w:w="1276" w:type="dxa"/>
            <w:tcBorders>
              <w:top w:val="nil"/>
              <w:left w:val="nil"/>
              <w:bottom w:val="single" w:sz="4" w:space="0" w:color="auto"/>
              <w:right w:val="single" w:sz="4" w:space="0" w:color="auto"/>
            </w:tcBorders>
            <w:shd w:val="clear" w:color="auto" w:fill="auto"/>
            <w:vAlign w:val="center"/>
          </w:tcPr>
          <w:p w:rsidR="004D02C3" w:rsidRPr="003713D5" w:rsidRDefault="004D02C3" w:rsidP="004D02C3">
            <w:pPr>
              <w:jc w:val="right"/>
              <w:rPr>
                <w:color w:val="000000"/>
                <w:sz w:val="18"/>
                <w:szCs w:val="18"/>
              </w:rPr>
            </w:pPr>
            <w:r w:rsidRPr="003713D5">
              <w:rPr>
                <w:color w:val="000000"/>
                <w:sz w:val="18"/>
                <w:szCs w:val="18"/>
              </w:rPr>
              <w:t xml:space="preserve">                             4 106,00 </w:t>
            </w: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3713D5" w:rsidRDefault="004D02C3" w:rsidP="004D02C3">
            <w:pPr>
              <w:jc w:val="right"/>
              <w:rPr>
                <w:color w:val="000000"/>
                <w:sz w:val="18"/>
                <w:szCs w:val="18"/>
              </w:rPr>
            </w:pPr>
            <w:r w:rsidRPr="003713D5">
              <w:rPr>
                <w:color w:val="000000"/>
                <w:sz w:val="18"/>
                <w:szCs w:val="18"/>
              </w:rPr>
              <w:t>5 543 100,00</w:t>
            </w:r>
          </w:p>
        </w:tc>
        <w:tc>
          <w:tcPr>
            <w:tcW w:w="1417" w:type="dxa"/>
            <w:tcBorders>
              <w:top w:val="nil"/>
              <w:left w:val="nil"/>
              <w:bottom w:val="single" w:sz="4" w:space="0" w:color="auto"/>
              <w:right w:val="single" w:sz="4" w:space="0" w:color="auto"/>
            </w:tcBorders>
            <w:shd w:val="clear" w:color="auto" w:fill="auto"/>
            <w:vAlign w:val="center"/>
          </w:tcPr>
          <w:p w:rsidR="004D02C3" w:rsidRPr="003713D5" w:rsidRDefault="004D02C3" w:rsidP="004D02C3">
            <w:pPr>
              <w:jc w:val="right"/>
              <w:rPr>
                <w:color w:val="000000"/>
                <w:sz w:val="18"/>
                <w:szCs w:val="18"/>
              </w:rPr>
            </w:pPr>
            <w:r w:rsidRPr="003713D5">
              <w:rPr>
                <w:color w:val="000000"/>
                <w:sz w:val="18"/>
                <w:szCs w:val="18"/>
              </w:rPr>
              <w:t xml:space="preserve">       4 927,20 </w:t>
            </w:r>
          </w:p>
        </w:tc>
        <w:tc>
          <w:tcPr>
            <w:tcW w:w="1418" w:type="dxa"/>
            <w:tcBorders>
              <w:top w:val="nil"/>
              <w:left w:val="nil"/>
              <w:bottom w:val="single" w:sz="4" w:space="0" w:color="auto"/>
              <w:right w:val="single" w:sz="4" w:space="0" w:color="auto"/>
            </w:tcBorders>
            <w:shd w:val="clear" w:color="auto" w:fill="auto"/>
            <w:vAlign w:val="center"/>
          </w:tcPr>
          <w:p w:rsidR="004D02C3" w:rsidRPr="003713D5" w:rsidRDefault="004D02C3" w:rsidP="004D02C3">
            <w:pPr>
              <w:rPr>
                <w:color w:val="000000"/>
                <w:sz w:val="18"/>
                <w:szCs w:val="18"/>
              </w:rPr>
            </w:pPr>
            <w:r w:rsidRPr="003713D5">
              <w:rPr>
                <w:color w:val="000000"/>
                <w:sz w:val="18"/>
                <w:szCs w:val="18"/>
              </w:rPr>
              <w:t xml:space="preserve"> 6 651 720,00 </w:t>
            </w:r>
          </w:p>
        </w:tc>
        <w:tc>
          <w:tcPr>
            <w:tcW w:w="1275" w:type="dxa"/>
            <w:tcBorders>
              <w:top w:val="nil"/>
              <w:left w:val="single" w:sz="4" w:space="0" w:color="auto"/>
              <w:bottom w:val="single" w:sz="4" w:space="0" w:color="auto"/>
              <w:right w:val="single" w:sz="4" w:space="0" w:color="auto"/>
            </w:tcBorders>
            <w:shd w:val="clear" w:color="auto" w:fill="auto"/>
            <w:vAlign w:val="center"/>
          </w:tcPr>
          <w:p w:rsidR="004D02C3" w:rsidRPr="003713D5" w:rsidRDefault="004D02C3" w:rsidP="004D02C3">
            <w:pPr>
              <w:jc w:val="right"/>
              <w:rPr>
                <w:color w:val="000000"/>
                <w:sz w:val="18"/>
                <w:szCs w:val="18"/>
              </w:rPr>
            </w:pPr>
            <w:r w:rsidRPr="003713D5">
              <w:rPr>
                <w:color w:val="000000"/>
                <w:sz w:val="18"/>
                <w:szCs w:val="18"/>
              </w:rPr>
              <w:t>912,44</w:t>
            </w:r>
          </w:p>
        </w:tc>
        <w:tc>
          <w:tcPr>
            <w:tcW w:w="1560" w:type="dxa"/>
            <w:tcBorders>
              <w:top w:val="nil"/>
              <w:left w:val="single" w:sz="4" w:space="0" w:color="auto"/>
              <w:bottom w:val="single" w:sz="4" w:space="0" w:color="auto"/>
              <w:right w:val="single" w:sz="4" w:space="0" w:color="auto"/>
            </w:tcBorders>
            <w:shd w:val="clear" w:color="auto" w:fill="auto"/>
            <w:vAlign w:val="center"/>
          </w:tcPr>
          <w:p w:rsidR="004D02C3" w:rsidRPr="003713D5" w:rsidRDefault="004D02C3" w:rsidP="004D02C3">
            <w:pPr>
              <w:jc w:val="right"/>
              <w:rPr>
                <w:color w:val="000000"/>
                <w:sz w:val="18"/>
                <w:szCs w:val="18"/>
              </w:rPr>
            </w:pPr>
            <w:r w:rsidRPr="003713D5">
              <w:rPr>
                <w:color w:val="000000"/>
                <w:sz w:val="18"/>
                <w:szCs w:val="18"/>
              </w:rPr>
              <w:t>1 231 800,00</w:t>
            </w:r>
          </w:p>
        </w:tc>
      </w:tr>
      <w:tr w:rsidR="004D02C3" w:rsidRPr="00200894" w:rsidTr="00BA190D">
        <w:trPr>
          <w:trHeight w:val="92"/>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tcPr>
          <w:p w:rsidR="004D02C3" w:rsidRPr="00200894" w:rsidRDefault="004D02C3" w:rsidP="004D02C3">
            <w:pPr>
              <w:pStyle w:val="a3"/>
              <w:numPr>
                <w:ilvl w:val="0"/>
                <w:numId w:val="19"/>
              </w:numPr>
              <w:tabs>
                <w:tab w:val="left" w:pos="360"/>
              </w:tabs>
              <w:ind w:hanging="720"/>
              <w:jc w:val="center"/>
              <w:rPr>
                <w:color w:val="FF0000"/>
                <w:sz w:val="20"/>
                <w:szCs w:val="20"/>
              </w:rPr>
            </w:pP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3713D5" w:rsidRDefault="004D02C3" w:rsidP="004D02C3">
            <w:pPr>
              <w:jc w:val="center"/>
              <w:rPr>
                <w:color w:val="000000"/>
                <w:sz w:val="18"/>
                <w:szCs w:val="18"/>
              </w:rPr>
            </w:pPr>
            <w:r w:rsidRPr="003713D5">
              <w:rPr>
                <w:color w:val="000000"/>
                <w:sz w:val="18"/>
                <w:szCs w:val="18"/>
              </w:rPr>
              <w:t>3495691013</w:t>
            </w:r>
          </w:p>
        </w:tc>
        <w:tc>
          <w:tcPr>
            <w:tcW w:w="2126" w:type="dxa"/>
            <w:tcBorders>
              <w:top w:val="nil"/>
              <w:left w:val="single" w:sz="4" w:space="0" w:color="auto"/>
              <w:bottom w:val="single" w:sz="4" w:space="0" w:color="auto"/>
              <w:right w:val="single" w:sz="4" w:space="0" w:color="auto"/>
            </w:tcBorders>
            <w:shd w:val="clear" w:color="auto" w:fill="auto"/>
            <w:vAlign w:val="center"/>
          </w:tcPr>
          <w:p w:rsidR="004D02C3" w:rsidRPr="003713D5" w:rsidRDefault="004D02C3" w:rsidP="004D02C3">
            <w:pPr>
              <w:rPr>
                <w:color w:val="000000"/>
                <w:sz w:val="18"/>
                <w:szCs w:val="18"/>
              </w:rPr>
            </w:pPr>
            <w:r w:rsidRPr="003713D5">
              <w:rPr>
                <w:color w:val="000000"/>
                <w:sz w:val="18"/>
                <w:szCs w:val="18"/>
              </w:rPr>
              <w:t>ЩЕТКА ДЛЯ ЭЛЕКТРИЧЕСКИХ МАШИН</w:t>
            </w:r>
          </w:p>
        </w:tc>
        <w:tc>
          <w:tcPr>
            <w:tcW w:w="1482" w:type="dxa"/>
            <w:gridSpan w:val="4"/>
            <w:tcBorders>
              <w:top w:val="nil"/>
              <w:left w:val="single" w:sz="4" w:space="0" w:color="auto"/>
              <w:bottom w:val="single" w:sz="4" w:space="0" w:color="auto"/>
              <w:right w:val="single" w:sz="4" w:space="0" w:color="auto"/>
            </w:tcBorders>
            <w:shd w:val="clear" w:color="auto" w:fill="auto"/>
            <w:vAlign w:val="center"/>
          </w:tcPr>
          <w:p w:rsidR="004D02C3" w:rsidRPr="003713D5" w:rsidRDefault="004D02C3" w:rsidP="004D02C3">
            <w:pPr>
              <w:rPr>
                <w:color w:val="000000"/>
                <w:sz w:val="18"/>
                <w:szCs w:val="18"/>
              </w:rPr>
            </w:pPr>
            <w:r w:rsidRPr="003713D5">
              <w:rPr>
                <w:color w:val="000000"/>
                <w:sz w:val="18"/>
                <w:szCs w:val="18"/>
              </w:rPr>
              <w:t>ЭГ-61А ИЛЕА.685211.225-02 ИЛГЦ.685211.883-01 ФЭ3596530 ИЛГТ.685211.1175</w:t>
            </w:r>
          </w:p>
        </w:tc>
        <w:tc>
          <w:tcPr>
            <w:tcW w:w="992" w:type="dxa"/>
            <w:tcBorders>
              <w:top w:val="nil"/>
              <w:left w:val="nil"/>
              <w:bottom w:val="single" w:sz="4" w:space="0" w:color="auto"/>
              <w:right w:val="single" w:sz="4" w:space="0" w:color="auto"/>
            </w:tcBorders>
            <w:shd w:val="clear" w:color="auto" w:fill="auto"/>
            <w:vAlign w:val="center"/>
          </w:tcPr>
          <w:p w:rsidR="004D02C3" w:rsidRPr="003713D5" w:rsidRDefault="004D02C3" w:rsidP="004D02C3">
            <w:pPr>
              <w:rPr>
                <w:color w:val="000000"/>
                <w:sz w:val="18"/>
                <w:szCs w:val="18"/>
              </w:rPr>
            </w:pPr>
          </w:p>
        </w:tc>
        <w:tc>
          <w:tcPr>
            <w:tcW w:w="787" w:type="dxa"/>
            <w:tcBorders>
              <w:top w:val="nil"/>
              <w:left w:val="nil"/>
              <w:bottom w:val="single" w:sz="4" w:space="0" w:color="auto"/>
              <w:right w:val="single" w:sz="4" w:space="0" w:color="auto"/>
            </w:tcBorders>
            <w:shd w:val="clear" w:color="auto" w:fill="auto"/>
            <w:vAlign w:val="center"/>
          </w:tcPr>
          <w:p w:rsidR="004D02C3" w:rsidRPr="003713D5" w:rsidRDefault="004D02C3" w:rsidP="004D02C3">
            <w:pPr>
              <w:jc w:val="center"/>
              <w:rPr>
                <w:color w:val="000000"/>
                <w:sz w:val="18"/>
                <w:szCs w:val="18"/>
              </w:rPr>
            </w:pPr>
            <w:r w:rsidRPr="003713D5">
              <w:rPr>
                <w:color w:val="000000"/>
                <w:sz w:val="18"/>
                <w:szCs w:val="18"/>
              </w:rPr>
              <w:t xml:space="preserve"> ШТ </w:t>
            </w:r>
          </w:p>
        </w:tc>
        <w:tc>
          <w:tcPr>
            <w:tcW w:w="850" w:type="dxa"/>
            <w:tcBorders>
              <w:top w:val="nil"/>
              <w:left w:val="nil"/>
              <w:bottom w:val="single" w:sz="4" w:space="0" w:color="auto"/>
              <w:right w:val="single" w:sz="4" w:space="0" w:color="auto"/>
            </w:tcBorders>
            <w:shd w:val="clear" w:color="auto" w:fill="auto"/>
            <w:vAlign w:val="center"/>
          </w:tcPr>
          <w:p w:rsidR="004D02C3" w:rsidRPr="003713D5" w:rsidRDefault="004D02C3" w:rsidP="004D02C3">
            <w:pPr>
              <w:jc w:val="center"/>
              <w:rPr>
                <w:color w:val="000000"/>
                <w:sz w:val="18"/>
                <w:szCs w:val="18"/>
              </w:rPr>
            </w:pPr>
            <w:r w:rsidRPr="003713D5">
              <w:rPr>
                <w:color w:val="000000"/>
                <w:sz w:val="18"/>
                <w:szCs w:val="18"/>
              </w:rPr>
              <w:t xml:space="preserve">50 </w:t>
            </w:r>
          </w:p>
        </w:tc>
        <w:tc>
          <w:tcPr>
            <w:tcW w:w="1276" w:type="dxa"/>
            <w:tcBorders>
              <w:top w:val="nil"/>
              <w:left w:val="nil"/>
              <w:bottom w:val="single" w:sz="4" w:space="0" w:color="auto"/>
              <w:right w:val="single" w:sz="4" w:space="0" w:color="auto"/>
            </w:tcBorders>
            <w:shd w:val="clear" w:color="auto" w:fill="auto"/>
            <w:vAlign w:val="center"/>
          </w:tcPr>
          <w:p w:rsidR="004D02C3" w:rsidRPr="003713D5" w:rsidRDefault="004D02C3" w:rsidP="004D02C3">
            <w:pPr>
              <w:jc w:val="right"/>
              <w:rPr>
                <w:color w:val="000000"/>
                <w:sz w:val="18"/>
                <w:szCs w:val="18"/>
              </w:rPr>
            </w:pPr>
            <w:r w:rsidRPr="003713D5">
              <w:rPr>
                <w:color w:val="000000"/>
                <w:sz w:val="18"/>
                <w:szCs w:val="18"/>
              </w:rPr>
              <w:t xml:space="preserve">                             4 172,67 </w:t>
            </w: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3713D5" w:rsidRDefault="004D02C3" w:rsidP="004D02C3">
            <w:pPr>
              <w:jc w:val="right"/>
              <w:rPr>
                <w:color w:val="000000"/>
                <w:sz w:val="18"/>
                <w:szCs w:val="18"/>
              </w:rPr>
            </w:pPr>
            <w:r w:rsidRPr="003713D5">
              <w:rPr>
                <w:color w:val="000000"/>
                <w:sz w:val="18"/>
                <w:szCs w:val="18"/>
              </w:rPr>
              <w:t>208 633,50</w:t>
            </w:r>
          </w:p>
        </w:tc>
        <w:tc>
          <w:tcPr>
            <w:tcW w:w="1417" w:type="dxa"/>
            <w:tcBorders>
              <w:top w:val="nil"/>
              <w:left w:val="nil"/>
              <w:bottom w:val="single" w:sz="4" w:space="0" w:color="auto"/>
              <w:right w:val="single" w:sz="4" w:space="0" w:color="auto"/>
            </w:tcBorders>
            <w:shd w:val="clear" w:color="auto" w:fill="auto"/>
            <w:vAlign w:val="center"/>
          </w:tcPr>
          <w:p w:rsidR="004D02C3" w:rsidRPr="003713D5" w:rsidRDefault="004D02C3" w:rsidP="004D02C3">
            <w:pPr>
              <w:jc w:val="right"/>
              <w:rPr>
                <w:color w:val="000000"/>
                <w:sz w:val="18"/>
                <w:szCs w:val="18"/>
              </w:rPr>
            </w:pPr>
            <w:r w:rsidRPr="003713D5">
              <w:rPr>
                <w:color w:val="000000"/>
                <w:sz w:val="18"/>
                <w:szCs w:val="18"/>
              </w:rPr>
              <w:t xml:space="preserve">     5 007,20 </w:t>
            </w:r>
          </w:p>
        </w:tc>
        <w:tc>
          <w:tcPr>
            <w:tcW w:w="1418" w:type="dxa"/>
            <w:tcBorders>
              <w:top w:val="nil"/>
              <w:left w:val="nil"/>
              <w:bottom w:val="single" w:sz="4" w:space="0" w:color="auto"/>
              <w:right w:val="single" w:sz="4" w:space="0" w:color="auto"/>
            </w:tcBorders>
            <w:shd w:val="clear" w:color="auto" w:fill="auto"/>
            <w:vAlign w:val="center"/>
          </w:tcPr>
          <w:p w:rsidR="004D02C3" w:rsidRPr="003713D5" w:rsidRDefault="004D02C3" w:rsidP="004D02C3">
            <w:pPr>
              <w:jc w:val="right"/>
              <w:rPr>
                <w:color w:val="000000"/>
                <w:sz w:val="18"/>
                <w:szCs w:val="18"/>
              </w:rPr>
            </w:pPr>
            <w:r w:rsidRPr="003713D5">
              <w:rPr>
                <w:color w:val="000000"/>
                <w:sz w:val="18"/>
                <w:szCs w:val="18"/>
              </w:rPr>
              <w:t xml:space="preserve">    250 360,20 </w:t>
            </w:r>
          </w:p>
        </w:tc>
        <w:tc>
          <w:tcPr>
            <w:tcW w:w="1275" w:type="dxa"/>
            <w:tcBorders>
              <w:top w:val="nil"/>
              <w:left w:val="single" w:sz="4" w:space="0" w:color="auto"/>
              <w:bottom w:val="single" w:sz="4" w:space="0" w:color="auto"/>
              <w:right w:val="single" w:sz="4" w:space="0" w:color="auto"/>
            </w:tcBorders>
            <w:shd w:val="clear" w:color="auto" w:fill="auto"/>
            <w:vAlign w:val="center"/>
          </w:tcPr>
          <w:p w:rsidR="004D02C3" w:rsidRPr="003713D5" w:rsidRDefault="004D02C3" w:rsidP="004D02C3">
            <w:pPr>
              <w:jc w:val="right"/>
              <w:rPr>
                <w:color w:val="000000"/>
                <w:sz w:val="18"/>
                <w:szCs w:val="18"/>
              </w:rPr>
            </w:pPr>
            <w:r w:rsidRPr="003713D5">
              <w:rPr>
                <w:color w:val="000000"/>
                <w:sz w:val="18"/>
                <w:szCs w:val="18"/>
              </w:rPr>
              <w:t>927,26</w:t>
            </w:r>
          </w:p>
        </w:tc>
        <w:tc>
          <w:tcPr>
            <w:tcW w:w="1560" w:type="dxa"/>
            <w:tcBorders>
              <w:top w:val="nil"/>
              <w:left w:val="single" w:sz="4" w:space="0" w:color="auto"/>
              <w:bottom w:val="single" w:sz="4" w:space="0" w:color="auto"/>
              <w:right w:val="single" w:sz="4" w:space="0" w:color="auto"/>
            </w:tcBorders>
            <w:shd w:val="clear" w:color="auto" w:fill="auto"/>
            <w:vAlign w:val="center"/>
          </w:tcPr>
          <w:p w:rsidR="004D02C3" w:rsidRPr="003713D5" w:rsidRDefault="004D02C3" w:rsidP="004D02C3">
            <w:pPr>
              <w:jc w:val="right"/>
              <w:rPr>
                <w:color w:val="000000"/>
                <w:sz w:val="18"/>
                <w:szCs w:val="18"/>
              </w:rPr>
            </w:pPr>
            <w:r w:rsidRPr="003713D5">
              <w:rPr>
                <w:color w:val="000000"/>
                <w:sz w:val="18"/>
                <w:szCs w:val="18"/>
              </w:rPr>
              <w:t>46 363,00</w:t>
            </w:r>
          </w:p>
        </w:tc>
      </w:tr>
      <w:tr w:rsidR="004D02C3" w:rsidRPr="00200894" w:rsidTr="00BA190D">
        <w:trPr>
          <w:trHeight w:val="92"/>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tcPr>
          <w:p w:rsidR="004D02C3" w:rsidRPr="00200894" w:rsidRDefault="004D02C3" w:rsidP="004D02C3">
            <w:pPr>
              <w:pStyle w:val="a3"/>
              <w:numPr>
                <w:ilvl w:val="0"/>
                <w:numId w:val="19"/>
              </w:numPr>
              <w:tabs>
                <w:tab w:val="left" w:pos="360"/>
              </w:tabs>
              <w:ind w:hanging="720"/>
              <w:jc w:val="center"/>
              <w:rPr>
                <w:color w:val="FF0000"/>
                <w:sz w:val="20"/>
                <w:szCs w:val="20"/>
              </w:rPr>
            </w:pP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3713D5" w:rsidRDefault="004D02C3" w:rsidP="004D02C3">
            <w:pPr>
              <w:jc w:val="center"/>
              <w:rPr>
                <w:color w:val="000000"/>
                <w:sz w:val="18"/>
                <w:szCs w:val="18"/>
              </w:rPr>
            </w:pPr>
            <w:r w:rsidRPr="003713D5">
              <w:rPr>
                <w:color w:val="000000"/>
                <w:sz w:val="18"/>
                <w:szCs w:val="18"/>
              </w:rPr>
              <w:t>3495690049</w:t>
            </w:r>
          </w:p>
        </w:tc>
        <w:tc>
          <w:tcPr>
            <w:tcW w:w="2126" w:type="dxa"/>
            <w:tcBorders>
              <w:top w:val="nil"/>
              <w:left w:val="single" w:sz="4" w:space="0" w:color="auto"/>
              <w:bottom w:val="single" w:sz="4" w:space="0" w:color="auto"/>
              <w:right w:val="single" w:sz="4" w:space="0" w:color="auto"/>
            </w:tcBorders>
            <w:shd w:val="clear" w:color="auto" w:fill="auto"/>
            <w:vAlign w:val="center"/>
          </w:tcPr>
          <w:p w:rsidR="004D02C3" w:rsidRPr="003713D5" w:rsidRDefault="004D02C3" w:rsidP="004D02C3">
            <w:pPr>
              <w:rPr>
                <w:color w:val="000000"/>
                <w:sz w:val="18"/>
                <w:szCs w:val="18"/>
              </w:rPr>
            </w:pPr>
            <w:r w:rsidRPr="003713D5">
              <w:rPr>
                <w:color w:val="000000"/>
                <w:sz w:val="18"/>
                <w:szCs w:val="18"/>
              </w:rPr>
              <w:t>ЩЕТКА ДЛЯ ЭЛЕКТРИЧЕСКИХ МАШИН</w:t>
            </w:r>
          </w:p>
        </w:tc>
        <w:tc>
          <w:tcPr>
            <w:tcW w:w="1482" w:type="dxa"/>
            <w:gridSpan w:val="4"/>
            <w:tcBorders>
              <w:top w:val="nil"/>
              <w:left w:val="single" w:sz="4" w:space="0" w:color="auto"/>
              <w:bottom w:val="single" w:sz="4" w:space="0" w:color="auto"/>
              <w:right w:val="single" w:sz="4" w:space="0" w:color="auto"/>
            </w:tcBorders>
            <w:shd w:val="clear" w:color="auto" w:fill="auto"/>
            <w:vAlign w:val="center"/>
          </w:tcPr>
          <w:p w:rsidR="004D02C3" w:rsidRPr="003713D5" w:rsidRDefault="004D02C3" w:rsidP="004D02C3">
            <w:pPr>
              <w:rPr>
                <w:color w:val="000000"/>
                <w:sz w:val="18"/>
                <w:szCs w:val="18"/>
              </w:rPr>
            </w:pPr>
            <w:r w:rsidRPr="003713D5">
              <w:rPr>
                <w:color w:val="000000"/>
                <w:sz w:val="18"/>
                <w:szCs w:val="18"/>
              </w:rPr>
              <w:t>ЭГ-61А ИЛГТ.685274.1129-02</w:t>
            </w:r>
          </w:p>
        </w:tc>
        <w:tc>
          <w:tcPr>
            <w:tcW w:w="992" w:type="dxa"/>
            <w:tcBorders>
              <w:top w:val="nil"/>
              <w:left w:val="nil"/>
              <w:bottom w:val="single" w:sz="4" w:space="0" w:color="auto"/>
              <w:right w:val="single" w:sz="4" w:space="0" w:color="auto"/>
            </w:tcBorders>
            <w:shd w:val="clear" w:color="auto" w:fill="auto"/>
            <w:vAlign w:val="center"/>
          </w:tcPr>
          <w:p w:rsidR="004D02C3" w:rsidRPr="003713D5" w:rsidRDefault="004D02C3" w:rsidP="004D02C3">
            <w:pPr>
              <w:rPr>
                <w:color w:val="000000"/>
                <w:sz w:val="18"/>
                <w:szCs w:val="18"/>
              </w:rPr>
            </w:pPr>
            <w:r w:rsidRPr="003713D5">
              <w:rPr>
                <w:color w:val="000000"/>
                <w:sz w:val="18"/>
                <w:szCs w:val="18"/>
              </w:rPr>
              <w:t>К12-8/2(8Х32Х50)/4(1,5Х133)</w:t>
            </w:r>
          </w:p>
        </w:tc>
        <w:tc>
          <w:tcPr>
            <w:tcW w:w="787" w:type="dxa"/>
            <w:tcBorders>
              <w:top w:val="nil"/>
              <w:left w:val="nil"/>
              <w:bottom w:val="single" w:sz="4" w:space="0" w:color="auto"/>
              <w:right w:val="single" w:sz="4" w:space="0" w:color="auto"/>
            </w:tcBorders>
            <w:shd w:val="clear" w:color="auto" w:fill="auto"/>
            <w:vAlign w:val="center"/>
          </w:tcPr>
          <w:p w:rsidR="004D02C3" w:rsidRPr="003713D5" w:rsidRDefault="004D02C3" w:rsidP="004D02C3">
            <w:pPr>
              <w:jc w:val="center"/>
              <w:rPr>
                <w:color w:val="000000"/>
                <w:sz w:val="18"/>
                <w:szCs w:val="18"/>
              </w:rPr>
            </w:pPr>
            <w:r w:rsidRPr="003713D5">
              <w:rPr>
                <w:color w:val="000000"/>
                <w:sz w:val="18"/>
                <w:szCs w:val="18"/>
              </w:rPr>
              <w:t xml:space="preserve"> ШТ </w:t>
            </w:r>
          </w:p>
        </w:tc>
        <w:tc>
          <w:tcPr>
            <w:tcW w:w="850" w:type="dxa"/>
            <w:tcBorders>
              <w:top w:val="nil"/>
              <w:left w:val="nil"/>
              <w:bottom w:val="single" w:sz="4" w:space="0" w:color="auto"/>
              <w:right w:val="single" w:sz="4" w:space="0" w:color="auto"/>
            </w:tcBorders>
            <w:shd w:val="clear" w:color="auto" w:fill="auto"/>
            <w:vAlign w:val="center"/>
          </w:tcPr>
          <w:p w:rsidR="004D02C3" w:rsidRPr="003713D5" w:rsidRDefault="004D02C3" w:rsidP="004D02C3">
            <w:pPr>
              <w:jc w:val="center"/>
              <w:rPr>
                <w:color w:val="000000"/>
                <w:sz w:val="18"/>
                <w:szCs w:val="18"/>
              </w:rPr>
            </w:pPr>
            <w:r w:rsidRPr="003713D5">
              <w:rPr>
                <w:color w:val="000000"/>
                <w:sz w:val="18"/>
                <w:szCs w:val="18"/>
              </w:rPr>
              <w:t xml:space="preserve">200 </w:t>
            </w:r>
          </w:p>
        </w:tc>
        <w:tc>
          <w:tcPr>
            <w:tcW w:w="1276" w:type="dxa"/>
            <w:tcBorders>
              <w:top w:val="nil"/>
              <w:left w:val="nil"/>
              <w:bottom w:val="single" w:sz="4" w:space="0" w:color="auto"/>
              <w:right w:val="single" w:sz="4" w:space="0" w:color="auto"/>
            </w:tcBorders>
            <w:shd w:val="clear" w:color="auto" w:fill="auto"/>
            <w:vAlign w:val="center"/>
          </w:tcPr>
          <w:p w:rsidR="004D02C3" w:rsidRPr="003713D5" w:rsidRDefault="004D02C3" w:rsidP="004D02C3">
            <w:pPr>
              <w:jc w:val="right"/>
              <w:rPr>
                <w:color w:val="000000"/>
                <w:sz w:val="18"/>
                <w:szCs w:val="18"/>
              </w:rPr>
            </w:pPr>
            <w:r w:rsidRPr="003713D5">
              <w:rPr>
                <w:color w:val="000000"/>
                <w:sz w:val="18"/>
                <w:szCs w:val="18"/>
              </w:rPr>
              <w:t xml:space="preserve">                             4 156,00 </w:t>
            </w: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3713D5" w:rsidRDefault="004D02C3" w:rsidP="004D02C3">
            <w:pPr>
              <w:jc w:val="right"/>
              <w:rPr>
                <w:color w:val="000000"/>
                <w:sz w:val="18"/>
                <w:szCs w:val="18"/>
              </w:rPr>
            </w:pPr>
            <w:r w:rsidRPr="003713D5">
              <w:rPr>
                <w:color w:val="000000"/>
                <w:sz w:val="18"/>
                <w:szCs w:val="18"/>
              </w:rPr>
              <w:t>831 200,00</w:t>
            </w:r>
          </w:p>
        </w:tc>
        <w:tc>
          <w:tcPr>
            <w:tcW w:w="1417" w:type="dxa"/>
            <w:tcBorders>
              <w:top w:val="nil"/>
              <w:left w:val="nil"/>
              <w:bottom w:val="single" w:sz="4" w:space="0" w:color="auto"/>
              <w:right w:val="single" w:sz="4" w:space="0" w:color="auto"/>
            </w:tcBorders>
            <w:shd w:val="clear" w:color="auto" w:fill="auto"/>
            <w:vAlign w:val="center"/>
          </w:tcPr>
          <w:p w:rsidR="004D02C3" w:rsidRPr="003713D5" w:rsidRDefault="004D02C3" w:rsidP="004D02C3">
            <w:pPr>
              <w:jc w:val="right"/>
              <w:rPr>
                <w:color w:val="000000"/>
                <w:sz w:val="18"/>
                <w:szCs w:val="18"/>
              </w:rPr>
            </w:pPr>
            <w:r w:rsidRPr="003713D5">
              <w:rPr>
                <w:color w:val="000000"/>
                <w:sz w:val="18"/>
                <w:szCs w:val="18"/>
              </w:rPr>
              <w:t xml:space="preserve">  4 987,20 </w:t>
            </w:r>
          </w:p>
        </w:tc>
        <w:tc>
          <w:tcPr>
            <w:tcW w:w="1418" w:type="dxa"/>
            <w:tcBorders>
              <w:top w:val="nil"/>
              <w:left w:val="nil"/>
              <w:bottom w:val="single" w:sz="4" w:space="0" w:color="auto"/>
              <w:right w:val="single" w:sz="4" w:space="0" w:color="auto"/>
            </w:tcBorders>
            <w:shd w:val="clear" w:color="auto" w:fill="auto"/>
            <w:vAlign w:val="center"/>
          </w:tcPr>
          <w:p w:rsidR="004D02C3" w:rsidRPr="003713D5" w:rsidRDefault="004D02C3" w:rsidP="004D02C3">
            <w:pPr>
              <w:jc w:val="right"/>
              <w:rPr>
                <w:color w:val="000000"/>
                <w:sz w:val="18"/>
                <w:szCs w:val="18"/>
              </w:rPr>
            </w:pPr>
            <w:r w:rsidRPr="003713D5">
              <w:rPr>
                <w:color w:val="000000"/>
                <w:sz w:val="18"/>
                <w:szCs w:val="18"/>
              </w:rPr>
              <w:t xml:space="preserve">   997 440,00 </w:t>
            </w:r>
          </w:p>
        </w:tc>
        <w:tc>
          <w:tcPr>
            <w:tcW w:w="1275" w:type="dxa"/>
            <w:tcBorders>
              <w:top w:val="nil"/>
              <w:left w:val="single" w:sz="4" w:space="0" w:color="auto"/>
              <w:bottom w:val="single" w:sz="4" w:space="0" w:color="auto"/>
              <w:right w:val="single" w:sz="4" w:space="0" w:color="auto"/>
            </w:tcBorders>
            <w:shd w:val="clear" w:color="auto" w:fill="auto"/>
            <w:vAlign w:val="center"/>
          </w:tcPr>
          <w:p w:rsidR="004D02C3" w:rsidRPr="003713D5" w:rsidRDefault="004D02C3" w:rsidP="004D02C3">
            <w:pPr>
              <w:jc w:val="right"/>
              <w:rPr>
                <w:color w:val="000000"/>
                <w:sz w:val="18"/>
                <w:szCs w:val="18"/>
              </w:rPr>
            </w:pPr>
            <w:r w:rsidRPr="003713D5">
              <w:rPr>
                <w:color w:val="000000"/>
                <w:sz w:val="18"/>
                <w:szCs w:val="18"/>
              </w:rPr>
              <w:t>923,56</w:t>
            </w:r>
          </w:p>
        </w:tc>
        <w:tc>
          <w:tcPr>
            <w:tcW w:w="1560" w:type="dxa"/>
            <w:tcBorders>
              <w:top w:val="nil"/>
              <w:left w:val="single" w:sz="4" w:space="0" w:color="auto"/>
              <w:bottom w:val="single" w:sz="4" w:space="0" w:color="auto"/>
              <w:right w:val="single" w:sz="4" w:space="0" w:color="auto"/>
            </w:tcBorders>
            <w:shd w:val="clear" w:color="auto" w:fill="auto"/>
            <w:vAlign w:val="center"/>
          </w:tcPr>
          <w:p w:rsidR="004D02C3" w:rsidRPr="003713D5" w:rsidRDefault="004D02C3" w:rsidP="004D02C3">
            <w:pPr>
              <w:jc w:val="right"/>
              <w:rPr>
                <w:color w:val="000000"/>
                <w:sz w:val="18"/>
                <w:szCs w:val="18"/>
              </w:rPr>
            </w:pPr>
            <w:r w:rsidRPr="003713D5">
              <w:rPr>
                <w:color w:val="000000"/>
                <w:sz w:val="18"/>
                <w:szCs w:val="18"/>
              </w:rPr>
              <w:t>184 711,11</w:t>
            </w:r>
          </w:p>
        </w:tc>
      </w:tr>
      <w:tr w:rsidR="004D02C3" w:rsidRPr="00200894" w:rsidTr="00BA190D">
        <w:trPr>
          <w:trHeight w:val="92"/>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tcPr>
          <w:p w:rsidR="004D02C3" w:rsidRPr="00200894" w:rsidRDefault="004D02C3" w:rsidP="004D02C3">
            <w:pPr>
              <w:pStyle w:val="a3"/>
              <w:numPr>
                <w:ilvl w:val="0"/>
                <w:numId w:val="19"/>
              </w:numPr>
              <w:tabs>
                <w:tab w:val="left" w:pos="360"/>
              </w:tabs>
              <w:ind w:hanging="720"/>
              <w:jc w:val="center"/>
              <w:rPr>
                <w:color w:val="FF0000"/>
                <w:sz w:val="20"/>
                <w:szCs w:val="20"/>
              </w:rPr>
            </w:pP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3713D5" w:rsidRDefault="004D02C3" w:rsidP="004D02C3">
            <w:pPr>
              <w:jc w:val="center"/>
              <w:rPr>
                <w:color w:val="000000"/>
                <w:sz w:val="18"/>
                <w:szCs w:val="18"/>
              </w:rPr>
            </w:pPr>
            <w:r w:rsidRPr="003713D5">
              <w:rPr>
                <w:color w:val="000000"/>
                <w:sz w:val="18"/>
                <w:szCs w:val="18"/>
              </w:rPr>
              <w:t>3495690226</w:t>
            </w:r>
          </w:p>
        </w:tc>
        <w:tc>
          <w:tcPr>
            <w:tcW w:w="2126" w:type="dxa"/>
            <w:tcBorders>
              <w:top w:val="nil"/>
              <w:left w:val="single" w:sz="4" w:space="0" w:color="auto"/>
              <w:bottom w:val="single" w:sz="4" w:space="0" w:color="auto"/>
              <w:right w:val="single" w:sz="4" w:space="0" w:color="auto"/>
            </w:tcBorders>
            <w:shd w:val="clear" w:color="auto" w:fill="auto"/>
            <w:vAlign w:val="center"/>
          </w:tcPr>
          <w:p w:rsidR="004D02C3" w:rsidRPr="003713D5" w:rsidRDefault="004D02C3" w:rsidP="004D02C3">
            <w:pPr>
              <w:rPr>
                <w:color w:val="000000"/>
                <w:sz w:val="18"/>
                <w:szCs w:val="18"/>
              </w:rPr>
            </w:pPr>
            <w:r w:rsidRPr="003713D5">
              <w:rPr>
                <w:color w:val="000000"/>
                <w:sz w:val="18"/>
                <w:szCs w:val="18"/>
              </w:rPr>
              <w:t>ЩЕТКА ЭЛЕКТРОГРАФИТНАЯ</w:t>
            </w:r>
          </w:p>
        </w:tc>
        <w:tc>
          <w:tcPr>
            <w:tcW w:w="1482" w:type="dxa"/>
            <w:gridSpan w:val="4"/>
            <w:tcBorders>
              <w:top w:val="nil"/>
              <w:left w:val="single" w:sz="4" w:space="0" w:color="auto"/>
              <w:bottom w:val="single" w:sz="4" w:space="0" w:color="auto"/>
              <w:right w:val="single" w:sz="4" w:space="0" w:color="auto"/>
            </w:tcBorders>
            <w:shd w:val="clear" w:color="auto" w:fill="auto"/>
            <w:vAlign w:val="center"/>
          </w:tcPr>
          <w:p w:rsidR="004D02C3" w:rsidRPr="003713D5" w:rsidRDefault="004D02C3" w:rsidP="004D02C3">
            <w:pPr>
              <w:rPr>
                <w:color w:val="000000"/>
                <w:sz w:val="18"/>
                <w:szCs w:val="18"/>
              </w:rPr>
            </w:pPr>
            <w:r w:rsidRPr="003713D5">
              <w:rPr>
                <w:color w:val="000000"/>
                <w:sz w:val="18"/>
                <w:szCs w:val="18"/>
              </w:rPr>
              <w:t>ИЛЕА.68524019-02 ЭГ-14</w:t>
            </w:r>
          </w:p>
        </w:tc>
        <w:tc>
          <w:tcPr>
            <w:tcW w:w="992" w:type="dxa"/>
            <w:tcBorders>
              <w:top w:val="nil"/>
              <w:left w:val="nil"/>
              <w:bottom w:val="single" w:sz="4" w:space="0" w:color="auto"/>
              <w:right w:val="single" w:sz="4" w:space="0" w:color="auto"/>
            </w:tcBorders>
            <w:shd w:val="clear" w:color="auto" w:fill="auto"/>
            <w:vAlign w:val="center"/>
          </w:tcPr>
          <w:p w:rsidR="004D02C3" w:rsidRPr="003713D5" w:rsidRDefault="004D02C3" w:rsidP="004D02C3">
            <w:pPr>
              <w:rPr>
                <w:color w:val="000000"/>
                <w:sz w:val="18"/>
                <w:szCs w:val="18"/>
              </w:rPr>
            </w:pPr>
            <w:r w:rsidRPr="003713D5">
              <w:rPr>
                <w:color w:val="000000"/>
                <w:sz w:val="18"/>
                <w:szCs w:val="18"/>
              </w:rPr>
              <w:t>16Х25Х40</w:t>
            </w:r>
          </w:p>
        </w:tc>
        <w:tc>
          <w:tcPr>
            <w:tcW w:w="787" w:type="dxa"/>
            <w:tcBorders>
              <w:top w:val="nil"/>
              <w:left w:val="nil"/>
              <w:bottom w:val="single" w:sz="4" w:space="0" w:color="auto"/>
              <w:right w:val="single" w:sz="4" w:space="0" w:color="auto"/>
            </w:tcBorders>
            <w:shd w:val="clear" w:color="auto" w:fill="auto"/>
            <w:vAlign w:val="center"/>
          </w:tcPr>
          <w:p w:rsidR="004D02C3" w:rsidRPr="003713D5" w:rsidRDefault="004D02C3" w:rsidP="004D02C3">
            <w:pPr>
              <w:jc w:val="center"/>
              <w:rPr>
                <w:color w:val="000000"/>
                <w:sz w:val="18"/>
                <w:szCs w:val="18"/>
              </w:rPr>
            </w:pPr>
            <w:r w:rsidRPr="003713D5">
              <w:rPr>
                <w:color w:val="000000"/>
                <w:sz w:val="18"/>
                <w:szCs w:val="18"/>
              </w:rPr>
              <w:t xml:space="preserve"> ШТ </w:t>
            </w:r>
          </w:p>
        </w:tc>
        <w:tc>
          <w:tcPr>
            <w:tcW w:w="850" w:type="dxa"/>
            <w:tcBorders>
              <w:top w:val="nil"/>
              <w:left w:val="nil"/>
              <w:bottom w:val="single" w:sz="4" w:space="0" w:color="auto"/>
              <w:right w:val="single" w:sz="4" w:space="0" w:color="auto"/>
            </w:tcBorders>
            <w:shd w:val="clear" w:color="auto" w:fill="auto"/>
            <w:vAlign w:val="center"/>
          </w:tcPr>
          <w:p w:rsidR="004D02C3" w:rsidRPr="003713D5" w:rsidRDefault="004D02C3" w:rsidP="004D02C3">
            <w:pPr>
              <w:jc w:val="center"/>
              <w:rPr>
                <w:color w:val="000000"/>
                <w:sz w:val="18"/>
                <w:szCs w:val="18"/>
              </w:rPr>
            </w:pPr>
            <w:r w:rsidRPr="003713D5">
              <w:rPr>
                <w:color w:val="000000"/>
                <w:sz w:val="18"/>
                <w:szCs w:val="18"/>
              </w:rPr>
              <w:t xml:space="preserve">50 </w:t>
            </w:r>
          </w:p>
        </w:tc>
        <w:tc>
          <w:tcPr>
            <w:tcW w:w="1276" w:type="dxa"/>
            <w:tcBorders>
              <w:top w:val="nil"/>
              <w:left w:val="nil"/>
              <w:bottom w:val="single" w:sz="4" w:space="0" w:color="auto"/>
              <w:right w:val="single" w:sz="4" w:space="0" w:color="auto"/>
            </w:tcBorders>
            <w:shd w:val="clear" w:color="auto" w:fill="auto"/>
            <w:vAlign w:val="center"/>
          </w:tcPr>
          <w:p w:rsidR="004D02C3" w:rsidRPr="003713D5" w:rsidRDefault="004D02C3" w:rsidP="004D02C3">
            <w:pPr>
              <w:jc w:val="right"/>
              <w:rPr>
                <w:color w:val="000000"/>
                <w:sz w:val="18"/>
                <w:szCs w:val="18"/>
              </w:rPr>
            </w:pPr>
            <w:r w:rsidRPr="003713D5">
              <w:rPr>
                <w:color w:val="000000"/>
                <w:sz w:val="18"/>
                <w:szCs w:val="18"/>
              </w:rPr>
              <w:t xml:space="preserve">                             4 122,67 </w:t>
            </w: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3713D5" w:rsidRDefault="004D02C3" w:rsidP="004D02C3">
            <w:pPr>
              <w:jc w:val="right"/>
              <w:rPr>
                <w:color w:val="000000"/>
                <w:sz w:val="18"/>
                <w:szCs w:val="18"/>
              </w:rPr>
            </w:pPr>
            <w:r w:rsidRPr="003713D5">
              <w:rPr>
                <w:color w:val="000000"/>
                <w:sz w:val="18"/>
                <w:szCs w:val="18"/>
              </w:rPr>
              <w:t>206 133,50</w:t>
            </w:r>
          </w:p>
        </w:tc>
        <w:tc>
          <w:tcPr>
            <w:tcW w:w="1417" w:type="dxa"/>
            <w:tcBorders>
              <w:top w:val="nil"/>
              <w:left w:val="nil"/>
              <w:bottom w:val="single" w:sz="4" w:space="0" w:color="auto"/>
              <w:right w:val="single" w:sz="4" w:space="0" w:color="auto"/>
            </w:tcBorders>
            <w:shd w:val="clear" w:color="auto" w:fill="auto"/>
            <w:vAlign w:val="center"/>
          </w:tcPr>
          <w:p w:rsidR="004D02C3" w:rsidRPr="003713D5" w:rsidRDefault="004D02C3" w:rsidP="004D02C3">
            <w:pPr>
              <w:jc w:val="right"/>
              <w:rPr>
                <w:color w:val="000000"/>
                <w:sz w:val="18"/>
                <w:szCs w:val="18"/>
              </w:rPr>
            </w:pPr>
            <w:r w:rsidRPr="003713D5">
              <w:rPr>
                <w:color w:val="000000"/>
                <w:sz w:val="18"/>
                <w:szCs w:val="18"/>
              </w:rPr>
              <w:t xml:space="preserve">    4 947,20 </w:t>
            </w:r>
          </w:p>
        </w:tc>
        <w:tc>
          <w:tcPr>
            <w:tcW w:w="1418" w:type="dxa"/>
            <w:tcBorders>
              <w:top w:val="nil"/>
              <w:left w:val="nil"/>
              <w:bottom w:val="single" w:sz="4" w:space="0" w:color="auto"/>
              <w:right w:val="single" w:sz="4" w:space="0" w:color="auto"/>
            </w:tcBorders>
            <w:shd w:val="clear" w:color="auto" w:fill="auto"/>
            <w:vAlign w:val="center"/>
          </w:tcPr>
          <w:p w:rsidR="004D02C3" w:rsidRPr="003713D5" w:rsidRDefault="004D02C3" w:rsidP="004D02C3">
            <w:pPr>
              <w:jc w:val="right"/>
              <w:rPr>
                <w:color w:val="000000"/>
                <w:sz w:val="18"/>
                <w:szCs w:val="18"/>
              </w:rPr>
            </w:pPr>
            <w:r w:rsidRPr="003713D5">
              <w:rPr>
                <w:color w:val="000000"/>
                <w:sz w:val="18"/>
                <w:szCs w:val="18"/>
              </w:rPr>
              <w:t xml:space="preserve">247 360,20 </w:t>
            </w:r>
          </w:p>
        </w:tc>
        <w:tc>
          <w:tcPr>
            <w:tcW w:w="1275" w:type="dxa"/>
            <w:tcBorders>
              <w:top w:val="nil"/>
              <w:left w:val="single" w:sz="4" w:space="0" w:color="auto"/>
              <w:bottom w:val="single" w:sz="4" w:space="0" w:color="auto"/>
              <w:right w:val="single" w:sz="4" w:space="0" w:color="auto"/>
            </w:tcBorders>
            <w:shd w:val="clear" w:color="auto" w:fill="auto"/>
            <w:vAlign w:val="center"/>
          </w:tcPr>
          <w:p w:rsidR="004D02C3" w:rsidRPr="003713D5" w:rsidRDefault="004D02C3" w:rsidP="004D02C3">
            <w:pPr>
              <w:jc w:val="right"/>
              <w:rPr>
                <w:color w:val="000000"/>
                <w:sz w:val="18"/>
                <w:szCs w:val="18"/>
              </w:rPr>
            </w:pPr>
            <w:r w:rsidRPr="003713D5">
              <w:rPr>
                <w:color w:val="000000"/>
                <w:sz w:val="18"/>
                <w:szCs w:val="18"/>
              </w:rPr>
              <w:t>916,15</w:t>
            </w:r>
          </w:p>
        </w:tc>
        <w:tc>
          <w:tcPr>
            <w:tcW w:w="1560" w:type="dxa"/>
            <w:tcBorders>
              <w:top w:val="nil"/>
              <w:left w:val="single" w:sz="4" w:space="0" w:color="auto"/>
              <w:bottom w:val="single" w:sz="4" w:space="0" w:color="auto"/>
              <w:right w:val="single" w:sz="4" w:space="0" w:color="auto"/>
            </w:tcBorders>
            <w:shd w:val="clear" w:color="auto" w:fill="auto"/>
            <w:vAlign w:val="center"/>
          </w:tcPr>
          <w:p w:rsidR="004D02C3" w:rsidRPr="003713D5" w:rsidRDefault="004D02C3" w:rsidP="004D02C3">
            <w:pPr>
              <w:jc w:val="right"/>
              <w:rPr>
                <w:color w:val="000000"/>
                <w:sz w:val="18"/>
                <w:szCs w:val="18"/>
              </w:rPr>
            </w:pPr>
            <w:r w:rsidRPr="003713D5">
              <w:rPr>
                <w:color w:val="000000"/>
                <w:sz w:val="18"/>
                <w:szCs w:val="18"/>
              </w:rPr>
              <w:t>45 807,44</w:t>
            </w:r>
          </w:p>
        </w:tc>
      </w:tr>
      <w:tr w:rsidR="004D02C3" w:rsidRPr="00200894" w:rsidTr="00BA190D">
        <w:trPr>
          <w:trHeight w:val="92"/>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tcPr>
          <w:p w:rsidR="004D02C3" w:rsidRPr="00200894" w:rsidRDefault="004D02C3" w:rsidP="004D02C3">
            <w:pPr>
              <w:pStyle w:val="a3"/>
              <w:numPr>
                <w:ilvl w:val="0"/>
                <w:numId w:val="19"/>
              </w:numPr>
              <w:tabs>
                <w:tab w:val="left" w:pos="360"/>
              </w:tabs>
              <w:ind w:hanging="720"/>
              <w:jc w:val="center"/>
              <w:rPr>
                <w:color w:val="FF0000"/>
                <w:sz w:val="20"/>
                <w:szCs w:val="20"/>
              </w:rPr>
            </w:pP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3713D5" w:rsidRDefault="004D02C3" w:rsidP="004D02C3">
            <w:pPr>
              <w:jc w:val="center"/>
              <w:rPr>
                <w:color w:val="000000"/>
                <w:sz w:val="18"/>
                <w:szCs w:val="18"/>
              </w:rPr>
            </w:pPr>
            <w:r w:rsidRPr="003713D5">
              <w:rPr>
                <w:color w:val="000000"/>
                <w:sz w:val="18"/>
                <w:szCs w:val="18"/>
              </w:rPr>
              <w:t>3495691010</w:t>
            </w:r>
          </w:p>
        </w:tc>
        <w:tc>
          <w:tcPr>
            <w:tcW w:w="2126" w:type="dxa"/>
            <w:tcBorders>
              <w:top w:val="nil"/>
              <w:left w:val="single" w:sz="4" w:space="0" w:color="auto"/>
              <w:bottom w:val="single" w:sz="4" w:space="0" w:color="auto"/>
              <w:right w:val="single" w:sz="4" w:space="0" w:color="auto"/>
            </w:tcBorders>
            <w:shd w:val="clear" w:color="auto" w:fill="auto"/>
            <w:vAlign w:val="center"/>
          </w:tcPr>
          <w:p w:rsidR="004D02C3" w:rsidRPr="003713D5" w:rsidRDefault="004D02C3" w:rsidP="004D02C3">
            <w:pPr>
              <w:rPr>
                <w:color w:val="000000"/>
                <w:sz w:val="18"/>
                <w:szCs w:val="18"/>
              </w:rPr>
            </w:pPr>
            <w:r w:rsidRPr="003713D5">
              <w:rPr>
                <w:color w:val="000000"/>
                <w:sz w:val="18"/>
                <w:szCs w:val="18"/>
              </w:rPr>
              <w:t>ЩЕТКА ДЛЯ ЭЛЕКТРИЧЕСКИХ МАШИН</w:t>
            </w:r>
          </w:p>
        </w:tc>
        <w:tc>
          <w:tcPr>
            <w:tcW w:w="1482" w:type="dxa"/>
            <w:gridSpan w:val="4"/>
            <w:tcBorders>
              <w:top w:val="nil"/>
              <w:left w:val="single" w:sz="4" w:space="0" w:color="auto"/>
              <w:bottom w:val="single" w:sz="4" w:space="0" w:color="auto"/>
              <w:right w:val="single" w:sz="4" w:space="0" w:color="auto"/>
            </w:tcBorders>
            <w:shd w:val="clear" w:color="auto" w:fill="auto"/>
            <w:vAlign w:val="center"/>
          </w:tcPr>
          <w:p w:rsidR="004D02C3" w:rsidRPr="003713D5" w:rsidRDefault="004D02C3" w:rsidP="004D02C3">
            <w:pPr>
              <w:rPr>
                <w:color w:val="000000"/>
                <w:sz w:val="18"/>
                <w:szCs w:val="18"/>
              </w:rPr>
            </w:pPr>
            <w:r w:rsidRPr="003713D5">
              <w:rPr>
                <w:color w:val="000000"/>
                <w:sz w:val="18"/>
                <w:szCs w:val="18"/>
              </w:rPr>
              <w:t>ЭГ-61А ИЛЕА.685244.004 ИЛГТ.685244.1060</w:t>
            </w:r>
          </w:p>
        </w:tc>
        <w:tc>
          <w:tcPr>
            <w:tcW w:w="992" w:type="dxa"/>
            <w:tcBorders>
              <w:top w:val="nil"/>
              <w:left w:val="nil"/>
              <w:bottom w:val="single" w:sz="4" w:space="0" w:color="auto"/>
              <w:right w:val="single" w:sz="4" w:space="0" w:color="auto"/>
            </w:tcBorders>
            <w:shd w:val="clear" w:color="auto" w:fill="auto"/>
            <w:vAlign w:val="center"/>
          </w:tcPr>
          <w:p w:rsidR="004D02C3" w:rsidRPr="003713D5" w:rsidRDefault="004D02C3" w:rsidP="004D02C3">
            <w:pPr>
              <w:rPr>
                <w:color w:val="000000"/>
                <w:sz w:val="18"/>
                <w:szCs w:val="18"/>
              </w:rPr>
            </w:pPr>
            <w:r w:rsidRPr="003713D5">
              <w:rPr>
                <w:color w:val="000000"/>
                <w:sz w:val="18"/>
                <w:szCs w:val="18"/>
              </w:rPr>
              <w:t>К1-7/2(12,5Х32Х50)/2(4,0Х100)/НК-1 21,5Х12Х6,5</w:t>
            </w:r>
          </w:p>
        </w:tc>
        <w:tc>
          <w:tcPr>
            <w:tcW w:w="787" w:type="dxa"/>
            <w:tcBorders>
              <w:top w:val="nil"/>
              <w:left w:val="nil"/>
              <w:bottom w:val="single" w:sz="4" w:space="0" w:color="auto"/>
              <w:right w:val="single" w:sz="4" w:space="0" w:color="auto"/>
            </w:tcBorders>
            <w:shd w:val="clear" w:color="auto" w:fill="auto"/>
            <w:vAlign w:val="center"/>
          </w:tcPr>
          <w:p w:rsidR="004D02C3" w:rsidRPr="003713D5" w:rsidRDefault="004D02C3" w:rsidP="004D02C3">
            <w:pPr>
              <w:jc w:val="center"/>
              <w:rPr>
                <w:color w:val="000000"/>
                <w:sz w:val="18"/>
                <w:szCs w:val="18"/>
              </w:rPr>
            </w:pPr>
            <w:r w:rsidRPr="003713D5">
              <w:rPr>
                <w:color w:val="000000"/>
                <w:sz w:val="18"/>
                <w:szCs w:val="18"/>
              </w:rPr>
              <w:t xml:space="preserve"> ШТ </w:t>
            </w:r>
          </w:p>
        </w:tc>
        <w:tc>
          <w:tcPr>
            <w:tcW w:w="850" w:type="dxa"/>
            <w:tcBorders>
              <w:top w:val="nil"/>
              <w:left w:val="nil"/>
              <w:bottom w:val="single" w:sz="4" w:space="0" w:color="auto"/>
              <w:right w:val="single" w:sz="4" w:space="0" w:color="auto"/>
            </w:tcBorders>
            <w:shd w:val="clear" w:color="auto" w:fill="auto"/>
            <w:vAlign w:val="center"/>
          </w:tcPr>
          <w:p w:rsidR="004D02C3" w:rsidRPr="003713D5" w:rsidRDefault="004D02C3" w:rsidP="004D02C3">
            <w:pPr>
              <w:jc w:val="center"/>
              <w:rPr>
                <w:color w:val="000000"/>
                <w:sz w:val="18"/>
                <w:szCs w:val="18"/>
              </w:rPr>
            </w:pPr>
            <w:r w:rsidRPr="003713D5">
              <w:rPr>
                <w:color w:val="000000"/>
                <w:sz w:val="18"/>
                <w:szCs w:val="18"/>
              </w:rPr>
              <w:t xml:space="preserve">110 </w:t>
            </w:r>
          </w:p>
        </w:tc>
        <w:tc>
          <w:tcPr>
            <w:tcW w:w="1276" w:type="dxa"/>
            <w:tcBorders>
              <w:top w:val="nil"/>
              <w:left w:val="nil"/>
              <w:bottom w:val="single" w:sz="4" w:space="0" w:color="auto"/>
              <w:right w:val="single" w:sz="4" w:space="0" w:color="auto"/>
            </w:tcBorders>
            <w:shd w:val="clear" w:color="auto" w:fill="auto"/>
            <w:vAlign w:val="center"/>
          </w:tcPr>
          <w:p w:rsidR="004D02C3" w:rsidRPr="003713D5" w:rsidRDefault="004D02C3" w:rsidP="004D02C3">
            <w:pPr>
              <w:jc w:val="right"/>
              <w:rPr>
                <w:color w:val="000000"/>
                <w:sz w:val="18"/>
                <w:szCs w:val="18"/>
              </w:rPr>
            </w:pPr>
            <w:r w:rsidRPr="003713D5">
              <w:rPr>
                <w:color w:val="000000"/>
                <w:sz w:val="18"/>
                <w:szCs w:val="18"/>
              </w:rPr>
              <w:t xml:space="preserve">                             4 156,00 </w:t>
            </w: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3713D5" w:rsidRDefault="004D02C3" w:rsidP="004D02C3">
            <w:pPr>
              <w:jc w:val="right"/>
              <w:rPr>
                <w:color w:val="000000"/>
                <w:sz w:val="18"/>
                <w:szCs w:val="18"/>
              </w:rPr>
            </w:pPr>
            <w:r w:rsidRPr="003713D5">
              <w:rPr>
                <w:color w:val="000000"/>
                <w:sz w:val="18"/>
                <w:szCs w:val="18"/>
              </w:rPr>
              <w:t>457 160,00</w:t>
            </w:r>
          </w:p>
        </w:tc>
        <w:tc>
          <w:tcPr>
            <w:tcW w:w="1417" w:type="dxa"/>
            <w:tcBorders>
              <w:top w:val="nil"/>
              <w:left w:val="nil"/>
              <w:bottom w:val="single" w:sz="4" w:space="0" w:color="auto"/>
              <w:right w:val="single" w:sz="4" w:space="0" w:color="auto"/>
            </w:tcBorders>
            <w:shd w:val="clear" w:color="auto" w:fill="auto"/>
            <w:vAlign w:val="center"/>
          </w:tcPr>
          <w:p w:rsidR="004D02C3" w:rsidRPr="003713D5" w:rsidRDefault="004D02C3" w:rsidP="004D02C3">
            <w:pPr>
              <w:jc w:val="right"/>
              <w:rPr>
                <w:color w:val="000000"/>
                <w:sz w:val="18"/>
                <w:szCs w:val="18"/>
              </w:rPr>
            </w:pPr>
            <w:r w:rsidRPr="003713D5">
              <w:rPr>
                <w:color w:val="000000"/>
                <w:sz w:val="18"/>
                <w:szCs w:val="18"/>
              </w:rPr>
              <w:t xml:space="preserve">    4 987,20 </w:t>
            </w:r>
          </w:p>
        </w:tc>
        <w:tc>
          <w:tcPr>
            <w:tcW w:w="1418" w:type="dxa"/>
            <w:tcBorders>
              <w:top w:val="nil"/>
              <w:left w:val="nil"/>
              <w:bottom w:val="single" w:sz="4" w:space="0" w:color="auto"/>
              <w:right w:val="single" w:sz="4" w:space="0" w:color="auto"/>
            </w:tcBorders>
            <w:shd w:val="clear" w:color="auto" w:fill="auto"/>
            <w:vAlign w:val="center"/>
          </w:tcPr>
          <w:p w:rsidR="004D02C3" w:rsidRPr="003713D5" w:rsidRDefault="004D02C3" w:rsidP="004D02C3">
            <w:pPr>
              <w:jc w:val="right"/>
              <w:rPr>
                <w:color w:val="000000"/>
                <w:sz w:val="18"/>
                <w:szCs w:val="18"/>
              </w:rPr>
            </w:pPr>
            <w:r w:rsidRPr="003713D5">
              <w:rPr>
                <w:color w:val="000000"/>
                <w:sz w:val="18"/>
                <w:szCs w:val="18"/>
              </w:rPr>
              <w:t xml:space="preserve">548 592,00 </w:t>
            </w:r>
          </w:p>
        </w:tc>
        <w:tc>
          <w:tcPr>
            <w:tcW w:w="1275" w:type="dxa"/>
            <w:tcBorders>
              <w:top w:val="nil"/>
              <w:left w:val="single" w:sz="4" w:space="0" w:color="auto"/>
              <w:bottom w:val="single" w:sz="4" w:space="0" w:color="auto"/>
              <w:right w:val="single" w:sz="4" w:space="0" w:color="auto"/>
            </w:tcBorders>
            <w:shd w:val="clear" w:color="auto" w:fill="auto"/>
            <w:vAlign w:val="center"/>
          </w:tcPr>
          <w:p w:rsidR="004D02C3" w:rsidRPr="003713D5" w:rsidRDefault="004D02C3" w:rsidP="004D02C3">
            <w:pPr>
              <w:jc w:val="right"/>
              <w:rPr>
                <w:color w:val="000000"/>
                <w:sz w:val="18"/>
                <w:szCs w:val="18"/>
              </w:rPr>
            </w:pPr>
            <w:r w:rsidRPr="003713D5">
              <w:rPr>
                <w:color w:val="000000"/>
                <w:sz w:val="18"/>
                <w:szCs w:val="18"/>
              </w:rPr>
              <w:t>923,56</w:t>
            </w:r>
          </w:p>
        </w:tc>
        <w:tc>
          <w:tcPr>
            <w:tcW w:w="1560" w:type="dxa"/>
            <w:tcBorders>
              <w:top w:val="nil"/>
              <w:left w:val="single" w:sz="4" w:space="0" w:color="auto"/>
              <w:bottom w:val="single" w:sz="4" w:space="0" w:color="auto"/>
              <w:right w:val="single" w:sz="4" w:space="0" w:color="auto"/>
            </w:tcBorders>
            <w:shd w:val="clear" w:color="auto" w:fill="auto"/>
            <w:vAlign w:val="center"/>
          </w:tcPr>
          <w:p w:rsidR="004D02C3" w:rsidRPr="003713D5" w:rsidRDefault="004D02C3" w:rsidP="004D02C3">
            <w:pPr>
              <w:jc w:val="right"/>
              <w:rPr>
                <w:color w:val="000000"/>
                <w:sz w:val="18"/>
                <w:szCs w:val="18"/>
              </w:rPr>
            </w:pPr>
            <w:r w:rsidRPr="003713D5">
              <w:rPr>
                <w:color w:val="000000"/>
                <w:sz w:val="18"/>
                <w:szCs w:val="18"/>
              </w:rPr>
              <w:t>101 591,11</w:t>
            </w:r>
          </w:p>
        </w:tc>
      </w:tr>
      <w:tr w:rsidR="004D02C3" w:rsidRPr="00200894" w:rsidTr="00BA190D">
        <w:trPr>
          <w:trHeight w:val="92"/>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tcPr>
          <w:p w:rsidR="004D02C3" w:rsidRPr="00200894" w:rsidRDefault="004D02C3" w:rsidP="004D02C3">
            <w:pPr>
              <w:pStyle w:val="a3"/>
              <w:numPr>
                <w:ilvl w:val="0"/>
                <w:numId w:val="19"/>
              </w:numPr>
              <w:tabs>
                <w:tab w:val="left" w:pos="360"/>
              </w:tabs>
              <w:ind w:hanging="720"/>
              <w:jc w:val="center"/>
              <w:rPr>
                <w:color w:val="FF0000"/>
                <w:sz w:val="20"/>
                <w:szCs w:val="20"/>
              </w:rPr>
            </w:pP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3713D5" w:rsidRDefault="004D02C3" w:rsidP="004D02C3">
            <w:pPr>
              <w:jc w:val="center"/>
              <w:rPr>
                <w:color w:val="000000"/>
                <w:sz w:val="18"/>
                <w:szCs w:val="18"/>
              </w:rPr>
            </w:pPr>
            <w:r w:rsidRPr="003713D5">
              <w:rPr>
                <w:color w:val="000000"/>
                <w:sz w:val="18"/>
                <w:szCs w:val="18"/>
              </w:rPr>
              <w:t>3495691030</w:t>
            </w:r>
          </w:p>
        </w:tc>
        <w:tc>
          <w:tcPr>
            <w:tcW w:w="2126" w:type="dxa"/>
            <w:tcBorders>
              <w:top w:val="nil"/>
              <w:left w:val="single" w:sz="4" w:space="0" w:color="auto"/>
              <w:bottom w:val="single" w:sz="4" w:space="0" w:color="auto"/>
              <w:right w:val="single" w:sz="4" w:space="0" w:color="auto"/>
            </w:tcBorders>
            <w:shd w:val="clear" w:color="auto" w:fill="auto"/>
            <w:vAlign w:val="center"/>
          </w:tcPr>
          <w:p w:rsidR="004D02C3" w:rsidRPr="003713D5" w:rsidRDefault="004D02C3" w:rsidP="004D02C3">
            <w:pPr>
              <w:rPr>
                <w:color w:val="000000"/>
                <w:sz w:val="18"/>
                <w:szCs w:val="18"/>
              </w:rPr>
            </w:pPr>
            <w:r w:rsidRPr="003713D5">
              <w:rPr>
                <w:color w:val="000000"/>
                <w:sz w:val="18"/>
                <w:szCs w:val="18"/>
              </w:rPr>
              <w:t>ЩЕТКА ДЛЯ ЭЛЕКТРИЧЕСКИХ МАШИН</w:t>
            </w:r>
          </w:p>
        </w:tc>
        <w:tc>
          <w:tcPr>
            <w:tcW w:w="1482" w:type="dxa"/>
            <w:gridSpan w:val="4"/>
            <w:tcBorders>
              <w:top w:val="nil"/>
              <w:left w:val="single" w:sz="4" w:space="0" w:color="auto"/>
              <w:bottom w:val="single" w:sz="4" w:space="0" w:color="auto"/>
              <w:right w:val="single" w:sz="4" w:space="0" w:color="auto"/>
            </w:tcBorders>
            <w:shd w:val="clear" w:color="auto" w:fill="auto"/>
            <w:vAlign w:val="center"/>
          </w:tcPr>
          <w:p w:rsidR="004D02C3" w:rsidRPr="003713D5" w:rsidRDefault="004D02C3" w:rsidP="004D02C3">
            <w:pPr>
              <w:rPr>
                <w:color w:val="000000"/>
                <w:sz w:val="18"/>
                <w:szCs w:val="18"/>
              </w:rPr>
            </w:pPr>
            <w:r w:rsidRPr="003713D5">
              <w:rPr>
                <w:color w:val="000000"/>
                <w:sz w:val="18"/>
                <w:szCs w:val="18"/>
              </w:rPr>
              <w:t>ЭГ-2А ИПЖТ.685211.398 ИЛЕА.685211.563 ФЭ3596529</w:t>
            </w:r>
          </w:p>
        </w:tc>
        <w:tc>
          <w:tcPr>
            <w:tcW w:w="992" w:type="dxa"/>
            <w:tcBorders>
              <w:top w:val="nil"/>
              <w:left w:val="nil"/>
              <w:bottom w:val="single" w:sz="4" w:space="0" w:color="auto"/>
              <w:right w:val="single" w:sz="4" w:space="0" w:color="auto"/>
            </w:tcBorders>
            <w:shd w:val="clear" w:color="auto" w:fill="auto"/>
            <w:vAlign w:val="center"/>
          </w:tcPr>
          <w:p w:rsidR="004D02C3" w:rsidRPr="003713D5" w:rsidRDefault="004D02C3" w:rsidP="004D02C3">
            <w:pPr>
              <w:rPr>
                <w:color w:val="000000"/>
                <w:sz w:val="18"/>
                <w:szCs w:val="18"/>
              </w:rPr>
            </w:pPr>
            <w:r w:rsidRPr="003713D5">
              <w:rPr>
                <w:color w:val="000000"/>
                <w:sz w:val="18"/>
                <w:szCs w:val="18"/>
              </w:rPr>
              <w:t>8Х25Х50 АРМ.</w:t>
            </w:r>
          </w:p>
        </w:tc>
        <w:tc>
          <w:tcPr>
            <w:tcW w:w="787" w:type="dxa"/>
            <w:tcBorders>
              <w:top w:val="nil"/>
              <w:left w:val="nil"/>
              <w:bottom w:val="single" w:sz="4" w:space="0" w:color="auto"/>
              <w:right w:val="single" w:sz="4" w:space="0" w:color="auto"/>
            </w:tcBorders>
            <w:shd w:val="clear" w:color="auto" w:fill="auto"/>
            <w:vAlign w:val="center"/>
          </w:tcPr>
          <w:p w:rsidR="004D02C3" w:rsidRPr="003713D5" w:rsidRDefault="004D02C3" w:rsidP="004D02C3">
            <w:pPr>
              <w:jc w:val="center"/>
              <w:rPr>
                <w:color w:val="000000"/>
                <w:sz w:val="18"/>
                <w:szCs w:val="18"/>
              </w:rPr>
            </w:pPr>
            <w:r w:rsidRPr="003713D5">
              <w:rPr>
                <w:color w:val="000000"/>
                <w:sz w:val="18"/>
                <w:szCs w:val="18"/>
              </w:rPr>
              <w:t xml:space="preserve"> ШТ </w:t>
            </w:r>
          </w:p>
        </w:tc>
        <w:tc>
          <w:tcPr>
            <w:tcW w:w="850" w:type="dxa"/>
            <w:tcBorders>
              <w:top w:val="nil"/>
              <w:left w:val="nil"/>
              <w:bottom w:val="single" w:sz="4" w:space="0" w:color="auto"/>
              <w:right w:val="single" w:sz="4" w:space="0" w:color="auto"/>
            </w:tcBorders>
            <w:shd w:val="clear" w:color="auto" w:fill="auto"/>
            <w:vAlign w:val="center"/>
          </w:tcPr>
          <w:p w:rsidR="004D02C3" w:rsidRPr="003713D5" w:rsidRDefault="004D02C3" w:rsidP="004D02C3">
            <w:pPr>
              <w:jc w:val="center"/>
              <w:rPr>
                <w:color w:val="000000"/>
                <w:sz w:val="18"/>
                <w:szCs w:val="18"/>
              </w:rPr>
            </w:pPr>
            <w:r w:rsidRPr="003713D5">
              <w:rPr>
                <w:color w:val="000000"/>
                <w:sz w:val="18"/>
                <w:szCs w:val="18"/>
              </w:rPr>
              <w:t xml:space="preserve">200 </w:t>
            </w:r>
          </w:p>
        </w:tc>
        <w:tc>
          <w:tcPr>
            <w:tcW w:w="1276" w:type="dxa"/>
            <w:tcBorders>
              <w:top w:val="nil"/>
              <w:left w:val="nil"/>
              <w:bottom w:val="single" w:sz="4" w:space="0" w:color="auto"/>
              <w:right w:val="single" w:sz="4" w:space="0" w:color="auto"/>
            </w:tcBorders>
            <w:shd w:val="clear" w:color="auto" w:fill="auto"/>
            <w:vAlign w:val="center"/>
          </w:tcPr>
          <w:p w:rsidR="004D02C3" w:rsidRPr="003713D5" w:rsidRDefault="004D02C3" w:rsidP="004D02C3">
            <w:pPr>
              <w:jc w:val="right"/>
              <w:rPr>
                <w:color w:val="000000"/>
                <w:sz w:val="18"/>
                <w:szCs w:val="18"/>
              </w:rPr>
            </w:pPr>
            <w:r w:rsidRPr="003713D5">
              <w:rPr>
                <w:color w:val="000000"/>
                <w:sz w:val="18"/>
                <w:szCs w:val="18"/>
              </w:rPr>
              <w:t xml:space="preserve">                             4 156,00 </w:t>
            </w: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3713D5" w:rsidRDefault="004D02C3" w:rsidP="004D02C3">
            <w:pPr>
              <w:jc w:val="right"/>
              <w:rPr>
                <w:color w:val="000000"/>
                <w:sz w:val="18"/>
                <w:szCs w:val="18"/>
              </w:rPr>
            </w:pPr>
            <w:r w:rsidRPr="003713D5">
              <w:rPr>
                <w:color w:val="000000"/>
                <w:sz w:val="18"/>
                <w:szCs w:val="18"/>
              </w:rPr>
              <w:t>831 200,00</w:t>
            </w:r>
          </w:p>
        </w:tc>
        <w:tc>
          <w:tcPr>
            <w:tcW w:w="1417" w:type="dxa"/>
            <w:tcBorders>
              <w:top w:val="nil"/>
              <w:left w:val="nil"/>
              <w:bottom w:val="single" w:sz="4" w:space="0" w:color="auto"/>
              <w:right w:val="single" w:sz="4" w:space="0" w:color="auto"/>
            </w:tcBorders>
            <w:shd w:val="clear" w:color="auto" w:fill="auto"/>
            <w:vAlign w:val="center"/>
          </w:tcPr>
          <w:p w:rsidR="004D02C3" w:rsidRPr="003713D5" w:rsidRDefault="004D02C3" w:rsidP="004D02C3">
            <w:pPr>
              <w:jc w:val="right"/>
              <w:rPr>
                <w:color w:val="000000"/>
                <w:sz w:val="18"/>
                <w:szCs w:val="18"/>
              </w:rPr>
            </w:pPr>
            <w:r w:rsidRPr="003713D5">
              <w:rPr>
                <w:color w:val="000000"/>
                <w:sz w:val="18"/>
                <w:szCs w:val="18"/>
              </w:rPr>
              <w:t xml:space="preserve">   4 987,20 </w:t>
            </w:r>
          </w:p>
        </w:tc>
        <w:tc>
          <w:tcPr>
            <w:tcW w:w="1418" w:type="dxa"/>
            <w:tcBorders>
              <w:top w:val="nil"/>
              <w:left w:val="nil"/>
              <w:bottom w:val="single" w:sz="4" w:space="0" w:color="auto"/>
              <w:right w:val="single" w:sz="4" w:space="0" w:color="auto"/>
            </w:tcBorders>
            <w:shd w:val="clear" w:color="auto" w:fill="auto"/>
            <w:vAlign w:val="center"/>
          </w:tcPr>
          <w:p w:rsidR="004D02C3" w:rsidRPr="003713D5" w:rsidRDefault="004D02C3" w:rsidP="004D02C3">
            <w:pPr>
              <w:jc w:val="right"/>
              <w:rPr>
                <w:color w:val="000000"/>
                <w:sz w:val="18"/>
                <w:szCs w:val="18"/>
              </w:rPr>
            </w:pPr>
            <w:r w:rsidRPr="003713D5">
              <w:rPr>
                <w:color w:val="000000"/>
                <w:sz w:val="18"/>
                <w:szCs w:val="18"/>
              </w:rPr>
              <w:t xml:space="preserve"> 997 440,00 </w:t>
            </w:r>
          </w:p>
        </w:tc>
        <w:tc>
          <w:tcPr>
            <w:tcW w:w="1275" w:type="dxa"/>
            <w:tcBorders>
              <w:top w:val="nil"/>
              <w:left w:val="single" w:sz="4" w:space="0" w:color="auto"/>
              <w:bottom w:val="single" w:sz="4" w:space="0" w:color="auto"/>
              <w:right w:val="single" w:sz="4" w:space="0" w:color="auto"/>
            </w:tcBorders>
            <w:shd w:val="clear" w:color="auto" w:fill="auto"/>
            <w:vAlign w:val="center"/>
          </w:tcPr>
          <w:p w:rsidR="004D02C3" w:rsidRPr="003713D5" w:rsidRDefault="004D02C3" w:rsidP="004D02C3">
            <w:pPr>
              <w:jc w:val="right"/>
              <w:rPr>
                <w:color w:val="000000"/>
                <w:sz w:val="18"/>
                <w:szCs w:val="18"/>
              </w:rPr>
            </w:pPr>
            <w:r w:rsidRPr="003713D5">
              <w:rPr>
                <w:color w:val="000000"/>
                <w:sz w:val="18"/>
                <w:szCs w:val="18"/>
              </w:rPr>
              <w:t>923,56</w:t>
            </w:r>
          </w:p>
        </w:tc>
        <w:tc>
          <w:tcPr>
            <w:tcW w:w="1560" w:type="dxa"/>
            <w:tcBorders>
              <w:top w:val="nil"/>
              <w:left w:val="single" w:sz="4" w:space="0" w:color="auto"/>
              <w:bottom w:val="single" w:sz="4" w:space="0" w:color="auto"/>
              <w:right w:val="single" w:sz="4" w:space="0" w:color="auto"/>
            </w:tcBorders>
            <w:shd w:val="clear" w:color="auto" w:fill="auto"/>
            <w:vAlign w:val="center"/>
          </w:tcPr>
          <w:p w:rsidR="004D02C3" w:rsidRPr="003713D5" w:rsidRDefault="004D02C3" w:rsidP="004D02C3">
            <w:pPr>
              <w:jc w:val="right"/>
              <w:rPr>
                <w:color w:val="000000"/>
                <w:sz w:val="18"/>
                <w:szCs w:val="18"/>
              </w:rPr>
            </w:pPr>
            <w:r w:rsidRPr="003713D5">
              <w:rPr>
                <w:color w:val="000000"/>
                <w:sz w:val="18"/>
                <w:szCs w:val="18"/>
              </w:rPr>
              <w:t>184 711,11</w:t>
            </w:r>
          </w:p>
        </w:tc>
      </w:tr>
      <w:tr w:rsidR="004D02C3" w:rsidRPr="00200894" w:rsidTr="00BA190D">
        <w:trPr>
          <w:trHeight w:val="92"/>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tcPr>
          <w:p w:rsidR="004D02C3" w:rsidRPr="00200894" w:rsidRDefault="004D02C3" w:rsidP="004D02C3">
            <w:pPr>
              <w:pStyle w:val="a3"/>
              <w:numPr>
                <w:ilvl w:val="0"/>
                <w:numId w:val="19"/>
              </w:numPr>
              <w:tabs>
                <w:tab w:val="left" w:pos="360"/>
              </w:tabs>
              <w:ind w:hanging="720"/>
              <w:jc w:val="center"/>
              <w:rPr>
                <w:color w:val="FF0000"/>
                <w:sz w:val="20"/>
                <w:szCs w:val="20"/>
              </w:rPr>
            </w:pP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3713D5" w:rsidRDefault="004D02C3" w:rsidP="004D02C3">
            <w:pPr>
              <w:jc w:val="center"/>
              <w:rPr>
                <w:color w:val="000000"/>
                <w:sz w:val="18"/>
                <w:szCs w:val="18"/>
              </w:rPr>
            </w:pPr>
            <w:r w:rsidRPr="003713D5">
              <w:rPr>
                <w:color w:val="000000"/>
                <w:sz w:val="18"/>
                <w:szCs w:val="18"/>
              </w:rPr>
              <w:t>3495691295</w:t>
            </w:r>
          </w:p>
        </w:tc>
        <w:tc>
          <w:tcPr>
            <w:tcW w:w="2126" w:type="dxa"/>
            <w:tcBorders>
              <w:top w:val="nil"/>
              <w:left w:val="single" w:sz="4" w:space="0" w:color="auto"/>
              <w:bottom w:val="single" w:sz="4" w:space="0" w:color="auto"/>
              <w:right w:val="single" w:sz="4" w:space="0" w:color="auto"/>
            </w:tcBorders>
            <w:shd w:val="clear" w:color="auto" w:fill="auto"/>
            <w:vAlign w:val="center"/>
          </w:tcPr>
          <w:p w:rsidR="004D02C3" w:rsidRPr="003713D5" w:rsidRDefault="004D02C3" w:rsidP="004D02C3">
            <w:pPr>
              <w:rPr>
                <w:color w:val="000000"/>
                <w:sz w:val="18"/>
                <w:szCs w:val="18"/>
              </w:rPr>
            </w:pPr>
            <w:r w:rsidRPr="003713D5">
              <w:rPr>
                <w:color w:val="000000"/>
                <w:sz w:val="18"/>
                <w:szCs w:val="18"/>
              </w:rPr>
              <w:t>ЩЕТКА ДЛЯ ЭЛЕКТРИЧЕСКИХ МАШИН</w:t>
            </w:r>
          </w:p>
        </w:tc>
        <w:tc>
          <w:tcPr>
            <w:tcW w:w="1482" w:type="dxa"/>
            <w:gridSpan w:val="4"/>
            <w:tcBorders>
              <w:top w:val="nil"/>
              <w:left w:val="single" w:sz="4" w:space="0" w:color="auto"/>
              <w:bottom w:val="single" w:sz="4" w:space="0" w:color="auto"/>
              <w:right w:val="single" w:sz="4" w:space="0" w:color="auto"/>
            </w:tcBorders>
            <w:shd w:val="clear" w:color="auto" w:fill="auto"/>
            <w:vAlign w:val="center"/>
          </w:tcPr>
          <w:p w:rsidR="004D02C3" w:rsidRPr="003713D5" w:rsidRDefault="004D02C3" w:rsidP="004D02C3">
            <w:pPr>
              <w:rPr>
                <w:color w:val="000000"/>
                <w:sz w:val="18"/>
                <w:szCs w:val="18"/>
              </w:rPr>
            </w:pPr>
            <w:r w:rsidRPr="003713D5">
              <w:rPr>
                <w:color w:val="000000"/>
                <w:sz w:val="18"/>
                <w:szCs w:val="18"/>
              </w:rPr>
              <w:t>ЭГ-2А ИЛЕА.685211.471-01 ИЛГЦ.685211.880 ФЭ3596970 (ФМ3596217)</w:t>
            </w:r>
          </w:p>
        </w:tc>
        <w:tc>
          <w:tcPr>
            <w:tcW w:w="992" w:type="dxa"/>
            <w:tcBorders>
              <w:top w:val="nil"/>
              <w:left w:val="nil"/>
              <w:bottom w:val="single" w:sz="4" w:space="0" w:color="auto"/>
              <w:right w:val="single" w:sz="4" w:space="0" w:color="auto"/>
            </w:tcBorders>
            <w:shd w:val="clear" w:color="auto" w:fill="auto"/>
            <w:vAlign w:val="center"/>
          </w:tcPr>
          <w:p w:rsidR="004D02C3" w:rsidRPr="003713D5" w:rsidRDefault="004D02C3" w:rsidP="004D02C3">
            <w:pPr>
              <w:rPr>
                <w:color w:val="000000"/>
                <w:sz w:val="18"/>
                <w:szCs w:val="18"/>
              </w:rPr>
            </w:pPr>
            <w:r w:rsidRPr="003713D5">
              <w:rPr>
                <w:color w:val="000000"/>
                <w:sz w:val="18"/>
                <w:szCs w:val="18"/>
              </w:rPr>
              <w:t>10Х25Х35 АРМ.</w:t>
            </w:r>
          </w:p>
        </w:tc>
        <w:tc>
          <w:tcPr>
            <w:tcW w:w="787" w:type="dxa"/>
            <w:tcBorders>
              <w:top w:val="nil"/>
              <w:left w:val="nil"/>
              <w:bottom w:val="single" w:sz="4" w:space="0" w:color="auto"/>
              <w:right w:val="single" w:sz="4" w:space="0" w:color="auto"/>
            </w:tcBorders>
            <w:shd w:val="clear" w:color="auto" w:fill="auto"/>
            <w:vAlign w:val="center"/>
          </w:tcPr>
          <w:p w:rsidR="004D02C3" w:rsidRPr="003713D5" w:rsidRDefault="004D02C3" w:rsidP="004D02C3">
            <w:pPr>
              <w:jc w:val="center"/>
              <w:rPr>
                <w:color w:val="000000"/>
                <w:sz w:val="18"/>
                <w:szCs w:val="18"/>
              </w:rPr>
            </w:pPr>
            <w:r w:rsidRPr="003713D5">
              <w:rPr>
                <w:color w:val="000000"/>
                <w:sz w:val="18"/>
                <w:szCs w:val="18"/>
              </w:rPr>
              <w:t xml:space="preserve"> ШТ </w:t>
            </w:r>
          </w:p>
        </w:tc>
        <w:tc>
          <w:tcPr>
            <w:tcW w:w="850" w:type="dxa"/>
            <w:tcBorders>
              <w:top w:val="nil"/>
              <w:left w:val="nil"/>
              <w:bottom w:val="single" w:sz="4" w:space="0" w:color="auto"/>
              <w:right w:val="single" w:sz="4" w:space="0" w:color="auto"/>
            </w:tcBorders>
            <w:shd w:val="clear" w:color="auto" w:fill="auto"/>
            <w:vAlign w:val="center"/>
          </w:tcPr>
          <w:p w:rsidR="004D02C3" w:rsidRPr="003713D5" w:rsidRDefault="004D02C3" w:rsidP="004D02C3">
            <w:pPr>
              <w:jc w:val="center"/>
              <w:rPr>
                <w:color w:val="000000"/>
                <w:sz w:val="18"/>
                <w:szCs w:val="18"/>
              </w:rPr>
            </w:pPr>
            <w:r w:rsidRPr="003713D5">
              <w:rPr>
                <w:color w:val="000000"/>
                <w:sz w:val="18"/>
                <w:szCs w:val="18"/>
              </w:rPr>
              <w:t xml:space="preserve">200 </w:t>
            </w:r>
          </w:p>
        </w:tc>
        <w:tc>
          <w:tcPr>
            <w:tcW w:w="1276" w:type="dxa"/>
            <w:tcBorders>
              <w:top w:val="nil"/>
              <w:left w:val="nil"/>
              <w:bottom w:val="single" w:sz="4" w:space="0" w:color="auto"/>
              <w:right w:val="single" w:sz="4" w:space="0" w:color="auto"/>
            </w:tcBorders>
            <w:shd w:val="clear" w:color="auto" w:fill="auto"/>
            <w:vAlign w:val="center"/>
          </w:tcPr>
          <w:p w:rsidR="004D02C3" w:rsidRPr="003713D5" w:rsidRDefault="004D02C3" w:rsidP="004D02C3">
            <w:pPr>
              <w:jc w:val="right"/>
              <w:rPr>
                <w:color w:val="000000"/>
                <w:sz w:val="18"/>
                <w:szCs w:val="18"/>
              </w:rPr>
            </w:pPr>
            <w:r w:rsidRPr="003713D5">
              <w:rPr>
                <w:color w:val="000000"/>
                <w:sz w:val="18"/>
                <w:szCs w:val="18"/>
              </w:rPr>
              <w:t xml:space="preserve">                             4 156,00 </w:t>
            </w: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3713D5" w:rsidRDefault="004D02C3" w:rsidP="004D02C3">
            <w:pPr>
              <w:jc w:val="right"/>
              <w:rPr>
                <w:color w:val="000000"/>
                <w:sz w:val="18"/>
                <w:szCs w:val="18"/>
              </w:rPr>
            </w:pPr>
            <w:r w:rsidRPr="003713D5">
              <w:rPr>
                <w:color w:val="000000"/>
                <w:sz w:val="18"/>
                <w:szCs w:val="18"/>
              </w:rPr>
              <w:t>831 200,00</w:t>
            </w:r>
          </w:p>
        </w:tc>
        <w:tc>
          <w:tcPr>
            <w:tcW w:w="1417" w:type="dxa"/>
            <w:tcBorders>
              <w:top w:val="nil"/>
              <w:left w:val="nil"/>
              <w:bottom w:val="single" w:sz="4" w:space="0" w:color="auto"/>
              <w:right w:val="single" w:sz="4" w:space="0" w:color="auto"/>
            </w:tcBorders>
            <w:shd w:val="clear" w:color="auto" w:fill="auto"/>
            <w:vAlign w:val="center"/>
          </w:tcPr>
          <w:p w:rsidR="004D02C3" w:rsidRPr="003713D5" w:rsidRDefault="004D02C3" w:rsidP="004D02C3">
            <w:pPr>
              <w:jc w:val="right"/>
              <w:rPr>
                <w:color w:val="000000"/>
                <w:sz w:val="18"/>
                <w:szCs w:val="18"/>
              </w:rPr>
            </w:pPr>
            <w:r w:rsidRPr="003713D5">
              <w:rPr>
                <w:color w:val="000000"/>
                <w:sz w:val="18"/>
                <w:szCs w:val="18"/>
              </w:rPr>
              <w:t xml:space="preserve">  4 987,20</w:t>
            </w:r>
          </w:p>
        </w:tc>
        <w:tc>
          <w:tcPr>
            <w:tcW w:w="1418" w:type="dxa"/>
            <w:tcBorders>
              <w:top w:val="nil"/>
              <w:left w:val="nil"/>
              <w:bottom w:val="single" w:sz="4" w:space="0" w:color="auto"/>
              <w:right w:val="single" w:sz="4" w:space="0" w:color="auto"/>
            </w:tcBorders>
            <w:shd w:val="clear" w:color="auto" w:fill="auto"/>
            <w:vAlign w:val="center"/>
          </w:tcPr>
          <w:p w:rsidR="004D02C3" w:rsidRPr="003713D5" w:rsidRDefault="004D02C3" w:rsidP="004D02C3">
            <w:pPr>
              <w:jc w:val="right"/>
              <w:rPr>
                <w:color w:val="000000"/>
                <w:sz w:val="18"/>
                <w:szCs w:val="18"/>
              </w:rPr>
            </w:pPr>
            <w:r w:rsidRPr="003713D5">
              <w:rPr>
                <w:color w:val="000000"/>
                <w:sz w:val="18"/>
                <w:szCs w:val="18"/>
              </w:rPr>
              <w:t>997 440,00</w:t>
            </w:r>
          </w:p>
        </w:tc>
        <w:tc>
          <w:tcPr>
            <w:tcW w:w="1275" w:type="dxa"/>
            <w:tcBorders>
              <w:top w:val="nil"/>
              <w:left w:val="single" w:sz="4" w:space="0" w:color="auto"/>
              <w:bottom w:val="single" w:sz="4" w:space="0" w:color="auto"/>
              <w:right w:val="single" w:sz="4" w:space="0" w:color="auto"/>
            </w:tcBorders>
            <w:shd w:val="clear" w:color="auto" w:fill="auto"/>
            <w:vAlign w:val="center"/>
          </w:tcPr>
          <w:p w:rsidR="004D02C3" w:rsidRPr="003713D5" w:rsidRDefault="004D02C3" w:rsidP="004D02C3">
            <w:pPr>
              <w:jc w:val="right"/>
              <w:rPr>
                <w:color w:val="000000"/>
                <w:sz w:val="18"/>
                <w:szCs w:val="18"/>
              </w:rPr>
            </w:pPr>
            <w:r w:rsidRPr="003713D5">
              <w:rPr>
                <w:color w:val="000000"/>
                <w:sz w:val="18"/>
                <w:szCs w:val="18"/>
              </w:rPr>
              <w:t>923,56</w:t>
            </w:r>
          </w:p>
        </w:tc>
        <w:tc>
          <w:tcPr>
            <w:tcW w:w="1560" w:type="dxa"/>
            <w:tcBorders>
              <w:top w:val="nil"/>
              <w:left w:val="single" w:sz="4" w:space="0" w:color="auto"/>
              <w:bottom w:val="single" w:sz="4" w:space="0" w:color="auto"/>
              <w:right w:val="single" w:sz="4" w:space="0" w:color="auto"/>
            </w:tcBorders>
            <w:shd w:val="clear" w:color="auto" w:fill="auto"/>
            <w:vAlign w:val="center"/>
          </w:tcPr>
          <w:p w:rsidR="004D02C3" w:rsidRPr="003713D5" w:rsidRDefault="004D02C3" w:rsidP="004D02C3">
            <w:pPr>
              <w:jc w:val="right"/>
              <w:rPr>
                <w:color w:val="000000"/>
                <w:sz w:val="18"/>
                <w:szCs w:val="18"/>
              </w:rPr>
            </w:pPr>
            <w:r w:rsidRPr="003713D5">
              <w:rPr>
                <w:color w:val="000000"/>
                <w:sz w:val="18"/>
                <w:szCs w:val="18"/>
              </w:rPr>
              <w:t>184 711,11</w:t>
            </w:r>
          </w:p>
        </w:tc>
      </w:tr>
      <w:tr w:rsidR="004D02C3" w:rsidRPr="00200894" w:rsidTr="00BA190D">
        <w:trPr>
          <w:trHeight w:val="92"/>
        </w:trPr>
        <w:tc>
          <w:tcPr>
            <w:tcW w:w="9351" w:type="dxa"/>
            <w:gridSpan w:val="11"/>
            <w:tcBorders>
              <w:top w:val="single" w:sz="4" w:space="0" w:color="auto"/>
              <w:left w:val="single" w:sz="4" w:space="0" w:color="auto"/>
              <w:bottom w:val="single" w:sz="4" w:space="0" w:color="auto"/>
              <w:right w:val="single" w:sz="4" w:space="0" w:color="auto"/>
            </w:tcBorders>
            <w:shd w:val="clear" w:color="auto" w:fill="auto"/>
            <w:vAlign w:val="center"/>
          </w:tcPr>
          <w:p w:rsidR="004D02C3" w:rsidRPr="003713D5" w:rsidRDefault="004D02C3" w:rsidP="003713D5">
            <w:pPr>
              <w:jc w:val="center"/>
              <w:rPr>
                <w:b/>
                <w:color w:val="000000"/>
                <w:sz w:val="18"/>
                <w:szCs w:val="18"/>
              </w:rPr>
            </w:pPr>
            <w:r w:rsidRPr="003713D5">
              <w:rPr>
                <w:b/>
                <w:color w:val="000000"/>
                <w:sz w:val="18"/>
                <w:szCs w:val="18"/>
              </w:rPr>
              <w:t>ИТОГО:</w:t>
            </w:r>
          </w:p>
          <w:p w:rsidR="004D02C3" w:rsidRPr="003713D5" w:rsidRDefault="004D02C3" w:rsidP="003713D5">
            <w:pPr>
              <w:jc w:val="center"/>
              <w:rPr>
                <w:b/>
                <w:color w:val="000000"/>
                <w:sz w:val="18"/>
                <w:szCs w:val="18"/>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4D02C3" w:rsidRPr="003713D5" w:rsidRDefault="004D02C3" w:rsidP="004D02C3">
            <w:pPr>
              <w:jc w:val="right"/>
              <w:rPr>
                <w:b/>
                <w:color w:val="000000"/>
                <w:sz w:val="18"/>
                <w:szCs w:val="18"/>
              </w:rPr>
            </w:pPr>
            <w:r w:rsidRPr="003713D5">
              <w:rPr>
                <w:b/>
                <w:color w:val="000000"/>
                <w:sz w:val="18"/>
                <w:szCs w:val="18"/>
              </w:rPr>
              <w:t>9 951 794,5</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4D02C3" w:rsidRPr="003713D5" w:rsidRDefault="004D02C3" w:rsidP="004D02C3">
            <w:pPr>
              <w:jc w:val="right"/>
              <w:rPr>
                <w:sz w:val="18"/>
                <w:szCs w:val="18"/>
                <w:highlight w:val="yellow"/>
              </w:rPr>
            </w:pP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4D02C3" w:rsidRPr="003713D5" w:rsidRDefault="004D02C3" w:rsidP="004D02C3">
            <w:pPr>
              <w:jc w:val="right"/>
              <w:rPr>
                <w:b/>
                <w:color w:val="000000"/>
                <w:sz w:val="18"/>
                <w:szCs w:val="18"/>
              </w:rPr>
            </w:pPr>
            <w:r w:rsidRPr="003713D5">
              <w:rPr>
                <w:b/>
                <w:color w:val="000000"/>
                <w:sz w:val="18"/>
                <w:szCs w:val="18"/>
              </w:rPr>
              <w:t>11 942 153,4</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4D02C3" w:rsidRPr="003713D5" w:rsidRDefault="004D02C3" w:rsidP="004D02C3">
            <w:pPr>
              <w:jc w:val="right"/>
              <w:rPr>
                <w:sz w:val="18"/>
                <w:szCs w:val="18"/>
                <w:highlight w:val="yellow"/>
              </w:rPr>
            </w:pP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4D02C3" w:rsidRPr="003713D5" w:rsidRDefault="004D02C3" w:rsidP="004D02C3">
            <w:pPr>
              <w:jc w:val="right"/>
              <w:rPr>
                <w:b/>
                <w:bCs/>
                <w:color w:val="000000"/>
                <w:sz w:val="18"/>
                <w:szCs w:val="18"/>
              </w:rPr>
            </w:pPr>
            <w:r w:rsidRPr="003713D5">
              <w:rPr>
                <w:b/>
                <w:bCs/>
                <w:color w:val="000000"/>
                <w:sz w:val="18"/>
                <w:szCs w:val="18"/>
              </w:rPr>
              <w:t>2 211 509,89</w:t>
            </w:r>
          </w:p>
          <w:p w:rsidR="004D02C3" w:rsidRPr="003713D5" w:rsidRDefault="004D02C3" w:rsidP="004D02C3">
            <w:pPr>
              <w:jc w:val="right"/>
              <w:rPr>
                <w:sz w:val="18"/>
                <w:szCs w:val="18"/>
                <w:highlight w:val="yellow"/>
              </w:rPr>
            </w:pPr>
          </w:p>
        </w:tc>
      </w:tr>
      <w:tr w:rsidR="00E0396A" w:rsidRPr="00200894" w:rsidTr="002017F5">
        <w:trPr>
          <w:trHeight w:val="92"/>
        </w:trPr>
        <w:tc>
          <w:tcPr>
            <w:tcW w:w="9351" w:type="dxa"/>
            <w:gridSpan w:val="11"/>
            <w:tcBorders>
              <w:top w:val="single" w:sz="4" w:space="0" w:color="auto"/>
              <w:left w:val="single" w:sz="4" w:space="0" w:color="auto"/>
              <w:bottom w:val="single" w:sz="4" w:space="0" w:color="auto"/>
              <w:right w:val="single" w:sz="4" w:space="0" w:color="auto"/>
            </w:tcBorders>
            <w:shd w:val="clear" w:color="auto" w:fill="auto"/>
            <w:vAlign w:val="center"/>
          </w:tcPr>
          <w:p w:rsidR="00E0396A" w:rsidRPr="003713D5" w:rsidRDefault="00854811" w:rsidP="003713D5">
            <w:pPr>
              <w:jc w:val="center"/>
              <w:rPr>
                <w:b/>
                <w:color w:val="000000"/>
                <w:sz w:val="18"/>
                <w:szCs w:val="18"/>
              </w:rPr>
            </w:pPr>
            <w:r w:rsidRPr="00854811">
              <w:rPr>
                <w:b/>
                <w:color w:val="000000"/>
                <w:sz w:val="18"/>
                <w:szCs w:val="18"/>
              </w:rPr>
              <w:t>Порядок формирования начальной (максимальной) цены договора</w:t>
            </w:r>
          </w:p>
        </w:tc>
        <w:tc>
          <w:tcPr>
            <w:tcW w:w="6946" w:type="dxa"/>
            <w:gridSpan w:val="5"/>
            <w:tcBorders>
              <w:top w:val="single" w:sz="4" w:space="0" w:color="auto"/>
              <w:left w:val="single" w:sz="4" w:space="0" w:color="auto"/>
              <w:bottom w:val="single" w:sz="4" w:space="0" w:color="auto"/>
              <w:right w:val="single" w:sz="4" w:space="0" w:color="auto"/>
            </w:tcBorders>
            <w:shd w:val="clear" w:color="auto" w:fill="auto"/>
            <w:vAlign w:val="center"/>
          </w:tcPr>
          <w:p w:rsidR="00BA190D" w:rsidRPr="00A71E9D" w:rsidRDefault="00854811" w:rsidP="00E0396A">
            <w:pPr>
              <w:jc w:val="both"/>
              <w:rPr>
                <w:bCs/>
                <w:color w:val="000000"/>
                <w:sz w:val="22"/>
                <w:szCs w:val="22"/>
              </w:rPr>
            </w:pPr>
            <w:r w:rsidRPr="00A71E9D">
              <w:rPr>
                <w:bCs/>
                <w:color w:val="000000"/>
                <w:sz w:val="22"/>
                <w:szCs w:val="22"/>
              </w:rPr>
              <w:t xml:space="preserve">Начальная (максимальная) цена договора определена и обоснована посредством применения метода сопоставимых рыночных цен и составляет: </w:t>
            </w:r>
          </w:p>
          <w:p w:rsidR="00E0396A" w:rsidRPr="00E0396A" w:rsidRDefault="00E0396A" w:rsidP="00E0396A">
            <w:pPr>
              <w:jc w:val="both"/>
              <w:rPr>
                <w:bCs/>
                <w:color w:val="000000"/>
                <w:sz w:val="18"/>
                <w:szCs w:val="18"/>
              </w:rPr>
            </w:pPr>
            <w:r w:rsidRPr="00A71E9D">
              <w:rPr>
                <w:bCs/>
                <w:color w:val="000000"/>
                <w:sz w:val="22"/>
                <w:szCs w:val="22"/>
              </w:rPr>
              <w:t>По лоту 3: 9 951 794,50 (девять миллионов девятьсот пятьдесят одна тысяча семьсот девяносто четыре) драм РА пятьдесят лум без НДС или 11 942 153,4 (одиннадцать миллионов девятьсот сорок две тысячи сто пятьдесят три) драм РА и сорок лум с НДС или 2 211 509,89 (два миллиона двести одиннадцать тысяч пятьсот девять) рублей РФ и восемьдесят девять копеек без НДС.</w:t>
            </w:r>
          </w:p>
        </w:tc>
      </w:tr>
      <w:tr w:rsidR="003713D5" w:rsidRPr="00200894" w:rsidTr="006E3CEE">
        <w:trPr>
          <w:trHeight w:val="92"/>
        </w:trPr>
        <w:tc>
          <w:tcPr>
            <w:tcW w:w="16297" w:type="dxa"/>
            <w:gridSpan w:val="16"/>
            <w:tcBorders>
              <w:top w:val="single" w:sz="4" w:space="0" w:color="auto"/>
              <w:left w:val="single" w:sz="4" w:space="0" w:color="auto"/>
              <w:bottom w:val="single" w:sz="4" w:space="0" w:color="auto"/>
              <w:right w:val="single" w:sz="4" w:space="0" w:color="auto"/>
            </w:tcBorders>
            <w:shd w:val="clear" w:color="auto" w:fill="auto"/>
            <w:vAlign w:val="center"/>
          </w:tcPr>
          <w:p w:rsidR="003713D5" w:rsidRPr="003713D5" w:rsidRDefault="003713D5" w:rsidP="003713D5">
            <w:pPr>
              <w:jc w:val="center"/>
              <w:rPr>
                <w:color w:val="000000"/>
                <w:sz w:val="18"/>
                <w:szCs w:val="18"/>
              </w:rPr>
            </w:pPr>
            <w:r w:rsidRPr="003713D5">
              <w:rPr>
                <w:b/>
                <w:bCs/>
                <w:color w:val="000000"/>
                <w:sz w:val="18"/>
                <w:szCs w:val="18"/>
              </w:rPr>
              <w:t>ЛОТ 4</w:t>
            </w:r>
          </w:p>
          <w:p w:rsidR="003713D5" w:rsidRPr="00896747" w:rsidRDefault="003713D5" w:rsidP="004D02C3">
            <w:pPr>
              <w:jc w:val="right"/>
              <w:rPr>
                <w:sz w:val="18"/>
                <w:szCs w:val="18"/>
                <w:highlight w:val="yellow"/>
              </w:rPr>
            </w:pPr>
          </w:p>
        </w:tc>
      </w:tr>
      <w:tr w:rsidR="004D02C3" w:rsidRPr="00200894" w:rsidTr="00BA190D">
        <w:trPr>
          <w:trHeight w:val="92"/>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tcPr>
          <w:p w:rsidR="004D02C3" w:rsidRPr="00200894" w:rsidRDefault="004D02C3" w:rsidP="004D02C3">
            <w:pPr>
              <w:pStyle w:val="a3"/>
              <w:numPr>
                <w:ilvl w:val="0"/>
                <w:numId w:val="19"/>
              </w:numPr>
              <w:tabs>
                <w:tab w:val="left" w:pos="360"/>
              </w:tabs>
              <w:ind w:hanging="720"/>
              <w:jc w:val="center"/>
              <w:rPr>
                <w:color w:val="FF0000"/>
                <w:sz w:val="20"/>
                <w:szCs w:val="20"/>
              </w:rPr>
            </w:pP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3713D5" w:rsidRDefault="004D02C3" w:rsidP="004D02C3">
            <w:pPr>
              <w:jc w:val="center"/>
              <w:rPr>
                <w:color w:val="000000"/>
                <w:sz w:val="18"/>
                <w:szCs w:val="18"/>
              </w:rPr>
            </w:pPr>
            <w:r w:rsidRPr="003713D5">
              <w:rPr>
                <w:color w:val="000000"/>
                <w:sz w:val="18"/>
                <w:szCs w:val="18"/>
              </w:rPr>
              <w:t>1680000699</w:t>
            </w:r>
          </w:p>
        </w:tc>
        <w:tc>
          <w:tcPr>
            <w:tcW w:w="2126" w:type="dxa"/>
            <w:tcBorders>
              <w:top w:val="nil"/>
              <w:left w:val="single" w:sz="4" w:space="0" w:color="auto"/>
              <w:bottom w:val="single" w:sz="4" w:space="0" w:color="auto"/>
              <w:right w:val="single" w:sz="4" w:space="0" w:color="auto"/>
            </w:tcBorders>
            <w:shd w:val="clear" w:color="auto" w:fill="auto"/>
            <w:vAlign w:val="center"/>
          </w:tcPr>
          <w:p w:rsidR="004D02C3" w:rsidRPr="003713D5" w:rsidRDefault="004D02C3" w:rsidP="004D02C3">
            <w:pPr>
              <w:rPr>
                <w:color w:val="000000"/>
                <w:sz w:val="18"/>
                <w:szCs w:val="18"/>
              </w:rPr>
            </w:pPr>
            <w:r w:rsidRPr="003713D5">
              <w:rPr>
                <w:color w:val="000000"/>
                <w:sz w:val="18"/>
                <w:szCs w:val="18"/>
              </w:rPr>
              <w:t>ШАЙБА ПЛОСКАЯ</w:t>
            </w:r>
          </w:p>
        </w:tc>
        <w:tc>
          <w:tcPr>
            <w:tcW w:w="1482" w:type="dxa"/>
            <w:gridSpan w:val="4"/>
            <w:tcBorders>
              <w:top w:val="nil"/>
              <w:left w:val="single" w:sz="4" w:space="0" w:color="auto"/>
              <w:bottom w:val="single" w:sz="4" w:space="0" w:color="auto"/>
              <w:right w:val="single" w:sz="4" w:space="0" w:color="auto"/>
            </w:tcBorders>
            <w:shd w:val="clear" w:color="auto" w:fill="auto"/>
            <w:vAlign w:val="center"/>
          </w:tcPr>
          <w:p w:rsidR="004D02C3" w:rsidRPr="003713D5" w:rsidRDefault="004D02C3" w:rsidP="004D02C3">
            <w:pPr>
              <w:rPr>
                <w:color w:val="000000"/>
                <w:sz w:val="18"/>
                <w:szCs w:val="18"/>
              </w:rPr>
            </w:pPr>
            <w:r w:rsidRPr="003713D5">
              <w:rPr>
                <w:color w:val="000000"/>
                <w:sz w:val="18"/>
                <w:szCs w:val="18"/>
              </w:rPr>
              <w:t xml:space="preserve">  </w:t>
            </w:r>
          </w:p>
        </w:tc>
        <w:tc>
          <w:tcPr>
            <w:tcW w:w="992" w:type="dxa"/>
            <w:tcBorders>
              <w:top w:val="nil"/>
              <w:left w:val="nil"/>
              <w:bottom w:val="single" w:sz="4" w:space="0" w:color="auto"/>
              <w:right w:val="single" w:sz="4" w:space="0" w:color="auto"/>
            </w:tcBorders>
            <w:shd w:val="clear" w:color="auto" w:fill="auto"/>
            <w:vAlign w:val="center"/>
          </w:tcPr>
          <w:p w:rsidR="004D02C3" w:rsidRPr="003713D5" w:rsidRDefault="004D02C3" w:rsidP="004D02C3">
            <w:pPr>
              <w:rPr>
                <w:color w:val="000000"/>
                <w:sz w:val="18"/>
                <w:szCs w:val="18"/>
              </w:rPr>
            </w:pPr>
            <w:r w:rsidRPr="003713D5">
              <w:rPr>
                <w:rFonts w:ascii="Helvetica" w:hAnsi="Helvetica" w:cs="Helvetica"/>
                <w:color w:val="333333"/>
                <w:sz w:val="18"/>
                <w:szCs w:val="18"/>
                <w:shd w:val="clear" w:color="auto" w:fill="F9F9F9"/>
              </w:rPr>
              <w:t>48</w:t>
            </w:r>
          </w:p>
        </w:tc>
        <w:tc>
          <w:tcPr>
            <w:tcW w:w="787" w:type="dxa"/>
            <w:tcBorders>
              <w:top w:val="nil"/>
              <w:left w:val="nil"/>
              <w:bottom w:val="single" w:sz="4" w:space="0" w:color="auto"/>
              <w:right w:val="single" w:sz="4" w:space="0" w:color="auto"/>
            </w:tcBorders>
            <w:shd w:val="clear" w:color="auto" w:fill="auto"/>
            <w:vAlign w:val="center"/>
          </w:tcPr>
          <w:p w:rsidR="004D02C3" w:rsidRPr="003713D5" w:rsidRDefault="004D02C3" w:rsidP="004D02C3">
            <w:pPr>
              <w:jc w:val="center"/>
              <w:rPr>
                <w:color w:val="000000"/>
                <w:sz w:val="18"/>
                <w:szCs w:val="18"/>
              </w:rPr>
            </w:pPr>
            <w:r w:rsidRPr="003713D5">
              <w:rPr>
                <w:color w:val="000000"/>
                <w:sz w:val="18"/>
                <w:szCs w:val="18"/>
              </w:rPr>
              <w:t xml:space="preserve"> КГ </w:t>
            </w:r>
          </w:p>
        </w:tc>
        <w:tc>
          <w:tcPr>
            <w:tcW w:w="850" w:type="dxa"/>
            <w:tcBorders>
              <w:top w:val="nil"/>
              <w:left w:val="nil"/>
              <w:bottom w:val="single" w:sz="4" w:space="0" w:color="auto"/>
              <w:right w:val="single" w:sz="4" w:space="0" w:color="auto"/>
            </w:tcBorders>
            <w:shd w:val="clear" w:color="auto" w:fill="auto"/>
            <w:vAlign w:val="center"/>
          </w:tcPr>
          <w:p w:rsidR="004D02C3" w:rsidRPr="003713D5" w:rsidRDefault="004D02C3" w:rsidP="004D02C3">
            <w:pPr>
              <w:jc w:val="center"/>
              <w:rPr>
                <w:color w:val="000000"/>
                <w:sz w:val="18"/>
                <w:szCs w:val="18"/>
              </w:rPr>
            </w:pPr>
            <w:r w:rsidRPr="003713D5">
              <w:rPr>
                <w:color w:val="000000"/>
                <w:sz w:val="18"/>
                <w:szCs w:val="18"/>
              </w:rPr>
              <w:t xml:space="preserve">10 </w:t>
            </w:r>
          </w:p>
        </w:tc>
        <w:tc>
          <w:tcPr>
            <w:tcW w:w="1276" w:type="dxa"/>
            <w:tcBorders>
              <w:top w:val="nil"/>
              <w:left w:val="nil"/>
              <w:bottom w:val="single" w:sz="4" w:space="0" w:color="auto"/>
              <w:right w:val="single" w:sz="4" w:space="0" w:color="auto"/>
            </w:tcBorders>
            <w:shd w:val="clear" w:color="auto" w:fill="auto"/>
            <w:vAlign w:val="center"/>
          </w:tcPr>
          <w:p w:rsidR="004D02C3" w:rsidRPr="003713D5" w:rsidRDefault="004D02C3" w:rsidP="004D02C3">
            <w:pPr>
              <w:jc w:val="right"/>
              <w:rPr>
                <w:color w:val="000000"/>
                <w:sz w:val="18"/>
                <w:szCs w:val="18"/>
              </w:rPr>
            </w:pPr>
            <w:r w:rsidRPr="003713D5">
              <w:rPr>
                <w:color w:val="000000"/>
                <w:sz w:val="18"/>
                <w:szCs w:val="18"/>
              </w:rPr>
              <w:t xml:space="preserve">                             1 748,25 </w:t>
            </w: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3713D5" w:rsidRDefault="004D02C3" w:rsidP="004D02C3">
            <w:pPr>
              <w:jc w:val="right"/>
              <w:rPr>
                <w:color w:val="000000"/>
                <w:sz w:val="18"/>
                <w:szCs w:val="18"/>
              </w:rPr>
            </w:pPr>
            <w:r w:rsidRPr="003713D5">
              <w:rPr>
                <w:color w:val="000000"/>
                <w:sz w:val="18"/>
                <w:szCs w:val="18"/>
              </w:rPr>
              <w:t>17 482,50</w:t>
            </w:r>
          </w:p>
        </w:tc>
        <w:tc>
          <w:tcPr>
            <w:tcW w:w="1417" w:type="dxa"/>
            <w:tcBorders>
              <w:top w:val="nil"/>
              <w:left w:val="nil"/>
              <w:bottom w:val="single" w:sz="4" w:space="0" w:color="auto"/>
              <w:right w:val="single" w:sz="4" w:space="0" w:color="auto"/>
            </w:tcBorders>
            <w:shd w:val="clear" w:color="auto" w:fill="auto"/>
            <w:vAlign w:val="center"/>
          </w:tcPr>
          <w:p w:rsidR="004D02C3" w:rsidRPr="003713D5" w:rsidRDefault="004D02C3" w:rsidP="004D02C3">
            <w:pPr>
              <w:jc w:val="right"/>
              <w:rPr>
                <w:color w:val="000000"/>
                <w:sz w:val="18"/>
                <w:szCs w:val="18"/>
              </w:rPr>
            </w:pPr>
            <w:r w:rsidRPr="003713D5">
              <w:rPr>
                <w:color w:val="000000"/>
                <w:sz w:val="18"/>
                <w:szCs w:val="18"/>
              </w:rPr>
              <w:t xml:space="preserve">    2 097,90 </w:t>
            </w:r>
          </w:p>
        </w:tc>
        <w:tc>
          <w:tcPr>
            <w:tcW w:w="1418" w:type="dxa"/>
            <w:tcBorders>
              <w:top w:val="nil"/>
              <w:left w:val="nil"/>
              <w:bottom w:val="single" w:sz="4" w:space="0" w:color="auto"/>
              <w:right w:val="single" w:sz="4" w:space="0" w:color="auto"/>
            </w:tcBorders>
            <w:shd w:val="clear" w:color="auto" w:fill="auto"/>
            <w:vAlign w:val="center"/>
          </w:tcPr>
          <w:p w:rsidR="004D02C3" w:rsidRPr="003713D5" w:rsidRDefault="004D02C3" w:rsidP="004D02C3">
            <w:pPr>
              <w:jc w:val="right"/>
              <w:rPr>
                <w:color w:val="000000"/>
                <w:sz w:val="18"/>
                <w:szCs w:val="18"/>
              </w:rPr>
            </w:pPr>
            <w:r w:rsidRPr="003713D5">
              <w:rPr>
                <w:color w:val="000000"/>
                <w:sz w:val="18"/>
                <w:szCs w:val="18"/>
              </w:rPr>
              <w:t xml:space="preserve">   20 979,00 </w:t>
            </w:r>
          </w:p>
        </w:tc>
        <w:tc>
          <w:tcPr>
            <w:tcW w:w="1275" w:type="dxa"/>
            <w:tcBorders>
              <w:top w:val="nil"/>
              <w:left w:val="single" w:sz="4" w:space="0" w:color="auto"/>
              <w:bottom w:val="single" w:sz="4" w:space="0" w:color="auto"/>
              <w:right w:val="single" w:sz="4" w:space="0" w:color="auto"/>
            </w:tcBorders>
            <w:shd w:val="clear" w:color="auto" w:fill="auto"/>
            <w:vAlign w:val="center"/>
          </w:tcPr>
          <w:p w:rsidR="004D02C3" w:rsidRPr="003713D5" w:rsidRDefault="004D02C3" w:rsidP="004D02C3">
            <w:pPr>
              <w:jc w:val="right"/>
              <w:rPr>
                <w:color w:val="000000"/>
                <w:sz w:val="18"/>
                <w:szCs w:val="18"/>
              </w:rPr>
            </w:pPr>
            <w:r w:rsidRPr="003713D5">
              <w:rPr>
                <w:color w:val="000000"/>
                <w:sz w:val="18"/>
                <w:szCs w:val="18"/>
              </w:rPr>
              <w:t>388,50</w:t>
            </w:r>
          </w:p>
        </w:tc>
        <w:tc>
          <w:tcPr>
            <w:tcW w:w="1560" w:type="dxa"/>
            <w:tcBorders>
              <w:top w:val="nil"/>
              <w:left w:val="single" w:sz="4" w:space="0" w:color="auto"/>
              <w:bottom w:val="single" w:sz="4" w:space="0" w:color="auto"/>
              <w:right w:val="single" w:sz="4" w:space="0" w:color="auto"/>
            </w:tcBorders>
            <w:shd w:val="clear" w:color="auto" w:fill="auto"/>
            <w:vAlign w:val="center"/>
          </w:tcPr>
          <w:p w:rsidR="004D02C3" w:rsidRPr="003713D5" w:rsidRDefault="004D02C3" w:rsidP="004D02C3">
            <w:pPr>
              <w:jc w:val="right"/>
              <w:rPr>
                <w:color w:val="000000"/>
                <w:sz w:val="18"/>
                <w:szCs w:val="18"/>
              </w:rPr>
            </w:pPr>
            <w:r w:rsidRPr="003713D5">
              <w:rPr>
                <w:color w:val="000000"/>
                <w:sz w:val="18"/>
                <w:szCs w:val="18"/>
              </w:rPr>
              <w:t>3 885,00</w:t>
            </w:r>
          </w:p>
        </w:tc>
      </w:tr>
      <w:tr w:rsidR="004D02C3" w:rsidRPr="00200894" w:rsidTr="00BA190D">
        <w:trPr>
          <w:trHeight w:val="92"/>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tcPr>
          <w:p w:rsidR="004D02C3" w:rsidRPr="00200894" w:rsidRDefault="004D02C3" w:rsidP="004D02C3">
            <w:pPr>
              <w:pStyle w:val="a3"/>
              <w:numPr>
                <w:ilvl w:val="0"/>
                <w:numId w:val="19"/>
              </w:numPr>
              <w:tabs>
                <w:tab w:val="left" w:pos="360"/>
              </w:tabs>
              <w:ind w:hanging="720"/>
              <w:jc w:val="center"/>
              <w:rPr>
                <w:color w:val="FF0000"/>
                <w:sz w:val="20"/>
                <w:szCs w:val="20"/>
              </w:rPr>
            </w:pP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3713D5" w:rsidRDefault="004D02C3" w:rsidP="004D02C3">
            <w:pPr>
              <w:jc w:val="center"/>
              <w:rPr>
                <w:color w:val="000000"/>
                <w:sz w:val="18"/>
                <w:szCs w:val="18"/>
              </w:rPr>
            </w:pPr>
            <w:r w:rsidRPr="003713D5">
              <w:rPr>
                <w:color w:val="000000"/>
                <w:sz w:val="18"/>
                <w:szCs w:val="18"/>
              </w:rPr>
              <w:t>2539401563</w:t>
            </w:r>
          </w:p>
        </w:tc>
        <w:tc>
          <w:tcPr>
            <w:tcW w:w="2126" w:type="dxa"/>
            <w:tcBorders>
              <w:top w:val="nil"/>
              <w:left w:val="single" w:sz="4" w:space="0" w:color="auto"/>
              <w:bottom w:val="single" w:sz="4" w:space="0" w:color="auto"/>
              <w:right w:val="single" w:sz="4" w:space="0" w:color="auto"/>
            </w:tcBorders>
            <w:shd w:val="clear" w:color="auto" w:fill="auto"/>
            <w:vAlign w:val="center"/>
          </w:tcPr>
          <w:p w:rsidR="004D02C3" w:rsidRPr="003713D5" w:rsidRDefault="004D02C3" w:rsidP="004D02C3">
            <w:pPr>
              <w:rPr>
                <w:color w:val="000000"/>
                <w:sz w:val="18"/>
                <w:szCs w:val="18"/>
              </w:rPr>
            </w:pPr>
            <w:r w:rsidRPr="003713D5">
              <w:rPr>
                <w:color w:val="000000"/>
                <w:sz w:val="18"/>
                <w:szCs w:val="18"/>
              </w:rPr>
              <w:t>ШАЙБА</w:t>
            </w:r>
          </w:p>
        </w:tc>
        <w:tc>
          <w:tcPr>
            <w:tcW w:w="1482" w:type="dxa"/>
            <w:gridSpan w:val="4"/>
            <w:tcBorders>
              <w:top w:val="nil"/>
              <w:left w:val="single" w:sz="4" w:space="0" w:color="auto"/>
              <w:bottom w:val="single" w:sz="4" w:space="0" w:color="auto"/>
              <w:right w:val="single" w:sz="4" w:space="0" w:color="auto"/>
            </w:tcBorders>
            <w:shd w:val="clear" w:color="auto" w:fill="auto"/>
            <w:vAlign w:val="center"/>
          </w:tcPr>
          <w:p w:rsidR="004D02C3" w:rsidRPr="003713D5" w:rsidRDefault="004D02C3" w:rsidP="004D02C3">
            <w:pPr>
              <w:rPr>
                <w:color w:val="000000"/>
                <w:sz w:val="18"/>
                <w:szCs w:val="18"/>
              </w:rPr>
            </w:pPr>
            <w:r w:rsidRPr="003713D5">
              <w:rPr>
                <w:color w:val="000000"/>
                <w:sz w:val="18"/>
                <w:szCs w:val="18"/>
              </w:rPr>
              <w:t>8ТН.370.145</w:t>
            </w:r>
          </w:p>
        </w:tc>
        <w:tc>
          <w:tcPr>
            <w:tcW w:w="992" w:type="dxa"/>
            <w:tcBorders>
              <w:top w:val="nil"/>
              <w:left w:val="nil"/>
              <w:bottom w:val="single" w:sz="4" w:space="0" w:color="auto"/>
              <w:right w:val="single" w:sz="4" w:space="0" w:color="auto"/>
            </w:tcBorders>
            <w:shd w:val="clear" w:color="auto" w:fill="auto"/>
            <w:vAlign w:val="center"/>
          </w:tcPr>
          <w:p w:rsidR="004D02C3" w:rsidRPr="003713D5" w:rsidRDefault="004D02C3" w:rsidP="004D02C3">
            <w:pPr>
              <w:rPr>
                <w:color w:val="000000"/>
                <w:sz w:val="18"/>
                <w:szCs w:val="18"/>
              </w:rPr>
            </w:pPr>
          </w:p>
        </w:tc>
        <w:tc>
          <w:tcPr>
            <w:tcW w:w="787" w:type="dxa"/>
            <w:tcBorders>
              <w:top w:val="nil"/>
              <w:left w:val="nil"/>
              <w:bottom w:val="single" w:sz="4" w:space="0" w:color="auto"/>
              <w:right w:val="single" w:sz="4" w:space="0" w:color="auto"/>
            </w:tcBorders>
            <w:shd w:val="clear" w:color="auto" w:fill="auto"/>
            <w:vAlign w:val="center"/>
          </w:tcPr>
          <w:p w:rsidR="004D02C3" w:rsidRPr="003713D5" w:rsidRDefault="004D02C3" w:rsidP="004D02C3">
            <w:pPr>
              <w:jc w:val="center"/>
              <w:rPr>
                <w:color w:val="000000"/>
                <w:sz w:val="18"/>
                <w:szCs w:val="18"/>
              </w:rPr>
            </w:pPr>
            <w:r w:rsidRPr="003713D5">
              <w:rPr>
                <w:color w:val="000000"/>
                <w:sz w:val="18"/>
                <w:szCs w:val="18"/>
              </w:rPr>
              <w:t xml:space="preserve"> ШТ </w:t>
            </w:r>
          </w:p>
        </w:tc>
        <w:tc>
          <w:tcPr>
            <w:tcW w:w="850" w:type="dxa"/>
            <w:tcBorders>
              <w:top w:val="nil"/>
              <w:left w:val="nil"/>
              <w:bottom w:val="single" w:sz="4" w:space="0" w:color="auto"/>
              <w:right w:val="single" w:sz="4" w:space="0" w:color="auto"/>
            </w:tcBorders>
            <w:shd w:val="clear" w:color="auto" w:fill="auto"/>
            <w:vAlign w:val="center"/>
          </w:tcPr>
          <w:p w:rsidR="004D02C3" w:rsidRPr="003713D5" w:rsidRDefault="004D02C3" w:rsidP="004D02C3">
            <w:pPr>
              <w:jc w:val="center"/>
              <w:rPr>
                <w:color w:val="000000"/>
                <w:sz w:val="18"/>
                <w:szCs w:val="18"/>
              </w:rPr>
            </w:pPr>
            <w:r w:rsidRPr="003713D5">
              <w:rPr>
                <w:color w:val="000000"/>
                <w:sz w:val="18"/>
                <w:szCs w:val="18"/>
              </w:rPr>
              <w:t xml:space="preserve">40 </w:t>
            </w:r>
          </w:p>
        </w:tc>
        <w:tc>
          <w:tcPr>
            <w:tcW w:w="1276" w:type="dxa"/>
            <w:tcBorders>
              <w:top w:val="nil"/>
              <w:left w:val="nil"/>
              <w:bottom w:val="single" w:sz="4" w:space="0" w:color="auto"/>
              <w:right w:val="single" w:sz="4" w:space="0" w:color="auto"/>
            </w:tcBorders>
            <w:shd w:val="clear" w:color="auto" w:fill="auto"/>
            <w:vAlign w:val="center"/>
          </w:tcPr>
          <w:p w:rsidR="004D02C3" w:rsidRPr="003713D5" w:rsidRDefault="004D02C3" w:rsidP="004D02C3">
            <w:pPr>
              <w:jc w:val="right"/>
              <w:rPr>
                <w:color w:val="000000"/>
                <w:sz w:val="18"/>
                <w:szCs w:val="18"/>
              </w:rPr>
            </w:pPr>
            <w:r w:rsidRPr="003713D5">
              <w:rPr>
                <w:color w:val="000000"/>
                <w:sz w:val="18"/>
                <w:szCs w:val="18"/>
              </w:rPr>
              <w:t xml:space="preserve">                           15 742,33 </w:t>
            </w: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3713D5" w:rsidRDefault="004D02C3" w:rsidP="004D02C3">
            <w:pPr>
              <w:jc w:val="right"/>
              <w:rPr>
                <w:color w:val="000000"/>
                <w:sz w:val="18"/>
                <w:szCs w:val="18"/>
              </w:rPr>
            </w:pPr>
            <w:r w:rsidRPr="003713D5">
              <w:rPr>
                <w:color w:val="000000"/>
                <w:sz w:val="18"/>
                <w:szCs w:val="18"/>
              </w:rPr>
              <w:t>629 693,20</w:t>
            </w:r>
          </w:p>
        </w:tc>
        <w:tc>
          <w:tcPr>
            <w:tcW w:w="1417" w:type="dxa"/>
            <w:tcBorders>
              <w:top w:val="nil"/>
              <w:left w:val="nil"/>
              <w:bottom w:val="single" w:sz="4" w:space="0" w:color="auto"/>
              <w:right w:val="single" w:sz="4" w:space="0" w:color="auto"/>
            </w:tcBorders>
            <w:shd w:val="clear" w:color="auto" w:fill="auto"/>
            <w:vAlign w:val="center"/>
          </w:tcPr>
          <w:p w:rsidR="004D02C3" w:rsidRPr="003713D5" w:rsidRDefault="004D02C3" w:rsidP="004D02C3">
            <w:pPr>
              <w:jc w:val="right"/>
              <w:rPr>
                <w:color w:val="000000"/>
                <w:sz w:val="18"/>
                <w:szCs w:val="18"/>
              </w:rPr>
            </w:pPr>
            <w:r w:rsidRPr="003713D5">
              <w:rPr>
                <w:color w:val="000000"/>
                <w:sz w:val="18"/>
                <w:szCs w:val="18"/>
              </w:rPr>
              <w:t xml:space="preserve">18 890,80 </w:t>
            </w:r>
          </w:p>
        </w:tc>
        <w:tc>
          <w:tcPr>
            <w:tcW w:w="1418" w:type="dxa"/>
            <w:tcBorders>
              <w:top w:val="nil"/>
              <w:left w:val="nil"/>
              <w:bottom w:val="single" w:sz="4" w:space="0" w:color="auto"/>
              <w:right w:val="single" w:sz="4" w:space="0" w:color="auto"/>
            </w:tcBorders>
            <w:shd w:val="clear" w:color="auto" w:fill="auto"/>
            <w:vAlign w:val="center"/>
          </w:tcPr>
          <w:p w:rsidR="004D02C3" w:rsidRPr="003713D5" w:rsidRDefault="004D02C3" w:rsidP="004D02C3">
            <w:pPr>
              <w:jc w:val="right"/>
              <w:rPr>
                <w:color w:val="000000"/>
                <w:sz w:val="18"/>
                <w:szCs w:val="18"/>
              </w:rPr>
            </w:pPr>
            <w:r w:rsidRPr="003713D5">
              <w:rPr>
                <w:color w:val="000000"/>
                <w:sz w:val="18"/>
                <w:szCs w:val="18"/>
              </w:rPr>
              <w:t xml:space="preserve">    755 631,84 </w:t>
            </w:r>
          </w:p>
        </w:tc>
        <w:tc>
          <w:tcPr>
            <w:tcW w:w="1275" w:type="dxa"/>
            <w:tcBorders>
              <w:top w:val="nil"/>
              <w:left w:val="single" w:sz="4" w:space="0" w:color="auto"/>
              <w:bottom w:val="single" w:sz="4" w:space="0" w:color="auto"/>
              <w:right w:val="single" w:sz="4" w:space="0" w:color="auto"/>
            </w:tcBorders>
            <w:shd w:val="clear" w:color="auto" w:fill="auto"/>
            <w:vAlign w:val="center"/>
          </w:tcPr>
          <w:p w:rsidR="004D02C3" w:rsidRPr="003713D5" w:rsidRDefault="004D02C3" w:rsidP="004D02C3">
            <w:pPr>
              <w:jc w:val="right"/>
              <w:rPr>
                <w:color w:val="000000"/>
                <w:sz w:val="18"/>
                <w:szCs w:val="18"/>
              </w:rPr>
            </w:pPr>
            <w:r w:rsidRPr="003713D5">
              <w:rPr>
                <w:color w:val="000000"/>
                <w:sz w:val="18"/>
                <w:szCs w:val="18"/>
              </w:rPr>
              <w:t>3 498,30</w:t>
            </w:r>
          </w:p>
        </w:tc>
        <w:tc>
          <w:tcPr>
            <w:tcW w:w="1560" w:type="dxa"/>
            <w:tcBorders>
              <w:top w:val="nil"/>
              <w:left w:val="single" w:sz="4" w:space="0" w:color="auto"/>
              <w:bottom w:val="single" w:sz="4" w:space="0" w:color="auto"/>
              <w:right w:val="single" w:sz="4" w:space="0" w:color="auto"/>
            </w:tcBorders>
            <w:shd w:val="clear" w:color="auto" w:fill="auto"/>
            <w:vAlign w:val="center"/>
          </w:tcPr>
          <w:p w:rsidR="004D02C3" w:rsidRPr="003713D5" w:rsidRDefault="004D02C3" w:rsidP="004D02C3">
            <w:pPr>
              <w:jc w:val="right"/>
              <w:rPr>
                <w:color w:val="000000"/>
                <w:sz w:val="18"/>
                <w:szCs w:val="18"/>
              </w:rPr>
            </w:pPr>
            <w:r w:rsidRPr="003713D5">
              <w:rPr>
                <w:color w:val="000000"/>
                <w:sz w:val="18"/>
                <w:szCs w:val="18"/>
              </w:rPr>
              <w:t>139 931,82</w:t>
            </w:r>
          </w:p>
        </w:tc>
      </w:tr>
      <w:tr w:rsidR="004D02C3" w:rsidRPr="00200894" w:rsidTr="00BA190D">
        <w:trPr>
          <w:trHeight w:val="92"/>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tcPr>
          <w:p w:rsidR="004D02C3" w:rsidRPr="00200894" w:rsidRDefault="004D02C3" w:rsidP="004D02C3">
            <w:pPr>
              <w:pStyle w:val="a3"/>
              <w:numPr>
                <w:ilvl w:val="0"/>
                <w:numId w:val="19"/>
              </w:numPr>
              <w:tabs>
                <w:tab w:val="left" w:pos="360"/>
              </w:tabs>
              <w:ind w:hanging="720"/>
              <w:jc w:val="center"/>
              <w:rPr>
                <w:color w:val="FF0000"/>
                <w:sz w:val="20"/>
                <w:szCs w:val="20"/>
              </w:rPr>
            </w:pP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3713D5" w:rsidRDefault="004D02C3" w:rsidP="004D02C3">
            <w:pPr>
              <w:jc w:val="center"/>
              <w:rPr>
                <w:color w:val="000000"/>
                <w:sz w:val="18"/>
                <w:szCs w:val="18"/>
              </w:rPr>
            </w:pPr>
            <w:r w:rsidRPr="003713D5">
              <w:rPr>
                <w:color w:val="000000"/>
                <w:sz w:val="18"/>
                <w:szCs w:val="18"/>
              </w:rPr>
              <w:t>2539401573</w:t>
            </w:r>
          </w:p>
        </w:tc>
        <w:tc>
          <w:tcPr>
            <w:tcW w:w="2126" w:type="dxa"/>
            <w:tcBorders>
              <w:top w:val="nil"/>
              <w:left w:val="single" w:sz="4" w:space="0" w:color="auto"/>
              <w:bottom w:val="single" w:sz="4" w:space="0" w:color="auto"/>
              <w:right w:val="single" w:sz="4" w:space="0" w:color="auto"/>
            </w:tcBorders>
            <w:shd w:val="clear" w:color="auto" w:fill="auto"/>
            <w:vAlign w:val="center"/>
          </w:tcPr>
          <w:p w:rsidR="004D02C3" w:rsidRPr="003713D5" w:rsidRDefault="004D02C3" w:rsidP="004D02C3">
            <w:pPr>
              <w:rPr>
                <w:color w:val="000000"/>
                <w:sz w:val="18"/>
                <w:szCs w:val="18"/>
              </w:rPr>
            </w:pPr>
            <w:r w:rsidRPr="003713D5">
              <w:rPr>
                <w:color w:val="000000"/>
                <w:sz w:val="18"/>
                <w:szCs w:val="18"/>
              </w:rPr>
              <w:t>ВТУЛКА</w:t>
            </w:r>
          </w:p>
        </w:tc>
        <w:tc>
          <w:tcPr>
            <w:tcW w:w="1482" w:type="dxa"/>
            <w:gridSpan w:val="4"/>
            <w:tcBorders>
              <w:top w:val="nil"/>
              <w:left w:val="single" w:sz="4" w:space="0" w:color="auto"/>
              <w:bottom w:val="single" w:sz="4" w:space="0" w:color="auto"/>
              <w:right w:val="single" w:sz="4" w:space="0" w:color="auto"/>
            </w:tcBorders>
            <w:shd w:val="clear" w:color="auto" w:fill="auto"/>
            <w:vAlign w:val="center"/>
          </w:tcPr>
          <w:p w:rsidR="004D02C3" w:rsidRPr="003713D5" w:rsidRDefault="004D02C3" w:rsidP="004D02C3">
            <w:pPr>
              <w:rPr>
                <w:color w:val="000000"/>
                <w:sz w:val="18"/>
                <w:szCs w:val="18"/>
              </w:rPr>
            </w:pPr>
            <w:r w:rsidRPr="003713D5">
              <w:rPr>
                <w:color w:val="000000"/>
                <w:sz w:val="18"/>
                <w:szCs w:val="18"/>
              </w:rPr>
              <w:t>8ТН.370.289</w:t>
            </w:r>
          </w:p>
        </w:tc>
        <w:tc>
          <w:tcPr>
            <w:tcW w:w="992" w:type="dxa"/>
            <w:tcBorders>
              <w:top w:val="nil"/>
              <w:left w:val="nil"/>
              <w:bottom w:val="single" w:sz="4" w:space="0" w:color="auto"/>
              <w:right w:val="single" w:sz="4" w:space="0" w:color="auto"/>
            </w:tcBorders>
            <w:shd w:val="clear" w:color="auto" w:fill="auto"/>
            <w:vAlign w:val="center"/>
          </w:tcPr>
          <w:p w:rsidR="004D02C3" w:rsidRPr="003713D5" w:rsidRDefault="004D02C3" w:rsidP="004D02C3">
            <w:pPr>
              <w:rPr>
                <w:color w:val="000000"/>
                <w:sz w:val="18"/>
                <w:szCs w:val="18"/>
              </w:rPr>
            </w:pPr>
          </w:p>
        </w:tc>
        <w:tc>
          <w:tcPr>
            <w:tcW w:w="787" w:type="dxa"/>
            <w:tcBorders>
              <w:top w:val="nil"/>
              <w:left w:val="nil"/>
              <w:bottom w:val="single" w:sz="4" w:space="0" w:color="auto"/>
              <w:right w:val="single" w:sz="4" w:space="0" w:color="auto"/>
            </w:tcBorders>
            <w:shd w:val="clear" w:color="auto" w:fill="auto"/>
            <w:vAlign w:val="center"/>
          </w:tcPr>
          <w:p w:rsidR="004D02C3" w:rsidRPr="003713D5" w:rsidRDefault="004D02C3" w:rsidP="004D02C3">
            <w:pPr>
              <w:jc w:val="center"/>
              <w:rPr>
                <w:color w:val="000000"/>
                <w:sz w:val="18"/>
                <w:szCs w:val="18"/>
              </w:rPr>
            </w:pPr>
            <w:r w:rsidRPr="003713D5">
              <w:rPr>
                <w:color w:val="000000"/>
                <w:sz w:val="18"/>
                <w:szCs w:val="18"/>
              </w:rPr>
              <w:t xml:space="preserve"> ШТ </w:t>
            </w:r>
          </w:p>
        </w:tc>
        <w:tc>
          <w:tcPr>
            <w:tcW w:w="850" w:type="dxa"/>
            <w:tcBorders>
              <w:top w:val="nil"/>
              <w:left w:val="nil"/>
              <w:bottom w:val="single" w:sz="4" w:space="0" w:color="auto"/>
              <w:right w:val="single" w:sz="4" w:space="0" w:color="auto"/>
            </w:tcBorders>
            <w:shd w:val="clear" w:color="auto" w:fill="auto"/>
            <w:vAlign w:val="center"/>
          </w:tcPr>
          <w:p w:rsidR="004D02C3" w:rsidRPr="003713D5" w:rsidRDefault="004D02C3" w:rsidP="004D02C3">
            <w:pPr>
              <w:jc w:val="center"/>
              <w:rPr>
                <w:color w:val="000000"/>
                <w:sz w:val="18"/>
                <w:szCs w:val="18"/>
              </w:rPr>
            </w:pPr>
            <w:r w:rsidRPr="003713D5">
              <w:rPr>
                <w:color w:val="000000"/>
                <w:sz w:val="18"/>
                <w:szCs w:val="18"/>
              </w:rPr>
              <w:t xml:space="preserve">10 </w:t>
            </w:r>
          </w:p>
        </w:tc>
        <w:tc>
          <w:tcPr>
            <w:tcW w:w="1276" w:type="dxa"/>
            <w:tcBorders>
              <w:top w:val="nil"/>
              <w:left w:val="nil"/>
              <w:bottom w:val="single" w:sz="4" w:space="0" w:color="auto"/>
              <w:right w:val="single" w:sz="4" w:space="0" w:color="auto"/>
            </w:tcBorders>
            <w:shd w:val="clear" w:color="auto" w:fill="auto"/>
            <w:vAlign w:val="center"/>
          </w:tcPr>
          <w:p w:rsidR="004D02C3" w:rsidRPr="003713D5" w:rsidRDefault="004D02C3" w:rsidP="004D02C3">
            <w:pPr>
              <w:jc w:val="right"/>
              <w:rPr>
                <w:color w:val="000000"/>
                <w:sz w:val="18"/>
                <w:szCs w:val="18"/>
              </w:rPr>
            </w:pPr>
            <w:r w:rsidRPr="003713D5">
              <w:rPr>
                <w:color w:val="000000"/>
                <w:sz w:val="18"/>
                <w:szCs w:val="18"/>
              </w:rPr>
              <w:t xml:space="preserve">                             2 074,80 </w:t>
            </w: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3713D5" w:rsidRDefault="004D02C3" w:rsidP="004D02C3">
            <w:pPr>
              <w:jc w:val="right"/>
              <w:rPr>
                <w:color w:val="000000"/>
                <w:sz w:val="18"/>
                <w:szCs w:val="18"/>
              </w:rPr>
            </w:pPr>
            <w:r w:rsidRPr="003713D5">
              <w:rPr>
                <w:color w:val="000000"/>
                <w:sz w:val="18"/>
                <w:szCs w:val="18"/>
              </w:rPr>
              <w:t>20 748,00</w:t>
            </w:r>
          </w:p>
        </w:tc>
        <w:tc>
          <w:tcPr>
            <w:tcW w:w="1417" w:type="dxa"/>
            <w:tcBorders>
              <w:top w:val="nil"/>
              <w:left w:val="nil"/>
              <w:bottom w:val="single" w:sz="4" w:space="0" w:color="auto"/>
              <w:right w:val="single" w:sz="4" w:space="0" w:color="auto"/>
            </w:tcBorders>
            <w:shd w:val="clear" w:color="auto" w:fill="auto"/>
            <w:vAlign w:val="center"/>
          </w:tcPr>
          <w:p w:rsidR="004D02C3" w:rsidRPr="003713D5" w:rsidRDefault="004D02C3" w:rsidP="004D02C3">
            <w:pPr>
              <w:jc w:val="right"/>
              <w:rPr>
                <w:color w:val="000000"/>
                <w:sz w:val="18"/>
                <w:szCs w:val="18"/>
              </w:rPr>
            </w:pPr>
            <w:r w:rsidRPr="003713D5">
              <w:rPr>
                <w:color w:val="000000"/>
                <w:sz w:val="18"/>
                <w:szCs w:val="18"/>
              </w:rPr>
              <w:t xml:space="preserve"> 2 489,76 </w:t>
            </w:r>
          </w:p>
        </w:tc>
        <w:tc>
          <w:tcPr>
            <w:tcW w:w="1418" w:type="dxa"/>
            <w:tcBorders>
              <w:top w:val="nil"/>
              <w:left w:val="nil"/>
              <w:bottom w:val="single" w:sz="4" w:space="0" w:color="auto"/>
              <w:right w:val="single" w:sz="4" w:space="0" w:color="auto"/>
            </w:tcBorders>
            <w:shd w:val="clear" w:color="auto" w:fill="auto"/>
            <w:vAlign w:val="center"/>
          </w:tcPr>
          <w:p w:rsidR="004D02C3" w:rsidRPr="003713D5" w:rsidRDefault="004D02C3" w:rsidP="004D02C3">
            <w:pPr>
              <w:jc w:val="right"/>
              <w:rPr>
                <w:color w:val="000000"/>
                <w:sz w:val="18"/>
                <w:szCs w:val="18"/>
              </w:rPr>
            </w:pPr>
            <w:r w:rsidRPr="003713D5">
              <w:rPr>
                <w:color w:val="000000"/>
                <w:sz w:val="18"/>
                <w:szCs w:val="18"/>
              </w:rPr>
              <w:t xml:space="preserve">      24 897,60 </w:t>
            </w:r>
          </w:p>
        </w:tc>
        <w:tc>
          <w:tcPr>
            <w:tcW w:w="1275" w:type="dxa"/>
            <w:tcBorders>
              <w:top w:val="nil"/>
              <w:left w:val="single" w:sz="4" w:space="0" w:color="auto"/>
              <w:bottom w:val="single" w:sz="4" w:space="0" w:color="auto"/>
              <w:right w:val="single" w:sz="4" w:space="0" w:color="auto"/>
            </w:tcBorders>
            <w:shd w:val="clear" w:color="auto" w:fill="auto"/>
            <w:vAlign w:val="center"/>
          </w:tcPr>
          <w:p w:rsidR="004D02C3" w:rsidRPr="003713D5" w:rsidRDefault="004D02C3" w:rsidP="004D02C3">
            <w:pPr>
              <w:jc w:val="right"/>
              <w:rPr>
                <w:color w:val="000000"/>
                <w:sz w:val="18"/>
                <w:szCs w:val="18"/>
              </w:rPr>
            </w:pPr>
            <w:r w:rsidRPr="003713D5">
              <w:rPr>
                <w:color w:val="000000"/>
                <w:sz w:val="18"/>
                <w:szCs w:val="18"/>
              </w:rPr>
              <w:t>461,07</w:t>
            </w:r>
          </w:p>
        </w:tc>
        <w:tc>
          <w:tcPr>
            <w:tcW w:w="1560" w:type="dxa"/>
            <w:tcBorders>
              <w:top w:val="nil"/>
              <w:left w:val="single" w:sz="4" w:space="0" w:color="auto"/>
              <w:bottom w:val="single" w:sz="4" w:space="0" w:color="auto"/>
              <w:right w:val="single" w:sz="4" w:space="0" w:color="auto"/>
            </w:tcBorders>
            <w:shd w:val="clear" w:color="auto" w:fill="auto"/>
            <w:vAlign w:val="center"/>
          </w:tcPr>
          <w:p w:rsidR="004D02C3" w:rsidRPr="003713D5" w:rsidRDefault="004D02C3" w:rsidP="004D02C3">
            <w:pPr>
              <w:jc w:val="right"/>
              <w:rPr>
                <w:color w:val="000000"/>
                <w:sz w:val="18"/>
                <w:szCs w:val="18"/>
              </w:rPr>
            </w:pPr>
            <w:r w:rsidRPr="003713D5">
              <w:rPr>
                <w:color w:val="000000"/>
                <w:sz w:val="18"/>
                <w:szCs w:val="18"/>
              </w:rPr>
              <w:t>4 610,67</w:t>
            </w:r>
          </w:p>
        </w:tc>
      </w:tr>
      <w:tr w:rsidR="004D02C3" w:rsidRPr="00200894" w:rsidTr="00BA190D">
        <w:trPr>
          <w:trHeight w:val="92"/>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tcPr>
          <w:p w:rsidR="004D02C3" w:rsidRPr="00200894" w:rsidRDefault="004D02C3" w:rsidP="004D02C3">
            <w:pPr>
              <w:pStyle w:val="a3"/>
              <w:numPr>
                <w:ilvl w:val="0"/>
                <w:numId w:val="19"/>
              </w:numPr>
              <w:tabs>
                <w:tab w:val="left" w:pos="360"/>
              </w:tabs>
              <w:ind w:hanging="720"/>
              <w:jc w:val="center"/>
              <w:rPr>
                <w:color w:val="FF0000"/>
                <w:sz w:val="20"/>
                <w:szCs w:val="20"/>
              </w:rPr>
            </w:pP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3713D5" w:rsidRDefault="004D02C3" w:rsidP="004D02C3">
            <w:pPr>
              <w:jc w:val="center"/>
              <w:rPr>
                <w:color w:val="000000"/>
                <w:sz w:val="18"/>
                <w:szCs w:val="18"/>
              </w:rPr>
            </w:pPr>
            <w:r w:rsidRPr="003713D5">
              <w:rPr>
                <w:color w:val="000000"/>
                <w:sz w:val="18"/>
                <w:szCs w:val="18"/>
              </w:rPr>
              <w:t>3183830534</w:t>
            </w:r>
          </w:p>
        </w:tc>
        <w:tc>
          <w:tcPr>
            <w:tcW w:w="2126" w:type="dxa"/>
            <w:tcBorders>
              <w:top w:val="nil"/>
              <w:left w:val="single" w:sz="4" w:space="0" w:color="auto"/>
              <w:bottom w:val="single" w:sz="4" w:space="0" w:color="auto"/>
              <w:right w:val="single" w:sz="4" w:space="0" w:color="auto"/>
            </w:tcBorders>
            <w:shd w:val="clear" w:color="auto" w:fill="auto"/>
            <w:vAlign w:val="center"/>
          </w:tcPr>
          <w:p w:rsidR="004D02C3" w:rsidRPr="003713D5" w:rsidRDefault="004D02C3" w:rsidP="004D02C3">
            <w:pPr>
              <w:rPr>
                <w:color w:val="000000"/>
                <w:sz w:val="18"/>
                <w:szCs w:val="18"/>
              </w:rPr>
            </w:pPr>
            <w:r w:rsidRPr="003713D5">
              <w:rPr>
                <w:color w:val="000000"/>
                <w:sz w:val="18"/>
                <w:szCs w:val="18"/>
              </w:rPr>
              <w:t>ПОДВЕСКА</w:t>
            </w:r>
          </w:p>
        </w:tc>
        <w:tc>
          <w:tcPr>
            <w:tcW w:w="1482" w:type="dxa"/>
            <w:gridSpan w:val="4"/>
            <w:tcBorders>
              <w:top w:val="nil"/>
              <w:left w:val="single" w:sz="4" w:space="0" w:color="auto"/>
              <w:bottom w:val="single" w:sz="4" w:space="0" w:color="auto"/>
              <w:right w:val="single" w:sz="4" w:space="0" w:color="auto"/>
            </w:tcBorders>
            <w:shd w:val="clear" w:color="auto" w:fill="auto"/>
            <w:vAlign w:val="center"/>
          </w:tcPr>
          <w:p w:rsidR="004D02C3" w:rsidRPr="003713D5" w:rsidRDefault="004D02C3" w:rsidP="004D02C3">
            <w:pPr>
              <w:rPr>
                <w:color w:val="000000"/>
                <w:sz w:val="18"/>
                <w:szCs w:val="18"/>
              </w:rPr>
            </w:pPr>
            <w:r w:rsidRPr="003713D5">
              <w:rPr>
                <w:color w:val="000000"/>
                <w:sz w:val="18"/>
                <w:szCs w:val="18"/>
              </w:rPr>
              <w:t>8ТН.127.028</w:t>
            </w:r>
          </w:p>
        </w:tc>
        <w:tc>
          <w:tcPr>
            <w:tcW w:w="992" w:type="dxa"/>
            <w:tcBorders>
              <w:top w:val="nil"/>
              <w:left w:val="nil"/>
              <w:bottom w:val="single" w:sz="4" w:space="0" w:color="auto"/>
              <w:right w:val="single" w:sz="4" w:space="0" w:color="auto"/>
            </w:tcBorders>
            <w:shd w:val="clear" w:color="auto" w:fill="auto"/>
            <w:vAlign w:val="center"/>
          </w:tcPr>
          <w:p w:rsidR="004D02C3" w:rsidRPr="003713D5" w:rsidRDefault="004D02C3" w:rsidP="004D02C3">
            <w:pPr>
              <w:rPr>
                <w:color w:val="000000"/>
                <w:sz w:val="18"/>
                <w:szCs w:val="18"/>
              </w:rPr>
            </w:pPr>
          </w:p>
        </w:tc>
        <w:tc>
          <w:tcPr>
            <w:tcW w:w="787" w:type="dxa"/>
            <w:tcBorders>
              <w:top w:val="nil"/>
              <w:left w:val="nil"/>
              <w:bottom w:val="single" w:sz="4" w:space="0" w:color="auto"/>
              <w:right w:val="single" w:sz="4" w:space="0" w:color="auto"/>
            </w:tcBorders>
            <w:shd w:val="clear" w:color="auto" w:fill="auto"/>
            <w:vAlign w:val="center"/>
          </w:tcPr>
          <w:p w:rsidR="004D02C3" w:rsidRPr="003713D5" w:rsidRDefault="004D02C3" w:rsidP="004D02C3">
            <w:pPr>
              <w:jc w:val="center"/>
              <w:rPr>
                <w:color w:val="000000"/>
                <w:sz w:val="18"/>
                <w:szCs w:val="18"/>
              </w:rPr>
            </w:pPr>
            <w:r w:rsidRPr="003713D5">
              <w:rPr>
                <w:color w:val="000000"/>
                <w:sz w:val="18"/>
                <w:szCs w:val="18"/>
              </w:rPr>
              <w:t xml:space="preserve"> ШТ </w:t>
            </w:r>
          </w:p>
        </w:tc>
        <w:tc>
          <w:tcPr>
            <w:tcW w:w="850" w:type="dxa"/>
            <w:tcBorders>
              <w:top w:val="nil"/>
              <w:left w:val="nil"/>
              <w:bottom w:val="single" w:sz="4" w:space="0" w:color="auto"/>
              <w:right w:val="single" w:sz="4" w:space="0" w:color="auto"/>
            </w:tcBorders>
            <w:shd w:val="clear" w:color="auto" w:fill="auto"/>
            <w:vAlign w:val="center"/>
          </w:tcPr>
          <w:p w:rsidR="004D02C3" w:rsidRPr="003713D5" w:rsidRDefault="004D02C3" w:rsidP="004D02C3">
            <w:pPr>
              <w:jc w:val="center"/>
              <w:rPr>
                <w:color w:val="000000"/>
                <w:sz w:val="18"/>
                <w:szCs w:val="18"/>
              </w:rPr>
            </w:pPr>
            <w:r w:rsidRPr="003713D5">
              <w:rPr>
                <w:color w:val="000000"/>
                <w:sz w:val="18"/>
                <w:szCs w:val="18"/>
              </w:rPr>
              <w:t xml:space="preserve">4 </w:t>
            </w:r>
          </w:p>
        </w:tc>
        <w:tc>
          <w:tcPr>
            <w:tcW w:w="1276" w:type="dxa"/>
            <w:tcBorders>
              <w:top w:val="nil"/>
              <w:left w:val="nil"/>
              <w:bottom w:val="single" w:sz="4" w:space="0" w:color="auto"/>
              <w:right w:val="single" w:sz="4" w:space="0" w:color="auto"/>
            </w:tcBorders>
            <w:shd w:val="clear" w:color="auto" w:fill="auto"/>
            <w:vAlign w:val="center"/>
          </w:tcPr>
          <w:p w:rsidR="004D02C3" w:rsidRPr="003713D5" w:rsidRDefault="004D02C3" w:rsidP="004D02C3">
            <w:pPr>
              <w:jc w:val="right"/>
              <w:rPr>
                <w:color w:val="000000"/>
                <w:sz w:val="18"/>
                <w:szCs w:val="18"/>
              </w:rPr>
            </w:pPr>
            <w:r w:rsidRPr="003713D5">
              <w:rPr>
                <w:color w:val="000000"/>
                <w:sz w:val="18"/>
                <w:szCs w:val="18"/>
              </w:rPr>
              <w:t xml:space="preserve">                             6 999,60 </w:t>
            </w: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3713D5" w:rsidRDefault="004D02C3" w:rsidP="004D02C3">
            <w:pPr>
              <w:jc w:val="right"/>
              <w:rPr>
                <w:color w:val="000000"/>
                <w:sz w:val="18"/>
                <w:szCs w:val="18"/>
              </w:rPr>
            </w:pPr>
            <w:r w:rsidRPr="003713D5">
              <w:rPr>
                <w:color w:val="000000"/>
                <w:sz w:val="18"/>
                <w:szCs w:val="18"/>
              </w:rPr>
              <w:t>27 998,40</w:t>
            </w:r>
          </w:p>
        </w:tc>
        <w:tc>
          <w:tcPr>
            <w:tcW w:w="1417" w:type="dxa"/>
            <w:tcBorders>
              <w:top w:val="nil"/>
              <w:left w:val="nil"/>
              <w:bottom w:val="single" w:sz="4" w:space="0" w:color="auto"/>
              <w:right w:val="single" w:sz="4" w:space="0" w:color="auto"/>
            </w:tcBorders>
            <w:shd w:val="clear" w:color="auto" w:fill="auto"/>
            <w:vAlign w:val="center"/>
          </w:tcPr>
          <w:p w:rsidR="004D02C3" w:rsidRPr="003713D5" w:rsidRDefault="004D02C3" w:rsidP="004D02C3">
            <w:pPr>
              <w:jc w:val="right"/>
              <w:rPr>
                <w:color w:val="000000"/>
                <w:sz w:val="18"/>
                <w:szCs w:val="18"/>
              </w:rPr>
            </w:pPr>
            <w:r w:rsidRPr="003713D5">
              <w:rPr>
                <w:color w:val="000000"/>
                <w:sz w:val="18"/>
                <w:szCs w:val="18"/>
              </w:rPr>
              <w:t xml:space="preserve">    8 399,52 </w:t>
            </w:r>
          </w:p>
        </w:tc>
        <w:tc>
          <w:tcPr>
            <w:tcW w:w="1418" w:type="dxa"/>
            <w:tcBorders>
              <w:top w:val="nil"/>
              <w:left w:val="nil"/>
              <w:bottom w:val="single" w:sz="4" w:space="0" w:color="auto"/>
              <w:right w:val="single" w:sz="4" w:space="0" w:color="auto"/>
            </w:tcBorders>
            <w:shd w:val="clear" w:color="auto" w:fill="auto"/>
            <w:vAlign w:val="center"/>
          </w:tcPr>
          <w:p w:rsidR="004D02C3" w:rsidRPr="003713D5" w:rsidRDefault="004D02C3" w:rsidP="004D02C3">
            <w:pPr>
              <w:jc w:val="right"/>
              <w:rPr>
                <w:color w:val="000000"/>
                <w:sz w:val="18"/>
                <w:szCs w:val="18"/>
              </w:rPr>
            </w:pPr>
            <w:r w:rsidRPr="003713D5">
              <w:rPr>
                <w:color w:val="000000"/>
                <w:sz w:val="18"/>
                <w:szCs w:val="18"/>
              </w:rPr>
              <w:t xml:space="preserve">      33 598,08 </w:t>
            </w:r>
          </w:p>
        </w:tc>
        <w:tc>
          <w:tcPr>
            <w:tcW w:w="1275" w:type="dxa"/>
            <w:tcBorders>
              <w:top w:val="nil"/>
              <w:left w:val="single" w:sz="4" w:space="0" w:color="auto"/>
              <w:bottom w:val="single" w:sz="4" w:space="0" w:color="auto"/>
              <w:right w:val="single" w:sz="4" w:space="0" w:color="auto"/>
            </w:tcBorders>
            <w:shd w:val="clear" w:color="auto" w:fill="auto"/>
            <w:vAlign w:val="center"/>
          </w:tcPr>
          <w:p w:rsidR="004D02C3" w:rsidRPr="003713D5" w:rsidRDefault="004D02C3" w:rsidP="004D02C3">
            <w:pPr>
              <w:jc w:val="right"/>
              <w:rPr>
                <w:color w:val="000000"/>
                <w:sz w:val="18"/>
                <w:szCs w:val="18"/>
              </w:rPr>
            </w:pPr>
            <w:r w:rsidRPr="003713D5">
              <w:rPr>
                <w:color w:val="000000"/>
                <w:sz w:val="18"/>
                <w:szCs w:val="18"/>
              </w:rPr>
              <w:t>1 555,47</w:t>
            </w:r>
          </w:p>
        </w:tc>
        <w:tc>
          <w:tcPr>
            <w:tcW w:w="1560" w:type="dxa"/>
            <w:tcBorders>
              <w:top w:val="nil"/>
              <w:left w:val="single" w:sz="4" w:space="0" w:color="auto"/>
              <w:bottom w:val="single" w:sz="4" w:space="0" w:color="auto"/>
              <w:right w:val="single" w:sz="4" w:space="0" w:color="auto"/>
            </w:tcBorders>
            <w:shd w:val="clear" w:color="auto" w:fill="auto"/>
            <w:vAlign w:val="center"/>
          </w:tcPr>
          <w:p w:rsidR="004D02C3" w:rsidRPr="003713D5" w:rsidRDefault="004D02C3" w:rsidP="004D02C3">
            <w:pPr>
              <w:jc w:val="right"/>
              <w:rPr>
                <w:color w:val="000000"/>
                <w:sz w:val="18"/>
                <w:szCs w:val="18"/>
              </w:rPr>
            </w:pPr>
            <w:r w:rsidRPr="003713D5">
              <w:rPr>
                <w:color w:val="000000"/>
                <w:sz w:val="18"/>
                <w:szCs w:val="18"/>
              </w:rPr>
              <w:t>6 221,87</w:t>
            </w:r>
          </w:p>
        </w:tc>
      </w:tr>
      <w:tr w:rsidR="004D02C3" w:rsidRPr="00200894" w:rsidTr="00BA190D">
        <w:trPr>
          <w:trHeight w:val="92"/>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tcPr>
          <w:p w:rsidR="004D02C3" w:rsidRPr="00200894" w:rsidRDefault="004D02C3" w:rsidP="004D02C3">
            <w:pPr>
              <w:pStyle w:val="a3"/>
              <w:numPr>
                <w:ilvl w:val="0"/>
                <w:numId w:val="19"/>
              </w:numPr>
              <w:tabs>
                <w:tab w:val="left" w:pos="360"/>
              </w:tabs>
              <w:ind w:hanging="720"/>
              <w:jc w:val="center"/>
              <w:rPr>
                <w:color w:val="FF0000"/>
                <w:sz w:val="20"/>
                <w:szCs w:val="20"/>
              </w:rPr>
            </w:pP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3713D5" w:rsidRDefault="004D02C3" w:rsidP="004D02C3">
            <w:pPr>
              <w:jc w:val="center"/>
              <w:rPr>
                <w:color w:val="000000"/>
                <w:sz w:val="18"/>
                <w:szCs w:val="18"/>
              </w:rPr>
            </w:pPr>
            <w:r w:rsidRPr="003713D5">
              <w:rPr>
                <w:color w:val="000000"/>
                <w:sz w:val="18"/>
                <w:szCs w:val="18"/>
              </w:rPr>
              <w:t>3184411056</w:t>
            </w:r>
          </w:p>
        </w:tc>
        <w:tc>
          <w:tcPr>
            <w:tcW w:w="2126" w:type="dxa"/>
            <w:tcBorders>
              <w:top w:val="nil"/>
              <w:left w:val="single" w:sz="4" w:space="0" w:color="auto"/>
              <w:bottom w:val="single" w:sz="4" w:space="0" w:color="auto"/>
              <w:right w:val="single" w:sz="4" w:space="0" w:color="auto"/>
            </w:tcBorders>
            <w:shd w:val="clear" w:color="auto" w:fill="auto"/>
            <w:vAlign w:val="center"/>
          </w:tcPr>
          <w:p w:rsidR="004D02C3" w:rsidRPr="003713D5" w:rsidRDefault="004D02C3" w:rsidP="004D02C3">
            <w:pPr>
              <w:rPr>
                <w:color w:val="000000"/>
                <w:sz w:val="18"/>
                <w:szCs w:val="18"/>
              </w:rPr>
            </w:pPr>
            <w:r w:rsidRPr="003713D5">
              <w:rPr>
                <w:color w:val="000000"/>
                <w:sz w:val="18"/>
                <w:szCs w:val="18"/>
              </w:rPr>
              <w:t>КРАН РАЗОБЩИТЕЛЬНЫЙ</w:t>
            </w:r>
          </w:p>
        </w:tc>
        <w:tc>
          <w:tcPr>
            <w:tcW w:w="1482" w:type="dxa"/>
            <w:gridSpan w:val="4"/>
            <w:tcBorders>
              <w:top w:val="nil"/>
              <w:left w:val="single" w:sz="4" w:space="0" w:color="auto"/>
              <w:bottom w:val="single" w:sz="4" w:space="0" w:color="auto"/>
              <w:right w:val="single" w:sz="4" w:space="0" w:color="auto"/>
            </w:tcBorders>
            <w:shd w:val="clear" w:color="auto" w:fill="auto"/>
            <w:vAlign w:val="center"/>
          </w:tcPr>
          <w:p w:rsidR="004D02C3" w:rsidRPr="003713D5" w:rsidRDefault="004D02C3" w:rsidP="004D02C3">
            <w:pPr>
              <w:rPr>
                <w:color w:val="000000"/>
                <w:sz w:val="18"/>
                <w:szCs w:val="18"/>
              </w:rPr>
            </w:pPr>
            <w:r w:rsidRPr="003713D5">
              <w:rPr>
                <w:color w:val="000000"/>
                <w:sz w:val="18"/>
                <w:szCs w:val="18"/>
              </w:rPr>
              <w:t>4200СБ</w:t>
            </w:r>
          </w:p>
        </w:tc>
        <w:tc>
          <w:tcPr>
            <w:tcW w:w="992" w:type="dxa"/>
            <w:tcBorders>
              <w:top w:val="nil"/>
              <w:left w:val="nil"/>
              <w:bottom w:val="single" w:sz="4" w:space="0" w:color="auto"/>
              <w:right w:val="single" w:sz="4" w:space="0" w:color="auto"/>
            </w:tcBorders>
            <w:shd w:val="clear" w:color="auto" w:fill="auto"/>
            <w:vAlign w:val="center"/>
          </w:tcPr>
          <w:p w:rsidR="004D02C3" w:rsidRPr="003713D5" w:rsidRDefault="004D02C3" w:rsidP="004D02C3">
            <w:pPr>
              <w:rPr>
                <w:color w:val="000000"/>
                <w:sz w:val="18"/>
                <w:szCs w:val="18"/>
              </w:rPr>
            </w:pPr>
          </w:p>
        </w:tc>
        <w:tc>
          <w:tcPr>
            <w:tcW w:w="787" w:type="dxa"/>
            <w:tcBorders>
              <w:top w:val="nil"/>
              <w:left w:val="nil"/>
              <w:bottom w:val="single" w:sz="4" w:space="0" w:color="auto"/>
              <w:right w:val="single" w:sz="4" w:space="0" w:color="auto"/>
            </w:tcBorders>
            <w:shd w:val="clear" w:color="auto" w:fill="auto"/>
            <w:vAlign w:val="center"/>
          </w:tcPr>
          <w:p w:rsidR="004D02C3" w:rsidRPr="003713D5" w:rsidRDefault="004D02C3" w:rsidP="004D02C3">
            <w:pPr>
              <w:jc w:val="center"/>
              <w:rPr>
                <w:color w:val="000000"/>
                <w:sz w:val="18"/>
                <w:szCs w:val="18"/>
              </w:rPr>
            </w:pPr>
            <w:r w:rsidRPr="003713D5">
              <w:rPr>
                <w:color w:val="000000"/>
                <w:sz w:val="18"/>
                <w:szCs w:val="18"/>
              </w:rPr>
              <w:t xml:space="preserve"> ШТ </w:t>
            </w:r>
          </w:p>
        </w:tc>
        <w:tc>
          <w:tcPr>
            <w:tcW w:w="850" w:type="dxa"/>
            <w:tcBorders>
              <w:top w:val="nil"/>
              <w:left w:val="nil"/>
              <w:bottom w:val="single" w:sz="4" w:space="0" w:color="auto"/>
              <w:right w:val="single" w:sz="4" w:space="0" w:color="auto"/>
            </w:tcBorders>
            <w:shd w:val="clear" w:color="auto" w:fill="auto"/>
            <w:vAlign w:val="center"/>
          </w:tcPr>
          <w:p w:rsidR="004D02C3" w:rsidRPr="003713D5" w:rsidRDefault="004D02C3" w:rsidP="004D02C3">
            <w:pPr>
              <w:jc w:val="center"/>
              <w:rPr>
                <w:color w:val="000000"/>
                <w:sz w:val="18"/>
                <w:szCs w:val="18"/>
              </w:rPr>
            </w:pPr>
            <w:r w:rsidRPr="003713D5">
              <w:rPr>
                <w:color w:val="000000"/>
                <w:sz w:val="18"/>
                <w:szCs w:val="18"/>
              </w:rPr>
              <w:t xml:space="preserve">10 </w:t>
            </w:r>
          </w:p>
        </w:tc>
        <w:tc>
          <w:tcPr>
            <w:tcW w:w="1276" w:type="dxa"/>
            <w:tcBorders>
              <w:top w:val="nil"/>
              <w:left w:val="nil"/>
              <w:bottom w:val="single" w:sz="4" w:space="0" w:color="auto"/>
              <w:right w:val="single" w:sz="4" w:space="0" w:color="auto"/>
            </w:tcBorders>
            <w:shd w:val="clear" w:color="auto" w:fill="auto"/>
            <w:vAlign w:val="center"/>
          </w:tcPr>
          <w:p w:rsidR="004D02C3" w:rsidRPr="003713D5" w:rsidRDefault="004D02C3" w:rsidP="004D02C3">
            <w:pPr>
              <w:jc w:val="right"/>
              <w:rPr>
                <w:color w:val="000000"/>
                <w:sz w:val="18"/>
                <w:szCs w:val="18"/>
              </w:rPr>
            </w:pPr>
            <w:r w:rsidRPr="003713D5">
              <w:rPr>
                <w:color w:val="000000"/>
                <w:sz w:val="18"/>
                <w:szCs w:val="18"/>
              </w:rPr>
              <w:t xml:space="preserve">                             7 261,80 </w:t>
            </w: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3713D5" w:rsidRDefault="004D02C3" w:rsidP="004D02C3">
            <w:pPr>
              <w:jc w:val="right"/>
              <w:rPr>
                <w:color w:val="000000"/>
                <w:sz w:val="18"/>
                <w:szCs w:val="18"/>
              </w:rPr>
            </w:pPr>
            <w:r w:rsidRPr="003713D5">
              <w:rPr>
                <w:color w:val="000000"/>
                <w:sz w:val="18"/>
                <w:szCs w:val="18"/>
              </w:rPr>
              <w:t>72 618,00</w:t>
            </w:r>
          </w:p>
        </w:tc>
        <w:tc>
          <w:tcPr>
            <w:tcW w:w="1417" w:type="dxa"/>
            <w:tcBorders>
              <w:top w:val="nil"/>
              <w:left w:val="nil"/>
              <w:bottom w:val="single" w:sz="4" w:space="0" w:color="auto"/>
              <w:right w:val="single" w:sz="4" w:space="0" w:color="auto"/>
            </w:tcBorders>
            <w:shd w:val="clear" w:color="auto" w:fill="auto"/>
            <w:vAlign w:val="center"/>
          </w:tcPr>
          <w:p w:rsidR="004D02C3" w:rsidRPr="003713D5" w:rsidRDefault="004D02C3" w:rsidP="004D02C3">
            <w:pPr>
              <w:jc w:val="right"/>
              <w:rPr>
                <w:color w:val="000000"/>
                <w:sz w:val="18"/>
                <w:szCs w:val="18"/>
              </w:rPr>
            </w:pPr>
            <w:r w:rsidRPr="003713D5">
              <w:rPr>
                <w:color w:val="000000"/>
                <w:sz w:val="18"/>
                <w:szCs w:val="18"/>
              </w:rPr>
              <w:t xml:space="preserve">    8 714,16 </w:t>
            </w:r>
          </w:p>
        </w:tc>
        <w:tc>
          <w:tcPr>
            <w:tcW w:w="1418" w:type="dxa"/>
            <w:tcBorders>
              <w:top w:val="nil"/>
              <w:left w:val="nil"/>
              <w:bottom w:val="single" w:sz="4" w:space="0" w:color="auto"/>
              <w:right w:val="single" w:sz="4" w:space="0" w:color="auto"/>
            </w:tcBorders>
            <w:shd w:val="clear" w:color="auto" w:fill="auto"/>
            <w:vAlign w:val="center"/>
          </w:tcPr>
          <w:p w:rsidR="004D02C3" w:rsidRPr="003713D5" w:rsidRDefault="004D02C3" w:rsidP="004D02C3">
            <w:pPr>
              <w:jc w:val="right"/>
              <w:rPr>
                <w:color w:val="000000"/>
                <w:sz w:val="18"/>
                <w:szCs w:val="18"/>
              </w:rPr>
            </w:pPr>
            <w:r w:rsidRPr="003713D5">
              <w:rPr>
                <w:color w:val="000000"/>
                <w:sz w:val="18"/>
                <w:szCs w:val="18"/>
              </w:rPr>
              <w:t xml:space="preserve">      87 141,60 </w:t>
            </w:r>
          </w:p>
        </w:tc>
        <w:tc>
          <w:tcPr>
            <w:tcW w:w="1275" w:type="dxa"/>
            <w:tcBorders>
              <w:top w:val="nil"/>
              <w:left w:val="single" w:sz="4" w:space="0" w:color="auto"/>
              <w:bottom w:val="single" w:sz="4" w:space="0" w:color="auto"/>
              <w:right w:val="single" w:sz="4" w:space="0" w:color="auto"/>
            </w:tcBorders>
            <w:shd w:val="clear" w:color="auto" w:fill="auto"/>
            <w:vAlign w:val="center"/>
          </w:tcPr>
          <w:p w:rsidR="004D02C3" w:rsidRPr="003713D5" w:rsidRDefault="004D02C3" w:rsidP="004D02C3">
            <w:pPr>
              <w:jc w:val="right"/>
              <w:rPr>
                <w:color w:val="000000"/>
                <w:sz w:val="18"/>
                <w:szCs w:val="18"/>
              </w:rPr>
            </w:pPr>
            <w:r w:rsidRPr="003713D5">
              <w:rPr>
                <w:color w:val="000000"/>
                <w:sz w:val="18"/>
                <w:szCs w:val="18"/>
              </w:rPr>
              <w:t>1 613,73</w:t>
            </w:r>
          </w:p>
        </w:tc>
        <w:tc>
          <w:tcPr>
            <w:tcW w:w="1560" w:type="dxa"/>
            <w:tcBorders>
              <w:top w:val="nil"/>
              <w:left w:val="single" w:sz="4" w:space="0" w:color="auto"/>
              <w:bottom w:val="single" w:sz="4" w:space="0" w:color="auto"/>
              <w:right w:val="single" w:sz="4" w:space="0" w:color="auto"/>
            </w:tcBorders>
            <w:shd w:val="clear" w:color="auto" w:fill="auto"/>
            <w:vAlign w:val="center"/>
          </w:tcPr>
          <w:p w:rsidR="004D02C3" w:rsidRPr="003713D5" w:rsidRDefault="004D02C3" w:rsidP="004D02C3">
            <w:pPr>
              <w:jc w:val="right"/>
              <w:rPr>
                <w:color w:val="000000"/>
                <w:sz w:val="18"/>
                <w:szCs w:val="18"/>
              </w:rPr>
            </w:pPr>
            <w:r w:rsidRPr="003713D5">
              <w:rPr>
                <w:color w:val="000000"/>
                <w:sz w:val="18"/>
                <w:szCs w:val="18"/>
              </w:rPr>
              <w:t>16 137,33</w:t>
            </w:r>
          </w:p>
        </w:tc>
      </w:tr>
      <w:tr w:rsidR="004D02C3" w:rsidRPr="00200894" w:rsidTr="00BA190D">
        <w:trPr>
          <w:trHeight w:val="92"/>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tcPr>
          <w:p w:rsidR="004D02C3" w:rsidRPr="00200894" w:rsidRDefault="004D02C3" w:rsidP="004D02C3">
            <w:pPr>
              <w:pStyle w:val="a3"/>
              <w:numPr>
                <w:ilvl w:val="0"/>
                <w:numId w:val="19"/>
              </w:numPr>
              <w:tabs>
                <w:tab w:val="left" w:pos="360"/>
              </w:tabs>
              <w:ind w:hanging="720"/>
              <w:jc w:val="center"/>
              <w:rPr>
                <w:color w:val="FF0000"/>
                <w:sz w:val="20"/>
                <w:szCs w:val="20"/>
              </w:rPr>
            </w:pP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3713D5" w:rsidRDefault="004D02C3" w:rsidP="004D02C3">
            <w:pPr>
              <w:jc w:val="center"/>
              <w:rPr>
                <w:color w:val="000000"/>
                <w:sz w:val="18"/>
                <w:szCs w:val="18"/>
              </w:rPr>
            </w:pPr>
            <w:r w:rsidRPr="003713D5">
              <w:rPr>
                <w:color w:val="000000"/>
                <w:sz w:val="18"/>
                <w:szCs w:val="18"/>
              </w:rPr>
              <w:t>3185589009</w:t>
            </w:r>
          </w:p>
        </w:tc>
        <w:tc>
          <w:tcPr>
            <w:tcW w:w="2126" w:type="dxa"/>
            <w:tcBorders>
              <w:top w:val="nil"/>
              <w:left w:val="single" w:sz="4" w:space="0" w:color="auto"/>
              <w:bottom w:val="single" w:sz="4" w:space="0" w:color="auto"/>
              <w:right w:val="single" w:sz="4" w:space="0" w:color="auto"/>
            </w:tcBorders>
            <w:shd w:val="clear" w:color="auto" w:fill="auto"/>
            <w:vAlign w:val="center"/>
          </w:tcPr>
          <w:p w:rsidR="004D02C3" w:rsidRPr="003713D5" w:rsidRDefault="004D02C3" w:rsidP="004D02C3">
            <w:pPr>
              <w:rPr>
                <w:color w:val="000000"/>
                <w:sz w:val="18"/>
                <w:szCs w:val="18"/>
              </w:rPr>
            </w:pPr>
            <w:r w:rsidRPr="003713D5">
              <w:rPr>
                <w:color w:val="000000"/>
                <w:sz w:val="18"/>
                <w:szCs w:val="18"/>
              </w:rPr>
              <w:t>КОЛЬЦО РЕЗИНОВОЕ УПЛОТНИТЕЛЬНОЕ КРУГЛОГО СЕЧЕНИЯ ДЛЯ ГИДРАВЛИЧЕСКИХ И ПНЕВМАТИЧЕСКИХ УСТРОЙСТВ</w:t>
            </w:r>
          </w:p>
        </w:tc>
        <w:tc>
          <w:tcPr>
            <w:tcW w:w="1482" w:type="dxa"/>
            <w:gridSpan w:val="4"/>
            <w:tcBorders>
              <w:top w:val="nil"/>
              <w:left w:val="single" w:sz="4" w:space="0" w:color="auto"/>
              <w:bottom w:val="single" w:sz="4" w:space="0" w:color="auto"/>
              <w:right w:val="single" w:sz="4" w:space="0" w:color="auto"/>
            </w:tcBorders>
            <w:shd w:val="clear" w:color="auto" w:fill="auto"/>
            <w:vAlign w:val="center"/>
          </w:tcPr>
          <w:p w:rsidR="004D02C3" w:rsidRPr="003713D5" w:rsidRDefault="004D02C3" w:rsidP="004D02C3">
            <w:pPr>
              <w:rPr>
                <w:color w:val="000000"/>
                <w:sz w:val="18"/>
                <w:szCs w:val="18"/>
              </w:rPr>
            </w:pPr>
            <w:r w:rsidRPr="003713D5">
              <w:rPr>
                <w:color w:val="000000"/>
                <w:sz w:val="18"/>
                <w:szCs w:val="18"/>
              </w:rPr>
              <w:t>014-018-25-2-3</w:t>
            </w:r>
          </w:p>
        </w:tc>
        <w:tc>
          <w:tcPr>
            <w:tcW w:w="992" w:type="dxa"/>
            <w:tcBorders>
              <w:top w:val="nil"/>
              <w:left w:val="nil"/>
              <w:bottom w:val="single" w:sz="4" w:space="0" w:color="auto"/>
              <w:right w:val="single" w:sz="4" w:space="0" w:color="auto"/>
            </w:tcBorders>
            <w:shd w:val="clear" w:color="auto" w:fill="auto"/>
            <w:vAlign w:val="center"/>
          </w:tcPr>
          <w:p w:rsidR="004D02C3" w:rsidRPr="003713D5" w:rsidRDefault="004D02C3" w:rsidP="004D02C3">
            <w:pPr>
              <w:rPr>
                <w:color w:val="000000"/>
                <w:sz w:val="18"/>
                <w:szCs w:val="18"/>
              </w:rPr>
            </w:pPr>
          </w:p>
        </w:tc>
        <w:tc>
          <w:tcPr>
            <w:tcW w:w="787" w:type="dxa"/>
            <w:tcBorders>
              <w:top w:val="nil"/>
              <w:left w:val="nil"/>
              <w:bottom w:val="single" w:sz="4" w:space="0" w:color="auto"/>
              <w:right w:val="single" w:sz="4" w:space="0" w:color="auto"/>
            </w:tcBorders>
            <w:shd w:val="clear" w:color="auto" w:fill="auto"/>
            <w:vAlign w:val="center"/>
          </w:tcPr>
          <w:p w:rsidR="004D02C3" w:rsidRPr="003713D5" w:rsidRDefault="004D02C3" w:rsidP="004D02C3">
            <w:pPr>
              <w:jc w:val="center"/>
              <w:rPr>
                <w:color w:val="000000"/>
                <w:sz w:val="18"/>
                <w:szCs w:val="18"/>
              </w:rPr>
            </w:pPr>
            <w:r w:rsidRPr="003713D5">
              <w:rPr>
                <w:color w:val="000000"/>
                <w:sz w:val="18"/>
                <w:szCs w:val="18"/>
              </w:rPr>
              <w:t xml:space="preserve"> ШТ </w:t>
            </w:r>
          </w:p>
        </w:tc>
        <w:tc>
          <w:tcPr>
            <w:tcW w:w="850" w:type="dxa"/>
            <w:tcBorders>
              <w:top w:val="nil"/>
              <w:left w:val="nil"/>
              <w:bottom w:val="single" w:sz="4" w:space="0" w:color="auto"/>
              <w:right w:val="single" w:sz="4" w:space="0" w:color="auto"/>
            </w:tcBorders>
            <w:shd w:val="clear" w:color="auto" w:fill="auto"/>
            <w:vAlign w:val="center"/>
          </w:tcPr>
          <w:p w:rsidR="004D02C3" w:rsidRPr="003713D5" w:rsidRDefault="004D02C3" w:rsidP="004D02C3">
            <w:pPr>
              <w:jc w:val="center"/>
              <w:rPr>
                <w:color w:val="000000"/>
                <w:sz w:val="18"/>
                <w:szCs w:val="18"/>
              </w:rPr>
            </w:pPr>
            <w:r w:rsidRPr="003713D5">
              <w:rPr>
                <w:color w:val="000000"/>
                <w:sz w:val="18"/>
                <w:szCs w:val="18"/>
              </w:rPr>
              <w:t xml:space="preserve">12 </w:t>
            </w:r>
          </w:p>
        </w:tc>
        <w:tc>
          <w:tcPr>
            <w:tcW w:w="1276" w:type="dxa"/>
            <w:tcBorders>
              <w:top w:val="nil"/>
              <w:left w:val="nil"/>
              <w:bottom w:val="single" w:sz="4" w:space="0" w:color="auto"/>
              <w:right w:val="single" w:sz="4" w:space="0" w:color="auto"/>
            </w:tcBorders>
            <w:shd w:val="clear" w:color="auto" w:fill="auto"/>
            <w:vAlign w:val="center"/>
          </w:tcPr>
          <w:p w:rsidR="004D02C3" w:rsidRPr="003713D5" w:rsidRDefault="004D02C3" w:rsidP="004D02C3">
            <w:pPr>
              <w:jc w:val="right"/>
              <w:rPr>
                <w:color w:val="000000"/>
                <w:sz w:val="18"/>
                <w:szCs w:val="18"/>
              </w:rPr>
            </w:pPr>
            <w:r w:rsidRPr="003713D5">
              <w:rPr>
                <w:color w:val="000000"/>
                <w:sz w:val="18"/>
                <w:szCs w:val="18"/>
              </w:rPr>
              <w:t xml:space="preserve">                                  59,85 </w:t>
            </w: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3713D5" w:rsidRDefault="004D02C3" w:rsidP="004D02C3">
            <w:pPr>
              <w:jc w:val="right"/>
              <w:rPr>
                <w:color w:val="000000"/>
                <w:sz w:val="18"/>
                <w:szCs w:val="18"/>
              </w:rPr>
            </w:pPr>
            <w:r w:rsidRPr="003713D5">
              <w:rPr>
                <w:color w:val="000000"/>
                <w:sz w:val="18"/>
                <w:szCs w:val="18"/>
              </w:rPr>
              <w:t>718,20</w:t>
            </w:r>
          </w:p>
        </w:tc>
        <w:tc>
          <w:tcPr>
            <w:tcW w:w="1417" w:type="dxa"/>
            <w:tcBorders>
              <w:top w:val="nil"/>
              <w:left w:val="nil"/>
              <w:bottom w:val="single" w:sz="4" w:space="0" w:color="auto"/>
              <w:right w:val="single" w:sz="4" w:space="0" w:color="auto"/>
            </w:tcBorders>
            <w:shd w:val="clear" w:color="auto" w:fill="auto"/>
            <w:vAlign w:val="center"/>
          </w:tcPr>
          <w:p w:rsidR="004D02C3" w:rsidRPr="003713D5" w:rsidRDefault="004D02C3" w:rsidP="004D02C3">
            <w:pPr>
              <w:jc w:val="right"/>
              <w:rPr>
                <w:color w:val="000000"/>
                <w:sz w:val="18"/>
                <w:szCs w:val="18"/>
              </w:rPr>
            </w:pPr>
            <w:r w:rsidRPr="003713D5">
              <w:rPr>
                <w:color w:val="000000"/>
                <w:sz w:val="18"/>
                <w:szCs w:val="18"/>
              </w:rPr>
              <w:t xml:space="preserve">                   71,82 </w:t>
            </w:r>
          </w:p>
        </w:tc>
        <w:tc>
          <w:tcPr>
            <w:tcW w:w="1418" w:type="dxa"/>
            <w:tcBorders>
              <w:top w:val="nil"/>
              <w:left w:val="nil"/>
              <w:bottom w:val="single" w:sz="4" w:space="0" w:color="auto"/>
              <w:right w:val="single" w:sz="4" w:space="0" w:color="auto"/>
            </w:tcBorders>
            <w:shd w:val="clear" w:color="auto" w:fill="auto"/>
            <w:vAlign w:val="center"/>
          </w:tcPr>
          <w:p w:rsidR="004D02C3" w:rsidRPr="003713D5" w:rsidRDefault="004D02C3" w:rsidP="004D02C3">
            <w:pPr>
              <w:jc w:val="right"/>
              <w:rPr>
                <w:color w:val="000000"/>
                <w:sz w:val="18"/>
                <w:szCs w:val="18"/>
              </w:rPr>
            </w:pPr>
            <w:r w:rsidRPr="003713D5">
              <w:rPr>
                <w:color w:val="000000"/>
                <w:sz w:val="18"/>
                <w:szCs w:val="18"/>
              </w:rPr>
              <w:t xml:space="preserve">             861,84 </w:t>
            </w:r>
          </w:p>
        </w:tc>
        <w:tc>
          <w:tcPr>
            <w:tcW w:w="1275" w:type="dxa"/>
            <w:tcBorders>
              <w:top w:val="nil"/>
              <w:left w:val="single" w:sz="4" w:space="0" w:color="auto"/>
              <w:bottom w:val="single" w:sz="4" w:space="0" w:color="auto"/>
              <w:right w:val="single" w:sz="4" w:space="0" w:color="auto"/>
            </w:tcBorders>
            <w:shd w:val="clear" w:color="auto" w:fill="auto"/>
            <w:vAlign w:val="center"/>
          </w:tcPr>
          <w:p w:rsidR="004D02C3" w:rsidRPr="003713D5" w:rsidRDefault="004D02C3" w:rsidP="004D02C3">
            <w:pPr>
              <w:jc w:val="right"/>
              <w:rPr>
                <w:color w:val="000000"/>
                <w:sz w:val="18"/>
                <w:szCs w:val="18"/>
              </w:rPr>
            </w:pPr>
            <w:r w:rsidRPr="003713D5">
              <w:rPr>
                <w:color w:val="000000"/>
                <w:sz w:val="18"/>
                <w:szCs w:val="18"/>
              </w:rPr>
              <w:t>13,30</w:t>
            </w:r>
          </w:p>
        </w:tc>
        <w:tc>
          <w:tcPr>
            <w:tcW w:w="1560" w:type="dxa"/>
            <w:tcBorders>
              <w:top w:val="nil"/>
              <w:left w:val="single" w:sz="4" w:space="0" w:color="auto"/>
              <w:bottom w:val="single" w:sz="4" w:space="0" w:color="auto"/>
              <w:right w:val="single" w:sz="4" w:space="0" w:color="auto"/>
            </w:tcBorders>
            <w:shd w:val="clear" w:color="auto" w:fill="auto"/>
            <w:vAlign w:val="center"/>
          </w:tcPr>
          <w:p w:rsidR="004D02C3" w:rsidRPr="003713D5" w:rsidRDefault="004D02C3" w:rsidP="004D02C3">
            <w:pPr>
              <w:jc w:val="right"/>
              <w:rPr>
                <w:color w:val="000000"/>
                <w:sz w:val="18"/>
                <w:szCs w:val="18"/>
              </w:rPr>
            </w:pPr>
            <w:r w:rsidRPr="003713D5">
              <w:rPr>
                <w:color w:val="000000"/>
                <w:sz w:val="18"/>
                <w:szCs w:val="18"/>
              </w:rPr>
              <w:t>159,60</w:t>
            </w:r>
          </w:p>
        </w:tc>
      </w:tr>
      <w:tr w:rsidR="004D02C3" w:rsidRPr="00200894" w:rsidTr="00BA190D">
        <w:trPr>
          <w:trHeight w:val="92"/>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tcPr>
          <w:p w:rsidR="004D02C3" w:rsidRPr="00200894" w:rsidRDefault="004D02C3" w:rsidP="004D02C3">
            <w:pPr>
              <w:pStyle w:val="a3"/>
              <w:numPr>
                <w:ilvl w:val="0"/>
                <w:numId w:val="19"/>
              </w:numPr>
              <w:tabs>
                <w:tab w:val="left" w:pos="360"/>
              </w:tabs>
              <w:ind w:hanging="720"/>
              <w:jc w:val="center"/>
              <w:rPr>
                <w:color w:val="FF0000"/>
                <w:sz w:val="20"/>
                <w:szCs w:val="20"/>
              </w:rPr>
            </w:pP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3713D5" w:rsidRDefault="004D02C3" w:rsidP="004D02C3">
            <w:pPr>
              <w:jc w:val="center"/>
              <w:rPr>
                <w:color w:val="000000"/>
                <w:sz w:val="18"/>
                <w:szCs w:val="18"/>
              </w:rPr>
            </w:pPr>
            <w:r w:rsidRPr="003713D5">
              <w:rPr>
                <w:color w:val="000000"/>
                <w:sz w:val="18"/>
                <w:szCs w:val="18"/>
              </w:rPr>
              <w:t>3187501142</w:t>
            </w:r>
          </w:p>
        </w:tc>
        <w:tc>
          <w:tcPr>
            <w:tcW w:w="2126" w:type="dxa"/>
            <w:tcBorders>
              <w:top w:val="nil"/>
              <w:left w:val="single" w:sz="4" w:space="0" w:color="auto"/>
              <w:bottom w:val="single" w:sz="4" w:space="0" w:color="auto"/>
              <w:right w:val="single" w:sz="4" w:space="0" w:color="auto"/>
            </w:tcBorders>
            <w:shd w:val="clear" w:color="auto" w:fill="auto"/>
            <w:vAlign w:val="center"/>
          </w:tcPr>
          <w:p w:rsidR="004D02C3" w:rsidRPr="003713D5" w:rsidRDefault="004D02C3" w:rsidP="004D02C3">
            <w:pPr>
              <w:rPr>
                <w:color w:val="000000"/>
                <w:sz w:val="18"/>
                <w:szCs w:val="18"/>
              </w:rPr>
            </w:pPr>
            <w:r w:rsidRPr="003713D5">
              <w:rPr>
                <w:color w:val="000000"/>
                <w:sz w:val="18"/>
                <w:szCs w:val="18"/>
              </w:rPr>
              <w:t>ВЕНТИЛЬ ЭЛЕКТРОПНЕВМАТИЧЕСКИЙ</w:t>
            </w:r>
          </w:p>
        </w:tc>
        <w:tc>
          <w:tcPr>
            <w:tcW w:w="1482" w:type="dxa"/>
            <w:gridSpan w:val="4"/>
            <w:tcBorders>
              <w:top w:val="nil"/>
              <w:left w:val="single" w:sz="4" w:space="0" w:color="auto"/>
              <w:bottom w:val="single" w:sz="4" w:space="0" w:color="auto"/>
              <w:right w:val="single" w:sz="4" w:space="0" w:color="auto"/>
            </w:tcBorders>
            <w:shd w:val="clear" w:color="auto" w:fill="auto"/>
            <w:vAlign w:val="center"/>
          </w:tcPr>
          <w:p w:rsidR="004D02C3" w:rsidRPr="003713D5" w:rsidRDefault="004D02C3" w:rsidP="004D02C3">
            <w:pPr>
              <w:rPr>
                <w:color w:val="000000"/>
                <w:sz w:val="18"/>
                <w:szCs w:val="18"/>
              </w:rPr>
            </w:pPr>
            <w:r w:rsidRPr="003713D5">
              <w:rPr>
                <w:color w:val="000000"/>
                <w:sz w:val="18"/>
                <w:szCs w:val="18"/>
              </w:rPr>
              <w:t>6ТЕ.295.053 ЭВ-053</w:t>
            </w:r>
          </w:p>
        </w:tc>
        <w:tc>
          <w:tcPr>
            <w:tcW w:w="992" w:type="dxa"/>
            <w:tcBorders>
              <w:top w:val="nil"/>
              <w:left w:val="nil"/>
              <w:bottom w:val="single" w:sz="4" w:space="0" w:color="auto"/>
              <w:right w:val="single" w:sz="4" w:space="0" w:color="auto"/>
            </w:tcBorders>
            <w:shd w:val="clear" w:color="auto" w:fill="auto"/>
            <w:vAlign w:val="center"/>
          </w:tcPr>
          <w:p w:rsidR="004D02C3" w:rsidRPr="003713D5" w:rsidRDefault="004D02C3" w:rsidP="004D02C3">
            <w:pPr>
              <w:rPr>
                <w:color w:val="000000"/>
                <w:sz w:val="18"/>
                <w:szCs w:val="18"/>
              </w:rPr>
            </w:pPr>
          </w:p>
        </w:tc>
        <w:tc>
          <w:tcPr>
            <w:tcW w:w="787" w:type="dxa"/>
            <w:tcBorders>
              <w:top w:val="nil"/>
              <w:left w:val="nil"/>
              <w:bottom w:val="single" w:sz="4" w:space="0" w:color="auto"/>
              <w:right w:val="single" w:sz="4" w:space="0" w:color="auto"/>
            </w:tcBorders>
            <w:shd w:val="clear" w:color="auto" w:fill="auto"/>
            <w:vAlign w:val="center"/>
          </w:tcPr>
          <w:p w:rsidR="004D02C3" w:rsidRPr="003713D5" w:rsidRDefault="004D02C3" w:rsidP="004D02C3">
            <w:pPr>
              <w:jc w:val="center"/>
              <w:rPr>
                <w:color w:val="000000"/>
                <w:sz w:val="18"/>
                <w:szCs w:val="18"/>
              </w:rPr>
            </w:pPr>
            <w:r w:rsidRPr="003713D5">
              <w:rPr>
                <w:color w:val="000000"/>
                <w:sz w:val="18"/>
                <w:szCs w:val="18"/>
              </w:rPr>
              <w:t xml:space="preserve"> ШТ </w:t>
            </w:r>
          </w:p>
        </w:tc>
        <w:tc>
          <w:tcPr>
            <w:tcW w:w="850" w:type="dxa"/>
            <w:tcBorders>
              <w:top w:val="nil"/>
              <w:left w:val="nil"/>
              <w:bottom w:val="single" w:sz="4" w:space="0" w:color="auto"/>
              <w:right w:val="single" w:sz="4" w:space="0" w:color="auto"/>
            </w:tcBorders>
            <w:shd w:val="clear" w:color="auto" w:fill="auto"/>
            <w:vAlign w:val="center"/>
          </w:tcPr>
          <w:p w:rsidR="004D02C3" w:rsidRPr="003713D5" w:rsidRDefault="004D02C3" w:rsidP="004D02C3">
            <w:pPr>
              <w:jc w:val="center"/>
              <w:rPr>
                <w:color w:val="000000"/>
                <w:sz w:val="18"/>
                <w:szCs w:val="18"/>
              </w:rPr>
            </w:pPr>
            <w:r w:rsidRPr="003713D5">
              <w:rPr>
                <w:color w:val="000000"/>
                <w:sz w:val="18"/>
                <w:szCs w:val="18"/>
              </w:rPr>
              <w:t xml:space="preserve">10 </w:t>
            </w:r>
          </w:p>
        </w:tc>
        <w:tc>
          <w:tcPr>
            <w:tcW w:w="1276" w:type="dxa"/>
            <w:tcBorders>
              <w:top w:val="nil"/>
              <w:left w:val="nil"/>
              <w:bottom w:val="single" w:sz="4" w:space="0" w:color="auto"/>
              <w:right w:val="single" w:sz="4" w:space="0" w:color="auto"/>
            </w:tcBorders>
            <w:shd w:val="clear" w:color="auto" w:fill="auto"/>
            <w:vAlign w:val="center"/>
          </w:tcPr>
          <w:p w:rsidR="004D02C3" w:rsidRPr="003713D5" w:rsidRDefault="004D02C3" w:rsidP="004D02C3">
            <w:pPr>
              <w:jc w:val="right"/>
              <w:rPr>
                <w:color w:val="000000"/>
                <w:sz w:val="18"/>
                <w:szCs w:val="18"/>
              </w:rPr>
            </w:pPr>
            <w:r w:rsidRPr="003713D5">
              <w:rPr>
                <w:color w:val="000000"/>
                <w:sz w:val="18"/>
                <w:szCs w:val="18"/>
              </w:rPr>
              <w:t xml:space="preserve">                           16 837,80 </w:t>
            </w: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3713D5" w:rsidRDefault="004D02C3" w:rsidP="004D02C3">
            <w:pPr>
              <w:jc w:val="right"/>
              <w:rPr>
                <w:color w:val="000000"/>
                <w:sz w:val="18"/>
                <w:szCs w:val="18"/>
              </w:rPr>
            </w:pPr>
            <w:r w:rsidRPr="003713D5">
              <w:rPr>
                <w:color w:val="000000"/>
                <w:sz w:val="18"/>
                <w:szCs w:val="18"/>
              </w:rPr>
              <w:t>168 378,00</w:t>
            </w:r>
          </w:p>
        </w:tc>
        <w:tc>
          <w:tcPr>
            <w:tcW w:w="1417" w:type="dxa"/>
            <w:tcBorders>
              <w:top w:val="nil"/>
              <w:left w:val="nil"/>
              <w:bottom w:val="single" w:sz="4" w:space="0" w:color="auto"/>
              <w:right w:val="single" w:sz="4" w:space="0" w:color="auto"/>
            </w:tcBorders>
            <w:shd w:val="clear" w:color="auto" w:fill="auto"/>
            <w:vAlign w:val="center"/>
          </w:tcPr>
          <w:p w:rsidR="004D02C3" w:rsidRPr="003713D5" w:rsidRDefault="004D02C3" w:rsidP="004D02C3">
            <w:pPr>
              <w:jc w:val="right"/>
              <w:rPr>
                <w:color w:val="000000"/>
                <w:sz w:val="18"/>
                <w:szCs w:val="18"/>
              </w:rPr>
            </w:pPr>
            <w:r w:rsidRPr="003713D5">
              <w:rPr>
                <w:color w:val="000000"/>
                <w:sz w:val="18"/>
                <w:szCs w:val="18"/>
              </w:rPr>
              <w:t xml:space="preserve">            20 205,36 </w:t>
            </w:r>
          </w:p>
        </w:tc>
        <w:tc>
          <w:tcPr>
            <w:tcW w:w="1418" w:type="dxa"/>
            <w:tcBorders>
              <w:top w:val="nil"/>
              <w:left w:val="nil"/>
              <w:bottom w:val="single" w:sz="4" w:space="0" w:color="auto"/>
              <w:right w:val="single" w:sz="4" w:space="0" w:color="auto"/>
            </w:tcBorders>
            <w:shd w:val="clear" w:color="auto" w:fill="auto"/>
            <w:vAlign w:val="center"/>
          </w:tcPr>
          <w:p w:rsidR="004D02C3" w:rsidRPr="003713D5" w:rsidRDefault="004D02C3" w:rsidP="004D02C3">
            <w:pPr>
              <w:jc w:val="right"/>
              <w:rPr>
                <w:color w:val="000000"/>
                <w:sz w:val="18"/>
                <w:szCs w:val="18"/>
              </w:rPr>
            </w:pPr>
            <w:r w:rsidRPr="003713D5">
              <w:rPr>
                <w:color w:val="000000"/>
                <w:sz w:val="18"/>
                <w:szCs w:val="18"/>
              </w:rPr>
              <w:t xml:space="preserve">    202 053,60 </w:t>
            </w:r>
          </w:p>
        </w:tc>
        <w:tc>
          <w:tcPr>
            <w:tcW w:w="1275" w:type="dxa"/>
            <w:tcBorders>
              <w:top w:val="nil"/>
              <w:left w:val="single" w:sz="4" w:space="0" w:color="auto"/>
              <w:bottom w:val="single" w:sz="4" w:space="0" w:color="auto"/>
              <w:right w:val="single" w:sz="4" w:space="0" w:color="auto"/>
            </w:tcBorders>
            <w:shd w:val="clear" w:color="auto" w:fill="auto"/>
            <w:vAlign w:val="center"/>
          </w:tcPr>
          <w:p w:rsidR="004D02C3" w:rsidRPr="003713D5" w:rsidRDefault="004D02C3" w:rsidP="004D02C3">
            <w:pPr>
              <w:jc w:val="right"/>
              <w:rPr>
                <w:color w:val="000000"/>
                <w:sz w:val="18"/>
                <w:szCs w:val="18"/>
              </w:rPr>
            </w:pPr>
            <w:r w:rsidRPr="003713D5">
              <w:rPr>
                <w:color w:val="000000"/>
                <w:sz w:val="18"/>
                <w:szCs w:val="18"/>
              </w:rPr>
              <w:t>3 741,73</w:t>
            </w:r>
          </w:p>
        </w:tc>
        <w:tc>
          <w:tcPr>
            <w:tcW w:w="1560" w:type="dxa"/>
            <w:tcBorders>
              <w:top w:val="nil"/>
              <w:left w:val="single" w:sz="4" w:space="0" w:color="auto"/>
              <w:bottom w:val="single" w:sz="4" w:space="0" w:color="auto"/>
              <w:right w:val="single" w:sz="4" w:space="0" w:color="auto"/>
            </w:tcBorders>
            <w:shd w:val="clear" w:color="auto" w:fill="auto"/>
            <w:vAlign w:val="center"/>
          </w:tcPr>
          <w:p w:rsidR="004D02C3" w:rsidRPr="003713D5" w:rsidRDefault="004D02C3" w:rsidP="004D02C3">
            <w:pPr>
              <w:jc w:val="right"/>
              <w:rPr>
                <w:color w:val="000000"/>
                <w:sz w:val="18"/>
                <w:szCs w:val="18"/>
              </w:rPr>
            </w:pPr>
            <w:r w:rsidRPr="003713D5">
              <w:rPr>
                <w:color w:val="000000"/>
                <w:sz w:val="18"/>
                <w:szCs w:val="18"/>
              </w:rPr>
              <w:t>37 417,33</w:t>
            </w:r>
          </w:p>
        </w:tc>
      </w:tr>
      <w:tr w:rsidR="004D02C3" w:rsidRPr="00200894" w:rsidTr="00BA190D">
        <w:trPr>
          <w:trHeight w:val="92"/>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tcPr>
          <w:p w:rsidR="004D02C3" w:rsidRPr="00200894" w:rsidRDefault="004D02C3" w:rsidP="004D02C3">
            <w:pPr>
              <w:pStyle w:val="a3"/>
              <w:numPr>
                <w:ilvl w:val="0"/>
                <w:numId w:val="19"/>
              </w:numPr>
              <w:tabs>
                <w:tab w:val="left" w:pos="360"/>
              </w:tabs>
              <w:ind w:hanging="720"/>
              <w:jc w:val="center"/>
              <w:rPr>
                <w:color w:val="FF0000"/>
                <w:sz w:val="20"/>
                <w:szCs w:val="20"/>
              </w:rPr>
            </w:pP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3713D5" w:rsidRDefault="004D02C3" w:rsidP="004D02C3">
            <w:pPr>
              <w:jc w:val="center"/>
              <w:rPr>
                <w:color w:val="000000"/>
                <w:sz w:val="18"/>
                <w:szCs w:val="18"/>
              </w:rPr>
            </w:pPr>
            <w:r w:rsidRPr="003713D5">
              <w:rPr>
                <w:color w:val="000000"/>
                <w:sz w:val="18"/>
                <w:szCs w:val="18"/>
              </w:rPr>
              <w:t>3187501147</w:t>
            </w:r>
          </w:p>
        </w:tc>
        <w:tc>
          <w:tcPr>
            <w:tcW w:w="2126" w:type="dxa"/>
            <w:tcBorders>
              <w:top w:val="nil"/>
              <w:left w:val="single" w:sz="4" w:space="0" w:color="auto"/>
              <w:bottom w:val="single" w:sz="4" w:space="0" w:color="auto"/>
              <w:right w:val="single" w:sz="4" w:space="0" w:color="auto"/>
            </w:tcBorders>
            <w:shd w:val="clear" w:color="auto" w:fill="auto"/>
            <w:vAlign w:val="center"/>
          </w:tcPr>
          <w:p w:rsidR="004D02C3" w:rsidRPr="003713D5" w:rsidRDefault="004D02C3" w:rsidP="004D02C3">
            <w:pPr>
              <w:rPr>
                <w:color w:val="000000"/>
                <w:sz w:val="18"/>
                <w:szCs w:val="18"/>
              </w:rPr>
            </w:pPr>
            <w:r w:rsidRPr="003713D5">
              <w:rPr>
                <w:color w:val="000000"/>
                <w:sz w:val="18"/>
                <w:szCs w:val="18"/>
              </w:rPr>
              <w:t>ВЕНТИЛЬ ЭЛЕКТРОПНЕВМАТИЧЕСКИЙ</w:t>
            </w:r>
          </w:p>
        </w:tc>
        <w:tc>
          <w:tcPr>
            <w:tcW w:w="1482" w:type="dxa"/>
            <w:gridSpan w:val="4"/>
            <w:tcBorders>
              <w:top w:val="nil"/>
              <w:left w:val="single" w:sz="4" w:space="0" w:color="auto"/>
              <w:bottom w:val="single" w:sz="4" w:space="0" w:color="auto"/>
              <w:right w:val="single" w:sz="4" w:space="0" w:color="auto"/>
            </w:tcBorders>
            <w:shd w:val="clear" w:color="auto" w:fill="auto"/>
            <w:vAlign w:val="center"/>
          </w:tcPr>
          <w:p w:rsidR="004D02C3" w:rsidRPr="003713D5" w:rsidRDefault="004D02C3" w:rsidP="004D02C3">
            <w:pPr>
              <w:rPr>
                <w:color w:val="000000"/>
                <w:sz w:val="18"/>
                <w:szCs w:val="18"/>
              </w:rPr>
            </w:pPr>
            <w:r w:rsidRPr="003713D5">
              <w:rPr>
                <w:color w:val="000000"/>
                <w:sz w:val="18"/>
                <w:szCs w:val="18"/>
              </w:rPr>
              <w:t>6ТН.295.050  ЭВ-50</w:t>
            </w:r>
          </w:p>
        </w:tc>
        <w:tc>
          <w:tcPr>
            <w:tcW w:w="992" w:type="dxa"/>
            <w:tcBorders>
              <w:top w:val="nil"/>
              <w:left w:val="nil"/>
              <w:bottom w:val="single" w:sz="4" w:space="0" w:color="auto"/>
              <w:right w:val="single" w:sz="4" w:space="0" w:color="auto"/>
            </w:tcBorders>
            <w:shd w:val="clear" w:color="auto" w:fill="auto"/>
            <w:vAlign w:val="center"/>
          </w:tcPr>
          <w:p w:rsidR="004D02C3" w:rsidRPr="003713D5" w:rsidRDefault="004D02C3" w:rsidP="004D02C3">
            <w:pPr>
              <w:rPr>
                <w:color w:val="000000"/>
                <w:sz w:val="18"/>
                <w:szCs w:val="18"/>
              </w:rPr>
            </w:pPr>
          </w:p>
        </w:tc>
        <w:tc>
          <w:tcPr>
            <w:tcW w:w="787" w:type="dxa"/>
            <w:tcBorders>
              <w:top w:val="nil"/>
              <w:left w:val="nil"/>
              <w:bottom w:val="single" w:sz="4" w:space="0" w:color="auto"/>
              <w:right w:val="single" w:sz="4" w:space="0" w:color="auto"/>
            </w:tcBorders>
            <w:shd w:val="clear" w:color="auto" w:fill="auto"/>
            <w:vAlign w:val="center"/>
          </w:tcPr>
          <w:p w:rsidR="004D02C3" w:rsidRPr="003713D5" w:rsidRDefault="004D02C3" w:rsidP="004D02C3">
            <w:pPr>
              <w:jc w:val="center"/>
              <w:rPr>
                <w:color w:val="000000"/>
                <w:sz w:val="18"/>
                <w:szCs w:val="18"/>
              </w:rPr>
            </w:pPr>
            <w:r w:rsidRPr="003713D5">
              <w:rPr>
                <w:color w:val="000000"/>
                <w:sz w:val="18"/>
                <w:szCs w:val="18"/>
              </w:rPr>
              <w:t xml:space="preserve"> ШТ </w:t>
            </w:r>
          </w:p>
        </w:tc>
        <w:tc>
          <w:tcPr>
            <w:tcW w:w="850" w:type="dxa"/>
            <w:tcBorders>
              <w:top w:val="nil"/>
              <w:left w:val="nil"/>
              <w:bottom w:val="single" w:sz="4" w:space="0" w:color="auto"/>
              <w:right w:val="single" w:sz="4" w:space="0" w:color="auto"/>
            </w:tcBorders>
            <w:shd w:val="clear" w:color="auto" w:fill="auto"/>
            <w:vAlign w:val="center"/>
          </w:tcPr>
          <w:p w:rsidR="004D02C3" w:rsidRPr="003713D5" w:rsidRDefault="004D02C3" w:rsidP="004D02C3">
            <w:pPr>
              <w:jc w:val="center"/>
              <w:rPr>
                <w:color w:val="000000"/>
                <w:sz w:val="18"/>
                <w:szCs w:val="18"/>
              </w:rPr>
            </w:pPr>
            <w:r w:rsidRPr="003713D5">
              <w:rPr>
                <w:color w:val="000000"/>
                <w:sz w:val="18"/>
                <w:szCs w:val="18"/>
              </w:rPr>
              <w:t xml:space="preserve">10 </w:t>
            </w:r>
          </w:p>
        </w:tc>
        <w:tc>
          <w:tcPr>
            <w:tcW w:w="1276" w:type="dxa"/>
            <w:tcBorders>
              <w:top w:val="nil"/>
              <w:left w:val="nil"/>
              <w:bottom w:val="single" w:sz="4" w:space="0" w:color="auto"/>
              <w:right w:val="single" w:sz="4" w:space="0" w:color="auto"/>
            </w:tcBorders>
            <w:shd w:val="clear" w:color="auto" w:fill="auto"/>
            <w:vAlign w:val="center"/>
          </w:tcPr>
          <w:p w:rsidR="004D02C3" w:rsidRPr="003713D5" w:rsidRDefault="004D02C3" w:rsidP="004D02C3">
            <w:pPr>
              <w:jc w:val="right"/>
              <w:rPr>
                <w:color w:val="000000"/>
                <w:sz w:val="18"/>
                <w:szCs w:val="18"/>
              </w:rPr>
            </w:pPr>
            <w:r w:rsidRPr="003713D5">
              <w:rPr>
                <w:color w:val="000000"/>
                <w:sz w:val="18"/>
                <w:szCs w:val="18"/>
              </w:rPr>
              <w:t xml:space="preserve">                           16 837,80 </w:t>
            </w: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3713D5" w:rsidRDefault="004D02C3" w:rsidP="004D02C3">
            <w:pPr>
              <w:jc w:val="right"/>
              <w:rPr>
                <w:color w:val="000000"/>
                <w:sz w:val="18"/>
                <w:szCs w:val="18"/>
              </w:rPr>
            </w:pPr>
            <w:r w:rsidRPr="003713D5">
              <w:rPr>
                <w:color w:val="000000"/>
                <w:sz w:val="18"/>
                <w:szCs w:val="18"/>
              </w:rPr>
              <w:t>168 378,00</w:t>
            </w:r>
          </w:p>
        </w:tc>
        <w:tc>
          <w:tcPr>
            <w:tcW w:w="1417" w:type="dxa"/>
            <w:tcBorders>
              <w:top w:val="nil"/>
              <w:left w:val="nil"/>
              <w:bottom w:val="single" w:sz="4" w:space="0" w:color="auto"/>
              <w:right w:val="single" w:sz="4" w:space="0" w:color="auto"/>
            </w:tcBorders>
            <w:shd w:val="clear" w:color="auto" w:fill="auto"/>
            <w:vAlign w:val="center"/>
          </w:tcPr>
          <w:p w:rsidR="004D02C3" w:rsidRPr="003713D5" w:rsidRDefault="004D02C3" w:rsidP="004D02C3">
            <w:pPr>
              <w:jc w:val="right"/>
              <w:rPr>
                <w:color w:val="000000"/>
                <w:sz w:val="18"/>
                <w:szCs w:val="18"/>
              </w:rPr>
            </w:pPr>
            <w:r w:rsidRPr="003713D5">
              <w:rPr>
                <w:color w:val="000000"/>
                <w:sz w:val="18"/>
                <w:szCs w:val="18"/>
              </w:rPr>
              <w:t xml:space="preserve">20 205,36 </w:t>
            </w:r>
          </w:p>
        </w:tc>
        <w:tc>
          <w:tcPr>
            <w:tcW w:w="1418" w:type="dxa"/>
            <w:tcBorders>
              <w:top w:val="nil"/>
              <w:left w:val="nil"/>
              <w:bottom w:val="single" w:sz="4" w:space="0" w:color="auto"/>
              <w:right w:val="single" w:sz="4" w:space="0" w:color="auto"/>
            </w:tcBorders>
            <w:shd w:val="clear" w:color="auto" w:fill="auto"/>
            <w:vAlign w:val="center"/>
          </w:tcPr>
          <w:p w:rsidR="004D02C3" w:rsidRPr="003713D5" w:rsidRDefault="004D02C3" w:rsidP="004D02C3">
            <w:pPr>
              <w:jc w:val="right"/>
              <w:rPr>
                <w:color w:val="000000"/>
                <w:sz w:val="18"/>
                <w:szCs w:val="18"/>
              </w:rPr>
            </w:pPr>
            <w:r w:rsidRPr="003713D5">
              <w:rPr>
                <w:color w:val="000000"/>
                <w:sz w:val="18"/>
                <w:szCs w:val="18"/>
              </w:rPr>
              <w:t xml:space="preserve">    202 053,60 </w:t>
            </w:r>
          </w:p>
        </w:tc>
        <w:tc>
          <w:tcPr>
            <w:tcW w:w="1275" w:type="dxa"/>
            <w:tcBorders>
              <w:top w:val="nil"/>
              <w:left w:val="single" w:sz="4" w:space="0" w:color="auto"/>
              <w:bottom w:val="single" w:sz="4" w:space="0" w:color="auto"/>
              <w:right w:val="single" w:sz="4" w:space="0" w:color="auto"/>
            </w:tcBorders>
            <w:shd w:val="clear" w:color="auto" w:fill="auto"/>
            <w:vAlign w:val="center"/>
          </w:tcPr>
          <w:p w:rsidR="004D02C3" w:rsidRPr="003713D5" w:rsidRDefault="004D02C3" w:rsidP="004D02C3">
            <w:pPr>
              <w:jc w:val="right"/>
              <w:rPr>
                <w:color w:val="000000"/>
                <w:sz w:val="18"/>
                <w:szCs w:val="18"/>
              </w:rPr>
            </w:pPr>
            <w:r w:rsidRPr="003713D5">
              <w:rPr>
                <w:color w:val="000000"/>
                <w:sz w:val="18"/>
                <w:szCs w:val="18"/>
              </w:rPr>
              <w:t>3 741,73</w:t>
            </w:r>
          </w:p>
        </w:tc>
        <w:tc>
          <w:tcPr>
            <w:tcW w:w="1560" w:type="dxa"/>
            <w:tcBorders>
              <w:top w:val="nil"/>
              <w:left w:val="single" w:sz="4" w:space="0" w:color="auto"/>
              <w:bottom w:val="single" w:sz="4" w:space="0" w:color="auto"/>
              <w:right w:val="single" w:sz="4" w:space="0" w:color="auto"/>
            </w:tcBorders>
            <w:shd w:val="clear" w:color="auto" w:fill="auto"/>
            <w:vAlign w:val="center"/>
          </w:tcPr>
          <w:p w:rsidR="004D02C3" w:rsidRPr="003713D5" w:rsidRDefault="004D02C3" w:rsidP="004D02C3">
            <w:pPr>
              <w:jc w:val="right"/>
              <w:rPr>
                <w:color w:val="000000"/>
                <w:sz w:val="18"/>
                <w:szCs w:val="18"/>
              </w:rPr>
            </w:pPr>
            <w:r w:rsidRPr="003713D5">
              <w:rPr>
                <w:color w:val="000000"/>
                <w:sz w:val="18"/>
                <w:szCs w:val="18"/>
              </w:rPr>
              <w:t>37 417,33</w:t>
            </w:r>
          </w:p>
        </w:tc>
      </w:tr>
      <w:tr w:rsidR="004D02C3" w:rsidRPr="00200894" w:rsidTr="00BA190D">
        <w:trPr>
          <w:trHeight w:val="92"/>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tcPr>
          <w:p w:rsidR="004D02C3" w:rsidRPr="00200894" w:rsidRDefault="004D02C3" w:rsidP="004D02C3">
            <w:pPr>
              <w:pStyle w:val="a3"/>
              <w:numPr>
                <w:ilvl w:val="0"/>
                <w:numId w:val="19"/>
              </w:numPr>
              <w:tabs>
                <w:tab w:val="left" w:pos="360"/>
              </w:tabs>
              <w:ind w:hanging="720"/>
              <w:jc w:val="center"/>
              <w:rPr>
                <w:color w:val="FF0000"/>
                <w:sz w:val="20"/>
                <w:szCs w:val="20"/>
              </w:rPr>
            </w:pP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3713D5" w:rsidRDefault="004D02C3" w:rsidP="004D02C3">
            <w:pPr>
              <w:jc w:val="center"/>
              <w:rPr>
                <w:sz w:val="18"/>
                <w:szCs w:val="18"/>
              </w:rPr>
            </w:pPr>
            <w:r w:rsidRPr="003713D5">
              <w:rPr>
                <w:sz w:val="18"/>
                <w:szCs w:val="18"/>
              </w:rPr>
              <w:t>3421300111</w:t>
            </w:r>
          </w:p>
        </w:tc>
        <w:tc>
          <w:tcPr>
            <w:tcW w:w="2126" w:type="dxa"/>
            <w:tcBorders>
              <w:top w:val="nil"/>
              <w:left w:val="single" w:sz="4" w:space="0" w:color="auto"/>
              <w:bottom w:val="single" w:sz="4" w:space="0" w:color="auto"/>
              <w:right w:val="single" w:sz="4" w:space="0" w:color="auto"/>
            </w:tcBorders>
            <w:shd w:val="clear" w:color="auto" w:fill="auto"/>
            <w:vAlign w:val="center"/>
          </w:tcPr>
          <w:p w:rsidR="004D02C3" w:rsidRPr="003713D5" w:rsidRDefault="004D02C3" w:rsidP="004D02C3">
            <w:pPr>
              <w:rPr>
                <w:color w:val="000000"/>
                <w:sz w:val="18"/>
                <w:szCs w:val="18"/>
              </w:rPr>
            </w:pPr>
            <w:r w:rsidRPr="003713D5">
              <w:rPr>
                <w:color w:val="000000"/>
                <w:sz w:val="18"/>
                <w:szCs w:val="18"/>
              </w:rPr>
              <w:t>ВЫКЛЮЧАТЕЛЬ АВТОМАТИЧЕСКИЙ</w:t>
            </w:r>
          </w:p>
        </w:tc>
        <w:tc>
          <w:tcPr>
            <w:tcW w:w="1482" w:type="dxa"/>
            <w:gridSpan w:val="4"/>
            <w:tcBorders>
              <w:top w:val="nil"/>
              <w:left w:val="single" w:sz="4" w:space="0" w:color="auto"/>
              <w:bottom w:val="single" w:sz="4" w:space="0" w:color="auto"/>
              <w:right w:val="single" w:sz="4" w:space="0" w:color="auto"/>
            </w:tcBorders>
            <w:shd w:val="clear" w:color="auto" w:fill="auto"/>
            <w:vAlign w:val="center"/>
          </w:tcPr>
          <w:p w:rsidR="004D02C3" w:rsidRPr="003713D5" w:rsidRDefault="004D02C3" w:rsidP="004D02C3">
            <w:pPr>
              <w:rPr>
                <w:color w:val="000000"/>
                <w:sz w:val="18"/>
                <w:szCs w:val="18"/>
              </w:rPr>
            </w:pPr>
            <w:r w:rsidRPr="003713D5">
              <w:rPr>
                <w:color w:val="000000"/>
                <w:sz w:val="18"/>
                <w:szCs w:val="18"/>
              </w:rPr>
              <w:t>АЕ-2544М-10</w:t>
            </w:r>
          </w:p>
        </w:tc>
        <w:tc>
          <w:tcPr>
            <w:tcW w:w="992" w:type="dxa"/>
            <w:tcBorders>
              <w:top w:val="nil"/>
              <w:left w:val="nil"/>
              <w:bottom w:val="single" w:sz="4" w:space="0" w:color="auto"/>
              <w:right w:val="single" w:sz="4" w:space="0" w:color="auto"/>
            </w:tcBorders>
            <w:shd w:val="clear" w:color="auto" w:fill="auto"/>
            <w:vAlign w:val="center"/>
          </w:tcPr>
          <w:p w:rsidR="004D02C3" w:rsidRPr="003713D5" w:rsidRDefault="004D02C3" w:rsidP="004D02C3">
            <w:pPr>
              <w:rPr>
                <w:color w:val="000000"/>
                <w:sz w:val="18"/>
                <w:szCs w:val="18"/>
              </w:rPr>
            </w:pPr>
          </w:p>
        </w:tc>
        <w:tc>
          <w:tcPr>
            <w:tcW w:w="787" w:type="dxa"/>
            <w:tcBorders>
              <w:top w:val="nil"/>
              <w:left w:val="nil"/>
              <w:bottom w:val="single" w:sz="4" w:space="0" w:color="auto"/>
              <w:right w:val="single" w:sz="4" w:space="0" w:color="auto"/>
            </w:tcBorders>
            <w:shd w:val="clear" w:color="auto" w:fill="auto"/>
            <w:vAlign w:val="center"/>
          </w:tcPr>
          <w:p w:rsidR="004D02C3" w:rsidRPr="003713D5" w:rsidRDefault="004D02C3" w:rsidP="004D02C3">
            <w:pPr>
              <w:jc w:val="center"/>
              <w:rPr>
                <w:color w:val="000000"/>
                <w:sz w:val="18"/>
                <w:szCs w:val="18"/>
              </w:rPr>
            </w:pPr>
            <w:r w:rsidRPr="003713D5">
              <w:rPr>
                <w:color w:val="000000"/>
                <w:sz w:val="18"/>
                <w:szCs w:val="18"/>
              </w:rPr>
              <w:t>ШТ</w:t>
            </w:r>
          </w:p>
        </w:tc>
        <w:tc>
          <w:tcPr>
            <w:tcW w:w="850" w:type="dxa"/>
            <w:tcBorders>
              <w:top w:val="nil"/>
              <w:left w:val="nil"/>
              <w:bottom w:val="single" w:sz="4" w:space="0" w:color="auto"/>
              <w:right w:val="single" w:sz="4" w:space="0" w:color="auto"/>
            </w:tcBorders>
            <w:shd w:val="clear" w:color="auto" w:fill="auto"/>
            <w:vAlign w:val="center"/>
          </w:tcPr>
          <w:p w:rsidR="004D02C3" w:rsidRPr="003713D5" w:rsidRDefault="004D02C3" w:rsidP="004D02C3">
            <w:pPr>
              <w:jc w:val="center"/>
              <w:rPr>
                <w:color w:val="000000"/>
                <w:sz w:val="18"/>
                <w:szCs w:val="18"/>
              </w:rPr>
            </w:pPr>
            <w:r w:rsidRPr="003713D5">
              <w:rPr>
                <w:color w:val="000000"/>
                <w:sz w:val="18"/>
                <w:szCs w:val="18"/>
              </w:rPr>
              <w:t xml:space="preserve">4 </w:t>
            </w:r>
          </w:p>
        </w:tc>
        <w:tc>
          <w:tcPr>
            <w:tcW w:w="1276" w:type="dxa"/>
            <w:tcBorders>
              <w:top w:val="nil"/>
              <w:left w:val="nil"/>
              <w:bottom w:val="single" w:sz="4" w:space="0" w:color="auto"/>
              <w:right w:val="single" w:sz="4" w:space="0" w:color="auto"/>
            </w:tcBorders>
            <w:shd w:val="clear" w:color="auto" w:fill="auto"/>
            <w:vAlign w:val="center"/>
          </w:tcPr>
          <w:p w:rsidR="004D02C3" w:rsidRPr="003713D5" w:rsidRDefault="004D02C3" w:rsidP="004D02C3">
            <w:pPr>
              <w:jc w:val="right"/>
              <w:rPr>
                <w:color w:val="000000"/>
                <w:sz w:val="18"/>
                <w:szCs w:val="18"/>
              </w:rPr>
            </w:pPr>
            <w:r w:rsidRPr="003713D5">
              <w:rPr>
                <w:color w:val="000000"/>
                <w:sz w:val="18"/>
                <w:szCs w:val="18"/>
              </w:rPr>
              <w:t xml:space="preserve">                             5 393,00 </w:t>
            </w: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3713D5" w:rsidRDefault="004D02C3" w:rsidP="004D02C3">
            <w:pPr>
              <w:jc w:val="right"/>
              <w:rPr>
                <w:color w:val="000000"/>
                <w:sz w:val="18"/>
                <w:szCs w:val="18"/>
              </w:rPr>
            </w:pPr>
            <w:r w:rsidRPr="003713D5">
              <w:rPr>
                <w:color w:val="000000"/>
                <w:sz w:val="18"/>
                <w:szCs w:val="18"/>
              </w:rPr>
              <w:t>21 572,00</w:t>
            </w:r>
          </w:p>
        </w:tc>
        <w:tc>
          <w:tcPr>
            <w:tcW w:w="1417" w:type="dxa"/>
            <w:tcBorders>
              <w:top w:val="nil"/>
              <w:left w:val="nil"/>
              <w:bottom w:val="single" w:sz="4" w:space="0" w:color="auto"/>
              <w:right w:val="single" w:sz="4" w:space="0" w:color="auto"/>
            </w:tcBorders>
            <w:shd w:val="clear" w:color="auto" w:fill="auto"/>
            <w:vAlign w:val="center"/>
          </w:tcPr>
          <w:p w:rsidR="004D02C3" w:rsidRPr="003713D5" w:rsidRDefault="004D02C3" w:rsidP="004D02C3">
            <w:pPr>
              <w:jc w:val="right"/>
              <w:rPr>
                <w:color w:val="000000"/>
                <w:sz w:val="18"/>
                <w:szCs w:val="18"/>
              </w:rPr>
            </w:pPr>
            <w:r w:rsidRPr="003713D5">
              <w:rPr>
                <w:color w:val="000000"/>
                <w:sz w:val="18"/>
                <w:szCs w:val="18"/>
              </w:rPr>
              <w:t xml:space="preserve">  6 471,60 </w:t>
            </w:r>
          </w:p>
        </w:tc>
        <w:tc>
          <w:tcPr>
            <w:tcW w:w="1418" w:type="dxa"/>
            <w:tcBorders>
              <w:top w:val="nil"/>
              <w:left w:val="nil"/>
              <w:bottom w:val="single" w:sz="4" w:space="0" w:color="auto"/>
              <w:right w:val="single" w:sz="4" w:space="0" w:color="auto"/>
            </w:tcBorders>
            <w:shd w:val="clear" w:color="auto" w:fill="auto"/>
            <w:vAlign w:val="center"/>
          </w:tcPr>
          <w:p w:rsidR="004D02C3" w:rsidRPr="003713D5" w:rsidRDefault="004D02C3" w:rsidP="004D02C3">
            <w:pPr>
              <w:jc w:val="right"/>
              <w:rPr>
                <w:color w:val="000000"/>
                <w:sz w:val="18"/>
                <w:szCs w:val="18"/>
              </w:rPr>
            </w:pPr>
            <w:r w:rsidRPr="003713D5">
              <w:rPr>
                <w:color w:val="000000"/>
                <w:sz w:val="18"/>
                <w:szCs w:val="18"/>
              </w:rPr>
              <w:t xml:space="preserve">      25 886,40 </w:t>
            </w:r>
          </w:p>
        </w:tc>
        <w:tc>
          <w:tcPr>
            <w:tcW w:w="1275" w:type="dxa"/>
            <w:tcBorders>
              <w:top w:val="nil"/>
              <w:left w:val="single" w:sz="4" w:space="0" w:color="auto"/>
              <w:bottom w:val="single" w:sz="4" w:space="0" w:color="auto"/>
              <w:right w:val="single" w:sz="4" w:space="0" w:color="auto"/>
            </w:tcBorders>
            <w:shd w:val="clear" w:color="auto" w:fill="auto"/>
            <w:vAlign w:val="center"/>
          </w:tcPr>
          <w:p w:rsidR="004D02C3" w:rsidRPr="003713D5" w:rsidRDefault="004D02C3" w:rsidP="004D02C3">
            <w:pPr>
              <w:jc w:val="right"/>
              <w:rPr>
                <w:color w:val="000000"/>
                <w:sz w:val="18"/>
                <w:szCs w:val="18"/>
              </w:rPr>
            </w:pPr>
            <w:r w:rsidRPr="003713D5">
              <w:rPr>
                <w:color w:val="000000"/>
                <w:sz w:val="18"/>
                <w:szCs w:val="18"/>
              </w:rPr>
              <w:t>1 198,44</w:t>
            </w:r>
          </w:p>
        </w:tc>
        <w:tc>
          <w:tcPr>
            <w:tcW w:w="1560" w:type="dxa"/>
            <w:tcBorders>
              <w:top w:val="nil"/>
              <w:left w:val="single" w:sz="4" w:space="0" w:color="auto"/>
              <w:bottom w:val="single" w:sz="4" w:space="0" w:color="auto"/>
              <w:right w:val="single" w:sz="4" w:space="0" w:color="auto"/>
            </w:tcBorders>
            <w:shd w:val="clear" w:color="auto" w:fill="auto"/>
            <w:vAlign w:val="center"/>
          </w:tcPr>
          <w:p w:rsidR="004D02C3" w:rsidRPr="003713D5" w:rsidRDefault="004D02C3" w:rsidP="004D02C3">
            <w:pPr>
              <w:jc w:val="right"/>
              <w:rPr>
                <w:color w:val="000000"/>
                <w:sz w:val="18"/>
                <w:szCs w:val="18"/>
              </w:rPr>
            </w:pPr>
            <w:r w:rsidRPr="003713D5">
              <w:rPr>
                <w:color w:val="000000"/>
                <w:sz w:val="18"/>
                <w:szCs w:val="18"/>
              </w:rPr>
              <w:t>4 793,78</w:t>
            </w:r>
          </w:p>
        </w:tc>
      </w:tr>
      <w:tr w:rsidR="004D02C3" w:rsidRPr="00200894" w:rsidTr="00BA190D">
        <w:trPr>
          <w:trHeight w:val="92"/>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tcPr>
          <w:p w:rsidR="004D02C3" w:rsidRPr="00200894" w:rsidRDefault="004D02C3" w:rsidP="004D02C3">
            <w:pPr>
              <w:pStyle w:val="a3"/>
              <w:numPr>
                <w:ilvl w:val="0"/>
                <w:numId w:val="19"/>
              </w:numPr>
              <w:tabs>
                <w:tab w:val="left" w:pos="360"/>
              </w:tabs>
              <w:ind w:hanging="720"/>
              <w:jc w:val="center"/>
              <w:rPr>
                <w:color w:val="FF0000"/>
                <w:sz w:val="20"/>
                <w:szCs w:val="20"/>
              </w:rPr>
            </w:pP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3713D5" w:rsidRDefault="004D02C3" w:rsidP="004D02C3">
            <w:pPr>
              <w:jc w:val="center"/>
              <w:rPr>
                <w:color w:val="000000"/>
                <w:sz w:val="18"/>
                <w:szCs w:val="18"/>
              </w:rPr>
            </w:pPr>
            <w:r w:rsidRPr="003713D5">
              <w:rPr>
                <w:color w:val="000000"/>
                <w:sz w:val="18"/>
                <w:szCs w:val="18"/>
              </w:rPr>
              <w:t>3451902368</w:t>
            </w:r>
          </w:p>
        </w:tc>
        <w:tc>
          <w:tcPr>
            <w:tcW w:w="2126" w:type="dxa"/>
            <w:tcBorders>
              <w:top w:val="nil"/>
              <w:left w:val="single" w:sz="4" w:space="0" w:color="auto"/>
              <w:bottom w:val="single" w:sz="4" w:space="0" w:color="auto"/>
              <w:right w:val="single" w:sz="4" w:space="0" w:color="auto"/>
            </w:tcBorders>
            <w:shd w:val="clear" w:color="auto" w:fill="auto"/>
            <w:vAlign w:val="center"/>
          </w:tcPr>
          <w:p w:rsidR="004D02C3" w:rsidRPr="003713D5" w:rsidRDefault="004D02C3" w:rsidP="004D02C3">
            <w:pPr>
              <w:rPr>
                <w:color w:val="000000"/>
                <w:sz w:val="18"/>
                <w:szCs w:val="18"/>
              </w:rPr>
            </w:pPr>
            <w:r w:rsidRPr="003713D5">
              <w:rPr>
                <w:color w:val="000000"/>
                <w:sz w:val="18"/>
                <w:szCs w:val="18"/>
              </w:rPr>
              <w:t>КАТУШКА ДУГОГАСИТЕЛЬНАЯ</w:t>
            </w:r>
          </w:p>
        </w:tc>
        <w:tc>
          <w:tcPr>
            <w:tcW w:w="1482" w:type="dxa"/>
            <w:gridSpan w:val="4"/>
            <w:tcBorders>
              <w:top w:val="nil"/>
              <w:left w:val="single" w:sz="4" w:space="0" w:color="auto"/>
              <w:bottom w:val="single" w:sz="4" w:space="0" w:color="auto"/>
              <w:right w:val="single" w:sz="4" w:space="0" w:color="auto"/>
            </w:tcBorders>
            <w:shd w:val="clear" w:color="auto" w:fill="auto"/>
            <w:vAlign w:val="center"/>
          </w:tcPr>
          <w:p w:rsidR="004D02C3" w:rsidRPr="003713D5" w:rsidRDefault="004D02C3" w:rsidP="004D02C3">
            <w:pPr>
              <w:rPr>
                <w:color w:val="000000"/>
                <w:sz w:val="18"/>
                <w:szCs w:val="18"/>
              </w:rPr>
            </w:pPr>
            <w:r w:rsidRPr="003713D5">
              <w:rPr>
                <w:color w:val="000000"/>
                <w:sz w:val="18"/>
                <w:szCs w:val="18"/>
              </w:rPr>
              <w:t>5ТР.529.000</w:t>
            </w:r>
          </w:p>
        </w:tc>
        <w:tc>
          <w:tcPr>
            <w:tcW w:w="992" w:type="dxa"/>
            <w:tcBorders>
              <w:top w:val="nil"/>
              <w:left w:val="nil"/>
              <w:bottom w:val="single" w:sz="4" w:space="0" w:color="auto"/>
              <w:right w:val="single" w:sz="4" w:space="0" w:color="auto"/>
            </w:tcBorders>
            <w:shd w:val="clear" w:color="auto" w:fill="auto"/>
            <w:vAlign w:val="center"/>
          </w:tcPr>
          <w:p w:rsidR="004D02C3" w:rsidRPr="003713D5" w:rsidRDefault="004D02C3" w:rsidP="004D02C3">
            <w:pPr>
              <w:rPr>
                <w:color w:val="000000"/>
                <w:sz w:val="18"/>
                <w:szCs w:val="18"/>
              </w:rPr>
            </w:pPr>
          </w:p>
        </w:tc>
        <w:tc>
          <w:tcPr>
            <w:tcW w:w="787" w:type="dxa"/>
            <w:tcBorders>
              <w:top w:val="nil"/>
              <w:left w:val="nil"/>
              <w:bottom w:val="single" w:sz="4" w:space="0" w:color="auto"/>
              <w:right w:val="single" w:sz="4" w:space="0" w:color="auto"/>
            </w:tcBorders>
            <w:shd w:val="clear" w:color="auto" w:fill="auto"/>
            <w:vAlign w:val="center"/>
          </w:tcPr>
          <w:p w:rsidR="004D02C3" w:rsidRPr="003713D5" w:rsidRDefault="004D02C3" w:rsidP="004D02C3">
            <w:pPr>
              <w:jc w:val="center"/>
              <w:rPr>
                <w:color w:val="000000"/>
                <w:sz w:val="18"/>
                <w:szCs w:val="18"/>
              </w:rPr>
            </w:pPr>
            <w:r w:rsidRPr="003713D5">
              <w:rPr>
                <w:color w:val="000000"/>
                <w:sz w:val="18"/>
                <w:szCs w:val="18"/>
              </w:rPr>
              <w:t xml:space="preserve"> ШТ </w:t>
            </w:r>
          </w:p>
        </w:tc>
        <w:tc>
          <w:tcPr>
            <w:tcW w:w="850" w:type="dxa"/>
            <w:tcBorders>
              <w:top w:val="nil"/>
              <w:left w:val="nil"/>
              <w:bottom w:val="single" w:sz="4" w:space="0" w:color="auto"/>
              <w:right w:val="single" w:sz="4" w:space="0" w:color="auto"/>
            </w:tcBorders>
            <w:shd w:val="clear" w:color="auto" w:fill="auto"/>
            <w:vAlign w:val="center"/>
          </w:tcPr>
          <w:p w:rsidR="004D02C3" w:rsidRPr="003713D5" w:rsidRDefault="004D02C3" w:rsidP="004D02C3">
            <w:pPr>
              <w:jc w:val="center"/>
              <w:rPr>
                <w:color w:val="000000"/>
                <w:sz w:val="18"/>
                <w:szCs w:val="18"/>
              </w:rPr>
            </w:pPr>
            <w:r w:rsidRPr="003713D5">
              <w:rPr>
                <w:color w:val="000000"/>
                <w:sz w:val="18"/>
                <w:szCs w:val="18"/>
              </w:rPr>
              <w:t xml:space="preserve">3 </w:t>
            </w:r>
          </w:p>
        </w:tc>
        <w:tc>
          <w:tcPr>
            <w:tcW w:w="1276" w:type="dxa"/>
            <w:tcBorders>
              <w:top w:val="nil"/>
              <w:left w:val="nil"/>
              <w:bottom w:val="single" w:sz="4" w:space="0" w:color="auto"/>
              <w:right w:val="single" w:sz="4" w:space="0" w:color="auto"/>
            </w:tcBorders>
            <w:shd w:val="clear" w:color="auto" w:fill="auto"/>
            <w:vAlign w:val="center"/>
          </w:tcPr>
          <w:p w:rsidR="004D02C3" w:rsidRPr="003713D5" w:rsidRDefault="004D02C3" w:rsidP="004D02C3">
            <w:pPr>
              <w:jc w:val="right"/>
              <w:rPr>
                <w:color w:val="000000"/>
                <w:sz w:val="18"/>
                <w:szCs w:val="18"/>
              </w:rPr>
            </w:pPr>
            <w:r w:rsidRPr="003713D5">
              <w:rPr>
                <w:color w:val="000000"/>
                <w:sz w:val="18"/>
                <w:szCs w:val="18"/>
              </w:rPr>
              <w:t xml:space="preserve">                           34 076,67 </w:t>
            </w: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3713D5" w:rsidRDefault="004D02C3" w:rsidP="004D02C3">
            <w:pPr>
              <w:jc w:val="right"/>
              <w:rPr>
                <w:color w:val="000000"/>
                <w:sz w:val="18"/>
                <w:szCs w:val="18"/>
              </w:rPr>
            </w:pPr>
            <w:r w:rsidRPr="003713D5">
              <w:rPr>
                <w:color w:val="000000"/>
                <w:sz w:val="18"/>
                <w:szCs w:val="18"/>
              </w:rPr>
              <w:t>102 230,01</w:t>
            </w:r>
          </w:p>
        </w:tc>
        <w:tc>
          <w:tcPr>
            <w:tcW w:w="1417" w:type="dxa"/>
            <w:tcBorders>
              <w:top w:val="nil"/>
              <w:left w:val="nil"/>
              <w:bottom w:val="single" w:sz="4" w:space="0" w:color="auto"/>
              <w:right w:val="single" w:sz="4" w:space="0" w:color="auto"/>
            </w:tcBorders>
            <w:shd w:val="clear" w:color="auto" w:fill="auto"/>
            <w:vAlign w:val="center"/>
          </w:tcPr>
          <w:p w:rsidR="004D02C3" w:rsidRPr="003713D5" w:rsidRDefault="004D02C3" w:rsidP="004D02C3">
            <w:pPr>
              <w:jc w:val="right"/>
              <w:rPr>
                <w:color w:val="000000"/>
                <w:sz w:val="18"/>
                <w:szCs w:val="18"/>
              </w:rPr>
            </w:pPr>
            <w:r w:rsidRPr="003713D5">
              <w:rPr>
                <w:color w:val="000000"/>
                <w:sz w:val="18"/>
                <w:szCs w:val="18"/>
              </w:rPr>
              <w:t xml:space="preserve">40 892,00 </w:t>
            </w:r>
          </w:p>
        </w:tc>
        <w:tc>
          <w:tcPr>
            <w:tcW w:w="1418" w:type="dxa"/>
            <w:tcBorders>
              <w:top w:val="nil"/>
              <w:left w:val="nil"/>
              <w:bottom w:val="single" w:sz="4" w:space="0" w:color="auto"/>
              <w:right w:val="single" w:sz="4" w:space="0" w:color="auto"/>
            </w:tcBorders>
            <w:shd w:val="clear" w:color="auto" w:fill="auto"/>
            <w:vAlign w:val="center"/>
          </w:tcPr>
          <w:p w:rsidR="004D02C3" w:rsidRPr="003713D5" w:rsidRDefault="004D02C3" w:rsidP="004D02C3">
            <w:pPr>
              <w:jc w:val="right"/>
              <w:rPr>
                <w:color w:val="000000"/>
                <w:sz w:val="18"/>
                <w:szCs w:val="18"/>
              </w:rPr>
            </w:pPr>
            <w:r w:rsidRPr="003713D5">
              <w:rPr>
                <w:color w:val="000000"/>
                <w:sz w:val="18"/>
                <w:szCs w:val="18"/>
              </w:rPr>
              <w:t xml:space="preserve">    122 676,01 </w:t>
            </w:r>
          </w:p>
        </w:tc>
        <w:tc>
          <w:tcPr>
            <w:tcW w:w="1275" w:type="dxa"/>
            <w:tcBorders>
              <w:top w:val="nil"/>
              <w:left w:val="single" w:sz="4" w:space="0" w:color="auto"/>
              <w:bottom w:val="single" w:sz="4" w:space="0" w:color="auto"/>
              <w:right w:val="single" w:sz="4" w:space="0" w:color="auto"/>
            </w:tcBorders>
            <w:shd w:val="clear" w:color="auto" w:fill="auto"/>
            <w:vAlign w:val="center"/>
          </w:tcPr>
          <w:p w:rsidR="004D02C3" w:rsidRPr="003713D5" w:rsidRDefault="004D02C3" w:rsidP="004D02C3">
            <w:pPr>
              <w:jc w:val="right"/>
              <w:rPr>
                <w:color w:val="000000"/>
                <w:sz w:val="18"/>
                <w:szCs w:val="18"/>
              </w:rPr>
            </w:pPr>
            <w:r w:rsidRPr="003713D5">
              <w:rPr>
                <w:color w:val="000000"/>
                <w:sz w:val="18"/>
                <w:szCs w:val="18"/>
              </w:rPr>
              <w:t>7 572,59</w:t>
            </w:r>
          </w:p>
        </w:tc>
        <w:tc>
          <w:tcPr>
            <w:tcW w:w="1560" w:type="dxa"/>
            <w:tcBorders>
              <w:top w:val="nil"/>
              <w:left w:val="single" w:sz="4" w:space="0" w:color="auto"/>
              <w:bottom w:val="single" w:sz="4" w:space="0" w:color="auto"/>
              <w:right w:val="single" w:sz="4" w:space="0" w:color="auto"/>
            </w:tcBorders>
            <w:shd w:val="clear" w:color="auto" w:fill="auto"/>
            <w:vAlign w:val="center"/>
          </w:tcPr>
          <w:p w:rsidR="004D02C3" w:rsidRPr="003713D5" w:rsidRDefault="004D02C3" w:rsidP="004D02C3">
            <w:pPr>
              <w:jc w:val="right"/>
              <w:rPr>
                <w:color w:val="000000"/>
                <w:sz w:val="18"/>
                <w:szCs w:val="18"/>
              </w:rPr>
            </w:pPr>
            <w:r w:rsidRPr="003713D5">
              <w:rPr>
                <w:color w:val="000000"/>
                <w:sz w:val="18"/>
                <w:szCs w:val="18"/>
              </w:rPr>
              <w:t>22 717,78</w:t>
            </w:r>
          </w:p>
        </w:tc>
      </w:tr>
      <w:tr w:rsidR="004D02C3" w:rsidRPr="00200894" w:rsidTr="00BA190D">
        <w:trPr>
          <w:trHeight w:val="92"/>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tcPr>
          <w:p w:rsidR="004D02C3" w:rsidRPr="00200894" w:rsidRDefault="004D02C3" w:rsidP="004D02C3">
            <w:pPr>
              <w:pStyle w:val="a3"/>
              <w:numPr>
                <w:ilvl w:val="0"/>
                <w:numId w:val="19"/>
              </w:numPr>
              <w:tabs>
                <w:tab w:val="left" w:pos="360"/>
              </w:tabs>
              <w:ind w:hanging="720"/>
              <w:jc w:val="center"/>
              <w:rPr>
                <w:color w:val="FF0000"/>
                <w:sz w:val="20"/>
                <w:szCs w:val="20"/>
              </w:rPr>
            </w:pP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3713D5" w:rsidRDefault="004D02C3" w:rsidP="004D02C3">
            <w:pPr>
              <w:jc w:val="center"/>
              <w:rPr>
                <w:color w:val="000000"/>
                <w:sz w:val="18"/>
                <w:szCs w:val="18"/>
              </w:rPr>
            </w:pPr>
            <w:r w:rsidRPr="003713D5">
              <w:rPr>
                <w:color w:val="000000"/>
                <w:sz w:val="18"/>
                <w:szCs w:val="18"/>
              </w:rPr>
              <w:t>3451902369</w:t>
            </w:r>
          </w:p>
        </w:tc>
        <w:tc>
          <w:tcPr>
            <w:tcW w:w="2126" w:type="dxa"/>
            <w:tcBorders>
              <w:top w:val="nil"/>
              <w:left w:val="single" w:sz="4" w:space="0" w:color="auto"/>
              <w:bottom w:val="single" w:sz="4" w:space="0" w:color="auto"/>
              <w:right w:val="single" w:sz="4" w:space="0" w:color="auto"/>
            </w:tcBorders>
            <w:shd w:val="clear" w:color="auto" w:fill="auto"/>
            <w:vAlign w:val="center"/>
          </w:tcPr>
          <w:p w:rsidR="004D02C3" w:rsidRPr="003713D5" w:rsidRDefault="004D02C3" w:rsidP="004D02C3">
            <w:pPr>
              <w:rPr>
                <w:color w:val="000000"/>
                <w:sz w:val="18"/>
                <w:szCs w:val="18"/>
              </w:rPr>
            </w:pPr>
            <w:r w:rsidRPr="003713D5">
              <w:rPr>
                <w:color w:val="000000"/>
                <w:sz w:val="18"/>
                <w:szCs w:val="18"/>
              </w:rPr>
              <w:t>КАТУШКА ДУГОГАСИТЕЛЬНАЯ</w:t>
            </w:r>
          </w:p>
        </w:tc>
        <w:tc>
          <w:tcPr>
            <w:tcW w:w="1482" w:type="dxa"/>
            <w:gridSpan w:val="4"/>
            <w:tcBorders>
              <w:top w:val="nil"/>
              <w:left w:val="single" w:sz="4" w:space="0" w:color="auto"/>
              <w:bottom w:val="single" w:sz="4" w:space="0" w:color="auto"/>
              <w:right w:val="single" w:sz="4" w:space="0" w:color="auto"/>
            </w:tcBorders>
            <w:shd w:val="clear" w:color="auto" w:fill="auto"/>
            <w:vAlign w:val="center"/>
          </w:tcPr>
          <w:p w:rsidR="004D02C3" w:rsidRPr="003713D5" w:rsidRDefault="004D02C3" w:rsidP="004D02C3">
            <w:pPr>
              <w:rPr>
                <w:color w:val="000000"/>
                <w:sz w:val="18"/>
                <w:szCs w:val="18"/>
              </w:rPr>
            </w:pPr>
            <w:r w:rsidRPr="003713D5">
              <w:rPr>
                <w:color w:val="000000"/>
                <w:sz w:val="18"/>
                <w:szCs w:val="18"/>
              </w:rPr>
              <w:t>5ТР.529.001</w:t>
            </w:r>
          </w:p>
        </w:tc>
        <w:tc>
          <w:tcPr>
            <w:tcW w:w="992" w:type="dxa"/>
            <w:tcBorders>
              <w:top w:val="nil"/>
              <w:left w:val="nil"/>
              <w:bottom w:val="single" w:sz="4" w:space="0" w:color="auto"/>
              <w:right w:val="single" w:sz="4" w:space="0" w:color="auto"/>
            </w:tcBorders>
            <w:shd w:val="clear" w:color="auto" w:fill="auto"/>
            <w:vAlign w:val="center"/>
          </w:tcPr>
          <w:p w:rsidR="004D02C3" w:rsidRPr="003713D5" w:rsidRDefault="004D02C3" w:rsidP="004D02C3">
            <w:pPr>
              <w:rPr>
                <w:color w:val="000000"/>
                <w:sz w:val="18"/>
                <w:szCs w:val="18"/>
              </w:rPr>
            </w:pPr>
          </w:p>
        </w:tc>
        <w:tc>
          <w:tcPr>
            <w:tcW w:w="787" w:type="dxa"/>
            <w:tcBorders>
              <w:top w:val="nil"/>
              <w:left w:val="nil"/>
              <w:bottom w:val="single" w:sz="4" w:space="0" w:color="auto"/>
              <w:right w:val="single" w:sz="4" w:space="0" w:color="auto"/>
            </w:tcBorders>
            <w:shd w:val="clear" w:color="auto" w:fill="auto"/>
            <w:vAlign w:val="center"/>
          </w:tcPr>
          <w:p w:rsidR="004D02C3" w:rsidRPr="003713D5" w:rsidRDefault="004D02C3" w:rsidP="004D02C3">
            <w:pPr>
              <w:jc w:val="center"/>
              <w:rPr>
                <w:color w:val="000000"/>
                <w:sz w:val="18"/>
                <w:szCs w:val="18"/>
              </w:rPr>
            </w:pPr>
            <w:r w:rsidRPr="003713D5">
              <w:rPr>
                <w:color w:val="000000"/>
                <w:sz w:val="18"/>
                <w:szCs w:val="18"/>
              </w:rPr>
              <w:t xml:space="preserve"> ШТ </w:t>
            </w:r>
          </w:p>
        </w:tc>
        <w:tc>
          <w:tcPr>
            <w:tcW w:w="850" w:type="dxa"/>
            <w:tcBorders>
              <w:top w:val="nil"/>
              <w:left w:val="nil"/>
              <w:bottom w:val="single" w:sz="4" w:space="0" w:color="auto"/>
              <w:right w:val="single" w:sz="4" w:space="0" w:color="auto"/>
            </w:tcBorders>
            <w:shd w:val="clear" w:color="auto" w:fill="auto"/>
            <w:vAlign w:val="center"/>
          </w:tcPr>
          <w:p w:rsidR="004D02C3" w:rsidRPr="003713D5" w:rsidRDefault="004D02C3" w:rsidP="004D02C3">
            <w:pPr>
              <w:jc w:val="center"/>
              <w:rPr>
                <w:color w:val="000000"/>
                <w:sz w:val="18"/>
                <w:szCs w:val="18"/>
              </w:rPr>
            </w:pPr>
            <w:r w:rsidRPr="003713D5">
              <w:rPr>
                <w:color w:val="000000"/>
                <w:sz w:val="18"/>
                <w:szCs w:val="18"/>
              </w:rPr>
              <w:t xml:space="preserve">3 </w:t>
            </w:r>
          </w:p>
        </w:tc>
        <w:tc>
          <w:tcPr>
            <w:tcW w:w="1276" w:type="dxa"/>
            <w:tcBorders>
              <w:top w:val="nil"/>
              <w:left w:val="nil"/>
              <w:bottom w:val="single" w:sz="4" w:space="0" w:color="auto"/>
              <w:right w:val="single" w:sz="4" w:space="0" w:color="auto"/>
            </w:tcBorders>
            <w:shd w:val="clear" w:color="auto" w:fill="auto"/>
            <w:vAlign w:val="center"/>
          </w:tcPr>
          <w:p w:rsidR="004D02C3" w:rsidRPr="003713D5" w:rsidRDefault="004D02C3" w:rsidP="004D02C3">
            <w:pPr>
              <w:jc w:val="right"/>
              <w:rPr>
                <w:color w:val="000000"/>
                <w:sz w:val="18"/>
                <w:szCs w:val="18"/>
              </w:rPr>
            </w:pPr>
            <w:r w:rsidRPr="003713D5">
              <w:rPr>
                <w:color w:val="000000"/>
                <w:sz w:val="18"/>
                <w:szCs w:val="18"/>
              </w:rPr>
              <w:t xml:space="preserve">                           16 038,33 </w:t>
            </w: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3713D5" w:rsidRDefault="004D02C3" w:rsidP="004D02C3">
            <w:pPr>
              <w:jc w:val="right"/>
              <w:rPr>
                <w:color w:val="000000"/>
                <w:sz w:val="18"/>
                <w:szCs w:val="18"/>
              </w:rPr>
            </w:pPr>
            <w:r w:rsidRPr="003713D5">
              <w:rPr>
                <w:color w:val="000000"/>
                <w:sz w:val="18"/>
                <w:szCs w:val="18"/>
              </w:rPr>
              <w:t>48 114,99</w:t>
            </w:r>
          </w:p>
        </w:tc>
        <w:tc>
          <w:tcPr>
            <w:tcW w:w="1417" w:type="dxa"/>
            <w:tcBorders>
              <w:top w:val="nil"/>
              <w:left w:val="nil"/>
              <w:bottom w:val="single" w:sz="4" w:space="0" w:color="auto"/>
              <w:right w:val="single" w:sz="4" w:space="0" w:color="auto"/>
            </w:tcBorders>
            <w:shd w:val="clear" w:color="auto" w:fill="auto"/>
            <w:vAlign w:val="center"/>
          </w:tcPr>
          <w:p w:rsidR="004D02C3" w:rsidRPr="003713D5" w:rsidRDefault="004D02C3" w:rsidP="004D02C3">
            <w:pPr>
              <w:jc w:val="center"/>
              <w:rPr>
                <w:color w:val="000000"/>
                <w:sz w:val="18"/>
                <w:szCs w:val="18"/>
              </w:rPr>
            </w:pPr>
            <w:r w:rsidRPr="003713D5">
              <w:rPr>
                <w:color w:val="000000"/>
                <w:sz w:val="18"/>
                <w:szCs w:val="18"/>
              </w:rPr>
              <w:t xml:space="preserve">       19 246,00 </w:t>
            </w:r>
          </w:p>
        </w:tc>
        <w:tc>
          <w:tcPr>
            <w:tcW w:w="1418" w:type="dxa"/>
            <w:tcBorders>
              <w:top w:val="nil"/>
              <w:left w:val="nil"/>
              <w:bottom w:val="single" w:sz="4" w:space="0" w:color="auto"/>
              <w:right w:val="single" w:sz="4" w:space="0" w:color="auto"/>
            </w:tcBorders>
            <w:shd w:val="clear" w:color="auto" w:fill="auto"/>
            <w:vAlign w:val="center"/>
          </w:tcPr>
          <w:p w:rsidR="004D02C3" w:rsidRPr="003713D5" w:rsidRDefault="004D02C3" w:rsidP="004D02C3">
            <w:pPr>
              <w:jc w:val="right"/>
              <w:rPr>
                <w:color w:val="000000"/>
                <w:sz w:val="18"/>
                <w:szCs w:val="18"/>
              </w:rPr>
            </w:pPr>
            <w:r w:rsidRPr="003713D5">
              <w:rPr>
                <w:color w:val="000000"/>
                <w:sz w:val="18"/>
                <w:szCs w:val="18"/>
              </w:rPr>
              <w:t xml:space="preserve">      57 737,99 </w:t>
            </w:r>
          </w:p>
        </w:tc>
        <w:tc>
          <w:tcPr>
            <w:tcW w:w="1275" w:type="dxa"/>
            <w:tcBorders>
              <w:top w:val="nil"/>
              <w:left w:val="single" w:sz="4" w:space="0" w:color="auto"/>
              <w:bottom w:val="single" w:sz="4" w:space="0" w:color="auto"/>
              <w:right w:val="single" w:sz="4" w:space="0" w:color="auto"/>
            </w:tcBorders>
            <w:shd w:val="clear" w:color="auto" w:fill="auto"/>
            <w:vAlign w:val="center"/>
          </w:tcPr>
          <w:p w:rsidR="004D02C3" w:rsidRPr="003713D5" w:rsidRDefault="004D02C3" w:rsidP="004D02C3">
            <w:pPr>
              <w:jc w:val="right"/>
              <w:rPr>
                <w:color w:val="000000"/>
                <w:sz w:val="18"/>
                <w:szCs w:val="18"/>
              </w:rPr>
            </w:pPr>
            <w:r w:rsidRPr="003713D5">
              <w:rPr>
                <w:color w:val="000000"/>
                <w:sz w:val="18"/>
                <w:szCs w:val="18"/>
              </w:rPr>
              <w:t>3 564,07</w:t>
            </w:r>
          </w:p>
        </w:tc>
        <w:tc>
          <w:tcPr>
            <w:tcW w:w="1560" w:type="dxa"/>
            <w:tcBorders>
              <w:top w:val="nil"/>
              <w:left w:val="single" w:sz="4" w:space="0" w:color="auto"/>
              <w:bottom w:val="single" w:sz="4" w:space="0" w:color="auto"/>
              <w:right w:val="single" w:sz="4" w:space="0" w:color="auto"/>
            </w:tcBorders>
            <w:shd w:val="clear" w:color="auto" w:fill="auto"/>
            <w:vAlign w:val="center"/>
          </w:tcPr>
          <w:p w:rsidR="004D02C3" w:rsidRPr="003713D5" w:rsidRDefault="004D02C3" w:rsidP="004D02C3">
            <w:pPr>
              <w:jc w:val="right"/>
              <w:rPr>
                <w:color w:val="000000"/>
                <w:sz w:val="18"/>
                <w:szCs w:val="18"/>
              </w:rPr>
            </w:pPr>
            <w:r w:rsidRPr="003713D5">
              <w:rPr>
                <w:color w:val="000000"/>
                <w:sz w:val="18"/>
                <w:szCs w:val="18"/>
              </w:rPr>
              <w:t>10 692,22</w:t>
            </w:r>
          </w:p>
        </w:tc>
      </w:tr>
      <w:tr w:rsidR="004D02C3" w:rsidRPr="00200894" w:rsidTr="00BA190D">
        <w:trPr>
          <w:trHeight w:val="92"/>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tcPr>
          <w:p w:rsidR="004D02C3" w:rsidRPr="00200894" w:rsidRDefault="004D02C3" w:rsidP="004D02C3">
            <w:pPr>
              <w:pStyle w:val="a3"/>
              <w:numPr>
                <w:ilvl w:val="0"/>
                <w:numId w:val="19"/>
              </w:numPr>
              <w:tabs>
                <w:tab w:val="left" w:pos="360"/>
              </w:tabs>
              <w:ind w:hanging="720"/>
              <w:jc w:val="center"/>
              <w:rPr>
                <w:color w:val="FF0000"/>
                <w:sz w:val="20"/>
                <w:szCs w:val="20"/>
              </w:rPr>
            </w:pP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3713D5" w:rsidRDefault="004D02C3" w:rsidP="004D02C3">
            <w:pPr>
              <w:jc w:val="center"/>
              <w:rPr>
                <w:color w:val="000000"/>
                <w:sz w:val="18"/>
                <w:szCs w:val="18"/>
              </w:rPr>
            </w:pPr>
            <w:r w:rsidRPr="003713D5">
              <w:rPr>
                <w:color w:val="000000"/>
                <w:sz w:val="18"/>
                <w:szCs w:val="18"/>
              </w:rPr>
              <w:t>3451902370</w:t>
            </w:r>
          </w:p>
        </w:tc>
        <w:tc>
          <w:tcPr>
            <w:tcW w:w="2126" w:type="dxa"/>
            <w:tcBorders>
              <w:top w:val="nil"/>
              <w:left w:val="single" w:sz="4" w:space="0" w:color="auto"/>
              <w:bottom w:val="single" w:sz="4" w:space="0" w:color="auto"/>
              <w:right w:val="single" w:sz="4" w:space="0" w:color="auto"/>
            </w:tcBorders>
            <w:shd w:val="clear" w:color="auto" w:fill="auto"/>
            <w:vAlign w:val="center"/>
          </w:tcPr>
          <w:p w:rsidR="004D02C3" w:rsidRPr="003713D5" w:rsidRDefault="004D02C3" w:rsidP="004D02C3">
            <w:pPr>
              <w:rPr>
                <w:color w:val="000000"/>
                <w:sz w:val="18"/>
                <w:szCs w:val="18"/>
              </w:rPr>
            </w:pPr>
            <w:r w:rsidRPr="003713D5">
              <w:rPr>
                <w:color w:val="000000"/>
                <w:sz w:val="18"/>
                <w:szCs w:val="18"/>
              </w:rPr>
              <w:t>ЗАМОК</w:t>
            </w:r>
          </w:p>
        </w:tc>
        <w:tc>
          <w:tcPr>
            <w:tcW w:w="1482" w:type="dxa"/>
            <w:gridSpan w:val="4"/>
            <w:tcBorders>
              <w:top w:val="nil"/>
              <w:left w:val="single" w:sz="4" w:space="0" w:color="auto"/>
              <w:bottom w:val="single" w:sz="4" w:space="0" w:color="auto"/>
              <w:right w:val="single" w:sz="4" w:space="0" w:color="auto"/>
            </w:tcBorders>
            <w:shd w:val="clear" w:color="auto" w:fill="auto"/>
            <w:vAlign w:val="center"/>
          </w:tcPr>
          <w:p w:rsidR="004D02C3" w:rsidRPr="003713D5" w:rsidRDefault="004D02C3" w:rsidP="004D02C3">
            <w:pPr>
              <w:rPr>
                <w:color w:val="000000"/>
                <w:sz w:val="18"/>
                <w:szCs w:val="18"/>
              </w:rPr>
            </w:pPr>
            <w:r w:rsidRPr="003713D5">
              <w:rPr>
                <w:color w:val="000000"/>
                <w:sz w:val="18"/>
                <w:szCs w:val="18"/>
              </w:rPr>
              <w:t>5ТЕ.872.004</w:t>
            </w:r>
          </w:p>
        </w:tc>
        <w:tc>
          <w:tcPr>
            <w:tcW w:w="992" w:type="dxa"/>
            <w:tcBorders>
              <w:top w:val="nil"/>
              <w:left w:val="nil"/>
              <w:bottom w:val="single" w:sz="4" w:space="0" w:color="auto"/>
              <w:right w:val="single" w:sz="4" w:space="0" w:color="auto"/>
            </w:tcBorders>
            <w:shd w:val="clear" w:color="auto" w:fill="auto"/>
            <w:vAlign w:val="center"/>
          </w:tcPr>
          <w:p w:rsidR="004D02C3" w:rsidRPr="003713D5" w:rsidRDefault="004D02C3" w:rsidP="004D02C3">
            <w:pPr>
              <w:rPr>
                <w:color w:val="000000"/>
                <w:sz w:val="18"/>
                <w:szCs w:val="18"/>
              </w:rPr>
            </w:pPr>
          </w:p>
        </w:tc>
        <w:tc>
          <w:tcPr>
            <w:tcW w:w="787" w:type="dxa"/>
            <w:tcBorders>
              <w:top w:val="nil"/>
              <w:left w:val="nil"/>
              <w:bottom w:val="single" w:sz="4" w:space="0" w:color="auto"/>
              <w:right w:val="single" w:sz="4" w:space="0" w:color="auto"/>
            </w:tcBorders>
            <w:shd w:val="clear" w:color="auto" w:fill="auto"/>
            <w:vAlign w:val="center"/>
          </w:tcPr>
          <w:p w:rsidR="004D02C3" w:rsidRPr="003713D5" w:rsidRDefault="004D02C3" w:rsidP="004D02C3">
            <w:pPr>
              <w:jc w:val="center"/>
              <w:rPr>
                <w:color w:val="000000"/>
                <w:sz w:val="18"/>
                <w:szCs w:val="18"/>
              </w:rPr>
            </w:pPr>
            <w:r w:rsidRPr="003713D5">
              <w:rPr>
                <w:color w:val="000000"/>
                <w:sz w:val="18"/>
                <w:szCs w:val="18"/>
              </w:rPr>
              <w:t xml:space="preserve"> ШТ </w:t>
            </w:r>
          </w:p>
        </w:tc>
        <w:tc>
          <w:tcPr>
            <w:tcW w:w="850" w:type="dxa"/>
            <w:tcBorders>
              <w:top w:val="nil"/>
              <w:left w:val="nil"/>
              <w:bottom w:val="single" w:sz="4" w:space="0" w:color="auto"/>
              <w:right w:val="single" w:sz="4" w:space="0" w:color="auto"/>
            </w:tcBorders>
            <w:shd w:val="clear" w:color="auto" w:fill="auto"/>
            <w:vAlign w:val="center"/>
          </w:tcPr>
          <w:p w:rsidR="004D02C3" w:rsidRPr="003713D5" w:rsidRDefault="004D02C3" w:rsidP="004D02C3">
            <w:pPr>
              <w:jc w:val="center"/>
              <w:rPr>
                <w:color w:val="000000"/>
                <w:sz w:val="18"/>
                <w:szCs w:val="18"/>
              </w:rPr>
            </w:pPr>
            <w:r w:rsidRPr="003713D5">
              <w:rPr>
                <w:color w:val="000000"/>
                <w:sz w:val="18"/>
                <w:szCs w:val="18"/>
              </w:rPr>
              <w:t xml:space="preserve">4 </w:t>
            </w:r>
          </w:p>
        </w:tc>
        <w:tc>
          <w:tcPr>
            <w:tcW w:w="1276" w:type="dxa"/>
            <w:tcBorders>
              <w:top w:val="nil"/>
              <w:left w:val="nil"/>
              <w:bottom w:val="single" w:sz="4" w:space="0" w:color="auto"/>
              <w:right w:val="single" w:sz="4" w:space="0" w:color="auto"/>
            </w:tcBorders>
            <w:shd w:val="clear" w:color="auto" w:fill="auto"/>
            <w:vAlign w:val="center"/>
          </w:tcPr>
          <w:p w:rsidR="004D02C3" w:rsidRPr="003713D5" w:rsidRDefault="004D02C3" w:rsidP="004D02C3">
            <w:pPr>
              <w:jc w:val="right"/>
              <w:rPr>
                <w:color w:val="000000"/>
                <w:sz w:val="18"/>
                <w:szCs w:val="18"/>
              </w:rPr>
            </w:pPr>
            <w:r w:rsidRPr="003713D5">
              <w:rPr>
                <w:color w:val="000000"/>
                <w:sz w:val="18"/>
                <w:szCs w:val="18"/>
              </w:rPr>
              <w:t xml:space="preserve">                         126 233,33 </w:t>
            </w: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3713D5" w:rsidRDefault="004D02C3" w:rsidP="004D02C3">
            <w:pPr>
              <w:jc w:val="right"/>
              <w:rPr>
                <w:color w:val="000000"/>
                <w:sz w:val="18"/>
                <w:szCs w:val="18"/>
              </w:rPr>
            </w:pPr>
            <w:r w:rsidRPr="003713D5">
              <w:rPr>
                <w:color w:val="000000"/>
                <w:sz w:val="18"/>
                <w:szCs w:val="18"/>
              </w:rPr>
              <w:t>504 933,32</w:t>
            </w:r>
          </w:p>
        </w:tc>
        <w:tc>
          <w:tcPr>
            <w:tcW w:w="1417" w:type="dxa"/>
            <w:tcBorders>
              <w:top w:val="nil"/>
              <w:left w:val="nil"/>
              <w:bottom w:val="single" w:sz="4" w:space="0" w:color="auto"/>
              <w:right w:val="single" w:sz="4" w:space="0" w:color="auto"/>
            </w:tcBorders>
            <w:shd w:val="clear" w:color="auto" w:fill="auto"/>
            <w:vAlign w:val="center"/>
          </w:tcPr>
          <w:p w:rsidR="004D02C3" w:rsidRPr="003713D5" w:rsidRDefault="004D02C3" w:rsidP="004D02C3">
            <w:pPr>
              <w:jc w:val="right"/>
              <w:rPr>
                <w:color w:val="000000"/>
                <w:sz w:val="18"/>
                <w:szCs w:val="18"/>
              </w:rPr>
            </w:pPr>
            <w:r w:rsidRPr="003713D5">
              <w:rPr>
                <w:color w:val="000000"/>
                <w:sz w:val="18"/>
                <w:szCs w:val="18"/>
              </w:rPr>
              <w:t xml:space="preserve">  151 480,00 </w:t>
            </w:r>
          </w:p>
        </w:tc>
        <w:tc>
          <w:tcPr>
            <w:tcW w:w="1418" w:type="dxa"/>
            <w:tcBorders>
              <w:top w:val="nil"/>
              <w:left w:val="nil"/>
              <w:bottom w:val="single" w:sz="4" w:space="0" w:color="auto"/>
              <w:right w:val="single" w:sz="4" w:space="0" w:color="auto"/>
            </w:tcBorders>
            <w:shd w:val="clear" w:color="auto" w:fill="auto"/>
            <w:vAlign w:val="center"/>
          </w:tcPr>
          <w:p w:rsidR="004D02C3" w:rsidRPr="003713D5" w:rsidRDefault="004D02C3" w:rsidP="004D02C3">
            <w:pPr>
              <w:jc w:val="right"/>
              <w:rPr>
                <w:color w:val="000000"/>
                <w:sz w:val="18"/>
                <w:szCs w:val="18"/>
              </w:rPr>
            </w:pPr>
            <w:r w:rsidRPr="003713D5">
              <w:rPr>
                <w:color w:val="000000"/>
                <w:sz w:val="18"/>
                <w:szCs w:val="18"/>
              </w:rPr>
              <w:t xml:space="preserve">    605 919,98 </w:t>
            </w:r>
          </w:p>
        </w:tc>
        <w:tc>
          <w:tcPr>
            <w:tcW w:w="1275" w:type="dxa"/>
            <w:tcBorders>
              <w:top w:val="nil"/>
              <w:left w:val="single" w:sz="4" w:space="0" w:color="auto"/>
              <w:bottom w:val="single" w:sz="4" w:space="0" w:color="auto"/>
              <w:right w:val="single" w:sz="4" w:space="0" w:color="auto"/>
            </w:tcBorders>
            <w:shd w:val="clear" w:color="auto" w:fill="auto"/>
            <w:vAlign w:val="center"/>
          </w:tcPr>
          <w:p w:rsidR="004D02C3" w:rsidRPr="003713D5" w:rsidRDefault="004D02C3" w:rsidP="004D02C3">
            <w:pPr>
              <w:jc w:val="right"/>
              <w:rPr>
                <w:color w:val="000000"/>
                <w:sz w:val="18"/>
                <w:szCs w:val="18"/>
              </w:rPr>
            </w:pPr>
            <w:r w:rsidRPr="003713D5">
              <w:rPr>
                <w:color w:val="000000"/>
                <w:sz w:val="18"/>
                <w:szCs w:val="18"/>
              </w:rPr>
              <w:t>28 051,85</w:t>
            </w:r>
          </w:p>
        </w:tc>
        <w:tc>
          <w:tcPr>
            <w:tcW w:w="1560" w:type="dxa"/>
            <w:tcBorders>
              <w:top w:val="nil"/>
              <w:left w:val="single" w:sz="4" w:space="0" w:color="auto"/>
              <w:bottom w:val="single" w:sz="4" w:space="0" w:color="auto"/>
              <w:right w:val="single" w:sz="4" w:space="0" w:color="auto"/>
            </w:tcBorders>
            <w:shd w:val="clear" w:color="auto" w:fill="auto"/>
            <w:vAlign w:val="center"/>
          </w:tcPr>
          <w:p w:rsidR="004D02C3" w:rsidRPr="003713D5" w:rsidRDefault="004D02C3" w:rsidP="004D02C3">
            <w:pPr>
              <w:jc w:val="right"/>
              <w:rPr>
                <w:color w:val="000000"/>
                <w:sz w:val="18"/>
                <w:szCs w:val="18"/>
              </w:rPr>
            </w:pPr>
            <w:r w:rsidRPr="003713D5">
              <w:rPr>
                <w:color w:val="000000"/>
                <w:sz w:val="18"/>
                <w:szCs w:val="18"/>
              </w:rPr>
              <w:t>112 207,40</w:t>
            </w:r>
          </w:p>
        </w:tc>
      </w:tr>
      <w:tr w:rsidR="004D02C3" w:rsidRPr="00200894" w:rsidTr="00BA190D">
        <w:trPr>
          <w:trHeight w:val="92"/>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tcPr>
          <w:p w:rsidR="004D02C3" w:rsidRPr="00200894" w:rsidRDefault="004D02C3" w:rsidP="004D02C3">
            <w:pPr>
              <w:pStyle w:val="a3"/>
              <w:numPr>
                <w:ilvl w:val="0"/>
                <w:numId w:val="19"/>
              </w:numPr>
              <w:tabs>
                <w:tab w:val="left" w:pos="360"/>
              </w:tabs>
              <w:ind w:hanging="720"/>
              <w:jc w:val="center"/>
              <w:rPr>
                <w:color w:val="FF0000"/>
                <w:sz w:val="20"/>
                <w:szCs w:val="20"/>
              </w:rPr>
            </w:pP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3713D5" w:rsidRDefault="004D02C3" w:rsidP="004D02C3">
            <w:pPr>
              <w:jc w:val="center"/>
              <w:rPr>
                <w:color w:val="000000"/>
                <w:sz w:val="18"/>
                <w:szCs w:val="18"/>
              </w:rPr>
            </w:pPr>
            <w:r w:rsidRPr="003713D5">
              <w:rPr>
                <w:color w:val="000000"/>
                <w:sz w:val="18"/>
                <w:szCs w:val="18"/>
              </w:rPr>
              <w:t>3451903024</w:t>
            </w:r>
          </w:p>
        </w:tc>
        <w:tc>
          <w:tcPr>
            <w:tcW w:w="2126" w:type="dxa"/>
            <w:tcBorders>
              <w:top w:val="nil"/>
              <w:left w:val="single" w:sz="4" w:space="0" w:color="auto"/>
              <w:bottom w:val="single" w:sz="4" w:space="0" w:color="auto"/>
              <w:right w:val="single" w:sz="4" w:space="0" w:color="auto"/>
            </w:tcBorders>
            <w:shd w:val="clear" w:color="auto" w:fill="auto"/>
            <w:vAlign w:val="center"/>
          </w:tcPr>
          <w:p w:rsidR="004D02C3" w:rsidRPr="003713D5" w:rsidRDefault="004D02C3" w:rsidP="004D02C3">
            <w:pPr>
              <w:rPr>
                <w:color w:val="000000"/>
                <w:sz w:val="18"/>
                <w:szCs w:val="18"/>
              </w:rPr>
            </w:pPr>
            <w:r w:rsidRPr="003713D5">
              <w:rPr>
                <w:color w:val="000000"/>
                <w:sz w:val="18"/>
                <w:szCs w:val="18"/>
              </w:rPr>
              <w:t>ВАЛИК ТОРМОЗНОЙ РЫЧАЖНОЙ ПЕРЕДАЧИ</w:t>
            </w:r>
          </w:p>
        </w:tc>
        <w:tc>
          <w:tcPr>
            <w:tcW w:w="1482" w:type="dxa"/>
            <w:gridSpan w:val="4"/>
            <w:tcBorders>
              <w:top w:val="nil"/>
              <w:left w:val="single" w:sz="4" w:space="0" w:color="auto"/>
              <w:bottom w:val="single" w:sz="4" w:space="0" w:color="auto"/>
              <w:right w:val="single" w:sz="4" w:space="0" w:color="auto"/>
            </w:tcBorders>
            <w:shd w:val="clear" w:color="auto" w:fill="auto"/>
            <w:vAlign w:val="center"/>
          </w:tcPr>
          <w:p w:rsidR="004D02C3" w:rsidRPr="003713D5" w:rsidRDefault="004D02C3" w:rsidP="004D02C3">
            <w:pPr>
              <w:rPr>
                <w:color w:val="000000"/>
                <w:sz w:val="18"/>
                <w:szCs w:val="18"/>
              </w:rPr>
            </w:pPr>
            <w:r w:rsidRPr="003713D5">
              <w:rPr>
                <w:color w:val="000000"/>
                <w:sz w:val="18"/>
                <w:szCs w:val="18"/>
              </w:rPr>
              <w:t>8ТН.200.594</w:t>
            </w:r>
          </w:p>
        </w:tc>
        <w:tc>
          <w:tcPr>
            <w:tcW w:w="992" w:type="dxa"/>
            <w:tcBorders>
              <w:top w:val="nil"/>
              <w:left w:val="nil"/>
              <w:bottom w:val="single" w:sz="4" w:space="0" w:color="auto"/>
              <w:right w:val="single" w:sz="4" w:space="0" w:color="auto"/>
            </w:tcBorders>
            <w:shd w:val="clear" w:color="auto" w:fill="auto"/>
            <w:vAlign w:val="center"/>
          </w:tcPr>
          <w:p w:rsidR="004D02C3" w:rsidRPr="003713D5" w:rsidRDefault="004D02C3" w:rsidP="004D02C3">
            <w:pPr>
              <w:rPr>
                <w:color w:val="000000"/>
                <w:sz w:val="18"/>
                <w:szCs w:val="18"/>
              </w:rPr>
            </w:pPr>
          </w:p>
        </w:tc>
        <w:tc>
          <w:tcPr>
            <w:tcW w:w="787" w:type="dxa"/>
            <w:tcBorders>
              <w:top w:val="nil"/>
              <w:left w:val="nil"/>
              <w:bottom w:val="single" w:sz="4" w:space="0" w:color="auto"/>
              <w:right w:val="single" w:sz="4" w:space="0" w:color="auto"/>
            </w:tcBorders>
            <w:shd w:val="clear" w:color="auto" w:fill="auto"/>
            <w:vAlign w:val="center"/>
          </w:tcPr>
          <w:p w:rsidR="004D02C3" w:rsidRPr="003713D5" w:rsidRDefault="004D02C3" w:rsidP="004D02C3">
            <w:pPr>
              <w:jc w:val="center"/>
              <w:rPr>
                <w:color w:val="000000"/>
                <w:sz w:val="18"/>
                <w:szCs w:val="18"/>
              </w:rPr>
            </w:pPr>
            <w:r w:rsidRPr="003713D5">
              <w:rPr>
                <w:color w:val="000000"/>
                <w:sz w:val="18"/>
                <w:szCs w:val="18"/>
              </w:rPr>
              <w:t xml:space="preserve"> ШТ </w:t>
            </w:r>
          </w:p>
        </w:tc>
        <w:tc>
          <w:tcPr>
            <w:tcW w:w="850" w:type="dxa"/>
            <w:tcBorders>
              <w:top w:val="nil"/>
              <w:left w:val="nil"/>
              <w:bottom w:val="single" w:sz="4" w:space="0" w:color="auto"/>
              <w:right w:val="single" w:sz="4" w:space="0" w:color="auto"/>
            </w:tcBorders>
            <w:shd w:val="clear" w:color="auto" w:fill="auto"/>
            <w:vAlign w:val="center"/>
          </w:tcPr>
          <w:p w:rsidR="004D02C3" w:rsidRPr="003713D5" w:rsidRDefault="004D02C3" w:rsidP="004D02C3">
            <w:pPr>
              <w:jc w:val="center"/>
              <w:rPr>
                <w:color w:val="000000"/>
                <w:sz w:val="18"/>
                <w:szCs w:val="18"/>
              </w:rPr>
            </w:pPr>
            <w:r w:rsidRPr="003713D5">
              <w:rPr>
                <w:color w:val="000000"/>
                <w:sz w:val="18"/>
                <w:szCs w:val="18"/>
              </w:rPr>
              <w:t xml:space="preserve">20 </w:t>
            </w:r>
          </w:p>
        </w:tc>
        <w:tc>
          <w:tcPr>
            <w:tcW w:w="1276" w:type="dxa"/>
            <w:tcBorders>
              <w:top w:val="nil"/>
              <w:left w:val="nil"/>
              <w:bottom w:val="single" w:sz="4" w:space="0" w:color="auto"/>
              <w:right w:val="single" w:sz="4" w:space="0" w:color="auto"/>
            </w:tcBorders>
            <w:shd w:val="clear" w:color="auto" w:fill="auto"/>
            <w:vAlign w:val="center"/>
          </w:tcPr>
          <w:p w:rsidR="004D02C3" w:rsidRPr="003713D5" w:rsidRDefault="004D02C3" w:rsidP="004D02C3">
            <w:pPr>
              <w:jc w:val="right"/>
              <w:rPr>
                <w:color w:val="000000"/>
                <w:sz w:val="18"/>
                <w:szCs w:val="18"/>
              </w:rPr>
            </w:pPr>
            <w:r w:rsidRPr="003713D5">
              <w:rPr>
                <w:color w:val="000000"/>
                <w:sz w:val="18"/>
                <w:szCs w:val="18"/>
              </w:rPr>
              <w:t xml:space="preserve">                           11 704,67 </w:t>
            </w: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3713D5" w:rsidRDefault="004D02C3" w:rsidP="004D02C3">
            <w:pPr>
              <w:jc w:val="right"/>
              <w:rPr>
                <w:color w:val="000000"/>
                <w:sz w:val="18"/>
                <w:szCs w:val="18"/>
              </w:rPr>
            </w:pPr>
            <w:r w:rsidRPr="003713D5">
              <w:rPr>
                <w:color w:val="000000"/>
                <w:sz w:val="18"/>
                <w:szCs w:val="18"/>
              </w:rPr>
              <w:t>234 093,40</w:t>
            </w:r>
          </w:p>
        </w:tc>
        <w:tc>
          <w:tcPr>
            <w:tcW w:w="1417" w:type="dxa"/>
            <w:tcBorders>
              <w:top w:val="nil"/>
              <w:left w:val="nil"/>
              <w:bottom w:val="single" w:sz="4" w:space="0" w:color="auto"/>
              <w:right w:val="single" w:sz="4" w:space="0" w:color="auto"/>
            </w:tcBorders>
            <w:shd w:val="clear" w:color="auto" w:fill="auto"/>
            <w:vAlign w:val="center"/>
          </w:tcPr>
          <w:p w:rsidR="004D02C3" w:rsidRPr="003713D5" w:rsidRDefault="004D02C3" w:rsidP="004D02C3">
            <w:pPr>
              <w:jc w:val="right"/>
              <w:rPr>
                <w:color w:val="000000"/>
                <w:sz w:val="18"/>
                <w:szCs w:val="18"/>
              </w:rPr>
            </w:pPr>
            <w:r w:rsidRPr="003713D5">
              <w:rPr>
                <w:color w:val="000000"/>
                <w:sz w:val="18"/>
                <w:szCs w:val="18"/>
              </w:rPr>
              <w:t xml:space="preserve">   14 045,60 </w:t>
            </w:r>
          </w:p>
        </w:tc>
        <w:tc>
          <w:tcPr>
            <w:tcW w:w="1418" w:type="dxa"/>
            <w:tcBorders>
              <w:top w:val="nil"/>
              <w:left w:val="nil"/>
              <w:bottom w:val="single" w:sz="4" w:space="0" w:color="auto"/>
              <w:right w:val="single" w:sz="4" w:space="0" w:color="auto"/>
            </w:tcBorders>
            <w:shd w:val="clear" w:color="auto" w:fill="auto"/>
            <w:vAlign w:val="center"/>
          </w:tcPr>
          <w:p w:rsidR="004D02C3" w:rsidRPr="003713D5" w:rsidRDefault="004D02C3" w:rsidP="004D02C3">
            <w:pPr>
              <w:jc w:val="right"/>
              <w:rPr>
                <w:color w:val="000000"/>
                <w:sz w:val="18"/>
                <w:szCs w:val="18"/>
              </w:rPr>
            </w:pPr>
            <w:r w:rsidRPr="003713D5">
              <w:rPr>
                <w:color w:val="000000"/>
                <w:sz w:val="18"/>
                <w:szCs w:val="18"/>
              </w:rPr>
              <w:t xml:space="preserve">    280 912,08 </w:t>
            </w:r>
          </w:p>
        </w:tc>
        <w:tc>
          <w:tcPr>
            <w:tcW w:w="1275" w:type="dxa"/>
            <w:tcBorders>
              <w:top w:val="nil"/>
              <w:left w:val="single" w:sz="4" w:space="0" w:color="auto"/>
              <w:bottom w:val="single" w:sz="4" w:space="0" w:color="auto"/>
              <w:right w:val="single" w:sz="4" w:space="0" w:color="auto"/>
            </w:tcBorders>
            <w:shd w:val="clear" w:color="auto" w:fill="auto"/>
            <w:vAlign w:val="center"/>
          </w:tcPr>
          <w:p w:rsidR="004D02C3" w:rsidRPr="003713D5" w:rsidRDefault="004D02C3" w:rsidP="004D02C3">
            <w:pPr>
              <w:jc w:val="right"/>
              <w:rPr>
                <w:color w:val="000000"/>
                <w:sz w:val="18"/>
                <w:szCs w:val="18"/>
              </w:rPr>
            </w:pPr>
            <w:r w:rsidRPr="003713D5">
              <w:rPr>
                <w:color w:val="000000"/>
                <w:sz w:val="18"/>
                <w:szCs w:val="18"/>
              </w:rPr>
              <w:t>2 601,04</w:t>
            </w:r>
          </w:p>
        </w:tc>
        <w:tc>
          <w:tcPr>
            <w:tcW w:w="1560" w:type="dxa"/>
            <w:tcBorders>
              <w:top w:val="nil"/>
              <w:left w:val="single" w:sz="4" w:space="0" w:color="auto"/>
              <w:bottom w:val="single" w:sz="4" w:space="0" w:color="auto"/>
              <w:right w:val="single" w:sz="4" w:space="0" w:color="auto"/>
            </w:tcBorders>
            <w:shd w:val="clear" w:color="auto" w:fill="auto"/>
            <w:vAlign w:val="center"/>
          </w:tcPr>
          <w:p w:rsidR="004D02C3" w:rsidRPr="003713D5" w:rsidRDefault="004D02C3" w:rsidP="004D02C3">
            <w:pPr>
              <w:jc w:val="right"/>
              <w:rPr>
                <w:color w:val="000000"/>
                <w:sz w:val="18"/>
                <w:szCs w:val="18"/>
              </w:rPr>
            </w:pPr>
            <w:r w:rsidRPr="003713D5">
              <w:rPr>
                <w:color w:val="000000"/>
                <w:sz w:val="18"/>
                <w:szCs w:val="18"/>
              </w:rPr>
              <w:t>52 020,76</w:t>
            </w:r>
          </w:p>
        </w:tc>
      </w:tr>
      <w:tr w:rsidR="004D02C3" w:rsidRPr="00200894" w:rsidTr="00BA190D">
        <w:trPr>
          <w:trHeight w:val="92"/>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tcPr>
          <w:p w:rsidR="004D02C3" w:rsidRPr="00200894" w:rsidRDefault="004D02C3" w:rsidP="004D02C3">
            <w:pPr>
              <w:pStyle w:val="a3"/>
              <w:numPr>
                <w:ilvl w:val="0"/>
                <w:numId w:val="19"/>
              </w:numPr>
              <w:tabs>
                <w:tab w:val="left" w:pos="360"/>
              </w:tabs>
              <w:ind w:hanging="720"/>
              <w:jc w:val="center"/>
              <w:rPr>
                <w:color w:val="FF0000"/>
                <w:sz w:val="20"/>
                <w:szCs w:val="20"/>
              </w:rPr>
            </w:pP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3713D5" w:rsidRDefault="004D02C3" w:rsidP="004D02C3">
            <w:pPr>
              <w:jc w:val="center"/>
              <w:rPr>
                <w:color w:val="000000"/>
                <w:sz w:val="18"/>
                <w:szCs w:val="18"/>
              </w:rPr>
            </w:pPr>
            <w:r w:rsidRPr="003713D5">
              <w:rPr>
                <w:color w:val="000000"/>
                <w:sz w:val="18"/>
                <w:szCs w:val="18"/>
              </w:rPr>
              <w:t>3451903086</w:t>
            </w:r>
          </w:p>
        </w:tc>
        <w:tc>
          <w:tcPr>
            <w:tcW w:w="2126" w:type="dxa"/>
            <w:tcBorders>
              <w:top w:val="nil"/>
              <w:left w:val="single" w:sz="4" w:space="0" w:color="auto"/>
              <w:bottom w:val="single" w:sz="4" w:space="0" w:color="auto"/>
              <w:right w:val="single" w:sz="4" w:space="0" w:color="auto"/>
            </w:tcBorders>
            <w:shd w:val="clear" w:color="auto" w:fill="auto"/>
            <w:vAlign w:val="center"/>
          </w:tcPr>
          <w:p w:rsidR="004D02C3" w:rsidRPr="003713D5" w:rsidRDefault="004D02C3" w:rsidP="004D02C3">
            <w:pPr>
              <w:rPr>
                <w:color w:val="000000"/>
                <w:sz w:val="18"/>
                <w:szCs w:val="18"/>
              </w:rPr>
            </w:pPr>
            <w:r w:rsidRPr="003713D5">
              <w:rPr>
                <w:color w:val="000000"/>
                <w:sz w:val="18"/>
                <w:szCs w:val="18"/>
              </w:rPr>
              <w:t>МЕМБРАНА ТИФОНА</w:t>
            </w:r>
          </w:p>
        </w:tc>
        <w:tc>
          <w:tcPr>
            <w:tcW w:w="1482" w:type="dxa"/>
            <w:gridSpan w:val="4"/>
            <w:tcBorders>
              <w:top w:val="nil"/>
              <w:left w:val="single" w:sz="4" w:space="0" w:color="auto"/>
              <w:bottom w:val="single" w:sz="4" w:space="0" w:color="auto"/>
              <w:right w:val="single" w:sz="4" w:space="0" w:color="auto"/>
            </w:tcBorders>
            <w:shd w:val="clear" w:color="auto" w:fill="auto"/>
            <w:vAlign w:val="center"/>
          </w:tcPr>
          <w:p w:rsidR="004D02C3" w:rsidRPr="003713D5" w:rsidRDefault="004D02C3" w:rsidP="004D02C3">
            <w:pPr>
              <w:rPr>
                <w:color w:val="000000"/>
                <w:sz w:val="18"/>
                <w:szCs w:val="18"/>
              </w:rPr>
            </w:pPr>
            <w:r w:rsidRPr="003713D5">
              <w:rPr>
                <w:color w:val="000000"/>
                <w:sz w:val="18"/>
                <w:szCs w:val="18"/>
              </w:rPr>
              <w:t>8ТН.159.997</w:t>
            </w:r>
          </w:p>
        </w:tc>
        <w:tc>
          <w:tcPr>
            <w:tcW w:w="992" w:type="dxa"/>
            <w:tcBorders>
              <w:top w:val="nil"/>
              <w:left w:val="nil"/>
              <w:bottom w:val="single" w:sz="4" w:space="0" w:color="auto"/>
              <w:right w:val="single" w:sz="4" w:space="0" w:color="auto"/>
            </w:tcBorders>
            <w:shd w:val="clear" w:color="auto" w:fill="auto"/>
            <w:vAlign w:val="center"/>
          </w:tcPr>
          <w:p w:rsidR="004D02C3" w:rsidRPr="003713D5" w:rsidRDefault="004D02C3" w:rsidP="004D02C3">
            <w:pPr>
              <w:rPr>
                <w:color w:val="000000"/>
                <w:sz w:val="18"/>
                <w:szCs w:val="18"/>
              </w:rPr>
            </w:pPr>
          </w:p>
        </w:tc>
        <w:tc>
          <w:tcPr>
            <w:tcW w:w="787" w:type="dxa"/>
            <w:tcBorders>
              <w:top w:val="nil"/>
              <w:left w:val="nil"/>
              <w:bottom w:val="single" w:sz="4" w:space="0" w:color="auto"/>
              <w:right w:val="single" w:sz="4" w:space="0" w:color="auto"/>
            </w:tcBorders>
            <w:shd w:val="clear" w:color="auto" w:fill="auto"/>
            <w:vAlign w:val="center"/>
          </w:tcPr>
          <w:p w:rsidR="004D02C3" w:rsidRPr="003713D5" w:rsidRDefault="004D02C3" w:rsidP="004D02C3">
            <w:pPr>
              <w:jc w:val="center"/>
              <w:rPr>
                <w:color w:val="000000"/>
                <w:sz w:val="18"/>
                <w:szCs w:val="18"/>
              </w:rPr>
            </w:pPr>
            <w:r w:rsidRPr="003713D5">
              <w:rPr>
                <w:color w:val="000000"/>
                <w:sz w:val="18"/>
                <w:szCs w:val="18"/>
              </w:rPr>
              <w:t xml:space="preserve"> ШТ </w:t>
            </w:r>
          </w:p>
        </w:tc>
        <w:tc>
          <w:tcPr>
            <w:tcW w:w="850" w:type="dxa"/>
            <w:tcBorders>
              <w:top w:val="nil"/>
              <w:left w:val="nil"/>
              <w:bottom w:val="single" w:sz="4" w:space="0" w:color="auto"/>
              <w:right w:val="single" w:sz="4" w:space="0" w:color="auto"/>
            </w:tcBorders>
            <w:shd w:val="clear" w:color="auto" w:fill="auto"/>
            <w:vAlign w:val="center"/>
          </w:tcPr>
          <w:p w:rsidR="004D02C3" w:rsidRPr="003713D5" w:rsidRDefault="004D02C3" w:rsidP="004D02C3">
            <w:pPr>
              <w:jc w:val="center"/>
              <w:rPr>
                <w:color w:val="000000"/>
                <w:sz w:val="18"/>
                <w:szCs w:val="18"/>
              </w:rPr>
            </w:pPr>
            <w:r w:rsidRPr="003713D5">
              <w:rPr>
                <w:color w:val="000000"/>
                <w:sz w:val="18"/>
                <w:szCs w:val="18"/>
              </w:rPr>
              <w:t xml:space="preserve">8 </w:t>
            </w:r>
          </w:p>
        </w:tc>
        <w:tc>
          <w:tcPr>
            <w:tcW w:w="1276" w:type="dxa"/>
            <w:tcBorders>
              <w:top w:val="nil"/>
              <w:left w:val="nil"/>
              <w:bottom w:val="single" w:sz="4" w:space="0" w:color="auto"/>
              <w:right w:val="single" w:sz="4" w:space="0" w:color="auto"/>
            </w:tcBorders>
            <w:shd w:val="clear" w:color="auto" w:fill="auto"/>
            <w:vAlign w:val="center"/>
          </w:tcPr>
          <w:p w:rsidR="004D02C3" w:rsidRPr="003713D5" w:rsidRDefault="004D02C3" w:rsidP="004D02C3">
            <w:pPr>
              <w:jc w:val="right"/>
              <w:rPr>
                <w:color w:val="000000"/>
                <w:sz w:val="18"/>
                <w:szCs w:val="18"/>
              </w:rPr>
            </w:pPr>
            <w:r w:rsidRPr="003713D5">
              <w:rPr>
                <w:color w:val="000000"/>
                <w:sz w:val="18"/>
                <w:szCs w:val="18"/>
              </w:rPr>
              <w:t xml:space="preserve">                             3 730,65 </w:t>
            </w: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3713D5" w:rsidRDefault="004D02C3" w:rsidP="004D02C3">
            <w:pPr>
              <w:jc w:val="right"/>
              <w:rPr>
                <w:color w:val="000000"/>
                <w:sz w:val="18"/>
                <w:szCs w:val="18"/>
              </w:rPr>
            </w:pPr>
            <w:r w:rsidRPr="003713D5">
              <w:rPr>
                <w:color w:val="000000"/>
                <w:sz w:val="18"/>
                <w:szCs w:val="18"/>
              </w:rPr>
              <w:t>29 845,20</w:t>
            </w:r>
          </w:p>
        </w:tc>
        <w:tc>
          <w:tcPr>
            <w:tcW w:w="1417" w:type="dxa"/>
            <w:tcBorders>
              <w:top w:val="nil"/>
              <w:left w:val="nil"/>
              <w:bottom w:val="single" w:sz="4" w:space="0" w:color="auto"/>
              <w:right w:val="single" w:sz="4" w:space="0" w:color="auto"/>
            </w:tcBorders>
            <w:shd w:val="clear" w:color="auto" w:fill="auto"/>
            <w:vAlign w:val="center"/>
          </w:tcPr>
          <w:p w:rsidR="004D02C3" w:rsidRPr="003713D5" w:rsidRDefault="004D02C3" w:rsidP="004D02C3">
            <w:pPr>
              <w:jc w:val="right"/>
              <w:rPr>
                <w:color w:val="000000"/>
                <w:sz w:val="18"/>
                <w:szCs w:val="18"/>
              </w:rPr>
            </w:pPr>
            <w:r w:rsidRPr="003713D5">
              <w:rPr>
                <w:color w:val="000000"/>
                <w:sz w:val="18"/>
                <w:szCs w:val="18"/>
              </w:rPr>
              <w:t xml:space="preserve">      4 476,78 </w:t>
            </w:r>
          </w:p>
        </w:tc>
        <w:tc>
          <w:tcPr>
            <w:tcW w:w="1418" w:type="dxa"/>
            <w:tcBorders>
              <w:top w:val="nil"/>
              <w:left w:val="nil"/>
              <w:bottom w:val="single" w:sz="4" w:space="0" w:color="auto"/>
              <w:right w:val="single" w:sz="4" w:space="0" w:color="auto"/>
            </w:tcBorders>
            <w:shd w:val="clear" w:color="auto" w:fill="auto"/>
            <w:vAlign w:val="center"/>
          </w:tcPr>
          <w:p w:rsidR="004D02C3" w:rsidRPr="003713D5" w:rsidRDefault="004D02C3" w:rsidP="004D02C3">
            <w:pPr>
              <w:jc w:val="right"/>
              <w:rPr>
                <w:color w:val="000000"/>
                <w:sz w:val="18"/>
                <w:szCs w:val="18"/>
              </w:rPr>
            </w:pPr>
            <w:r w:rsidRPr="003713D5">
              <w:rPr>
                <w:color w:val="000000"/>
                <w:sz w:val="18"/>
                <w:szCs w:val="18"/>
              </w:rPr>
              <w:t xml:space="preserve">      35 814,24 </w:t>
            </w:r>
          </w:p>
        </w:tc>
        <w:tc>
          <w:tcPr>
            <w:tcW w:w="1275" w:type="dxa"/>
            <w:tcBorders>
              <w:top w:val="nil"/>
              <w:left w:val="single" w:sz="4" w:space="0" w:color="auto"/>
              <w:bottom w:val="single" w:sz="4" w:space="0" w:color="auto"/>
              <w:right w:val="single" w:sz="4" w:space="0" w:color="auto"/>
            </w:tcBorders>
            <w:shd w:val="clear" w:color="auto" w:fill="auto"/>
            <w:vAlign w:val="center"/>
          </w:tcPr>
          <w:p w:rsidR="004D02C3" w:rsidRPr="003713D5" w:rsidRDefault="004D02C3" w:rsidP="004D02C3">
            <w:pPr>
              <w:jc w:val="right"/>
              <w:rPr>
                <w:color w:val="000000"/>
                <w:sz w:val="18"/>
                <w:szCs w:val="18"/>
              </w:rPr>
            </w:pPr>
            <w:r w:rsidRPr="003713D5">
              <w:rPr>
                <w:color w:val="000000"/>
                <w:sz w:val="18"/>
                <w:szCs w:val="18"/>
              </w:rPr>
              <w:t>829,03</w:t>
            </w:r>
          </w:p>
        </w:tc>
        <w:tc>
          <w:tcPr>
            <w:tcW w:w="1560" w:type="dxa"/>
            <w:tcBorders>
              <w:top w:val="nil"/>
              <w:left w:val="single" w:sz="4" w:space="0" w:color="auto"/>
              <w:bottom w:val="single" w:sz="4" w:space="0" w:color="auto"/>
              <w:right w:val="single" w:sz="4" w:space="0" w:color="auto"/>
            </w:tcBorders>
            <w:shd w:val="clear" w:color="auto" w:fill="auto"/>
            <w:vAlign w:val="center"/>
          </w:tcPr>
          <w:p w:rsidR="004D02C3" w:rsidRPr="003713D5" w:rsidRDefault="004D02C3" w:rsidP="004D02C3">
            <w:pPr>
              <w:jc w:val="right"/>
              <w:rPr>
                <w:color w:val="000000"/>
                <w:sz w:val="18"/>
                <w:szCs w:val="18"/>
              </w:rPr>
            </w:pPr>
            <w:r w:rsidRPr="003713D5">
              <w:rPr>
                <w:color w:val="000000"/>
                <w:sz w:val="18"/>
                <w:szCs w:val="18"/>
              </w:rPr>
              <w:t>6 632,27</w:t>
            </w:r>
          </w:p>
        </w:tc>
      </w:tr>
      <w:tr w:rsidR="004D02C3" w:rsidRPr="00200894" w:rsidTr="00BA190D">
        <w:trPr>
          <w:trHeight w:val="92"/>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tcPr>
          <w:p w:rsidR="004D02C3" w:rsidRPr="00200894" w:rsidRDefault="004D02C3" w:rsidP="004D02C3">
            <w:pPr>
              <w:pStyle w:val="a3"/>
              <w:numPr>
                <w:ilvl w:val="0"/>
                <w:numId w:val="19"/>
              </w:numPr>
              <w:tabs>
                <w:tab w:val="left" w:pos="360"/>
              </w:tabs>
              <w:ind w:hanging="720"/>
              <w:jc w:val="center"/>
              <w:rPr>
                <w:color w:val="FF0000"/>
                <w:sz w:val="20"/>
                <w:szCs w:val="20"/>
              </w:rPr>
            </w:pP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3713D5" w:rsidRDefault="004D02C3" w:rsidP="004D02C3">
            <w:pPr>
              <w:jc w:val="center"/>
              <w:rPr>
                <w:color w:val="000000"/>
                <w:sz w:val="18"/>
                <w:szCs w:val="18"/>
              </w:rPr>
            </w:pPr>
            <w:r w:rsidRPr="003713D5">
              <w:rPr>
                <w:color w:val="000000"/>
                <w:sz w:val="18"/>
                <w:szCs w:val="18"/>
              </w:rPr>
              <w:t>3451903458</w:t>
            </w:r>
          </w:p>
        </w:tc>
        <w:tc>
          <w:tcPr>
            <w:tcW w:w="2126" w:type="dxa"/>
            <w:tcBorders>
              <w:top w:val="nil"/>
              <w:left w:val="single" w:sz="4" w:space="0" w:color="auto"/>
              <w:bottom w:val="single" w:sz="4" w:space="0" w:color="auto"/>
              <w:right w:val="single" w:sz="4" w:space="0" w:color="auto"/>
            </w:tcBorders>
            <w:shd w:val="clear" w:color="auto" w:fill="auto"/>
            <w:vAlign w:val="center"/>
          </w:tcPr>
          <w:p w:rsidR="004D02C3" w:rsidRPr="003713D5" w:rsidRDefault="004D02C3" w:rsidP="004D02C3">
            <w:pPr>
              <w:rPr>
                <w:color w:val="000000"/>
                <w:sz w:val="18"/>
                <w:szCs w:val="18"/>
              </w:rPr>
            </w:pPr>
            <w:r w:rsidRPr="003713D5">
              <w:rPr>
                <w:color w:val="000000"/>
                <w:sz w:val="18"/>
                <w:szCs w:val="18"/>
              </w:rPr>
              <w:t>ПРУЖИНА КОНТАКТОРА ЭЛЕКТРОПНЕВМАТИЧЕСКОГО</w:t>
            </w:r>
          </w:p>
        </w:tc>
        <w:tc>
          <w:tcPr>
            <w:tcW w:w="1482" w:type="dxa"/>
            <w:gridSpan w:val="4"/>
            <w:tcBorders>
              <w:top w:val="nil"/>
              <w:left w:val="single" w:sz="4" w:space="0" w:color="auto"/>
              <w:bottom w:val="single" w:sz="4" w:space="0" w:color="auto"/>
              <w:right w:val="single" w:sz="4" w:space="0" w:color="auto"/>
            </w:tcBorders>
            <w:shd w:val="clear" w:color="auto" w:fill="auto"/>
            <w:vAlign w:val="center"/>
          </w:tcPr>
          <w:p w:rsidR="004D02C3" w:rsidRPr="003713D5" w:rsidRDefault="004D02C3" w:rsidP="004D02C3">
            <w:pPr>
              <w:rPr>
                <w:color w:val="000000"/>
                <w:sz w:val="18"/>
                <w:szCs w:val="18"/>
              </w:rPr>
            </w:pPr>
            <w:r w:rsidRPr="003713D5">
              <w:rPr>
                <w:color w:val="000000"/>
                <w:sz w:val="18"/>
                <w:szCs w:val="18"/>
              </w:rPr>
              <w:t>6ТН.242.015</w:t>
            </w:r>
          </w:p>
        </w:tc>
        <w:tc>
          <w:tcPr>
            <w:tcW w:w="992" w:type="dxa"/>
            <w:tcBorders>
              <w:top w:val="nil"/>
              <w:left w:val="nil"/>
              <w:bottom w:val="single" w:sz="4" w:space="0" w:color="auto"/>
              <w:right w:val="single" w:sz="4" w:space="0" w:color="auto"/>
            </w:tcBorders>
            <w:shd w:val="clear" w:color="auto" w:fill="auto"/>
            <w:vAlign w:val="center"/>
          </w:tcPr>
          <w:p w:rsidR="004D02C3" w:rsidRPr="003713D5" w:rsidRDefault="004D02C3" w:rsidP="004D02C3">
            <w:pPr>
              <w:rPr>
                <w:color w:val="000000"/>
                <w:sz w:val="18"/>
                <w:szCs w:val="18"/>
              </w:rPr>
            </w:pPr>
          </w:p>
        </w:tc>
        <w:tc>
          <w:tcPr>
            <w:tcW w:w="787" w:type="dxa"/>
            <w:tcBorders>
              <w:top w:val="nil"/>
              <w:left w:val="nil"/>
              <w:bottom w:val="single" w:sz="4" w:space="0" w:color="auto"/>
              <w:right w:val="single" w:sz="4" w:space="0" w:color="auto"/>
            </w:tcBorders>
            <w:shd w:val="clear" w:color="auto" w:fill="auto"/>
            <w:vAlign w:val="center"/>
          </w:tcPr>
          <w:p w:rsidR="004D02C3" w:rsidRPr="003713D5" w:rsidRDefault="004D02C3" w:rsidP="004D02C3">
            <w:pPr>
              <w:jc w:val="center"/>
              <w:rPr>
                <w:color w:val="000000"/>
                <w:sz w:val="18"/>
                <w:szCs w:val="18"/>
              </w:rPr>
            </w:pPr>
            <w:r w:rsidRPr="003713D5">
              <w:rPr>
                <w:color w:val="000000"/>
                <w:sz w:val="18"/>
                <w:szCs w:val="18"/>
              </w:rPr>
              <w:t xml:space="preserve"> ШТ </w:t>
            </w:r>
          </w:p>
        </w:tc>
        <w:tc>
          <w:tcPr>
            <w:tcW w:w="850" w:type="dxa"/>
            <w:tcBorders>
              <w:top w:val="nil"/>
              <w:left w:val="nil"/>
              <w:bottom w:val="single" w:sz="4" w:space="0" w:color="auto"/>
              <w:right w:val="single" w:sz="4" w:space="0" w:color="auto"/>
            </w:tcBorders>
            <w:shd w:val="clear" w:color="auto" w:fill="auto"/>
            <w:vAlign w:val="center"/>
          </w:tcPr>
          <w:p w:rsidR="004D02C3" w:rsidRPr="003713D5" w:rsidRDefault="004D02C3" w:rsidP="004D02C3">
            <w:pPr>
              <w:jc w:val="center"/>
              <w:rPr>
                <w:color w:val="000000"/>
                <w:sz w:val="18"/>
                <w:szCs w:val="18"/>
              </w:rPr>
            </w:pPr>
            <w:r w:rsidRPr="003713D5">
              <w:rPr>
                <w:color w:val="000000"/>
                <w:sz w:val="18"/>
                <w:szCs w:val="18"/>
              </w:rPr>
              <w:t xml:space="preserve">10 </w:t>
            </w:r>
          </w:p>
        </w:tc>
        <w:tc>
          <w:tcPr>
            <w:tcW w:w="1276" w:type="dxa"/>
            <w:tcBorders>
              <w:top w:val="nil"/>
              <w:left w:val="nil"/>
              <w:bottom w:val="single" w:sz="4" w:space="0" w:color="auto"/>
              <w:right w:val="single" w:sz="4" w:space="0" w:color="auto"/>
            </w:tcBorders>
            <w:shd w:val="clear" w:color="auto" w:fill="auto"/>
            <w:vAlign w:val="center"/>
          </w:tcPr>
          <w:p w:rsidR="004D02C3" w:rsidRPr="003713D5" w:rsidRDefault="004D02C3" w:rsidP="004D02C3">
            <w:pPr>
              <w:jc w:val="right"/>
              <w:rPr>
                <w:color w:val="000000"/>
                <w:sz w:val="18"/>
                <w:szCs w:val="18"/>
              </w:rPr>
            </w:pPr>
            <w:r w:rsidRPr="003713D5">
              <w:rPr>
                <w:color w:val="000000"/>
                <w:sz w:val="18"/>
                <w:szCs w:val="18"/>
              </w:rPr>
              <w:t xml:space="preserve">                             3 796,67 </w:t>
            </w: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3713D5" w:rsidRDefault="004D02C3" w:rsidP="004D02C3">
            <w:pPr>
              <w:jc w:val="right"/>
              <w:rPr>
                <w:color w:val="000000"/>
                <w:sz w:val="18"/>
                <w:szCs w:val="18"/>
              </w:rPr>
            </w:pPr>
            <w:r w:rsidRPr="003713D5">
              <w:rPr>
                <w:color w:val="000000"/>
                <w:sz w:val="18"/>
                <w:szCs w:val="18"/>
              </w:rPr>
              <w:t>37 966,70</w:t>
            </w:r>
          </w:p>
        </w:tc>
        <w:tc>
          <w:tcPr>
            <w:tcW w:w="1417" w:type="dxa"/>
            <w:tcBorders>
              <w:top w:val="nil"/>
              <w:left w:val="nil"/>
              <w:bottom w:val="single" w:sz="4" w:space="0" w:color="auto"/>
              <w:right w:val="single" w:sz="4" w:space="0" w:color="auto"/>
            </w:tcBorders>
            <w:shd w:val="clear" w:color="auto" w:fill="auto"/>
            <w:vAlign w:val="center"/>
          </w:tcPr>
          <w:p w:rsidR="004D02C3" w:rsidRPr="003713D5" w:rsidRDefault="004D02C3" w:rsidP="004D02C3">
            <w:pPr>
              <w:jc w:val="right"/>
              <w:rPr>
                <w:color w:val="000000"/>
                <w:sz w:val="18"/>
                <w:szCs w:val="18"/>
              </w:rPr>
            </w:pPr>
            <w:r w:rsidRPr="003713D5">
              <w:rPr>
                <w:color w:val="000000"/>
                <w:sz w:val="18"/>
                <w:szCs w:val="18"/>
              </w:rPr>
              <w:t xml:space="preserve">      4 556,00 </w:t>
            </w:r>
          </w:p>
        </w:tc>
        <w:tc>
          <w:tcPr>
            <w:tcW w:w="1418" w:type="dxa"/>
            <w:tcBorders>
              <w:top w:val="nil"/>
              <w:left w:val="nil"/>
              <w:bottom w:val="single" w:sz="4" w:space="0" w:color="auto"/>
              <w:right w:val="single" w:sz="4" w:space="0" w:color="auto"/>
            </w:tcBorders>
            <w:shd w:val="clear" w:color="auto" w:fill="auto"/>
            <w:vAlign w:val="center"/>
          </w:tcPr>
          <w:p w:rsidR="004D02C3" w:rsidRPr="003713D5" w:rsidRDefault="004D02C3" w:rsidP="004D02C3">
            <w:pPr>
              <w:jc w:val="right"/>
              <w:rPr>
                <w:color w:val="000000"/>
                <w:sz w:val="18"/>
                <w:szCs w:val="18"/>
              </w:rPr>
            </w:pPr>
            <w:r w:rsidRPr="003713D5">
              <w:rPr>
                <w:color w:val="000000"/>
                <w:sz w:val="18"/>
                <w:szCs w:val="18"/>
              </w:rPr>
              <w:t xml:space="preserve">      45 560,04 </w:t>
            </w:r>
          </w:p>
        </w:tc>
        <w:tc>
          <w:tcPr>
            <w:tcW w:w="1275" w:type="dxa"/>
            <w:tcBorders>
              <w:top w:val="nil"/>
              <w:left w:val="single" w:sz="4" w:space="0" w:color="auto"/>
              <w:bottom w:val="single" w:sz="4" w:space="0" w:color="auto"/>
              <w:right w:val="single" w:sz="4" w:space="0" w:color="auto"/>
            </w:tcBorders>
            <w:shd w:val="clear" w:color="auto" w:fill="auto"/>
            <w:vAlign w:val="center"/>
          </w:tcPr>
          <w:p w:rsidR="004D02C3" w:rsidRPr="003713D5" w:rsidRDefault="004D02C3" w:rsidP="004D02C3">
            <w:pPr>
              <w:jc w:val="right"/>
              <w:rPr>
                <w:color w:val="000000"/>
                <w:sz w:val="18"/>
                <w:szCs w:val="18"/>
              </w:rPr>
            </w:pPr>
            <w:r w:rsidRPr="003713D5">
              <w:rPr>
                <w:color w:val="000000"/>
                <w:sz w:val="18"/>
                <w:szCs w:val="18"/>
              </w:rPr>
              <w:t>843,70</w:t>
            </w:r>
          </w:p>
        </w:tc>
        <w:tc>
          <w:tcPr>
            <w:tcW w:w="1560" w:type="dxa"/>
            <w:tcBorders>
              <w:top w:val="nil"/>
              <w:left w:val="single" w:sz="4" w:space="0" w:color="auto"/>
              <w:bottom w:val="single" w:sz="4" w:space="0" w:color="auto"/>
              <w:right w:val="single" w:sz="4" w:space="0" w:color="auto"/>
            </w:tcBorders>
            <w:shd w:val="clear" w:color="auto" w:fill="auto"/>
            <w:vAlign w:val="center"/>
          </w:tcPr>
          <w:p w:rsidR="004D02C3" w:rsidRPr="003713D5" w:rsidRDefault="004D02C3" w:rsidP="004D02C3">
            <w:pPr>
              <w:jc w:val="right"/>
              <w:rPr>
                <w:color w:val="000000"/>
                <w:sz w:val="18"/>
                <w:szCs w:val="18"/>
              </w:rPr>
            </w:pPr>
            <w:r w:rsidRPr="003713D5">
              <w:rPr>
                <w:color w:val="000000"/>
                <w:sz w:val="18"/>
                <w:szCs w:val="18"/>
              </w:rPr>
              <w:t>8 437,04</w:t>
            </w:r>
          </w:p>
        </w:tc>
      </w:tr>
      <w:tr w:rsidR="004D02C3" w:rsidRPr="00200894" w:rsidTr="00BA190D">
        <w:trPr>
          <w:trHeight w:val="92"/>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tcPr>
          <w:p w:rsidR="004D02C3" w:rsidRPr="00200894" w:rsidRDefault="004D02C3" w:rsidP="004D02C3">
            <w:pPr>
              <w:pStyle w:val="a3"/>
              <w:numPr>
                <w:ilvl w:val="0"/>
                <w:numId w:val="19"/>
              </w:numPr>
              <w:tabs>
                <w:tab w:val="left" w:pos="360"/>
              </w:tabs>
              <w:ind w:hanging="720"/>
              <w:jc w:val="center"/>
              <w:rPr>
                <w:color w:val="FF0000"/>
                <w:sz w:val="20"/>
                <w:szCs w:val="20"/>
              </w:rPr>
            </w:pP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3713D5" w:rsidRDefault="004D02C3" w:rsidP="004D02C3">
            <w:pPr>
              <w:jc w:val="center"/>
              <w:rPr>
                <w:color w:val="000000"/>
                <w:sz w:val="18"/>
                <w:szCs w:val="18"/>
              </w:rPr>
            </w:pPr>
            <w:r w:rsidRPr="003713D5">
              <w:rPr>
                <w:color w:val="000000"/>
                <w:sz w:val="18"/>
                <w:szCs w:val="18"/>
              </w:rPr>
              <w:t>3451926266</w:t>
            </w:r>
          </w:p>
        </w:tc>
        <w:tc>
          <w:tcPr>
            <w:tcW w:w="2126" w:type="dxa"/>
            <w:tcBorders>
              <w:top w:val="nil"/>
              <w:left w:val="single" w:sz="4" w:space="0" w:color="auto"/>
              <w:bottom w:val="single" w:sz="4" w:space="0" w:color="auto"/>
              <w:right w:val="single" w:sz="4" w:space="0" w:color="auto"/>
            </w:tcBorders>
            <w:shd w:val="clear" w:color="auto" w:fill="auto"/>
            <w:vAlign w:val="center"/>
          </w:tcPr>
          <w:p w:rsidR="004D02C3" w:rsidRPr="003713D5" w:rsidRDefault="004D02C3" w:rsidP="004D02C3">
            <w:pPr>
              <w:rPr>
                <w:color w:val="000000"/>
                <w:sz w:val="18"/>
                <w:szCs w:val="18"/>
              </w:rPr>
            </w:pPr>
            <w:r w:rsidRPr="003713D5">
              <w:rPr>
                <w:color w:val="000000"/>
                <w:sz w:val="18"/>
                <w:szCs w:val="18"/>
              </w:rPr>
              <w:t>РЕГУЛЯТОР ДАВЛЕНИЯ</w:t>
            </w:r>
          </w:p>
        </w:tc>
        <w:tc>
          <w:tcPr>
            <w:tcW w:w="1482" w:type="dxa"/>
            <w:gridSpan w:val="4"/>
            <w:tcBorders>
              <w:top w:val="nil"/>
              <w:left w:val="single" w:sz="4" w:space="0" w:color="auto"/>
              <w:bottom w:val="single" w:sz="4" w:space="0" w:color="auto"/>
              <w:right w:val="single" w:sz="4" w:space="0" w:color="auto"/>
            </w:tcBorders>
            <w:shd w:val="clear" w:color="auto" w:fill="auto"/>
            <w:vAlign w:val="center"/>
          </w:tcPr>
          <w:p w:rsidR="004D02C3" w:rsidRPr="003713D5" w:rsidRDefault="004D02C3" w:rsidP="004D02C3">
            <w:pPr>
              <w:rPr>
                <w:color w:val="000000"/>
                <w:sz w:val="18"/>
                <w:szCs w:val="18"/>
              </w:rPr>
            </w:pPr>
            <w:r w:rsidRPr="003713D5">
              <w:rPr>
                <w:color w:val="000000"/>
                <w:sz w:val="18"/>
                <w:szCs w:val="18"/>
              </w:rPr>
              <w:t>РМ092.00.000СБ АК-11Б</w:t>
            </w:r>
          </w:p>
        </w:tc>
        <w:tc>
          <w:tcPr>
            <w:tcW w:w="992" w:type="dxa"/>
            <w:tcBorders>
              <w:top w:val="nil"/>
              <w:left w:val="nil"/>
              <w:bottom w:val="single" w:sz="4" w:space="0" w:color="auto"/>
              <w:right w:val="single" w:sz="4" w:space="0" w:color="auto"/>
            </w:tcBorders>
            <w:shd w:val="clear" w:color="auto" w:fill="auto"/>
            <w:vAlign w:val="center"/>
          </w:tcPr>
          <w:p w:rsidR="004D02C3" w:rsidRPr="003713D5" w:rsidRDefault="004D02C3" w:rsidP="004D02C3">
            <w:pPr>
              <w:rPr>
                <w:color w:val="000000"/>
                <w:sz w:val="18"/>
                <w:szCs w:val="18"/>
              </w:rPr>
            </w:pPr>
          </w:p>
        </w:tc>
        <w:tc>
          <w:tcPr>
            <w:tcW w:w="787" w:type="dxa"/>
            <w:tcBorders>
              <w:top w:val="nil"/>
              <w:left w:val="nil"/>
              <w:bottom w:val="single" w:sz="4" w:space="0" w:color="auto"/>
              <w:right w:val="single" w:sz="4" w:space="0" w:color="auto"/>
            </w:tcBorders>
            <w:shd w:val="clear" w:color="auto" w:fill="auto"/>
            <w:vAlign w:val="center"/>
          </w:tcPr>
          <w:p w:rsidR="004D02C3" w:rsidRPr="003713D5" w:rsidRDefault="004D02C3" w:rsidP="004D02C3">
            <w:pPr>
              <w:jc w:val="center"/>
              <w:rPr>
                <w:color w:val="000000"/>
                <w:sz w:val="18"/>
                <w:szCs w:val="18"/>
              </w:rPr>
            </w:pPr>
            <w:r w:rsidRPr="003713D5">
              <w:rPr>
                <w:color w:val="000000"/>
                <w:sz w:val="18"/>
                <w:szCs w:val="18"/>
              </w:rPr>
              <w:t xml:space="preserve"> ШТ </w:t>
            </w:r>
          </w:p>
        </w:tc>
        <w:tc>
          <w:tcPr>
            <w:tcW w:w="850" w:type="dxa"/>
            <w:tcBorders>
              <w:top w:val="nil"/>
              <w:left w:val="nil"/>
              <w:bottom w:val="single" w:sz="4" w:space="0" w:color="auto"/>
              <w:right w:val="single" w:sz="4" w:space="0" w:color="auto"/>
            </w:tcBorders>
            <w:shd w:val="clear" w:color="auto" w:fill="auto"/>
            <w:vAlign w:val="center"/>
          </w:tcPr>
          <w:p w:rsidR="004D02C3" w:rsidRPr="003713D5" w:rsidRDefault="004D02C3" w:rsidP="004D02C3">
            <w:pPr>
              <w:jc w:val="center"/>
              <w:rPr>
                <w:color w:val="000000"/>
                <w:sz w:val="18"/>
                <w:szCs w:val="18"/>
              </w:rPr>
            </w:pPr>
            <w:r w:rsidRPr="003713D5">
              <w:rPr>
                <w:color w:val="000000"/>
                <w:sz w:val="18"/>
                <w:szCs w:val="18"/>
              </w:rPr>
              <w:t xml:space="preserve">2 </w:t>
            </w:r>
          </w:p>
        </w:tc>
        <w:tc>
          <w:tcPr>
            <w:tcW w:w="1276" w:type="dxa"/>
            <w:tcBorders>
              <w:top w:val="nil"/>
              <w:left w:val="nil"/>
              <w:bottom w:val="single" w:sz="4" w:space="0" w:color="auto"/>
              <w:right w:val="single" w:sz="4" w:space="0" w:color="auto"/>
            </w:tcBorders>
            <w:shd w:val="clear" w:color="auto" w:fill="auto"/>
            <w:vAlign w:val="center"/>
          </w:tcPr>
          <w:p w:rsidR="004D02C3" w:rsidRPr="003713D5" w:rsidRDefault="004D02C3" w:rsidP="004D02C3">
            <w:pPr>
              <w:jc w:val="right"/>
              <w:rPr>
                <w:color w:val="000000"/>
                <w:sz w:val="18"/>
                <w:szCs w:val="18"/>
              </w:rPr>
            </w:pPr>
            <w:r w:rsidRPr="003713D5">
              <w:rPr>
                <w:color w:val="000000"/>
                <w:sz w:val="18"/>
                <w:szCs w:val="18"/>
              </w:rPr>
              <w:t xml:space="preserve">                           58 036,79 </w:t>
            </w: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3713D5" w:rsidRDefault="004D02C3" w:rsidP="004D02C3">
            <w:pPr>
              <w:jc w:val="right"/>
              <w:rPr>
                <w:color w:val="000000"/>
                <w:sz w:val="18"/>
                <w:szCs w:val="18"/>
              </w:rPr>
            </w:pPr>
            <w:r w:rsidRPr="003713D5">
              <w:rPr>
                <w:color w:val="000000"/>
                <w:sz w:val="18"/>
                <w:szCs w:val="18"/>
              </w:rPr>
              <w:t>116 073,58</w:t>
            </w:r>
          </w:p>
        </w:tc>
        <w:tc>
          <w:tcPr>
            <w:tcW w:w="1417" w:type="dxa"/>
            <w:tcBorders>
              <w:top w:val="nil"/>
              <w:left w:val="nil"/>
              <w:bottom w:val="single" w:sz="4" w:space="0" w:color="auto"/>
              <w:right w:val="single" w:sz="4" w:space="0" w:color="auto"/>
            </w:tcBorders>
            <w:shd w:val="clear" w:color="auto" w:fill="auto"/>
            <w:vAlign w:val="center"/>
          </w:tcPr>
          <w:p w:rsidR="004D02C3" w:rsidRPr="003713D5" w:rsidRDefault="004D02C3" w:rsidP="004D02C3">
            <w:pPr>
              <w:jc w:val="right"/>
              <w:rPr>
                <w:color w:val="000000"/>
                <w:sz w:val="18"/>
                <w:szCs w:val="18"/>
              </w:rPr>
            </w:pPr>
            <w:r w:rsidRPr="003713D5">
              <w:rPr>
                <w:color w:val="000000"/>
                <w:sz w:val="18"/>
                <w:szCs w:val="18"/>
              </w:rPr>
              <w:t xml:space="preserve">  69 644,15 </w:t>
            </w:r>
          </w:p>
        </w:tc>
        <w:tc>
          <w:tcPr>
            <w:tcW w:w="1418" w:type="dxa"/>
            <w:tcBorders>
              <w:top w:val="nil"/>
              <w:left w:val="nil"/>
              <w:bottom w:val="single" w:sz="4" w:space="0" w:color="auto"/>
              <w:right w:val="single" w:sz="4" w:space="0" w:color="auto"/>
            </w:tcBorders>
            <w:shd w:val="clear" w:color="auto" w:fill="auto"/>
            <w:vAlign w:val="center"/>
          </w:tcPr>
          <w:p w:rsidR="004D02C3" w:rsidRPr="003713D5" w:rsidRDefault="004D02C3" w:rsidP="004D02C3">
            <w:pPr>
              <w:jc w:val="right"/>
              <w:rPr>
                <w:color w:val="000000"/>
                <w:sz w:val="18"/>
                <w:szCs w:val="18"/>
              </w:rPr>
            </w:pPr>
            <w:r w:rsidRPr="003713D5">
              <w:rPr>
                <w:color w:val="000000"/>
                <w:sz w:val="18"/>
                <w:szCs w:val="18"/>
              </w:rPr>
              <w:t xml:space="preserve">    139 288,30 </w:t>
            </w:r>
          </w:p>
        </w:tc>
        <w:tc>
          <w:tcPr>
            <w:tcW w:w="1275" w:type="dxa"/>
            <w:tcBorders>
              <w:top w:val="nil"/>
              <w:left w:val="single" w:sz="4" w:space="0" w:color="auto"/>
              <w:bottom w:val="single" w:sz="4" w:space="0" w:color="auto"/>
              <w:right w:val="single" w:sz="4" w:space="0" w:color="auto"/>
            </w:tcBorders>
            <w:shd w:val="clear" w:color="auto" w:fill="auto"/>
            <w:vAlign w:val="center"/>
          </w:tcPr>
          <w:p w:rsidR="004D02C3" w:rsidRPr="003713D5" w:rsidRDefault="004D02C3" w:rsidP="004D02C3">
            <w:pPr>
              <w:jc w:val="right"/>
              <w:rPr>
                <w:color w:val="000000"/>
                <w:sz w:val="18"/>
                <w:szCs w:val="18"/>
              </w:rPr>
            </w:pPr>
            <w:r w:rsidRPr="003713D5">
              <w:rPr>
                <w:color w:val="000000"/>
                <w:sz w:val="18"/>
                <w:szCs w:val="18"/>
              </w:rPr>
              <w:t>12 897,06</w:t>
            </w:r>
          </w:p>
        </w:tc>
        <w:tc>
          <w:tcPr>
            <w:tcW w:w="1560" w:type="dxa"/>
            <w:tcBorders>
              <w:top w:val="nil"/>
              <w:left w:val="single" w:sz="4" w:space="0" w:color="auto"/>
              <w:bottom w:val="single" w:sz="4" w:space="0" w:color="auto"/>
              <w:right w:val="single" w:sz="4" w:space="0" w:color="auto"/>
            </w:tcBorders>
            <w:shd w:val="clear" w:color="auto" w:fill="auto"/>
            <w:vAlign w:val="center"/>
          </w:tcPr>
          <w:p w:rsidR="004D02C3" w:rsidRPr="003713D5" w:rsidRDefault="004D02C3" w:rsidP="004D02C3">
            <w:pPr>
              <w:jc w:val="right"/>
              <w:rPr>
                <w:color w:val="000000"/>
                <w:sz w:val="18"/>
                <w:szCs w:val="18"/>
              </w:rPr>
            </w:pPr>
            <w:r w:rsidRPr="003713D5">
              <w:rPr>
                <w:color w:val="000000"/>
                <w:sz w:val="18"/>
                <w:szCs w:val="18"/>
              </w:rPr>
              <w:t>25 794,13</w:t>
            </w:r>
          </w:p>
        </w:tc>
      </w:tr>
      <w:tr w:rsidR="004D02C3" w:rsidRPr="00200894" w:rsidTr="00BA190D">
        <w:trPr>
          <w:trHeight w:val="92"/>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tcPr>
          <w:p w:rsidR="004D02C3" w:rsidRPr="00200894" w:rsidRDefault="004D02C3" w:rsidP="004D02C3">
            <w:pPr>
              <w:pStyle w:val="a3"/>
              <w:numPr>
                <w:ilvl w:val="0"/>
                <w:numId w:val="19"/>
              </w:numPr>
              <w:tabs>
                <w:tab w:val="left" w:pos="360"/>
              </w:tabs>
              <w:ind w:hanging="720"/>
              <w:jc w:val="center"/>
              <w:rPr>
                <w:color w:val="FF0000"/>
                <w:sz w:val="20"/>
                <w:szCs w:val="20"/>
              </w:rPr>
            </w:pP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3713D5" w:rsidRDefault="004D02C3" w:rsidP="004D02C3">
            <w:pPr>
              <w:jc w:val="center"/>
              <w:rPr>
                <w:color w:val="000000"/>
                <w:sz w:val="18"/>
                <w:szCs w:val="18"/>
              </w:rPr>
            </w:pPr>
            <w:r w:rsidRPr="003713D5">
              <w:rPr>
                <w:color w:val="000000"/>
                <w:sz w:val="18"/>
                <w:szCs w:val="18"/>
              </w:rPr>
              <w:t>3451956134</w:t>
            </w:r>
          </w:p>
        </w:tc>
        <w:tc>
          <w:tcPr>
            <w:tcW w:w="2126" w:type="dxa"/>
            <w:tcBorders>
              <w:top w:val="nil"/>
              <w:left w:val="single" w:sz="4" w:space="0" w:color="auto"/>
              <w:bottom w:val="single" w:sz="4" w:space="0" w:color="auto"/>
              <w:right w:val="single" w:sz="4" w:space="0" w:color="auto"/>
            </w:tcBorders>
            <w:shd w:val="clear" w:color="auto" w:fill="auto"/>
            <w:vAlign w:val="center"/>
          </w:tcPr>
          <w:p w:rsidR="004D02C3" w:rsidRPr="003713D5" w:rsidRDefault="004D02C3" w:rsidP="004D02C3">
            <w:pPr>
              <w:rPr>
                <w:color w:val="000000"/>
                <w:sz w:val="18"/>
                <w:szCs w:val="18"/>
              </w:rPr>
            </w:pPr>
            <w:r w:rsidRPr="003713D5">
              <w:rPr>
                <w:color w:val="000000"/>
                <w:sz w:val="18"/>
                <w:szCs w:val="18"/>
              </w:rPr>
              <w:t>ПРУЖИНА</w:t>
            </w:r>
          </w:p>
        </w:tc>
        <w:tc>
          <w:tcPr>
            <w:tcW w:w="1482" w:type="dxa"/>
            <w:gridSpan w:val="4"/>
            <w:tcBorders>
              <w:top w:val="nil"/>
              <w:left w:val="single" w:sz="4" w:space="0" w:color="auto"/>
              <w:bottom w:val="single" w:sz="4" w:space="0" w:color="auto"/>
              <w:right w:val="single" w:sz="4" w:space="0" w:color="auto"/>
            </w:tcBorders>
            <w:shd w:val="clear" w:color="auto" w:fill="auto"/>
            <w:vAlign w:val="center"/>
          </w:tcPr>
          <w:p w:rsidR="004D02C3" w:rsidRPr="003713D5" w:rsidRDefault="004D02C3" w:rsidP="004D02C3">
            <w:pPr>
              <w:rPr>
                <w:color w:val="000000"/>
                <w:sz w:val="18"/>
                <w:szCs w:val="18"/>
              </w:rPr>
            </w:pPr>
            <w:r w:rsidRPr="003713D5">
              <w:rPr>
                <w:color w:val="000000"/>
                <w:sz w:val="18"/>
                <w:szCs w:val="18"/>
              </w:rPr>
              <w:t>5ТЕ.281.009</w:t>
            </w:r>
          </w:p>
        </w:tc>
        <w:tc>
          <w:tcPr>
            <w:tcW w:w="992" w:type="dxa"/>
            <w:tcBorders>
              <w:top w:val="nil"/>
              <w:left w:val="nil"/>
              <w:bottom w:val="single" w:sz="4" w:space="0" w:color="auto"/>
              <w:right w:val="single" w:sz="4" w:space="0" w:color="auto"/>
            </w:tcBorders>
            <w:shd w:val="clear" w:color="auto" w:fill="auto"/>
            <w:vAlign w:val="center"/>
          </w:tcPr>
          <w:p w:rsidR="004D02C3" w:rsidRPr="003713D5" w:rsidRDefault="004D02C3" w:rsidP="004D02C3">
            <w:pPr>
              <w:rPr>
                <w:color w:val="000000"/>
                <w:sz w:val="18"/>
                <w:szCs w:val="18"/>
              </w:rPr>
            </w:pPr>
          </w:p>
        </w:tc>
        <w:tc>
          <w:tcPr>
            <w:tcW w:w="787" w:type="dxa"/>
            <w:tcBorders>
              <w:top w:val="nil"/>
              <w:left w:val="nil"/>
              <w:bottom w:val="single" w:sz="4" w:space="0" w:color="auto"/>
              <w:right w:val="single" w:sz="4" w:space="0" w:color="auto"/>
            </w:tcBorders>
            <w:shd w:val="clear" w:color="auto" w:fill="auto"/>
            <w:vAlign w:val="center"/>
          </w:tcPr>
          <w:p w:rsidR="004D02C3" w:rsidRPr="003713D5" w:rsidRDefault="004D02C3" w:rsidP="004D02C3">
            <w:pPr>
              <w:jc w:val="center"/>
              <w:rPr>
                <w:color w:val="000000"/>
                <w:sz w:val="18"/>
                <w:szCs w:val="18"/>
              </w:rPr>
            </w:pPr>
            <w:r w:rsidRPr="003713D5">
              <w:rPr>
                <w:color w:val="000000"/>
                <w:sz w:val="18"/>
                <w:szCs w:val="18"/>
              </w:rPr>
              <w:t xml:space="preserve"> ШТ </w:t>
            </w:r>
          </w:p>
        </w:tc>
        <w:tc>
          <w:tcPr>
            <w:tcW w:w="850" w:type="dxa"/>
            <w:tcBorders>
              <w:top w:val="nil"/>
              <w:left w:val="nil"/>
              <w:bottom w:val="single" w:sz="4" w:space="0" w:color="auto"/>
              <w:right w:val="single" w:sz="4" w:space="0" w:color="auto"/>
            </w:tcBorders>
            <w:shd w:val="clear" w:color="auto" w:fill="auto"/>
            <w:vAlign w:val="center"/>
          </w:tcPr>
          <w:p w:rsidR="004D02C3" w:rsidRPr="003713D5" w:rsidRDefault="004D02C3" w:rsidP="004D02C3">
            <w:pPr>
              <w:jc w:val="center"/>
              <w:rPr>
                <w:color w:val="000000"/>
                <w:sz w:val="18"/>
                <w:szCs w:val="18"/>
              </w:rPr>
            </w:pPr>
            <w:r w:rsidRPr="003713D5">
              <w:rPr>
                <w:color w:val="000000"/>
                <w:sz w:val="18"/>
                <w:szCs w:val="18"/>
              </w:rPr>
              <w:t xml:space="preserve">50 </w:t>
            </w:r>
          </w:p>
        </w:tc>
        <w:tc>
          <w:tcPr>
            <w:tcW w:w="1276" w:type="dxa"/>
            <w:tcBorders>
              <w:top w:val="nil"/>
              <w:left w:val="nil"/>
              <w:bottom w:val="single" w:sz="4" w:space="0" w:color="auto"/>
              <w:right w:val="single" w:sz="4" w:space="0" w:color="auto"/>
            </w:tcBorders>
            <w:shd w:val="clear" w:color="auto" w:fill="auto"/>
            <w:vAlign w:val="center"/>
          </w:tcPr>
          <w:p w:rsidR="004D02C3" w:rsidRPr="003713D5" w:rsidRDefault="004D02C3" w:rsidP="004D02C3">
            <w:pPr>
              <w:jc w:val="right"/>
              <w:rPr>
                <w:color w:val="000000"/>
                <w:sz w:val="18"/>
                <w:szCs w:val="18"/>
              </w:rPr>
            </w:pPr>
            <w:r w:rsidRPr="003713D5">
              <w:rPr>
                <w:color w:val="000000"/>
                <w:sz w:val="18"/>
                <w:szCs w:val="18"/>
              </w:rPr>
              <w:t xml:space="preserve">                             9 426,67 </w:t>
            </w: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3713D5" w:rsidRDefault="004D02C3" w:rsidP="004D02C3">
            <w:pPr>
              <w:jc w:val="right"/>
              <w:rPr>
                <w:color w:val="000000"/>
                <w:sz w:val="18"/>
                <w:szCs w:val="18"/>
              </w:rPr>
            </w:pPr>
            <w:r w:rsidRPr="003713D5">
              <w:rPr>
                <w:color w:val="000000"/>
                <w:sz w:val="18"/>
                <w:szCs w:val="18"/>
              </w:rPr>
              <w:t>471 333,50</w:t>
            </w:r>
          </w:p>
        </w:tc>
        <w:tc>
          <w:tcPr>
            <w:tcW w:w="1417" w:type="dxa"/>
            <w:tcBorders>
              <w:top w:val="nil"/>
              <w:left w:val="nil"/>
              <w:bottom w:val="single" w:sz="4" w:space="0" w:color="auto"/>
              <w:right w:val="single" w:sz="4" w:space="0" w:color="auto"/>
            </w:tcBorders>
            <w:shd w:val="clear" w:color="auto" w:fill="auto"/>
            <w:vAlign w:val="center"/>
          </w:tcPr>
          <w:p w:rsidR="004D02C3" w:rsidRPr="003713D5" w:rsidRDefault="004D02C3" w:rsidP="004D02C3">
            <w:pPr>
              <w:jc w:val="right"/>
              <w:rPr>
                <w:color w:val="000000"/>
                <w:sz w:val="18"/>
                <w:szCs w:val="18"/>
              </w:rPr>
            </w:pPr>
            <w:r w:rsidRPr="003713D5">
              <w:rPr>
                <w:color w:val="000000"/>
                <w:sz w:val="18"/>
                <w:szCs w:val="18"/>
              </w:rPr>
              <w:t xml:space="preserve">   11 312,00 </w:t>
            </w:r>
          </w:p>
        </w:tc>
        <w:tc>
          <w:tcPr>
            <w:tcW w:w="1418" w:type="dxa"/>
            <w:tcBorders>
              <w:top w:val="nil"/>
              <w:left w:val="nil"/>
              <w:bottom w:val="single" w:sz="4" w:space="0" w:color="auto"/>
              <w:right w:val="single" w:sz="4" w:space="0" w:color="auto"/>
            </w:tcBorders>
            <w:shd w:val="clear" w:color="auto" w:fill="auto"/>
            <w:vAlign w:val="center"/>
          </w:tcPr>
          <w:p w:rsidR="004D02C3" w:rsidRPr="003713D5" w:rsidRDefault="004D02C3" w:rsidP="004D02C3">
            <w:pPr>
              <w:jc w:val="right"/>
              <w:rPr>
                <w:color w:val="000000"/>
                <w:sz w:val="18"/>
                <w:szCs w:val="18"/>
              </w:rPr>
            </w:pPr>
            <w:r w:rsidRPr="003713D5">
              <w:rPr>
                <w:color w:val="000000"/>
                <w:sz w:val="18"/>
                <w:szCs w:val="18"/>
              </w:rPr>
              <w:t xml:space="preserve">    565 600,20 </w:t>
            </w:r>
          </w:p>
        </w:tc>
        <w:tc>
          <w:tcPr>
            <w:tcW w:w="1275" w:type="dxa"/>
            <w:tcBorders>
              <w:top w:val="nil"/>
              <w:left w:val="single" w:sz="4" w:space="0" w:color="auto"/>
              <w:bottom w:val="single" w:sz="4" w:space="0" w:color="auto"/>
              <w:right w:val="single" w:sz="4" w:space="0" w:color="auto"/>
            </w:tcBorders>
            <w:shd w:val="clear" w:color="auto" w:fill="auto"/>
            <w:vAlign w:val="center"/>
          </w:tcPr>
          <w:p w:rsidR="004D02C3" w:rsidRPr="003713D5" w:rsidRDefault="004D02C3" w:rsidP="004D02C3">
            <w:pPr>
              <w:jc w:val="right"/>
              <w:rPr>
                <w:color w:val="000000"/>
                <w:sz w:val="18"/>
                <w:szCs w:val="18"/>
              </w:rPr>
            </w:pPr>
            <w:r w:rsidRPr="003713D5">
              <w:rPr>
                <w:color w:val="000000"/>
                <w:sz w:val="18"/>
                <w:szCs w:val="18"/>
              </w:rPr>
              <w:t>2 094,82</w:t>
            </w:r>
          </w:p>
        </w:tc>
        <w:tc>
          <w:tcPr>
            <w:tcW w:w="1560" w:type="dxa"/>
            <w:tcBorders>
              <w:top w:val="nil"/>
              <w:left w:val="single" w:sz="4" w:space="0" w:color="auto"/>
              <w:bottom w:val="single" w:sz="4" w:space="0" w:color="auto"/>
              <w:right w:val="single" w:sz="4" w:space="0" w:color="auto"/>
            </w:tcBorders>
            <w:shd w:val="clear" w:color="auto" w:fill="auto"/>
            <w:vAlign w:val="center"/>
          </w:tcPr>
          <w:p w:rsidR="004D02C3" w:rsidRPr="003713D5" w:rsidRDefault="004D02C3" w:rsidP="004D02C3">
            <w:pPr>
              <w:jc w:val="right"/>
              <w:rPr>
                <w:color w:val="000000"/>
                <w:sz w:val="18"/>
                <w:szCs w:val="18"/>
              </w:rPr>
            </w:pPr>
            <w:r w:rsidRPr="003713D5">
              <w:rPr>
                <w:color w:val="000000"/>
                <w:sz w:val="18"/>
                <w:szCs w:val="18"/>
              </w:rPr>
              <w:t>104 740,78</w:t>
            </w:r>
          </w:p>
        </w:tc>
      </w:tr>
      <w:tr w:rsidR="004D02C3" w:rsidRPr="00200894" w:rsidTr="00BA190D">
        <w:trPr>
          <w:trHeight w:val="92"/>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tcPr>
          <w:p w:rsidR="004D02C3" w:rsidRPr="00200894" w:rsidRDefault="004D02C3" w:rsidP="004D02C3">
            <w:pPr>
              <w:pStyle w:val="a3"/>
              <w:numPr>
                <w:ilvl w:val="0"/>
                <w:numId w:val="19"/>
              </w:numPr>
              <w:tabs>
                <w:tab w:val="left" w:pos="360"/>
              </w:tabs>
              <w:ind w:hanging="720"/>
              <w:jc w:val="center"/>
              <w:rPr>
                <w:color w:val="FF0000"/>
                <w:sz w:val="20"/>
                <w:szCs w:val="20"/>
              </w:rPr>
            </w:pP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3713D5" w:rsidRDefault="004D02C3" w:rsidP="004D02C3">
            <w:pPr>
              <w:jc w:val="center"/>
              <w:rPr>
                <w:color w:val="000000"/>
                <w:sz w:val="18"/>
                <w:szCs w:val="18"/>
              </w:rPr>
            </w:pPr>
            <w:r w:rsidRPr="003713D5">
              <w:rPr>
                <w:color w:val="000000"/>
                <w:sz w:val="18"/>
                <w:szCs w:val="18"/>
              </w:rPr>
              <w:t>4279861065</w:t>
            </w:r>
          </w:p>
        </w:tc>
        <w:tc>
          <w:tcPr>
            <w:tcW w:w="2126" w:type="dxa"/>
            <w:tcBorders>
              <w:top w:val="nil"/>
              <w:left w:val="single" w:sz="4" w:space="0" w:color="auto"/>
              <w:bottom w:val="single" w:sz="4" w:space="0" w:color="auto"/>
              <w:right w:val="single" w:sz="4" w:space="0" w:color="auto"/>
            </w:tcBorders>
            <w:shd w:val="clear" w:color="auto" w:fill="auto"/>
            <w:vAlign w:val="center"/>
          </w:tcPr>
          <w:p w:rsidR="004D02C3" w:rsidRPr="003713D5" w:rsidRDefault="004D02C3" w:rsidP="004D02C3">
            <w:pPr>
              <w:rPr>
                <w:color w:val="000000"/>
                <w:sz w:val="18"/>
                <w:szCs w:val="18"/>
              </w:rPr>
            </w:pPr>
            <w:r w:rsidRPr="003713D5">
              <w:rPr>
                <w:color w:val="000000"/>
                <w:sz w:val="18"/>
                <w:szCs w:val="18"/>
              </w:rPr>
              <w:t>ВИЛКА АНКЕРНАЯ</w:t>
            </w:r>
          </w:p>
        </w:tc>
        <w:tc>
          <w:tcPr>
            <w:tcW w:w="1482" w:type="dxa"/>
            <w:gridSpan w:val="4"/>
            <w:tcBorders>
              <w:top w:val="nil"/>
              <w:left w:val="single" w:sz="4" w:space="0" w:color="auto"/>
              <w:bottom w:val="single" w:sz="4" w:space="0" w:color="auto"/>
              <w:right w:val="single" w:sz="4" w:space="0" w:color="auto"/>
            </w:tcBorders>
            <w:shd w:val="clear" w:color="auto" w:fill="auto"/>
            <w:vAlign w:val="center"/>
          </w:tcPr>
          <w:p w:rsidR="004D02C3" w:rsidRPr="003713D5" w:rsidRDefault="004D02C3" w:rsidP="004D02C3">
            <w:pPr>
              <w:rPr>
                <w:color w:val="000000"/>
                <w:sz w:val="18"/>
                <w:szCs w:val="18"/>
              </w:rPr>
            </w:pPr>
            <w:r w:rsidRPr="003713D5">
              <w:rPr>
                <w:color w:val="000000"/>
                <w:sz w:val="18"/>
                <w:szCs w:val="18"/>
              </w:rPr>
              <w:t>14СБ36</w:t>
            </w:r>
          </w:p>
        </w:tc>
        <w:tc>
          <w:tcPr>
            <w:tcW w:w="992" w:type="dxa"/>
            <w:tcBorders>
              <w:top w:val="nil"/>
              <w:left w:val="nil"/>
              <w:bottom w:val="single" w:sz="4" w:space="0" w:color="auto"/>
              <w:right w:val="single" w:sz="4" w:space="0" w:color="auto"/>
            </w:tcBorders>
            <w:shd w:val="clear" w:color="auto" w:fill="auto"/>
            <w:vAlign w:val="center"/>
          </w:tcPr>
          <w:p w:rsidR="004D02C3" w:rsidRPr="003713D5" w:rsidRDefault="004D02C3" w:rsidP="004D02C3">
            <w:pPr>
              <w:rPr>
                <w:color w:val="000000"/>
                <w:sz w:val="18"/>
                <w:szCs w:val="18"/>
              </w:rPr>
            </w:pPr>
          </w:p>
        </w:tc>
        <w:tc>
          <w:tcPr>
            <w:tcW w:w="787" w:type="dxa"/>
            <w:tcBorders>
              <w:top w:val="nil"/>
              <w:left w:val="nil"/>
              <w:bottom w:val="single" w:sz="4" w:space="0" w:color="auto"/>
              <w:right w:val="single" w:sz="4" w:space="0" w:color="auto"/>
            </w:tcBorders>
            <w:shd w:val="clear" w:color="auto" w:fill="auto"/>
            <w:vAlign w:val="center"/>
          </w:tcPr>
          <w:p w:rsidR="004D02C3" w:rsidRPr="003713D5" w:rsidRDefault="004D02C3" w:rsidP="004D02C3">
            <w:pPr>
              <w:jc w:val="center"/>
              <w:rPr>
                <w:color w:val="000000"/>
                <w:sz w:val="18"/>
                <w:szCs w:val="18"/>
              </w:rPr>
            </w:pPr>
            <w:r w:rsidRPr="003713D5">
              <w:rPr>
                <w:color w:val="000000"/>
                <w:sz w:val="18"/>
                <w:szCs w:val="18"/>
              </w:rPr>
              <w:t xml:space="preserve"> ШТ </w:t>
            </w:r>
          </w:p>
        </w:tc>
        <w:tc>
          <w:tcPr>
            <w:tcW w:w="850" w:type="dxa"/>
            <w:tcBorders>
              <w:top w:val="nil"/>
              <w:left w:val="nil"/>
              <w:bottom w:val="single" w:sz="4" w:space="0" w:color="auto"/>
              <w:right w:val="single" w:sz="4" w:space="0" w:color="auto"/>
            </w:tcBorders>
            <w:shd w:val="clear" w:color="auto" w:fill="auto"/>
            <w:vAlign w:val="center"/>
          </w:tcPr>
          <w:p w:rsidR="004D02C3" w:rsidRPr="003713D5" w:rsidRDefault="004D02C3" w:rsidP="004D02C3">
            <w:pPr>
              <w:jc w:val="center"/>
              <w:rPr>
                <w:color w:val="000000"/>
                <w:sz w:val="18"/>
                <w:szCs w:val="18"/>
              </w:rPr>
            </w:pPr>
            <w:r w:rsidRPr="003713D5">
              <w:rPr>
                <w:color w:val="000000"/>
                <w:sz w:val="18"/>
                <w:szCs w:val="18"/>
              </w:rPr>
              <w:t xml:space="preserve">5 </w:t>
            </w:r>
          </w:p>
        </w:tc>
        <w:tc>
          <w:tcPr>
            <w:tcW w:w="1276" w:type="dxa"/>
            <w:tcBorders>
              <w:top w:val="nil"/>
              <w:left w:val="nil"/>
              <w:bottom w:val="single" w:sz="4" w:space="0" w:color="auto"/>
              <w:right w:val="single" w:sz="4" w:space="0" w:color="auto"/>
            </w:tcBorders>
            <w:shd w:val="clear" w:color="auto" w:fill="auto"/>
            <w:vAlign w:val="center"/>
          </w:tcPr>
          <w:p w:rsidR="004D02C3" w:rsidRPr="003713D5" w:rsidRDefault="004D02C3" w:rsidP="004D02C3">
            <w:pPr>
              <w:jc w:val="right"/>
              <w:rPr>
                <w:color w:val="000000"/>
                <w:sz w:val="18"/>
                <w:szCs w:val="18"/>
              </w:rPr>
            </w:pPr>
            <w:r w:rsidRPr="003713D5">
              <w:rPr>
                <w:color w:val="000000"/>
                <w:sz w:val="18"/>
                <w:szCs w:val="18"/>
              </w:rPr>
              <w:t xml:space="preserve">                             5 446,35 </w:t>
            </w: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3713D5" w:rsidRDefault="004D02C3" w:rsidP="004D02C3">
            <w:pPr>
              <w:jc w:val="right"/>
              <w:rPr>
                <w:color w:val="000000"/>
                <w:sz w:val="18"/>
                <w:szCs w:val="18"/>
              </w:rPr>
            </w:pPr>
            <w:r w:rsidRPr="003713D5">
              <w:rPr>
                <w:color w:val="000000"/>
                <w:sz w:val="18"/>
                <w:szCs w:val="18"/>
              </w:rPr>
              <w:t>27 231,75</w:t>
            </w:r>
          </w:p>
        </w:tc>
        <w:tc>
          <w:tcPr>
            <w:tcW w:w="1417" w:type="dxa"/>
            <w:tcBorders>
              <w:top w:val="nil"/>
              <w:left w:val="nil"/>
              <w:bottom w:val="single" w:sz="4" w:space="0" w:color="auto"/>
              <w:right w:val="single" w:sz="4" w:space="0" w:color="auto"/>
            </w:tcBorders>
            <w:shd w:val="clear" w:color="auto" w:fill="auto"/>
            <w:vAlign w:val="center"/>
          </w:tcPr>
          <w:p w:rsidR="004D02C3" w:rsidRPr="003713D5" w:rsidRDefault="004D02C3" w:rsidP="004D02C3">
            <w:pPr>
              <w:jc w:val="right"/>
              <w:rPr>
                <w:color w:val="000000"/>
                <w:sz w:val="18"/>
                <w:szCs w:val="18"/>
              </w:rPr>
            </w:pPr>
            <w:r w:rsidRPr="003713D5">
              <w:rPr>
                <w:color w:val="000000"/>
                <w:sz w:val="18"/>
                <w:szCs w:val="18"/>
              </w:rPr>
              <w:t xml:space="preserve">     6 535,62 </w:t>
            </w:r>
          </w:p>
        </w:tc>
        <w:tc>
          <w:tcPr>
            <w:tcW w:w="1418" w:type="dxa"/>
            <w:tcBorders>
              <w:top w:val="nil"/>
              <w:left w:val="nil"/>
              <w:bottom w:val="single" w:sz="4" w:space="0" w:color="auto"/>
              <w:right w:val="single" w:sz="4" w:space="0" w:color="auto"/>
            </w:tcBorders>
            <w:shd w:val="clear" w:color="auto" w:fill="auto"/>
            <w:vAlign w:val="center"/>
          </w:tcPr>
          <w:p w:rsidR="004D02C3" w:rsidRPr="003713D5" w:rsidRDefault="004D02C3" w:rsidP="004D02C3">
            <w:pPr>
              <w:jc w:val="right"/>
              <w:rPr>
                <w:color w:val="000000"/>
                <w:sz w:val="18"/>
                <w:szCs w:val="18"/>
              </w:rPr>
            </w:pPr>
            <w:r w:rsidRPr="003713D5">
              <w:rPr>
                <w:color w:val="000000"/>
                <w:sz w:val="18"/>
                <w:szCs w:val="18"/>
              </w:rPr>
              <w:t xml:space="preserve">      32 678,10 </w:t>
            </w:r>
          </w:p>
        </w:tc>
        <w:tc>
          <w:tcPr>
            <w:tcW w:w="1275" w:type="dxa"/>
            <w:tcBorders>
              <w:top w:val="nil"/>
              <w:left w:val="single" w:sz="4" w:space="0" w:color="auto"/>
              <w:bottom w:val="single" w:sz="4" w:space="0" w:color="auto"/>
              <w:right w:val="single" w:sz="4" w:space="0" w:color="auto"/>
            </w:tcBorders>
            <w:shd w:val="clear" w:color="auto" w:fill="auto"/>
            <w:vAlign w:val="center"/>
          </w:tcPr>
          <w:p w:rsidR="004D02C3" w:rsidRPr="003713D5" w:rsidRDefault="004D02C3" w:rsidP="004D02C3">
            <w:pPr>
              <w:jc w:val="right"/>
              <w:rPr>
                <w:color w:val="000000"/>
                <w:sz w:val="18"/>
                <w:szCs w:val="18"/>
              </w:rPr>
            </w:pPr>
            <w:r w:rsidRPr="003713D5">
              <w:rPr>
                <w:color w:val="000000"/>
                <w:sz w:val="18"/>
                <w:szCs w:val="18"/>
              </w:rPr>
              <w:t>1 210,30</w:t>
            </w:r>
          </w:p>
        </w:tc>
        <w:tc>
          <w:tcPr>
            <w:tcW w:w="1560" w:type="dxa"/>
            <w:tcBorders>
              <w:top w:val="nil"/>
              <w:left w:val="single" w:sz="4" w:space="0" w:color="auto"/>
              <w:bottom w:val="single" w:sz="4" w:space="0" w:color="auto"/>
              <w:right w:val="single" w:sz="4" w:space="0" w:color="auto"/>
            </w:tcBorders>
            <w:shd w:val="clear" w:color="auto" w:fill="auto"/>
            <w:vAlign w:val="center"/>
          </w:tcPr>
          <w:p w:rsidR="004D02C3" w:rsidRPr="003713D5" w:rsidRDefault="004D02C3" w:rsidP="004D02C3">
            <w:pPr>
              <w:jc w:val="right"/>
              <w:rPr>
                <w:color w:val="000000"/>
                <w:sz w:val="18"/>
                <w:szCs w:val="18"/>
              </w:rPr>
            </w:pPr>
            <w:r w:rsidRPr="003713D5">
              <w:rPr>
                <w:color w:val="000000"/>
                <w:sz w:val="18"/>
                <w:szCs w:val="18"/>
              </w:rPr>
              <w:t>6 051,50</w:t>
            </w:r>
          </w:p>
        </w:tc>
      </w:tr>
      <w:tr w:rsidR="004D02C3" w:rsidRPr="00200894" w:rsidTr="00BA190D">
        <w:trPr>
          <w:trHeight w:val="92"/>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tcPr>
          <w:p w:rsidR="004D02C3" w:rsidRPr="00200894" w:rsidRDefault="004D02C3" w:rsidP="004D02C3">
            <w:pPr>
              <w:pStyle w:val="a3"/>
              <w:numPr>
                <w:ilvl w:val="0"/>
                <w:numId w:val="19"/>
              </w:numPr>
              <w:tabs>
                <w:tab w:val="left" w:pos="360"/>
              </w:tabs>
              <w:ind w:hanging="720"/>
              <w:jc w:val="center"/>
              <w:rPr>
                <w:color w:val="FF0000"/>
                <w:sz w:val="20"/>
                <w:szCs w:val="20"/>
              </w:rPr>
            </w:pP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3713D5" w:rsidRDefault="004D02C3" w:rsidP="004D02C3">
            <w:pPr>
              <w:jc w:val="center"/>
              <w:rPr>
                <w:color w:val="000000"/>
                <w:sz w:val="18"/>
                <w:szCs w:val="18"/>
              </w:rPr>
            </w:pPr>
            <w:r w:rsidRPr="003713D5">
              <w:rPr>
                <w:color w:val="000000"/>
                <w:sz w:val="18"/>
                <w:szCs w:val="18"/>
              </w:rPr>
              <w:t>1479100013</w:t>
            </w:r>
          </w:p>
        </w:tc>
        <w:tc>
          <w:tcPr>
            <w:tcW w:w="2126" w:type="dxa"/>
            <w:tcBorders>
              <w:top w:val="nil"/>
              <w:left w:val="single" w:sz="4" w:space="0" w:color="auto"/>
              <w:bottom w:val="single" w:sz="4" w:space="0" w:color="auto"/>
              <w:right w:val="single" w:sz="4" w:space="0" w:color="auto"/>
            </w:tcBorders>
            <w:shd w:val="clear" w:color="auto" w:fill="auto"/>
            <w:vAlign w:val="center"/>
          </w:tcPr>
          <w:p w:rsidR="004D02C3" w:rsidRPr="003713D5" w:rsidRDefault="004D02C3" w:rsidP="004D02C3">
            <w:pPr>
              <w:rPr>
                <w:color w:val="000000"/>
                <w:sz w:val="18"/>
                <w:szCs w:val="18"/>
              </w:rPr>
            </w:pPr>
            <w:r w:rsidRPr="003713D5">
              <w:rPr>
                <w:color w:val="000000"/>
                <w:sz w:val="18"/>
                <w:szCs w:val="18"/>
              </w:rPr>
              <w:t>ПОРОШОК ЖЕЛЕЗНЫЙ</w:t>
            </w:r>
          </w:p>
        </w:tc>
        <w:tc>
          <w:tcPr>
            <w:tcW w:w="1482" w:type="dxa"/>
            <w:gridSpan w:val="4"/>
            <w:tcBorders>
              <w:top w:val="nil"/>
              <w:left w:val="single" w:sz="4" w:space="0" w:color="auto"/>
              <w:bottom w:val="single" w:sz="4" w:space="0" w:color="auto"/>
              <w:right w:val="single" w:sz="4" w:space="0" w:color="auto"/>
            </w:tcBorders>
            <w:shd w:val="clear" w:color="auto" w:fill="auto"/>
            <w:vAlign w:val="center"/>
          </w:tcPr>
          <w:p w:rsidR="004D02C3" w:rsidRPr="003713D5" w:rsidRDefault="004D02C3" w:rsidP="004D02C3">
            <w:pPr>
              <w:rPr>
                <w:color w:val="000000"/>
                <w:sz w:val="18"/>
                <w:szCs w:val="18"/>
              </w:rPr>
            </w:pPr>
            <w:r w:rsidRPr="003713D5">
              <w:rPr>
                <w:color w:val="000000"/>
                <w:sz w:val="18"/>
                <w:szCs w:val="18"/>
              </w:rPr>
              <w:t>ПЖВ5.160.26</w:t>
            </w:r>
          </w:p>
        </w:tc>
        <w:tc>
          <w:tcPr>
            <w:tcW w:w="992" w:type="dxa"/>
            <w:tcBorders>
              <w:top w:val="nil"/>
              <w:left w:val="nil"/>
              <w:bottom w:val="single" w:sz="4" w:space="0" w:color="auto"/>
              <w:right w:val="single" w:sz="4" w:space="0" w:color="auto"/>
            </w:tcBorders>
            <w:shd w:val="clear" w:color="auto" w:fill="auto"/>
            <w:vAlign w:val="center"/>
          </w:tcPr>
          <w:p w:rsidR="004D02C3" w:rsidRPr="003713D5" w:rsidRDefault="004D02C3" w:rsidP="004D02C3">
            <w:pPr>
              <w:rPr>
                <w:color w:val="000000"/>
                <w:sz w:val="18"/>
                <w:szCs w:val="18"/>
              </w:rPr>
            </w:pPr>
          </w:p>
        </w:tc>
        <w:tc>
          <w:tcPr>
            <w:tcW w:w="787" w:type="dxa"/>
            <w:tcBorders>
              <w:top w:val="nil"/>
              <w:left w:val="nil"/>
              <w:bottom w:val="single" w:sz="4" w:space="0" w:color="auto"/>
              <w:right w:val="single" w:sz="4" w:space="0" w:color="auto"/>
            </w:tcBorders>
            <w:shd w:val="clear" w:color="auto" w:fill="auto"/>
            <w:vAlign w:val="center"/>
          </w:tcPr>
          <w:p w:rsidR="004D02C3" w:rsidRPr="003713D5" w:rsidRDefault="004D02C3" w:rsidP="004D02C3">
            <w:pPr>
              <w:jc w:val="center"/>
              <w:rPr>
                <w:color w:val="000000"/>
                <w:sz w:val="18"/>
                <w:szCs w:val="18"/>
              </w:rPr>
            </w:pPr>
            <w:r w:rsidRPr="003713D5">
              <w:rPr>
                <w:color w:val="000000"/>
                <w:sz w:val="18"/>
                <w:szCs w:val="18"/>
              </w:rPr>
              <w:t xml:space="preserve"> КГ </w:t>
            </w:r>
          </w:p>
        </w:tc>
        <w:tc>
          <w:tcPr>
            <w:tcW w:w="850" w:type="dxa"/>
            <w:tcBorders>
              <w:top w:val="nil"/>
              <w:left w:val="nil"/>
              <w:bottom w:val="single" w:sz="4" w:space="0" w:color="auto"/>
              <w:right w:val="single" w:sz="4" w:space="0" w:color="auto"/>
            </w:tcBorders>
            <w:shd w:val="clear" w:color="auto" w:fill="auto"/>
            <w:vAlign w:val="center"/>
          </w:tcPr>
          <w:p w:rsidR="004D02C3" w:rsidRPr="003713D5" w:rsidRDefault="004D02C3" w:rsidP="004D02C3">
            <w:pPr>
              <w:jc w:val="center"/>
              <w:rPr>
                <w:color w:val="000000"/>
                <w:sz w:val="18"/>
                <w:szCs w:val="18"/>
              </w:rPr>
            </w:pPr>
            <w:r w:rsidRPr="003713D5">
              <w:rPr>
                <w:color w:val="000000"/>
                <w:sz w:val="18"/>
                <w:szCs w:val="18"/>
              </w:rPr>
              <w:t xml:space="preserve">5 </w:t>
            </w:r>
          </w:p>
        </w:tc>
        <w:tc>
          <w:tcPr>
            <w:tcW w:w="1276" w:type="dxa"/>
            <w:tcBorders>
              <w:top w:val="nil"/>
              <w:left w:val="nil"/>
              <w:bottom w:val="single" w:sz="4" w:space="0" w:color="auto"/>
              <w:right w:val="single" w:sz="4" w:space="0" w:color="auto"/>
            </w:tcBorders>
            <w:shd w:val="clear" w:color="auto" w:fill="auto"/>
            <w:vAlign w:val="center"/>
          </w:tcPr>
          <w:p w:rsidR="004D02C3" w:rsidRPr="003713D5" w:rsidRDefault="004D02C3" w:rsidP="004D02C3">
            <w:pPr>
              <w:jc w:val="right"/>
              <w:rPr>
                <w:color w:val="000000"/>
                <w:sz w:val="18"/>
                <w:szCs w:val="18"/>
              </w:rPr>
            </w:pPr>
            <w:r w:rsidRPr="003713D5">
              <w:rPr>
                <w:color w:val="000000"/>
                <w:sz w:val="18"/>
                <w:szCs w:val="18"/>
              </w:rPr>
              <w:t xml:space="preserve">                           14 409,00 </w:t>
            </w: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3713D5" w:rsidRDefault="004D02C3" w:rsidP="004D02C3">
            <w:pPr>
              <w:jc w:val="right"/>
              <w:rPr>
                <w:color w:val="000000"/>
                <w:sz w:val="18"/>
                <w:szCs w:val="18"/>
              </w:rPr>
            </w:pPr>
            <w:r w:rsidRPr="003713D5">
              <w:rPr>
                <w:color w:val="000000"/>
                <w:sz w:val="18"/>
                <w:szCs w:val="18"/>
              </w:rPr>
              <w:t>72 045,00</w:t>
            </w:r>
          </w:p>
        </w:tc>
        <w:tc>
          <w:tcPr>
            <w:tcW w:w="1417" w:type="dxa"/>
            <w:tcBorders>
              <w:top w:val="nil"/>
              <w:left w:val="nil"/>
              <w:bottom w:val="single" w:sz="4" w:space="0" w:color="auto"/>
              <w:right w:val="single" w:sz="4" w:space="0" w:color="auto"/>
            </w:tcBorders>
            <w:shd w:val="clear" w:color="auto" w:fill="auto"/>
            <w:vAlign w:val="center"/>
          </w:tcPr>
          <w:p w:rsidR="004D02C3" w:rsidRPr="003713D5" w:rsidRDefault="004D02C3" w:rsidP="004D02C3">
            <w:pPr>
              <w:jc w:val="right"/>
              <w:rPr>
                <w:color w:val="000000"/>
                <w:sz w:val="18"/>
                <w:szCs w:val="18"/>
              </w:rPr>
            </w:pPr>
            <w:r w:rsidRPr="003713D5">
              <w:rPr>
                <w:color w:val="000000"/>
                <w:sz w:val="18"/>
                <w:szCs w:val="18"/>
              </w:rPr>
              <w:t xml:space="preserve">      17 290,80 </w:t>
            </w:r>
          </w:p>
        </w:tc>
        <w:tc>
          <w:tcPr>
            <w:tcW w:w="1418" w:type="dxa"/>
            <w:tcBorders>
              <w:top w:val="nil"/>
              <w:left w:val="nil"/>
              <w:bottom w:val="single" w:sz="4" w:space="0" w:color="auto"/>
              <w:right w:val="single" w:sz="4" w:space="0" w:color="auto"/>
            </w:tcBorders>
            <w:shd w:val="clear" w:color="auto" w:fill="auto"/>
            <w:vAlign w:val="center"/>
          </w:tcPr>
          <w:p w:rsidR="004D02C3" w:rsidRPr="003713D5" w:rsidRDefault="004D02C3" w:rsidP="004D02C3">
            <w:pPr>
              <w:jc w:val="right"/>
              <w:rPr>
                <w:color w:val="000000"/>
                <w:sz w:val="18"/>
                <w:szCs w:val="18"/>
              </w:rPr>
            </w:pPr>
            <w:r w:rsidRPr="003713D5">
              <w:rPr>
                <w:color w:val="000000"/>
                <w:sz w:val="18"/>
                <w:szCs w:val="18"/>
              </w:rPr>
              <w:t xml:space="preserve">      86 454,00 </w:t>
            </w:r>
          </w:p>
        </w:tc>
        <w:tc>
          <w:tcPr>
            <w:tcW w:w="1275" w:type="dxa"/>
            <w:tcBorders>
              <w:top w:val="nil"/>
              <w:left w:val="single" w:sz="4" w:space="0" w:color="auto"/>
              <w:bottom w:val="single" w:sz="4" w:space="0" w:color="auto"/>
              <w:right w:val="single" w:sz="4" w:space="0" w:color="auto"/>
            </w:tcBorders>
            <w:shd w:val="clear" w:color="auto" w:fill="auto"/>
            <w:vAlign w:val="center"/>
          </w:tcPr>
          <w:p w:rsidR="004D02C3" w:rsidRPr="003713D5" w:rsidRDefault="004D02C3" w:rsidP="004D02C3">
            <w:pPr>
              <w:jc w:val="right"/>
              <w:rPr>
                <w:color w:val="000000"/>
                <w:sz w:val="18"/>
                <w:szCs w:val="18"/>
              </w:rPr>
            </w:pPr>
            <w:r w:rsidRPr="003713D5">
              <w:rPr>
                <w:color w:val="000000"/>
                <w:sz w:val="18"/>
                <w:szCs w:val="18"/>
              </w:rPr>
              <w:t>3 202,00</w:t>
            </w:r>
          </w:p>
        </w:tc>
        <w:tc>
          <w:tcPr>
            <w:tcW w:w="1560" w:type="dxa"/>
            <w:tcBorders>
              <w:top w:val="nil"/>
              <w:left w:val="single" w:sz="4" w:space="0" w:color="auto"/>
              <w:bottom w:val="single" w:sz="4" w:space="0" w:color="auto"/>
              <w:right w:val="single" w:sz="4" w:space="0" w:color="auto"/>
            </w:tcBorders>
            <w:shd w:val="clear" w:color="auto" w:fill="auto"/>
            <w:vAlign w:val="center"/>
          </w:tcPr>
          <w:p w:rsidR="004D02C3" w:rsidRPr="003713D5" w:rsidRDefault="004D02C3" w:rsidP="004D02C3">
            <w:pPr>
              <w:jc w:val="right"/>
              <w:rPr>
                <w:color w:val="000000"/>
                <w:sz w:val="18"/>
                <w:szCs w:val="18"/>
              </w:rPr>
            </w:pPr>
            <w:r w:rsidRPr="003713D5">
              <w:rPr>
                <w:color w:val="000000"/>
                <w:sz w:val="18"/>
                <w:szCs w:val="18"/>
              </w:rPr>
              <w:t>16 010,00</w:t>
            </w:r>
          </w:p>
        </w:tc>
      </w:tr>
      <w:tr w:rsidR="004D02C3" w:rsidRPr="00200894" w:rsidTr="00BA190D">
        <w:trPr>
          <w:trHeight w:val="92"/>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tcPr>
          <w:p w:rsidR="004D02C3" w:rsidRPr="00200894" w:rsidRDefault="004D02C3" w:rsidP="004D02C3">
            <w:pPr>
              <w:pStyle w:val="a3"/>
              <w:numPr>
                <w:ilvl w:val="0"/>
                <w:numId w:val="19"/>
              </w:numPr>
              <w:tabs>
                <w:tab w:val="left" w:pos="360"/>
              </w:tabs>
              <w:ind w:hanging="720"/>
              <w:jc w:val="center"/>
              <w:rPr>
                <w:color w:val="FF0000"/>
                <w:sz w:val="20"/>
                <w:szCs w:val="20"/>
              </w:rPr>
            </w:pP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3713D5" w:rsidRDefault="004D02C3" w:rsidP="004D02C3">
            <w:pPr>
              <w:jc w:val="center"/>
              <w:rPr>
                <w:color w:val="000000"/>
                <w:sz w:val="18"/>
                <w:szCs w:val="18"/>
              </w:rPr>
            </w:pPr>
            <w:r w:rsidRPr="003713D5">
              <w:rPr>
                <w:color w:val="000000"/>
                <w:sz w:val="18"/>
                <w:szCs w:val="18"/>
              </w:rPr>
              <w:t>1680000309</w:t>
            </w:r>
          </w:p>
        </w:tc>
        <w:tc>
          <w:tcPr>
            <w:tcW w:w="2126" w:type="dxa"/>
            <w:tcBorders>
              <w:top w:val="nil"/>
              <w:left w:val="single" w:sz="4" w:space="0" w:color="auto"/>
              <w:bottom w:val="single" w:sz="4" w:space="0" w:color="auto"/>
              <w:right w:val="single" w:sz="4" w:space="0" w:color="auto"/>
            </w:tcBorders>
            <w:shd w:val="clear" w:color="auto" w:fill="auto"/>
            <w:vAlign w:val="center"/>
          </w:tcPr>
          <w:p w:rsidR="004D02C3" w:rsidRPr="003713D5" w:rsidRDefault="004D02C3" w:rsidP="004D02C3">
            <w:pPr>
              <w:rPr>
                <w:color w:val="000000"/>
                <w:sz w:val="18"/>
                <w:szCs w:val="18"/>
              </w:rPr>
            </w:pPr>
            <w:r w:rsidRPr="003713D5">
              <w:rPr>
                <w:color w:val="000000"/>
                <w:sz w:val="18"/>
                <w:szCs w:val="18"/>
              </w:rPr>
              <w:t>ШАЙБА ПРУЖИННАЯ</w:t>
            </w:r>
          </w:p>
        </w:tc>
        <w:tc>
          <w:tcPr>
            <w:tcW w:w="1482" w:type="dxa"/>
            <w:gridSpan w:val="4"/>
            <w:tcBorders>
              <w:top w:val="nil"/>
              <w:left w:val="single" w:sz="4" w:space="0" w:color="auto"/>
              <w:bottom w:val="single" w:sz="4" w:space="0" w:color="auto"/>
              <w:right w:val="single" w:sz="4" w:space="0" w:color="auto"/>
            </w:tcBorders>
            <w:shd w:val="clear" w:color="auto" w:fill="auto"/>
            <w:vAlign w:val="center"/>
          </w:tcPr>
          <w:p w:rsidR="004D02C3" w:rsidRPr="003713D5" w:rsidRDefault="004D02C3" w:rsidP="004D02C3">
            <w:pPr>
              <w:rPr>
                <w:color w:val="000000"/>
                <w:sz w:val="18"/>
                <w:szCs w:val="18"/>
              </w:rPr>
            </w:pPr>
            <w:r w:rsidRPr="003713D5">
              <w:rPr>
                <w:color w:val="000000"/>
                <w:sz w:val="18"/>
                <w:szCs w:val="18"/>
              </w:rPr>
              <w:t>10.65Г.016</w:t>
            </w:r>
          </w:p>
        </w:tc>
        <w:tc>
          <w:tcPr>
            <w:tcW w:w="992" w:type="dxa"/>
            <w:tcBorders>
              <w:top w:val="nil"/>
              <w:left w:val="nil"/>
              <w:bottom w:val="single" w:sz="4" w:space="0" w:color="auto"/>
              <w:right w:val="single" w:sz="4" w:space="0" w:color="auto"/>
            </w:tcBorders>
            <w:shd w:val="clear" w:color="auto" w:fill="auto"/>
            <w:vAlign w:val="center"/>
          </w:tcPr>
          <w:p w:rsidR="004D02C3" w:rsidRPr="003713D5" w:rsidRDefault="004D02C3" w:rsidP="004D02C3">
            <w:pPr>
              <w:rPr>
                <w:color w:val="000000"/>
                <w:sz w:val="18"/>
                <w:szCs w:val="18"/>
              </w:rPr>
            </w:pPr>
          </w:p>
        </w:tc>
        <w:tc>
          <w:tcPr>
            <w:tcW w:w="787" w:type="dxa"/>
            <w:tcBorders>
              <w:top w:val="nil"/>
              <w:left w:val="nil"/>
              <w:bottom w:val="single" w:sz="4" w:space="0" w:color="auto"/>
              <w:right w:val="single" w:sz="4" w:space="0" w:color="auto"/>
            </w:tcBorders>
            <w:shd w:val="clear" w:color="auto" w:fill="auto"/>
            <w:vAlign w:val="center"/>
          </w:tcPr>
          <w:p w:rsidR="004D02C3" w:rsidRPr="003713D5" w:rsidRDefault="004D02C3" w:rsidP="004D02C3">
            <w:pPr>
              <w:jc w:val="center"/>
              <w:rPr>
                <w:color w:val="000000"/>
                <w:sz w:val="18"/>
                <w:szCs w:val="18"/>
              </w:rPr>
            </w:pPr>
            <w:r w:rsidRPr="003713D5">
              <w:rPr>
                <w:color w:val="000000"/>
                <w:sz w:val="18"/>
                <w:szCs w:val="18"/>
              </w:rPr>
              <w:t xml:space="preserve"> КГ </w:t>
            </w:r>
          </w:p>
        </w:tc>
        <w:tc>
          <w:tcPr>
            <w:tcW w:w="850" w:type="dxa"/>
            <w:tcBorders>
              <w:top w:val="nil"/>
              <w:left w:val="nil"/>
              <w:bottom w:val="single" w:sz="4" w:space="0" w:color="auto"/>
              <w:right w:val="single" w:sz="4" w:space="0" w:color="auto"/>
            </w:tcBorders>
            <w:shd w:val="clear" w:color="auto" w:fill="auto"/>
            <w:vAlign w:val="center"/>
          </w:tcPr>
          <w:p w:rsidR="004D02C3" w:rsidRPr="003713D5" w:rsidRDefault="004D02C3" w:rsidP="004D02C3">
            <w:pPr>
              <w:jc w:val="center"/>
              <w:rPr>
                <w:color w:val="000000"/>
                <w:sz w:val="18"/>
                <w:szCs w:val="18"/>
              </w:rPr>
            </w:pPr>
            <w:r w:rsidRPr="003713D5">
              <w:rPr>
                <w:color w:val="000000"/>
                <w:sz w:val="18"/>
                <w:szCs w:val="18"/>
              </w:rPr>
              <w:t xml:space="preserve">10 </w:t>
            </w:r>
          </w:p>
        </w:tc>
        <w:tc>
          <w:tcPr>
            <w:tcW w:w="1276" w:type="dxa"/>
            <w:tcBorders>
              <w:top w:val="nil"/>
              <w:left w:val="nil"/>
              <w:bottom w:val="single" w:sz="4" w:space="0" w:color="auto"/>
              <w:right w:val="single" w:sz="4" w:space="0" w:color="auto"/>
            </w:tcBorders>
            <w:shd w:val="clear" w:color="auto" w:fill="auto"/>
            <w:vAlign w:val="center"/>
          </w:tcPr>
          <w:p w:rsidR="004D02C3" w:rsidRPr="003713D5" w:rsidRDefault="004D02C3" w:rsidP="004D02C3">
            <w:pPr>
              <w:jc w:val="right"/>
              <w:rPr>
                <w:color w:val="000000"/>
                <w:sz w:val="18"/>
                <w:szCs w:val="18"/>
              </w:rPr>
            </w:pPr>
            <w:r w:rsidRPr="003713D5">
              <w:rPr>
                <w:color w:val="000000"/>
                <w:sz w:val="18"/>
                <w:szCs w:val="18"/>
              </w:rPr>
              <w:t xml:space="preserve">                             2 666,10 </w:t>
            </w: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3713D5" w:rsidRDefault="004D02C3" w:rsidP="004D02C3">
            <w:pPr>
              <w:jc w:val="right"/>
              <w:rPr>
                <w:color w:val="000000"/>
                <w:sz w:val="18"/>
                <w:szCs w:val="18"/>
              </w:rPr>
            </w:pPr>
            <w:r w:rsidRPr="003713D5">
              <w:rPr>
                <w:color w:val="000000"/>
                <w:sz w:val="18"/>
                <w:szCs w:val="18"/>
              </w:rPr>
              <w:t>26 661,00</w:t>
            </w:r>
          </w:p>
        </w:tc>
        <w:tc>
          <w:tcPr>
            <w:tcW w:w="1417" w:type="dxa"/>
            <w:tcBorders>
              <w:top w:val="nil"/>
              <w:left w:val="nil"/>
              <w:bottom w:val="single" w:sz="4" w:space="0" w:color="auto"/>
              <w:right w:val="single" w:sz="4" w:space="0" w:color="auto"/>
            </w:tcBorders>
            <w:shd w:val="clear" w:color="auto" w:fill="auto"/>
            <w:vAlign w:val="center"/>
          </w:tcPr>
          <w:p w:rsidR="004D02C3" w:rsidRPr="003713D5" w:rsidRDefault="004D02C3" w:rsidP="004D02C3">
            <w:pPr>
              <w:jc w:val="right"/>
              <w:rPr>
                <w:color w:val="000000"/>
                <w:sz w:val="18"/>
                <w:szCs w:val="18"/>
              </w:rPr>
            </w:pPr>
            <w:r w:rsidRPr="003713D5">
              <w:rPr>
                <w:color w:val="000000"/>
                <w:sz w:val="18"/>
                <w:szCs w:val="18"/>
              </w:rPr>
              <w:t xml:space="preserve">              3 199,32 </w:t>
            </w:r>
          </w:p>
        </w:tc>
        <w:tc>
          <w:tcPr>
            <w:tcW w:w="1418" w:type="dxa"/>
            <w:tcBorders>
              <w:top w:val="nil"/>
              <w:left w:val="nil"/>
              <w:bottom w:val="single" w:sz="4" w:space="0" w:color="auto"/>
              <w:right w:val="single" w:sz="4" w:space="0" w:color="auto"/>
            </w:tcBorders>
            <w:shd w:val="clear" w:color="auto" w:fill="auto"/>
            <w:vAlign w:val="center"/>
          </w:tcPr>
          <w:p w:rsidR="004D02C3" w:rsidRPr="003713D5" w:rsidRDefault="004D02C3" w:rsidP="004D02C3">
            <w:pPr>
              <w:jc w:val="right"/>
              <w:rPr>
                <w:color w:val="000000"/>
                <w:sz w:val="18"/>
                <w:szCs w:val="18"/>
              </w:rPr>
            </w:pPr>
            <w:r w:rsidRPr="003713D5">
              <w:rPr>
                <w:color w:val="000000"/>
                <w:sz w:val="18"/>
                <w:szCs w:val="18"/>
              </w:rPr>
              <w:t xml:space="preserve">      31 993,20 </w:t>
            </w:r>
          </w:p>
        </w:tc>
        <w:tc>
          <w:tcPr>
            <w:tcW w:w="1275" w:type="dxa"/>
            <w:tcBorders>
              <w:top w:val="nil"/>
              <w:left w:val="single" w:sz="4" w:space="0" w:color="auto"/>
              <w:bottom w:val="single" w:sz="4" w:space="0" w:color="auto"/>
              <w:right w:val="single" w:sz="4" w:space="0" w:color="auto"/>
            </w:tcBorders>
            <w:shd w:val="clear" w:color="auto" w:fill="auto"/>
            <w:vAlign w:val="center"/>
          </w:tcPr>
          <w:p w:rsidR="004D02C3" w:rsidRPr="003713D5" w:rsidRDefault="004D02C3" w:rsidP="004D02C3">
            <w:pPr>
              <w:jc w:val="right"/>
              <w:rPr>
                <w:color w:val="000000"/>
                <w:sz w:val="18"/>
                <w:szCs w:val="18"/>
              </w:rPr>
            </w:pPr>
            <w:r w:rsidRPr="003713D5">
              <w:rPr>
                <w:color w:val="000000"/>
                <w:sz w:val="18"/>
                <w:szCs w:val="18"/>
              </w:rPr>
              <w:t>592,47</w:t>
            </w:r>
          </w:p>
        </w:tc>
        <w:tc>
          <w:tcPr>
            <w:tcW w:w="1560" w:type="dxa"/>
            <w:tcBorders>
              <w:top w:val="nil"/>
              <w:left w:val="single" w:sz="4" w:space="0" w:color="auto"/>
              <w:bottom w:val="single" w:sz="4" w:space="0" w:color="auto"/>
              <w:right w:val="single" w:sz="4" w:space="0" w:color="auto"/>
            </w:tcBorders>
            <w:shd w:val="clear" w:color="auto" w:fill="auto"/>
            <w:vAlign w:val="center"/>
          </w:tcPr>
          <w:p w:rsidR="004D02C3" w:rsidRPr="003713D5" w:rsidRDefault="004D02C3" w:rsidP="004D02C3">
            <w:pPr>
              <w:jc w:val="right"/>
              <w:rPr>
                <w:color w:val="000000"/>
                <w:sz w:val="18"/>
                <w:szCs w:val="18"/>
              </w:rPr>
            </w:pPr>
            <w:r w:rsidRPr="003713D5">
              <w:rPr>
                <w:color w:val="000000"/>
                <w:sz w:val="18"/>
                <w:szCs w:val="18"/>
              </w:rPr>
              <w:t>5 924,67</w:t>
            </w:r>
          </w:p>
        </w:tc>
      </w:tr>
      <w:tr w:rsidR="004D02C3" w:rsidRPr="00200894" w:rsidTr="00BA190D">
        <w:trPr>
          <w:trHeight w:val="92"/>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tcPr>
          <w:p w:rsidR="004D02C3" w:rsidRPr="00200894" w:rsidRDefault="004D02C3" w:rsidP="004D02C3">
            <w:pPr>
              <w:pStyle w:val="a3"/>
              <w:numPr>
                <w:ilvl w:val="0"/>
                <w:numId w:val="19"/>
              </w:numPr>
              <w:tabs>
                <w:tab w:val="left" w:pos="360"/>
              </w:tabs>
              <w:ind w:hanging="720"/>
              <w:jc w:val="center"/>
              <w:rPr>
                <w:color w:val="FF0000"/>
                <w:sz w:val="20"/>
                <w:szCs w:val="20"/>
              </w:rPr>
            </w:pP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3713D5" w:rsidRDefault="004D02C3" w:rsidP="004D02C3">
            <w:pPr>
              <w:jc w:val="center"/>
              <w:rPr>
                <w:color w:val="000000"/>
                <w:sz w:val="18"/>
                <w:szCs w:val="18"/>
              </w:rPr>
            </w:pPr>
            <w:r w:rsidRPr="003713D5">
              <w:rPr>
                <w:color w:val="000000"/>
                <w:sz w:val="18"/>
                <w:szCs w:val="18"/>
              </w:rPr>
              <w:t>2539401033</w:t>
            </w:r>
          </w:p>
        </w:tc>
        <w:tc>
          <w:tcPr>
            <w:tcW w:w="2126" w:type="dxa"/>
            <w:tcBorders>
              <w:top w:val="nil"/>
              <w:left w:val="single" w:sz="4" w:space="0" w:color="auto"/>
              <w:bottom w:val="single" w:sz="4" w:space="0" w:color="auto"/>
              <w:right w:val="single" w:sz="4" w:space="0" w:color="auto"/>
            </w:tcBorders>
            <w:shd w:val="clear" w:color="auto" w:fill="auto"/>
            <w:vAlign w:val="center"/>
          </w:tcPr>
          <w:p w:rsidR="004D02C3" w:rsidRPr="003713D5" w:rsidRDefault="004D02C3" w:rsidP="004D02C3">
            <w:pPr>
              <w:rPr>
                <w:color w:val="000000"/>
                <w:sz w:val="18"/>
                <w:szCs w:val="18"/>
              </w:rPr>
            </w:pPr>
            <w:r w:rsidRPr="003713D5">
              <w:rPr>
                <w:color w:val="000000"/>
                <w:sz w:val="18"/>
                <w:szCs w:val="18"/>
              </w:rPr>
              <w:t>МАНЖЕТА</w:t>
            </w:r>
          </w:p>
        </w:tc>
        <w:tc>
          <w:tcPr>
            <w:tcW w:w="1482" w:type="dxa"/>
            <w:gridSpan w:val="4"/>
            <w:tcBorders>
              <w:top w:val="nil"/>
              <w:left w:val="single" w:sz="4" w:space="0" w:color="auto"/>
              <w:bottom w:val="single" w:sz="4" w:space="0" w:color="auto"/>
              <w:right w:val="single" w:sz="4" w:space="0" w:color="auto"/>
            </w:tcBorders>
            <w:shd w:val="clear" w:color="auto" w:fill="auto"/>
            <w:vAlign w:val="center"/>
          </w:tcPr>
          <w:p w:rsidR="004D02C3" w:rsidRPr="003713D5" w:rsidRDefault="004D02C3" w:rsidP="004D02C3">
            <w:pPr>
              <w:rPr>
                <w:color w:val="000000"/>
                <w:sz w:val="18"/>
                <w:szCs w:val="18"/>
              </w:rPr>
            </w:pPr>
            <w:r w:rsidRPr="003713D5">
              <w:rPr>
                <w:color w:val="000000"/>
                <w:sz w:val="18"/>
                <w:szCs w:val="18"/>
              </w:rPr>
              <w:t>222.11</w:t>
            </w:r>
          </w:p>
        </w:tc>
        <w:tc>
          <w:tcPr>
            <w:tcW w:w="992" w:type="dxa"/>
            <w:tcBorders>
              <w:top w:val="nil"/>
              <w:left w:val="nil"/>
              <w:bottom w:val="single" w:sz="4" w:space="0" w:color="auto"/>
              <w:right w:val="single" w:sz="4" w:space="0" w:color="auto"/>
            </w:tcBorders>
            <w:shd w:val="clear" w:color="auto" w:fill="auto"/>
            <w:vAlign w:val="center"/>
          </w:tcPr>
          <w:p w:rsidR="004D02C3" w:rsidRPr="003713D5" w:rsidRDefault="004D02C3" w:rsidP="004D02C3">
            <w:pPr>
              <w:rPr>
                <w:color w:val="000000"/>
                <w:sz w:val="18"/>
                <w:szCs w:val="18"/>
              </w:rPr>
            </w:pPr>
          </w:p>
        </w:tc>
        <w:tc>
          <w:tcPr>
            <w:tcW w:w="787" w:type="dxa"/>
            <w:tcBorders>
              <w:top w:val="nil"/>
              <w:left w:val="nil"/>
              <w:bottom w:val="single" w:sz="4" w:space="0" w:color="auto"/>
              <w:right w:val="single" w:sz="4" w:space="0" w:color="auto"/>
            </w:tcBorders>
            <w:shd w:val="clear" w:color="auto" w:fill="auto"/>
            <w:vAlign w:val="center"/>
          </w:tcPr>
          <w:p w:rsidR="004D02C3" w:rsidRPr="003713D5" w:rsidRDefault="004D02C3" w:rsidP="004D02C3">
            <w:pPr>
              <w:jc w:val="center"/>
              <w:rPr>
                <w:color w:val="000000"/>
                <w:sz w:val="18"/>
                <w:szCs w:val="18"/>
              </w:rPr>
            </w:pPr>
            <w:r w:rsidRPr="003713D5">
              <w:rPr>
                <w:color w:val="000000"/>
                <w:sz w:val="18"/>
                <w:szCs w:val="18"/>
              </w:rPr>
              <w:t xml:space="preserve"> ШТ </w:t>
            </w:r>
          </w:p>
        </w:tc>
        <w:tc>
          <w:tcPr>
            <w:tcW w:w="850" w:type="dxa"/>
            <w:tcBorders>
              <w:top w:val="nil"/>
              <w:left w:val="nil"/>
              <w:bottom w:val="single" w:sz="4" w:space="0" w:color="auto"/>
              <w:right w:val="single" w:sz="4" w:space="0" w:color="auto"/>
            </w:tcBorders>
            <w:shd w:val="clear" w:color="auto" w:fill="auto"/>
            <w:vAlign w:val="center"/>
          </w:tcPr>
          <w:p w:rsidR="004D02C3" w:rsidRPr="003713D5" w:rsidRDefault="004D02C3" w:rsidP="004D02C3">
            <w:pPr>
              <w:jc w:val="center"/>
              <w:rPr>
                <w:color w:val="000000"/>
                <w:sz w:val="18"/>
                <w:szCs w:val="18"/>
              </w:rPr>
            </w:pPr>
            <w:r w:rsidRPr="003713D5">
              <w:rPr>
                <w:color w:val="000000"/>
                <w:sz w:val="18"/>
                <w:szCs w:val="18"/>
              </w:rPr>
              <w:t xml:space="preserve">100 </w:t>
            </w:r>
          </w:p>
        </w:tc>
        <w:tc>
          <w:tcPr>
            <w:tcW w:w="1276" w:type="dxa"/>
            <w:tcBorders>
              <w:top w:val="nil"/>
              <w:left w:val="nil"/>
              <w:bottom w:val="single" w:sz="4" w:space="0" w:color="auto"/>
              <w:right w:val="single" w:sz="4" w:space="0" w:color="auto"/>
            </w:tcBorders>
            <w:shd w:val="clear" w:color="auto" w:fill="auto"/>
            <w:vAlign w:val="center"/>
          </w:tcPr>
          <w:p w:rsidR="004D02C3" w:rsidRPr="003713D5" w:rsidRDefault="004D02C3" w:rsidP="004D02C3">
            <w:pPr>
              <w:jc w:val="right"/>
              <w:rPr>
                <w:color w:val="000000"/>
                <w:sz w:val="18"/>
                <w:szCs w:val="18"/>
              </w:rPr>
            </w:pPr>
            <w:r w:rsidRPr="003713D5">
              <w:rPr>
                <w:color w:val="000000"/>
                <w:sz w:val="18"/>
                <w:szCs w:val="18"/>
              </w:rPr>
              <w:t xml:space="preserve">                                227,80 </w:t>
            </w: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3713D5" w:rsidRDefault="004D02C3" w:rsidP="004D02C3">
            <w:pPr>
              <w:jc w:val="right"/>
              <w:rPr>
                <w:color w:val="000000"/>
                <w:sz w:val="18"/>
                <w:szCs w:val="18"/>
              </w:rPr>
            </w:pPr>
            <w:r w:rsidRPr="003713D5">
              <w:rPr>
                <w:color w:val="000000"/>
                <w:sz w:val="18"/>
                <w:szCs w:val="18"/>
              </w:rPr>
              <w:t>22 780,00</w:t>
            </w:r>
          </w:p>
        </w:tc>
        <w:tc>
          <w:tcPr>
            <w:tcW w:w="1417" w:type="dxa"/>
            <w:tcBorders>
              <w:top w:val="nil"/>
              <w:left w:val="nil"/>
              <w:bottom w:val="single" w:sz="4" w:space="0" w:color="auto"/>
              <w:right w:val="single" w:sz="4" w:space="0" w:color="auto"/>
            </w:tcBorders>
            <w:shd w:val="clear" w:color="auto" w:fill="auto"/>
            <w:vAlign w:val="center"/>
          </w:tcPr>
          <w:p w:rsidR="004D02C3" w:rsidRPr="003713D5" w:rsidRDefault="004D02C3" w:rsidP="004D02C3">
            <w:pPr>
              <w:jc w:val="right"/>
              <w:rPr>
                <w:color w:val="000000"/>
                <w:sz w:val="18"/>
                <w:szCs w:val="18"/>
              </w:rPr>
            </w:pPr>
            <w:r w:rsidRPr="003713D5">
              <w:rPr>
                <w:color w:val="000000"/>
                <w:sz w:val="18"/>
                <w:szCs w:val="18"/>
              </w:rPr>
              <w:t xml:space="preserve">                 273,36 </w:t>
            </w:r>
          </w:p>
        </w:tc>
        <w:tc>
          <w:tcPr>
            <w:tcW w:w="1418" w:type="dxa"/>
            <w:tcBorders>
              <w:top w:val="nil"/>
              <w:left w:val="nil"/>
              <w:bottom w:val="single" w:sz="4" w:space="0" w:color="auto"/>
              <w:right w:val="single" w:sz="4" w:space="0" w:color="auto"/>
            </w:tcBorders>
            <w:shd w:val="clear" w:color="auto" w:fill="auto"/>
            <w:vAlign w:val="center"/>
          </w:tcPr>
          <w:p w:rsidR="004D02C3" w:rsidRPr="003713D5" w:rsidRDefault="004D02C3" w:rsidP="004D02C3">
            <w:pPr>
              <w:jc w:val="right"/>
              <w:rPr>
                <w:color w:val="000000"/>
                <w:sz w:val="18"/>
                <w:szCs w:val="18"/>
              </w:rPr>
            </w:pPr>
            <w:r w:rsidRPr="003713D5">
              <w:rPr>
                <w:color w:val="000000"/>
                <w:sz w:val="18"/>
                <w:szCs w:val="18"/>
              </w:rPr>
              <w:t xml:space="preserve">      27 336,00 </w:t>
            </w:r>
          </w:p>
        </w:tc>
        <w:tc>
          <w:tcPr>
            <w:tcW w:w="1275" w:type="dxa"/>
            <w:tcBorders>
              <w:top w:val="nil"/>
              <w:left w:val="single" w:sz="4" w:space="0" w:color="auto"/>
              <w:bottom w:val="single" w:sz="4" w:space="0" w:color="auto"/>
              <w:right w:val="single" w:sz="4" w:space="0" w:color="auto"/>
            </w:tcBorders>
            <w:shd w:val="clear" w:color="auto" w:fill="auto"/>
            <w:vAlign w:val="center"/>
          </w:tcPr>
          <w:p w:rsidR="004D02C3" w:rsidRPr="003713D5" w:rsidRDefault="004D02C3" w:rsidP="004D02C3">
            <w:pPr>
              <w:jc w:val="right"/>
              <w:rPr>
                <w:color w:val="000000"/>
                <w:sz w:val="18"/>
                <w:szCs w:val="18"/>
              </w:rPr>
            </w:pPr>
            <w:r w:rsidRPr="003713D5">
              <w:rPr>
                <w:color w:val="000000"/>
                <w:sz w:val="18"/>
                <w:szCs w:val="18"/>
              </w:rPr>
              <w:t>50,62</w:t>
            </w:r>
          </w:p>
        </w:tc>
        <w:tc>
          <w:tcPr>
            <w:tcW w:w="1560" w:type="dxa"/>
            <w:tcBorders>
              <w:top w:val="nil"/>
              <w:left w:val="single" w:sz="4" w:space="0" w:color="auto"/>
              <w:bottom w:val="single" w:sz="4" w:space="0" w:color="auto"/>
              <w:right w:val="single" w:sz="4" w:space="0" w:color="auto"/>
            </w:tcBorders>
            <w:shd w:val="clear" w:color="auto" w:fill="auto"/>
            <w:vAlign w:val="center"/>
          </w:tcPr>
          <w:p w:rsidR="004D02C3" w:rsidRPr="003713D5" w:rsidRDefault="004D02C3" w:rsidP="004D02C3">
            <w:pPr>
              <w:jc w:val="right"/>
              <w:rPr>
                <w:color w:val="000000"/>
                <w:sz w:val="18"/>
                <w:szCs w:val="18"/>
              </w:rPr>
            </w:pPr>
            <w:r w:rsidRPr="003713D5">
              <w:rPr>
                <w:color w:val="000000"/>
                <w:sz w:val="18"/>
                <w:szCs w:val="18"/>
              </w:rPr>
              <w:t>5 062,22</w:t>
            </w:r>
          </w:p>
        </w:tc>
      </w:tr>
      <w:tr w:rsidR="004D02C3" w:rsidRPr="00200894" w:rsidTr="00BA190D">
        <w:trPr>
          <w:trHeight w:val="92"/>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tcPr>
          <w:p w:rsidR="004D02C3" w:rsidRPr="00200894" w:rsidRDefault="004D02C3" w:rsidP="004D02C3">
            <w:pPr>
              <w:pStyle w:val="a3"/>
              <w:numPr>
                <w:ilvl w:val="0"/>
                <w:numId w:val="19"/>
              </w:numPr>
              <w:tabs>
                <w:tab w:val="left" w:pos="360"/>
              </w:tabs>
              <w:ind w:hanging="720"/>
              <w:jc w:val="center"/>
              <w:rPr>
                <w:color w:val="FF0000"/>
                <w:sz w:val="20"/>
                <w:szCs w:val="20"/>
              </w:rPr>
            </w:pP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3713D5" w:rsidRDefault="004D02C3" w:rsidP="004D02C3">
            <w:pPr>
              <w:jc w:val="center"/>
              <w:rPr>
                <w:color w:val="000000"/>
                <w:sz w:val="18"/>
                <w:szCs w:val="18"/>
              </w:rPr>
            </w:pPr>
            <w:r w:rsidRPr="003713D5">
              <w:rPr>
                <w:color w:val="000000"/>
                <w:sz w:val="18"/>
                <w:szCs w:val="18"/>
              </w:rPr>
              <w:t>2539401136</w:t>
            </w:r>
          </w:p>
        </w:tc>
        <w:tc>
          <w:tcPr>
            <w:tcW w:w="2126" w:type="dxa"/>
            <w:tcBorders>
              <w:top w:val="nil"/>
              <w:left w:val="single" w:sz="4" w:space="0" w:color="auto"/>
              <w:bottom w:val="single" w:sz="4" w:space="0" w:color="auto"/>
              <w:right w:val="single" w:sz="4" w:space="0" w:color="auto"/>
            </w:tcBorders>
            <w:shd w:val="clear" w:color="auto" w:fill="auto"/>
            <w:vAlign w:val="center"/>
          </w:tcPr>
          <w:p w:rsidR="004D02C3" w:rsidRPr="003713D5" w:rsidRDefault="004D02C3" w:rsidP="004D02C3">
            <w:pPr>
              <w:rPr>
                <w:color w:val="000000"/>
                <w:sz w:val="18"/>
                <w:szCs w:val="18"/>
              </w:rPr>
            </w:pPr>
            <w:r w:rsidRPr="003713D5">
              <w:rPr>
                <w:color w:val="000000"/>
                <w:sz w:val="18"/>
                <w:szCs w:val="18"/>
              </w:rPr>
              <w:t>МАНЖЕТА</w:t>
            </w:r>
          </w:p>
        </w:tc>
        <w:tc>
          <w:tcPr>
            <w:tcW w:w="1482" w:type="dxa"/>
            <w:gridSpan w:val="4"/>
            <w:tcBorders>
              <w:top w:val="nil"/>
              <w:left w:val="single" w:sz="4" w:space="0" w:color="auto"/>
              <w:bottom w:val="single" w:sz="4" w:space="0" w:color="auto"/>
              <w:right w:val="single" w:sz="4" w:space="0" w:color="auto"/>
            </w:tcBorders>
            <w:shd w:val="clear" w:color="auto" w:fill="auto"/>
            <w:vAlign w:val="center"/>
          </w:tcPr>
          <w:p w:rsidR="004D02C3" w:rsidRPr="003713D5" w:rsidRDefault="004D02C3" w:rsidP="004D02C3">
            <w:pPr>
              <w:rPr>
                <w:color w:val="000000"/>
                <w:sz w:val="18"/>
                <w:szCs w:val="18"/>
              </w:rPr>
            </w:pPr>
            <w:r w:rsidRPr="003713D5">
              <w:rPr>
                <w:color w:val="000000"/>
                <w:sz w:val="18"/>
                <w:szCs w:val="18"/>
              </w:rPr>
              <w:t>135.05.21А</w:t>
            </w:r>
          </w:p>
        </w:tc>
        <w:tc>
          <w:tcPr>
            <w:tcW w:w="992" w:type="dxa"/>
            <w:tcBorders>
              <w:top w:val="nil"/>
              <w:left w:val="nil"/>
              <w:bottom w:val="single" w:sz="4" w:space="0" w:color="auto"/>
              <w:right w:val="single" w:sz="4" w:space="0" w:color="auto"/>
            </w:tcBorders>
            <w:shd w:val="clear" w:color="auto" w:fill="auto"/>
            <w:vAlign w:val="center"/>
          </w:tcPr>
          <w:p w:rsidR="004D02C3" w:rsidRPr="003713D5" w:rsidRDefault="004D02C3" w:rsidP="004D02C3">
            <w:pPr>
              <w:rPr>
                <w:color w:val="000000"/>
                <w:sz w:val="18"/>
                <w:szCs w:val="18"/>
              </w:rPr>
            </w:pPr>
          </w:p>
        </w:tc>
        <w:tc>
          <w:tcPr>
            <w:tcW w:w="787" w:type="dxa"/>
            <w:tcBorders>
              <w:top w:val="nil"/>
              <w:left w:val="nil"/>
              <w:bottom w:val="single" w:sz="4" w:space="0" w:color="auto"/>
              <w:right w:val="single" w:sz="4" w:space="0" w:color="auto"/>
            </w:tcBorders>
            <w:shd w:val="clear" w:color="auto" w:fill="auto"/>
            <w:vAlign w:val="center"/>
          </w:tcPr>
          <w:p w:rsidR="004D02C3" w:rsidRPr="003713D5" w:rsidRDefault="004D02C3" w:rsidP="004D02C3">
            <w:pPr>
              <w:jc w:val="center"/>
              <w:rPr>
                <w:color w:val="000000"/>
                <w:sz w:val="18"/>
                <w:szCs w:val="18"/>
              </w:rPr>
            </w:pPr>
            <w:r w:rsidRPr="003713D5">
              <w:rPr>
                <w:color w:val="000000"/>
                <w:sz w:val="18"/>
                <w:szCs w:val="18"/>
              </w:rPr>
              <w:t xml:space="preserve"> ШТ </w:t>
            </w:r>
          </w:p>
        </w:tc>
        <w:tc>
          <w:tcPr>
            <w:tcW w:w="850" w:type="dxa"/>
            <w:tcBorders>
              <w:top w:val="nil"/>
              <w:left w:val="nil"/>
              <w:bottom w:val="single" w:sz="4" w:space="0" w:color="auto"/>
              <w:right w:val="single" w:sz="4" w:space="0" w:color="auto"/>
            </w:tcBorders>
            <w:shd w:val="clear" w:color="auto" w:fill="auto"/>
            <w:vAlign w:val="center"/>
          </w:tcPr>
          <w:p w:rsidR="004D02C3" w:rsidRPr="003713D5" w:rsidRDefault="004D02C3" w:rsidP="004D02C3">
            <w:pPr>
              <w:jc w:val="center"/>
              <w:rPr>
                <w:color w:val="000000"/>
                <w:sz w:val="18"/>
                <w:szCs w:val="18"/>
              </w:rPr>
            </w:pPr>
            <w:r w:rsidRPr="003713D5">
              <w:rPr>
                <w:color w:val="000000"/>
                <w:sz w:val="18"/>
                <w:szCs w:val="18"/>
              </w:rPr>
              <w:t xml:space="preserve">100 </w:t>
            </w:r>
          </w:p>
        </w:tc>
        <w:tc>
          <w:tcPr>
            <w:tcW w:w="1276" w:type="dxa"/>
            <w:tcBorders>
              <w:top w:val="nil"/>
              <w:left w:val="nil"/>
              <w:bottom w:val="single" w:sz="4" w:space="0" w:color="auto"/>
              <w:right w:val="single" w:sz="4" w:space="0" w:color="auto"/>
            </w:tcBorders>
            <w:shd w:val="clear" w:color="auto" w:fill="auto"/>
            <w:vAlign w:val="center"/>
          </w:tcPr>
          <w:p w:rsidR="004D02C3" w:rsidRPr="003713D5" w:rsidRDefault="004D02C3" w:rsidP="004D02C3">
            <w:pPr>
              <w:jc w:val="right"/>
              <w:rPr>
                <w:color w:val="000000"/>
                <w:sz w:val="18"/>
                <w:szCs w:val="18"/>
              </w:rPr>
            </w:pPr>
            <w:r w:rsidRPr="003713D5">
              <w:rPr>
                <w:color w:val="000000"/>
                <w:sz w:val="18"/>
                <w:szCs w:val="18"/>
              </w:rPr>
              <w:t xml:space="preserve">                                199,27 </w:t>
            </w: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3713D5" w:rsidRDefault="004D02C3" w:rsidP="004D02C3">
            <w:pPr>
              <w:jc w:val="right"/>
              <w:rPr>
                <w:color w:val="000000"/>
                <w:sz w:val="18"/>
                <w:szCs w:val="18"/>
              </w:rPr>
            </w:pPr>
            <w:r w:rsidRPr="003713D5">
              <w:rPr>
                <w:color w:val="000000"/>
                <w:sz w:val="18"/>
                <w:szCs w:val="18"/>
              </w:rPr>
              <w:t>19 927,00</w:t>
            </w:r>
          </w:p>
        </w:tc>
        <w:tc>
          <w:tcPr>
            <w:tcW w:w="1417" w:type="dxa"/>
            <w:tcBorders>
              <w:top w:val="nil"/>
              <w:left w:val="nil"/>
              <w:bottom w:val="single" w:sz="4" w:space="0" w:color="auto"/>
              <w:right w:val="single" w:sz="4" w:space="0" w:color="auto"/>
            </w:tcBorders>
            <w:shd w:val="clear" w:color="auto" w:fill="auto"/>
            <w:vAlign w:val="center"/>
          </w:tcPr>
          <w:p w:rsidR="004D02C3" w:rsidRPr="003713D5" w:rsidRDefault="004D02C3" w:rsidP="004D02C3">
            <w:pPr>
              <w:jc w:val="right"/>
              <w:rPr>
                <w:color w:val="000000"/>
                <w:sz w:val="18"/>
                <w:szCs w:val="18"/>
              </w:rPr>
            </w:pPr>
            <w:r w:rsidRPr="003713D5">
              <w:rPr>
                <w:color w:val="000000"/>
                <w:sz w:val="18"/>
                <w:szCs w:val="18"/>
              </w:rPr>
              <w:t xml:space="preserve">                 239,12 </w:t>
            </w:r>
          </w:p>
        </w:tc>
        <w:tc>
          <w:tcPr>
            <w:tcW w:w="1418" w:type="dxa"/>
            <w:tcBorders>
              <w:top w:val="nil"/>
              <w:left w:val="nil"/>
              <w:bottom w:val="single" w:sz="4" w:space="0" w:color="auto"/>
              <w:right w:val="single" w:sz="4" w:space="0" w:color="auto"/>
            </w:tcBorders>
            <w:shd w:val="clear" w:color="auto" w:fill="auto"/>
            <w:vAlign w:val="center"/>
          </w:tcPr>
          <w:p w:rsidR="004D02C3" w:rsidRPr="003713D5" w:rsidRDefault="004D02C3" w:rsidP="004D02C3">
            <w:pPr>
              <w:jc w:val="right"/>
              <w:rPr>
                <w:color w:val="000000"/>
                <w:sz w:val="18"/>
                <w:szCs w:val="18"/>
              </w:rPr>
            </w:pPr>
            <w:r w:rsidRPr="003713D5">
              <w:rPr>
                <w:color w:val="000000"/>
                <w:sz w:val="18"/>
                <w:szCs w:val="18"/>
              </w:rPr>
              <w:t xml:space="preserve">      23 912,40 </w:t>
            </w:r>
          </w:p>
        </w:tc>
        <w:tc>
          <w:tcPr>
            <w:tcW w:w="1275" w:type="dxa"/>
            <w:tcBorders>
              <w:top w:val="nil"/>
              <w:left w:val="single" w:sz="4" w:space="0" w:color="auto"/>
              <w:bottom w:val="single" w:sz="4" w:space="0" w:color="auto"/>
              <w:right w:val="single" w:sz="4" w:space="0" w:color="auto"/>
            </w:tcBorders>
            <w:shd w:val="clear" w:color="auto" w:fill="auto"/>
            <w:vAlign w:val="center"/>
          </w:tcPr>
          <w:p w:rsidR="004D02C3" w:rsidRPr="003713D5" w:rsidRDefault="004D02C3" w:rsidP="004D02C3">
            <w:pPr>
              <w:jc w:val="right"/>
              <w:rPr>
                <w:color w:val="000000"/>
                <w:sz w:val="18"/>
                <w:szCs w:val="18"/>
              </w:rPr>
            </w:pPr>
            <w:r w:rsidRPr="003713D5">
              <w:rPr>
                <w:color w:val="000000"/>
                <w:sz w:val="18"/>
                <w:szCs w:val="18"/>
              </w:rPr>
              <w:t>44,28</w:t>
            </w:r>
          </w:p>
        </w:tc>
        <w:tc>
          <w:tcPr>
            <w:tcW w:w="1560" w:type="dxa"/>
            <w:tcBorders>
              <w:top w:val="nil"/>
              <w:left w:val="single" w:sz="4" w:space="0" w:color="auto"/>
              <w:bottom w:val="single" w:sz="4" w:space="0" w:color="auto"/>
              <w:right w:val="single" w:sz="4" w:space="0" w:color="auto"/>
            </w:tcBorders>
            <w:shd w:val="clear" w:color="auto" w:fill="auto"/>
            <w:vAlign w:val="center"/>
          </w:tcPr>
          <w:p w:rsidR="004D02C3" w:rsidRPr="003713D5" w:rsidRDefault="004D02C3" w:rsidP="004D02C3">
            <w:pPr>
              <w:jc w:val="right"/>
              <w:rPr>
                <w:color w:val="000000"/>
                <w:sz w:val="18"/>
                <w:szCs w:val="18"/>
              </w:rPr>
            </w:pPr>
            <w:r w:rsidRPr="003713D5">
              <w:rPr>
                <w:color w:val="000000"/>
                <w:sz w:val="18"/>
                <w:szCs w:val="18"/>
              </w:rPr>
              <w:t>4 428,22</w:t>
            </w:r>
          </w:p>
        </w:tc>
      </w:tr>
      <w:tr w:rsidR="004D02C3" w:rsidRPr="00200894" w:rsidTr="00BA190D">
        <w:trPr>
          <w:trHeight w:val="92"/>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tcPr>
          <w:p w:rsidR="004D02C3" w:rsidRPr="00200894" w:rsidRDefault="004D02C3" w:rsidP="004D02C3">
            <w:pPr>
              <w:pStyle w:val="a3"/>
              <w:numPr>
                <w:ilvl w:val="0"/>
                <w:numId w:val="19"/>
              </w:numPr>
              <w:tabs>
                <w:tab w:val="left" w:pos="360"/>
              </w:tabs>
              <w:ind w:hanging="720"/>
              <w:jc w:val="center"/>
              <w:rPr>
                <w:color w:val="FF0000"/>
                <w:sz w:val="20"/>
                <w:szCs w:val="20"/>
              </w:rPr>
            </w:pP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3713D5" w:rsidRDefault="004D02C3" w:rsidP="004D02C3">
            <w:pPr>
              <w:jc w:val="center"/>
              <w:rPr>
                <w:color w:val="000000"/>
                <w:sz w:val="18"/>
                <w:szCs w:val="18"/>
              </w:rPr>
            </w:pPr>
            <w:r w:rsidRPr="003713D5">
              <w:rPr>
                <w:color w:val="000000"/>
                <w:sz w:val="18"/>
                <w:szCs w:val="18"/>
              </w:rPr>
              <w:t>2539408195</w:t>
            </w:r>
          </w:p>
        </w:tc>
        <w:tc>
          <w:tcPr>
            <w:tcW w:w="2126" w:type="dxa"/>
            <w:tcBorders>
              <w:top w:val="nil"/>
              <w:left w:val="single" w:sz="4" w:space="0" w:color="auto"/>
              <w:bottom w:val="single" w:sz="4" w:space="0" w:color="auto"/>
              <w:right w:val="single" w:sz="4" w:space="0" w:color="auto"/>
            </w:tcBorders>
            <w:shd w:val="clear" w:color="auto" w:fill="auto"/>
            <w:vAlign w:val="center"/>
          </w:tcPr>
          <w:p w:rsidR="004D02C3" w:rsidRPr="003713D5" w:rsidRDefault="004D02C3" w:rsidP="004D02C3">
            <w:pPr>
              <w:rPr>
                <w:color w:val="000000"/>
                <w:sz w:val="18"/>
                <w:szCs w:val="18"/>
              </w:rPr>
            </w:pPr>
            <w:r w:rsidRPr="003713D5">
              <w:rPr>
                <w:color w:val="000000"/>
                <w:sz w:val="18"/>
                <w:szCs w:val="18"/>
              </w:rPr>
              <w:t>КОЛЬЦО РЕЗИНОВОЕ УПЛОТНИТЕЛЬНОЕ СОЕДИНИТЕЛЬНОГО РУКАВА</w:t>
            </w:r>
          </w:p>
        </w:tc>
        <w:tc>
          <w:tcPr>
            <w:tcW w:w="1482" w:type="dxa"/>
            <w:gridSpan w:val="4"/>
            <w:tcBorders>
              <w:top w:val="nil"/>
              <w:left w:val="single" w:sz="4" w:space="0" w:color="auto"/>
              <w:bottom w:val="single" w:sz="4" w:space="0" w:color="auto"/>
              <w:right w:val="single" w:sz="4" w:space="0" w:color="auto"/>
            </w:tcBorders>
            <w:shd w:val="clear" w:color="auto" w:fill="auto"/>
            <w:vAlign w:val="center"/>
          </w:tcPr>
          <w:p w:rsidR="004D02C3" w:rsidRPr="003713D5" w:rsidRDefault="004D02C3" w:rsidP="004D02C3">
            <w:pPr>
              <w:rPr>
                <w:color w:val="000000"/>
                <w:sz w:val="18"/>
                <w:szCs w:val="18"/>
              </w:rPr>
            </w:pPr>
            <w:r w:rsidRPr="003713D5">
              <w:rPr>
                <w:color w:val="000000"/>
                <w:sz w:val="18"/>
                <w:szCs w:val="18"/>
              </w:rPr>
              <w:t>КУ</w:t>
            </w:r>
          </w:p>
        </w:tc>
        <w:tc>
          <w:tcPr>
            <w:tcW w:w="992" w:type="dxa"/>
            <w:tcBorders>
              <w:top w:val="nil"/>
              <w:left w:val="nil"/>
              <w:bottom w:val="single" w:sz="4" w:space="0" w:color="auto"/>
              <w:right w:val="single" w:sz="4" w:space="0" w:color="auto"/>
            </w:tcBorders>
            <w:shd w:val="clear" w:color="auto" w:fill="auto"/>
            <w:vAlign w:val="center"/>
          </w:tcPr>
          <w:p w:rsidR="004D02C3" w:rsidRPr="003713D5" w:rsidRDefault="004D02C3" w:rsidP="004D02C3">
            <w:pPr>
              <w:rPr>
                <w:color w:val="000000"/>
                <w:sz w:val="18"/>
                <w:szCs w:val="18"/>
              </w:rPr>
            </w:pPr>
          </w:p>
        </w:tc>
        <w:tc>
          <w:tcPr>
            <w:tcW w:w="787" w:type="dxa"/>
            <w:tcBorders>
              <w:top w:val="nil"/>
              <w:left w:val="nil"/>
              <w:bottom w:val="single" w:sz="4" w:space="0" w:color="auto"/>
              <w:right w:val="single" w:sz="4" w:space="0" w:color="auto"/>
            </w:tcBorders>
            <w:shd w:val="clear" w:color="auto" w:fill="auto"/>
            <w:vAlign w:val="center"/>
          </w:tcPr>
          <w:p w:rsidR="004D02C3" w:rsidRPr="003713D5" w:rsidRDefault="004D02C3" w:rsidP="004D02C3">
            <w:pPr>
              <w:jc w:val="center"/>
              <w:rPr>
                <w:color w:val="000000"/>
                <w:sz w:val="18"/>
                <w:szCs w:val="18"/>
              </w:rPr>
            </w:pPr>
            <w:r w:rsidRPr="003713D5">
              <w:rPr>
                <w:color w:val="000000"/>
                <w:sz w:val="18"/>
                <w:szCs w:val="18"/>
              </w:rPr>
              <w:t xml:space="preserve"> ШТ </w:t>
            </w:r>
          </w:p>
        </w:tc>
        <w:tc>
          <w:tcPr>
            <w:tcW w:w="850" w:type="dxa"/>
            <w:tcBorders>
              <w:top w:val="nil"/>
              <w:left w:val="nil"/>
              <w:bottom w:val="single" w:sz="4" w:space="0" w:color="auto"/>
              <w:right w:val="single" w:sz="4" w:space="0" w:color="auto"/>
            </w:tcBorders>
            <w:shd w:val="clear" w:color="auto" w:fill="auto"/>
            <w:vAlign w:val="center"/>
          </w:tcPr>
          <w:p w:rsidR="004D02C3" w:rsidRPr="003713D5" w:rsidRDefault="004D02C3" w:rsidP="004D02C3">
            <w:pPr>
              <w:jc w:val="center"/>
              <w:rPr>
                <w:color w:val="000000"/>
                <w:sz w:val="18"/>
                <w:szCs w:val="18"/>
              </w:rPr>
            </w:pPr>
            <w:r w:rsidRPr="003713D5">
              <w:rPr>
                <w:color w:val="000000"/>
                <w:sz w:val="18"/>
                <w:szCs w:val="18"/>
              </w:rPr>
              <w:t xml:space="preserve">220 </w:t>
            </w:r>
          </w:p>
        </w:tc>
        <w:tc>
          <w:tcPr>
            <w:tcW w:w="1276" w:type="dxa"/>
            <w:tcBorders>
              <w:top w:val="nil"/>
              <w:left w:val="nil"/>
              <w:bottom w:val="single" w:sz="4" w:space="0" w:color="auto"/>
              <w:right w:val="single" w:sz="4" w:space="0" w:color="auto"/>
            </w:tcBorders>
            <w:shd w:val="clear" w:color="auto" w:fill="auto"/>
            <w:vAlign w:val="center"/>
          </w:tcPr>
          <w:p w:rsidR="004D02C3" w:rsidRPr="003713D5" w:rsidRDefault="004D02C3" w:rsidP="004D02C3">
            <w:pPr>
              <w:jc w:val="right"/>
              <w:rPr>
                <w:color w:val="000000"/>
                <w:sz w:val="18"/>
                <w:szCs w:val="18"/>
              </w:rPr>
            </w:pPr>
            <w:r w:rsidRPr="003713D5">
              <w:rPr>
                <w:color w:val="000000"/>
                <w:sz w:val="18"/>
                <w:szCs w:val="18"/>
              </w:rPr>
              <w:t xml:space="preserve">                                  87,78 </w:t>
            </w: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3713D5" w:rsidRDefault="004D02C3" w:rsidP="004D02C3">
            <w:pPr>
              <w:jc w:val="right"/>
              <w:rPr>
                <w:color w:val="000000"/>
                <w:sz w:val="18"/>
                <w:szCs w:val="18"/>
              </w:rPr>
            </w:pPr>
            <w:r w:rsidRPr="003713D5">
              <w:rPr>
                <w:color w:val="000000"/>
                <w:sz w:val="18"/>
                <w:szCs w:val="18"/>
              </w:rPr>
              <w:t>19 311,60</w:t>
            </w:r>
          </w:p>
        </w:tc>
        <w:tc>
          <w:tcPr>
            <w:tcW w:w="1417" w:type="dxa"/>
            <w:tcBorders>
              <w:top w:val="nil"/>
              <w:left w:val="nil"/>
              <w:bottom w:val="single" w:sz="4" w:space="0" w:color="auto"/>
              <w:right w:val="single" w:sz="4" w:space="0" w:color="auto"/>
            </w:tcBorders>
            <w:shd w:val="clear" w:color="auto" w:fill="auto"/>
            <w:vAlign w:val="center"/>
          </w:tcPr>
          <w:p w:rsidR="004D02C3" w:rsidRPr="003713D5" w:rsidRDefault="004D02C3" w:rsidP="004D02C3">
            <w:pPr>
              <w:jc w:val="right"/>
              <w:rPr>
                <w:color w:val="000000"/>
                <w:sz w:val="18"/>
                <w:szCs w:val="18"/>
              </w:rPr>
            </w:pPr>
            <w:r w:rsidRPr="003713D5">
              <w:rPr>
                <w:color w:val="000000"/>
                <w:sz w:val="18"/>
                <w:szCs w:val="18"/>
              </w:rPr>
              <w:t xml:space="preserve">                 105,34 </w:t>
            </w:r>
          </w:p>
        </w:tc>
        <w:tc>
          <w:tcPr>
            <w:tcW w:w="1418" w:type="dxa"/>
            <w:tcBorders>
              <w:top w:val="nil"/>
              <w:left w:val="nil"/>
              <w:bottom w:val="single" w:sz="4" w:space="0" w:color="auto"/>
              <w:right w:val="single" w:sz="4" w:space="0" w:color="auto"/>
            </w:tcBorders>
            <w:shd w:val="clear" w:color="auto" w:fill="auto"/>
            <w:vAlign w:val="center"/>
          </w:tcPr>
          <w:p w:rsidR="004D02C3" w:rsidRPr="003713D5" w:rsidRDefault="004D02C3" w:rsidP="004D02C3">
            <w:pPr>
              <w:jc w:val="right"/>
              <w:rPr>
                <w:color w:val="000000"/>
                <w:sz w:val="18"/>
                <w:szCs w:val="18"/>
              </w:rPr>
            </w:pPr>
            <w:r w:rsidRPr="003713D5">
              <w:rPr>
                <w:color w:val="000000"/>
                <w:sz w:val="18"/>
                <w:szCs w:val="18"/>
              </w:rPr>
              <w:t xml:space="preserve">      23 173,92 </w:t>
            </w:r>
          </w:p>
        </w:tc>
        <w:tc>
          <w:tcPr>
            <w:tcW w:w="1275" w:type="dxa"/>
            <w:tcBorders>
              <w:top w:val="nil"/>
              <w:left w:val="single" w:sz="4" w:space="0" w:color="auto"/>
              <w:bottom w:val="single" w:sz="4" w:space="0" w:color="auto"/>
              <w:right w:val="single" w:sz="4" w:space="0" w:color="auto"/>
            </w:tcBorders>
            <w:shd w:val="clear" w:color="auto" w:fill="auto"/>
            <w:vAlign w:val="center"/>
          </w:tcPr>
          <w:p w:rsidR="004D02C3" w:rsidRPr="003713D5" w:rsidRDefault="004D02C3" w:rsidP="004D02C3">
            <w:pPr>
              <w:jc w:val="right"/>
              <w:rPr>
                <w:color w:val="000000"/>
                <w:sz w:val="18"/>
                <w:szCs w:val="18"/>
              </w:rPr>
            </w:pPr>
            <w:r w:rsidRPr="003713D5">
              <w:rPr>
                <w:color w:val="000000"/>
                <w:sz w:val="18"/>
                <w:szCs w:val="18"/>
              </w:rPr>
              <w:t>19,51</w:t>
            </w:r>
          </w:p>
        </w:tc>
        <w:tc>
          <w:tcPr>
            <w:tcW w:w="1560" w:type="dxa"/>
            <w:tcBorders>
              <w:top w:val="nil"/>
              <w:left w:val="single" w:sz="4" w:space="0" w:color="auto"/>
              <w:bottom w:val="single" w:sz="4" w:space="0" w:color="auto"/>
              <w:right w:val="single" w:sz="4" w:space="0" w:color="auto"/>
            </w:tcBorders>
            <w:shd w:val="clear" w:color="auto" w:fill="auto"/>
            <w:vAlign w:val="center"/>
          </w:tcPr>
          <w:p w:rsidR="004D02C3" w:rsidRPr="003713D5" w:rsidRDefault="004D02C3" w:rsidP="004D02C3">
            <w:pPr>
              <w:jc w:val="right"/>
              <w:rPr>
                <w:color w:val="000000"/>
                <w:sz w:val="18"/>
                <w:szCs w:val="18"/>
              </w:rPr>
            </w:pPr>
            <w:r w:rsidRPr="003713D5">
              <w:rPr>
                <w:color w:val="000000"/>
                <w:sz w:val="18"/>
                <w:szCs w:val="18"/>
              </w:rPr>
              <w:t>4 291,47</w:t>
            </w:r>
          </w:p>
        </w:tc>
      </w:tr>
      <w:tr w:rsidR="004D02C3" w:rsidRPr="00200894" w:rsidTr="00BA190D">
        <w:trPr>
          <w:trHeight w:val="92"/>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tcPr>
          <w:p w:rsidR="004D02C3" w:rsidRPr="00200894" w:rsidRDefault="004D02C3" w:rsidP="004D02C3">
            <w:pPr>
              <w:pStyle w:val="a3"/>
              <w:numPr>
                <w:ilvl w:val="0"/>
                <w:numId w:val="19"/>
              </w:numPr>
              <w:tabs>
                <w:tab w:val="left" w:pos="360"/>
              </w:tabs>
              <w:ind w:hanging="720"/>
              <w:jc w:val="center"/>
              <w:rPr>
                <w:color w:val="FF0000"/>
                <w:sz w:val="20"/>
                <w:szCs w:val="20"/>
              </w:rPr>
            </w:pP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3713D5" w:rsidRDefault="004D02C3" w:rsidP="004D02C3">
            <w:pPr>
              <w:jc w:val="center"/>
              <w:rPr>
                <w:color w:val="000000"/>
                <w:sz w:val="18"/>
                <w:szCs w:val="18"/>
              </w:rPr>
            </w:pPr>
            <w:r w:rsidRPr="003713D5">
              <w:rPr>
                <w:color w:val="000000"/>
                <w:sz w:val="18"/>
                <w:szCs w:val="18"/>
              </w:rPr>
              <w:t>3184000215</w:t>
            </w:r>
          </w:p>
        </w:tc>
        <w:tc>
          <w:tcPr>
            <w:tcW w:w="2126" w:type="dxa"/>
            <w:tcBorders>
              <w:top w:val="nil"/>
              <w:left w:val="single" w:sz="4" w:space="0" w:color="auto"/>
              <w:bottom w:val="single" w:sz="4" w:space="0" w:color="auto"/>
              <w:right w:val="single" w:sz="4" w:space="0" w:color="auto"/>
            </w:tcBorders>
            <w:shd w:val="clear" w:color="auto" w:fill="auto"/>
            <w:vAlign w:val="center"/>
          </w:tcPr>
          <w:p w:rsidR="004D02C3" w:rsidRPr="003713D5" w:rsidRDefault="004D02C3" w:rsidP="004D02C3">
            <w:pPr>
              <w:rPr>
                <w:color w:val="000000"/>
                <w:sz w:val="18"/>
                <w:szCs w:val="18"/>
              </w:rPr>
            </w:pPr>
            <w:r w:rsidRPr="003713D5">
              <w:rPr>
                <w:color w:val="000000"/>
                <w:sz w:val="18"/>
                <w:szCs w:val="18"/>
              </w:rPr>
              <w:t>ПРУЖИНА</w:t>
            </w:r>
          </w:p>
        </w:tc>
        <w:tc>
          <w:tcPr>
            <w:tcW w:w="1482" w:type="dxa"/>
            <w:gridSpan w:val="4"/>
            <w:tcBorders>
              <w:top w:val="nil"/>
              <w:left w:val="single" w:sz="4" w:space="0" w:color="auto"/>
              <w:bottom w:val="single" w:sz="4" w:space="0" w:color="auto"/>
              <w:right w:val="single" w:sz="4" w:space="0" w:color="auto"/>
            </w:tcBorders>
            <w:shd w:val="clear" w:color="auto" w:fill="auto"/>
            <w:vAlign w:val="center"/>
          </w:tcPr>
          <w:p w:rsidR="004D02C3" w:rsidRPr="003713D5" w:rsidRDefault="004D02C3" w:rsidP="004D02C3">
            <w:pPr>
              <w:rPr>
                <w:color w:val="000000"/>
                <w:sz w:val="18"/>
                <w:szCs w:val="18"/>
              </w:rPr>
            </w:pPr>
            <w:r w:rsidRPr="003713D5">
              <w:rPr>
                <w:color w:val="000000"/>
                <w:sz w:val="18"/>
                <w:szCs w:val="18"/>
              </w:rPr>
              <w:t>265-231-1</w:t>
            </w:r>
          </w:p>
        </w:tc>
        <w:tc>
          <w:tcPr>
            <w:tcW w:w="992" w:type="dxa"/>
            <w:tcBorders>
              <w:top w:val="nil"/>
              <w:left w:val="nil"/>
              <w:bottom w:val="single" w:sz="4" w:space="0" w:color="auto"/>
              <w:right w:val="single" w:sz="4" w:space="0" w:color="auto"/>
            </w:tcBorders>
            <w:shd w:val="clear" w:color="auto" w:fill="auto"/>
            <w:vAlign w:val="center"/>
          </w:tcPr>
          <w:p w:rsidR="004D02C3" w:rsidRPr="003713D5" w:rsidRDefault="004D02C3" w:rsidP="004D02C3">
            <w:pPr>
              <w:rPr>
                <w:color w:val="000000"/>
                <w:sz w:val="18"/>
                <w:szCs w:val="18"/>
              </w:rPr>
            </w:pPr>
          </w:p>
        </w:tc>
        <w:tc>
          <w:tcPr>
            <w:tcW w:w="787" w:type="dxa"/>
            <w:tcBorders>
              <w:top w:val="nil"/>
              <w:left w:val="nil"/>
              <w:bottom w:val="single" w:sz="4" w:space="0" w:color="auto"/>
              <w:right w:val="single" w:sz="4" w:space="0" w:color="auto"/>
            </w:tcBorders>
            <w:shd w:val="clear" w:color="auto" w:fill="auto"/>
            <w:vAlign w:val="center"/>
          </w:tcPr>
          <w:p w:rsidR="004D02C3" w:rsidRPr="003713D5" w:rsidRDefault="004D02C3" w:rsidP="004D02C3">
            <w:pPr>
              <w:jc w:val="center"/>
              <w:rPr>
                <w:color w:val="000000"/>
                <w:sz w:val="18"/>
                <w:szCs w:val="18"/>
              </w:rPr>
            </w:pPr>
            <w:r w:rsidRPr="003713D5">
              <w:rPr>
                <w:color w:val="000000"/>
                <w:sz w:val="18"/>
                <w:szCs w:val="18"/>
              </w:rPr>
              <w:t xml:space="preserve"> ШТ </w:t>
            </w:r>
          </w:p>
        </w:tc>
        <w:tc>
          <w:tcPr>
            <w:tcW w:w="850" w:type="dxa"/>
            <w:tcBorders>
              <w:top w:val="nil"/>
              <w:left w:val="nil"/>
              <w:bottom w:val="single" w:sz="4" w:space="0" w:color="auto"/>
              <w:right w:val="single" w:sz="4" w:space="0" w:color="auto"/>
            </w:tcBorders>
            <w:shd w:val="clear" w:color="auto" w:fill="auto"/>
            <w:vAlign w:val="center"/>
          </w:tcPr>
          <w:p w:rsidR="004D02C3" w:rsidRPr="003713D5" w:rsidRDefault="004D02C3" w:rsidP="004D02C3">
            <w:pPr>
              <w:jc w:val="center"/>
              <w:rPr>
                <w:color w:val="000000"/>
                <w:sz w:val="18"/>
                <w:szCs w:val="18"/>
              </w:rPr>
            </w:pPr>
            <w:r w:rsidRPr="003713D5">
              <w:rPr>
                <w:color w:val="000000"/>
                <w:sz w:val="18"/>
                <w:szCs w:val="18"/>
              </w:rPr>
              <w:t xml:space="preserve">40 </w:t>
            </w:r>
          </w:p>
        </w:tc>
        <w:tc>
          <w:tcPr>
            <w:tcW w:w="1276" w:type="dxa"/>
            <w:tcBorders>
              <w:top w:val="nil"/>
              <w:left w:val="nil"/>
              <w:bottom w:val="single" w:sz="4" w:space="0" w:color="auto"/>
              <w:right w:val="single" w:sz="4" w:space="0" w:color="auto"/>
            </w:tcBorders>
            <w:shd w:val="clear" w:color="auto" w:fill="auto"/>
            <w:vAlign w:val="center"/>
          </w:tcPr>
          <w:p w:rsidR="004D02C3" w:rsidRPr="003713D5" w:rsidRDefault="004D02C3" w:rsidP="004D02C3">
            <w:pPr>
              <w:jc w:val="right"/>
              <w:rPr>
                <w:color w:val="000000"/>
                <w:sz w:val="18"/>
                <w:szCs w:val="18"/>
              </w:rPr>
            </w:pPr>
            <w:r w:rsidRPr="003713D5">
              <w:rPr>
                <w:color w:val="000000"/>
                <w:sz w:val="18"/>
                <w:szCs w:val="18"/>
              </w:rPr>
              <w:t xml:space="preserve">                                677,84 </w:t>
            </w: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3713D5" w:rsidRDefault="004D02C3" w:rsidP="004D02C3">
            <w:pPr>
              <w:jc w:val="right"/>
              <w:rPr>
                <w:color w:val="000000"/>
                <w:sz w:val="18"/>
                <w:szCs w:val="18"/>
              </w:rPr>
            </w:pPr>
            <w:r w:rsidRPr="003713D5">
              <w:rPr>
                <w:color w:val="000000"/>
                <w:sz w:val="18"/>
                <w:szCs w:val="18"/>
              </w:rPr>
              <w:t>27 113,60</w:t>
            </w:r>
          </w:p>
        </w:tc>
        <w:tc>
          <w:tcPr>
            <w:tcW w:w="1417" w:type="dxa"/>
            <w:tcBorders>
              <w:top w:val="nil"/>
              <w:left w:val="nil"/>
              <w:bottom w:val="single" w:sz="4" w:space="0" w:color="auto"/>
              <w:right w:val="single" w:sz="4" w:space="0" w:color="auto"/>
            </w:tcBorders>
            <w:shd w:val="clear" w:color="auto" w:fill="auto"/>
            <w:vAlign w:val="center"/>
          </w:tcPr>
          <w:p w:rsidR="004D02C3" w:rsidRPr="003713D5" w:rsidRDefault="004D02C3" w:rsidP="004D02C3">
            <w:pPr>
              <w:jc w:val="right"/>
              <w:rPr>
                <w:color w:val="000000"/>
                <w:sz w:val="18"/>
                <w:szCs w:val="18"/>
              </w:rPr>
            </w:pPr>
            <w:r w:rsidRPr="003713D5">
              <w:rPr>
                <w:color w:val="000000"/>
                <w:sz w:val="18"/>
                <w:szCs w:val="18"/>
              </w:rPr>
              <w:t xml:space="preserve">                 813,41 </w:t>
            </w:r>
          </w:p>
        </w:tc>
        <w:tc>
          <w:tcPr>
            <w:tcW w:w="1418" w:type="dxa"/>
            <w:tcBorders>
              <w:top w:val="nil"/>
              <w:left w:val="nil"/>
              <w:bottom w:val="single" w:sz="4" w:space="0" w:color="auto"/>
              <w:right w:val="single" w:sz="4" w:space="0" w:color="auto"/>
            </w:tcBorders>
            <w:shd w:val="clear" w:color="auto" w:fill="auto"/>
            <w:vAlign w:val="center"/>
          </w:tcPr>
          <w:p w:rsidR="004D02C3" w:rsidRPr="003713D5" w:rsidRDefault="004D02C3" w:rsidP="004D02C3">
            <w:pPr>
              <w:jc w:val="right"/>
              <w:rPr>
                <w:color w:val="000000"/>
                <w:sz w:val="18"/>
                <w:szCs w:val="18"/>
              </w:rPr>
            </w:pPr>
            <w:r w:rsidRPr="003713D5">
              <w:rPr>
                <w:color w:val="000000"/>
                <w:sz w:val="18"/>
                <w:szCs w:val="18"/>
              </w:rPr>
              <w:t xml:space="preserve">      32 536,32 </w:t>
            </w:r>
          </w:p>
        </w:tc>
        <w:tc>
          <w:tcPr>
            <w:tcW w:w="1275" w:type="dxa"/>
            <w:tcBorders>
              <w:top w:val="nil"/>
              <w:left w:val="single" w:sz="4" w:space="0" w:color="auto"/>
              <w:bottom w:val="single" w:sz="4" w:space="0" w:color="auto"/>
              <w:right w:val="single" w:sz="4" w:space="0" w:color="auto"/>
            </w:tcBorders>
            <w:shd w:val="clear" w:color="auto" w:fill="auto"/>
            <w:vAlign w:val="center"/>
          </w:tcPr>
          <w:p w:rsidR="004D02C3" w:rsidRPr="003713D5" w:rsidRDefault="004D02C3" w:rsidP="004D02C3">
            <w:pPr>
              <w:jc w:val="right"/>
              <w:rPr>
                <w:color w:val="000000"/>
                <w:sz w:val="18"/>
                <w:szCs w:val="18"/>
              </w:rPr>
            </w:pPr>
            <w:r w:rsidRPr="003713D5">
              <w:rPr>
                <w:color w:val="000000"/>
                <w:sz w:val="18"/>
                <w:szCs w:val="18"/>
              </w:rPr>
              <w:t>150,63</w:t>
            </w:r>
          </w:p>
        </w:tc>
        <w:tc>
          <w:tcPr>
            <w:tcW w:w="1560" w:type="dxa"/>
            <w:tcBorders>
              <w:top w:val="nil"/>
              <w:left w:val="single" w:sz="4" w:space="0" w:color="auto"/>
              <w:bottom w:val="single" w:sz="4" w:space="0" w:color="auto"/>
              <w:right w:val="single" w:sz="4" w:space="0" w:color="auto"/>
            </w:tcBorders>
            <w:shd w:val="clear" w:color="auto" w:fill="auto"/>
            <w:vAlign w:val="center"/>
          </w:tcPr>
          <w:p w:rsidR="004D02C3" w:rsidRPr="003713D5" w:rsidRDefault="004D02C3" w:rsidP="004D02C3">
            <w:pPr>
              <w:jc w:val="right"/>
              <w:rPr>
                <w:color w:val="000000"/>
                <w:sz w:val="18"/>
                <w:szCs w:val="18"/>
              </w:rPr>
            </w:pPr>
            <w:r w:rsidRPr="003713D5">
              <w:rPr>
                <w:color w:val="000000"/>
                <w:sz w:val="18"/>
                <w:szCs w:val="18"/>
              </w:rPr>
              <w:t>6 025,24</w:t>
            </w:r>
          </w:p>
        </w:tc>
      </w:tr>
      <w:tr w:rsidR="004D02C3" w:rsidRPr="00200894" w:rsidTr="00BA190D">
        <w:trPr>
          <w:trHeight w:val="92"/>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tcPr>
          <w:p w:rsidR="004D02C3" w:rsidRPr="00200894" w:rsidRDefault="004D02C3" w:rsidP="004D02C3">
            <w:pPr>
              <w:pStyle w:val="a3"/>
              <w:numPr>
                <w:ilvl w:val="0"/>
                <w:numId w:val="19"/>
              </w:numPr>
              <w:tabs>
                <w:tab w:val="left" w:pos="360"/>
              </w:tabs>
              <w:ind w:hanging="720"/>
              <w:jc w:val="center"/>
              <w:rPr>
                <w:color w:val="FF0000"/>
                <w:sz w:val="20"/>
                <w:szCs w:val="20"/>
              </w:rPr>
            </w:pP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3713D5" w:rsidRDefault="004D02C3" w:rsidP="004D02C3">
            <w:pPr>
              <w:jc w:val="center"/>
              <w:rPr>
                <w:color w:val="000000"/>
                <w:sz w:val="18"/>
                <w:szCs w:val="18"/>
              </w:rPr>
            </w:pPr>
            <w:r w:rsidRPr="003713D5">
              <w:rPr>
                <w:color w:val="000000"/>
                <w:sz w:val="18"/>
                <w:szCs w:val="18"/>
              </w:rPr>
              <w:t>3184001371</w:t>
            </w:r>
          </w:p>
        </w:tc>
        <w:tc>
          <w:tcPr>
            <w:tcW w:w="2126" w:type="dxa"/>
            <w:tcBorders>
              <w:top w:val="nil"/>
              <w:left w:val="single" w:sz="4" w:space="0" w:color="auto"/>
              <w:bottom w:val="single" w:sz="4" w:space="0" w:color="auto"/>
              <w:right w:val="single" w:sz="4" w:space="0" w:color="auto"/>
            </w:tcBorders>
            <w:shd w:val="clear" w:color="auto" w:fill="auto"/>
            <w:vAlign w:val="center"/>
          </w:tcPr>
          <w:p w:rsidR="004D02C3" w:rsidRPr="003713D5" w:rsidRDefault="004D02C3" w:rsidP="004D02C3">
            <w:pPr>
              <w:rPr>
                <w:color w:val="000000"/>
                <w:sz w:val="18"/>
                <w:szCs w:val="18"/>
              </w:rPr>
            </w:pPr>
            <w:r w:rsidRPr="003713D5">
              <w:rPr>
                <w:color w:val="000000"/>
                <w:sz w:val="18"/>
                <w:szCs w:val="18"/>
              </w:rPr>
              <w:t>ПРУЖИНА</w:t>
            </w:r>
          </w:p>
        </w:tc>
        <w:tc>
          <w:tcPr>
            <w:tcW w:w="1482" w:type="dxa"/>
            <w:gridSpan w:val="4"/>
            <w:tcBorders>
              <w:top w:val="nil"/>
              <w:left w:val="single" w:sz="4" w:space="0" w:color="auto"/>
              <w:bottom w:val="single" w:sz="4" w:space="0" w:color="auto"/>
              <w:right w:val="single" w:sz="4" w:space="0" w:color="auto"/>
            </w:tcBorders>
            <w:shd w:val="clear" w:color="auto" w:fill="auto"/>
            <w:vAlign w:val="center"/>
          </w:tcPr>
          <w:p w:rsidR="004D02C3" w:rsidRPr="003713D5" w:rsidRDefault="004D02C3" w:rsidP="004D02C3">
            <w:pPr>
              <w:rPr>
                <w:color w:val="000000"/>
                <w:sz w:val="18"/>
                <w:szCs w:val="18"/>
              </w:rPr>
            </w:pPr>
            <w:r w:rsidRPr="003713D5">
              <w:rPr>
                <w:color w:val="000000"/>
                <w:sz w:val="18"/>
                <w:szCs w:val="18"/>
              </w:rPr>
              <w:t>265-232</w:t>
            </w:r>
          </w:p>
        </w:tc>
        <w:tc>
          <w:tcPr>
            <w:tcW w:w="992" w:type="dxa"/>
            <w:tcBorders>
              <w:top w:val="nil"/>
              <w:left w:val="nil"/>
              <w:bottom w:val="single" w:sz="4" w:space="0" w:color="auto"/>
              <w:right w:val="single" w:sz="4" w:space="0" w:color="auto"/>
            </w:tcBorders>
            <w:shd w:val="clear" w:color="auto" w:fill="auto"/>
            <w:vAlign w:val="center"/>
          </w:tcPr>
          <w:p w:rsidR="004D02C3" w:rsidRPr="003713D5" w:rsidRDefault="004D02C3" w:rsidP="004D02C3">
            <w:pPr>
              <w:rPr>
                <w:color w:val="000000"/>
                <w:sz w:val="18"/>
                <w:szCs w:val="18"/>
              </w:rPr>
            </w:pPr>
          </w:p>
        </w:tc>
        <w:tc>
          <w:tcPr>
            <w:tcW w:w="787" w:type="dxa"/>
            <w:tcBorders>
              <w:top w:val="nil"/>
              <w:left w:val="nil"/>
              <w:bottom w:val="single" w:sz="4" w:space="0" w:color="auto"/>
              <w:right w:val="single" w:sz="4" w:space="0" w:color="auto"/>
            </w:tcBorders>
            <w:shd w:val="clear" w:color="auto" w:fill="auto"/>
            <w:vAlign w:val="center"/>
          </w:tcPr>
          <w:p w:rsidR="004D02C3" w:rsidRPr="003713D5" w:rsidRDefault="004D02C3" w:rsidP="004D02C3">
            <w:pPr>
              <w:jc w:val="center"/>
              <w:rPr>
                <w:color w:val="000000"/>
                <w:sz w:val="18"/>
                <w:szCs w:val="18"/>
              </w:rPr>
            </w:pPr>
            <w:r w:rsidRPr="003713D5">
              <w:rPr>
                <w:color w:val="000000"/>
                <w:sz w:val="18"/>
                <w:szCs w:val="18"/>
              </w:rPr>
              <w:t xml:space="preserve"> ШТ </w:t>
            </w:r>
          </w:p>
        </w:tc>
        <w:tc>
          <w:tcPr>
            <w:tcW w:w="850" w:type="dxa"/>
            <w:tcBorders>
              <w:top w:val="nil"/>
              <w:left w:val="nil"/>
              <w:bottom w:val="single" w:sz="4" w:space="0" w:color="auto"/>
              <w:right w:val="single" w:sz="4" w:space="0" w:color="auto"/>
            </w:tcBorders>
            <w:shd w:val="clear" w:color="auto" w:fill="auto"/>
            <w:vAlign w:val="center"/>
          </w:tcPr>
          <w:p w:rsidR="004D02C3" w:rsidRPr="003713D5" w:rsidRDefault="004D02C3" w:rsidP="004D02C3">
            <w:pPr>
              <w:jc w:val="center"/>
              <w:rPr>
                <w:color w:val="000000"/>
                <w:sz w:val="18"/>
                <w:szCs w:val="18"/>
              </w:rPr>
            </w:pPr>
            <w:r w:rsidRPr="003713D5">
              <w:rPr>
                <w:color w:val="000000"/>
                <w:sz w:val="18"/>
                <w:szCs w:val="18"/>
              </w:rPr>
              <w:t xml:space="preserve">20 </w:t>
            </w:r>
          </w:p>
        </w:tc>
        <w:tc>
          <w:tcPr>
            <w:tcW w:w="1276" w:type="dxa"/>
            <w:tcBorders>
              <w:top w:val="nil"/>
              <w:left w:val="nil"/>
              <w:bottom w:val="single" w:sz="4" w:space="0" w:color="auto"/>
              <w:right w:val="single" w:sz="4" w:space="0" w:color="auto"/>
            </w:tcBorders>
            <w:shd w:val="clear" w:color="auto" w:fill="auto"/>
            <w:vAlign w:val="center"/>
          </w:tcPr>
          <w:p w:rsidR="004D02C3" w:rsidRPr="003713D5" w:rsidRDefault="004D02C3" w:rsidP="004D02C3">
            <w:pPr>
              <w:jc w:val="right"/>
              <w:rPr>
                <w:color w:val="000000"/>
                <w:sz w:val="18"/>
                <w:szCs w:val="18"/>
              </w:rPr>
            </w:pPr>
            <w:r w:rsidRPr="003713D5">
              <w:rPr>
                <w:color w:val="000000"/>
                <w:sz w:val="18"/>
                <w:szCs w:val="18"/>
              </w:rPr>
              <w:t xml:space="preserve">                                677,84 </w:t>
            </w: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3713D5" w:rsidRDefault="004D02C3" w:rsidP="004D02C3">
            <w:pPr>
              <w:jc w:val="right"/>
              <w:rPr>
                <w:color w:val="000000"/>
                <w:sz w:val="18"/>
                <w:szCs w:val="18"/>
              </w:rPr>
            </w:pPr>
            <w:r w:rsidRPr="003713D5">
              <w:rPr>
                <w:color w:val="000000"/>
                <w:sz w:val="18"/>
                <w:szCs w:val="18"/>
              </w:rPr>
              <w:t>13 556,80</w:t>
            </w:r>
          </w:p>
        </w:tc>
        <w:tc>
          <w:tcPr>
            <w:tcW w:w="1417" w:type="dxa"/>
            <w:tcBorders>
              <w:top w:val="nil"/>
              <w:left w:val="nil"/>
              <w:bottom w:val="single" w:sz="4" w:space="0" w:color="auto"/>
              <w:right w:val="single" w:sz="4" w:space="0" w:color="auto"/>
            </w:tcBorders>
            <w:shd w:val="clear" w:color="auto" w:fill="auto"/>
            <w:vAlign w:val="center"/>
          </w:tcPr>
          <w:p w:rsidR="004D02C3" w:rsidRPr="003713D5" w:rsidRDefault="004D02C3" w:rsidP="004D02C3">
            <w:pPr>
              <w:jc w:val="right"/>
              <w:rPr>
                <w:color w:val="000000"/>
                <w:sz w:val="18"/>
                <w:szCs w:val="18"/>
              </w:rPr>
            </w:pPr>
            <w:r w:rsidRPr="003713D5">
              <w:rPr>
                <w:color w:val="000000"/>
                <w:sz w:val="18"/>
                <w:szCs w:val="18"/>
              </w:rPr>
              <w:t xml:space="preserve">                 813,41 </w:t>
            </w:r>
          </w:p>
        </w:tc>
        <w:tc>
          <w:tcPr>
            <w:tcW w:w="1418" w:type="dxa"/>
            <w:tcBorders>
              <w:top w:val="nil"/>
              <w:left w:val="nil"/>
              <w:bottom w:val="single" w:sz="4" w:space="0" w:color="auto"/>
              <w:right w:val="single" w:sz="4" w:space="0" w:color="auto"/>
            </w:tcBorders>
            <w:shd w:val="clear" w:color="auto" w:fill="auto"/>
            <w:vAlign w:val="center"/>
          </w:tcPr>
          <w:p w:rsidR="004D02C3" w:rsidRPr="003713D5" w:rsidRDefault="004D02C3" w:rsidP="004D02C3">
            <w:pPr>
              <w:jc w:val="right"/>
              <w:rPr>
                <w:color w:val="000000"/>
                <w:sz w:val="18"/>
                <w:szCs w:val="18"/>
              </w:rPr>
            </w:pPr>
            <w:r w:rsidRPr="003713D5">
              <w:rPr>
                <w:color w:val="000000"/>
                <w:sz w:val="18"/>
                <w:szCs w:val="18"/>
              </w:rPr>
              <w:t xml:space="preserve">      16 268,16 </w:t>
            </w:r>
          </w:p>
        </w:tc>
        <w:tc>
          <w:tcPr>
            <w:tcW w:w="1275" w:type="dxa"/>
            <w:tcBorders>
              <w:top w:val="nil"/>
              <w:left w:val="single" w:sz="4" w:space="0" w:color="auto"/>
              <w:bottom w:val="single" w:sz="4" w:space="0" w:color="auto"/>
              <w:right w:val="single" w:sz="4" w:space="0" w:color="auto"/>
            </w:tcBorders>
            <w:shd w:val="clear" w:color="auto" w:fill="auto"/>
            <w:vAlign w:val="center"/>
          </w:tcPr>
          <w:p w:rsidR="004D02C3" w:rsidRPr="003713D5" w:rsidRDefault="004D02C3" w:rsidP="004D02C3">
            <w:pPr>
              <w:jc w:val="right"/>
              <w:rPr>
                <w:color w:val="000000"/>
                <w:sz w:val="18"/>
                <w:szCs w:val="18"/>
              </w:rPr>
            </w:pPr>
            <w:r w:rsidRPr="003713D5">
              <w:rPr>
                <w:color w:val="000000"/>
                <w:sz w:val="18"/>
                <w:szCs w:val="18"/>
              </w:rPr>
              <w:t>150,63</w:t>
            </w:r>
          </w:p>
        </w:tc>
        <w:tc>
          <w:tcPr>
            <w:tcW w:w="1560" w:type="dxa"/>
            <w:tcBorders>
              <w:top w:val="nil"/>
              <w:left w:val="single" w:sz="4" w:space="0" w:color="auto"/>
              <w:bottom w:val="single" w:sz="4" w:space="0" w:color="auto"/>
              <w:right w:val="single" w:sz="4" w:space="0" w:color="auto"/>
            </w:tcBorders>
            <w:shd w:val="clear" w:color="auto" w:fill="auto"/>
            <w:vAlign w:val="center"/>
          </w:tcPr>
          <w:p w:rsidR="004D02C3" w:rsidRPr="003713D5" w:rsidRDefault="004D02C3" w:rsidP="004D02C3">
            <w:pPr>
              <w:jc w:val="right"/>
              <w:rPr>
                <w:color w:val="000000"/>
                <w:sz w:val="18"/>
                <w:szCs w:val="18"/>
              </w:rPr>
            </w:pPr>
            <w:r w:rsidRPr="003713D5">
              <w:rPr>
                <w:color w:val="000000"/>
                <w:sz w:val="18"/>
                <w:szCs w:val="18"/>
              </w:rPr>
              <w:t>3 012,62</w:t>
            </w:r>
          </w:p>
        </w:tc>
      </w:tr>
      <w:tr w:rsidR="004D02C3" w:rsidRPr="00200894" w:rsidTr="00BA190D">
        <w:trPr>
          <w:trHeight w:val="92"/>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tcPr>
          <w:p w:rsidR="004D02C3" w:rsidRPr="00200894" w:rsidRDefault="004D02C3" w:rsidP="004D02C3">
            <w:pPr>
              <w:pStyle w:val="a3"/>
              <w:numPr>
                <w:ilvl w:val="0"/>
                <w:numId w:val="19"/>
              </w:numPr>
              <w:tabs>
                <w:tab w:val="left" w:pos="360"/>
              </w:tabs>
              <w:ind w:hanging="720"/>
              <w:jc w:val="center"/>
              <w:rPr>
                <w:color w:val="FF0000"/>
                <w:sz w:val="20"/>
                <w:szCs w:val="20"/>
              </w:rPr>
            </w:pP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3713D5" w:rsidRDefault="004D02C3" w:rsidP="004D02C3">
            <w:pPr>
              <w:jc w:val="center"/>
              <w:rPr>
                <w:color w:val="000000"/>
                <w:sz w:val="18"/>
                <w:szCs w:val="18"/>
              </w:rPr>
            </w:pPr>
            <w:r w:rsidRPr="003713D5">
              <w:rPr>
                <w:color w:val="000000"/>
                <w:sz w:val="18"/>
                <w:szCs w:val="18"/>
              </w:rPr>
              <w:t>3184001374</w:t>
            </w:r>
          </w:p>
        </w:tc>
        <w:tc>
          <w:tcPr>
            <w:tcW w:w="2126" w:type="dxa"/>
            <w:tcBorders>
              <w:top w:val="nil"/>
              <w:left w:val="single" w:sz="4" w:space="0" w:color="auto"/>
              <w:bottom w:val="single" w:sz="4" w:space="0" w:color="auto"/>
              <w:right w:val="single" w:sz="4" w:space="0" w:color="auto"/>
            </w:tcBorders>
            <w:shd w:val="clear" w:color="auto" w:fill="auto"/>
            <w:vAlign w:val="center"/>
          </w:tcPr>
          <w:p w:rsidR="004D02C3" w:rsidRPr="003713D5" w:rsidRDefault="004D02C3" w:rsidP="004D02C3">
            <w:pPr>
              <w:rPr>
                <w:color w:val="000000"/>
                <w:sz w:val="18"/>
                <w:szCs w:val="18"/>
              </w:rPr>
            </w:pPr>
            <w:r w:rsidRPr="003713D5">
              <w:rPr>
                <w:color w:val="000000"/>
                <w:sz w:val="18"/>
                <w:szCs w:val="18"/>
              </w:rPr>
              <w:t>ПРУЖИНА</w:t>
            </w:r>
          </w:p>
        </w:tc>
        <w:tc>
          <w:tcPr>
            <w:tcW w:w="1482" w:type="dxa"/>
            <w:gridSpan w:val="4"/>
            <w:tcBorders>
              <w:top w:val="nil"/>
              <w:left w:val="single" w:sz="4" w:space="0" w:color="auto"/>
              <w:bottom w:val="single" w:sz="4" w:space="0" w:color="auto"/>
              <w:right w:val="single" w:sz="4" w:space="0" w:color="auto"/>
            </w:tcBorders>
            <w:shd w:val="clear" w:color="auto" w:fill="auto"/>
            <w:vAlign w:val="center"/>
          </w:tcPr>
          <w:p w:rsidR="004D02C3" w:rsidRPr="003713D5" w:rsidRDefault="004D02C3" w:rsidP="004D02C3">
            <w:pPr>
              <w:rPr>
                <w:color w:val="000000"/>
                <w:sz w:val="18"/>
                <w:szCs w:val="18"/>
              </w:rPr>
            </w:pPr>
            <w:r w:rsidRPr="003713D5">
              <w:rPr>
                <w:color w:val="000000"/>
                <w:sz w:val="18"/>
                <w:szCs w:val="18"/>
              </w:rPr>
              <w:t>265А-268</w:t>
            </w:r>
          </w:p>
        </w:tc>
        <w:tc>
          <w:tcPr>
            <w:tcW w:w="992" w:type="dxa"/>
            <w:tcBorders>
              <w:top w:val="nil"/>
              <w:left w:val="nil"/>
              <w:bottom w:val="single" w:sz="4" w:space="0" w:color="auto"/>
              <w:right w:val="single" w:sz="4" w:space="0" w:color="auto"/>
            </w:tcBorders>
            <w:shd w:val="clear" w:color="auto" w:fill="auto"/>
            <w:vAlign w:val="center"/>
          </w:tcPr>
          <w:p w:rsidR="004D02C3" w:rsidRPr="003713D5" w:rsidRDefault="004D02C3" w:rsidP="004D02C3">
            <w:pPr>
              <w:rPr>
                <w:color w:val="000000"/>
                <w:sz w:val="18"/>
                <w:szCs w:val="18"/>
              </w:rPr>
            </w:pPr>
          </w:p>
        </w:tc>
        <w:tc>
          <w:tcPr>
            <w:tcW w:w="787" w:type="dxa"/>
            <w:tcBorders>
              <w:top w:val="nil"/>
              <w:left w:val="nil"/>
              <w:bottom w:val="single" w:sz="4" w:space="0" w:color="auto"/>
              <w:right w:val="single" w:sz="4" w:space="0" w:color="auto"/>
            </w:tcBorders>
            <w:shd w:val="clear" w:color="auto" w:fill="auto"/>
            <w:vAlign w:val="center"/>
          </w:tcPr>
          <w:p w:rsidR="004D02C3" w:rsidRPr="003713D5" w:rsidRDefault="004D02C3" w:rsidP="004D02C3">
            <w:pPr>
              <w:jc w:val="center"/>
              <w:rPr>
                <w:color w:val="000000"/>
                <w:sz w:val="18"/>
                <w:szCs w:val="18"/>
              </w:rPr>
            </w:pPr>
            <w:r w:rsidRPr="003713D5">
              <w:rPr>
                <w:color w:val="000000"/>
                <w:sz w:val="18"/>
                <w:szCs w:val="18"/>
              </w:rPr>
              <w:t xml:space="preserve"> ШТ </w:t>
            </w:r>
          </w:p>
        </w:tc>
        <w:tc>
          <w:tcPr>
            <w:tcW w:w="850" w:type="dxa"/>
            <w:tcBorders>
              <w:top w:val="nil"/>
              <w:left w:val="nil"/>
              <w:bottom w:val="single" w:sz="4" w:space="0" w:color="auto"/>
              <w:right w:val="single" w:sz="4" w:space="0" w:color="auto"/>
            </w:tcBorders>
            <w:shd w:val="clear" w:color="auto" w:fill="auto"/>
            <w:vAlign w:val="center"/>
          </w:tcPr>
          <w:p w:rsidR="004D02C3" w:rsidRPr="003713D5" w:rsidRDefault="004D02C3" w:rsidP="004D02C3">
            <w:pPr>
              <w:jc w:val="center"/>
              <w:rPr>
                <w:color w:val="000000"/>
                <w:sz w:val="18"/>
                <w:szCs w:val="18"/>
              </w:rPr>
            </w:pPr>
            <w:r w:rsidRPr="003713D5">
              <w:rPr>
                <w:color w:val="000000"/>
                <w:sz w:val="18"/>
                <w:szCs w:val="18"/>
              </w:rPr>
              <w:t xml:space="preserve">20 </w:t>
            </w:r>
          </w:p>
        </w:tc>
        <w:tc>
          <w:tcPr>
            <w:tcW w:w="1276" w:type="dxa"/>
            <w:tcBorders>
              <w:top w:val="nil"/>
              <w:left w:val="nil"/>
              <w:bottom w:val="single" w:sz="4" w:space="0" w:color="auto"/>
              <w:right w:val="single" w:sz="4" w:space="0" w:color="auto"/>
            </w:tcBorders>
            <w:shd w:val="clear" w:color="auto" w:fill="auto"/>
            <w:vAlign w:val="center"/>
          </w:tcPr>
          <w:p w:rsidR="004D02C3" w:rsidRPr="003713D5" w:rsidRDefault="004D02C3" w:rsidP="004D02C3">
            <w:pPr>
              <w:jc w:val="right"/>
              <w:rPr>
                <w:color w:val="000000"/>
                <w:sz w:val="18"/>
                <w:szCs w:val="18"/>
              </w:rPr>
            </w:pPr>
            <w:r w:rsidRPr="003713D5">
              <w:rPr>
                <w:color w:val="000000"/>
                <w:sz w:val="18"/>
                <w:szCs w:val="18"/>
              </w:rPr>
              <w:t xml:space="preserve">                                677,84 </w:t>
            </w: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3713D5" w:rsidRDefault="004D02C3" w:rsidP="004D02C3">
            <w:pPr>
              <w:jc w:val="right"/>
              <w:rPr>
                <w:color w:val="000000"/>
                <w:sz w:val="18"/>
                <w:szCs w:val="18"/>
              </w:rPr>
            </w:pPr>
            <w:r w:rsidRPr="003713D5">
              <w:rPr>
                <w:color w:val="000000"/>
                <w:sz w:val="18"/>
                <w:szCs w:val="18"/>
              </w:rPr>
              <w:t>13 556,80</w:t>
            </w:r>
          </w:p>
        </w:tc>
        <w:tc>
          <w:tcPr>
            <w:tcW w:w="1417" w:type="dxa"/>
            <w:tcBorders>
              <w:top w:val="nil"/>
              <w:left w:val="nil"/>
              <w:bottom w:val="single" w:sz="4" w:space="0" w:color="auto"/>
              <w:right w:val="single" w:sz="4" w:space="0" w:color="auto"/>
            </w:tcBorders>
            <w:shd w:val="clear" w:color="auto" w:fill="auto"/>
            <w:vAlign w:val="center"/>
          </w:tcPr>
          <w:p w:rsidR="004D02C3" w:rsidRPr="003713D5" w:rsidRDefault="004D02C3" w:rsidP="004D02C3">
            <w:pPr>
              <w:jc w:val="right"/>
              <w:rPr>
                <w:color w:val="000000"/>
                <w:sz w:val="18"/>
                <w:szCs w:val="18"/>
              </w:rPr>
            </w:pPr>
            <w:r w:rsidRPr="003713D5">
              <w:rPr>
                <w:color w:val="000000"/>
                <w:sz w:val="18"/>
                <w:szCs w:val="18"/>
              </w:rPr>
              <w:t xml:space="preserve">                 813,41 </w:t>
            </w:r>
          </w:p>
        </w:tc>
        <w:tc>
          <w:tcPr>
            <w:tcW w:w="1418" w:type="dxa"/>
            <w:tcBorders>
              <w:top w:val="nil"/>
              <w:left w:val="nil"/>
              <w:bottom w:val="single" w:sz="4" w:space="0" w:color="auto"/>
              <w:right w:val="single" w:sz="4" w:space="0" w:color="auto"/>
            </w:tcBorders>
            <w:shd w:val="clear" w:color="auto" w:fill="auto"/>
            <w:vAlign w:val="center"/>
          </w:tcPr>
          <w:p w:rsidR="004D02C3" w:rsidRPr="003713D5" w:rsidRDefault="004D02C3" w:rsidP="004D02C3">
            <w:pPr>
              <w:jc w:val="right"/>
              <w:rPr>
                <w:color w:val="000000"/>
                <w:sz w:val="18"/>
                <w:szCs w:val="18"/>
              </w:rPr>
            </w:pPr>
            <w:r w:rsidRPr="003713D5">
              <w:rPr>
                <w:color w:val="000000"/>
                <w:sz w:val="18"/>
                <w:szCs w:val="18"/>
              </w:rPr>
              <w:t xml:space="preserve">      16 268,16 </w:t>
            </w:r>
          </w:p>
        </w:tc>
        <w:tc>
          <w:tcPr>
            <w:tcW w:w="1275" w:type="dxa"/>
            <w:tcBorders>
              <w:top w:val="nil"/>
              <w:left w:val="single" w:sz="4" w:space="0" w:color="auto"/>
              <w:bottom w:val="single" w:sz="4" w:space="0" w:color="auto"/>
              <w:right w:val="single" w:sz="4" w:space="0" w:color="auto"/>
            </w:tcBorders>
            <w:shd w:val="clear" w:color="auto" w:fill="auto"/>
            <w:vAlign w:val="center"/>
          </w:tcPr>
          <w:p w:rsidR="004D02C3" w:rsidRPr="003713D5" w:rsidRDefault="004D02C3" w:rsidP="004D02C3">
            <w:pPr>
              <w:jc w:val="right"/>
              <w:rPr>
                <w:color w:val="000000"/>
                <w:sz w:val="18"/>
                <w:szCs w:val="18"/>
              </w:rPr>
            </w:pPr>
            <w:r w:rsidRPr="003713D5">
              <w:rPr>
                <w:color w:val="000000"/>
                <w:sz w:val="18"/>
                <w:szCs w:val="18"/>
              </w:rPr>
              <w:t>150,63</w:t>
            </w:r>
          </w:p>
        </w:tc>
        <w:tc>
          <w:tcPr>
            <w:tcW w:w="1560" w:type="dxa"/>
            <w:tcBorders>
              <w:top w:val="nil"/>
              <w:left w:val="single" w:sz="4" w:space="0" w:color="auto"/>
              <w:bottom w:val="single" w:sz="4" w:space="0" w:color="auto"/>
              <w:right w:val="single" w:sz="4" w:space="0" w:color="auto"/>
            </w:tcBorders>
            <w:shd w:val="clear" w:color="auto" w:fill="auto"/>
            <w:vAlign w:val="center"/>
          </w:tcPr>
          <w:p w:rsidR="004D02C3" w:rsidRPr="003713D5" w:rsidRDefault="004D02C3" w:rsidP="004D02C3">
            <w:pPr>
              <w:jc w:val="right"/>
              <w:rPr>
                <w:color w:val="000000"/>
                <w:sz w:val="18"/>
                <w:szCs w:val="18"/>
              </w:rPr>
            </w:pPr>
            <w:r w:rsidRPr="003713D5">
              <w:rPr>
                <w:color w:val="000000"/>
                <w:sz w:val="18"/>
                <w:szCs w:val="18"/>
              </w:rPr>
              <w:t>3 012,62</w:t>
            </w:r>
          </w:p>
        </w:tc>
      </w:tr>
      <w:tr w:rsidR="004D02C3" w:rsidRPr="00200894" w:rsidTr="00BA190D">
        <w:trPr>
          <w:trHeight w:val="92"/>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tcPr>
          <w:p w:rsidR="004D02C3" w:rsidRPr="00200894" w:rsidRDefault="004D02C3" w:rsidP="004D02C3">
            <w:pPr>
              <w:pStyle w:val="a3"/>
              <w:numPr>
                <w:ilvl w:val="0"/>
                <w:numId w:val="19"/>
              </w:numPr>
              <w:tabs>
                <w:tab w:val="left" w:pos="360"/>
              </w:tabs>
              <w:ind w:hanging="720"/>
              <w:jc w:val="center"/>
              <w:rPr>
                <w:color w:val="FF0000"/>
                <w:sz w:val="20"/>
                <w:szCs w:val="20"/>
              </w:rPr>
            </w:pP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3713D5" w:rsidRDefault="004D02C3" w:rsidP="004D02C3">
            <w:pPr>
              <w:jc w:val="center"/>
              <w:rPr>
                <w:color w:val="000000"/>
                <w:sz w:val="18"/>
                <w:szCs w:val="18"/>
              </w:rPr>
            </w:pPr>
            <w:r w:rsidRPr="003713D5">
              <w:rPr>
                <w:color w:val="000000"/>
                <w:sz w:val="18"/>
                <w:szCs w:val="18"/>
              </w:rPr>
              <w:t>3184001376</w:t>
            </w:r>
          </w:p>
        </w:tc>
        <w:tc>
          <w:tcPr>
            <w:tcW w:w="2126" w:type="dxa"/>
            <w:tcBorders>
              <w:top w:val="nil"/>
              <w:left w:val="single" w:sz="4" w:space="0" w:color="auto"/>
              <w:bottom w:val="single" w:sz="4" w:space="0" w:color="auto"/>
              <w:right w:val="single" w:sz="4" w:space="0" w:color="auto"/>
            </w:tcBorders>
            <w:shd w:val="clear" w:color="auto" w:fill="auto"/>
            <w:vAlign w:val="center"/>
          </w:tcPr>
          <w:p w:rsidR="004D02C3" w:rsidRPr="003713D5" w:rsidRDefault="004D02C3" w:rsidP="004D02C3">
            <w:pPr>
              <w:rPr>
                <w:color w:val="000000"/>
                <w:sz w:val="18"/>
                <w:szCs w:val="18"/>
              </w:rPr>
            </w:pPr>
            <w:r w:rsidRPr="003713D5">
              <w:rPr>
                <w:color w:val="000000"/>
                <w:sz w:val="18"/>
                <w:szCs w:val="18"/>
              </w:rPr>
              <w:t>ПРУЖИНА</w:t>
            </w:r>
          </w:p>
        </w:tc>
        <w:tc>
          <w:tcPr>
            <w:tcW w:w="1482" w:type="dxa"/>
            <w:gridSpan w:val="4"/>
            <w:tcBorders>
              <w:top w:val="nil"/>
              <w:left w:val="single" w:sz="4" w:space="0" w:color="auto"/>
              <w:bottom w:val="single" w:sz="4" w:space="0" w:color="auto"/>
              <w:right w:val="single" w:sz="4" w:space="0" w:color="auto"/>
            </w:tcBorders>
            <w:shd w:val="clear" w:color="auto" w:fill="auto"/>
            <w:vAlign w:val="center"/>
          </w:tcPr>
          <w:p w:rsidR="004D02C3" w:rsidRPr="003713D5" w:rsidRDefault="004D02C3" w:rsidP="004D02C3">
            <w:pPr>
              <w:rPr>
                <w:color w:val="000000"/>
                <w:sz w:val="18"/>
                <w:szCs w:val="18"/>
              </w:rPr>
            </w:pPr>
            <w:r w:rsidRPr="003713D5">
              <w:rPr>
                <w:color w:val="000000"/>
                <w:sz w:val="18"/>
                <w:szCs w:val="18"/>
              </w:rPr>
              <w:t>265-346</w:t>
            </w:r>
          </w:p>
        </w:tc>
        <w:tc>
          <w:tcPr>
            <w:tcW w:w="992" w:type="dxa"/>
            <w:tcBorders>
              <w:top w:val="nil"/>
              <w:left w:val="nil"/>
              <w:bottom w:val="single" w:sz="4" w:space="0" w:color="auto"/>
              <w:right w:val="single" w:sz="4" w:space="0" w:color="auto"/>
            </w:tcBorders>
            <w:shd w:val="clear" w:color="auto" w:fill="auto"/>
            <w:vAlign w:val="center"/>
          </w:tcPr>
          <w:p w:rsidR="004D02C3" w:rsidRPr="003713D5" w:rsidRDefault="004D02C3" w:rsidP="004D02C3">
            <w:pPr>
              <w:rPr>
                <w:color w:val="000000"/>
                <w:sz w:val="18"/>
                <w:szCs w:val="18"/>
              </w:rPr>
            </w:pPr>
          </w:p>
        </w:tc>
        <w:tc>
          <w:tcPr>
            <w:tcW w:w="787" w:type="dxa"/>
            <w:tcBorders>
              <w:top w:val="nil"/>
              <w:left w:val="nil"/>
              <w:bottom w:val="single" w:sz="4" w:space="0" w:color="auto"/>
              <w:right w:val="single" w:sz="4" w:space="0" w:color="auto"/>
            </w:tcBorders>
            <w:shd w:val="clear" w:color="auto" w:fill="auto"/>
            <w:vAlign w:val="center"/>
          </w:tcPr>
          <w:p w:rsidR="004D02C3" w:rsidRPr="003713D5" w:rsidRDefault="004D02C3" w:rsidP="004D02C3">
            <w:pPr>
              <w:jc w:val="center"/>
              <w:rPr>
                <w:color w:val="000000"/>
                <w:sz w:val="18"/>
                <w:szCs w:val="18"/>
              </w:rPr>
            </w:pPr>
            <w:r w:rsidRPr="003713D5">
              <w:rPr>
                <w:color w:val="000000"/>
                <w:sz w:val="18"/>
                <w:szCs w:val="18"/>
              </w:rPr>
              <w:t xml:space="preserve"> ШТ </w:t>
            </w:r>
          </w:p>
        </w:tc>
        <w:tc>
          <w:tcPr>
            <w:tcW w:w="850" w:type="dxa"/>
            <w:tcBorders>
              <w:top w:val="nil"/>
              <w:left w:val="nil"/>
              <w:bottom w:val="single" w:sz="4" w:space="0" w:color="auto"/>
              <w:right w:val="single" w:sz="4" w:space="0" w:color="auto"/>
            </w:tcBorders>
            <w:shd w:val="clear" w:color="auto" w:fill="auto"/>
            <w:vAlign w:val="center"/>
          </w:tcPr>
          <w:p w:rsidR="004D02C3" w:rsidRPr="003713D5" w:rsidRDefault="004D02C3" w:rsidP="004D02C3">
            <w:pPr>
              <w:jc w:val="center"/>
              <w:rPr>
                <w:color w:val="000000"/>
                <w:sz w:val="18"/>
                <w:szCs w:val="18"/>
              </w:rPr>
            </w:pPr>
            <w:r w:rsidRPr="003713D5">
              <w:rPr>
                <w:color w:val="000000"/>
                <w:sz w:val="18"/>
                <w:szCs w:val="18"/>
              </w:rPr>
              <w:t xml:space="preserve">20 </w:t>
            </w:r>
          </w:p>
        </w:tc>
        <w:tc>
          <w:tcPr>
            <w:tcW w:w="1276" w:type="dxa"/>
            <w:tcBorders>
              <w:top w:val="nil"/>
              <w:left w:val="nil"/>
              <w:bottom w:val="single" w:sz="4" w:space="0" w:color="auto"/>
              <w:right w:val="single" w:sz="4" w:space="0" w:color="auto"/>
            </w:tcBorders>
            <w:shd w:val="clear" w:color="auto" w:fill="auto"/>
            <w:vAlign w:val="center"/>
          </w:tcPr>
          <w:p w:rsidR="004D02C3" w:rsidRPr="003713D5" w:rsidRDefault="004D02C3" w:rsidP="004D02C3">
            <w:pPr>
              <w:jc w:val="right"/>
              <w:rPr>
                <w:color w:val="000000"/>
                <w:sz w:val="18"/>
                <w:szCs w:val="18"/>
              </w:rPr>
            </w:pPr>
            <w:r w:rsidRPr="003713D5">
              <w:rPr>
                <w:color w:val="000000"/>
                <w:sz w:val="18"/>
                <w:szCs w:val="18"/>
              </w:rPr>
              <w:t xml:space="preserve">                             2 359,13 </w:t>
            </w: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3713D5" w:rsidRDefault="004D02C3" w:rsidP="004D02C3">
            <w:pPr>
              <w:jc w:val="right"/>
              <w:rPr>
                <w:color w:val="000000"/>
                <w:sz w:val="18"/>
                <w:szCs w:val="18"/>
              </w:rPr>
            </w:pPr>
            <w:r w:rsidRPr="003713D5">
              <w:rPr>
                <w:color w:val="000000"/>
                <w:sz w:val="18"/>
                <w:szCs w:val="18"/>
              </w:rPr>
              <w:t>47 182,60</w:t>
            </w:r>
          </w:p>
        </w:tc>
        <w:tc>
          <w:tcPr>
            <w:tcW w:w="1417" w:type="dxa"/>
            <w:tcBorders>
              <w:top w:val="nil"/>
              <w:left w:val="nil"/>
              <w:bottom w:val="single" w:sz="4" w:space="0" w:color="auto"/>
              <w:right w:val="single" w:sz="4" w:space="0" w:color="auto"/>
            </w:tcBorders>
            <w:shd w:val="clear" w:color="auto" w:fill="auto"/>
            <w:vAlign w:val="center"/>
          </w:tcPr>
          <w:p w:rsidR="004D02C3" w:rsidRPr="003713D5" w:rsidRDefault="004D02C3" w:rsidP="004D02C3">
            <w:pPr>
              <w:jc w:val="right"/>
              <w:rPr>
                <w:color w:val="000000"/>
                <w:sz w:val="18"/>
                <w:szCs w:val="18"/>
              </w:rPr>
            </w:pPr>
            <w:r w:rsidRPr="003713D5">
              <w:rPr>
                <w:color w:val="000000"/>
                <w:sz w:val="18"/>
                <w:szCs w:val="18"/>
              </w:rPr>
              <w:t xml:space="preserve">              2 830,96 </w:t>
            </w:r>
          </w:p>
        </w:tc>
        <w:tc>
          <w:tcPr>
            <w:tcW w:w="1418" w:type="dxa"/>
            <w:tcBorders>
              <w:top w:val="nil"/>
              <w:left w:val="nil"/>
              <w:bottom w:val="single" w:sz="4" w:space="0" w:color="auto"/>
              <w:right w:val="single" w:sz="4" w:space="0" w:color="auto"/>
            </w:tcBorders>
            <w:shd w:val="clear" w:color="auto" w:fill="auto"/>
            <w:vAlign w:val="center"/>
          </w:tcPr>
          <w:p w:rsidR="004D02C3" w:rsidRPr="003713D5" w:rsidRDefault="004D02C3" w:rsidP="004D02C3">
            <w:pPr>
              <w:jc w:val="right"/>
              <w:rPr>
                <w:color w:val="000000"/>
                <w:sz w:val="18"/>
                <w:szCs w:val="18"/>
              </w:rPr>
            </w:pPr>
            <w:r w:rsidRPr="003713D5">
              <w:rPr>
                <w:color w:val="000000"/>
                <w:sz w:val="18"/>
                <w:szCs w:val="18"/>
              </w:rPr>
              <w:t xml:space="preserve">      56 619,12 </w:t>
            </w:r>
          </w:p>
        </w:tc>
        <w:tc>
          <w:tcPr>
            <w:tcW w:w="1275" w:type="dxa"/>
            <w:tcBorders>
              <w:top w:val="nil"/>
              <w:left w:val="single" w:sz="4" w:space="0" w:color="auto"/>
              <w:bottom w:val="single" w:sz="4" w:space="0" w:color="auto"/>
              <w:right w:val="single" w:sz="4" w:space="0" w:color="auto"/>
            </w:tcBorders>
            <w:shd w:val="clear" w:color="auto" w:fill="auto"/>
            <w:vAlign w:val="center"/>
          </w:tcPr>
          <w:p w:rsidR="004D02C3" w:rsidRPr="003713D5" w:rsidRDefault="004D02C3" w:rsidP="004D02C3">
            <w:pPr>
              <w:jc w:val="right"/>
              <w:rPr>
                <w:color w:val="000000"/>
                <w:sz w:val="18"/>
                <w:szCs w:val="18"/>
              </w:rPr>
            </w:pPr>
            <w:r w:rsidRPr="003713D5">
              <w:rPr>
                <w:color w:val="000000"/>
                <w:sz w:val="18"/>
                <w:szCs w:val="18"/>
              </w:rPr>
              <w:t>524,25</w:t>
            </w:r>
          </w:p>
        </w:tc>
        <w:tc>
          <w:tcPr>
            <w:tcW w:w="1560" w:type="dxa"/>
            <w:tcBorders>
              <w:top w:val="nil"/>
              <w:left w:val="single" w:sz="4" w:space="0" w:color="auto"/>
              <w:bottom w:val="single" w:sz="4" w:space="0" w:color="auto"/>
              <w:right w:val="single" w:sz="4" w:space="0" w:color="auto"/>
            </w:tcBorders>
            <w:shd w:val="clear" w:color="auto" w:fill="auto"/>
            <w:vAlign w:val="center"/>
          </w:tcPr>
          <w:p w:rsidR="004D02C3" w:rsidRPr="003713D5" w:rsidRDefault="004D02C3" w:rsidP="004D02C3">
            <w:pPr>
              <w:jc w:val="right"/>
              <w:rPr>
                <w:color w:val="000000"/>
                <w:sz w:val="18"/>
                <w:szCs w:val="18"/>
              </w:rPr>
            </w:pPr>
            <w:r w:rsidRPr="003713D5">
              <w:rPr>
                <w:color w:val="000000"/>
                <w:sz w:val="18"/>
                <w:szCs w:val="18"/>
              </w:rPr>
              <w:t>10 485,02</w:t>
            </w:r>
          </w:p>
        </w:tc>
      </w:tr>
      <w:tr w:rsidR="004D02C3" w:rsidRPr="00200894" w:rsidTr="00BA190D">
        <w:trPr>
          <w:trHeight w:val="92"/>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tcPr>
          <w:p w:rsidR="004D02C3" w:rsidRPr="00200894" w:rsidRDefault="004D02C3" w:rsidP="004D02C3">
            <w:pPr>
              <w:pStyle w:val="a3"/>
              <w:numPr>
                <w:ilvl w:val="0"/>
                <w:numId w:val="19"/>
              </w:numPr>
              <w:tabs>
                <w:tab w:val="left" w:pos="360"/>
              </w:tabs>
              <w:ind w:hanging="720"/>
              <w:jc w:val="center"/>
              <w:rPr>
                <w:color w:val="FF0000"/>
                <w:sz w:val="20"/>
                <w:szCs w:val="20"/>
              </w:rPr>
            </w:pP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3713D5" w:rsidRDefault="004D02C3" w:rsidP="004D02C3">
            <w:pPr>
              <w:jc w:val="center"/>
              <w:rPr>
                <w:color w:val="000000"/>
                <w:sz w:val="18"/>
                <w:szCs w:val="18"/>
              </w:rPr>
            </w:pPr>
            <w:r w:rsidRPr="003713D5">
              <w:rPr>
                <w:color w:val="000000"/>
                <w:sz w:val="18"/>
                <w:szCs w:val="18"/>
              </w:rPr>
              <w:t>3184210043</w:t>
            </w:r>
          </w:p>
        </w:tc>
        <w:tc>
          <w:tcPr>
            <w:tcW w:w="2126" w:type="dxa"/>
            <w:tcBorders>
              <w:top w:val="nil"/>
              <w:left w:val="single" w:sz="4" w:space="0" w:color="auto"/>
              <w:bottom w:val="single" w:sz="4" w:space="0" w:color="auto"/>
              <w:right w:val="single" w:sz="4" w:space="0" w:color="auto"/>
            </w:tcBorders>
            <w:shd w:val="clear" w:color="auto" w:fill="auto"/>
            <w:vAlign w:val="center"/>
          </w:tcPr>
          <w:p w:rsidR="004D02C3" w:rsidRPr="003713D5" w:rsidRDefault="004D02C3" w:rsidP="004D02C3">
            <w:pPr>
              <w:rPr>
                <w:color w:val="000000"/>
                <w:sz w:val="18"/>
                <w:szCs w:val="18"/>
              </w:rPr>
            </w:pPr>
            <w:r w:rsidRPr="003713D5">
              <w:rPr>
                <w:color w:val="000000"/>
                <w:sz w:val="18"/>
                <w:szCs w:val="18"/>
              </w:rPr>
              <w:t>ПЛУНЖЕР</w:t>
            </w:r>
          </w:p>
        </w:tc>
        <w:tc>
          <w:tcPr>
            <w:tcW w:w="1482" w:type="dxa"/>
            <w:gridSpan w:val="4"/>
            <w:tcBorders>
              <w:top w:val="nil"/>
              <w:left w:val="single" w:sz="4" w:space="0" w:color="auto"/>
              <w:bottom w:val="single" w:sz="4" w:space="0" w:color="auto"/>
              <w:right w:val="single" w:sz="4" w:space="0" w:color="auto"/>
            </w:tcBorders>
            <w:shd w:val="clear" w:color="auto" w:fill="auto"/>
            <w:vAlign w:val="center"/>
          </w:tcPr>
          <w:p w:rsidR="004D02C3" w:rsidRPr="003713D5" w:rsidRDefault="004D02C3" w:rsidP="004D02C3">
            <w:pPr>
              <w:rPr>
                <w:color w:val="000000"/>
                <w:sz w:val="18"/>
                <w:szCs w:val="18"/>
              </w:rPr>
            </w:pPr>
            <w:r w:rsidRPr="003713D5">
              <w:rPr>
                <w:color w:val="000000"/>
                <w:sz w:val="18"/>
                <w:szCs w:val="18"/>
              </w:rPr>
              <w:t>Р483.120СБ</w:t>
            </w:r>
          </w:p>
        </w:tc>
        <w:tc>
          <w:tcPr>
            <w:tcW w:w="992" w:type="dxa"/>
            <w:tcBorders>
              <w:top w:val="nil"/>
              <w:left w:val="nil"/>
              <w:bottom w:val="single" w:sz="4" w:space="0" w:color="auto"/>
              <w:right w:val="single" w:sz="4" w:space="0" w:color="auto"/>
            </w:tcBorders>
            <w:shd w:val="clear" w:color="auto" w:fill="auto"/>
            <w:vAlign w:val="center"/>
          </w:tcPr>
          <w:p w:rsidR="004D02C3" w:rsidRPr="003713D5" w:rsidRDefault="004D02C3" w:rsidP="004D02C3">
            <w:pPr>
              <w:rPr>
                <w:color w:val="000000"/>
                <w:sz w:val="18"/>
                <w:szCs w:val="18"/>
              </w:rPr>
            </w:pPr>
          </w:p>
        </w:tc>
        <w:tc>
          <w:tcPr>
            <w:tcW w:w="787" w:type="dxa"/>
            <w:tcBorders>
              <w:top w:val="nil"/>
              <w:left w:val="nil"/>
              <w:bottom w:val="single" w:sz="4" w:space="0" w:color="auto"/>
              <w:right w:val="single" w:sz="4" w:space="0" w:color="auto"/>
            </w:tcBorders>
            <w:shd w:val="clear" w:color="auto" w:fill="auto"/>
            <w:vAlign w:val="center"/>
          </w:tcPr>
          <w:p w:rsidR="004D02C3" w:rsidRPr="003713D5" w:rsidRDefault="004D02C3" w:rsidP="004D02C3">
            <w:pPr>
              <w:jc w:val="center"/>
              <w:rPr>
                <w:color w:val="000000"/>
                <w:sz w:val="18"/>
                <w:szCs w:val="18"/>
              </w:rPr>
            </w:pPr>
            <w:r w:rsidRPr="003713D5">
              <w:rPr>
                <w:color w:val="000000"/>
                <w:sz w:val="18"/>
                <w:szCs w:val="18"/>
              </w:rPr>
              <w:t xml:space="preserve"> ШТ </w:t>
            </w:r>
          </w:p>
        </w:tc>
        <w:tc>
          <w:tcPr>
            <w:tcW w:w="850" w:type="dxa"/>
            <w:tcBorders>
              <w:top w:val="nil"/>
              <w:left w:val="nil"/>
              <w:bottom w:val="single" w:sz="4" w:space="0" w:color="auto"/>
              <w:right w:val="single" w:sz="4" w:space="0" w:color="auto"/>
            </w:tcBorders>
            <w:shd w:val="clear" w:color="auto" w:fill="auto"/>
            <w:vAlign w:val="center"/>
          </w:tcPr>
          <w:p w:rsidR="004D02C3" w:rsidRPr="003713D5" w:rsidRDefault="004D02C3" w:rsidP="004D02C3">
            <w:pPr>
              <w:jc w:val="center"/>
              <w:rPr>
                <w:color w:val="000000"/>
                <w:sz w:val="18"/>
                <w:szCs w:val="18"/>
              </w:rPr>
            </w:pPr>
            <w:r w:rsidRPr="003713D5">
              <w:rPr>
                <w:color w:val="000000"/>
                <w:sz w:val="18"/>
                <w:szCs w:val="18"/>
              </w:rPr>
              <w:t xml:space="preserve">20 </w:t>
            </w:r>
          </w:p>
        </w:tc>
        <w:tc>
          <w:tcPr>
            <w:tcW w:w="1276" w:type="dxa"/>
            <w:tcBorders>
              <w:top w:val="nil"/>
              <w:left w:val="nil"/>
              <w:bottom w:val="single" w:sz="4" w:space="0" w:color="auto"/>
              <w:right w:val="single" w:sz="4" w:space="0" w:color="auto"/>
            </w:tcBorders>
            <w:shd w:val="clear" w:color="auto" w:fill="auto"/>
            <w:vAlign w:val="center"/>
          </w:tcPr>
          <w:p w:rsidR="004D02C3" w:rsidRPr="003713D5" w:rsidRDefault="004D02C3" w:rsidP="004D02C3">
            <w:pPr>
              <w:jc w:val="right"/>
              <w:rPr>
                <w:color w:val="000000"/>
                <w:sz w:val="18"/>
                <w:szCs w:val="18"/>
              </w:rPr>
            </w:pPr>
            <w:r w:rsidRPr="003713D5">
              <w:rPr>
                <w:color w:val="000000"/>
                <w:sz w:val="18"/>
                <w:szCs w:val="18"/>
              </w:rPr>
              <w:t xml:space="preserve">                             6 510,18 </w:t>
            </w: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3713D5" w:rsidRDefault="004D02C3" w:rsidP="004D02C3">
            <w:pPr>
              <w:jc w:val="right"/>
              <w:rPr>
                <w:color w:val="000000"/>
                <w:sz w:val="18"/>
                <w:szCs w:val="18"/>
              </w:rPr>
            </w:pPr>
            <w:r w:rsidRPr="003713D5">
              <w:rPr>
                <w:color w:val="000000"/>
                <w:sz w:val="18"/>
                <w:szCs w:val="18"/>
              </w:rPr>
              <w:t>130 203,60</w:t>
            </w:r>
          </w:p>
        </w:tc>
        <w:tc>
          <w:tcPr>
            <w:tcW w:w="1417" w:type="dxa"/>
            <w:tcBorders>
              <w:top w:val="nil"/>
              <w:left w:val="nil"/>
              <w:bottom w:val="single" w:sz="4" w:space="0" w:color="auto"/>
              <w:right w:val="single" w:sz="4" w:space="0" w:color="auto"/>
            </w:tcBorders>
            <w:shd w:val="clear" w:color="auto" w:fill="auto"/>
            <w:vAlign w:val="center"/>
          </w:tcPr>
          <w:p w:rsidR="004D02C3" w:rsidRPr="003713D5" w:rsidRDefault="004D02C3" w:rsidP="004D02C3">
            <w:pPr>
              <w:jc w:val="right"/>
              <w:rPr>
                <w:color w:val="000000"/>
                <w:sz w:val="18"/>
                <w:szCs w:val="18"/>
              </w:rPr>
            </w:pPr>
            <w:r w:rsidRPr="003713D5">
              <w:rPr>
                <w:color w:val="000000"/>
                <w:sz w:val="18"/>
                <w:szCs w:val="18"/>
              </w:rPr>
              <w:t xml:space="preserve">     7 812,22 </w:t>
            </w:r>
          </w:p>
        </w:tc>
        <w:tc>
          <w:tcPr>
            <w:tcW w:w="1418" w:type="dxa"/>
            <w:tcBorders>
              <w:top w:val="nil"/>
              <w:left w:val="nil"/>
              <w:bottom w:val="single" w:sz="4" w:space="0" w:color="auto"/>
              <w:right w:val="single" w:sz="4" w:space="0" w:color="auto"/>
            </w:tcBorders>
            <w:shd w:val="clear" w:color="auto" w:fill="auto"/>
            <w:vAlign w:val="center"/>
          </w:tcPr>
          <w:p w:rsidR="004D02C3" w:rsidRPr="003713D5" w:rsidRDefault="004D02C3" w:rsidP="004D02C3">
            <w:pPr>
              <w:jc w:val="right"/>
              <w:rPr>
                <w:color w:val="000000"/>
                <w:sz w:val="18"/>
                <w:szCs w:val="18"/>
              </w:rPr>
            </w:pPr>
            <w:r w:rsidRPr="003713D5">
              <w:rPr>
                <w:color w:val="000000"/>
                <w:sz w:val="18"/>
                <w:szCs w:val="18"/>
              </w:rPr>
              <w:t xml:space="preserve">    156 244,32 </w:t>
            </w:r>
          </w:p>
        </w:tc>
        <w:tc>
          <w:tcPr>
            <w:tcW w:w="1275" w:type="dxa"/>
            <w:tcBorders>
              <w:top w:val="nil"/>
              <w:left w:val="single" w:sz="4" w:space="0" w:color="auto"/>
              <w:bottom w:val="single" w:sz="4" w:space="0" w:color="auto"/>
              <w:right w:val="single" w:sz="4" w:space="0" w:color="auto"/>
            </w:tcBorders>
            <w:shd w:val="clear" w:color="auto" w:fill="auto"/>
            <w:vAlign w:val="center"/>
          </w:tcPr>
          <w:p w:rsidR="004D02C3" w:rsidRPr="003713D5" w:rsidRDefault="004D02C3" w:rsidP="004D02C3">
            <w:pPr>
              <w:jc w:val="right"/>
              <w:rPr>
                <w:color w:val="000000"/>
                <w:sz w:val="18"/>
                <w:szCs w:val="18"/>
              </w:rPr>
            </w:pPr>
            <w:r w:rsidRPr="003713D5">
              <w:rPr>
                <w:color w:val="000000"/>
                <w:sz w:val="18"/>
                <w:szCs w:val="18"/>
              </w:rPr>
              <w:t>1 446,71</w:t>
            </w:r>
          </w:p>
        </w:tc>
        <w:tc>
          <w:tcPr>
            <w:tcW w:w="1560" w:type="dxa"/>
            <w:tcBorders>
              <w:top w:val="nil"/>
              <w:left w:val="single" w:sz="4" w:space="0" w:color="auto"/>
              <w:bottom w:val="single" w:sz="4" w:space="0" w:color="auto"/>
              <w:right w:val="single" w:sz="4" w:space="0" w:color="auto"/>
            </w:tcBorders>
            <w:shd w:val="clear" w:color="auto" w:fill="auto"/>
            <w:vAlign w:val="center"/>
          </w:tcPr>
          <w:p w:rsidR="004D02C3" w:rsidRPr="003713D5" w:rsidRDefault="004D02C3" w:rsidP="004D02C3">
            <w:pPr>
              <w:jc w:val="right"/>
              <w:rPr>
                <w:color w:val="000000"/>
                <w:sz w:val="18"/>
                <w:szCs w:val="18"/>
              </w:rPr>
            </w:pPr>
            <w:r w:rsidRPr="003713D5">
              <w:rPr>
                <w:color w:val="000000"/>
                <w:sz w:val="18"/>
                <w:szCs w:val="18"/>
              </w:rPr>
              <w:t>28 934,13</w:t>
            </w:r>
          </w:p>
        </w:tc>
      </w:tr>
      <w:tr w:rsidR="004D02C3" w:rsidRPr="00200894" w:rsidTr="00BA190D">
        <w:trPr>
          <w:trHeight w:val="92"/>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tcPr>
          <w:p w:rsidR="004D02C3" w:rsidRPr="00200894" w:rsidRDefault="004D02C3" w:rsidP="004D02C3">
            <w:pPr>
              <w:pStyle w:val="a3"/>
              <w:numPr>
                <w:ilvl w:val="0"/>
                <w:numId w:val="19"/>
              </w:numPr>
              <w:tabs>
                <w:tab w:val="left" w:pos="360"/>
              </w:tabs>
              <w:ind w:hanging="720"/>
              <w:jc w:val="center"/>
              <w:rPr>
                <w:color w:val="FF0000"/>
                <w:sz w:val="20"/>
                <w:szCs w:val="20"/>
              </w:rPr>
            </w:pP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3713D5" w:rsidRDefault="004D02C3" w:rsidP="004D02C3">
            <w:pPr>
              <w:jc w:val="center"/>
              <w:rPr>
                <w:color w:val="000000"/>
                <w:sz w:val="18"/>
                <w:szCs w:val="18"/>
              </w:rPr>
            </w:pPr>
            <w:r w:rsidRPr="003713D5">
              <w:rPr>
                <w:color w:val="000000"/>
                <w:sz w:val="18"/>
                <w:szCs w:val="18"/>
              </w:rPr>
              <w:t>3184240042</w:t>
            </w:r>
          </w:p>
        </w:tc>
        <w:tc>
          <w:tcPr>
            <w:tcW w:w="2126" w:type="dxa"/>
            <w:tcBorders>
              <w:top w:val="nil"/>
              <w:left w:val="single" w:sz="4" w:space="0" w:color="auto"/>
              <w:bottom w:val="single" w:sz="4" w:space="0" w:color="auto"/>
              <w:right w:val="single" w:sz="4" w:space="0" w:color="auto"/>
            </w:tcBorders>
            <w:shd w:val="clear" w:color="auto" w:fill="auto"/>
            <w:vAlign w:val="center"/>
          </w:tcPr>
          <w:p w:rsidR="004D02C3" w:rsidRPr="003713D5" w:rsidRDefault="004D02C3" w:rsidP="004D02C3">
            <w:pPr>
              <w:rPr>
                <w:color w:val="000000"/>
                <w:sz w:val="18"/>
                <w:szCs w:val="18"/>
              </w:rPr>
            </w:pPr>
            <w:r w:rsidRPr="003713D5">
              <w:rPr>
                <w:color w:val="000000"/>
                <w:sz w:val="18"/>
                <w:szCs w:val="18"/>
              </w:rPr>
              <w:t>СУХАРЬ АВТОРЕЖИМА</w:t>
            </w:r>
          </w:p>
        </w:tc>
        <w:tc>
          <w:tcPr>
            <w:tcW w:w="1482" w:type="dxa"/>
            <w:gridSpan w:val="4"/>
            <w:tcBorders>
              <w:top w:val="nil"/>
              <w:left w:val="single" w:sz="4" w:space="0" w:color="auto"/>
              <w:bottom w:val="single" w:sz="4" w:space="0" w:color="auto"/>
              <w:right w:val="single" w:sz="4" w:space="0" w:color="auto"/>
            </w:tcBorders>
            <w:shd w:val="clear" w:color="auto" w:fill="auto"/>
            <w:vAlign w:val="center"/>
          </w:tcPr>
          <w:p w:rsidR="004D02C3" w:rsidRPr="003713D5" w:rsidRDefault="004D02C3" w:rsidP="004D02C3">
            <w:pPr>
              <w:rPr>
                <w:color w:val="000000"/>
                <w:sz w:val="18"/>
                <w:szCs w:val="18"/>
              </w:rPr>
            </w:pPr>
            <w:r w:rsidRPr="003713D5">
              <w:rPr>
                <w:color w:val="000000"/>
                <w:sz w:val="18"/>
                <w:szCs w:val="18"/>
              </w:rPr>
              <w:t>265.336-2</w:t>
            </w:r>
          </w:p>
        </w:tc>
        <w:tc>
          <w:tcPr>
            <w:tcW w:w="992" w:type="dxa"/>
            <w:tcBorders>
              <w:top w:val="nil"/>
              <w:left w:val="nil"/>
              <w:bottom w:val="single" w:sz="4" w:space="0" w:color="auto"/>
              <w:right w:val="single" w:sz="4" w:space="0" w:color="auto"/>
            </w:tcBorders>
            <w:shd w:val="clear" w:color="auto" w:fill="auto"/>
            <w:vAlign w:val="center"/>
          </w:tcPr>
          <w:p w:rsidR="004D02C3" w:rsidRPr="003713D5" w:rsidRDefault="004D02C3" w:rsidP="004D02C3">
            <w:pPr>
              <w:rPr>
                <w:color w:val="000000"/>
                <w:sz w:val="18"/>
                <w:szCs w:val="18"/>
              </w:rPr>
            </w:pPr>
          </w:p>
        </w:tc>
        <w:tc>
          <w:tcPr>
            <w:tcW w:w="787" w:type="dxa"/>
            <w:tcBorders>
              <w:top w:val="nil"/>
              <w:left w:val="nil"/>
              <w:bottom w:val="single" w:sz="4" w:space="0" w:color="auto"/>
              <w:right w:val="single" w:sz="4" w:space="0" w:color="auto"/>
            </w:tcBorders>
            <w:shd w:val="clear" w:color="auto" w:fill="auto"/>
            <w:vAlign w:val="center"/>
          </w:tcPr>
          <w:p w:rsidR="004D02C3" w:rsidRPr="003713D5" w:rsidRDefault="004D02C3" w:rsidP="004D02C3">
            <w:pPr>
              <w:jc w:val="center"/>
              <w:rPr>
                <w:color w:val="000000"/>
                <w:sz w:val="18"/>
                <w:szCs w:val="18"/>
              </w:rPr>
            </w:pPr>
            <w:r w:rsidRPr="003713D5">
              <w:rPr>
                <w:color w:val="000000"/>
                <w:sz w:val="18"/>
                <w:szCs w:val="18"/>
              </w:rPr>
              <w:t xml:space="preserve"> ШТ </w:t>
            </w:r>
          </w:p>
        </w:tc>
        <w:tc>
          <w:tcPr>
            <w:tcW w:w="850" w:type="dxa"/>
            <w:tcBorders>
              <w:top w:val="nil"/>
              <w:left w:val="nil"/>
              <w:bottom w:val="single" w:sz="4" w:space="0" w:color="auto"/>
              <w:right w:val="single" w:sz="4" w:space="0" w:color="auto"/>
            </w:tcBorders>
            <w:shd w:val="clear" w:color="auto" w:fill="auto"/>
            <w:vAlign w:val="center"/>
          </w:tcPr>
          <w:p w:rsidR="004D02C3" w:rsidRPr="003713D5" w:rsidRDefault="004D02C3" w:rsidP="004D02C3">
            <w:pPr>
              <w:jc w:val="center"/>
              <w:rPr>
                <w:color w:val="000000"/>
                <w:sz w:val="18"/>
                <w:szCs w:val="18"/>
              </w:rPr>
            </w:pPr>
            <w:r w:rsidRPr="003713D5">
              <w:rPr>
                <w:color w:val="000000"/>
                <w:sz w:val="18"/>
                <w:szCs w:val="18"/>
              </w:rPr>
              <w:t xml:space="preserve">20 </w:t>
            </w:r>
          </w:p>
        </w:tc>
        <w:tc>
          <w:tcPr>
            <w:tcW w:w="1276" w:type="dxa"/>
            <w:tcBorders>
              <w:top w:val="nil"/>
              <w:left w:val="nil"/>
              <w:bottom w:val="single" w:sz="4" w:space="0" w:color="auto"/>
              <w:right w:val="single" w:sz="4" w:space="0" w:color="auto"/>
            </w:tcBorders>
            <w:shd w:val="clear" w:color="auto" w:fill="auto"/>
            <w:vAlign w:val="center"/>
          </w:tcPr>
          <w:p w:rsidR="004D02C3" w:rsidRPr="003713D5" w:rsidRDefault="004D02C3" w:rsidP="004D02C3">
            <w:pPr>
              <w:jc w:val="right"/>
              <w:rPr>
                <w:color w:val="000000"/>
                <w:sz w:val="18"/>
                <w:szCs w:val="18"/>
              </w:rPr>
            </w:pPr>
            <w:r w:rsidRPr="003713D5">
              <w:rPr>
                <w:color w:val="000000"/>
                <w:sz w:val="18"/>
                <w:szCs w:val="18"/>
              </w:rPr>
              <w:t xml:space="preserve">                             3 112,20 </w:t>
            </w: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3713D5" w:rsidRDefault="004D02C3" w:rsidP="004D02C3">
            <w:pPr>
              <w:jc w:val="right"/>
              <w:rPr>
                <w:color w:val="000000"/>
                <w:sz w:val="18"/>
                <w:szCs w:val="18"/>
              </w:rPr>
            </w:pPr>
            <w:r w:rsidRPr="003713D5">
              <w:rPr>
                <w:color w:val="000000"/>
                <w:sz w:val="18"/>
                <w:szCs w:val="18"/>
              </w:rPr>
              <w:t>62 244,00</w:t>
            </w:r>
          </w:p>
        </w:tc>
        <w:tc>
          <w:tcPr>
            <w:tcW w:w="1417" w:type="dxa"/>
            <w:tcBorders>
              <w:top w:val="nil"/>
              <w:left w:val="nil"/>
              <w:bottom w:val="single" w:sz="4" w:space="0" w:color="auto"/>
              <w:right w:val="single" w:sz="4" w:space="0" w:color="auto"/>
            </w:tcBorders>
            <w:shd w:val="clear" w:color="auto" w:fill="auto"/>
            <w:vAlign w:val="center"/>
          </w:tcPr>
          <w:p w:rsidR="004D02C3" w:rsidRPr="003713D5" w:rsidRDefault="004D02C3" w:rsidP="004D02C3">
            <w:pPr>
              <w:jc w:val="right"/>
              <w:rPr>
                <w:color w:val="000000"/>
                <w:sz w:val="18"/>
                <w:szCs w:val="18"/>
              </w:rPr>
            </w:pPr>
            <w:r w:rsidRPr="003713D5">
              <w:rPr>
                <w:color w:val="000000"/>
                <w:sz w:val="18"/>
                <w:szCs w:val="18"/>
              </w:rPr>
              <w:t xml:space="preserve">   3 734,64 </w:t>
            </w:r>
          </w:p>
        </w:tc>
        <w:tc>
          <w:tcPr>
            <w:tcW w:w="1418" w:type="dxa"/>
            <w:tcBorders>
              <w:top w:val="nil"/>
              <w:left w:val="nil"/>
              <w:bottom w:val="single" w:sz="4" w:space="0" w:color="auto"/>
              <w:right w:val="single" w:sz="4" w:space="0" w:color="auto"/>
            </w:tcBorders>
            <w:shd w:val="clear" w:color="auto" w:fill="auto"/>
            <w:vAlign w:val="center"/>
          </w:tcPr>
          <w:p w:rsidR="004D02C3" w:rsidRPr="003713D5" w:rsidRDefault="004D02C3" w:rsidP="004D02C3">
            <w:pPr>
              <w:jc w:val="right"/>
              <w:rPr>
                <w:color w:val="000000"/>
                <w:sz w:val="18"/>
                <w:szCs w:val="18"/>
              </w:rPr>
            </w:pPr>
            <w:r w:rsidRPr="003713D5">
              <w:rPr>
                <w:color w:val="000000"/>
                <w:sz w:val="18"/>
                <w:szCs w:val="18"/>
              </w:rPr>
              <w:t xml:space="preserve">      74 692,80 </w:t>
            </w:r>
          </w:p>
        </w:tc>
        <w:tc>
          <w:tcPr>
            <w:tcW w:w="1275" w:type="dxa"/>
            <w:tcBorders>
              <w:top w:val="nil"/>
              <w:left w:val="single" w:sz="4" w:space="0" w:color="auto"/>
              <w:bottom w:val="single" w:sz="4" w:space="0" w:color="auto"/>
              <w:right w:val="single" w:sz="4" w:space="0" w:color="auto"/>
            </w:tcBorders>
            <w:shd w:val="clear" w:color="auto" w:fill="auto"/>
            <w:vAlign w:val="center"/>
          </w:tcPr>
          <w:p w:rsidR="004D02C3" w:rsidRPr="003713D5" w:rsidRDefault="004D02C3" w:rsidP="004D02C3">
            <w:pPr>
              <w:jc w:val="right"/>
              <w:rPr>
                <w:color w:val="000000"/>
                <w:sz w:val="18"/>
                <w:szCs w:val="18"/>
              </w:rPr>
            </w:pPr>
            <w:r w:rsidRPr="003713D5">
              <w:rPr>
                <w:color w:val="000000"/>
                <w:sz w:val="18"/>
                <w:szCs w:val="18"/>
              </w:rPr>
              <w:t>691,60</w:t>
            </w:r>
          </w:p>
        </w:tc>
        <w:tc>
          <w:tcPr>
            <w:tcW w:w="1560" w:type="dxa"/>
            <w:tcBorders>
              <w:top w:val="nil"/>
              <w:left w:val="single" w:sz="4" w:space="0" w:color="auto"/>
              <w:bottom w:val="single" w:sz="4" w:space="0" w:color="auto"/>
              <w:right w:val="single" w:sz="4" w:space="0" w:color="auto"/>
            </w:tcBorders>
            <w:shd w:val="clear" w:color="auto" w:fill="auto"/>
            <w:vAlign w:val="center"/>
          </w:tcPr>
          <w:p w:rsidR="004D02C3" w:rsidRPr="003713D5" w:rsidRDefault="004D02C3" w:rsidP="004D02C3">
            <w:pPr>
              <w:jc w:val="right"/>
              <w:rPr>
                <w:color w:val="000000"/>
                <w:sz w:val="18"/>
                <w:szCs w:val="18"/>
              </w:rPr>
            </w:pPr>
            <w:r w:rsidRPr="003713D5">
              <w:rPr>
                <w:color w:val="000000"/>
                <w:sz w:val="18"/>
                <w:szCs w:val="18"/>
              </w:rPr>
              <w:t>13 832,00</w:t>
            </w:r>
          </w:p>
        </w:tc>
      </w:tr>
      <w:tr w:rsidR="004D02C3" w:rsidRPr="00200894" w:rsidTr="00BA190D">
        <w:trPr>
          <w:trHeight w:val="92"/>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tcPr>
          <w:p w:rsidR="004D02C3" w:rsidRPr="00200894" w:rsidRDefault="004D02C3" w:rsidP="004D02C3">
            <w:pPr>
              <w:pStyle w:val="a3"/>
              <w:numPr>
                <w:ilvl w:val="0"/>
                <w:numId w:val="19"/>
              </w:numPr>
              <w:tabs>
                <w:tab w:val="left" w:pos="360"/>
              </w:tabs>
              <w:ind w:hanging="720"/>
              <w:jc w:val="center"/>
              <w:rPr>
                <w:color w:val="FF0000"/>
                <w:sz w:val="20"/>
                <w:szCs w:val="20"/>
              </w:rPr>
            </w:pP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3713D5" w:rsidRDefault="004D02C3" w:rsidP="004D02C3">
            <w:pPr>
              <w:jc w:val="center"/>
              <w:rPr>
                <w:color w:val="000000"/>
                <w:sz w:val="18"/>
                <w:szCs w:val="18"/>
              </w:rPr>
            </w:pPr>
            <w:r w:rsidRPr="003713D5">
              <w:rPr>
                <w:color w:val="000000"/>
                <w:sz w:val="18"/>
                <w:szCs w:val="18"/>
              </w:rPr>
              <w:t>3187224021</w:t>
            </w:r>
          </w:p>
        </w:tc>
        <w:tc>
          <w:tcPr>
            <w:tcW w:w="2126" w:type="dxa"/>
            <w:tcBorders>
              <w:top w:val="nil"/>
              <w:left w:val="single" w:sz="4" w:space="0" w:color="auto"/>
              <w:bottom w:val="single" w:sz="4" w:space="0" w:color="auto"/>
              <w:right w:val="single" w:sz="4" w:space="0" w:color="auto"/>
            </w:tcBorders>
            <w:shd w:val="clear" w:color="auto" w:fill="auto"/>
            <w:vAlign w:val="center"/>
          </w:tcPr>
          <w:p w:rsidR="004D02C3" w:rsidRPr="003713D5" w:rsidRDefault="004D02C3" w:rsidP="004D02C3">
            <w:pPr>
              <w:rPr>
                <w:color w:val="000000"/>
                <w:sz w:val="18"/>
                <w:szCs w:val="18"/>
              </w:rPr>
            </w:pPr>
            <w:r w:rsidRPr="003713D5">
              <w:rPr>
                <w:color w:val="000000"/>
                <w:sz w:val="18"/>
                <w:szCs w:val="18"/>
              </w:rPr>
              <w:t>ВТУЛКА ШПИНТОНА</w:t>
            </w:r>
          </w:p>
        </w:tc>
        <w:tc>
          <w:tcPr>
            <w:tcW w:w="1482" w:type="dxa"/>
            <w:gridSpan w:val="4"/>
            <w:tcBorders>
              <w:top w:val="nil"/>
              <w:left w:val="single" w:sz="4" w:space="0" w:color="auto"/>
              <w:bottom w:val="single" w:sz="4" w:space="0" w:color="auto"/>
              <w:right w:val="single" w:sz="4" w:space="0" w:color="auto"/>
            </w:tcBorders>
            <w:shd w:val="clear" w:color="auto" w:fill="auto"/>
            <w:vAlign w:val="center"/>
          </w:tcPr>
          <w:p w:rsidR="004D02C3" w:rsidRPr="003713D5" w:rsidRDefault="004D02C3" w:rsidP="004D02C3">
            <w:pPr>
              <w:rPr>
                <w:color w:val="000000"/>
                <w:sz w:val="18"/>
                <w:szCs w:val="18"/>
              </w:rPr>
            </w:pPr>
            <w:r w:rsidRPr="003713D5">
              <w:rPr>
                <w:color w:val="000000"/>
                <w:sz w:val="18"/>
                <w:szCs w:val="18"/>
              </w:rPr>
              <w:t>875.21.01</w:t>
            </w:r>
          </w:p>
        </w:tc>
        <w:tc>
          <w:tcPr>
            <w:tcW w:w="992" w:type="dxa"/>
            <w:tcBorders>
              <w:top w:val="nil"/>
              <w:left w:val="nil"/>
              <w:bottom w:val="single" w:sz="4" w:space="0" w:color="auto"/>
              <w:right w:val="single" w:sz="4" w:space="0" w:color="auto"/>
            </w:tcBorders>
            <w:shd w:val="clear" w:color="auto" w:fill="auto"/>
            <w:vAlign w:val="center"/>
          </w:tcPr>
          <w:p w:rsidR="004D02C3" w:rsidRPr="003713D5" w:rsidRDefault="004D02C3" w:rsidP="004D02C3">
            <w:pPr>
              <w:rPr>
                <w:color w:val="000000"/>
                <w:sz w:val="18"/>
                <w:szCs w:val="18"/>
              </w:rPr>
            </w:pPr>
          </w:p>
        </w:tc>
        <w:tc>
          <w:tcPr>
            <w:tcW w:w="787" w:type="dxa"/>
            <w:tcBorders>
              <w:top w:val="nil"/>
              <w:left w:val="nil"/>
              <w:bottom w:val="single" w:sz="4" w:space="0" w:color="auto"/>
              <w:right w:val="single" w:sz="4" w:space="0" w:color="auto"/>
            </w:tcBorders>
            <w:shd w:val="clear" w:color="auto" w:fill="auto"/>
            <w:vAlign w:val="center"/>
          </w:tcPr>
          <w:p w:rsidR="004D02C3" w:rsidRPr="003713D5" w:rsidRDefault="004D02C3" w:rsidP="004D02C3">
            <w:pPr>
              <w:jc w:val="center"/>
              <w:rPr>
                <w:color w:val="000000"/>
                <w:sz w:val="18"/>
                <w:szCs w:val="18"/>
              </w:rPr>
            </w:pPr>
            <w:r w:rsidRPr="003713D5">
              <w:rPr>
                <w:color w:val="000000"/>
                <w:sz w:val="18"/>
                <w:szCs w:val="18"/>
              </w:rPr>
              <w:t xml:space="preserve"> ШТ </w:t>
            </w:r>
          </w:p>
        </w:tc>
        <w:tc>
          <w:tcPr>
            <w:tcW w:w="850" w:type="dxa"/>
            <w:tcBorders>
              <w:top w:val="nil"/>
              <w:left w:val="nil"/>
              <w:bottom w:val="single" w:sz="4" w:space="0" w:color="auto"/>
              <w:right w:val="single" w:sz="4" w:space="0" w:color="auto"/>
            </w:tcBorders>
            <w:shd w:val="clear" w:color="auto" w:fill="auto"/>
            <w:vAlign w:val="center"/>
          </w:tcPr>
          <w:p w:rsidR="004D02C3" w:rsidRPr="003713D5" w:rsidRDefault="004D02C3" w:rsidP="004D02C3">
            <w:pPr>
              <w:jc w:val="center"/>
              <w:rPr>
                <w:color w:val="000000"/>
                <w:sz w:val="18"/>
                <w:szCs w:val="18"/>
              </w:rPr>
            </w:pPr>
            <w:r w:rsidRPr="003713D5">
              <w:rPr>
                <w:color w:val="000000"/>
                <w:sz w:val="18"/>
                <w:szCs w:val="18"/>
              </w:rPr>
              <w:t xml:space="preserve">16 </w:t>
            </w:r>
          </w:p>
        </w:tc>
        <w:tc>
          <w:tcPr>
            <w:tcW w:w="1276" w:type="dxa"/>
            <w:tcBorders>
              <w:top w:val="nil"/>
              <w:left w:val="nil"/>
              <w:bottom w:val="single" w:sz="4" w:space="0" w:color="auto"/>
              <w:right w:val="single" w:sz="4" w:space="0" w:color="auto"/>
            </w:tcBorders>
            <w:shd w:val="clear" w:color="auto" w:fill="auto"/>
            <w:vAlign w:val="center"/>
          </w:tcPr>
          <w:p w:rsidR="004D02C3" w:rsidRPr="003713D5" w:rsidRDefault="004D02C3" w:rsidP="004D02C3">
            <w:pPr>
              <w:jc w:val="right"/>
              <w:rPr>
                <w:color w:val="000000"/>
                <w:sz w:val="18"/>
                <w:szCs w:val="18"/>
              </w:rPr>
            </w:pPr>
            <w:r w:rsidRPr="003713D5">
              <w:rPr>
                <w:color w:val="000000"/>
                <w:sz w:val="18"/>
                <w:szCs w:val="18"/>
              </w:rPr>
              <w:t xml:space="preserve">                           10 426,67 </w:t>
            </w: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3713D5" w:rsidRDefault="004D02C3" w:rsidP="004D02C3">
            <w:pPr>
              <w:jc w:val="right"/>
              <w:rPr>
                <w:color w:val="000000"/>
                <w:sz w:val="18"/>
                <w:szCs w:val="18"/>
              </w:rPr>
            </w:pPr>
            <w:r w:rsidRPr="003713D5">
              <w:rPr>
                <w:color w:val="000000"/>
                <w:sz w:val="18"/>
                <w:szCs w:val="18"/>
              </w:rPr>
              <w:t>166 826,72</w:t>
            </w:r>
          </w:p>
        </w:tc>
        <w:tc>
          <w:tcPr>
            <w:tcW w:w="1417" w:type="dxa"/>
            <w:tcBorders>
              <w:top w:val="nil"/>
              <w:left w:val="nil"/>
              <w:bottom w:val="single" w:sz="4" w:space="0" w:color="auto"/>
              <w:right w:val="single" w:sz="4" w:space="0" w:color="auto"/>
            </w:tcBorders>
            <w:shd w:val="clear" w:color="auto" w:fill="auto"/>
            <w:vAlign w:val="center"/>
          </w:tcPr>
          <w:p w:rsidR="004D02C3" w:rsidRPr="003713D5" w:rsidRDefault="004D02C3" w:rsidP="004D02C3">
            <w:pPr>
              <w:jc w:val="right"/>
              <w:rPr>
                <w:color w:val="000000"/>
                <w:sz w:val="18"/>
                <w:szCs w:val="18"/>
              </w:rPr>
            </w:pPr>
            <w:r w:rsidRPr="003713D5">
              <w:rPr>
                <w:color w:val="000000"/>
                <w:sz w:val="18"/>
                <w:szCs w:val="18"/>
              </w:rPr>
              <w:t xml:space="preserve">    12 512,00 </w:t>
            </w:r>
          </w:p>
        </w:tc>
        <w:tc>
          <w:tcPr>
            <w:tcW w:w="1418" w:type="dxa"/>
            <w:tcBorders>
              <w:top w:val="nil"/>
              <w:left w:val="nil"/>
              <w:bottom w:val="single" w:sz="4" w:space="0" w:color="auto"/>
              <w:right w:val="single" w:sz="4" w:space="0" w:color="auto"/>
            </w:tcBorders>
            <w:shd w:val="clear" w:color="auto" w:fill="auto"/>
            <w:vAlign w:val="center"/>
          </w:tcPr>
          <w:p w:rsidR="004D02C3" w:rsidRPr="003713D5" w:rsidRDefault="004D02C3" w:rsidP="004D02C3">
            <w:pPr>
              <w:jc w:val="right"/>
              <w:rPr>
                <w:color w:val="000000"/>
                <w:sz w:val="18"/>
                <w:szCs w:val="18"/>
              </w:rPr>
            </w:pPr>
            <w:r w:rsidRPr="003713D5">
              <w:rPr>
                <w:color w:val="000000"/>
                <w:sz w:val="18"/>
                <w:szCs w:val="18"/>
              </w:rPr>
              <w:t xml:space="preserve">    200 192,06 </w:t>
            </w:r>
          </w:p>
        </w:tc>
        <w:tc>
          <w:tcPr>
            <w:tcW w:w="1275" w:type="dxa"/>
            <w:tcBorders>
              <w:top w:val="nil"/>
              <w:left w:val="single" w:sz="4" w:space="0" w:color="auto"/>
              <w:bottom w:val="single" w:sz="4" w:space="0" w:color="auto"/>
              <w:right w:val="single" w:sz="4" w:space="0" w:color="auto"/>
            </w:tcBorders>
            <w:shd w:val="clear" w:color="auto" w:fill="auto"/>
            <w:vAlign w:val="center"/>
          </w:tcPr>
          <w:p w:rsidR="004D02C3" w:rsidRPr="003713D5" w:rsidRDefault="004D02C3" w:rsidP="004D02C3">
            <w:pPr>
              <w:jc w:val="right"/>
              <w:rPr>
                <w:color w:val="000000"/>
                <w:sz w:val="18"/>
                <w:szCs w:val="18"/>
              </w:rPr>
            </w:pPr>
            <w:r w:rsidRPr="003713D5">
              <w:rPr>
                <w:color w:val="000000"/>
                <w:sz w:val="18"/>
                <w:szCs w:val="18"/>
              </w:rPr>
              <w:t>2 317,04</w:t>
            </w:r>
          </w:p>
        </w:tc>
        <w:tc>
          <w:tcPr>
            <w:tcW w:w="1560" w:type="dxa"/>
            <w:tcBorders>
              <w:top w:val="nil"/>
              <w:left w:val="single" w:sz="4" w:space="0" w:color="auto"/>
              <w:bottom w:val="single" w:sz="4" w:space="0" w:color="auto"/>
              <w:right w:val="single" w:sz="4" w:space="0" w:color="auto"/>
            </w:tcBorders>
            <w:shd w:val="clear" w:color="auto" w:fill="auto"/>
            <w:vAlign w:val="center"/>
          </w:tcPr>
          <w:p w:rsidR="004D02C3" w:rsidRPr="003713D5" w:rsidRDefault="004D02C3" w:rsidP="004D02C3">
            <w:pPr>
              <w:jc w:val="right"/>
              <w:rPr>
                <w:color w:val="000000"/>
                <w:sz w:val="18"/>
                <w:szCs w:val="18"/>
              </w:rPr>
            </w:pPr>
            <w:r w:rsidRPr="003713D5">
              <w:rPr>
                <w:color w:val="000000"/>
                <w:sz w:val="18"/>
                <w:szCs w:val="18"/>
              </w:rPr>
              <w:t>37 072,60</w:t>
            </w:r>
          </w:p>
        </w:tc>
      </w:tr>
      <w:tr w:rsidR="004D02C3" w:rsidRPr="00200894" w:rsidTr="00BA190D">
        <w:trPr>
          <w:trHeight w:val="92"/>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tcPr>
          <w:p w:rsidR="004D02C3" w:rsidRPr="00200894" w:rsidRDefault="004D02C3" w:rsidP="004D02C3">
            <w:pPr>
              <w:pStyle w:val="a3"/>
              <w:numPr>
                <w:ilvl w:val="0"/>
                <w:numId w:val="19"/>
              </w:numPr>
              <w:tabs>
                <w:tab w:val="left" w:pos="360"/>
              </w:tabs>
              <w:ind w:hanging="720"/>
              <w:jc w:val="center"/>
              <w:rPr>
                <w:color w:val="FF0000"/>
                <w:sz w:val="20"/>
                <w:szCs w:val="20"/>
              </w:rPr>
            </w:pP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3713D5" w:rsidRDefault="004D02C3" w:rsidP="004D02C3">
            <w:pPr>
              <w:jc w:val="center"/>
              <w:rPr>
                <w:color w:val="000000"/>
                <w:sz w:val="18"/>
                <w:szCs w:val="18"/>
              </w:rPr>
            </w:pPr>
            <w:r w:rsidRPr="003713D5">
              <w:rPr>
                <w:color w:val="000000"/>
                <w:sz w:val="18"/>
                <w:szCs w:val="18"/>
              </w:rPr>
              <w:t>3186910725</w:t>
            </w:r>
          </w:p>
        </w:tc>
        <w:tc>
          <w:tcPr>
            <w:tcW w:w="2126" w:type="dxa"/>
            <w:tcBorders>
              <w:top w:val="nil"/>
              <w:left w:val="single" w:sz="4" w:space="0" w:color="auto"/>
              <w:bottom w:val="single" w:sz="4" w:space="0" w:color="auto"/>
              <w:right w:val="single" w:sz="4" w:space="0" w:color="auto"/>
            </w:tcBorders>
            <w:shd w:val="clear" w:color="auto" w:fill="auto"/>
            <w:vAlign w:val="center"/>
          </w:tcPr>
          <w:p w:rsidR="004D02C3" w:rsidRPr="003713D5" w:rsidRDefault="004D02C3" w:rsidP="004D02C3">
            <w:pPr>
              <w:rPr>
                <w:color w:val="000000"/>
                <w:sz w:val="18"/>
                <w:szCs w:val="18"/>
              </w:rPr>
            </w:pPr>
            <w:r w:rsidRPr="003713D5">
              <w:rPr>
                <w:color w:val="000000"/>
                <w:sz w:val="18"/>
                <w:szCs w:val="18"/>
              </w:rPr>
              <w:t>ДЕРЖАТЕЛЬ ЛЕВЫЙ (СЛЕДЯЩЕЙ СИСТЕМЫ)</w:t>
            </w:r>
          </w:p>
        </w:tc>
        <w:tc>
          <w:tcPr>
            <w:tcW w:w="1482" w:type="dxa"/>
            <w:gridSpan w:val="4"/>
            <w:tcBorders>
              <w:top w:val="nil"/>
              <w:left w:val="single" w:sz="4" w:space="0" w:color="auto"/>
              <w:bottom w:val="single" w:sz="4" w:space="0" w:color="auto"/>
              <w:right w:val="single" w:sz="4" w:space="0" w:color="auto"/>
            </w:tcBorders>
            <w:shd w:val="clear" w:color="auto" w:fill="auto"/>
            <w:vAlign w:val="center"/>
          </w:tcPr>
          <w:p w:rsidR="004D02C3" w:rsidRPr="003713D5" w:rsidRDefault="004D02C3" w:rsidP="004D02C3">
            <w:pPr>
              <w:rPr>
                <w:color w:val="000000"/>
                <w:sz w:val="18"/>
                <w:szCs w:val="18"/>
              </w:rPr>
            </w:pPr>
            <w:r w:rsidRPr="003713D5">
              <w:rPr>
                <w:color w:val="000000"/>
                <w:sz w:val="18"/>
                <w:szCs w:val="18"/>
              </w:rPr>
              <w:t>22.03.00.00</w:t>
            </w:r>
          </w:p>
        </w:tc>
        <w:tc>
          <w:tcPr>
            <w:tcW w:w="992" w:type="dxa"/>
            <w:tcBorders>
              <w:top w:val="nil"/>
              <w:left w:val="nil"/>
              <w:bottom w:val="single" w:sz="4" w:space="0" w:color="auto"/>
              <w:right w:val="single" w:sz="4" w:space="0" w:color="auto"/>
            </w:tcBorders>
            <w:shd w:val="clear" w:color="auto" w:fill="auto"/>
            <w:vAlign w:val="center"/>
          </w:tcPr>
          <w:p w:rsidR="004D02C3" w:rsidRPr="003713D5" w:rsidRDefault="004D02C3" w:rsidP="004D02C3">
            <w:pPr>
              <w:rPr>
                <w:color w:val="000000"/>
                <w:sz w:val="18"/>
                <w:szCs w:val="18"/>
              </w:rPr>
            </w:pPr>
          </w:p>
        </w:tc>
        <w:tc>
          <w:tcPr>
            <w:tcW w:w="787" w:type="dxa"/>
            <w:tcBorders>
              <w:top w:val="nil"/>
              <w:left w:val="nil"/>
              <w:bottom w:val="single" w:sz="4" w:space="0" w:color="auto"/>
              <w:right w:val="single" w:sz="4" w:space="0" w:color="auto"/>
            </w:tcBorders>
            <w:shd w:val="clear" w:color="auto" w:fill="auto"/>
            <w:vAlign w:val="center"/>
          </w:tcPr>
          <w:p w:rsidR="004D02C3" w:rsidRPr="003713D5" w:rsidRDefault="004D02C3" w:rsidP="004D02C3">
            <w:pPr>
              <w:jc w:val="center"/>
              <w:rPr>
                <w:color w:val="000000"/>
                <w:sz w:val="18"/>
                <w:szCs w:val="18"/>
              </w:rPr>
            </w:pPr>
            <w:r w:rsidRPr="003713D5">
              <w:rPr>
                <w:color w:val="000000"/>
                <w:sz w:val="18"/>
                <w:szCs w:val="18"/>
              </w:rPr>
              <w:t xml:space="preserve"> ШТ </w:t>
            </w:r>
          </w:p>
        </w:tc>
        <w:tc>
          <w:tcPr>
            <w:tcW w:w="850" w:type="dxa"/>
            <w:tcBorders>
              <w:top w:val="nil"/>
              <w:left w:val="nil"/>
              <w:bottom w:val="single" w:sz="4" w:space="0" w:color="auto"/>
              <w:right w:val="single" w:sz="4" w:space="0" w:color="auto"/>
            </w:tcBorders>
            <w:shd w:val="clear" w:color="auto" w:fill="auto"/>
            <w:vAlign w:val="center"/>
          </w:tcPr>
          <w:p w:rsidR="004D02C3" w:rsidRPr="003713D5" w:rsidRDefault="004D02C3" w:rsidP="004D02C3">
            <w:pPr>
              <w:jc w:val="center"/>
              <w:rPr>
                <w:color w:val="000000"/>
                <w:sz w:val="18"/>
                <w:szCs w:val="18"/>
              </w:rPr>
            </w:pPr>
            <w:r w:rsidRPr="003713D5">
              <w:rPr>
                <w:color w:val="000000"/>
                <w:sz w:val="18"/>
                <w:szCs w:val="18"/>
              </w:rPr>
              <w:t xml:space="preserve">1 </w:t>
            </w:r>
          </w:p>
        </w:tc>
        <w:tc>
          <w:tcPr>
            <w:tcW w:w="1276" w:type="dxa"/>
            <w:tcBorders>
              <w:top w:val="nil"/>
              <w:left w:val="nil"/>
              <w:bottom w:val="single" w:sz="4" w:space="0" w:color="auto"/>
              <w:right w:val="single" w:sz="4" w:space="0" w:color="auto"/>
            </w:tcBorders>
            <w:shd w:val="clear" w:color="auto" w:fill="auto"/>
            <w:vAlign w:val="center"/>
          </w:tcPr>
          <w:p w:rsidR="004D02C3" w:rsidRPr="003713D5" w:rsidRDefault="004D02C3" w:rsidP="004D02C3">
            <w:pPr>
              <w:jc w:val="right"/>
              <w:rPr>
                <w:color w:val="000000"/>
                <w:sz w:val="18"/>
                <w:szCs w:val="18"/>
              </w:rPr>
            </w:pPr>
            <w:r w:rsidRPr="003713D5">
              <w:rPr>
                <w:color w:val="000000"/>
                <w:sz w:val="18"/>
                <w:szCs w:val="18"/>
              </w:rPr>
              <w:t xml:space="preserve">                         223 536,67 </w:t>
            </w: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3713D5" w:rsidRDefault="004D02C3" w:rsidP="004D02C3">
            <w:pPr>
              <w:jc w:val="right"/>
              <w:rPr>
                <w:color w:val="000000"/>
                <w:sz w:val="18"/>
                <w:szCs w:val="18"/>
              </w:rPr>
            </w:pPr>
            <w:r w:rsidRPr="003713D5">
              <w:rPr>
                <w:color w:val="000000"/>
                <w:sz w:val="18"/>
                <w:szCs w:val="18"/>
              </w:rPr>
              <w:t>223 536,67</w:t>
            </w:r>
          </w:p>
        </w:tc>
        <w:tc>
          <w:tcPr>
            <w:tcW w:w="1417" w:type="dxa"/>
            <w:tcBorders>
              <w:top w:val="nil"/>
              <w:left w:val="nil"/>
              <w:bottom w:val="single" w:sz="4" w:space="0" w:color="auto"/>
              <w:right w:val="single" w:sz="4" w:space="0" w:color="auto"/>
            </w:tcBorders>
            <w:shd w:val="clear" w:color="auto" w:fill="auto"/>
            <w:vAlign w:val="center"/>
          </w:tcPr>
          <w:p w:rsidR="004D02C3" w:rsidRPr="003713D5" w:rsidRDefault="004D02C3" w:rsidP="004D02C3">
            <w:pPr>
              <w:jc w:val="right"/>
              <w:rPr>
                <w:color w:val="000000"/>
                <w:sz w:val="18"/>
                <w:szCs w:val="18"/>
              </w:rPr>
            </w:pPr>
            <w:r w:rsidRPr="003713D5">
              <w:rPr>
                <w:color w:val="000000"/>
                <w:sz w:val="18"/>
                <w:szCs w:val="18"/>
              </w:rPr>
              <w:t xml:space="preserve">  268 244,00 </w:t>
            </w:r>
          </w:p>
        </w:tc>
        <w:tc>
          <w:tcPr>
            <w:tcW w:w="1418" w:type="dxa"/>
            <w:tcBorders>
              <w:top w:val="nil"/>
              <w:left w:val="nil"/>
              <w:bottom w:val="single" w:sz="4" w:space="0" w:color="auto"/>
              <w:right w:val="single" w:sz="4" w:space="0" w:color="auto"/>
            </w:tcBorders>
            <w:shd w:val="clear" w:color="auto" w:fill="auto"/>
            <w:vAlign w:val="center"/>
          </w:tcPr>
          <w:p w:rsidR="004D02C3" w:rsidRPr="003713D5" w:rsidRDefault="004D02C3" w:rsidP="004D02C3">
            <w:pPr>
              <w:jc w:val="right"/>
              <w:rPr>
                <w:color w:val="000000"/>
                <w:sz w:val="18"/>
                <w:szCs w:val="18"/>
              </w:rPr>
            </w:pPr>
            <w:r w:rsidRPr="003713D5">
              <w:rPr>
                <w:color w:val="000000"/>
                <w:sz w:val="18"/>
                <w:szCs w:val="18"/>
              </w:rPr>
              <w:t xml:space="preserve">    268 244,00 </w:t>
            </w:r>
          </w:p>
        </w:tc>
        <w:tc>
          <w:tcPr>
            <w:tcW w:w="1275" w:type="dxa"/>
            <w:tcBorders>
              <w:top w:val="nil"/>
              <w:left w:val="single" w:sz="4" w:space="0" w:color="auto"/>
              <w:bottom w:val="single" w:sz="4" w:space="0" w:color="auto"/>
              <w:right w:val="single" w:sz="4" w:space="0" w:color="auto"/>
            </w:tcBorders>
            <w:shd w:val="clear" w:color="auto" w:fill="auto"/>
            <w:vAlign w:val="center"/>
          </w:tcPr>
          <w:p w:rsidR="004D02C3" w:rsidRPr="003713D5" w:rsidRDefault="004D02C3" w:rsidP="004D02C3">
            <w:pPr>
              <w:jc w:val="right"/>
              <w:rPr>
                <w:color w:val="000000"/>
                <w:sz w:val="18"/>
                <w:szCs w:val="18"/>
              </w:rPr>
            </w:pPr>
            <w:r w:rsidRPr="003713D5">
              <w:rPr>
                <w:color w:val="000000"/>
                <w:sz w:val="18"/>
                <w:szCs w:val="18"/>
              </w:rPr>
              <w:t>49 674,82</w:t>
            </w:r>
          </w:p>
        </w:tc>
        <w:tc>
          <w:tcPr>
            <w:tcW w:w="1560" w:type="dxa"/>
            <w:tcBorders>
              <w:top w:val="nil"/>
              <w:left w:val="single" w:sz="4" w:space="0" w:color="auto"/>
              <w:bottom w:val="single" w:sz="4" w:space="0" w:color="auto"/>
              <w:right w:val="single" w:sz="4" w:space="0" w:color="auto"/>
            </w:tcBorders>
            <w:shd w:val="clear" w:color="auto" w:fill="auto"/>
            <w:vAlign w:val="center"/>
          </w:tcPr>
          <w:p w:rsidR="004D02C3" w:rsidRPr="003713D5" w:rsidRDefault="004D02C3" w:rsidP="004D02C3">
            <w:pPr>
              <w:jc w:val="right"/>
              <w:rPr>
                <w:color w:val="000000"/>
                <w:sz w:val="18"/>
                <w:szCs w:val="18"/>
              </w:rPr>
            </w:pPr>
            <w:r w:rsidRPr="003713D5">
              <w:rPr>
                <w:color w:val="000000"/>
                <w:sz w:val="18"/>
                <w:szCs w:val="18"/>
              </w:rPr>
              <w:t>49 674,82</w:t>
            </w:r>
          </w:p>
        </w:tc>
      </w:tr>
      <w:tr w:rsidR="004D02C3" w:rsidRPr="00200894" w:rsidTr="00BA190D">
        <w:trPr>
          <w:trHeight w:val="92"/>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tcPr>
          <w:p w:rsidR="004D02C3" w:rsidRPr="00200894" w:rsidRDefault="004D02C3" w:rsidP="004D02C3">
            <w:pPr>
              <w:pStyle w:val="a3"/>
              <w:numPr>
                <w:ilvl w:val="0"/>
                <w:numId w:val="19"/>
              </w:numPr>
              <w:tabs>
                <w:tab w:val="left" w:pos="360"/>
              </w:tabs>
              <w:ind w:hanging="720"/>
              <w:jc w:val="center"/>
              <w:rPr>
                <w:color w:val="FF0000"/>
                <w:sz w:val="20"/>
                <w:szCs w:val="20"/>
              </w:rPr>
            </w:pP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3713D5" w:rsidRDefault="004D02C3" w:rsidP="004D02C3">
            <w:pPr>
              <w:jc w:val="center"/>
              <w:rPr>
                <w:color w:val="000000"/>
                <w:sz w:val="18"/>
                <w:szCs w:val="18"/>
              </w:rPr>
            </w:pPr>
            <w:r w:rsidRPr="003713D5">
              <w:rPr>
                <w:color w:val="000000"/>
                <w:sz w:val="18"/>
                <w:szCs w:val="18"/>
              </w:rPr>
              <w:t>3186910726</w:t>
            </w:r>
          </w:p>
        </w:tc>
        <w:tc>
          <w:tcPr>
            <w:tcW w:w="2126" w:type="dxa"/>
            <w:tcBorders>
              <w:top w:val="nil"/>
              <w:left w:val="single" w:sz="4" w:space="0" w:color="auto"/>
              <w:bottom w:val="single" w:sz="4" w:space="0" w:color="auto"/>
              <w:right w:val="single" w:sz="4" w:space="0" w:color="auto"/>
            </w:tcBorders>
            <w:shd w:val="clear" w:color="auto" w:fill="auto"/>
            <w:vAlign w:val="center"/>
          </w:tcPr>
          <w:p w:rsidR="004D02C3" w:rsidRPr="003713D5" w:rsidRDefault="004D02C3" w:rsidP="004D02C3">
            <w:pPr>
              <w:rPr>
                <w:color w:val="000000"/>
                <w:sz w:val="18"/>
                <w:szCs w:val="18"/>
              </w:rPr>
            </w:pPr>
            <w:r w:rsidRPr="003713D5">
              <w:rPr>
                <w:color w:val="000000"/>
                <w:sz w:val="18"/>
                <w:szCs w:val="18"/>
              </w:rPr>
              <w:t>ДЕРЖАТЕЛЬ ПРАВЫЙ (СЛЕДЯЩЕЙ СИСТЕМЫ)</w:t>
            </w:r>
          </w:p>
        </w:tc>
        <w:tc>
          <w:tcPr>
            <w:tcW w:w="1482" w:type="dxa"/>
            <w:gridSpan w:val="4"/>
            <w:tcBorders>
              <w:top w:val="nil"/>
              <w:left w:val="single" w:sz="4" w:space="0" w:color="auto"/>
              <w:bottom w:val="single" w:sz="4" w:space="0" w:color="auto"/>
              <w:right w:val="single" w:sz="4" w:space="0" w:color="auto"/>
            </w:tcBorders>
            <w:shd w:val="clear" w:color="auto" w:fill="auto"/>
            <w:vAlign w:val="center"/>
          </w:tcPr>
          <w:p w:rsidR="004D02C3" w:rsidRPr="003713D5" w:rsidRDefault="004D02C3" w:rsidP="004D02C3">
            <w:pPr>
              <w:rPr>
                <w:color w:val="000000"/>
                <w:sz w:val="18"/>
                <w:szCs w:val="18"/>
              </w:rPr>
            </w:pPr>
            <w:r w:rsidRPr="003713D5">
              <w:rPr>
                <w:color w:val="000000"/>
                <w:sz w:val="18"/>
                <w:szCs w:val="18"/>
              </w:rPr>
              <w:t>22.03.00.00-01</w:t>
            </w:r>
          </w:p>
        </w:tc>
        <w:tc>
          <w:tcPr>
            <w:tcW w:w="992" w:type="dxa"/>
            <w:tcBorders>
              <w:top w:val="nil"/>
              <w:left w:val="nil"/>
              <w:bottom w:val="single" w:sz="4" w:space="0" w:color="auto"/>
              <w:right w:val="single" w:sz="4" w:space="0" w:color="auto"/>
            </w:tcBorders>
            <w:shd w:val="clear" w:color="auto" w:fill="auto"/>
            <w:vAlign w:val="center"/>
          </w:tcPr>
          <w:p w:rsidR="004D02C3" w:rsidRPr="003713D5" w:rsidRDefault="004D02C3" w:rsidP="004D02C3">
            <w:pPr>
              <w:rPr>
                <w:color w:val="000000"/>
                <w:sz w:val="18"/>
                <w:szCs w:val="18"/>
              </w:rPr>
            </w:pPr>
          </w:p>
        </w:tc>
        <w:tc>
          <w:tcPr>
            <w:tcW w:w="787" w:type="dxa"/>
            <w:tcBorders>
              <w:top w:val="nil"/>
              <w:left w:val="nil"/>
              <w:bottom w:val="single" w:sz="4" w:space="0" w:color="auto"/>
              <w:right w:val="single" w:sz="4" w:space="0" w:color="auto"/>
            </w:tcBorders>
            <w:shd w:val="clear" w:color="auto" w:fill="auto"/>
            <w:vAlign w:val="center"/>
          </w:tcPr>
          <w:p w:rsidR="004D02C3" w:rsidRPr="003713D5" w:rsidRDefault="004D02C3" w:rsidP="004D02C3">
            <w:pPr>
              <w:jc w:val="center"/>
              <w:rPr>
                <w:color w:val="000000"/>
                <w:sz w:val="18"/>
                <w:szCs w:val="18"/>
              </w:rPr>
            </w:pPr>
            <w:r w:rsidRPr="003713D5">
              <w:rPr>
                <w:color w:val="000000"/>
                <w:sz w:val="18"/>
                <w:szCs w:val="18"/>
              </w:rPr>
              <w:t xml:space="preserve"> ШТ </w:t>
            </w:r>
          </w:p>
        </w:tc>
        <w:tc>
          <w:tcPr>
            <w:tcW w:w="850" w:type="dxa"/>
            <w:tcBorders>
              <w:top w:val="nil"/>
              <w:left w:val="nil"/>
              <w:bottom w:val="single" w:sz="4" w:space="0" w:color="auto"/>
              <w:right w:val="single" w:sz="4" w:space="0" w:color="auto"/>
            </w:tcBorders>
            <w:shd w:val="clear" w:color="auto" w:fill="auto"/>
            <w:vAlign w:val="center"/>
          </w:tcPr>
          <w:p w:rsidR="004D02C3" w:rsidRPr="003713D5" w:rsidRDefault="004D02C3" w:rsidP="004D02C3">
            <w:pPr>
              <w:jc w:val="center"/>
              <w:rPr>
                <w:color w:val="000000"/>
                <w:sz w:val="18"/>
                <w:szCs w:val="18"/>
              </w:rPr>
            </w:pPr>
            <w:r w:rsidRPr="003713D5">
              <w:rPr>
                <w:color w:val="000000"/>
                <w:sz w:val="18"/>
                <w:szCs w:val="18"/>
              </w:rPr>
              <w:t xml:space="preserve">1 </w:t>
            </w:r>
          </w:p>
        </w:tc>
        <w:tc>
          <w:tcPr>
            <w:tcW w:w="1276" w:type="dxa"/>
            <w:tcBorders>
              <w:top w:val="nil"/>
              <w:left w:val="nil"/>
              <w:bottom w:val="single" w:sz="4" w:space="0" w:color="auto"/>
              <w:right w:val="single" w:sz="4" w:space="0" w:color="auto"/>
            </w:tcBorders>
            <w:shd w:val="clear" w:color="auto" w:fill="auto"/>
            <w:vAlign w:val="center"/>
          </w:tcPr>
          <w:p w:rsidR="004D02C3" w:rsidRPr="003713D5" w:rsidRDefault="004D02C3" w:rsidP="004D02C3">
            <w:pPr>
              <w:jc w:val="right"/>
              <w:rPr>
                <w:color w:val="000000"/>
                <w:sz w:val="18"/>
                <w:szCs w:val="18"/>
              </w:rPr>
            </w:pPr>
            <w:r w:rsidRPr="003713D5">
              <w:rPr>
                <w:color w:val="000000"/>
                <w:sz w:val="18"/>
                <w:szCs w:val="18"/>
              </w:rPr>
              <w:t xml:space="preserve">                         223 536,67 </w:t>
            </w: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3713D5" w:rsidRDefault="004D02C3" w:rsidP="004D02C3">
            <w:pPr>
              <w:jc w:val="right"/>
              <w:rPr>
                <w:color w:val="000000"/>
                <w:sz w:val="18"/>
                <w:szCs w:val="18"/>
              </w:rPr>
            </w:pPr>
            <w:r w:rsidRPr="003713D5">
              <w:rPr>
                <w:color w:val="000000"/>
                <w:sz w:val="18"/>
                <w:szCs w:val="18"/>
              </w:rPr>
              <w:t>223 536,67</w:t>
            </w:r>
          </w:p>
        </w:tc>
        <w:tc>
          <w:tcPr>
            <w:tcW w:w="1417" w:type="dxa"/>
            <w:tcBorders>
              <w:top w:val="nil"/>
              <w:left w:val="nil"/>
              <w:bottom w:val="single" w:sz="4" w:space="0" w:color="auto"/>
              <w:right w:val="single" w:sz="4" w:space="0" w:color="auto"/>
            </w:tcBorders>
            <w:shd w:val="clear" w:color="auto" w:fill="auto"/>
            <w:vAlign w:val="center"/>
          </w:tcPr>
          <w:p w:rsidR="004D02C3" w:rsidRPr="003713D5" w:rsidRDefault="004D02C3" w:rsidP="004D02C3">
            <w:pPr>
              <w:jc w:val="right"/>
              <w:rPr>
                <w:color w:val="000000"/>
                <w:sz w:val="18"/>
                <w:szCs w:val="18"/>
              </w:rPr>
            </w:pPr>
            <w:r w:rsidRPr="003713D5">
              <w:rPr>
                <w:color w:val="000000"/>
                <w:sz w:val="18"/>
                <w:szCs w:val="18"/>
              </w:rPr>
              <w:t xml:space="preserve">  268 244,00 </w:t>
            </w:r>
          </w:p>
        </w:tc>
        <w:tc>
          <w:tcPr>
            <w:tcW w:w="1418" w:type="dxa"/>
            <w:tcBorders>
              <w:top w:val="nil"/>
              <w:left w:val="nil"/>
              <w:bottom w:val="single" w:sz="4" w:space="0" w:color="auto"/>
              <w:right w:val="single" w:sz="4" w:space="0" w:color="auto"/>
            </w:tcBorders>
            <w:shd w:val="clear" w:color="auto" w:fill="auto"/>
            <w:vAlign w:val="center"/>
          </w:tcPr>
          <w:p w:rsidR="004D02C3" w:rsidRPr="003713D5" w:rsidRDefault="004D02C3" w:rsidP="004D02C3">
            <w:pPr>
              <w:jc w:val="right"/>
              <w:rPr>
                <w:color w:val="000000"/>
                <w:sz w:val="18"/>
                <w:szCs w:val="18"/>
              </w:rPr>
            </w:pPr>
            <w:r w:rsidRPr="003713D5">
              <w:rPr>
                <w:color w:val="000000"/>
                <w:sz w:val="18"/>
                <w:szCs w:val="18"/>
              </w:rPr>
              <w:t xml:space="preserve">    268 244,00 </w:t>
            </w:r>
          </w:p>
        </w:tc>
        <w:tc>
          <w:tcPr>
            <w:tcW w:w="1275" w:type="dxa"/>
            <w:tcBorders>
              <w:top w:val="nil"/>
              <w:left w:val="single" w:sz="4" w:space="0" w:color="auto"/>
              <w:bottom w:val="single" w:sz="4" w:space="0" w:color="auto"/>
              <w:right w:val="single" w:sz="4" w:space="0" w:color="auto"/>
            </w:tcBorders>
            <w:shd w:val="clear" w:color="auto" w:fill="auto"/>
            <w:vAlign w:val="center"/>
          </w:tcPr>
          <w:p w:rsidR="004D02C3" w:rsidRPr="003713D5" w:rsidRDefault="004D02C3" w:rsidP="004D02C3">
            <w:pPr>
              <w:jc w:val="right"/>
              <w:rPr>
                <w:color w:val="000000"/>
                <w:sz w:val="18"/>
                <w:szCs w:val="18"/>
              </w:rPr>
            </w:pPr>
            <w:r w:rsidRPr="003713D5">
              <w:rPr>
                <w:color w:val="000000"/>
                <w:sz w:val="18"/>
                <w:szCs w:val="18"/>
              </w:rPr>
              <w:t>49 674,82</w:t>
            </w:r>
          </w:p>
        </w:tc>
        <w:tc>
          <w:tcPr>
            <w:tcW w:w="1560" w:type="dxa"/>
            <w:tcBorders>
              <w:top w:val="nil"/>
              <w:left w:val="single" w:sz="4" w:space="0" w:color="auto"/>
              <w:bottom w:val="single" w:sz="4" w:space="0" w:color="auto"/>
              <w:right w:val="single" w:sz="4" w:space="0" w:color="auto"/>
            </w:tcBorders>
            <w:shd w:val="clear" w:color="auto" w:fill="auto"/>
            <w:vAlign w:val="center"/>
          </w:tcPr>
          <w:p w:rsidR="004D02C3" w:rsidRPr="003713D5" w:rsidRDefault="004D02C3" w:rsidP="004D02C3">
            <w:pPr>
              <w:jc w:val="right"/>
              <w:rPr>
                <w:color w:val="000000"/>
                <w:sz w:val="18"/>
                <w:szCs w:val="18"/>
              </w:rPr>
            </w:pPr>
            <w:r w:rsidRPr="003713D5">
              <w:rPr>
                <w:color w:val="000000"/>
                <w:sz w:val="18"/>
                <w:szCs w:val="18"/>
              </w:rPr>
              <w:t>49 674,82</w:t>
            </w:r>
          </w:p>
        </w:tc>
      </w:tr>
      <w:tr w:rsidR="004D02C3" w:rsidRPr="00200894" w:rsidTr="00BA190D">
        <w:trPr>
          <w:trHeight w:val="92"/>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tcPr>
          <w:p w:rsidR="004D02C3" w:rsidRPr="00200894" w:rsidRDefault="004D02C3" w:rsidP="004D02C3">
            <w:pPr>
              <w:pStyle w:val="a3"/>
              <w:numPr>
                <w:ilvl w:val="0"/>
                <w:numId w:val="19"/>
              </w:numPr>
              <w:tabs>
                <w:tab w:val="left" w:pos="360"/>
              </w:tabs>
              <w:ind w:hanging="720"/>
              <w:jc w:val="center"/>
              <w:rPr>
                <w:color w:val="FF0000"/>
                <w:sz w:val="20"/>
                <w:szCs w:val="20"/>
              </w:rPr>
            </w:pP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3713D5" w:rsidRDefault="004D02C3" w:rsidP="004D02C3">
            <w:pPr>
              <w:jc w:val="center"/>
              <w:rPr>
                <w:color w:val="000000"/>
                <w:sz w:val="18"/>
                <w:szCs w:val="18"/>
              </w:rPr>
            </w:pPr>
            <w:r w:rsidRPr="003713D5">
              <w:rPr>
                <w:color w:val="000000"/>
                <w:sz w:val="18"/>
                <w:szCs w:val="18"/>
              </w:rPr>
              <w:t>3186910729</w:t>
            </w:r>
          </w:p>
        </w:tc>
        <w:tc>
          <w:tcPr>
            <w:tcW w:w="2126" w:type="dxa"/>
            <w:tcBorders>
              <w:top w:val="nil"/>
              <w:left w:val="single" w:sz="4" w:space="0" w:color="auto"/>
              <w:bottom w:val="single" w:sz="4" w:space="0" w:color="auto"/>
              <w:right w:val="single" w:sz="4" w:space="0" w:color="auto"/>
            </w:tcBorders>
            <w:shd w:val="clear" w:color="auto" w:fill="auto"/>
            <w:vAlign w:val="center"/>
          </w:tcPr>
          <w:p w:rsidR="004D02C3" w:rsidRPr="003713D5" w:rsidRDefault="004D02C3" w:rsidP="004D02C3">
            <w:pPr>
              <w:rPr>
                <w:color w:val="000000"/>
                <w:sz w:val="18"/>
                <w:szCs w:val="18"/>
              </w:rPr>
            </w:pPr>
            <w:r w:rsidRPr="003713D5">
              <w:rPr>
                <w:color w:val="000000"/>
                <w:sz w:val="18"/>
                <w:szCs w:val="18"/>
              </w:rPr>
              <w:t>ДАТЧИК ПУТЕЙСКОЙ КООРДИНАТЫ</w:t>
            </w:r>
          </w:p>
        </w:tc>
        <w:tc>
          <w:tcPr>
            <w:tcW w:w="1482" w:type="dxa"/>
            <w:gridSpan w:val="4"/>
            <w:tcBorders>
              <w:top w:val="nil"/>
              <w:left w:val="single" w:sz="4" w:space="0" w:color="auto"/>
              <w:bottom w:val="single" w:sz="4" w:space="0" w:color="auto"/>
              <w:right w:val="single" w:sz="4" w:space="0" w:color="auto"/>
            </w:tcBorders>
            <w:shd w:val="clear" w:color="auto" w:fill="auto"/>
            <w:vAlign w:val="center"/>
          </w:tcPr>
          <w:p w:rsidR="004D02C3" w:rsidRPr="003713D5" w:rsidRDefault="004D02C3" w:rsidP="004D02C3">
            <w:pPr>
              <w:rPr>
                <w:color w:val="000000"/>
                <w:sz w:val="18"/>
                <w:szCs w:val="18"/>
              </w:rPr>
            </w:pPr>
            <w:r w:rsidRPr="003713D5">
              <w:rPr>
                <w:color w:val="000000"/>
                <w:sz w:val="18"/>
                <w:szCs w:val="18"/>
              </w:rPr>
              <w:t>22.33.00.00</w:t>
            </w:r>
          </w:p>
        </w:tc>
        <w:tc>
          <w:tcPr>
            <w:tcW w:w="992" w:type="dxa"/>
            <w:tcBorders>
              <w:top w:val="nil"/>
              <w:left w:val="nil"/>
              <w:bottom w:val="single" w:sz="4" w:space="0" w:color="auto"/>
              <w:right w:val="single" w:sz="4" w:space="0" w:color="auto"/>
            </w:tcBorders>
            <w:shd w:val="clear" w:color="auto" w:fill="auto"/>
            <w:vAlign w:val="center"/>
          </w:tcPr>
          <w:p w:rsidR="004D02C3" w:rsidRPr="003713D5" w:rsidRDefault="004D02C3" w:rsidP="004D02C3">
            <w:pPr>
              <w:rPr>
                <w:color w:val="000000"/>
                <w:sz w:val="18"/>
                <w:szCs w:val="18"/>
              </w:rPr>
            </w:pPr>
          </w:p>
        </w:tc>
        <w:tc>
          <w:tcPr>
            <w:tcW w:w="787" w:type="dxa"/>
            <w:tcBorders>
              <w:top w:val="nil"/>
              <w:left w:val="nil"/>
              <w:bottom w:val="single" w:sz="4" w:space="0" w:color="auto"/>
              <w:right w:val="single" w:sz="4" w:space="0" w:color="auto"/>
            </w:tcBorders>
            <w:shd w:val="clear" w:color="auto" w:fill="auto"/>
            <w:vAlign w:val="center"/>
          </w:tcPr>
          <w:p w:rsidR="004D02C3" w:rsidRPr="003713D5" w:rsidRDefault="004D02C3" w:rsidP="004D02C3">
            <w:pPr>
              <w:jc w:val="center"/>
              <w:rPr>
                <w:color w:val="000000"/>
                <w:sz w:val="18"/>
                <w:szCs w:val="18"/>
              </w:rPr>
            </w:pPr>
            <w:r w:rsidRPr="003713D5">
              <w:rPr>
                <w:color w:val="000000"/>
                <w:sz w:val="18"/>
                <w:szCs w:val="18"/>
              </w:rPr>
              <w:t xml:space="preserve"> ШТ </w:t>
            </w:r>
          </w:p>
        </w:tc>
        <w:tc>
          <w:tcPr>
            <w:tcW w:w="850" w:type="dxa"/>
            <w:tcBorders>
              <w:top w:val="nil"/>
              <w:left w:val="nil"/>
              <w:bottom w:val="single" w:sz="4" w:space="0" w:color="auto"/>
              <w:right w:val="single" w:sz="4" w:space="0" w:color="auto"/>
            </w:tcBorders>
            <w:shd w:val="clear" w:color="auto" w:fill="auto"/>
            <w:vAlign w:val="center"/>
          </w:tcPr>
          <w:p w:rsidR="004D02C3" w:rsidRPr="003713D5" w:rsidRDefault="004D02C3" w:rsidP="004D02C3">
            <w:pPr>
              <w:jc w:val="center"/>
              <w:rPr>
                <w:color w:val="000000"/>
                <w:sz w:val="18"/>
                <w:szCs w:val="18"/>
              </w:rPr>
            </w:pPr>
            <w:r w:rsidRPr="003713D5">
              <w:rPr>
                <w:color w:val="000000"/>
                <w:sz w:val="18"/>
                <w:szCs w:val="18"/>
              </w:rPr>
              <w:t xml:space="preserve">1 </w:t>
            </w:r>
          </w:p>
        </w:tc>
        <w:tc>
          <w:tcPr>
            <w:tcW w:w="1276" w:type="dxa"/>
            <w:tcBorders>
              <w:top w:val="nil"/>
              <w:left w:val="nil"/>
              <w:bottom w:val="single" w:sz="4" w:space="0" w:color="auto"/>
              <w:right w:val="single" w:sz="4" w:space="0" w:color="auto"/>
            </w:tcBorders>
            <w:shd w:val="clear" w:color="auto" w:fill="auto"/>
            <w:vAlign w:val="center"/>
          </w:tcPr>
          <w:p w:rsidR="004D02C3" w:rsidRPr="003713D5" w:rsidRDefault="004D02C3" w:rsidP="004D02C3">
            <w:pPr>
              <w:jc w:val="right"/>
              <w:rPr>
                <w:color w:val="000000"/>
                <w:sz w:val="18"/>
                <w:szCs w:val="18"/>
              </w:rPr>
            </w:pPr>
            <w:r w:rsidRPr="003713D5">
              <w:rPr>
                <w:color w:val="000000"/>
                <w:sz w:val="18"/>
                <w:szCs w:val="18"/>
              </w:rPr>
              <w:t xml:space="preserve">                         543 746,67 </w:t>
            </w: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3713D5" w:rsidRDefault="004D02C3" w:rsidP="004D02C3">
            <w:pPr>
              <w:jc w:val="right"/>
              <w:rPr>
                <w:color w:val="000000"/>
                <w:sz w:val="18"/>
                <w:szCs w:val="18"/>
              </w:rPr>
            </w:pPr>
            <w:r w:rsidRPr="003713D5">
              <w:rPr>
                <w:color w:val="000000"/>
                <w:sz w:val="18"/>
                <w:szCs w:val="18"/>
              </w:rPr>
              <w:t>543 746,67</w:t>
            </w:r>
          </w:p>
        </w:tc>
        <w:tc>
          <w:tcPr>
            <w:tcW w:w="1417" w:type="dxa"/>
            <w:tcBorders>
              <w:top w:val="nil"/>
              <w:left w:val="nil"/>
              <w:bottom w:val="single" w:sz="4" w:space="0" w:color="auto"/>
              <w:right w:val="single" w:sz="4" w:space="0" w:color="auto"/>
            </w:tcBorders>
            <w:shd w:val="clear" w:color="auto" w:fill="auto"/>
            <w:vAlign w:val="center"/>
          </w:tcPr>
          <w:p w:rsidR="004D02C3" w:rsidRPr="003713D5" w:rsidRDefault="004D02C3" w:rsidP="004D02C3">
            <w:pPr>
              <w:rPr>
                <w:color w:val="000000"/>
                <w:sz w:val="18"/>
                <w:szCs w:val="18"/>
              </w:rPr>
            </w:pPr>
            <w:r w:rsidRPr="003713D5">
              <w:rPr>
                <w:color w:val="000000"/>
                <w:sz w:val="18"/>
                <w:szCs w:val="18"/>
              </w:rPr>
              <w:t xml:space="preserve">        652 496,00 </w:t>
            </w:r>
          </w:p>
        </w:tc>
        <w:tc>
          <w:tcPr>
            <w:tcW w:w="1418" w:type="dxa"/>
            <w:tcBorders>
              <w:top w:val="nil"/>
              <w:left w:val="nil"/>
              <w:bottom w:val="single" w:sz="4" w:space="0" w:color="auto"/>
              <w:right w:val="single" w:sz="4" w:space="0" w:color="auto"/>
            </w:tcBorders>
            <w:shd w:val="clear" w:color="auto" w:fill="auto"/>
            <w:vAlign w:val="center"/>
          </w:tcPr>
          <w:p w:rsidR="004D02C3" w:rsidRPr="003713D5" w:rsidRDefault="004D02C3" w:rsidP="004D02C3">
            <w:pPr>
              <w:jc w:val="right"/>
              <w:rPr>
                <w:color w:val="000000"/>
                <w:sz w:val="18"/>
                <w:szCs w:val="18"/>
              </w:rPr>
            </w:pPr>
            <w:r w:rsidRPr="003713D5">
              <w:rPr>
                <w:color w:val="000000"/>
                <w:sz w:val="18"/>
                <w:szCs w:val="18"/>
              </w:rPr>
              <w:t xml:space="preserve">    652 496,00 </w:t>
            </w:r>
          </w:p>
        </w:tc>
        <w:tc>
          <w:tcPr>
            <w:tcW w:w="1275" w:type="dxa"/>
            <w:tcBorders>
              <w:top w:val="nil"/>
              <w:left w:val="single" w:sz="4" w:space="0" w:color="auto"/>
              <w:bottom w:val="single" w:sz="4" w:space="0" w:color="auto"/>
              <w:right w:val="single" w:sz="4" w:space="0" w:color="auto"/>
            </w:tcBorders>
            <w:shd w:val="clear" w:color="auto" w:fill="auto"/>
            <w:vAlign w:val="center"/>
          </w:tcPr>
          <w:p w:rsidR="004D02C3" w:rsidRPr="003713D5" w:rsidRDefault="004D02C3" w:rsidP="004D02C3">
            <w:pPr>
              <w:jc w:val="right"/>
              <w:rPr>
                <w:color w:val="000000"/>
                <w:sz w:val="18"/>
                <w:szCs w:val="18"/>
              </w:rPr>
            </w:pPr>
            <w:r w:rsidRPr="003713D5">
              <w:rPr>
                <w:color w:val="000000"/>
                <w:sz w:val="18"/>
                <w:szCs w:val="18"/>
              </w:rPr>
              <w:t>120 832,59</w:t>
            </w:r>
          </w:p>
        </w:tc>
        <w:tc>
          <w:tcPr>
            <w:tcW w:w="1560" w:type="dxa"/>
            <w:tcBorders>
              <w:top w:val="nil"/>
              <w:left w:val="single" w:sz="4" w:space="0" w:color="auto"/>
              <w:bottom w:val="single" w:sz="4" w:space="0" w:color="auto"/>
              <w:right w:val="single" w:sz="4" w:space="0" w:color="auto"/>
            </w:tcBorders>
            <w:shd w:val="clear" w:color="auto" w:fill="auto"/>
            <w:vAlign w:val="center"/>
          </w:tcPr>
          <w:p w:rsidR="004D02C3" w:rsidRPr="003713D5" w:rsidRDefault="004D02C3" w:rsidP="004D02C3">
            <w:pPr>
              <w:jc w:val="right"/>
              <w:rPr>
                <w:color w:val="000000"/>
                <w:sz w:val="18"/>
                <w:szCs w:val="18"/>
              </w:rPr>
            </w:pPr>
            <w:r w:rsidRPr="003713D5">
              <w:rPr>
                <w:color w:val="000000"/>
                <w:sz w:val="18"/>
                <w:szCs w:val="18"/>
              </w:rPr>
              <w:t>120 832,59</w:t>
            </w:r>
          </w:p>
        </w:tc>
      </w:tr>
      <w:tr w:rsidR="004D02C3" w:rsidRPr="00200894" w:rsidTr="00BA190D">
        <w:trPr>
          <w:trHeight w:val="92"/>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tcPr>
          <w:p w:rsidR="004D02C3" w:rsidRPr="00200894" w:rsidRDefault="004D02C3" w:rsidP="004D02C3">
            <w:pPr>
              <w:pStyle w:val="a3"/>
              <w:numPr>
                <w:ilvl w:val="0"/>
                <w:numId w:val="19"/>
              </w:numPr>
              <w:tabs>
                <w:tab w:val="left" w:pos="360"/>
              </w:tabs>
              <w:ind w:hanging="720"/>
              <w:jc w:val="center"/>
              <w:rPr>
                <w:color w:val="FF0000"/>
                <w:sz w:val="20"/>
                <w:szCs w:val="20"/>
              </w:rPr>
            </w:pP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3713D5" w:rsidRDefault="004D02C3" w:rsidP="004D02C3">
            <w:pPr>
              <w:jc w:val="center"/>
              <w:rPr>
                <w:color w:val="000000"/>
                <w:sz w:val="18"/>
                <w:szCs w:val="18"/>
              </w:rPr>
            </w:pPr>
            <w:r w:rsidRPr="003713D5">
              <w:rPr>
                <w:color w:val="000000"/>
                <w:sz w:val="18"/>
                <w:szCs w:val="18"/>
              </w:rPr>
              <w:t>3186911236</w:t>
            </w:r>
          </w:p>
        </w:tc>
        <w:tc>
          <w:tcPr>
            <w:tcW w:w="2126" w:type="dxa"/>
            <w:tcBorders>
              <w:top w:val="nil"/>
              <w:left w:val="single" w:sz="4" w:space="0" w:color="auto"/>
              <w:bottom w:val="single" w:sz="4" w:space="0" w:color="auto"/>
              <w:right w:val="single" w:sz="4" w:space="0" w:color="auto"/>
            </w:tcBorders>
            <w:shd w:val="clear" w:color="auto" w:fill="auto"/>
            <w:vAlign w:val="center"/>
          </w:tcPr>
          <w:p w:rsidR="004D02C3" w:rsidRPr="003713D5" w:rsidRDefault="004D02C3" w:rsidP="004D02C3">
            <w:pPr>
              <w:rPr>
                <w:color w:val="000000"/>
                <w:sz w:val="18"/>
                <w:szCs w:val="18"/>
              </w:rPr>
            </w:pPr>
            <w:r w:rsidRPr="003713D5">
              <w:rPr>
                <w:color w:val="000000"/>
                <w:sz w:val="18"/>
                <w:szCs w:val="18"/>
              </w:rPr>
              <w:t>БАК ПРАВЫЙ ДЛЯ КОНТАКТИРУЮЩЕЙ ЖИДКОСТИ</w:t>
            </w:r>
          </w:p>
        </w:tc>
        <w:tc>
          <w:tcPr>
            <w:tcW w:w="1482" w:type="dxa"/>
            <w:gridSpan w:val="4"/>
            <w:tcBorders>
              <w:top w:val="nil"/>
              <w:left w:val="single" w:sz="4" w:space="0" w:color="auto"/>
              <w:bottom w:val="single" w:sz="4" w:space="0" w:color="auto"/>
              <w:right w:val="single" w:sz="4" w:space="0" w:color="auto"/>
            </w:tcBorders>
            <w:shd w:val="clear" w:color="auto" w:fill="auto"/>
            <w:vAlign w:val="center"/>
          </w:tcPr>
          <w:p w:rsidR="004D02C3" w:rsidRPr="003713D5" w:rsidRDefault="004D02C3" w:rsidP="004D02C3">
            <w:pPr>
              <w:rPr>
                <w:color w:val="000000"/>
                <w:sz w:val="18"/>
                <w:szCs w:val="18"/>
              </w:rPr>
            </w:pPr>
            <w:r w:rsidRPr="003713D5">
              <w:rPr>
                <w:color w:val="000000"/>
                <w:sz w:val="18"/>
                <w:szCs w:val="18"/>
              </w:rPr>
              <w:t>РДМК.22.10.00.00</w:t>
            </w:r>
          </w:p>
        </w:tc>
        <w:tc>
          <w:tcPr>
            <w:tcW w:w="992" w:type="dxa"/>
            <w:tcBorders>
              <w:top w:val="nil"/>
              <w:left w:val="nil"/>
              <w:bottom w:val="single" w:sz="4" w:space="0" w:color="auto"/>
              <w:right w:val="single" w:sz="4" w:space="0" w:color="auto"/>
            </w:tcBorders>
            <w:shd w:val="clear" w:color="auto" w:fill="auto"/>
            <w:vAlign w:val="center"/>
          </w:tcPr>
          <w:p w:rsidR="004D02C3" w:rsidRPr="003713D5" w:rsidRDefault="004D02C3" w:rsidP="004D02C3">
            <w:pPr>
              <w:rPr>
                <w:color w:val="000000"/>
                <w:sz w:val="18"/>
                <w:szCs w:val="18"/>
              </w:rPr>
            </w:pPr>
          </w:p>
        </w:tc>
        <w:tc>
          <w:tcPr>
            <w:tcW w:w="787" w:type="dxa"/>
            <w:tcBorders>
              <w:top w:val="nil"/>
              <w:left w:val="nil"/>
              <w:bottom w:val="single" w:sz="4" w:space="0" w:color="auto"/>
              <w:right w:val="single" w:sz="4" w:space="0" w:color="auto"/>
            </w:tcBorders>
            <w:shd w:val="clear" w:color="auto" w:fill="auto"/>
            <w:vAlign w:val="center"/>
          </w:tcPr>
          <w:p w:rsidR="004D02C3" w:rsidRPr="003713D5" w:rsidRDefault="004D02C3" w:rsidP="004D02C3">
            <w:pPr>
              <w:jc w:val="center"/>
              <w:rPr>
                <w:color w:val="000000"/>
                <w:sz w:val="18"/>
                <w:szCs w:val="18"/>
              </w:rPr>
            </w:pPr>
            <w:r w:rsidRPr="003713D5">
              <w:rPr>
                <w:color w:val="000000"/>
                <w:sz w:val="18"/>
                <w:szCs w:val="18"/>
              </w:rPr>
              <w:t xml:space="preserve"> ШТ </w:t>
            </w:r>
          </w:p>
        </w:tc>
        <w:tc>
          <w:tcPr>
            <w:tcW w:w="850" w:type="dxa"/>
            <w:tcBorders>
              <w:top w:val="nil"/>
              <w:left w:val="nil"/>
              <w:bottom w:val="single" w:sz="4" w:space="0" w:color="auto"/>
              <w:right w:val="single" w:sz="4" w:space="0" w:color="auto"/>
            </w:tcBorders>
            <w:shd w:val="clear" w:color="auto" w:fill="auto"/>
            <w:vAlign w:val="center"/>
          </w:tcPr>
          <w:p w:rsidR="004D02C3" w:rsidRPr="003713D5" w:rsidRDefault="004D02C3" w:rsidP="004D02C3">
            <w:pPr>
              <w:jc w:val="center"/>
              <w:rPr>
                <w:color w:val="000000"/>
                <w:sz w:val="18"/>
                <w:szCs w:val="18"/>
              </w:rPr>
            </w:pPr>
            <w:r w:rsidRPr="003713D5">
              <w:rPr>
                <w:color w:val="000000"/>
                <w:sz w:val="18"/>
                <w:szCs w:val="18"/>
              </w:rPr>
              <w:t xml:space="preserve">1 </w:t>
            </w:r>
          </w:p>
        </w:tc>
        <w:tc>
          <w:tcPr>
            <w:tcW w:w="1276" w:type="dxa"/>
            <w:tcBorders>
              <w:top w:val="nil"/>
              <w:left w:val="nil"/>
              <w:bottom w:val="single" w:sz="4" w:space="0" w:color="auto"/>
              <w:right w:val="single" w:sz="4" w:space="0" w:color="auto"/>
            </w:tcBorders>
            <w:shd w:val="clear" w:color="auto" w:fill="auto"/>
            <w:vAlign w:val="center"/>
          </w:tcPr>
          <w:p w:rsidR="004D02C3" w:rsidRPr="003713D5" w:rsidRDefault="004D02C3" w:rsidP="004D02C3">
            <w:pPr>
              <w:jc w:val="right"/>
              <w:rPr>
                <w:color w:val="000000"/>
                <w:sz w:val="18"/>
                <w:szCs w:val="18"/>
              </w:rPr>
            </w:pPr>
            <w:r w:rsidRPr="003713D5">
              <w:rPr>
                <w:color w:val="000000"/>
                <w:sz w:val="18"/>
                <w:szCs w:val="18"/>
              </w:rPr>
              <w:t xml:space="preserve">                         272 430,00 </w:t>
            </w: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3713D5" w:rsidRDefault="004D02C3" w:rsidP="004D02C3">
            <w:pPr>
              <w:jc w:val="right"/>
              <w:rPr>
                <w:color w:val="000000"/>
                <w:sz w:val="18"/>
                <w:szCs w:val="18"/>
              </w:rPr>
            </w:pPr>
            <w:r w:rsidRPr="003713D5">
              <w:rPr>
                <w:color w:val="000000"/>
                <w:sz w:val="18"/>
                <w:szCs w:val="18"/>
              </w:rPr>
              <w:t>272 430,00</w:t>
            </w:r>
          </w:p>
        </w:tc>
        <w:tc>
          <w:tcPr>
            <w:tcW w:w="1417" w:type="dxa"/>
            <w:tcBorders>
              <w:top w:val="nil"/>
              <w:left w:val="nil"/>
              <w:bottom w:val="single" w:sz="4" w:space="0" w:color="auto"/>
              <w:right w:val="single" w:sz="4" w:space="0" w:color="auto"/>
            </w:tcBorders>
            <w:shd w:val="clear" w:color="auto" w:fill="auto"/>
            <w:vAlign w:val="center"/>
          </w:tcPr>
          <w:p w:rsidR="004D02C3" w:rsidRPr="003713D5" w:rsidRDefault="004D02C3" w:rsidP="004D02C3">
            <w:pPr>
              <w:jc w:val="right"/>
              <w:rPr>
                <w:color w:val="000000"/>
                <w:sz w:val="18"/>
                <w:szCs w:val="18"/>
              </w:rPr>
            </w:pPr>
            <w:r w:rsidRPr="003713D5">
              <w:rPr>
                <w:color w:val="000000"/>
                <w:sz w:val="18"/>
                <w:szCs w:val="18"/>
              </w:rPr>
              <w:t xml:space="preserve">    326 916,00 </w:t>
            </w:r>
          </w:p>
        </w:tc>
        <w:tc>
          <w:tcPr>
            <w:tcW w:w="1418" w:type="dxa"/>
            <w:tcBorders>
              <w:top w:val="nil"/>
              <w:left w:val="nil"/>
              <w:bottom w:val="single" w:sz="4" w:space="0" w:color="auto"/>
              <w:right w:val="single" w:sz="4" w:space="0" w:color="auto"/>
            </w:tcBorders>
            <w:shd w:val="clear" w:color="auto" w:fill="auto"/>
            <w:vAlign w:val="center"/>
          </w:tcPr>
          <w:p w:rsidR="004D02C3" w:rsidRPr="003713D5" w:rsidRDefault="004D02C3" w:rsidP="004D02C3">
            <w:pPr>
              <w:jc w:val="right"/>
              <w:rPr>
                <w:color w:val="000000"/>
                <w:sz w:val="18"/>
                <w:szCs w:val="18"/>
              </w:rPr>
            </w:pPr>
            <w:r w:rsidRPr="003713D5">
              <w:rPr>
                <w:color w:val="000000"/>
                <w:sz w:val="18"/>
                <w:szCs w:val="18"/>
              </w:rPr>
              <w:t xml:space="preserve">    326 916,00 </w:t>
            </w:r>
          </w:p>
        </w:tc>
        <w:tc>
          <w:tcPr>
            <w:tcW w:w="1275" w:type="dxa"/>
            <w:tcBorders>
              <w:top w:val="nil"/>
              <w:left w:val="single" w:sz="4" w:space="0" w:color="auto"/>
              <w:bottom w:val="single" w:sz="4" w:space="0" w:color="auto"/>
              <w:right w:val="single" w:sz="4" w:space="0" w:color="auto"/>
            </w:tcBorders>
            <w:shd w:val="clear" w:color="auto" w:fill="auto"/>
            <w:vAlign w:val="center"/>
          </w:tcPr>
          <w:p w:rsidR="004D02C3" w:rsidRPr="003713D5" w:rsidRDefault="004D02C3" w:rsidP="004D02C3">
            <w:pPr>
              <w:jc w:val="right"/>
              <w:rPr>
                <w:color w:val="000000"/>
                <w:sz w:val="18"/>
                <w:szCs w:val="18"/>
              </w:rPr>
            </w:pPr>
            <w:r w:rsidRPr="003713D5">
              <w:rPr>
                <w:color w:val="000000"/>
                <w:sz w:val="18"/>
                <w:szCs w:val="18"/>
              </w:rPr>
              <w:t>60 540,00</w:t>
            </w:r>
          </w:p>
        </w:tc>
        <w:tc>
          <w:tcPr>
            <w:tcW w:w="1560" w:type="dxa"/>
            <w:tcBorders>
              <w:top w:val="nil"/>
              <w:left w:val="single" w:sz="4" w:space="0" w:color="auto"/>
              <w:bottom w:val="single" w:sz="4" w:space="0" w:color="auto"/>
              <w:right w:val="single" w:sz="4" w:space="0" w:color="auto"/>
            </w:tcBorders>
            <w:shd w:val="clear" w:color="auto" w:fill="auto"/>
            <w:vAlign w:val="center"/>
          </w:tcPr>
          <w:p w:rsidR="004D02C3" w:rsidRPr="003713D5" w:rsidRDefault="004D02C3" w:rsidP="004D02C3">
            <w:pPr>
              <w:jc w:val="right"/>
              <w:rPr>
                <w:color w:val="000000"/>
                <w:sz w:val="18"/>
                <w:szCs w:val="18"/>
              </w:rPr>
            </w:pPr>
            <w:r w:rsidRPr="003713D5">
              <w:rPr>
                <w:color w:val="000000"/>
                <w:sz w:val="18"/>
                <w:szCs w:val="18"/>
              </w:rPr>
              <w:t>60 540,00</w:t>
            </w:r>
          </w:p>
        </w:tc>
      </w:tr>
      <w:tr w:rsidR="004D02C3" w:rsidRPr="00200894" w:rsidTr="00BA190D">
        <w:trPr>
          <w:trHeight w:val="92"/>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tcPr>
          <w:p w:rsidR="004D02C3" w:rsidRPr="00200894" w:rsidRDefault="004D02C3" w:rsidP="004D02C3">
            <w:pPr>
              <w:pStyle w:val="a3"/>
              <w:numPr>
                <w:ilvl w:val="0"/>
                <w:numId w:val="19"/>
              </w:numPr>
              <w:tabs>
                <w:tab w:val="left" w:pos="360"/>
              </w:tabs>
              <w:ind w:hanging="720"/>
              <w:jc w:val="center"/>
              <w:rPr>
                <w:color w:val="FF0000"/>
                <w:sz w:val="20"/>
                <w:szCs w:val="20"/>
              </w:rPr>
            </w:pP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3713D5" w:rsidRDefault="004D02C3" w:rsidP="004D02C3">
            <w:pPr>
              <w:jc w:val="center"/>
              <w:rPr>
                <w:color w:val="000000"/>
                <w:sz w:val="18"/>
                <w:szCs w:val="18"/>
              </w:rPr>
            </w:pPr>
            <w:r w:rsidRPr="003713D5">
              <w:rPr>
                <w:color w:val="000000"/>
                <w:sz w:val="18"/>
                <w:szCs w:val="18"/>
              </w:rPr>
              <w:t>3186911237</w:t>
            </w:r>
          </w:p>
        </w:tc>
        <w:tc>
          <w:tcPr>
            <w:tcW w:w="2126" w:type="dxa"/>
            <w:tcBorders>
              <w:top w:val="nil"/>
              <w:left w:val="single" w:sz="4" w:space="0" w:color="auto"/>
              <w:bottom w:val="single" w:sz="4" w:space="0" w:color="auto"/>
              <w:right w:val="single" w:sz="4" w:space="0" w:color="auto"/>
            </w:tcBorders>
            <w:shd w:val="clear" w:color="auto" w:fill="auto"/>
            <w:vAlign w:val="center"/>
          </w:tcPr>
          <w:p w:rsidR="004D02C3" w:rsidRPr="003713D5" w:rsidRDefault="004D02C3" w:rsidP="004D02C3">
            <w:pPr>
              <w:rPr>
                <w:color w:val="000000"/>
                <w:sz w:val="18"/>
                <w:szCs w:val="18"/>
              </w:rPr>
            </w:pPr>
            <w:r w:rsidRPr="003713D5">
              <w:rPr>
                <w:color w:val="000000"/>
                <w:sz w:val="18"/>
                <w:szCs w:val="18"/>
              </w:rPr>
              <w:t>БАК ЛЕВЫЙ ДЛЯ КОНТАКТИРУЮЩЕЙ ЖИДКОСТИ</w:t>
            </w:r>
          </w:p>
        </w:tc>
        <w:tc>
          <w:tcPr>
            <w:tcW w:w="1482" w:type="dxa"/>
            <w:gridSpan w:val="4"/>
            <w:tcBorders>
              <w:top w:val="nil"/>
              <w:left w:val="single" w:sz="4" w:space="0" w:color="auto"/>
              <w:bottom w:val="single" w:sz="4" w:space="0" w:color="auto"/>
              <w:right w:val="single" w:sz="4" w:space="0" w:color="auto"/>
            </w:tcBorders>
            <w:shd w:val="clear" w:color="auto" w:fill="auto"/>
            <w:vAlign w:val="center"/>
          </w:tcPr>
          <w:p w:rsidR="004D02C3" w:rsidRPr="003713D5" w:rsidRDefault="004D02C3" w:rsidP="004D02C3">
            <w:pPr>
              <w:rPr>
                <w:color w:val="000000"/>
                <w:sz w:val="18"/>
                <w:szCs w:val="18"/>
              </w:rPr>
            </w:pPr>
            <w:r w:rsidRPr="003713D5">
              <w:rPr>
                <w:color w:val="000000"/>
                <w:sz w:val="18"/>
                <w:szCs w:val="18"/>
              </w:rPr>
              <w:t>РДМК.22.10.00.00-01</w:t>
            </w:r>
          </w:p>
        </w:tc>
        <w:tc>
          <w:tcPr>
            <w:tcW w:w="992" w:type="dxa"/>
            <w:tcBorders>
              <w:top w:val="nil"/>
              <w:left w:val="nil"/>
              <w:bottom w:val="single" w:sz="4" w:space="0" w:color="auto"/>
              <w:right w:val="single" w:sz="4" w:space="0" w:color="auto"/>
            </w:tcBorders>
            <w:shd w:val="clear" w:color="auto" w:fill="auto"/>
            <w:vAlign w:val="center"/>
          </w:tcPr>
          <w:p w:rsidR="004D02C3" w:rsidRPr="003713D5" w:rsidRDefault="004D02C3" w:rsidP="004D02C3">
            <w:pPr>
              <w:rPr>
                <w:color w:val="000000"/>
                <w:sz w:val="18"/>
                <w:szCs w:val="18"/>
              </w:rPr>
            </w:pPr>
          </w:p>
        </w:tc>
        <w:tc>
          <w:tcPr>
            <w:tcW w:w="787" w:type="dxa"/>
            <w:tcBorders>
              <w:top w:val="nil"/>
              <w:left w:val="nil"/>
              <w:bottom w:val="single" w:sz="4" w:space="0" w:color="auto"/>
              <w:right w:val="single" w:sz="4" w:space="0" w:color="auto"/>
            </w:tcBorders>
            <w:shd w:val="clear" w:color="auto" w:fill="auto"/>
            <w:vAlign w:val="center"/>
          </w:tcPr>
          <w:p w:rsidR="004D02C3" w:rsidRPr="003713D5" w:rsidRDefault="004D02C3" w:rsidP="004D02C3">
            <w:pPr>
              <w:jc w:val="center"/>
              <w:rPr>
                <w:color w:val="000000"/>
                <w:sz w:val="18"/>
                <w:szCs w:val="18"/>
              </w:rPr>
            </w:pPr>
            <w:r w:rsidRPr="003713D5">
              <w:rPr>
                <w:color w:val="000000"/>
                <w:sz w:val="18"/>
                <w:szCs w:val="18"/>
              </w:rPr>
              <w:t xml:space="preserve"> ШТ </w:t>
            </w:r>
          </w:p>
        </w:tc>
        <w:tc>
          <w:tcPr>
            <w:tcW w:w="850" w:type="dxa"/>
            <w:tcBorders>
              <w:top w:val="nil"/>
              <w:left w:val="nil"/>
              <w:bottom w:val="single" w:sz="4" w:space="0" w:color="auto"/>
              <w:right w:val="single" w:sz="4" w:space="0" w:color="auto"/>
            </w:tcBorders>
            <w:shd w:val="clear" w:color="auto" w:fill="auto"/>
            <w:vAlign w:val="center"/>
          </w:tcPr>
          <w:p w:rsidR="004D02C3" w:rsidRPr="003713D5" w:rsidRDefault="004D02C3" w:rsidP="004D02C3">
            <w:pPr>
              <w:jc w:val="center"/>
              <w:rPr>
                <w:color w:val="000000"/>
                <w:sz w:val="18"/>
                <w:szCs w:val="18"/>
              </w:rPr>
            </w:pPr>
            <w:r w:rsidRPr="003713D5">
              <w:rPr>
                <w:color w:val="000000"/>
                <w:sz w:val="18"/>
                <w:szCs w:val="18"/>
              </w:rPr>
              <w:t xml:space="preserve">1 </w:t>
            </w:r>
          </w:p>
        </w:tc>
        <w:tc>
          <w:tcPr>
            <w:tcW w:w="1276" w:type="dxa"/>
            <w:tcBorders>
              <w:top w:val="nil"/>
              <w:left w:val="nil"/>
              <w:bottom w:val="single" w:sz="4" w:space="0" w:color="auto"/>
              <w:right w:val="single" w:sz="4" w:space="0" w:color="auto"/>
            </w:tcBorders>
            <w:shd w:val="clear" w:color="auto" w:fill="auto"/>
            <w:vAlign w:val="center"/>
          </w:tcPr>
          <w:p w:rsidR="004D02C3" w:rsidRPr="003713D5" w:rsidRDefault="004D02C3" w:rsidP="004D02C3">
            <w:pPr>
              <w:jc w:val="right"/>
              <w:rPr>
                <w:color w:val="000000"/>
                <w:sz w:val="18"/>
                <w:szCs w:val="18"/>
              </w:rPr>
            </w:pPr>
            <w:r w:rsidRPr="003713D5">
              <w:rPr>
                <w:color w:val="000000"/>
                <w:sz w:val="18"/>
                <w:szCs w:val="18"/>
              </w:rPr>
              <w:t xml:space="preserve">                         272 430,00 </w:t>
            </w: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3713D5" w:rsidRDefault="004D02C3" w:rsidP="004D02C3">
            <w:pPr>
              <w:jc w:val="right"/>
              <w:rPr>
                <w:color w:val="000000"/>
                <w:sz w:val="18"/>
                <w:szCs w:val="18"/>
              </w:rPr>
            </w:pPr>
            <w:r w:rsidRPr="003713D5">
              <w:rPr>
                <w:color w:val="000000"/>
                <w:sz w:val="18"/>
                <w:szCs w:val="18"/>
              </w:rPr>
              <w:t>272 430,00</w:t>
            </w:r>
          </w:p>
        </w:tc>
        <w:tc>
          <w:tcPr>
            <w:tcW w:w="1417" w:type="dxa"/>
            <w:tcBorders>
              <w:top w:val="nil"/>
              <w:left w:val="nil"/>
              <w:bottom w:val="single" w:sz="4" w:space="0" w:color="auto"/>
              <w:right w:val="single" w:sz="4" w:space="0" w:color="auto"/>
            </w:tcBorders>
            <w:shd w:val="clear" w:color="auto" w:fill="auto"/>
            <w:vAlign w:val="center"/>
          </w:tcPr>
          <w:p w:rsidR="004D02C3" w:rsidRPr="003713D5" w:rsidRDefault="004D02C3" w:rsidP="004D02C3">
            <w:pPr>
              <w:jc w:val="right"/>
              <w:rPr>
                <w:color w:val="000000"/>
                <w:sz w:val="18"/>
                <w:szCs w:val="18"/>
              </w:rPr>
            </w:pPr>
            <w:r w:rsidRPr="003713D5">
              <w:rPr>
                <w:color w:val="000000"/>
                <w:sz w:val="18"/>
                <w:szCs w:val="18"/>
              </w:rPr>
              <w:t xml:space="preserve">   326 916,00 </w:t>
            </w:r>
          </w:p>
        </w:tc>
        <w:tc>
          <w:tcPr>
            <w:tcW w:w="1418" w:type="dxa"/>
            <w:tcBorders>
              <w:top w:val="nil"/>
              <w:left w:val="nil"/>
              <w:bottom w:val="single" w:sz="4" w:space="0" w:color="auto"/>
              <w:right w:val="single" w:sz="4" w:space="0" w:color="auto"/>
            </w:tcBorders>
            <w:shd w:val="clear" w:color="auto" w:fill="auto"/>
            <w:vAlign w:val="center"/>
          </w:tcPr>
          <w:p w:rsidR="004D02C3" w:rsidRPr="003713D5" w:rsidRDefault="004D02C3" w:rsidP="004D02C3">
            <w:pPr>
              <w:jc w:val="right"/>
              <w:rPr>
                <w:color w:val="000000"/>
                <w:sz w:val="18"/>
                <w:szCs w:val="18"/>
              </w:rPr>
            </w:pPr>
            <w:r w:rsidRPr="003713D5">
              <w:rPr>
                <w:color w:val="000000"/>
                <w:sz w:val="18"/>
                <w:szCs w:val="18"/>
              </w:rPr>
              <w:t xml:space="preserve">    326 916,00 </w:t>
            </w:r>
          </w:p>
        </w:tc>
        <w:tc>
          <w:tcPr>
            <w:tcW w:w="1275" w:type="dxa"/>
            <w:tcBorders>
              <w:top w:val="nil"/>
              <w:left w:val="single" w:sz="4" w:space="0" w:color="auto"/>
              <w:bottom w:val="single" w:sz="4" w:space="0" w:color="auto"/>
              <w:right w:val="single" w:sz="4" w:space="0" w:color="auto"/>
            </w:tcBorders>
            <w:shd w:val="clear" w:color="auto" w:fill="auto"/>
            <w:vAlign w:val="center"/>
          </w:tcPr>
          <w:p w:rsidR="004D02C3" w:rsidRPr="003713D5" w:rsidRDefault="004D02C3" w:rsidP="004D02C3">
            <w:pPr>
              <w:jc w:val="right"/>
              <w:rPr>
                <w:color w:val="000000"/>
                <w:sz w:val="18"/>
                <w:szCs w:val="18"/>
              </w:rPr>
            </w:pPr>
            <w:r w:rsidRPr="003713D5">
              <w:rPr>
                <w:color w:val="000000"/>
                <w:sz w:val="18"/>
                <w:szCs w:val="18"/>
              </w:rPr>
              <w:t>60 540,00</w:t>
            </w:r>
          </w:p>
        </w:tc>
        <w:tc>
          <w:tcPr>
            <w:tcW w:w="1560" w:type="dxa"/>
            <w:tcBorders>
              <w:top w:val="nil"/>
              <w:left w:val="single" w:sz="4" w:space="0" w:color="auto"/>
              <w:bottom w:val="single" w:sz="4" w:space="0" w:color="auto"/>
              <w:right w:val="single" w:sz="4" w:space="0" w:color="auto"/>
            </w:tcBorders>
            <w:shd w:val="clear" w:color="auto" w:fill="auto"/>
            <w:vAlign w:val="center"/>
          </w:tcPr>
          <w:p w:rsidR="004D02C3" w:rsidRPr="003713D5" w:rsidRDefault="004D02C3" w:rsidP="004D02C3">
            <w:pPr>
              <w:jc w:val="right"/>
              <w:rPr>
                <w:color w:val="000000"/>
                <w:sz w:val="18"/>
                <w:szCs w:val="18"/>
              </w:rPr>
            </w:pPr>
            <w:r w:rsidRPr="003713D5">
              <w:rPr>
                <w:color w:val="000000"/>
                <w:sz w:val="18"/>
                <w:szCs w:val="18"/>
              </w:rPr>
              <w:t>60 540,00</w:t>
            </w:r>
          </w:p>
        </w:tc>
      </w:tr>
      <w:tr w:rsidR="004D02C3" w:rsidRPr="00200894" w:rsidTr="00BA190D">
        <w:trPr>
          <w:trHeight w:val="92"/>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tcPr>
          <w:p w:rsidR="004D02C3" w:rsidRPr="00200894" w:rsidRDefault="004D02C3" w:rsidP="004D02C3">
            <w:pPr>
              <w:pStyle w:val="a3"/>
              <w:numPr>
                <w:ilvl w:val="0"/>
                <w:numId w:val="19"/>
              </w:numPr>
              <w:tabs>
                <w:tab w:val="left" w:pos="360"/>
              </w:tabs>
              <w:ind w:hanging="720"/>
              <w:jc w:val="center"/>
              <w:rPr>
                <w:color w:val="FF0000"/>
                <w:sz w:val="20"/>
                <w:szCs w:val="20"/>
              </w:rPr>
            </w:pP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3713D5" w:rsidRDefault="004D02C3" w:rsidP="004D02C3">
            <w:pPr>
              <w:jc w:val="center"/>
              <w:rPr>
                <w:color w:val="000000"/>
                <w:sz w:val="18"/>
                <w:szCs w:val="18"/>
              </w:rPr>
            </w:pPr>
            <w:r w:rsidRPr="003713D5">
              <w:rPr>
                <w:color w:val="000000"/>
                <w:sz w:val="18"/>
                <w:szCs w:val="18"/>
              </w:rPr>
              <w:t>2539401370</w:t>
            </w:r>
          </w:p>
        </w:tc>
        <w:tc>
          <w:tcPr>
            <w:tcW w:w="2126" w:type="dxa"/>
            <w:tcBorders>
              <w:top w:val="nil"/>
              <w:left w:val="single" w:sz="4" w:space="0" w:color="auto"/>
              <w:bottom w:val="single" w:sz="4" w:space="0" w:color="auto"/>
              <w:right w:val="single" w:sz="4" w:space="0" w:color="auto"/>
            </w:tcBorders>
            <w:shd w:val="clear" w:color="auto" w:fill="auto"/>
            <w:vAlign w:val="center"/>
          </w:tcPr>
          <w:p w:rsidR="004D02C3" w:rsidRPr="003713D5" w:rsidRDefault="004D02C3" w:rsidP="004D02C3">
            <w:pPr>
              <w:rPr>
                <w:color w:val="000000"/>
                <w:sz w:val="18"/>
                <w:szCs w:val="18"/>
              </w:rPr>
            </w:pPr>
            <w:r w:rsidRPr="003713D5">
              <w:rPr>
                <w:color w:val="000000"/>
                <w:sz w:val="18"/>
                <w:szCs w:val="18"/>
              </w:rPr>
              <w:t>АМОРТИЗАТОР</w:t>
            </w:r>
          </w:p>
        </w:tc>
        <w:tc>
          <w:tcPr>
            <w:tcW w:w="1482" w:type="dxa"/>
            <w:gridSpan w:val="4"/>
            <w:tcBorders>
              <w:top w:val="nil"/>
              <w:left w:val="single" w:sz="4" w:space="0" w:color="auto"/>
              <w:bottom w:val="single" w:sz="4" w:space="0" w:color="auto"/>
              <w:right w:val="single" w:sz="4" w:space="0" w:color="auto"/>
            </w:tcBorders>
            <w:shd w:val="clear" w:color="auto" w:fill="auto"/>
            <w:vAlign w:val="center"/>
          </w:tcPr>
          <w:p w:rsidR="004D02C3" w:rsidRPr="003713D5" w:rsidRDefault="004D02C3" w:rsidP="004D02C3">
            <w:pPr>
              <w:rPr>
                <w:color w:val="000000"/>
                <w:sz w:val="18"/>
                <w:szCs w:val="18"/>
              </w:rPr>
            </w:pPr>
            <w:r w:rsidRPr="003713D5">
              <w:rPr>
                <w:color w:val="000000"/>
                <w:sz w:val="18"/>
                <w:szCs w:val="18"/>
              </w:rPr>
              <w:t>62.00.25.011</w:t>
            </w:r>
          </w:p>
        </w:tc>
        <w:tc>
          <w:tcPr>
            <w:tcW w:w="992" w:type="dxa"/>
            <w:tcBorders>
              <w:top w:val="nil"/>
              <w:left w:val="nil"/>
              <w:bottom w:val="single" w:sz="4" w:space="0" w:color="auto"/>
              <w:right w:val="single" w:sz="4" w:space="0" w:color="auto"/>
            </w:tcBorders>
            <w:shd w:val="clear" w:color="auto" w:fill="auto"/>
            <w:vAlign w:val="center"/>
          </w:tcPr>
          <w:p w:rsidR="004D02C3" w:rsidRPr="003713D5" w:rsidRDefault="004D02C3" w:rsidP="004D02C3">
            <w:pPr>
              <w:rPr>
                <w:color w:val="000000"/>
                <w:sz w:val="18"/>
                <w:szCs w:val="18"/>
              </w:rPr>
            </w:pPr>
          </w:p>
        </w:tc>
        <w:tc>
          <w:tcPr>
            <w:tcW w:w="787" w:type="dxa"/>
            <w:tcBorders>
              <w:top w:val="nil"/>
              <w:left w:val="nil"/>
              <w:bottom w:val="single" w:sz="4" w:space="0" w:color="auto"/>
              <w:right w:val="single" w:sz="4" w:space="0" w:color="auto"/>
            </w:tcBorders>
            <w:shd w:val="clear" w:color="auto" w:fill="auto"/>
            <w:vAlign w:val="center"/>
          </w:tcPr>
          <w:p w:rsidR="004D02C3" w:rsidRPr="003713D5" w:rsidRDefault="004D02C3" w:rsidP="004D02C3">
            <w:pPr>
              <w:jc w:val="center"/>
              <w:rPr>
                <w:color w:val="000000"/>
                <w:sz w:val="18"/>
                <w:szCs w:val="18"/>
              </w:rPr>
            </w:pPr>
            <w:r w:rsidRPr="003713D5">
              <w:rPr>
                <w:color w:val="000000"/>
                <w:sz w:val="18"/>
                <w:szCs w:val="18"/>
              </w:rPr>
              <w:t xml:space="preserve"> ШТ </w:t>
            </w:r>
          </w:p>
        </w:tc>
        <w:tc>
          <w:tcPr>
            <w:tcW w:w="850" w:type="dxa"/>
            <w:tcBorders>
              <w:top w:val="nil"/>
              <w:left w:val="nil"/>
              <w:bottom w:val="single" w:sz="4" w:space="0" w:color="auto"/>
              <w:right w:val="single" w:sz="4" w:space="0" w:color="auto"/>
            </w:tcBorders>
            <w:shd w:val="clear" w:color="auto" w:fill="auto"/>
            <w:vAlign w:val="center"/>
          </w:tcPr>
          <w:p w:rsidR="004D02C3" w:rsidRPr="003713D5" w:rsidRDefault="004D02C3" w:rsidP="004D02C3">
            <w:pPr>
              <w:jc w:val="center"/>
              <w:rPr>
                <w:color w:val="000000"/>
                <w:sz w:val="18"/>
                <w:szCs w:val="18"/>
              </w:rPr>
            </w:pPr>
            <w:r w:rsidRPr="003713D5">
              <w:rPr>
                <w:color w:val="000000"/>
                <w:sz w:val="18"/>
                <w:szCs w:val="18"/>
              </w:rPr>
              <w:t xml:space="preserve">4 </w:t>
            </w:r>
          </w:p>
        </w:tc>
        <w:tc>
          <w:tcPr>
            <w:tcW w:w="1276" w:type="dxa"/>
            <w:tcBorders>
              <w:top w:val="nil"/>
              <w:left w:val="nil"/>
              <w:bottom w:val="single" w:sz="4" w:space="0" w:color="auto"/>
              <w:right w:val="single" w:sz="4" w:space="0" w:color="auto"/>
            </w:tcBorders>
            <w:shd w:val="clear" w:color="auto" w:fill="auto"/>
            <w:vAlign w:val="center"/>
          </w:tcPr>
          <w:p w:rsidR="004D02C3" w:rsidRPr="003713D5" w:rsidRDefault="004D02C3" w:rsidP="004D02C3">
            <w:pPr>
              <w:jc w:val="right"/>
              <w:rPr>
                <w:color w:val="000000"/>
                <w:sz w:val="18"/>
                <w:szCs w:val="18"/>
              </w:rPr>
            </w:pPr>
            <w:r w:rsidRPr="003713D5">
              <w:rPr>
                <w:color w:val="000000"/>
                <w:sz w:val="18"/>
                <w:szCs w:val="18"/>
              </w:rPr>
              <w:t xml:space="preserve">                           67 344,63 </w:t>
            </w: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3713D5" w:rsidRDefault="004D02C3" w:rsidP="004D02C3">
            <w:pPr>
              <w:jc w:val="right"/>
              <w:rPr>
                <w:color w:val="000000"/>
                <w:sz w:val="18"/>
                <w:szCs w:val="18"/>
              </w:rPr>
            </w:pPr>
            <w:r w:rsidRPr="003713D5">
              <w:rPr>
                <w:color w:val="000000"/>
                <w:sz w:val="18"/>
                <w:szCs w:val="18"/>
              </w:rPr>
              <w:t>269 378,52</w:t>
            </w:r>
          </w:p>
        </w:tc>
        <w:tc>
          <w:tcPr>
            <w:tcW w:w="1417" w:type="dxa"/>
            <w:tcBorders>
              <w:top w:val="nil"/>
              <w:left w:val="nil"/>
              <w:bottom w:val="single" w:sz="4" w:space="0" w:color="auto"/>
              <w:right w:val="single" w:sz="4" w:space="0" w:color="auto"/>
            </w:tcBorders>
            <w:shd w:val="clear" w:color="auto" w:fill="auto"/>
            <w:vAlign w:val="center"/>
          </w:tcPr>
          <w:p w:rsidR="004D02C3" w:rsidRPr="003713D5" w:rsidRDefault="004D02C3" w:rsidP="004D02C3">
            <w:pPr>
              <w:jc w:val="right"/>
              <w:rPr>
                <w:color w:val="000000"/>
                <w:sz w:val="18"/>
                <w:szCs w:val="18"/>
              </w:rPr>
            </w:pPr>
            <w:r w:rsidRPr="003713D5">
              <w:rPr>
                <w:color w:val="000000"/>
                <w:sz w:val="18"/>
                <w:szCs w:val="18"/>
              </w:rPr>
              <w:t xml:space="preserve">   80 813,56 </w:t>
            </w:r>
          </w:p>
        </w:tc>
        <w:tc>
          <w:tcPr>
            <w:tcW w:w="1418" w:type="dxa"/>
            <w:tcBorders>
              <w:top w:val="nil"/>
              <w:left w:val="nil"/>
              <w:bottom w:val="single" w:sz="4" w:space="0" w:color="auto"/>
              <w:right w:val="single" w:sz="4" w:space="0" w:color="auto"/>
            </w:tcBorders>
            <w:shd w:val="clear" w:color="auto" w:fill="auto"/>
            <w:vAlign w:val="center"/>
          </w:tcPr>
          <w:p w:rsidR="004D02C3" w:rsidRPr="003713D5" w:rsidRDefault="004D02C3" w:rsidP="004D02C3">
            <w:pPr>
              <w:jc w:val="right"/>
              <w:rPr>
                <w:color w:val="000000"/>
                <w:sz w:val="18"/>
                <w:szCs w:val="18"/>
              </w:rPr>
            </w:pPr>
            <w:r w:rsidRPr="003713D5">
              <w:rPr>
                <w:color w:val="000000"/>
                <w:sz w:val="18"/>
                <w:szCs w:val="18"/>
              </w:rPr>
              <w:t xml:space="preserve">    323 254,22 </w:t>
            </w:r>
          </w:p>
        </w:tc>
        <w:tc>
          <w:tcPr>
            <w:tcW w:w="1275" w:type="dxa"/>
            <w:tcBorders>
              <w:top w:val="nil"/>
              <w:left w:val="single" w:sz="4" w:space="0" w:color="auto"/>
              <w:bottom w:val="single" w:sz="4" w:space="0" w:color="auto"/>
              <w:right w:val="single" w:sz="4" w:space="0" w:color="auto"/>
            </w:tcBorders>
            <w:shd w:val="clear" w:color="auto" w:fill="auto"/>
            <w:vAlign w:val="center"/>
          </w:tcPr>
          <w:p w:rsidR="004D02C3" w:rsidRPr="003713D5" w:rsidRDefault="004D02C3" w:rsidP="004D02C3">
            <w:pPr>
              <w:jc w:val="right"/>
              <w:rPr>
                <w:color w:val="000000"/>
                <w:sz w:val="18"/>
                <w:szCs w:val="18"/>
              </w:rPr>
            </w:pPr>
            <w:r w:rsidRPr="003713D5">
              <w:rPr>
                <w:color w:val="000000"/>
                <w:sz w:val="18"/>
                <w:szCs w:val="18"/>
              </w:rPr>
              <w:t>14 965,47</w:t>
            </w:r>
          </w:p>
        </w:tc>
        <w:tc>
          <w:tcPr>
            <w:tcW w:w="1560" w:type="dxa"/>
            <w:tcBorders>
              <w:top w:val="nil"/>
              <w:left w:val="single" w:sz="4" w:space="0" w:color="auto"/>
              <w:bottom w:val="single" w:sz="4" w:space="0" w:color="auto"/>
              <w:right w:val="single" w:sz="4" w:space="0" w:color="auto"/>
            </w:tcBorders>
            <w:shd w:val="clear" w:color="auto" w:fill="auto"/>
            <w:vAlign w:val="center"/>
          </w:tcPr>
          <w:p w:rsidR="004D02C3" w:rsidRPr="003713D5" w:rsidRDefault="004D02C3" w:rsidP="004D02C3">
            <w:pPr>
              <w:jc w:val="right"/>
              <w:rPr>
                <w:color w:val="000000"/>
                <w:sz w:val="18"/>
                <w:szCs w:val="18"/>
              </w:rPr>
            </w:pPr>
            <w:r w:rsidRPr="003713D5">
              <w:rPr>
                <w:color w:val="000000"/>
                <w:sz w:val="18"/>
                <w:szCs w:val="18"/>
              </w:rPr>
              <w:t>59 861,89</w:t>
            </w:r>
          </w:p>
        </w:tc>
      </w:tr>
      <w:tr w:rsidR="004D02C3" w:rsidRPr="00200894" w:rsidTr="00BA190D">
        <w:trPr>
          <w:trHeight w:val="92"/>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tcPr>
          <w:p w:rsidR="004D02C3" w:rsidRPr="00200894" w:rsidRDefault="004D02C3" w:rsidP="004D02C3">
            <w:pPr>
              <w:pStyle w:val="a3"/>
              <w:numPr>
                <w:ilvl w:val="0"/>
                <w:numId w:val="19"/>
              </w:numPr>
              <w:tabs>
                <w:tab w:val="left" w:pos="360"/>
              </w:tabs>
              <w:ind w:hanging="720"/>
              <w:jc w:val="center"/>
              <w:rPr>
                <w:color w:val="FF0000"/>
                <w:sz w:val="20"/>
                <w:szCs w:val="20"/>
              </w:rPr>
            </w:pP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3713D5" w:rsidRDefault="004D02C3" w:rsidP="004D02C3">
            <w:pPr>
              <w:jc w:val="center"/>
              <w:rPr>
                <w:color w:val="000000"/>
                <w:sz w:val="18"/>
                <w:szCs w:val="18"/>
              </w:rPr>
            </w:pPr>
            <w:r w:rsidRPr="003713D5">
              <w:rPr>
                <w:color w:val="000000"/>
                <w:sz w:val="18"/>
                <w:szCs w:val="18"/>
              </w:rPr>
              <w:t>2539401882</w:t>
            </w:r>
          </w:p>
        </w:tc>
        <w:tc>
          <w:tcPr>
            <w:tcW w:w="2126" w:type="dxa"/>
            <w:tcBorders>
              <w:top w:val="nil"/>
              <w:left w:val="single" w:sz="4" w:space="0" w:color="auto"/>
              <w:bottom w:val="single" w:sz="4" w:space="0" w:color="auto"/>
              <w:right w:val="single" w:sz="4" w:space="0" w:color="auto"/>
            </w:tcBorders>
            <w:shd w:val="clear" w:color="auto" w:fill="auto"/>
            <w:vAlign w:val="center"/>
          </w:tcPr>
          <w:p w:rsidR="004D02C3" w:rsidRPr="003713D5" w:rsidRDefault="004D02C3" w:rsidP="004D02C3">
            <w:pPr>
              <w:rPr>
                <w:color w:val="000000"/>
                <w:sz w:val="18"/>
                <w:szCs w:val="18"/>
              </w:rPr>
            </w:pPr>
            <w:r w:rsidRPr="003713D5">
              <w:rPr>
                <w:color w:val="000000"/>
                <w:sz w:val="18"/>
                <w:szCs w:val="18"/>
              </w:rPr>
              <w:t>ВТУЛКА РЕЗИНОВАЯ</w:t>
            </w:r>
          </w:p>
        </w:tc>
        <w:tc>
          <w:tcPr>
            <w:tcW w:w="1482" w:type="dxa"/>
            <w:gridSpan w:val="4"/>
            <w:tcBorders>
              <w:top w:val="nil"/>
              <w:left w:val="single" w:sz="4" w:space="0" w:color="auto"/>
              <w:bottom w:val="single" w:sz="4" w:space="0" w:color="auto"/>
              <w:right w:val="single" w:sz="4" w:space="0" w:color="auto"/>
            </w:tcBorders>
            <w:shd w:val="clear" w:color="auto" w:fill="auto"/>
            <w:vAlign w:val="center"/>
          </w:tcPr>
          <w:p w:rsidR="004D02C3" w:rsidRPr="003713D5" w:rsidRDefault="004D02C3" w:rsidP="004D02C3">
            <w:pPr>
              <w:rPr>
                <w:color w:val="000000"/>
                <w:sz w:val="18"/>
                <w:szCs w:val="18"/>
              </w:rPr>
            </w:pPr>
            <w:r w:rsidRPr="003713D5">
              <w:rPr>
                <w:color w:val="000000"/>
                <w:sz w:val="18"/>
                <w:szCs w:val="18"/>
              </w:rPr>
              <w:t>302.30.25.115</w:t>
            </w:r>
          </w:p>
        </w:tc>
        <w:tc>
          <w:tcPr>
            <w:tcW w:w="992" w:type="dxa"/>
            <w:tcBorders>
              <w:top w:val="nil"/>
              <w:left w:val="nil"/>
              <w:bottom w:val="single" w:sz="4" w:space="0" w:color="auto"/>
              <w:right w:val="single" w:sz="4" w:space="0" w:color="auto"/>
            </w:tcBorders>
            <w:shd w:val="clear" w:color="auto" w:fill="auto"/>
            <w:vAlign w:val="center"/>
          </w:tcPr>
          <w:p w:rsidR="004D02C3" w:rsidRPr="003713D5" w:rsidRDefault="004D02C3" w:rsidP="004D02C3">
            <w:pPr>
              <w:rPr>
                <w:color w:val="000000"/>
                <w:sz w:val="18"/>
                <w:szCs w:val="18"/>
              </w:rPr>
            </w:pPr>
          </w:p>
        </w:tc>
        <w:tc>
          <w:tcPr>
            <w:tcW w:w="787" w:type="dxa"/>
            <w:tcBorders>
              <w:top w:val="nil"/>
              <w:left w:val="nil"/>
              <w:bottom w:val="single" w:sz="4" w:space="0" w:color="auto"/>
              <w:right w:val="single" w:sz="4" w:space="0" w:color="auto"/>
            </w:tcBorders>
            <w:shd w:val="clear" w:color="auto" w:fill="auto"/>
            <w:vAlign w:val="center"/>
          </w:tcPr>
          <w:p w:rsidR="004D02C3" w:rsidRPr="003713D5" w:rsidRDefault="004D02C3" w:rsidP="004D02C3">
            <w:pPr>
              <w:jc w:val="center"/>
              <w:rPr>
                <w:color w:val="000000"/>
                <w:sz w:val="18"/>
                <w:szCs w:val="18"/>
              </w:rPr>
            </w:pPr>
            <w:r w:rsidRPr="003713D5">
              <w:rPr>
                <w:color w:val="000000"/>
                <w:sz w:val="18"/>
                <w:szCs w:val="18"/>
              </w:rPr>
              <w:t xml:space="preserve"> ШТ </w:t>
            </w:r>
          </w:p>
        </w:tc>
        <w:tc>
          <w:tcPr>
            <w:tcW w:w="850" w:type="dxa"/>
            <w:tcBorders>
              <w:top w:val="nil"/>
              <w:left w:val="nil"/>
              <w:bottom w:val="single" w:sz="4" w:space="0" w:color="auto"/>
              <w:right w:val="single" w:sz="4" w:space="0" w:color="auto"/>
            </w:tcBorders>
            <w:shd w:val="clear" w:color="auto" w:fill="auto"/>
            <w:vAlign w:val="center"/>
          </w:tcPr>
          <w:p w:rsidR="004D02C3" w:rsidRPr="003713D5" w:rsidRDefault="004D02C3" w:rsidP="004D02C3">
            <w:pPr>
              <w:jc w:val="center"/>
              <w:rPr>
                <w:color w:val="000000"/>
                <w:sz w:val="18"/>
                <w:szCs w:val="18"/>
              </w:rPr>
            </w:pPr>
            <w:r w:rsidRPr="003713D5">
              <w:rPr>
                <w:color w:val="000000"/>
                <w:sz w:val="18"/>
                <w:szCs w:val="18"/>
              </w:rPr>
              <w:t xml:space="preserve">8 </w:t>
            </w:r>
          </w:p>
        </w:tc>
        <w:tc>
          <w:tcPr>
            <w:tcW w:w="1276" w:type="dxa"/>
            <w:tcBorders>
              <w:top w:val="nil"/>
              <w:left w:val="nil"/>
              <w:bottom w:val="single" w:sz="4" w:space="0" w:color="auto"/>
              <w:right w:val="single" w:sz="4" w:space="0" w:color="auto"/>
            </w:tcBorders>
            <w:shd w:val="clear" w:color="auto" w:fill="auto"/>
            <w:vAlign w:val="center"/>
          </w:tcPr>
          <w:p w:rsidR="004D02C3" w:rsidRPr="003713D5" w:rsidRDefault="004D02C3" w:rsidP="004D02C3">
            <w:pPr>
              <w:jc w:val="right"/>
              <w:rPr>
                <w:color w:val="000000"/>
                <w:sz w:val="18"/>
                <w:szCs w:val="18"/>
              </w:rPr>
            </w:pPr>
            <w:r w:rsidRPr="003713D5">
              <w:rPr>
                <w:color w:val="000000"/>
                <w:sz w:val="18"/>
                <w:szCs w:val="18"/>
              </w:rPr>
              <w:t xml:space="preserve">                           10 030,40 </w:t>
            </w: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3713D5" w:rsidRDefault="004D02C3" w:rsidP="004D02C3">
            <w:pPr>
              <w:jc w:val="right"/>
              <w:rPr>
                <w:color w:val="000000"/>
                <w:sz w:val="18"/>
                <w:szCs w:val="18"/>
              </w:rPr>
            </w:pPr>
            <w:r w:rsidRPr="003713D5">
              <w:rPr>
                <w:color w:val="000000"/>
                <w:sz w:val="18"/>
                <w:szCs w:val="18"/>
              </w:rPr>
              <w:t>80 243,20</w:t>
            </w:r>
          </w:p>
        </w:tc>
        <w:tc>
          <w:tcPr>
            <w:tcW w:w="1417" w:type="dxa"/>
            <w:tcBorders>
              <w:top w:val="nil"/>
              <w:left w:val="nil"/>
              <w:bottom w:val="single" w:sz="4" w:space="0" w:color="auto"/>
              <w:right w:val="single" w:sz="4" w:space="0" w:color="auto"/>
            </w:tcBorders>
            <w:shd w:val="clear" w:color="auto" w:fill="auto"/>
            <w:vAlign w:val="center"/>
          </w:tcPr>
          <w:p w:rsidR="004D02C3" w:rsidRPr="003713D5" w:rsidRDefault="004D02C3" w:rsidP="004D02C3">
            <w:pPr>
              <w:jc w:val="right"/>
              <w:rPr>
                <w:color w:val="000000"/>
                <w:sz w:val="18"/>
                <w:szCs w:val="18"/>
              </w:rPr>
            </w:pPr>
            <w:r w:rsidRPr="003713D5">
              <w:rPr>
                <w:color w:val="000000"/>
                <w:sz w:val="18"/>
                <w:szCs w:val="18"/>
              </w:rPr>
              <w:t xml:space="preserve">    12 036,48 </w:t>
            </w:r>
          </w:p>
        </w:tc>
        <w:tc>
          <w:tcPr>
            <w:tcW w:w="1418" w:type="dxa"/>
            <w:tcBorders>
              <w:top w:val="nil"/>
              <w:left w:val="nil"/>
              <w:bottom w:val="single" w:sz="4" w:space="0" w:color="auto"/>
              <w:right w:val="single" w:sz="4" w:space="0" w:color="auto"/>
            </w:tcBorders>
            <w:shd w:val="clear" w:color="auto" w:fill="auto"/>
            <w:vAlign w:val="center"/>
          </w:tcPr>
          <w:p w:rsidR="004D02C3" w:rsidRPr="003713D5" w:rsidRDefault="004D02C3" w:rsidP="004D02C3">
            <w:pPr>
              <w:jc w:val="right"/>
              <w:rPr>
                <w:color w:val="000000"/>
                <w:sz w:val="18"/>
                <w:szCs w:val="18"/>
              </w:rPr>
            </w:pPr>
            <w:r w:rsidRPr="003713D5">
              <w:rPr>
                <w:color w:val="000000"/>
                <w:sz w:val="18"/>
                <w:szCs w:val="18"/>
              </w:rPr>
              <w:t xml:space="preserve">      96 291,84 </w:t>
            </w:r>
          </w:p>
        </w:tc>
        <w:tc>
          <w:tcPr>
            <w:tcW w:w="1275" w:type="dxa"/>
            <w:tcBorders>
              <w:top w:val="nil"/>
              <w:left w:val="single" w:sz="4" w:space="0" w:color="auto"/>
              <w:bottom w:val="single" w:sz="4" w:space="0" w:color="auto"/>
              <w:right w:val="single" w:sz="4" w:space="0" w:color="auto"/>
            </w:tcBorders>
            <w:shd w:val="clear" w:color="auto" w:fill="auto"/>
            <w:vAlign w:val="center"/>
          </w:tcPr>
          <w:p w:rsidR="004D02C3" w:rsidRPr="003713D5" w:rsidRDefault="004D02C3" w:rsidP="004D02C3">
            <w:pPr>
              <w:jc w:val="right"/>
              <w:rPr>
                <w:color w:val="000000"/>
                <w:sz w:val="18"/>
                <w:szCs w:val="18"/>
              </w:rPr>
            </w:pPr>
            <w:r w:rsidRPr="003713D5">
              <w:rPr>
                <w:color w:val="000000"/>
                <w:sz w:val="18"/>
                <w:szCs w:val="18"/>
              </w:rPr>
              <w:t>2 228,98</w:t>
            </w:r>
          </w:p>
        </w:tc>
        <w:tc>
          <w:tcPr>
            <w:tcW w:w="1560" w:type="dxa"/>
            <w:tcBorders>
              <w:top w:val="nil"/>
              <w:left w:val="single" w:sz="4" w:space="0" w:color="auto"/>
              <w:bottom w:val="single" w:sz="4" w:space="0" w:color="auto"/>
              <w:right w:val="single" w:sz="4" w:space="0" w:color="auto"/>
            </w:tcBorders>
            <w:shd w:val="clear" w:color="auto" w:fill="auto"/>
            <w:vAlign w:val="center"/>
          </w:tcPr>
          <w:p w:rsidR="004D02C3" w:rsidRPr="003713D5" w:rsidRDefault="004D02C3" w:rsidP="004D02C3">
            <w:pPr>
              <w:jc w:val="right"/>
              <w:rPr>
                <w:color w:val="000000"/>
                <w:sz w:val="18"/>
                <w:szCs w:val="18"/>
              </w:rPr>
            </w:pPr>
            <w:r w:rsidRPr="003713D5">
              <w:rPr>
                <w:color w:val="000000"/>
                <w:sz w:val="18"/>
                <w:szCs w:val="18"/>
              </w:rPr>
              <w:t>17 831,82</w:t>
            </w:r>
          </w:p>
        </w:tc>
      </w:tr>
      <w:tr w:rsidR="004D02C3" w:rsidRPr="00200894" w:rsidTr="00BA190D">
        <w:trPr>
          <w:trHeight w:val="92"/>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tcPr>
          <w:p w:rsidR="004D02C3" w:rsidRPr="00200894" w:rsidRDefault="004D02C3" w:rsidP="004D02C3">
            <w:pPr>
              <w:pStyle w:val="a3"/>
              <w:numPr>
                <w:ilvl w:val="0"/>
                <w:numId w:val="19"/>
              </w:numPr>
              <w:tabs>
                <w:tab w:val="left" w:pos="360"/>
              </w:tabs>
              <w:ind w:hanging="720"/>
              <w:jc w:val="center"/>
              <w:rPr>
                <w:color w:val="FF0000"/>
                <w:sz w:val="20"/>
                <w:szCs w:val="20"/>
              </w:rPr>
            </w:pP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3713D5" w:rsidRDefault="004D02C3" w:rsidP="004D02C3">
            <w:pPr>
              <w:jc w:val="center"/>
              <w:rPr>
                <w:color w:val="000000"/>
                <w:sz w:val="18"/>
                <w:szCs w:val="18"/>
              </w:rPr>
            </w:pPr>
            <w:r w:rsidRPr="003713D5">
              <w:rPr>
                <w:color w:val="000000"/>
                <w:sz w:val="18"/>
                <w:szCs w:val="18"/>
              </w:rPr>
              <w:t>3187141563</w:t>
            </w:r>
          </w:p>
        </w:tc>
        <w:tc>
          <w:tcPr>
            <w:tcW w:w="2126" w:type="dxa"/>
            <w:tcBorders>
              <w:top w:val="nil"/>
              <w:left w:val="single" w:sz="4" w:space="0" w:color="auto"/>
              <w:bottom w:val="single" w:sz="4" w:space="0" w:color="auto"/>
              <w:right w:val="single" w:sz="4" w:space="0" w:color="auto"/>
            </w:tcBorders>
            <w:shd w:val="clear" w:color="auto" w:fill="auto"/>
            <w:vAlign w:val="center"/>
          </w:tcPr>
          <w:p w:rsidR="004D02C3" w:rsidRPr="003713D5" w:rsidRDefault="004D02C3" w:rsidP="004D02C3">
            <w:pPr>
              <w:rPr>
                <w:color w:val="000000"/>
                <w:sz w:val="18"/>
                <w:szCs w:val="18"/>
              </w:rPr>
            </w:pPr>
            <w:r w:rsidRPr="003713D5">
              <w:rPr>
                <w:color w:val="000000"/>
                <w:sz w:val="18"/>
                <w:szCs w:val="18"/>
              </w:rPr>
              <w:t>РЕГУЛЯТОР ДАВЛЕНИЯ</w:t>
            </w:r>
          </w:p>
        </w:tc>
        <w:tc>
          <w:tcPr>
            <w:tcW w:w="1482" w:type="dxa"/>
            <w:gridSpan w:val="4"/>
            <w:tcBorders>
              <w:top w:val="nil"/>
              <w:left w:val="single" w:sz="4" w:space="0" w:color="auto"/>
              <w:bottom w:val="single" w:sz="4" w:space="0" w:color="auto"/>
              <w:right w:val="single" w:sz="4" w:space="0" w:color="auto"/>
            </w:tcBorders>
            <w:shd w:val="clear" w:color="auto" w:fill="auto"/>
            <w:vAlign w:val="center"/>
          </w:tcPr>
          <w:p w:rsidR="004D02C3" w:rsidRPr="003713D5" w:rsidRDefault="004D02C3" w:rsidP="004D02C3">
            <w:pPr>
              <w:rPr>
                <w:color w:val="000000"/>
                <w:sz w:val="18"/>
                <w:szCs w:val="18"/>
              </w:rPr>
            </w:pPr>
            <w:r w:rsidRPr="003713D5">
              <w:rPr>
                <w:color w:val="000000"/>
                <w:sz w:val="18"/>
                <w:szCs w:val="18"/>
              </w:rPr>
              <w:t>3РД</w:t>
            </w:r>
          </w:p>
        </w:tc>
        <w:tc>
          <w:tcPr>
            <w:tcW w:w="992" w:type="dxa"/>
            <w:tcBorders>
              <w:top w:val="nil"/>
              <w:left w:val="nil"/>
              <w:bottom w:val="single" w:sz="4" w:space="0" w:color="auto"/>
              <w:right w:val="single" w:sz="4" w:space="0" w:color="auto"/>
            </w:tcBorders>
            <w:shd w:val="clear" w:color="auto" w:fill="auto"/>
            <w:vAlign w:val="center"/>
          </w:tcPr>
          <w:p w:rsidR="004D02C3" w:rsidRPr="003713D5" w:rsidRDefault="004D02C3" w:rsidP="004D02C3">
            <w:pPr>
              <w:rPr>
                <w:color w:val="000000"/>
                <w:sz w:val="18"/>
                <w:szCs w:val="18"/>
              </w:rPr>
            </w:pPr>
          </w:p>
        </w:tc>
        <w:tc>
          <w:tcPr>
            <w:tcW w:w="787" w:type="dxa"/>
            <w:tcBorders>
              <w:top w:val="nil"/>
              <w:left w:val="nil"/>
              <w:bottom w:val="single" w:sz="4" w:space="0" w:color="auto"/>
              <w:right w:val="single" w:sz="4" w:space="0" w:color="auto"/>
            </w:tcBorders>
            <w:shd w:val="clear" w:color="auto" w:fill="auto"/>
            <w:vAlign w:val="center"/>
          </w:tcPr>
          <w:p w:rsidR="004D02C3" w:rsidRPr="003713D5" w:rsidRDefault="004D02C3" w:rsidP="004D02C3">
            <w:pPr>
              <w:jc w:val="center"/>
              <w:rPr>
                <w:color w:val="000000"/>
                <w:sz w:val="18"/>
                <w:szCs w:val="18"/>
              </w:rPr>
            </w:pPr>
            <w:r w:rsidRPr="003713D5">
              <w:rPr>
                <w:color w:val="000000"/>
                <w:sz w:val="18"/>
                <w:szCs w:val="18"/>
              </w:rPr>
              <w:t xml:space="preserve"> ШТ </w:t>
            </w:r>
          </w:p>
        </w:tc>
        <w:tc>
          <w:tcPr>
            <w:tcW w:w="850" w:type="dxa"/>
            <w:tcBorders>
              <w:top w:val="nil"/>
              <w:left w:val="nil"/>
              <w:bottom w:val="single" w:sz="4" w:space="0" w:color="auto"/>
              <w:right w:val="single" w:sz="4" w:space="0" w:color="auto"/>
            </w:tcBorders>
            <w:shd w:val="clear" w:color="auto" w:fill="auto"/>
            <w:vAlign w:val="center"/>
          </w:tcPr>
          <w:p w:rsidR="004D02C3" w:rsidRPr="003713D5" w:rsidRDefault="004D02C3" w:rsidP="004D02C3">
            <w:pPr>
              <w:jc w:val="center"/>
              <w:rPr>
                <w:color w:val="000000"/>
                <w:sz w:val="18"/>
                <w:szCs w:val="18"/>
              </w:rPr>
            </w:pPr>
            <w:r w:rsidRPr="003713D5">
              <w:rPr>
                <w:color w:val="000000"/>
                <w:sz w:val="18"/>
                <w:szCs w:val="18"/>
              </w:rPr>
              <w:t xml:space="preserve">2 </w:t>
            </w:r>
          </w:p>
        </w:tc>
        <w:tc>
          <w:tcPr>
            <w:tcW w:w="1276" w:type="dxa"/>
            <w:tcBorders>
              <w:top w:val="nil"/>
              <w:left w:val="nil"/>
              <w:bottom w:val="single" w:sz="4" w:space="0" w:color="auto"/>
              <w:right w:val="single" w:sz="4" w:space="0" w:color="auto"/>
            </w:tcBorders>
            <w:shd w:val="clear" w:color="auto" w:fill="auto"/>
            <w:vAlign w:val="center"/>
          </w:tcPr>
          <w:p w:rsidR="004D02C3" w:rsidRPr="003713D5" w:rsidRDefault="004D02C3" w:rsidP="004D02C3">
            <w:pPr>
              <w:jc w:val="right"/>
              <w:rPr>
                <w:color w:val="000000"/>
                <w:sz w:val="18"/>
                <w:szCs w:val="18"/>
              </w:rPr>
            </w:pPr>
            <w:r w:rsidRPr="003713D5">
              <w:rPr>
                <w:color w:val="000000"/>
                <w:sz w:val="18"/>
                <w:szCs w:val="18"/>
              </w:rPr>
              <w:t xml:space="preserve">                           70 486,67 </w:t>
            </w: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3713D5" w:rsidRDefault="004D02C3" w:rsidP="004D02C3">
            <w:pPr>
              <w:jc w:val="right"/>
              <w:rPr>
                <w:color w:val="000000"/>
                <w:sz w:val="18"/>
                <w:szCs w:val="18"/>
              </w:rPr>
            </w:pPr>
            <w:r w:rsidRPr="003713D5">
              <w:rPr>
                <w:color w:val="000000"/>
                <w:sz w:val="18"/>
                <w:szCs w:val="18"/>
              </w:rPr>
              <w:t>140 973,34</w:t>
            </w:r>
          </w:p>
        </w:tc>
        <w:tc>
          <w:tcPr>
            <w:tcW w:w="1417" w:type="dxa"/>
            <w:tcBorders>
              <w:top w:val="nil"/>
              <w:left w:val="nil"/>
              <w:bottom w:val="single" w:sz="4" w:space="0" w:color="auto"/>
              <w:right w:val="single" w:sz="4" w:space="0" w:color="auto"/>
            </w:tcBorders>
            <w:shd w:val="clear" w:color="auto" w:fill="auto"/>
            <w:vAlign w:val="center"/>
          </w:tcPr>
          <w:p w:rsidR="004D02C3" w:rsidRPr="003713D5" w:rsidRDefault="004D02C3" w:rsidP="004D02C3">
            <w:pPr>
              <w:jc w:val="right"/>
              <w:rPr>
                <w:color w:val="000000"/>
                <w:sz w:val="18"/>
                <w:szCs w:val="18"/>
              </w:rPr>
            </w:pPr>
            <w:r w:rsidRPr="003713D5">
              <w:rPr>
                <w:color w:val="000000"/>
                <w:sz w:val="18"/>
                <w:szCs w:val="18"/>
              </w:rPr>
              <w:t xml:space="preserve">   84 584,00 </w:t>
            </w:r>
          </w:p>
        </w:tc>
        <w:tc>
          <w:tcPr>
            <w:tcW w:w="1418" w:type="dxa"/>
            <w:tcBorders>
              <w:top w:val="nil"/>
              <w:left w:val="nil"/>
              <w:bottom w:val="single" w:sz="4" w:space="0" w:color="auto"/>
              <w:right w:val="single" w:sz="4" w:space="0" w:color="auto"/>
            </w:tcBorders>
            <w:shd w:val="clear" w:color="auto" w:fill="auto"/>
            <w:vAlign w:val="center"/>
          </w:tcPr>
          <w:p w:rsidR="004D02C3" w:rsidRPr="003713D5" w:rsidRDefault="004D02C3" w:rsidP="004D02C3">
            <w:pPr>
              <w:jc w:val="right"/>
              <w:rPr>
                <w:color w:val="000000"/>
                <w:sz w:val="18"/>
                <w:szCs w:val="18"/>
              </w:rPr>
            </w:pPr>
            <w:r w:rsidRPr="003713D5">
              <w:rPr>
                <w:color w:val="000000"/>
                <w:sz w:val="18"/>
                <w:szCs w:val="18"/>
              </w:rPr>
              <w:t xml:space="preserve">    169 168,01 </w:t>
            </w:r>
          </w:p>
        </w:tc>
        <w:tc>
          <w:tcPr>
            <w:tcW w:w="1275" w:type="dxa"/>
            <w:tcBorders>
              <w:top w:val="nil"/>
              <w:left w:val="single" w:sz="4" w:space="0" w:color="auto"/>
              <w:bottom w:val="single" w:sz="4" w:space="0" w:color="auto"/>
              <w:right w:val="single" w:sz="4" w:space="0" w:color="auto"/>
            </w:tcBorders>
            <w:shd w:val="clear" w:color="auto" w:fill="auto"/>
            <w:vAlign w:val="center"/>
          </w:tcPr>
          <w:p w:rsidR="004D02C3" w:rsidRPr="003713D5" w:rsidRDefault="004D02C3" w:rsidP="004D02C3">
            <w:pPr>
              <w:jc w:val="right"/>
              <w:rPr>
                <w:color w:val="000000"/>
                <w:sz w:val="18"/>
                <w:szCs w:val="18"/>
              </w:rPr>
            </w:pPr>
            <w:r w:rsidRPr="003713D5">
              <w:rPr>
                <w:color w:val="000000"/>
                <w:sz w:val="18"/>
                <w:szCs w:val="18"/>
              </w:rPr>
              <w:t>15 663,70</w:t>
            </w:r>
          </w:p>
        </w:tc>
        <w:tc>
          <w:tcPr>
            <w:tcW w:w="1560" w:type="dxa"/>
            <w:tcBorders>
              <w:top w:val="nil"/>
              <w:left w:val="single" w:sz="4" w:space="0" w:color="auto"/>
              <w:bottom w:val="single" w:sz="4" w:space="0" w:color="auto"/>
              <w:right w:val="single" w:sz="4" w:space="0" w:color="auto"/>
            </w:tcBorders>
            <w:shd w:val="clear" w:color="auto" w:fill="auto"/>
            <w:vAlign w:val="center"/>
          </w:tcPr>
          <w:p w:rsidR="004D02C3" w:rsidRPr="003713D5" w:rsidRDefault="004D02C3" w:rsidP="004D02C3">
            <w:pPr>
              <w:jc w:val="right"/>
              <w:rPr>
                <w:color w:val="000000"/>
                <w:sz w:val="18"/>
                <w:szCs w:val="18"/>
              </w:rPr>
            </w:pPr>
            <w:r w:rsidRPr="003713D5">
              <w:rPr>
                <w:color w:val="000000"/>
                <w:sz w:val="18"/>
                <w:szCs w:val="18"/>
              </w:rPr>
              <w:t>31 327,41</w:t>
            </w:r>
          </w:p>
        </w:tc>
      </w:tr>
      <w:tr w:rsidR="004D02C3" w:rsidRPr="00200894" w:rsidTr="00BA190D">
        <w:trPr>
          <w:trHeight w:val="92"/>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tcPr>
          <w:p w:rsidR="004D02C3" w:rsidRPr="00200894" w:rsidRDefault="004D02C3" w:rsidP="004D02C3">
            <w:pPr>
              <w:pStyle w:val="a3"/>
              <w:numPr>
                <w:ilvl w:val="0"/>
                <w:numId w:val="19"/>
              </w:numPr>
              <w:tabs>
                <w:tab w:val="left" w:pos="360"/>
              </w:tabs>
              <w:ind w:hanging="720"/>
              <w:jc w:val="center"/>
              <w:rPr>
                <w:color w:val="FF0000"/>
                <w:sz w:val="20"/>
                <w:szCs w:val="20"/>
              </w:rPr>
            </w:pP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3713D5" w:rsidRDefault="004D02C3" w:rsidP="004D02C3">
            <w:pPr>
              <w:jc w:val="center"/>
              <w:rPr>
                <w:color w:val="000000"/>
                <w:sz w:val="18"/>
                <w:szCs w:val="18"/>
              </w:rPr>
            </w:pPr>
            <w:r w:rsidRPr="003713D5">
              <w:rPr>
                <w:color w:val="000000"/>
                <w:sz w:val="18"/>
                <w:szCs w:val="18"/>
              </w:rPr>
              <w:t>3187145988</w:t>
            </w:r>
          </w:p>
        </w:tc>
        <w:tc>
          <w:tcPr>
            <w:tcW w:w="2126" w:type="dxa"/>
            <w:tcBorders>
              <w:top w:val="nil"/>
              <w:left w:val="single" w:sz="4" w:space="0" w:color="auto"/>
              <w:bottom w:val="single" w:sz="4" w:space="0" w:color="auto"/>
              <w:right w:val="single" w:sz="4" w:space="0" w:color="auto"/>
            </w:tcBorders>
            <w:shd w:val="clear" w:color="auto" w:fill="auto"/>
            <w:vAlign w:val="center"/>
          </w:tcPr>
          <w:p w:rsidR="004D02C3" w:rsidRPr="003713D5" w:rsidRDefault="004D02C3" w:rsidP="004D02C3">
            <w:pPr>
              <w:rPr>
                <w:color w:val="000000"/>
                <w:sz w:val="18"/>
                <w:szCs w:val="18"/>
              </w:rPr>
            </w:pPr>
            <w:r w:rsidRPr="003713D5">
              <w:rPr>
                <w:color w:val="000000"/>
                <w:sz w:val="18"/>
                <w:szCs w:val="18"/>
              </w:rPr>
              <w:t>ЭЛЕМЕНТ ФИЛЬТРУЮЩИЙ МАСЛА</w:t>
            </w:r>
          </w:p>
        </w:tc>
        <w:tc>
          <w:tcPr>
            <w:tcW w:w="1482" w:type="dxa"/>
            <w:gridSpan w:val="4"/>
            <w:tcBorders>
              <w:top w:val="nil"/>
              <w:left w:val="single" w:sz="4" w:space="0" w:color="auto"/>
              <w:bottom w:val="single" w:sz="4" w:space="0" w:color="auto"/>
              <w:right w:val="single" w:sz="4" w:space="0" w:color="auto"/>
            </w:tcBorders>
            <w:shd w:val="clear" w:color="auto" w:fill="auto"/>
            <w:vAlign w:val="center"/>
          </w:tcPr>
          <w:p w:rsidR="004D02C3" w:rsidRPr="003713D5" w:rsidRDefault="004D02C3" w:rsidP="004D02C3">
            <w:pPr>
              <w:rPr>
                <w:color w:val="000000"/>
                <w:sz w:val="18"/>
                <w:szCs w:val="18"/>
              </w:rPr>
            </w:pPr>
            <w:r w:rsidRPr="003713D5">
              <w:rPr>
                <w:color w:val="000000"/>
                <w:sz w:val="18"/>
                <w:szCs w:val="18"/>
              </w:rPr>
              <w:t>И-417-01</w:t>
            </w:r>
          </w:p>
        </w:tc>
        <w:tc>
          <w:tcPr>
            <w:tcW w:w="992" w:type="dxa"/>
            <w:tcBorders>
              <w:top w:val="nil"/>
              <w:left w:val="nil"/>
              <w:bottom w:val="single" w:sz="4" w:space="0" w:color="auto"/>
              <w:right w:val="single" w:sz="4" w:space="0" w:color="auto"/>
            </w:tcBorders>
            <w:shd w:val="clear" w:color="auto" w:fill="auto"/>
            <w:vAlign w:val="center"/>
          </w:tcPr>
          <w:p w:rsidR="004D02C3" w:rsidRPr="003713D5" w:rsidRDefault="004D02C3" w:rsidP="004D02C3">
            <w:pPr>
              <w:rPr>
                <w:color w:val="000000"/>
                <w:sz w:val="18"/>
                <w:szCs w:val="18"/>
              </w:rPr>
            </w:pPr>
          </w:p>
        </w:tc>
        <w:tc>
          <w:tcPr>
            <w:tcW w:w="787" w:type="dxa"/>
            <w:tcBorders>
              <w:top w:val="nil"/>
              <w:left w:val="nil"/>
              <w:bottom w:val="single" w:sz="4" w:space="0" w:color="auto"/>
              <w:right w:val="single" w:sz="4" w:space="0" w:color="auto"/>
            </w:tcBorders>
            <w:shd w:val="clear" w:color="auto" w:fill="auto"/>
            <w:vAlign w:val="center"/>
          </w:tcPr>
          <w:p w:rsidR="004D02C3" w:rsidRPr="003713D5" w:rsidRDefault="004D02C3" w:rsidP="004D02C3">
            <w:pPr>
              <w:jc w:val="center"/>
              <w:rPr>
                <w:color w:val="000000"/>
                <w:sz w:val="18"/>
                <w:szCs w:val="18"/>
              </w:rPr>
            </w:pPr>
            <w:r w:rsidRPr="003713D5">
              <w:rPr>
                <w:color w:val="000000"/>
                <w:sz w:val="18"/>
                <w:szCs w:val="18"/>
              </w:rPr>
              <w:t xml:space="preserve"> ШТ </w:t>
            </w:r>
          </w:p>
        </w:tc>
        <w:tc>
          <w:tcPr>
            <w:tcW w:w="850" w:type="dxa"/>
            <w:tcBorders>
              <w:top w:val="nil"/>
              <w:left w:val="nil"/>
              <w:bottom w:val="single" w:sz="4" w:space="0" w:color="auto"/>
              <w:right w:val="single" w:sz="4" w:space="0" w:color="auto"/>
            </w:tcBorders>
            <w:shd w:val="clear" w:color="auto" w:fill="auto"/>
            <w:vAlign w:val="center"/>
          </w:tcPr>
          <w:p w:rsidR="004D02C3" w:rsidRPr="003713D5" w:rsidRDefault="004D02C3" w:rsidP="004D02C3">
            <w:pPr>
              <w:jc w:val="center"/>
              <w:rPr>
                <w:color w:val="000000"/>
                <w:sz w:val="18"/>
                <w:szCs w:val="18"/>
              </w:rPr>
            </w:pPr>
            <w:r w:rsidRPr="003713D5">
              <w:rPr>
                <w:color w:val="000000"/>
                <w:sz w:val="18"/>
                <w:szCs w:val="18"/>
              </w:rPr>
              <w:t xml:space="preserve">65 </w:t>
            </w:r>
          </w:p>
        </w:tc>
        <w:tc>
          <w:tcPr>
            <w:tcW w:w="1276" w:type="dxa"/>
            <w:tcBorders>
              <w:top w:val="nil"/>
              <w:left w:val="nil"/>
              <w:bottom w:val="single" w:sz="4" w:space="0" w:color="auto"/>
              <w:right w:val="single" w:sz="4" w:space="0" w:color="auto"/>
            </w:tcBorders>
            <w:shd w:val="clear" w:color="auto" w:fill="auto"/>
            <w:vAlign w:val="center"/>
          </w:tcPr>
          <w:p w:rsidR="004D02C3" w:rsidRPr="003713D5" w:rsidRDefault="004D02C3" w:rsidP="004D02C3">
            <w:pPr>
              <w:jc w:val="right"/>
              <w:rPr>
                <w:color w:val="000000"/>
                <w:sz w:val="18"/>
                <w:szCs w:val="18"/>
              </w:rPr>
            </w:pPr>
            <w:r w:rsidRPr="003713D5">
              <w:rPr>
                <w:color w:val="000000"/>
                <w:sz w:val="18"/>
                <w:szCs w:val="18"/>
              </w:rPr>
              <w:t xml:space="preserve">                                920,47 </w:t>
            </w: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3713D5" w:rsidRDefault="004D02C3" w:rsidP="004D02C3">
            <w:pPr>
              <w:jc w:val="right"/>
              <w:rPr>
                <w:color w:val="000000"/>
                <w:sz w:val="18"/>
                <w:szCs w:val="18"/>
              </w:rPr>
            </w:pPr>
            <w:r w:rsidRPr="003713D5">
              <w:rPr>
                <w:color w:val="000000"/>
                <w:sz w:val="18"/>
                <w:szCs w:val="18"/>
              </w:rPr>
              <w:t>59 830,55</w:t>
            </w:r>
          </w:p>
        </w:tc>
        <w:tc>
          <w:tcPr>
            <w:tcW w:w="1417" w:type="dxa"/>
            <w:tcBorders>
              <w:top w:val="nil"/>
              <w:left w:val="nil"/>
              <w:bottom w:val="single" w:sz="4" w:space="0" w:color="auto"/>
              <w:right w:val="single" w:sz="4" w:space="0" w:color="auto"/>
            </w:tcBorders>
            <w:shd w:val="clear" w:color="auto" w:fill="auto"/>
            <w:vAlign w:val="center"/>
          </w:tcPr>
          <w:p w:rsidR="004D02C3" w:rsidRPr="003713D5" w:rsidRDefault="004D02C3" w:rsidP="004D02C3">
            <w:pPr>
              <w:jc w:val="right"/>
              <w:rPr>
                <w:color w:val="000000"/>
                <w:sz w:val="18"/>
                <w:szCs w:val="18"/>
              </w:rPr>
            </w:pPr>
            <w:r w:rsidRPr="003713D5">
              <w:rPr>
                <w:color w:val="000000"/>
                <w:sz w:val="18"/>
                <w:szCs w:val="18"/>
              </w:rPr>
              <w:t xml:space="preserve">      1 104,56 </w:t>
            </w:r>
          </w:p>
        </w:tc>
        <w:tc>
          <w:tcPr>
            <w:tcW w:w="1418" w:type="dxa"/>
            <w:tcBorders>
              <w:top w:val="nil"/>
              <w:left w:val="nil"/>
              <w:bottom w:val="single" w:sz="4" w:space="0" w:color="auto"/>
              <w:right w:val="single" w:sz="4" w:space="0" w:color="auto"/>
            </w:tcBorders>
            <w:shd w:val="clear" w:color="auto" w:fill="auto"/>
            <w:vAlign w:val="center"/>
          </w:tcPr>
          <w:p w:rsidR="004D02C3" w:rsidRPr="003713D5" w:rsidRDefault="004D02C3" w:rsidP="004D02C3">
            <w:pPr>
              <w:jc w:val="right"/>
              <w:rPr>
                <w:color w:val="000000"/>
                <w:sz w:val="18"/>
                <w:szCs w:val="18"/>
              </w:rPr>
            </w:pPr>
            <w:r w:rsidRPr="003713D5">
              <w:rPr>
                <w:color w:val="000000"/>
                <w:sz w:val="18"/>
                <w:szCs w:val="18"/>
              </w:rPr>
              <w:t xml:space="preserve">      71 796,66 </w:t>
            </w:r>
          </w:p>
        </w:tc>
        <w:tc>
          <w:tcPr>
            <w:tcW w:w="1275" w:type="dxa"/>
            <w:tcBorders>
              <w:top w:val="nil"/>
              <w:left w:val="single" w:sz="4" w:space="0" w:color="auto"/>
              <w:bottom w:val="single" w:sz="4" w:space="0" w:color="auto"/>
              <w:right w:val="single" w:sz="4" w:space="0" w:color="auto"/>
            </w:tcBorders>
            <w:shd w:val="clear" w:color="auto" w:fill="auto"/>
            <w:vAlign w:val="center"/>
          </w:tcPr>
          <w:p w:rsidR="004D02C3" w:rsidRPr="003713D5" w:rsidRDefault="004D02C3" w:rsidP="004D02C3">
            <w:pPr>
              <w:jc w:val="right"/>
              <w:rPr>
                <w:color w:val="000000"/>
                <w:sz w:val="18"/>
                <w:szCs w:val="18"/>
              </w:rPr>
            </w:pPr>
            <w:r w:rsidRPr="003713D5">
              <w:rPr>
                <w:color w:val="000000"/>
                <w:sz w:val="18"/>
                <w:szCs w:val="18"/>
              </w:rPr>
              <w:t>204,55</w:t>
            </w:r>
          </w:p>
        </w:tc>
        <w:tc>
          <w:tcPr>
            <w:tcW w:w="1560" w:type="dxa"/>
            <w:tcBorders>
              <w:top w:val="nil"/>
              <w:left w:val="single" w:sz="4" w:space="0" w:color="auto"/>
              <w:bottom w:val="single" w:sz="4" w:space="0" w:color="auto"/>
              <w:right w:val="single" w:sz="4" w:space="0" w:color="auto"/>
            </w:tcBorders>
            <w:shd w:val="clear" w:color="auto" w:fill="auto"/>
            <w:vAlign w:val="center"/>
          </w:tcPr>
          <w:p w:rsidR="004D02C3" w:rsidRPr="003713D5" w:rsidRDefault="004D02C3" w:rsidP="004D02C3">
            <w:pPr>
              <w:jc w:val="right"/>
              <w:rPr>
                <w:color w:val="000000"/>
                <w:sz w:val="18"/>
                <w:szCs w:val="18"/>
              </w:rPr>
            </w:pPr>
            <w:r w:rsidRPr="003713D5">
              <w:rPr>
                <w:color w:val="000000"/>
                <w:sz w:val="18"/>
                <w:szCs w:val="18"/>
              </w:rPr>
              <w:t>13 295,68</w:t>
            </w:r>
          </w:p>
        </w:tc>
      </w:tr>
      <w:tr w:rsidR="004D02C3" w:rsidRPr="00200894" w:rsidTr="00BA190D">
        <w:trPr>
          <w:trHeight w:val="92"/>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tcPr>
          <w:p w:rsidR="004D02C3" w:rsidRPr="00200894" w:rsidRDefault="004D02C3" w:rsidP="004D02C3">
            <w:pPr>
              <w:pStyle w:val="a3"/>
              <w:numPr>
                <w:ilvl w:val="0"/>
                <w:numId w:val="19"/>
              </w:numPr>
              <w:tabs>
                <w:tab w:val="left" w:pos="360"/>
              </w:tabs>
              <w:ind w:hanging="720"/>
              <w:jc w:val="center"/>
              <w:rPr>
                <w:color w:val="FF0000"/>
                <w:sz w:val="20"/>
                <w:szCs w:val="20"/>
              </w:rPr>
            </w:pP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3713D5" w:rsidRDefault="004D02C3" w:rsidP="004D02C3">
            <w:pPr>
              <w:jc w:val="center"/>
              <w:rPr>
                <w:color w:val="000000"/>
                <w:sz w:val="18"/>
                <w:szCs w:val="18"/>
              </w:rPr>
            </w:pPr>
            <w:r w:rsidRPr="003713D5">
              <w:rPr>
                <w:color w:val="000000"/>
                <w:sz w:val="18"/>
                <w:szCs w:val="18"/>
              </w:rPr>
              <w:t>3187170121</w:t>
            </w:r>
          </w:p>
        </w:tc>
        <w:tc>
          <w:tcPr>
            <w:tcW w:w="2126" w:type="dxa"/>
            <w:tcBorders>
              <w:top w:val="nil"/>
              <w:left w:val="single" w:sz="4" w:space="0" w:color="auto"/>
              <w:bottom w:val="single" w:sz="4" w:space="0" w:color="auto"/>
              <w:right w:val="single" w:sz="4" w:space="0" w:color="auto"/>
            </w:tcBorders>
            <w:shd w:val="clear" w:color="auto" w:fill="auto"/>
            <w:vAlign w:val="center"/>
          </w:tcPr>
          <w:p w:rsidR="004D02C3" w:rsidRPr="003713D5" w:rsidRDefault="004D02C3" w:rsidP="004D02C3">
            <w:pPr>
              <w:rPr>
                <w:color w:val="000000"/>
                <w:sz w:val="18"/>
                <w:szCs w:val="18"/>
              </w:rPr>
            </w:pPr>
            <w:r w:rsidRPr="003713D5">
              <w:rPr>
                <w:color w:val="000000"/>
                <w:sz w:val="18"/>
                <w:szCs w:val="18"/>
              </w:rPr>
              <w:t>КОНТАКТ ПОДВИЖНЫЙ</w:t>
            </w:r>
          </w:p>
        </w:tc>
        <w:tc>
          <w:tcPr>
            <w:tcW w:w="1482" w:type="dxa"/>
            <w:gridSpan w:val="4"/>
            <w:tcBorders>
              <w:top w:val="nil"/>
              <w:left w:val="single" w:sz="4" w:space="0" w:color="auto"/>
              <w:bottom w:val="single" w:sz="4" w:space="0" w:color="auto"/>
              <w:right w:val="single" w:sz="4" w:space="0" w:color="auto"/>
            </w:tcBorders>
            <w:shd w:val="clear" w:color="auto" w:fill="auto"/>
            <w:vAlign w:val="center"/>
          </w:tcPr>
          <w:p w:rsidR="004D02C3" w:rsidRPr="003713D5" w:rsidRDefault="004D02C3" w:rsidP="004D02C3">
            <w:pPr>
              <w:rPr>
                <w:color w:val="000000"/>
                <w:sz w:val="18"/>
                <w:szCs w:val="18"/>
              </w:rPr>
            </w:pPr>
            <w:r w:rsidRPr="003713D5">
              <w:rPr>
                <w:color w:val="000000"/>
                <w:sz w:val="18"/>
                <w:szCs w:val="18"/>
              </w:rPr>
              <w:t>Т93.81.14.00</w:t>
            </w:r>
          </w:p>
        </w:tc>
        <w:tc>
          <w:tcPr>
            <w:tcW w:w="992" w:type="dxa"/>
            <w:tcBorders>
              <w:top w:val="nil"/>
              <w:left w:val="nil"/>
              <w:bottom w:val="single" w:sz="4" w:space="0" w:color="auto"/>
              <w:right w:val="single" w:sz="4" w:space="0" w:color="auto"/>
            </w:tcBorders>
            <w:shd w:val="clear" w:color="auto" w:fill="auto"/>
            <w:vAlign w:val="center"/>
          </w:tcPr>
          <w:p w:rsidR="004D02C3" w:rsidRPr="003713D5" w:rsidRDefault="004D02C3" w:rsidP="004D02C3">
            <w:pPr>
              <w:rPr>
                <w:color w:val="000000"/>
                <w:sz w:val="18"/>
                <w:szCs w:val="18"/>
              </w:rPr>
            </w:pPr>
          </w:p>
        </w:tc>
        <w:tc>
          <w:tcPr>
            <w:tcW w:w="787" w:type="dxa"/>
            <w:tcBorders>
              <w:top w:val="nil"/>
              <w:left w:val="nil"/>
              <w:bottom w:val="single" w:sz="4" w:space="0" w:color="auto"/>
              <w:right w:val="single" w:sz="4" w:space="0" w:color="auto"/>
            </w:tcBorders>
            <w:shd w:val="clear" w:color="auto" w:fill="auto"/>
            <w:vAlign w:val="center"/>
          </w:tcPr>
          <w:p w:rsidR="004D02C3" w:rsidRPr="003713D5" w:rsidRDefault="004D02C3" w:rsidP="004D02C3">
            <w:pPr>
              <w:jc w:val="center"/>
              <w:rPr>
                <w:color w:val="000000"/>
                <w:sz w:val="18"/>
                <w:szCs w:val="18"/>
              </w:rPr>
            </w:pPr>
            <w:r w:rsidRPr="003713D5">
              <w:rPr>
                <w:color w:val="000000"/>
                <w:sz w:val="18"/>
                <w:szCs w:val="18"/>
              </w:rPr>
              <w:t xml:space="preserve"> ШТ </w:t>
            </w:r>
          </w:p>
        </w:tc>
        <w:tc>
          <w:tcPr>
            <w:tcW w:w="850" w:type="dxa"/>
            <w:tcBorders>
              <w:top w:val="nil"/>
              <w:left w:val="nil"/>
              <w:bottom w:val="single" w:sz="4" w:space="0" w:color="auto"/>
              <w:right w:val="single" w:sz="4" w:space="0" w:color="auto"/>
            </w:tcBorders>
            <w:shd w:val="clear" w:color="auto" w:fill="auto"/>
            <w:vAlign w:val="center"/>
          </w:tcPr>
          <w:p w:rsidR="004D02C3" w:rsidRPr="003713D5" w:rsidRDefault="004D02C3" w:rsidP="004D02C3">
            <w:pPr>
              <w:jc w:val="center"/>
              <w:rPr>
                <w:color w:val="000000"/>
                <w:sz w:val="18"/>
                <w:szCs w:val="18"/>
              </w:rPr>
            </w:pPr>
            <w:r w:rsidRPr="003713D5">
              <w:rPr>
                <w:color w:val="000000"/>
                <w:sz w:val="18"/>
                <w:szCs w:val="18"/>
              </w:rPr>
              <w:t xml:space="preserve">8 </w:t>
            </w:r>
          </w:p>
        </w:tc>
        <w:tc>
          <w:tcPr>
            <w:tcW w:w="1276" w:type="dxa"/>
            <w:tcBorders>
              <w:top w:val="nil"/>
              <w:left w:val="nil"/>
              <w:bottom w:val="single" w:sz="4" w:space="0" w:color="auto"/>
              <w:right w:val="single" w:sz="4" w:space="0" w:color="auto"/>
            </w:tcBorders>
            <w:shd w:val="clear" w:color="auto" w:fill="auto"/>
            <w:vAlign w:val="center"/>
          </w:tcPr>
          <w:p w:rsidR="004D02C3" w:rsidRPr="003713D5" w:rsidRDefault="004D02C3" w:rsidP="004D02C3">
            <w:pPr>
              <w:jc w:val="right"/>
              <w:rPr>
                <w:color w:val="000000"/>
                <w:sz w:val="18"/>
                <w:szCs w:val="18"/>
              </w:rPr>
            </w:pPr>
            <w:r w:rsidRPr="003713D5">
              <w:rPr>
                <w:color w:val="000000"/>
                <w:sz w:val="18"/>
                <w:szCs w:val="18"/>
              </w:rPr>
              <w:t xml:space="preserve">                             1 287,13 </w:t>
            </w: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3713D5" w:rsidRDefault="004D02C3" w:rsidP="004D02C3">
            <w:pPr>
              <w:jc w:val="right"/>
              <w:rPr>
                <w:color w:val="000000"/>
                <w:sz w:val="18"/>
                <w:szCs w:val="18"/>
              </w:rPr>
            </w:pPr>
            <w:r w:rsidRPr="003713D5">
              <w:rPr>
                <w:color w:val="000000"/>
                <w:sz w:val="18"/>
                <w:szCs w:val="18"/>
              </w:rPr>
              <w:t>10 297,04</w:t>
            </w:r>
          </w:p>
        </w:tc>
        <w:tc>
          <w:tcPr>
            <w:tcW w:w="1417" w:type="dxa"/>
            <w:tcBorders>
              <w:top w:val="nil"/>
              <w:left w:val="nil"/>
              <w:bottom w:val="single" w:sz="4" w:space="0" w:color="auto"/>
              <w:right w:val="single" w:sz="4" w:space="0" w:color="auto"/>
            </w:tcBorders>
            <w:shd w:val="clear" w:color="auto" w:fill="auto"/>
            <w:vAlign w:val="center"/>
          </w:tcPr>
          <w:p w:rsidR="004D02C3" w:rsidRPr="003713D5" w:rsidRDefault="004D02C3" w:rsidP="004D02C3">
            <w:pPr>
              <w:jc w:val="right"/>
              <w:rPr>
                <w:color w:val="000000"/>
                <w:sz w:val="18"/>
                <w:szCs w:val="18"/>
              </w:rPr>
            </w:pPr>
            <w:r w:rsidRPr="003713D5">
              <w:rPr>
                <w:color w:val="000000"/>
                <w:sz w:val="18"/>
                <w:szCs w:val="18"/>
              </w:rPr>
              <w:t xml:space="preserve">       1 544,56 </w:t>
            </w:r>
          </w:p>
        </w:tc>
        <w:tc>
          <w:tcPr>
            <w:tcW w:w="1418" w:type="dxa"/>
            <w:tcBorders>
              <w:top w:val="nil"/>
              <w:left w:val="nil"/>
              <w:bottom w:val="single" w:sz="4" w:space="0" w:color="auto"/>
              <w:right w:val="single" w:sz="4" w:space="0" w:color="auto"/>
            </w:tcBorders>
            <w:shd w:val="clear" w:color="auto" w:fill="auto"/>
            <w:vAlign w:val="center"/>
          </w:tcPr>
          <w:p w:rsidR="004D02C3" w:rsidRPr="003713D5" w:rsidRDefault="004D02C3" w:rsidP="004D02C3">
            <w:pPr>
              <w:jc w:val="right"/>
              <w:rPr>
                <w:color w:val="000000"/>
                <w:sz w:val="18"/>
                <w:szCs w:val="18"/>
              </w:rPr>
            </w:pPr>
            <w:r w:rsidRPr="003713D5">
              <w:rPr>
                <w:color w:val="000000"/>
                <w:sz w:val="18"/>
                <w:szCs w:val="18"/>
              </w:rPr>
              <w:t xml:space="preserve">      12 356,45 </w:t>
            </w:r>
          </w:p>
        </w:tc>
        <w:tc>
          <w:tcPr>
            <w:tcW w:w="1275" w:type="dxa"/>
            <w:tcBorders>
              <w:top w:val="nil"/>
              <w:left w:val="single" w:sz="4" w:space="0" w:color="auto"/>
              <w:bottom w:val="single" w:sz="4" w:space="0" w:color="auto"/>
              <w:right w:val="single" w:sz="4" w:space="0" w:color="auto"/>
            </w:tcBorders>
            <w:shd w:val="clear" w:color="auto" w:fill="auto"/>
            <w:vAlign w:val="center"/>
          </w:tcPr>
          <w:p w:rsidR="004D02C3" w:rsidRPr="003713D5" w:rsidRDefault="004D02C3" w:rsidP="004D02C3">
            <w:pPr>
              <w:jc w:val="right"/>
              <w:rPr>
                <w:color w:val="000000"/>
                <w:sz w:val="18"/>
                <w:szCs w:val="18"/>
              </w:rPr>
            </w:pPr>
            <w:r w:rsidRPr="003713D5">
              <w:rPr>
                <w:color w:val="000000"/>
                <w:sz w:val="18"/>
                <w:szCs w:val="18"/>
              </w:rPr>
              <w:t>286,03</w:t>
            </w:r>
          </w:p>
        </w:tc>
        <w:tc>
          <w:tcPr>
            <w:tcW w:w="1560" w:type="dxa"/>
            <w:tcBorders>
              <w:top w:val="nil"/>
              <w:left w:val="single" w:sz="4" w:space="0" w:color="auto"/>
              <w:bottom w:val="single" w:sz="4" w:space="0" w:color="auto"/>
              <w:right w:val="single" w:sz="4" w:space="0" w:color="auto"/>
            </w:tcBorders>
            <w:shd w:val="clear" w:color="auto" w:fill="auto"/>
            <w:vAlign w:val="center"/>
          </w:tcPr>
          <w:p w:rsidR="004D02C3" w:rsidRPr="003713D5" w:rsidRDefault="004D02C3" w:rsidP="004D02C3">
            <w:pPr>
              <w:jc w:val="right"/>
              <w:rPr>
                <w:color w:val="000000"/>
                <w:sz w:val="18"/>
                <w:szCs w:val="18"/>
              </w:rPr>
            </w:pPr>
            <w:r w:rsidRPr="003713D5">
              <w:rPr>
                <w:color w:val="000000"/>
                <w:sz w:val="18"/>
                <w:szCs w:val="18"/>
              </w:rPr>
              <w:t>2 288,23</w:t>
            </w:r>
          </w:p>
        </w:tc>
      </w:tr>
      <w:tr w:rsidR="004D02C3" w:rsidRPr="00200894" w:rsidTr="00BA190D">
        <w:trPr>
          <w:trHeight w:val="92"/>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tcPr>
          <w:p w:rsidR="004D02C3" w:rsidRPr="00200894" w:rsidRDefault="004D02C3" w:rsidP="004D02C3">
            <w:pPr>
              <w:pStyle w:val="a3"/>
              <w:numPr>
                <w:ilvl w:val="0"/>
                <w:numId w:val="19"/>
              </w:numPr>
              <w:tabs>
                <w:tab w:val="left" w:pos="360"/>
              </w:tabs>
              <w:ind w:hanging="720"/>
              <w:jc w:val="center"/>
              <w:rPr>
                <w:color w:val="FF0000"/>
                <w:sz w:val="20"/>
                <w:szCs w:val="20"/>
              </w:rPr>
            </w:pP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3713D5" w:rsidRDefault="004D02C3" w:rsidP="004D02C3">
            <w:pPr>
              <w:jc w:val="center"/>
              <w:rPr>
                <w:color w:val="000000"/>
                <w:sz w:val="18"/>
                <w:szCs w:val="18"/>
              </w:rPr>
            </w:pPr>
            <w:r w:rsidRPr="003713D5">
              <w:rPr>
                <w:color w:val="000000"/>
                <w:sz w:val="18"/>
                <w:szCs w:val="18"/>
              </w:rPr>
              <w:t>3187171328</w:t>
            </w:r>
          </w:p>
        </w:tc>
        <w:tc>
          <w:tcPr>
            <w:tcW w:w="2126" w:type="dxa"/>
            <w:tcBorders>
              <w:top w:val="nil"/>
              <w:left w:val="single" w:sz="4" w:space="0" w:color="auto"/>
              <w:bottom w:val="single" w:sz="4" w:space="0" w:color="auto"/>
              <w:right w:val="single" w:sz="4" w:space="0" w:color="auto"/>
            </w:tcBorders>
            <w:shd w:val="clear" w:color="auto" w:fill="auto"/>
            <w:vAlign w:val="center"/>
          </w:tcPr>
          <w:p w:rsidR="004D02C3" w:rsidRPr="003713D5" w:rsidRDefault="004D02C3" w:rsidP="004D02C3">
            <w:pPr>
              <w:rPr>
                <w:color w:val="000000"/>
                <w:sz w:val="18"/>
                <w:szCs w:val="18"/>
              </w:rPr>
            </w:pPr>
            <w:r w:rsidRPr="003713D5">
              <w:rPr>
                <w:color w:val="000000"/>
                <w:sz w:val="18"/>
                <w:szCs w:val="18"/>
              </w:rPr>
              <w:t>КОНТАКТ</w:t>
            </w:r>
          </w:p>
        </w:tc>
        <w:tc>
          <w:tcPr>
            <w:tcW w:w="1482" w:type="dxa"/>
            <w:gridSpan w:val="4"/>
            <w:tcBorders>
              <w:top w:val="nil"/>
              <w:left w:val="single" w:sz="4" w:space="0" w:color="auto"/>
              <w:bottom w:val="single" w:sz="4" w:space="0" w:color="auto"/>
              <w:right w:val="single" w:sz="4" w:space="0" w:color="auto"/>
            </w:tcBorders>
            <w:shd w:val="clear" w:color="auto" w:fill="auto"/>
            <w:vAlign w:val="center"/>
          </w:tcPr>
          <w:p w:rsidR="004D02C3" w:rsidRPr="003713D5" w:rsidRDefault="004D02C3" w:rsidP="004D02C3">
            <w:pPr>
              <w:rPr>
                <w:color w:val="000000"/>
                <w:sz w:val="18"/>
                <w:szCs w:val="18"/>
              </w:rPr>
            </w:pPr>
            <w:r w:rsidRPr="003713D5">
              <w:rPr>
                <w:color w:val="000000"/>
                <w:sz w:val="18"/>
                <w:szCs w:val="18"/>
              </w:rPr>
              <w:t>Т93.81.16.00 (4-37-230123) 4VDR 23123</w:t>
            </w:r>
          </w:p>
        </w:tc>
        <w:tc>
          <w:tcPr>
            <w:tcW w:w="992" w:type="dxa"/>
            <w:tcBorders>
              <w:top w:val="nil"/>
              <w:left w:val="nil"/>
              <w:bottom w:val="single" w:sz="4" w:space="0" w:color="auto"/>
              <w:right w:val="single" w:sz="4" w:space="0" w:color="auto"/>
            </w:tcBorders>
            <w:shd w:val="clear" w:color="auto" w:fill="auto"/>
            <w:vAlign w:val="center"/>
          </w:tcPr>
          <w:p w:rsidR="004D02C3" w:rsidRPr="003713D5" w:rsidRDefault="004D02C3" w:rsidP="004D02C3">
            <w:pPr>
              <w:rPr>
                <w:color w:val="000000"/>
                <w:sz w:val="18"/>
                <w:szCs w:val="18"/>
              </w:rPr>
            </w:pPr>
          </w:p>
        </w:tc>
        <w:tc>
          <w:tcPr>
            <w:tcW w:w="787" w:type="dxa"/>
            <w:tcBorders>
              <w:top w:val="nil"/>
              <w:left w:val="nil"/>
              <w:bottom w:val="single" w:sz="4" w:space="0" w:color="auto"/>
              <w:right w:val="single" w:sz="4" w:space="0" w:color="auto"/>
            </w:tcBorders>
            <w:shd w:val="clear" w:color="auto" w:fill="auto"/>
            <w:vAlign w:val="center"/>
          </w:tcPr>
          <w:p w:rsidR="004D02C3" w:rsidRPr="003713D5" w:rsidRDefault="004D02C3" w:rsidP="004D02C3">
            <w:pPr>
              <w:jc w:val="center"/>
              <w:rPr>
                <w:color w:val="000000"/>
                <w:sz w:val="18"/>
                <w:szCs w:val="18"/>
              </w:rPr>
            </w:pPr>
            <w:r w:rsidRPr="003713D5">
              <w:rPr>
                <w:color w:val="000000"/>
                <w:sz w:val="18"/>
                <w:szCs w:val="18"/>
              </w:rPr>
              <w:t xml:space="preserve"> ШТ </w:t>
            </w:r>
          </w:p>
        </w:tc>
        <w:tc>
          <w:tcPr>
            <w:tcW w:w="850" w:type="dxa"/>
            <w:tcBorders>
              <w:top w:val="nil"/>
              <w:left w:val="nil"/>
              <w:bottom w:val="single" w:sz="4" w:space="0" w:color="auto"/>
              <w:right w:val="single" w:sz="4" w:space="0" w:color="auto"/>
            </w:tcBorders>
            <w:shd w:val="clear" w:color="auto" w:fill="auto"/>
            <w:vAlign w:val="center"/>
          </w:tcPr>
          <w:p w:rsidR="004D02C3" w:rsidRPr="003713D5" w:rsidRDefault="004D02C3" w:rsidP="004D02C3">
            <w:pPr>
              <w:jc w:val="center"/>
              <w:rPr>
                <w:color w:val="000000"/>
                <w:sz w:val="18"/>
                <w:szCs w:val="18"/>
              </w:rPr>
            </w:pPr>
            <w:r w:rsidRPr="003713D5">
              <w:rPr>
                <w:color w:val="000000"/>
                <w:sz w:val="18"/>
                <w:szCs w:val="18"/>
              </w:rPr>
              <w:t xml:space="preserve">8 </w:t>
            </w:r>
          </w:p>
        </w:tc>
        <w:tc>
          <w:tcPr>
            <w:tcW w:w="1276" w:type="dxa"/>
            <w:tcBorders>
              <w:top w:val="nil"/>
              <w:left w:val="nil"/>
              <w:bottom w:val="single" w:sz="4" w:space="0" w:color="auto"/>
              <w:right w:val="single" w:sz="4" w:space="0" w:color="auto"/>
            </w:tcBorders>
            <w:shd w:val="clear" w:color="auto" w:fill="auto"/>
            <w:vAlign w:val="center"/>
          </w:tcPr>
          <w:p w:rsidR="004D02C3" w:rsidRPr="003713D5" w:rsidRDefault="004D02C3" w:rsidP="004D02C3">
            <w:pPr>
              <w:jc w:val="right"/>
              <w:rPr>
                <w:color w:val="000000"/>
                <w:sz w:val="18"/>
                <w:szCs w:val="18"/>
              </w:rPr>
            </w:pPr>
            <w:r w:rsidRPr="003713D5">
              <w:rPr>
                <w:color w:val="000000"/>
                <w:sz w:val="18"/>
                <w:szCs w:val="18"/>
              </w:rPr>
              <w:t xml:space="preserve">                             3 363,55 </w:t>
            </w: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3713D5" w:rsidRDefault="004D02C3" w:rsidP="004D02C3">
            <w:pPr>
              <w:jc w:val="right"/>
              <w:rPr>
                <w:color w:val="000000"/>
                <w:sz w:val="18"/>
                <w:szCs w:val="18"/>
              </w:rPr>
            </w:pPr>
            <w:r w:rsidRPr="003713D5">
              <w:rPr>
                <w:color w:val="000000"/>
                <w:sz w:val="18"/>
                <w:szCs w:val="18"/>
              </w:rPr>
              <w:t>26 908,40</w:t>
            </w:r>
          </w:p>
        </w:tc>
        <w:tc>
          <w:tcPr>
            <w:tcW w:w="1417" w:type="dxa"/>
            <w:tcBorders>
              <w:top w:val="nil"/>
              <w:left w:val="nil"/>
              <w:bottom w:val="single" w:sz="4" w:space="0" w:color="auto"/>
              <w:right w:val="single" w:sz="4" w:space="0" w:color="auto"/>
            </w:tcBorders>
            <w:shd w:val="clear" w:color="auto" w:fill="auto"/>
            <w:vAlign w:val="center"/>
          </w:tcPr>
          <w:p w:rsidR="004D02C3" w:rsidRPr="003713D5" w:rsidRDefault="004D02C3" w:rsidP="004D02C3">
            <w:pPr>
              <w:jc w:val="right"/>
              <w:rPr>
                <w:color w:val="000000"/>
                <w:sz w:val="18"/>
                <w:szCs w:val="18"/>
              </w:rPr>
            </w:pPr>
            <w:r w:rsidRPr="003713D5">
              <w:rPr>
                <w:color w:val="000000"/>
                <w:sz w:val="18"/>
                <w:szCs w:val="18"/>
              </w:rPr>
              <w:t xml:space="preserve">          4 036,26 </w:t>
            </w:r>
          </w:p>
        </w:tc>
        <w:tc>
          <w:tcPr>
            <w:tcW w:w="1418" w:type="dxa"/>
            <w:tcBorders>
              <w:top w:val="nil"/>
              <w:left w:val="nil"/>
              <w:bottom w:val="single" w:sz="4" w:space="0" w:color="auto"/>
              <w:right w:val="single" w:sz="4" w:space="0" w:color="auto"/>
            </w:tcBorders>
            <w:shd w:val="clear" w:color="auto" w:fill="auto"/>
            <w:vAlign w:val="center"/>
          </w:tcPr>
          <w:p w:rsidR="004D02C3" w:rsidRPr="003713D5" w:rsidRDefault="004D02C3" w:rsidP="004D02C3">
            <w:pPr>
              <w:jc w:val="right"/>
              <w:rPr>
                <w:color w:val="000000"/>
                <w:sz w:val="18"/>
                <w:szCs w:val="18"/>
              </w:rPr>
            </w:pPr>
            <w:r w:rsidRPr="003713D5">
              <w:rPr>
                <w:color w:val="000000"/>
                <w:sz w:val="18"/>
                <w:szCs w:val="18"/>
              </w:rPr>
              <w:t xml:space="preserve">      32 290,08 </w:t>
            </w:r>
          </w:p>
        </w:tc>
        <w:tc>
          <w:tcPr>
            <w:tcW w:w="1275" w:type="dxa"/>
            <w:tcBorders>
              <w:top w:val="nil"/>
              <w:left w:val="single" w:sz="4" w:space="0" w:color="auto"/>
              <w:bottom w:val="single" w:sz="4" w:space="0" w:color="auto"/>
              <w:right w:val="single" w:sz="4" w:space="0" w:color="auto"/>
            </w:tcBorders>
            <w:shd w:val="clear" w:color="auto" w:fill="auto"/>
            <w:vAlign w:val="center"/>
          </w:tcPr>
          <w:p w:rsidR="004D02C3" w:rsidRPr="003713D5" w:rsidRDefault="004D02C3" w:rsidP="004D02C3">
            <w:pPr>
              <w:jc w:val="right"/>
              <w:rPr>
                <w:color w:val="000000"/>
                <w:sz w:val="18"/>
                <w:szCs w:val="18"/>
              </w:rPr>
            </w:pPr>
            <w:r w:rsidRPr="003713D5">
              <w:rPr>
                <w:color w:val="000000"/>
                <w:sz w:val="18"/>
                <w:szCs w:val="18"/>
              </w:rPr>
              <w:t>747,46</w:t>
            </w:r>
          </w:p>
        </w:tc>
        <w:tc>
          <w:tcPr>
            <w:tcW w:w="1560" w:type="dxa"/>
            <w:tcBorders>
              <w:top w:val="nil"/>
              <w:left w:val="single" w:sz="4" w:space="0" w:color="auto"/>
              <w:bottom w:val="single" w:sz="4" w:space="0" w:color="auto"/>
              <w:right w:val="single" w:sz="4" w:space="0" w:color="auto"/>
            </w:tcBorders>
            <w:shd w:val="clear" w:color="auto" w:fill="auto"/>
            <w:vAlign w:val="center"/>
          </w:tcPr>
          <w:p w:rsidR="004D02C3" w:rsidRPr="003713D5" w:rsidRDefault="004D02C3" w:rsidP="004D02C3">
            <w:pPr>
              <w:jc w:val="right"/>
              <w:rPr>
                <w:color w:val="000000"/>
                <w:sz w:val="18"/>
                <w:szCs w:val="18"/>
              </w:rPr>
            </w:pPr>
            <w:r w:rsidRPr="003713D5">
              <w:rPr>
                <w:color w:val="000000"/>
                <w:sz w:val="18"/>
                <w:szCs w:val="18"/>
              </w:rPr>
              <w:t>5 979,64</w:t>
            </w:r>
          </w:p>
        </w:tc>
      </w:tr>
      <w:tr w:rsidR="004D02C3" w:rsidRPr="00200894" w:rsidTr="00BA190D">
        <w:trPr>
          <w:trHeight w:val="92"/>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tcPr>
          <w:p w:rsidR="004D02C3" w:rsidRPr="00200894" w:rsidRDefault="004D02C3" w:rsidP="004D02C3">
            <w:pPr>
              <w:pStyle w:val="a3"/>
              <w:numPr>
                <w:ilvl w:val="0"/>
                <w:numId w:val="19"/>
              </w:numPr>
              <w:tabs>
                <w:tab w:val="left" w:pos="360"/>
              </w:tabs>
              <w:ind w:hanging="720"/>
              <w:jc w:val="center"/>
              <w:rPr>
                <w:color w:val="FF0000"/>
                <w:sz w:val="20"/>
                <w:szCs w:val="20"/>
              </w:rPr>
            </w:pP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3713D5" w:rsidRDefault="004D02C3" w:rsidP="004D02C3">
            <w:pPr>
              <w:jc w:val="center"/>
              <w:rPr>
                <w:color w:val="000000"/>
                <w:sz w:val="18"/>
                <w:szCs w:val="18"/>
              </w:rPr>
            </w:pPr>
            <w:r w:rsidRPr="003713D5">
              <w:rPr>
                <w:color w:val="000000"/>
                <w:sz w:val="18"/>
                <w:szCs w:val="18"/>
              </w:rPr>
              <w:t>3187300660</w:t>
            </w:r>
          </w:p>
        </w:tc>
        <w:tc>
          <w:tcPr>
            <w:tcW w:w="2126" w:type="dxa"/>
            <w:tcBorders>
              <w:top w:val="nil"/>
              <w:left w:val="single" w:sz="4" w:space="0" w:color="auto"/>
              <w:bottom w:val="single" w:sz="4" w:space="0" w:color="auto"/>
              <w:right w:val="single" w:sz="4" w:space="0" w:color="auto"/>
            </w:tcBorders>
            <w:shd w:val="clear" w:color="auto" w:fill="auto"/>
            <w:vAlign w:val="center"/>
          </w:tcPr>
          <w:p w:rsidR="004D02C3" w:rsidRPr="003713D5" w:rsidRDefault="004D02C3" w:rsidP="004D02C3">
            <w:pPr>
              <w:rPr>
                <w:color w:val="000000"/>
                <w:sz w:val="18"/>
                <w:szCs w:val="18"/>
              </w:rPr>
            </w:pPr>
            <w:r w:rsidRPr="003713D5">
              <w:rPr>
                <w:color w:val="000000"/>
                <w:sz w:val="18"/>
                <w:szCs w:val="18"/>
              </w:rPr>
              <w:t>КОНТАКТ</w:t>
            </w:r>
          </w:p>
        </w:tc>
        <w:tc>
          <w:tcPr>
            <w:tcW w:w="1482" w:type="dxa"/>
            <w:gridSpan w:val="4"/>
            <w:tcBorders>
              <w:top w:val="nil"/>
              <w:left w:val="single" w:sz="4" w:space="0" w:color="auto"/>
              <w:bottom w:val="single" w:sz="4" w:space="0" w:color="auto"/>
              <w:right w:val="single" w:sz="4" w:space="0" w:color="auto"/>
            </w:tcBorders>
            <w:shd w:val="clear" w:color="auto" w:fill="auto"/>
            <w:vAlign w:val="center"/>
          </w:tcPr>
          <w:p w:rsidR="004D02C3" w:rsidRPr="003713D5" w:rsidRDefault="004D02C3" w:rsidP="004D02C3">
            <w:pPr>
              <w:rPr>
                <w:color w:val="000000"/>
                <w:sz w:val="18"/>
                <w:szCs w:val="18"/>
              </w:rPr>
            </w:pPr>
            <w:r w:rsidRPr="003713D5">
              <w:rPr>
                <w:color w:val="000000"/>
                <w:sz w:val="18"/>
                <w:szCs w:val="18"/>
              </w:rPr>
              <w:t>5ТР.551.030</w:t>
            </w:r>
          </w:p>
        </w:tc>
        <w:tc>
          <w:tcPr>
            <w:tcW w:w="992" w:type="dxa"/>
            <w:tcBorders>
              <w:top w:val="nil"/>
              <w:left w:val="nil"/>
              <w:bottom w:val="single" w:sz="4" w:space="0" w:color="auto"/>
              <w:right w:val="single" w:sz="4" w:space="0" w:color="auto"/>
            </w:tcBorders>
            <w:shd w:val="clear" w:color="auto" w:fill="auto"/>
            <w:vAlign w:val="center"/>
          </w:tcPr>
          <w:p w:rsidR="004D02C3" w:rsidRPr="003713D5" w:rsidRDefault="004D02C3" w:rsidP="004D02C3">
            <w:pPr>
              <w:rPr>
                <w:color w:val="000000"/>
                <w:sz w:val="18"/>
                <w:szCs w:val="18"/>
              </w:rPr>
            </w:pPr>
          </w:p>
        </w:tc>
        <w:tc>
          <w:tcPr>
            <w:tcW w:w="787" w:type="dxa"/>
            <w:tcBorders>
              <w:top w:val="nil"/>
              <w:left w:val="nil"/>
              <w:bottom w:val="single" w:sz="4" w:space="0" w:color="auto"/>
              <w:right w:val="single" w:sz="4" w:space="0" w:color="auto"/>
            </w:tcBorders>
            <w:shd w:val="clear" w:color="auto" w:fill="auto"/>
            <w:vAlign w:val="center"/>
          </w:tcPr>
          <w:p w:rsidR="004D02C3" w:rsidRPr="003713D5" w:rsidRDefault="004D02C3" w:rsidP="004D02C3">
            <w:pPr>
              <w:jc w:val="center"/>
              <w:rPr>
                <w:color w:val="000000"/>
                <w:sz w:val="18"/>
                <w:szCs w:val="18"/>
              </w:rPr>
            </w:pPr>
            <w:r w:rsidRPr="003713D5">
              <w:rPr>
                <w:color w:val="000000"/>
                <w:sz w:val="18"/>
                <w:szCs w:val="18"/>
              </w:rPr>
              <w:t xml:space="preserve"> ШТ </w:t>
            </w:r>
          </w:p>
        </w:tc>
        <w:tc>
          <w:tcPr>
            <w:tcW w:w="850" w:type="dxa"/>
            <w:tcBorders>
              <w:top w:val="nil"/>
              <w:left w:val="nil"/>
              <w:bottom w:val="single" w:sz="4" w:space="0" w:color="auto"/>
              <w:right w:val="single" w:sz="4" w:space="0" w:color="auto"/>
            </w:tcBorders>
            <w:shd w:val="clear" w:color="auto" w:fill="auto"/>
            <w:vAlign w:val="center"/>
          </w:tcPr>
          <w:p w:rsidR="004D02C3" w:rsidRPr="003713D5" w:rsidRDefault="004D02C3" w:rsidP="004D02C3">
            <w:pPr>
              <w:jc w:val="center"/>
              <w:rPr>
                <w:color w:val="000000"/>
                <w:sz w:val="18"/>
                <w:szCs w:val="18"/>
              </w:rPr>
            </w:pPr>
            <w:r w:rsidRPr="003713D5">
              <w:rPr>
                <w:color w:val="000000"/>
                <w:sz w:val="18"/>
                <w:szCs w:val="18"/>
              </w:rPr>
              <w:t xml:space="preserve">5 </w:t>
            </w:r>
          </w:p>
        </w:tc>
        <w:tc>
          <w:tcPr>
            <w:tcW w:w="1276" w:type="dxa"/>
            <w:tcBorders>
              <w:top w:val="nil"/>
              <w:left w:val="nil"/>
              <w:bottom w:val="single" w:sz="4" w:space="0" w:color="auto"/>
              <w:right w:val="single" w:sz="4" w:space="0" w:color="auto"/>
            </w:tcBorders>
            <w:shd w:val="clear" w:color="auto" w:fill="auto"/>
            <w:vAlign w:val="center"/>
          </w:tcPr>
          <w:p w:rsidR="004D02C3" w:rsidRPr="003713D5" w:rsidRDefault="004D02C3" w:rsidP="004D02C3">
            <w:pPr>
              <w:jc w:val="right"/>
              <w:rPr>
                <w:color w:val="000000"/>
                <w:sz w:val="18"/>
                <w:szCs w:val="18"/>
              </w:rPr>
            </w:pPr>
            <w:r w:rsidRPr="003713D5">
              <w:rPr>
                <w:color w:val="000000"/>
                <w:sz w:val="18"/>
                <w:szCs w:val="18"/>
              </w:rPr>
              <w:t xml:space="preserve">                           75 080,00 </w:t>
            </w: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3713D5" w:rsidRDefault="004D02C3" w:rsidP="004D02C3">
            <w:pPr>
              <w:jc w:val="right"/>
              <w:rPr>
                <w:color w:val="000000"/>
                <w:sz w:val="18"/>
                <w:szCs w:val="18"/>
              </w:rPr>
            </w:pPr>
            <w:r w:rsidRPr="003713D5">
              <w:rPr>
                <w:color w:val="000000"/>
                <w:sz w:val="18"/>
                <w:szCs w:val="18"/>
              </w:rPr>
              <w:t>375 400,00</w:t>
            </w:r>
          </w:p>
        </w:tc>
        <w:tc>
          <w:tcPr>
            <w:tcW w:w="1417" w:type="dxa"/>
            <w:tcBorders>
              <w:top w:val="nil"/>
              <w:left w:val="nil"/>
              <w:bottom w:val="single" w:sz="4" w:space="0" w:color="auto"/>
              <w:right w:val="single" w:sz="4" w:space="0" w:color="auto"/>
            </w:tcBorders>
            <w:shd w:val="clear" w:color="auto" w:fill="auto"/>
            <w:vAlign w:val="center"/>
          </w:tcPr>
          <w:p w:rsidR="004D02C3" w:rsidRPr="003713D5" w:rsidRDefault="004D02C3" w:rsidP="004D02C3">
            <w:pPr>
              <w:jc w:val="right"/>
              <w:rPr>
                <w:color w:val="000000"/>
                <w:sz w:val="18"/>
                <w:szCs w:val="18"/>
              </w:rPr>
            </w:pPr>
            <w:r w:rsidRPr="003713D5">
              <w:rPr>
                <w:color w:val="000000"/>
                <w:sz w:val="18"/>
                <w:szCs w:val="18"/>
              </w:rPr>
              <w:t xml:space="preserve">       90 096,00 </w:t>
            </w:r>
          </w:p>
        </w:tc>
        <w:tc>
          <w:tcPr>
            <w:tcW w:w="1418" w:type="dxa"/>
            <w:tcBorders>
              <w:top w:val="nil"/>
              <w:left w:val="nil"/>
              <w:bottom w:val="single" w:sz="4" w:space="0" w:color="auto"/>
              <w:right w:val="single" w:sz="4" w:space="0" w:color="auto"/>
            </w:tcBorders>
            <w:shd w:val="clear" w:color="auto" w:fill="auto"/>
            <w:vAlign w:val="center"/>
          </w:tcPr>
          <w:p w:rsidR="004D02C3" w:rsidRPr="003713D5" w:rsidRDefault="004D02C3" w:rsidP="004D02C3">
            <w:pPr>
              <w:rPr>
                <w:color w:val="000000"/>
                <w:sz w:val="18"/>
                <w:szCs w:val="18"/>
              </w:rPr>
            </w:pPr>
            <w:r w:rsidRPr="003713D5">
              <w:rPr>
                <w:color w:val="000000"/>
                <w:sz w:val="18"/>
                <w:szCs w:val="18"/>
              </w:rPr>
              <w:t xml:space="preserve">    450 480,00 </w:t>
            </w:r>
          </w:p>
        </w:tc>
        <w:tc>
          <w:tcPr>
            <w:tcW w:w="1275" w:type="dxa"/>
            <w:tcBorders>
              <w:top w:val="nil"/>
              <w:left w:val="single" w:sz="4" w:space="0" w:color="auto"/>
              <w:bottom w:val="single" w:sz="4" w:space="0" w:color="auto"/>
              <w:right w:val="single" w:sz="4" w:space="0" w:color="auto"/>
            </w:tcBorders>
            <w:shd w:val="clear" w:color="auto" w:fill="auto"/>
            <w:vAlign w:val="center"/>
          </w:tcPr>
          <w:p w:rsidR="004D02C3" w:rsidRPr="003713D5" w:rsidRDefault="004D02C3" w:rsidP="004D02C3">
            <w:pPr>
              <w:jc w:val="right"/>
              <w:rPr>
                <w:color w:val="000000"/>
                <w:sz w:val="18"/>
                <w:szCs w:val="18"/>
              </w:rPr>
            </w:pPr>
            <w:r w:rsidRPr="003713D5">
              <w:rPr>
                <w:color w:val="000000"/>
                <w:sz w:val="18"/>
                <w:szCs w:val="18"/>
              </w:rPr>
              <w:t>16 684,44</w:t>
            </w:r>
          </w:p>
        </w:tc>
        <w:tc>
          <w:tcPr>
            <w:tcW w:w="1560" w:type="dxa"/>
            <w:tcBorders>
              <w:top w:val="nil"/>
              <w:left w:val="single" w:sz="4" w:space="0" w:color="auto"/>
              <w:bottom w:val="single" w:sz="4" w:space="0" w:color="auto"/>
              <w:right w:val="single" w:sz="4" w:space="0" w:color="auto"/>
            </w:tcBorders>
            <w:shd w:val="clear" w:color="auto" w:fill="auto"/>
            <w:vAlign w:val="center"/>
          </w:tcPr>
          <w:p w:rsidR="004D02C3" w:rsidRPr="003713D5" w:rsidRDefault="004D02C3" w:rsidP="004D02C3">
            <w:pPr>
              <w:jc w:val="right"/>
              <w:rPr>
                <w:color w:val="000000"/>
                <w:sz w:val="18"/>
                <w:szCs w:val="18"/>
              </w:rPr>
            </w:pPr>
            <w:r w:rsidRPr="003713D5">
              <w:rPr>
                <w:color w:val="000000"/>
                <w:sz w:val="18"/>
                <w:szCs w:val="18"/>
              </w:rPr>
              <w:t>83 422,22</w:t>
            </w:r>
          </w:p>
        </w:tc>
      </w:tr>
      <w:tr w:rsidR="004D02C3" w:rsidRPr="00200894" w:rsidTr="00BA190D">
        <w:trPr>
          <w:trHeight w:val="92"/>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tcPr>
          <w:p w:rsidR="004D02C3" w:rsidRPr="00200894" w:rsidRDefault="004D02C3" w:rsidP="004D02C3">
            <w:pPr>
              <w:pStyle w:val="a3"/>
              <w:numPr>
                <w:ilvl w:val="0"/>
                <w:numId w:val="19"/>
              </w:numPr>
              <w:tabs>
                <w:tab w:val="left" w:pos="360"/>
              </w:tabs>
              <w:ind w:hanging="720"/>
              <w:jc w:val="center"/>
              <w:rPr>
                <w:color w:val="FF0000"/>
                <w:sz w:val="20"/>
                <w:szCs w:val="20"/>
              </w:rPr>
            </w:pP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3713D5" w:rsidRDefault="004D02C3" w:rsidP="004D02C3">
            <w:pPr>
              <w:jc w:val="center"/>
              <w:rPr>
                <w:color w:val="000000"/>
                <w:sz w:val="18"/>
                <w:szCs w:val="18"/>
              </w:rPr>
            </w:pPr>
            <w:r w:rsidRPr="003713D5">
              <w:rPr>
                <w:color w:val="000000"/>
                <w:sz w:val="18"/>
                <w:szCs w:val="18"/>
              </w:rPr>
              <w:t>3187301778</w:t>
            </w:r>
          </w:p>
        </w:tc>
        <w:tc>
          <w:tcPr>
            <w:tcW w:w="2126" w:type="dxa"/>
            <w:tcBorders>
              <w:top w:val="nil"/>
              <w:left w:val="single" w:sz="4" w:space="0" w:color="auto"/>
              <w:bottom w:val="single" w:sz="4" w:space="0" w:color="auto"/>
              <w:right w:val="single" w:sz="4" w:space="0" w:color="auto"/>
            </w:tcBorders>
            <w:shd w:val="clear" w:color="auto" w:fill="auto"/>
            <w:vAlign w:val="center"/>
          </w:tcPr>
          <w:p w:rsidR="004D02C3" w:rsidRPr="003713D5" w:rsidRDefault="004D02C3" w:rsidP="004D02C3">
            <w:pPr>
              <w:rPr>
                <w:color w:val="000000"/>
                <w:sz w:val="18"/>
                <w:szCs w:val="18"/>
              </w:rPr>
            </w:pPr>
            <w:r w:rsidRPr="003713D5">
              <w:rPr>
                <w:color w:val="000000"/>
                <w:sz w:val="18"/>
                <w:szCs w:val="18"/>
              </w:rPr>
              <w:t>ВЕНТИЛЬ ЭЛЕКТРОПНЕВМАТИЧЕСКИЙ</w:t>
            </w:r>
          </w:p>
        </w:tc>
        <w:tc>
          <w:tcPr>
            <w:tcW w:w="1482" w:type="dxa"/>
            <w:gridSpan w:val="4"/>
            <w:tcBorders>
              <w:top w:val="nil"/>
              <w:left w:val="single" w:sz="4" w:space="0" w:color="auto"/>
              <w:bottom w:val="single" w:sz="4" w:space="0" w:color="auto"/>
              <w:right w:val="single" w:sz="4" w:space="0" w:color="auto"/>
            </w:tcBorders>
            <w:shd w:val="clear" w:color="auto" w:fill="auto"/>
            <w:vAlign w:val="center"/>
          </w:tcPr>
          <w:p w:rsidR="004D02C3" w:rsidRPr="003713D5" w:rsidRDefault="004D02C3" w:rsidP="004D02C3">
            <w:pPr>
              <w:rPr>
                <w:color w:val="000000"/>
                <w:sz w:val="18"/>
                <w:szCs w:val="18"/>
              </w:rPr>
            </w:pPr>
            <w:r w:rsidRPr="003713D5">
              <w:rPr>
                <w:color w:val="000000"/>
                <w:sz w:val="18"/>
                <w:szCs w:val="18"/>
              </w:rPr>
              <w:t>5ТР.455.011-07 ВВ-2А-2</w:t>
            </w:r>
          </w:p>
        </w:tc>
        <w:tc>
          <w:tcPr>
            <w:tcW w:w="992" w:type="dxa"/>
            <w:tcBorders>
              <w:top w:val="nil"/>
              <w:left w:val="nil"/>
              <w:bottom w:val="single" w:sz="4" w:space="0" w:color="auto"/>
              <w:right w:val="single" w:sz="4" w:space="0" w:color="auto"/>
            </w:tcBorders>
            <w:shd w:val="clear" w:color="auto" w:fill="auto"/>
            <w:vAlign w:val="center"/>
          </w:tcPr>
          <w:p w:rsidR="004D02C3" w:rsidRPr="003713D5" w:rsidRDefault="004D02C3" w:rsidP="004D02C3">
            <w:pPr>
              <w:rPr>
                <w:color w:val="000000"/>
                <w:sz w:val="18"/>
                <w:szCs w:val="18"/>
              </w:rPr>
            </w:pPr>
          </w:p>
        </w:tc>
        <w:tc>
          <w:tcPr>
            <w:tcW w:w="787" w:type="dxa"/>
            <w:tcBorders>
              <w:top w:val="nil"/>
              <w:left w:val="nil"/>
              <w:bottom w:val="single" w:sz="4" w:space="0" w:color="auto"/>
              <w:right w:val="single" w:sz="4" w:space="0" w:color="auto"/>
            </w:tcBorders>
            <w:shd w:val="clear" w:color="auto" w:fill="auto"/>
            <w:vAlign w:val="center"/>
          </w:tcPr>
          <w:p w:rsidR="004D02C3" w:rsidRPr="003713D5" w:rsidRDefault="004D02C3" w:rsidP="004D02C3">
            <w:pPr>
              <w:jc w:val="center"/>
              <w:rPr>
                <w:color w:val="000000"/>
                <w:sz w:val="18"/>
                <w:szCs w:val="18"/>
              </w:rPr>
            </w:pPr>
            <w:r w:rsidRPr="003713D5">
              <w:rPr>
                <w:color w:val="000000"/>
                <w:sz w:val="18"/>
                <w:szCs w:val="18"/>
              </w:rPr>
              <w:t xml:space="preserve"> ШТ </w:t>
            </w:r>
          </w:p>
        </w:tc>
        <w:tc>
          <w:tcPr>
            <w:tcW w:w="850" w:type="dxa"/>
            <w:tcBorders>
              <w:top w:val="nil"/>
              <w:left w:val="nil"/>
              <w:bottom w:val="single" w:sz="4" w:space="0" w:color="auto"/>
              <w:right w:val="single" w:sz="4" w:space="0" w:color="auto"/>
            </w:tcBorders>
            <w:shd w:val="clear" w:color="auto" w:fill="auto"/>
            <w:vAlign w:val="center"/>
          </w:tcPr>
          <w:p w:rsidR="004D02C3" w:rsidRPr="003713D5" w:rsidRDefault="004D02C3" w:rsidP="004D02C3">
            <w:pPr>
              <w:jc w:val="center"/>
              <w:rPr>
                <w:color w:val="000000"/>
                <w:sz w:val="18"/>
                <w:szCs w:val="18"/>
              </w:rPr>
            </w:pPr>
            <w:r w:rsidRPr="003713D5">
              <w:rPr>
                <w:color w:val="000000"/>
                <w:sz w:val="18"/>
                <w:szCs w:val="18"/>
              </w:rPr>
              <w:t xml:space="preserve">2 </w:t>
            </w:r>
          </w:p>
        </w:tc>
        <w:tc>
          <w:tcPr>
            <w:tcW w:w="1276" w:type="dxa"/>
            <w:tcBorders>
              <w:top w:val="nil"/>
              <w:left w:val="nil"/>
              <w:bottom w:val="single" w:sz="4" w:space="0" w:color="auto"/>
              <w:right w:val="single" w:sz="4" w:space="0" w:color="auto"/>
            </w:tcBorders>
            <w:shd w:val="clear" w:color="auto" w:fill="auto"/>
            <w:vAlign w:val="center"/>
          </w:tcPr>
          <w:p w:rsidR="004D02C3" w:rsidRPr="003713D5" w:rsidRDefault="004D02C3" w:rsidP="004D02C3">
            <w:pPr>
              <w:jc w:val="right"/>
              <w:rPr>
                <w:color w:val="000000"/>
                <w:sz w:val="18"/>
                <w:szCs w:val="18"/>
              </w:rPr>
            </w:pPr>
            <w:r w:rsidRPr="003713D5">
              <w:rPr>
                <w:color w:val="000000"/>
                <w:sz w:val="18"/>
                <w:szCs w:val="18"/>
              </w:rPr>
              <w:t xml:space="preserve">                           21 675,75 </w:t>
            </w: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3713D5" w:rsidRDefault="004D02C3" w:rsidP="004D02C3">
            <w:pPr>
              <w:jc w:val="right"/>
              <w:rPr>
                <w:color w:val="000000"/>
                <w:sz w:val="18"/>
                <w:szCs w:val="18"/>
              </w:rPr>
            </w:pPr>
            <w:r w:rsidRPr="003713D5">
              <w:rPr>
                <w:color w:val="000000"/>
                <w:sz w:val="18"/>
                <w:szCs w:val="18"/>
              </w:rPr>
              <w:t>43 351,50</w:t>
            </w:r>
          </w:p>
        </w:tc>
        <w:tc>
          <w:tcPr>
            <w:tcW w:w="1417" w:type="dxa"/>
            <w:tcBorders>
              <w:top w:val="nil"/>
              <w:left w:val="nil"/>
              <w:bottom w:val="single" w:sz="4" w:space="0" w:color="auto"/>
              <w:right w:val="single" w:sz="4" w:space="0" w:color="auto"/>
            </w:tcBorders>
            <w:shd w:val="clear" w:color="auto" w:fill="auto"/>
            <w:vAlign w:val="center"/>
          </w:tcPr>
          <w:p w:rsidR="004D02C3" w:rsidRPr="003713D5" w:rsidRDefault="004D02C3" w:rsidP="004D02C3">
            <w:pPr>
              <w:jc w:val="right"/>
              <w:rPr>
                <w:color w:val="000000"/>
                <w:sz w:val="18"/>
                <w:szCs w:val="18"/>
              </w:rPr>
            </w:pPr>
            <w:r w:rsidRPr="003713D5">
              <w:rPr>
                <w:color w:val="000000"/>
                <w:sz w:val="18"/>
                <w:szCs w:val="18"/>
              </w:rPr>
              <w:t xml:space="preserve">        26 010,90 </w:t>
            </w:r>
          </w:p>
        </w:tc>
        <w:tc>
          <w:tcPr>
            <w:tcW w:w="1418" w:type="dxa"/>
            <w:tcBorders>
              <w:top w:val="nil"/>
              <w:left w:val="nil"/>
              <w:bottom w:val="single" w:sz="4" w:space="0" w:color="auto"/>
              <w:right w:val="single" w:sz="4" w:space="0" w:color="auto"/>
            </w:tcBorders>
            <w:shd w:val="clear" w:color="auto" w:fill="auto"/>
            <w:vAlign w:val="center"/>
          </w:tcPr>
          <w:p w:rsidR="004D02C3" w:rsidRPr="003713D5" w:rsidRDefault="004D02C3" w:rsidP="004D02C3">
            <w:pPr>
              <w:jc w:val="right"/>
              <w:rPr>
                <w:color w:val="000000"/>
                <w:sz w:val="18"/>
                <w:szCs w:val="18"/>
              </w:rPr>
            </w:pPr>
            <w:r w:rsidRPr="003713D5">
              <w:rPr>
                <w:color w:val="000000"/>
                <w:sz w:val="18"/>
                <w:szCs w:val="18"/>
              </w:rPr>
              <w:t xml:space="preserve">      52 021,80 </w:t>
            </w:r>
          </w:p>
        </w:tc>
        <w:tc>
          <w:tcPr>
            <w:tcW w:w="1275" w:type="dxa"/>
            <w:tcBorders>
              <w:top w:val="nil"/>
              <w:left w:val="single" w:sz="4" w:space="0" w:color="auto"/>
              <w:bottom w:val="single" w:sz="4" w:space="0" w:color="auto"/>
              <w:right w:val="single" w:sz="4" w:space="0" w:color="auto"/>
            </w:tcBorders>
            <w:shd w:val="clear" w:color="auto" w:fill="auto"/>
            <w:vAlign w:val="center"/>
          </w:tcPr>
          <w:p w:rsidR="004D02C3" w:rsidRPr="003713D5" w:rsidRDefault="004D02C3" w:rsidP="004D02C3">
            <w:pPr>
              <w:jc w:val="right"/>
              <w:rPr>
                <w:color w:val="000000"/>
                <w:sz w:val="18"/>
                <w:szCs w:val="18"/>
              </w:rPr>
            </w:pPr>
            <w:r w:rsidRPr="003713D5">
              <w:rPr>
                <w:color w:val="000000"/>
                <w:sz w:val="18"/>
                <w:szCs w:val="18"/>
              </w:rPr>
              <w:t>4 816,83</w:t>
            </w:r>
          </w:p>
        </w:tc>
        <w:tc>
          <w:tcPr>
            <w:tcW w:w="1560" w:type="dxa"/>
            <w:tcBorders>
              <w:top w:val="nil"/>
              <w:left w:val="single" w:sz="4" w:space="0" w:color="auto"/>
              <w:bottom w:val="single" w:sz="4" w:space="0" w:color="auto"/>
              <w:right w:val="single" w:sz="4" w:space="0" w:color="auto"/>
            </w:tcBorders>
            <w:shd w:val="clear" w:color="auto" w:fill="auto"/>
            <w:vAlign w:val="center"/>
          </w:tcPr>
          <w:p w:rsidR="004D02C3" w:rsidRPr="003713D5" w:rsidRDefault="004D02C3" w:rsidP="004D02C3">
            <w:pPr>
              <w:jc w:val="right"/>
              <w:rPr>
                <w:color w:val="000000"/>
                <w:sz w:val="18"/>
                <w:szCs w:val="18"/>
              </w:rPr>
            </w:pPr>
            <w:r w:rsidRPr="003713D5">
              <w:rPr>
                <w:color w:val="000000"/>
                <w:sz w:val="18"/>
                <w:szCs w:val="18"/>
              </w:rPr>
              <w:t>9 633,67</w:t>
            </w:r>
          </w:p>
        </w:tc>
      </w:tr>
      <w:tr w:rsidR="004D02C3" w:rsidRPr="00200894" w:rsidTr="00BA190D">
        <w:trPr>
          <w:trHeight w:val="92"/>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tcPr>
          <w:p w:rsidR="004D02C3" w:rsidRPr="00200894" w:rsidRDefault="004D02C3" w:rsidP="004D02C3">
            <w:pPr>
              <w:pStyle w:val="a3"/>
              <w:numPr>
                <w:ilvl w:val="0"/>
                <w:numId w:val="19"/>
              </w:numPr>
              <w:tabs>
                <w:tab w:val="left" w:pos="360"/>
              </w:tabs>
              <w:ind w:hanging="720"/>
              <w:jc w:val="center"/>
              <w:rPr>
                <w:color w:val="FF0000"/>
                <w:sz w:val="20"/>
                <w:szCs w:val="20"/>
              </w:rPr>
            </w:pP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3713D5" w:rsidRDefault="004D02C3" w:rsidP="004D02C3">
            <w:pPr>
              <w:jc w:val="center"/>
              <w:rPr>
                <w:color w:val="000000"/>
                <w:sz w:val="18"/>
                <w:szCs w:val="18"/>
              </w:rPr>
            </w:pPr>
            <w:r w:rsidRPr="003713D5">
              <w:rPr>
                <w:color w:val="000000"/>
                <w:sz w:val="18"/>
                <w:szCs w:val="18"/>
              </w:rPr>
              <w:t>3414970012</w:t>
            </w:r>
          </w:p>
        </w:tc>
        <w:tc>
          <w:tcPr>
            <w:tcW w:w="2126" w:type="dxa"/>
            <w:tcBorders>
              <w:top w:val="nil"/>
              <w:left w:val="single" w:sz="4" w:space="0" w:color="auto"/>
              <w:bottom w:val="single" w:sz="4" w:space="0" w:color="auto"/>
              <w:right w:val="single" w:sz="4" w:space="0" w:color="auto"/>
            </w:tcBorders>
            <w:shd w:val="clear" w:color="auto" w:fill="auto"/>
            <w:vAlign w:val="center"/>
          </w:tcPr>
          <w:p w:rsidR="004D02C3" w:rsidRPr="003713D5" w:rsidRDefault="004D02C3" w:rsidP="004D02C3">
            <w:pPr>
              <w:rPr>
                <w:color w:val="000000"/>
                <w:sz w:val="18"/>
                <w:szCs w:val="18"/>
              </w:rPr>
            </w:pPr>
            <w:r w:rsidRPr="003713D5">
              <w:rPr>
                <w:color w:val="000000"/>
                <w:sz w:val="18"/>
                <w:szCs w:val="18"/>
              </w:rPr>
              <w:t>ПОЛОЗ ТОКОПРИЕМНИКА УНИФИЦИРОВАННЫЙ</w:t>
            </w:r>
          </w:p>
        </w:tc>
        <w:tc>
          <w:tcPr>
            <w:tcW w:w="1482" w:type="dxa"/>
            <w:gridSpan w:val="4"/>
            <w:tcBorders>
              <w:top w:val="nil"/>
              <w:left w:val="single" w:sz="4" w:space="0" w:color="auto"/>
              <w:bottom w:val="single" w:sz="4" w:space="0" w:color="auto"/>
              <w:right w:val="single" w:sz="4" w:space="0" w:color="auto"/>
            </w:tcBorders>
            <w:shd w:val="clear" w:color="auto" w:fill="auto"/>
            <w:vAlign w:val="center"/>
          </w:tcPr>
          <w:p w:rsidR="004D02C3" w:rsidRPr="003713D5" w:rsidRDefault="004D02C3" w:rsidP="004D02C3">
            <w:pPr>
              <w:rPr>
                <w:color w:val="000000"/>
                <w:sz w:val="18"/>
                <w:szCs w:val="18"/>
              </w:rPr>
            </w:pPr>
            <w:r w:rsidRPr="003713D5">
              <w:rPr>
                <w:color w:val="000000"/>
                <w:sz w:val="18"/>
                <w:szCs w:val="18"/>
              </w:rPr>
              <w:t>П01-00-0001СБ</w:t>
            </w:r>
          </w:p>
        </w:tc>
        <w:tc>
          <w:tcPr>
            <w:tcW w:w="992" w:type="dxa"/>
            <w:tcBorders>
              <w:top w:val="nil"/>
              <w:left w:val="nil"/>
              <w:bottom w:val="single" w:sz="4" w:space="0" w:color="auto"/>
              <w:right w:val="single" w:sz="4" w:space="0" w:color="auto"/>
            </w:tcBorders>
            <w:shd w:val="clear" w:color="auto" w:fill="auto"/>
            <w:vAlign w:val="center"/>
          </w:tcPr>
          <w:p w:rsidR="004D02C3" w:rsidRPr="003713D5" w:rsidRDefault="004D02C3" w:rsidP="004D02C3">
            <w:pPr>
              <w:rPr>
                <w:color w:val="000000"/>
                <w:sz w:val="18"/>
                <w:szCs w:val="18"/>
              </w:rPr>
            </w:pPr>
          </w:p>
        </w:tc>
        <w:tc>
          <w:tcPr>
            <w:tcW w:w="787" w:type="dxa"/>
            <w:tcBorders>
              <w:top w:val="nil"/>
              <w:left w:val="nil"/>
              <w:bottom w:val="single" w:sz="4" w:space="0" w:color="auto"/>
              <w:right w:val="single" w:sz="4" w:space="0" w:color="auto"/>
            </w:tcBorders>
            <w:shd w:val="clear" w:color="auto" w:fill="auto"/>
            <w:vAlign w:val="center"/>
          </w:tcPr>
          <w:p w:rsidR="004D02C3" w:rsidRPr="003713D5" w:rsidRDefault="004D02C3" w:rsidP="004D02C3">
            <w:pPr>
              <w:jc w:val="center"/>
              <w:rPr>
                <w:color w:val="000000"/>
                <w:sz w:val="18"/>
                <w:szCs w:val="18"/>
              </w:rPr>
            </w:pPr>
            <w:r w:rsidRPr="003713D5">
              <w:rPr>
                <w:color w:val="000000"/>
                <w:sz w:val="18"/>
                <w:szCs w:val="18"/>
              </w:rPr>
              <w:t xml:space="preserve"> ШТ </w:t>
            </w:r>
          </w:p>
        </w:tc>
        <w:tc>
          <w:tcPr>
            <w:tcW w:w="850" w:type="dxa"/>
            <w:tcBorders>
              <w:top w:val="nil"/>
              <w:left w:val="nil"/>
              <w:bottom w:val="single" w:sz="4" w:space="0" w:color="auto"/>
              <w:right w:val="single" w:sz="4" w:space="0" w:color="auto"/>
            </w:tcBorders>
            <w:shd w:val="clear" w:color="auto" w:fill="auto"/>
            <w:vAlign w:val="center"/>
          </w:tcPr>
          <w:p w:rsidR="004D02C3" w:rsidRPr="003713D5" w:rsidRDefault="004D02C3" w:rsidP="004D02C3">
            <w:pPr>
              <w:jc w:val="center"/>
              <w:rPr>
                <w:color w:val="000000"/>
                <w:sz w:val="18"/>
                <w:szCs w:val="18"/>
              </w:rPr>
            </w:pPr>
            <w:r w:rsidRPr="003713D5">
              <w:rPr>
                <w:color w:val="000000"/>
                <w:sz w:val="18"/>
                <w:szCs w:val="18"/>
              </w:rPr>
              <w:t xml:space="preserve">2 </w:t>
            </w:r>
          </w:p>
        </w:tc>
        <w:tc>
          <w:tcPr>
            <w:tcW w:w="1276" w:type="dxa"/>
            <w:tcBorders>
              <w:top w:val="nil"/>
              <w:left w:val="nil"/>
              <w:bottom w:val="single" w:sz="4" w:space="0" w:color="auto"/>
              <w:right w:val="single" w:sz="4" w:space="0" w:color="auto"/>
            </w:tcBorders>
            <w:shd w:val="clear" w:color="auto" w:fill="auto"/>
            <w:vAlign w:val="center"/>
          </w:tcPr>
          <w:p w:rsidR="004D02C3" w:rsidRPr="003713D5" w:rsidRDefault="004D02C3" w:rsidP="004D02C3">
            <w:pPr>
              <w:jc w:val="right"/>
              <w:rPr>
                <w:color w:val="000000"/>
                <w:sz w:val="18"/>
                <w:szCs w:val="18"/>
              </w:rPr>
            </w:pPr>
            <w:r w:rsidRPr="003713D5">
              <w:rPr>
                <w:color w:val="000000"/>
                <w:sz w:val="18"/>
                <w:szCs w:val="18"/>
              </w:rPr>
              <w:t xml:space="preserve">                           46 633,33 </w:t>
            </w: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3713D5" w:rsidRDefault="004D02C3" w:rsidP="004D02C3">
            <w:pPr>
              <w:jc w:val="right"/>
              <w:rPr>
                <w:color w:val="000000"/>
                <w:sz w:val="18"/>
                <w:szCs w:val="18"/>
              </w:rPr>
            </w:pPr>
            <w:r w:rsidRPr="003713D5">
              <w:rPr>
                <w:color w:val="000000"/>
                <w:sz w:val="18"/>
                <w:szCs w:val="18"/>
              </w:rPr>
              <w:t>93 266,66</w:t>
            </w:r>
          </w:p>
        </w:tc>
        <w:tc>
          <w:tcPr>
            <w:tcW w:w="1417" w:type="dxa"/>
            <w:tcBorders>
              <w:top w:val="nil"/>
              <w:left w:val="nil"/>
              <w:bottom w:val="single" w:sz="4" w:space="0" w:color="auto"/>
              <w:right w:val="single" w:sz="4" w:space="0" w:color="auto"/>
            </w:tcBorders>
            <w:shd w:val="clear" w:color="auto" w:fill="auto"/>
            <w:vAlign w:val="center"/>
          </w:tcPr>
          <w:p w:rsidR="004D02C3" w:rsidRPr="003713D5" w:rsidRDefault="004D02C3" w:rsidP="004D02C3">
            <w:pPr>
              <w:jc w:val="right"/>
              <w:rPr>
                <w:color w:val="000000"/>
                <w:sz w:val="18"/>
                <w:szCs w:val="18"/>
              </w:rPr>
            </w:pPr>
            <w:r w:rsidRPr="003713D5">
              <w:rPr>
                <w:color w:val="000000"/>
                <w:sz w:val="18"/>
                <w:szCs w:val="18"/>
              </w:rPr>
              <w:t xml:space="preserve">    55 960,00 </w:t>
            </w:r>
          </w:p>
        </w:tc>
        <w:tc>
          <w:tcPr>
            <w:tcW w:w="1418" w:type="dxa"/>
            <w:tcBorders>
              <w:top w:val="nil"/>
              <w:left w:val="nil"/>
              <w:bottom w:val="single" w:sz="4" w:space="0" w:color="auto"/>
              <w:right w:val="single" w:sz="4" w:space="0" w:color="auto"/>
            </w:tcBorders>
            <w:shd w:val="clear" w:color="auto" w:fill="auto"/>
            <w:vAlign w:val="center"/>
          </w:tcPr>
          <w:p w:rsidR="004D02C3" w:rsidRPr="003713D5" w:rsidRDefault="004D02C3" w:rsidP="004D02C3">
            <w:pPr>
              <w:jc w:val="right"/>
              <w:rPr>
                <w:color w:val="000000"/>
                <w:sz w:val="18"/>
                <w:szCs w:val="18"/>
              </w:rPr>
            </w:pPr>
            <w:r w:rsidRPr="003713D5">
              <w:rPr>
                <w:color w:val="000000"/>
                <w:sz w:val="18"/>
                <w:szCs w:val="18"/>
              </w:rPr>
              <w:t xml:space="preserve">    111 919,99 </w:t>
            </w:r>
          </w:p>
        </w:tc>
        <w:tc>
          <w:tcPr>
            <w:tcW w:w="1275" w:type="dxa"/>
            <w:tcBorders>
              <w:top w:val="nil"/>
              <w:left w:val="single" w:sz="4" w:space="0" w:color="auto"/>
              <w:bottom w:val="single" w:sz="4" w:space="0" w:color="auto"/>
              <w:right w:val="single" w:sz="4" w:space="0" w:color="auto"/>
            </w:tcBorders>
            <w:shd w:val="clear" w:color="auto" w:fill="auto"/>
            <w:vAlign w:val="center"/>
          </w:tcPr>
          <w:p w:rsidR="004D02C3" w:rsidRPr="003713D5" w:rsidRDefault="004D02C3" w:rsidP="004D02C3">
            <w:pPr>
              <w:jc w:val="right"/>
              <w:rPr>
                <w:color w:val="000000"/>
                <w:sz w:val="18"/>
                <w:szCs w:val="18"/>
              </w:rPr>
            </w:pPr>
            <w:r w:rsidRPr="003713D5">
              <w:rPr>
                <w:color w:val="000000"/>
                <w:sz w:val="18"/>
                <w:szCs w:val="18"/>
              </w:rPr>
              <w:t>10 362,96</w:t>
            </w:r>
          </w:p>
        </w:tc>
        <w:tc>
          <w:tcPr>
            <w:tcW w:w="1560" w:type="dxa"/>
            <w:tcBorders>
              <w:top w:val="nil"/>
              <w:left w:val="single" w:sz="4" w:space="0" w:color="auto"/>
              <w:bottom w:val="single" w:sz="4" w:space="0" w:color="auto"/>
              <w:right w:val="single" w:sz="4" w:space="0" w:color="auto"/>
            </w:tcBorders>
            <w:shd w:val="clear" w:color="auto" w:fill="auto"/>
            <w:vAlign w:val="center"/>
          </w:tcPr>
          <w:p w:rsidR="004D02C3" w:rsidRPr="003713D5" w:rsidRDefault="004D02C3" w:rsidP="004D02C3">
            <w:pPr>
              <w:jc w:val="right"/>
              <w:rPr>
                <w:color w:val="000000"/>
                <w:sz w:val="18"/>
                <w:szCs w:val="18"/>
              </w:rPr>
            </w:pPr>
            <w:r w:rsidRPr="003713D5">
              <w:rPr>
                <w:color w:val="000000"/>
                <w:sz w:val="18"/>
                <w:szCs w:val="18"/>
              </w:rPr>
              <w:t>20 725,92</w:t>
            </w:r>
          </w:p>
        </w:tc>
      </w:tr>
      <w:tr w:rsidR="004D02C3" w:rsidRPr="00200894" w:rsidTr="00BA190D">
        <w:trPr>
          <w:trHeight w:val="92"/>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tcPr>
          <w:p w:rsidR="004D02C3" w:rsidRPr="00200894" w:rsidRDefault="004D02C3" w:rsidP="004D02C3">
            <w:pPr>
              <w:pStyle w:val="a3"/>
              <w:numPr>
                <w:ilvl w:val="0"/>
                <w:numId w:val="19"/>
              </w:numPr>
              <w:tabs>
                <w:tab w:val="left" w:pos="360"/>
              </w:tabs>
              <w:ind w:hanging="720"/>
              <w:jc w:val="center"/>
              <w:rPr>
                <w:color w:val="FF0000"/>
                <w:sz w:val="20"/>
                <w:szCs w:val="20"/>
              </w:rPr>
            </w:pP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3713D5" w:rsidRDefault="004D02C3" w:rsidP="004D02C3">
            <w:pPr>
              <w:jc w:val="center"/>
              <w:rPr>
                <w:color w:val="000000"/>
                <w:sz w:val="18"/>
                <w:szCs w:val="18"/>
              </w:rPr>
            </w:pPr>
            <w:r w:rsidRPr="003713D5">
              <w:rPr>
                <w:color w:val="000000"/>
                <w:sz w:val="18"/>
                <w:szCs w:val="18"/>
              </w:rPr>
              <w:t>3424600742</w:t>
            </w:r>
          </w:p>
        </w:tc>
        <w:tc>
          <w:tcPr>
            <w:tcW w:w="2126" w:type="dxa"/>
            <w:tcBorders>
              <w:top w:val="nil"/>
              <w:left w:val="single" w:sz="4" w:space="0" w:color="auto"/>
              <w:bottom w:val="single" w:sz="4" w:space="0" w:color="auto"/>
              <w:right w:val="single" w:sz="4" w:space="0" w:color="auto"/>
            </w:tcBorders>
            <w:shd w:val="clear" w:color="auto" w:fill="auto"/>
            <w:vAlign w:val="center"/>
          </w:tcPr>
          <w:p w:rsidR="004D02C3" w:rsidRPr="003713D5" w:rsidRDefault="004D02C3" w:rsidP="004D02C3">
            <w:pPr>
              <w:rPr>
                <w:color w:val="000000"/>
                <w:sz w:val="18"/>
                <w:szCs w:val="18"/>
              </w:rPr>
            </w:pPr>
            <w:r w:rsidRPr="003713D5">
              <w:rPr>
                <w:color w:val="000000"/>
                <w:sz w:val="18"/>
                <w:szCs w:val="18"/>
              </w:rPr>
              <w:t>ВЕНТИЛЬ ЭЛЕКТРОПНЕВМАТИЧЕСКИЙ</w:t>
            </w:r>
          </w:p>
        </w:tc>
        <w:tc>
          <w:tcPr>
            <w:tcW w:w="1482" w:type="dxa"/>
            <w:gridSpan w:val="4"/>
            <w:tcBorders>
              <w:top w:val="nil"/>
              <w:left w:val="single" w:sz="4" w:space="0" w:color="auto"/>
              <w:bottom w:val="single" w:sz="4" w:space="0" w:color="auto"/>
              <w:right w:val="single" w:sz="4" w:space="0" w:color="auto"/>
            </w:tcBorders>
            <w:shd w:val="clear" w:color="auto" w:fill="auto"/>
            <w:vAlign w:val="center"/>
          </w:tcPr>
          <w:p w:rsidR="004D02C3" w:rsidRPr="003713D5" w:rsidRDefault="004D02C3" w:rsidP="004D02C3">
            <w:pPr>
              <w:rPr>
                <w:color w:val="000000"/>
                <w:sz w:val="18"/>
                <w:szCs w:val="18"/>
              </w:rPr>
            </w:pPr>
            <w:r w:rsidRPr="003713D5">
              <w:rPr>
                <w:color w:val="000000"/>
                <w:sz w:val="18"/>
                <w:szCs w:val="18"/>
              </w:rPr>
              <w:t>5ТР.455.011-09 ВВ-2Г</w:t>
            </w:r>
          </w:p>
        </w:tc>
        <w:tc>
          <w:tcPr>
            <w:tcW w:w="992" w:type="dxa"/>
            <w:tcBorders>
              <w:top w:val="nil"/>
              <w:left w:val="nil"/>
              <w:bottom w:val="single" w:sz="4" w:space="0" w:color="auto"/>
              <w:right w:val="single" w:sz="4" w:space="0" w:color="auto"/>
            </w:tcBorders>
            <w:shd w:val="clear" w:color="auto" w:fill="auto"/>
            <w:vAlign w:val="center"/>
          </w:tcPr>
          <w:p w:rsidR="004D02C3" w:rsidRPr="003713D5" w:rsidRDefault="004D02C3" w:rsidP="004D02C3">
            <w:pPr>
              <w:rPr>
                <w:color w:val="000000"/>
                <w:sz w:val="18"/>
                <w:szCs w:val="18"/>
              </w:rPr>
            </w:pPr>
          </w:p>
        </w:tc>
        <w:tc>
          <w:tcPr>
            <w:tcW w:w="787" w:type="dxa"/>
            <w:tcBorders>
              <w:top w:val="nil"/>
              <w:left w:val="nil"/>
              <w:bottom w:val="single" w:sz="4" w:space="0" w:color="auto"/>
              <w:right w:val="single" w:sz="4" w:space="0" w:color="auto"/>
            </w:tcBorders>
            <w:shd w:val="clear" w:color="auto" w:fill="auto"/>
            <w:vAlign w:val="center"/>
          </w:tcPr>
          <w:p w:rsidR="004D02C3" w:rsidRPr="003713D5" w:rsidRDefault="004D02C3" w:rsidP="004D02C3">
            <w:pPr>
              <w:jc w:val="center"/>
              <w:rPr>
                <w:color w:val="000000"/>
                <w:sz w:val="18"/>
                <w:szCs w:val="18"/>
              </w:rPr>
            </w:pPr>
            <w:r w:rsidRPr="003713D5">
              <w:rPr>
                <w:color w:val="000000"/>
                <w:sz w:val="18"/>
                <w:szCs w:val="18"/>
              </w:rPr>
              <w:t xml:space="preserve"> ШТ </w:t>
            </w:r>
          </w:p>
        </w:tc>
        <w:tc>
          <w:tcPr>
            <w:tcW w:w="850" w:type="dxa"/>
            <w:tcBorders>
              <w:top w:val="nil"/>
              <w:left w:val="nil"/>
              <w:bottom w:val="single" w:sz="4" w:space="0" w:color="auto"/>
              <w:right w:val="single" w:sz="4" w:space="0" w:color="auto"/>
            </w:tcBorders>
            <w:shd w:val="clear" w:color="auto" w:fill="auto"/>
            <w:vAlign w:val="center"/>
          </w:tcPr>
          <w:p w:rsidR="004D02C3" w:rsidRPr="003713D5" w:rsidRDefault="004D02C3" w:rsidP="004D02C3">
            <w:pPr>
              <w:jc w:val="center"/>
              <w:rPr>
                <w:color w:val="000000"/>
                <w:sz w:val="18"/>
                <w:szCs w:val="18"/>
              </w:rPr>
            </w:pPr>
            <w:r w:rsidRPr="003713D5">
              <w:rPr>
                <w:color w:val="000000"/>
                <w:sz w:val="18"/>
                <w:szCs w:val="18"/>
              </w:rPr>
              <w:t xml:space="preserve">5 </w:t>
            </w:r>
          </w:p>
        </w:tc>
        <w:tc>
          <w:tcPr>
            <w:tcW w:w="1276" w:type="dxa"/>
            <w:tcBorders>
              <w:top w:val="nil"/>
              <w:left w:val="nil"/>
              <w:bottom w:val="single" w:sz="4" w:space="0" w:color="auto"/>
              <w:right w:val="single" w:sz="4" w:space="0" w:color="auto"/>
            </w:tcBorders>
            <w:shd w:val="clear" w:color="auto" w:fill="auto"/>
            <w:vAlign w:val="center"/>
          </w:tcPr>
          <w:p w:rsidR="004D02C3" w:rsidRPr="003713D5" w:rsidRDefault="004D02C3" w:rsidP="004D02C3">
            <w:pPr>
              <w:jc w:val="right"/>
              <w:rPr>
                <w:color w:val="000000"/>
                <w:sz w:val="18"/>
                <w:szCs w:val="18"/>
              </w:rPr>
            </w:pPr>
            <w:r w:rsidRPr="003713D5">
              <w:rPr>
                <w:color w:val="000000"/>
                <w:sz w:val="18"/>
                <w:szCs w:val="18"/>
              </w:rPr>
              <w:t xml:space="preserve">                           18 753,00 </w:t>
            </w: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3713D5" w:rsidRDefault="004D02C3" w:rsidP="004D02C3">
            <w:pPr>
              <w:jc w:val="right"/>
              <w:rPr>
                <w:color w:val="000000"/>
                <w:sz w:val="18"/>
                <w:szCs w:val="18"/>
              </w:rPr>
            </w:pPr>
            <w:r w:rsidRPr="003713D5">
              <w:rPr>
                <w:color w:val="000000"/>
                <w:sz w:val="18"/>
                <w:szCs w:val="18"/>
              </w:rPr>
              <w:t>93 765,00</w:t>
            </w:r>
          </w:p>
        </w:tc>
        <w:tc>
          <w:tcPr>
            <w:tcW w:w="1417" w:type="dxa"/>
            <w:tcBorders>
              <w:top w:val="nil"/>
              <w:left w:val="nil"/>
              <w:bottom w:val="single" w:sz="4" w:space="0" w:color="auto"/>
              <w:right w:val="single" w:sz="4" w:space="0" w:color="auto"/>
            </w:tcBorders>
            <w:shd w:val="clear" w:color="auto" w:fill="auto"/>
            <w:vAlign w:val="center"/>
          </w:tcPr>
          <w:p w:rsidR="004D02C3" w:rsidRPr="003713D5" w:rsidRDefault="004D02C3" w:rsidP="004D02C3">
            <w:pPr>
              <w:jc w:val="right"/>
              <w:rPr>
                <w:color w:val="000000"/>
                <w:sz w:val="18"/>
                <w:szCs w:val="18"/>
              </w:rPr>
            </w:pPr>
            <w:r w:rsidRPr="003713D5">
              <w:rPr>
                <w:color w:val="000000"/>
                <w:sz w:val="18"/>
                <w:szCs w:val="18"/>
              </w:rPr>
              <w:t xml:space="preserve">     22 503,60 </w:t>
            </w:r>
          </w:p>
        </w:tc>
        <w:tc>
          <w:tcPr>
            <w:tcW w:w="1418" w:type="dxa"/>
            <w:tcBorders>
              <w:top w:val="nil"/>
              <w:left w:val="nil"/>
              <w:bottom w:val="single" w:sz="4" w:space="0" w:color="auto"/>
              <w:right w:val="single" w:sz="4" w:space="0" w:color="auto"/>
            </w:tcBorders>
            <w:shd w:val="clear" w:color="auto" w:fill="auto"/>
            <w:vAlign w:val="center"/>
          </w:tcPr>
          <w:p w:rsidR="004D02C3" w:rsidRPr="003713D5" w:rsidRDefault="004D02C3" w:rsidP="004D02C3">
            <w:pPr>
              <w:jc w:val="right"/>
              <w:rPr>
                <w:color w:val="000000"/>
                <w:sz w:val="18"/>
                <w:szCs w:val="18"/>
              </w:rPr>
            </w:pPr>
            <w:r w:rsidRPr="003713D5">
              <w:rPr>
                <w:color w:val="000000"/>
                <w:sz w:val="18"/>
                <w:szCs w:val="18"/>
              </w:rPr>
              <w:t xml:space="preserve">   112 518,00 </w:t>
            </w:r>
          </w:p>
        </w:tc>
        <w:tc>
          <w:tcPr>
            <w:tcW w:w="1275" w:type="dxa"/>
            <w:tcBorders>
              <w:top w:val="nil"/>
              <w:left w:val="single" w:sz="4" w:space="0" w:color="auto"/>
              <w:bottom w:val="single" w:sz="4" w:space="0" w:color="auto"/>
              <w:right w:val="single" w:sz="4" w:space="0" w:color="auto"/>
            </w:tcBorders>
            <w:shd w:val="clear" w:color="auto" w:fill="auto"/>
            <w:vAlign w:val="center"/>
          </w:tcPr>
          <w:p w:rsidR="004D02C3" w:rsidRPr="003713D5" w:rsidRDefault="004D02C3" w:rsidP="004D02C3">
            <w:pPr>
              <w:jc w:val="right"/>
              <w:rPr>
                <w:color w:val="000000"/>
                <w:sz w:val="18"/>
                <w:szCs w:val="18"/>
              </w:rPr>
            </w:pPr>
            <w:r w:rsidRPr="003713D5">
              <w:rPr>
                <w:color w:val="000000"/>
                <w:sz w:val="18"/>
                <w:szCs w:val="18"/>
              </w:rPr>
              <w:t>4 167,33</w:t>
            </w:r>
          </w:p>
        </w:tc>
        <w:tc>
          <w:tcPr>
            <w:tcW w:w="1560" w:type="dxa"/>
            <w:tcBorders>
              <w:top w:val="nil"/>
              <w:left w:val="single" w:sz="4" w:space="0" w:color="auto"/>
              <w:bottom w:val="single" w:sz="4" w:space="0" w:color="auto"/>
              <w:right w:val="single" w:sz="4" w:space="0" w:color="auto"/>
            </w:tcBorders>
            <w:shd w:val="clear" w:color="auto" w:fill="auto"/>
            <w:vAlign w:val="center"/>
          </w:tcPr>
          <w:p w:rsidR="004D02C3" w:rsidRPr="003713D5" w:rsidRDefault="004D02C3" w:rsidP="004D02C3">
            <w:pPr>
              <w:jc w:val="right"/>
              <w:rPr>
                <w:color w:val="000000"/>
                <w:sz w:val="18"/>
                <w:szCs w:val="18"/>
              </w:rPr>
            </w:pPr>
            <w:r w:rsidRPr="003713D5">
              <w:rPr>
                <w:color w:val="000000"/>
                <w:sz w:val="18"/>
                <w:szCs w:val="18"/>
              </w:rPr>
              <w:t>20 836,67</w:t>
            </w:r>
          </w:p>
        </w:tc>
      </w:tr>
      <w:tr w:rsidR="004D02C3" w:rsidRPr="00200894" w:rsidTr="00BA190D">
        <w:trPr>
          <w:trHeight w:val="92"/>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tcPr>
          <w:p w:rsidR="004D02C3" w:rsidRPr="00200894" w:rsidRDefault="004D02C3" w:rsidP="004D02C3">
            <w:pPr>
              <w:pStyle w:val="a3"/>
              <w:numPr>
                <w:ilvl w:val="0"/>
                <w:numId w:val="19"/>
              </w:numPr>
              <w:tabs>
                <w:tab w:val="left" w:pos="360"/>
              </w:tabs>
              <w:ind w:hanging="720"/>
              <w:jc w:val="center"/>
              <w:rPr>
                <w:color w:val="FF0000"/>
                <w:sz w:val="20"/>
                <w:szCs w:val="20"/>
              </w:rPr>
            </w:pP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3713D5" w:rsidRDefault="004D02C3" w:rsidP="004D02C3">
            <w:pPr>
              <w:jc w:val="center"/>
              <w:rPr>
                <w:color w:val="000000"/>
                <w:sz w:val="18"/>
                <w:szCs w:val="18"/>
              </w:rPr>
            </w:pPr>
            <w:r w:rsidRPr="003713D5">
              <w:rPr>
                <w:color w:val="000000"/>
                <w:sz w:val="18"/>
                <w:szCs w:val="18"/>
              </w:rPr>
              <w:t>3451900442</w:t>
            </w:r>
          </w:p>
        </w:tc>
        <w:tc>
          <w:tcPr>
            <w:tcW w:w="2126" w:type="dxa"/>
            <w:tcBorders>
              <w:top w:val="nil"/>
              <w:left w:val="single" w:sz="4" w:space="0" w:color="auto"/>
              <w:bottom w:val="single" w:sz="4" w:space="0" w:color="auto"/>
              <w:right w:val="single" w:sz="4" w:space="0" w:color="auto"/>
            </w:tcBorders>
            <w:shd w:val="clear" w:color="auto" w:fill="auto"/>
            <w:vAlign w:val="center"/>
          </w:tcPr>
          <w:p w:rsidR="004D02C3" w:rsidRPr="003713D5" w:rsidRDefault="004D02C3" w:rsidP="004D02C3">
            <w:pPr>
              <w:rPr>
                <w:color w:val="000000"/>
                <w:sz w:val="18"/>
                <w:szCs w:val="18"/>
              </w:rPr>
            </w:pPr>
            <w:r w:rsidRPr="003713D5">
              <w:rPr>
                <w:color w:val="000000"/>
                <w:sz w:val="18"/>
                <w:szCs w:val="18"/>
              </w:rPr>
              <w:t>ШУНТ ПАНТОГРАФА</w:t>
            </w:r>
          </w:p>
        </w:tc>
        <w:tc>
          <w:tcPr>
            <w:tcW w:w="1482" w:type="dxa"/>
            <w:gridSpan w:val="4"/>
            <w:tcBorders>
              <w:top w:val="nil"/>
              <w:left w:val="single" w:sz="4" w:space="0" w:color="auto"/>
              <w:bottom w:val="single" w:sz="4" w:space="0" w:color="auto"/>
              <w:right w:val="single" w:sz="4" w:space="0" w:color="auto"/>
            </w:tcBorders>
            <w:shd w:val="clear" w:color="auto" w:fill="auto"/>
            <w:vAlign w:val="center"/>
          </w:tcPr>
          <w:p w:rsidR="004D02C3" w:rsidRPr="003713D5" w:rsidRDefault="004D02C3" w:rsidP="004D02C3">
            <w:pPr>
              <w:rPr>
                <w:color w:val="000000"/>
                <w:sz w:val="18"/>
                <w:szCs w:val="18"/>
              </w:rPr>
            </w:pPr>
            <w:r w:rsidRPr="003713D5">
              <w:rPr>
                <w:color w:val="000000"/>
                <w:sz w:val="18"/>
                <w:szCs w:val="18"/>
              </w:rPr>
              <w:t>5ТН.583.117</w:t>
            </w:r>
          </w:p>
        </w:tc>
        <w:tc>
          <w:tcPr>
            <w:tcW w:w="992" w:type="dxa"/>
            <w:tcBorders>
              <w:top w:val="nil"/>
              <w:left w:val="nil"/>
              <w:bottom w:val="single" w:sz="4" w:space="0" w:color="auto"/>
              <w:right w:val="single" w:sz="4" w:space="0" w:color="auto"/>
            </w:tcBorders>
            <w:shd w:val="clear" w:color="auto" w:fill="auto"/>
            <w:vAlign w:val="center"/>
          </w:tcPr>
          <w:p w:rsidR="004D02C3" w:rsidRPr="003713D5" w:rsidRDefault="004D02C3" w:rsidP="004D02C3">
            <w:pPr>
              <w:rPr>
                <w:color w:val="000000"/>
                <w:sz w:val="18"/>
                <w:szCs w:val="18"/>
              </w:rPr>
            </w:pPr>
          </w:p>
        </w:tc>
        <w:tc>
          <w:tcPr>
            <w:tcW w:w="787" w:type="dxa"/>
            <w:tcBorders>
              <w:top w:val="nil"/>
              <w:left w:val="nil"/>
              <w:bottom w:val="single" w:sz="4" w:space="0" w:color="auto"/>
              <w:right w:val="single" w:sz="4" w:space="0" w:color="auto"/>
            </w:tcBorders>
            <w:shd w:val="clear" w:color="auto" w:fill="auto"/>
            <w:vAlign w:val="center"/>
          </w:tcPr>
          <w:p w:rsidR="004D02C3" w:rsidRPr="003713D5" w:rsidRDefault="004D02C3" w:rsidP="004D02C3">
            <w:pPr>
              <w:jc w:val="center"/>
              <w:rPr>
                <w:color w:val="000000"/>
                <w:sz w:val="18"/>
                <w:szCs w:val="18"/>
              </w:rPr>
            </w:pPr>
            <w:r w:rsidRPr="003713D5">
              <w:rPr>
                <w:color w:val="000000"/>
                <w:sz w:val="18"/>
                <w:szCs w:val="18"/>
              </w:rPr>
              <w:t xml:space="preserve"> ШТ </w:t>
            </w:r>
          </w:p>
        </w:tc>
        <w:tc>
          <w:tcPr>
            <w:tcW w:w="850" w:type="dxa"/>
            <w:tcBorders>
              <w:top w:val="nil"/>
              <w:left w:val="nil"/>
              <w:bottom w:val="single" w:sz="4" w:space="0" w:color="auto"/>
              <w:right w:val="single" w:sz="4" w:space="0" w:color="auto"/>
            </w:tcBorders>
            <w:shd w:val="clear" w:color="auto" w:fill="auto"/>
            <w:vAlign w:val="center"/>
          </w:tcPr>
          <w:p w:rsidR="004D02C3" w:rsidRPr="003713D5" w:rsidRDefault="004D02C3" w:rsidP="004D02C3">
            <w:pPr>
              <w:jc w:val="center"/>
              <w:rPr>
                <w:color w:val="000000"/>
                <w:sz w:val="18"/>
                <w:szCs w:val="18"/>
              </w:rPr>
            </w:pPr>
            <w:r w:rsidRPr="003713D5">
              <w:rPr>
                <w:color w:val="000000"/>
                <w:sz w:val="18"/>
                <w:szCs w:val="18"/>
              </w:rPr>
              <w:t xml:space="preserve">24 </w:t>
            </w:r>
          </w:p>
        </w:tc>
        <w:tc>
          <w:tcPr>
            <w:tcW w:w="1276" w:type="dxa"/>
            <w:tcBorders>
              <w:top w:val="nil"/>
              <w:left w:val="nil"/>
              <w:bottom w:val="single" w:sz="4" w:space="0" w:color="auto"/>
              <w:right w:val="single" w:sz="4" w:space="0" w:color="auto"/>
            </w:tcBorders>
            <w:shd w:val="clear" w:color="auto" w:fill="auto"/>
            <w:vAlign w:val="center"/>
          </w:tcPr>
          <w:p w:rsidR="004D02C3" w:rsidRPr="003713D5" w:rsidRDefault="004D02C3" w:rsidP="004D02C3">
            <w:pPr>
              <w:jc w:val="right"/>
              <w:rPr>
                <w:color w:val="000000"/>
                <w:sz w:val="18"/>
                <w:szCs w:val="18"/>
              </w:rPr>
            </w:pPr>
            <w:r w:rsidRPr="003713D5">
              <w:rPr>
                <w:color w:val="000000"/>
                <w:sz w:val="18"/>
                <w:szCs w:val="18"/>
              </w:rPr>
              <w:t xml:space="preserve">                             4 788,00 </w:t>
            </w: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3713D5" w:rsidRDefault="004D02C3" w:rsidP="004D02C3">
            <w:pPr>
              <w:jc w:val="right"/>
              <w:rPr>
                <w:color w:val="000000"/>
                <w:sz w:val="18"/>
                <w:szCs w:val="18"/>
              </w:rPr>
            </w:pPr>
            <w:r w:rsidRPr="003713D5">
              <w:rPr>
                <w:color w:val="000000"/>
                <w:sz w:val="18"/>
                <w:szCs w:val="18"/>
              </w:rPr>
              <w:t>114 912,00</w:t>
            </w:r>
          </w:p>
        </w:tc>
        <w:tc>
          <w:tcPr>
            <w:tcW w:w="1417" w:type="dxa"/>
            <w:tcBorders>
              <w:top w:val="nil"/>
              <w:left w:val="nil"/>
              <w:bottom w:val="single" w:sz="4" w:space="0" w:color="auto"/>
              <w:right w:val="single" w:sz="4" w:space="0" w:color="auto"/>
            </w:tcBorders>
            <w:shd w:val="clear" w:color="auto" w:fill="auto"/>
            <w:vAlign w:val="center"/>
          </w:tcPr>
          <w:p w:rsidR="004D02C3" w:rsidRPr="003713D5" w:rsidRDefault="004D02C3" w:rsidP="004D02C3">
            <w:pPr>
              <w:jc w:val="right"/>
              <w:rPr>
                <w:color w:val="000000"/>
                <w:sz w:val="18"/>
                <w:szCs w:val="18"/>
              </w:rPr>
            </w:pPr>
            <w:r w:rsidRPr="003713D5">
              <w:rPr>
                <w:color w:val="000000"/>
                <w:sz w:val="18"/>
                <w:szCs w:val="18"/>
              </w:rPr>
              <w:t xml:space="preserve">       5 745,60 </w:t>
            </w:r>
          </w:p>
        </w:tc>
        <w:tc>
          <w:tcPr>
            <w:tcW w:w="1418" w:type="dxa"/>
            <w:tcBorders>
              <w:top w:val="nil"/>
              <w:left w:val="nil"/>
              <w:bottom w:val="single" w:sz="4" w:space="0" w:color="auto"/>
              <w:right w:val="single" w:sz="4" w:space="0" w:color="auto"/>
            </w:tcBorders>
            <w:shd w:val="clear" w:color="auto" w:fill="auto"/>
            <w:vAlign w:val="center"/>
          </w:tcPr>
          <w:p w:rsidR="004D02C3" w:rsidRPr="003713D5" w:rsidRDefault="004D02C3" w:rsidP="004D02C3">
            <w:pPr>
              <w:jc w:val="center"/>
              <w:rPr>
                <w:color w:val="000000"/>
                <w:sz w:val="18"/>
                <w:szCs w:val="18"/>
              </w:rPr>
            </w:pPr>
            <w:r w:rsidRPr="003713D5">
              <w:rPr>
                <w:color w:val="000000"/>
                <w:sz w:val="18"/>
                <w:szCs w:val="18"/>
              </w:rPr>
              <w:t xml:space="preserve"> 137 894,40 </w:t>
            </w:r>
          </w:p>
        </w:tc>
        <w:tc>
          <w:tcPr>
            <w:tcW w:w="1275" w:type="dxa"/>
            <w:tcBorders>
              <w:top w:val="nil"/>
              <w:left w:val="single" w:sz="4" w:space="0" w:color="auto"/>
              <w:bottom w:val="single" w:sz="4" w:space="0" w:color="auto"/>
              <w:right w:val="single" w:sz="4" w:space="0" w:color="auto"/>
            </w:tcBorders>
            <w:shd w:val="clear" w:color="auto" w:fill="auto"/>
            <w:vAlign w:val="center"/>
          </w:tcPr>
          <w:p w:rsidR="004D02C3" w:rsidRPr="003713D5" w:rsidRDefault="004D02C3" w:rsidP="004D02C3">
            <w:pPr>
              <w:jc w:val="right"/>
              <w:rPr>
                <w:color w:val="000000"/>
                <w:sz w:val="18"/>
                <w:szCs w:val="18"/>
              </w:rPr>
            </w:pPr>
            <w:r w:rsidRPr="003713D5">
              <w:rPr>
                <w:color w:val="000000"/>
                <w:sz w:val="18"/>
                <w:szCs w:val="18"/>
              </w:rPr>
              <w:t>1 064,00</w:t>
            </w:r>
          </w:p>
        </w:tc>
        <w:tc>
          <w:tcPr>
            <w:tcW w:w="1560" w:type="dxa"/>
            <w:tcBorders>
              <w:top w:val="nil"/>
              <w:left w:val="single" w:sz="4" w:space="0" w:color="auto"/>
              <w:bottom w:val="single" w:sz="4" w:space="0" w:color="auto"/>
              <w:right w:val="single" w:sz="4" w:space="0" w:color="auto"/>
            </w:tcBorders>
            <w:shd w:val="clear" w:color="auto" w:fill="auto"/>
            <w:vAlign w:val="center"/>
          </w:tcPr>
          <w:p w:rsidR="004D02C3" w:rsidRPr="003713D5" w:rsidRDefault="004D02C3" w:rsidP="004D02C3">
            <w:pPr>
              <w:jc w:val="right"/>
              <w:rPr>
                <w:color w:val="000000"/>
                <w:sz w:val="18"/>
                <w:szCs w:val="18"/>
              </w:rPr>
            </w:pPr>
            <w:r w:rsidRPr="003713D5">
              <w:rPr>
                <w:color w:val="000000"/>
                <w:sz w:val="18"/>
                <w:szCs w:val="18"/>
              </w:rPr>
              <w:t>25 536,00</w:t>
            </w:r>
          </w:p>
        </w:tc>
      </w:tr>
      <w:tr w:rsidR="004D02C3" w:rsidRPr="00200894" w:rsidTr="00BA190D">
        <w:trPr>
          <w:trHeight w:val="92"/>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tcPr>
          <w:p w:rsidR="004D02C3" w:rsidRPr="00200894" w:rsidRDefault="004D02C3" w:rsidP="004D02C3">
            <w:pPr>
              <w:pStyle w:val="a3"/>
              <w:numPr>
                <w:ilvl w:val="0"/>
                <w:numId w:val="19"/>
              </w:numPr>
              <w:tabs>
                <w:tab w:val="left" w:pos="360"/>
              </w:tabs>
              <w:ind w:hanging="720"/>
              <w:jc w:val="center"/>
              <w:rPr>
                <w:color w:val="FF0000"/>
                <w:sz w:val="20"/>
                <w:szCs w:val="20"/>
              </w:rPr>
            </w:pP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3713D5" w:rsidRDefault="004D02C3" w:rsidP="004D02C3">
            <w:pPr>
              <w:jc w:val="center"/>
              <w:rPr>
                <w:color w:val="000000"/>
                <w:sz w:val="18"/>
                <w:szCs w:val="18"/>
              </w:rPr>
            </w:pPr>
            <w:r w:rsidRPr="003713D5">
              <w:rPr>
                <w:color w:val="000000"/>
                <w:sz w:val="18"/>
                <w:szCs w:val="18"/>
              </w:rPr>
              <w:t>3451900481</w:t>
            </w:r>
          </w:p>
        </w:tc>
        <w:tc>
          <w:tcPr>
            <w:tcW w:w="2126" w:type="dxa"/>
            <w:tcBorders>
              <w:top w:val="nil"/>
              <w:left w:val="single" w:sz="4" w:space="0" w:color="auto"/>
              <w:bottom w:val="single" w:sz="4" w:space="0" w:color="auto"/>
              <w:right w:val="single" w:sz="4" w:space="0" w:color="auto"/>
            </w:tcBorders>
            <w:shd w:val="clear" w:color="auto" w:fill="auto"/>
            <w:vAlign w:val="center"/>
          </w:tcPr>
          <w:p w:rsidR="004D02C3" w:rsidRPr="003713D5" w:rsidRDefault="004D02C3" w:rsidP="004D02C3">
            <w:pPr>
              <w:rPr>
                <w:color w:val="000000"/>
                <w:sz w:val="18"/>
                <w:szCs w:val="18"/>
              </w:rPr>
            </w:pPr>
            <w:r w:rsidRPr="003713D5">
              <w:rPr>
                <w:color w:val="000000"/>
                <w:sz w:val="18"/>
                <w:szCs w:val="18"/>
              </w:rPr>
              <w:t>ЩЕТКА СТЕКЛООЧИСТИТЕЛЯ</w:t>
            </w:r>
          </w:p>
        </w:tc>
        <w:tc>
          <w:tcPr>
            <w:tcW w:w="1482" w:type="dxa"/>
            <w:gridSpan w:val="4"/>
            <w:tcBorders>
              <w:top w:val="nil"/>
              <w:left w:val="single" w:sz="4" w:space="0" w:color="auto"/>
              <w:bottom w:val="single" w:sz="4" w:space="0" w:color="auto"/>
              <w:right w:val="single" w:sz="4" w:space="0" w:color="auto"/>
            </w:tcBorders>
            <w:shd w:val="clear" w:color="auto" w:fill="auto"/>
            <w:vAlign w:val="center"/>
          </w:tcPr>
          <w:p w:rsidR="004D02C3" w:rsidRPr="003713D5" w:rsidRDefault="004D02C3" w:rsidP="004D02C3">
            <w:pPr>
              <w:rPr>
                <w:color w:val="000000"/>
                <w:sz w:val="18"/>
                <w:szCs w:val="18"/>
              </w:rPr>
            </w:pPr>
            <w:r w:rsidRPr="003713D5">
              <w:rPr>
                <w:color w:val="000000"/>
                <w:sz w:val="18"/>
                <w:szCs w:val="18"/>
              </w:rPr>
              <w:t>440Р-5205800</w:t>
            </w:r>
          </w:p>
        </w:tc>
        <w:tc>
          <w:tcPr>
            <w:tcW w:w="992" w:type="dxa"/>
            <w:tcBorders>
              <w:top w:val="nil"/>
              <w:left w:val="nil"/>
              <w:bottom w:val="single" w:sz="4" w:space="0" w:color="auto"/>
              <w:right w:val="single" w:sz="4" w:space="0" w:color="auto"/>
            </w:tcBorders>
            <w:shd w:val="clear" w:color="auto" w:fill="auto"/>
            <w:vAlign w:val="center"/>
          </w:tcPr>
          <w:p w:rsidR="004D02C3" w:rsidRPr="003713D5" w:rsidRDefault="004D02C3" w:rsidP="004D02C3">
            <w:pPr>
              <w:rPr>
                <w:color w:val="000000"/>
                <w:sz w:val="18"/>
                <w:szCs w:val="18"/>
              </w:rPr>
            </w:pPr>
          </w:p>
        </w:tc>
        <w:tc>
          <w:tcPr>
            <w:tcW w:w="787" w:type="dxa"/>
            <w:tcBorders>
              <w:top w:val="nil"/>
              <w:left w:val="nil"/>
              <w:bottom w:val="single" w:sz="4" w:space="0" w:color="auto"/>
              <w:right w:val="single" w:sz="4" w:space="0" w:color="auto"/>
            </w:tcBorders>
            <w:shd w:val="clear" w:color="auto" w:fill="auto"/>
            <w:vAlign w:val="center"/>
          </w:tcPr>
          <w:p w:rsidR="004D02C3" w:rsidRPr="003713D5" w:rsidRDefault="004D02C3" w:rsidP="004D02C3">
            <w:pPr>
              <w:jc w:val="center"/>
              <w:rPr>
                <w:color w:val="000000"/>
                <w:sz w:val="18"/>
                <w:szCs w:val="18"/>
              </w:rPr>
            </w:pPr>
            <w:r w:rsidRPr="003713D5">
              <w:rPr>
                <w:color w:val="000000"/>
                <w:sz w:val="18"/>
                <w:szCs w:val="18"/>
              </w:rPr>
              <w:t xml:space="preserve"> ШТ </w:t>
            </w:r>
          </w:p>
        </w:tc>
        <w:tc>
          <w:tcPr>
            <w:tcW w:w="850" w:type="dxa"/>
            <w:tcBorders>
              <w:top w:val="nil"/>
              <w:left w:val="nil"/>
              <w:bottom w:val="single" w:sz="4" w:space="0" w:color="auto"/>
              <w:right w:val="single" w:sz="4" w:space="0" w:color="auto"/>
            </w:tcBorders>
            <w:shd w:val="clear" w:color="auto" w:fill="auto"/>
            <w:vAlign w:val="center"/>
          </w:tcPr>
          <w:p w:rsidR="004D02C3" w:rsidRPr="003713D5" w:rsidRDefault="004D02C3" w:rsidP="004D02C3">
            <w:pPr>
              <w:jc w:val="center"/>
              <w:rPr>
                <w:color w:val="000000"/>
                <w:sz w:val="18"/>
                <w:szCs w:val="18"/>
              </w:rPr>
            </w:pPr>
            <w:r w:rsidRPr="003713D5">
              <w:rPr>
                <w:color w:val="000000"/>
                <w:sz w:val="18"/>
                <w:szCs w:val="18"/>
              </w:rPr>
              <w:t xml:space="preserve">20 </w:t>
            </w:r>
          </w:p>
        </w:tc>
        <w:tc>
          <w:tcPr>
            <w:tcW w:w="1276" w:type="dxa"/>
            <w:tcBorders>
              <w:top w:val="nil"/>
              <w:left w:val="nil"/>
              <w:bottom w:val="single" w:sz="4" w:space="0" w:color="auto"/>
              <w:right w:val="single" w:sz="4" w:space="0" w:color="auto"/>
            </w:tcBorders>
            <w:shd w:val="clear" w:color="auto" w:fill="auto"/>
            <w:vAlign w:val="center"/>
          </w:tcPr>
          <w:p w:rsidR="004D02C3" w:rsidRPr="003713D5" w:rsidRDefault="004D02C3" w:rsidP="004D02C3">
            <w:pPr>
              <w:jc w:val="right"/>
              <w:rPr>
                <w:color w:val="000000"/>
                <w:sz w:val="18"/>
                <w:szCs w:val="18"/>
              </w:rPr>
            </w:pPr>
            <w:r w:rsidRPr="003713D5">
              <w:rPr>
                <w:color w:val="000000"/>
                <w:sz w:val="18"/>
                <w:szCs w:val="18"/>
              </w:rPr>
              <w:t xml:space="preserve">                             5 056,00 </w:t>
            </w: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3713D5" w:rsidRDefault="004D02C3" w:rsidP="004D02C3">
            <w:pPr>
              <w:jc w:val="right"/>
              <w:rPr>
                <w:color w:val="000000"/>
                <w:sz w:val="18"/>
                <w:szCs w:val="18"/>
              </w:rPr>
            </w:pPr>
            <w:r w:rsidRPr="003713D5">
              <w:rPr>
                <w:color w:val="000000"/>
                <w:sz w:val="18"/>
                <w:szCs w:val="18"/>
              </w:rPr>
              <w:t>101 120,00</w:t>
            </w:r>
          </w:p>
        </w:tc>
        <w:tc>
          <w:tcPr>
            <w:tcW w:w="1417" w:type="dxa"/>
            <w:tcBorders>
              <w:top w:val="nil"/>
              <w:left w:val="nil"/>
              <w:bottom w:val="single" w:sz="4" w:space="0" w:color="auto"/>
              <w:right w:val="single" w:sz="4" w:space="0" w:color="auto"/>
            </w:tcBorders>
            <w:shd w:val="clear" w:color="auto" w:fill="auto"/>
            <w:vAlign w:val="center"/>
          </w:tcPr>
          <w:p w:rsidR="004D02C3" w:rsidRPr="003713D5" w:rsidRDefault="004D02C3" w:rsidP="004D02C3">
            <w:pPr>
              <w:jc w:val="right"/>
              <w:rPr>
                <w:color w:val="000000"/>
                <w:sz w:val="18"/>
                <w:szCs w:val="18"/>
              </w:rPr>
            </w:pPr>
            <w:r w:rsidRPr="003713D5">
              <w:rPr>
                <w:color w:val="000000"/>
                <w:sz w:val="18"/>
                <w:szCs w:val="18"/>
              </w:rPr>
              <w:t xml:space="preserve">     6 067,20 </w:t>
            </w:r>
          </w:p>
        </w:tc>
        <w:tc>
          <w:tcPr>
            <w:tcW w:w="1418" w:type="dxa"/>
            <w:tcBorders>
              <w:top w:val="nil"/>
              <w:left w:val="nil"/>
              <w:bottom w:val="single" w:sz="4" w:space="0" w:color="auto"/>
              <w:right w:val="single" w:sz="4" w:space="0" w:color="auto"/>
            </w:tcBorders>
            <w:shd w:val="clear" w:color="auto" w:fill="auto"/>
            <w:vAlign w:val="center"/>
          </w:tcPr>
          <w:p w:rsidR="004D02C3" w:rsidRPr="003713D5" w:rsidRDefault="004D02C3" w:rsidP="004D02C3">
            <w:pPr>
              <w:jc w:val="right"/>
              <w:rPr>
                <w:color w:val="000000"/>
                <w:sz w:val="18"/>
                <w:szCs w:val="18"/>
              </w:rPr>
            </w:pPr>
            <w:r w:rsidRPr="003713D5">
              <w:rPr>
                <w:color w:val="000000"/>
                <w:sz w:val="18"/>
                <w:szCs w:val="18"/>
              </w:rPr>
              <w:t xml:space="preserve">   121 344,00 </w:t>
            </w:r>
          </w:p>
        </w:tc>
        <w:tc>
          <w:tcPr>
            <w:tcW w:w="1275" w:type="dxa"/>
            <w:tcBorders>
              <w:top w:val="nil"/>
              <w:left w:val="single" w:sz="4" w:space="0" w:color="auto"/>
              <w:bottom w:val="single" w:sz="4" w:space="0" w:color="auto"/>
              <w:right w:val="single" w:sz="4" w:space="0" w:color="auto"/>
            </w:tcBorders>
            <w:shd w:val="clear" w:color="auto" w:fill="auto"/>
            <w:vAlign w:val="center"/>
          </w:tcPr>
          <w:p w:rsidR="004D02C3" w:rsidRPr="003713D5" w:rsidRDefault="004D02C3" w:rsidP="004D02C3">
            <w:pPr>
              <w:jc w:val="right"/>
              <w:rPr>
                <w:color w:val="000000"/>
                <w:sz w:val="18"/>
                <w:szCs w:val="18"/>
              </w:rPr>
            </w:pPr>
            <w:r w:rsidRPr="003713D5">
              <w:rPr>
                <w:color w:val="000000"/>
                <w:sz w:val="18"/>
                <w:szCs w:val="18"/>
              </w:rPr>
              <w:t>1 123,56</w:t>
            </w:r>
          </w:p>
        </w:tc>
        <w:tc>
          <w:tcPr>
            <w:tcW w:w="1560" w:type="dxa"/>
            <w:tcBorders>
              <w:top w:val="nil"/>
              <w:left w:val="single" w:sz="4" w:space="0" w:color="auto"/>
              <w:bottom w:val="single" w:sz="4" w:space="0" w:color="auto"/>
              <w:right w:val="single" w:sz="4" w:space="0" w:color="auto"/>
            </w:tcBorders>
            <w:shd w:val="clear" w:color="auto" w:fill="auto"/>
            <w:vAlign w:val="center"/>
          </w:tcPr>
          <w:p w:rsidR="004D02C3" w:rsidRPr="003713D5" w:rsidRDefault="004D02C3" w:rsidP="004D02C3">
            <w:pPr>
              <w:jc w:val="right"/>
              <w:rPr>
                <w:color w:val="000000"/>
                <w:sz w:val="18"/>
                <w:szCs w:val="18"/>
              </w:rPr>
            </w:pPr>
            <w:r w:rsidRPr="003713D5">
              <w:rPr>
                <w:color w:val="000000"/>
                <w:sz w:val="18"/>
                <w:szCs w:val="18"/>
              </w:rPr>
              <w:t>22 471,11</w:t>
            </w:r>
          </w:p>
        </w:tc>
      </w:tr>
      <w:tr w:rsidR="004D02C3" w:rsidRPr="00200894" w:rsidTr="00BA190D">
        <w:trPr>
          <w:trHeight w:val="92"/>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tcPr>
          <w:p w:rsidR="004D02C3" w:rsidRPr="00200894" w:rsidRDefault="004D02C3" w:rsidP="004D02C3">
            <w:pPr>
              <w:pStyle w:val="a3"/>
              <w:numPr>
                <w:ilvl w:val="0"/>
                <w:numId w:val="19"/>
              </w:numPr>
              <w:tabs>
                <w:tab w:val="left" w:pos="360"/>
              </w:tabs>
              <w:ind w:hanging="720"/>
              <w:jc w:val="center"/>
              <w:rPr>
                <w:color w:val="FF0000"/>
                <w:sz w:val="20"/>
                <w:szCs w:val="20"/>
              </w:rPr>
            </w:pP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3713D5" w:rsidRDefault="004D02C3" w:rsidP="004D02C3">
            <w:pPr>
              <w:jc w:val="center"/>
              <w:rPr>
                <w:color w:val="000000"/>
                <w:sz w:val="18"/>
                <w:szCs w:val="18"/>
              </w:rPr>
            </w:pPr>
            <w:r w:rsidRPr="003713D5">
              <w:rPr>
                <w:color w:val="000000"/>
                <w:sz w:val="18"/>
                <w:szCs w:val="18"/>
              </w:rPr>
              <w:t>3451937456</w:t>
            </w:r>
          </w:p>
        </w:tc>
        <w:tc>
          <w:tcPr>
            <w:tcW w:w="2126" w:type="dxa"/>
            <w:tcBorders>
              <w:top w:val="nil"/>
              <w:left w:val="single" w:sz="4" w:space="0" w:color="auto"/>
              <w:bottom w:val="single" w:sz="4" w:space="0" w:color="auto"/>
              <w:right w:val="single" w:sz="4" w:space="0" w:color="auto"/>
            </w:tcBorders>
            <w:shd w:val="clear" w:color="auto" w:fill="auto"/>
            <w:vAlign w:val="center"/>
          </w:tcPr>
          <w:p w:rsidR="004D02C3" w:rsidRPr="003713D5" w:rsidRDefault="004D02C3" w:rsidP="004D02C3">
            <w:pPr>
              <w:rPr>
                <w:color w:val="000000"/>
                <w:sz w:val="18"/>
                <w:szCs w:val="18"/>
              </w:rPr>
            </w:pPr>
            <w:r w:rsidRPr="003713D5">
              <w:rPr>
                <w:color w:val="000000"/>
                <w:sz w:val="18"/>
                <w:szCs w:val="18"/>
              </w:rPr>
              <w:t>ПРИВОД ЭЛЕКТРИЧЕСКИЙ СТЕКЛООЧИСТИТЕЛЯ ПРАВЫЙ</w:t>
            </w:r>
          </w:p>
        </w:tc>
        <w:tc>
          <w:tcPr>
            <w:tcW w:w="1482" w:type="dxa"/>
            <w:gridSpan w:val="4"/>
            <w:tcBorders>
              <w:top w:val="nil"/>
              <w:left w:val="single" w:sz="4" w:space="0" w:color="auto"/>
              <w:bottom w:val="single" w:sz="4" w:space="0" w:color="auto"/>
              <w:right w:val="single" w:sz="4" w:space="0" w:color="auto"/>
            </w:tcBorders>
            <w:shd w:val="clear" w:color="auto" w:fill="auto"/>
            <w:vAlign w:val="center"/>
          </w:tcPr>
          <w:p w:rsidR="004D02C3" w:rsidRPr="003713D5" w:rsidRDefault="004D02C3" w:rsidP="004D02C3">
            <w:pPr>
              <w:rPr>
                <w:color w:val="000000"/>
                <w:sz w:val="18"/>
                <w:szCs w:val="18"/>
              </w:rPr>
            </w:pPr>
            <w:r w:rsidRPr="003713D5">
              <w:rPr>
                <w:color w:val="000000"/>
                <w:sz w:val="18"/>
                <w:szCs w:val="18"/>
              </w:rPr>
              <w:t>ЕН.001.040.006.3 ЭПС15-ПР УХЛ2</w:t>
            </w:r>
          </w:p>
        </w:tc>
        <w:tc>
          <w:tcPr>
            <w:tcW w:w="992" w:type="dxa"/>
            <w:tcBorders>
              <w:top w:val="nil"/>
              <w:left w:val="nil"/>
              <w:bottom w:val="single" w:sz="4" w:space="0" w:color="auto"/>
              <w:right w:val="single" w:sz="4" w:space="0" w:color="auto"/>
            </w:tcBorders>
            <w:shd w:val="clear" w:color="auto" w:fill="auto"/>
            <w:vAlign w:val="center"/>
          </w:tcPr>
          <w:p w:rsidR="004D02C3" w:rsidRPr="003713D5" w:rsidRDefault="004D02C3" w:rsidP="004D02C3">
            <w:pPr>
              <w:rPr>
                <w:color w:val="000000"/>
                <w:sz w:val="18"/>
                <w:szCs w:val="18"/>
              </w:rPr>
            </w:pPr>
          </w:p>
        </w:tc>
        <w:tc>
          <w:tcPr>
            <w:tcW w:w="787" w:type="dxa"/>
            <w:tcBorders>
              <w:top w:val="nil"/>
              <w:left w:val="nil"/>
              <w:bottom w:val="single" w:sz="4" w:space="0" w:color="auto"/>
              <w:right w:val="single" w:sz="4" w:space="0" w:color="auto"/>
            </w:tcBorders>
            <w:shd w:val="clear" w:color="auto" w:fill="auto"/>
            <w:vAlign w:val="center"/>
          </w:tcPr>
          <w:p w:rsidR="004D02C3" w:rsidRPr="003713D5" w:rsidRDefault="004D02C3" w:rsidP="004D02C3">
            <w:pPr>
              <w:jc w:val="center"/>
              <w:rPr>
                <w:color w:val="000000"/>
                <w:sz w:val="18"/>
                <w:szCs w:val="18"/>
              </w:rPr>
            </w:pPr>
            <w:r w:rsidRPr="003713D5">
              <w:rPr>
                <w:color w:val="000000"/>
                <w:sz w:val="18"/>
                <w:szCs w:val="18"/>
              </w:rPr>
              <w:t xml:space="preserve"> ШТ </w:t>
            </w:r>
          </w:p>
        </w:tc>
        <w:tc>
          <w:tcPr>
            <w:tcW w:w="850" w:type="dxa"/>
            <w:tcBorders>
              <w:top w:val="nil"/>
              <w:left w:val="nil"/>
              <w:bottom w:val="single" w:sz="4" w:space="0" w:color="auto"/>
              <w:right w:val="single" w:sz="4" w:space="0" w:color="auto"/>
            </w:tcBorders>
            <w:shd w:val="clear" w:color="auto" w:fill="auto"/>
            <w:vAlign w:val="center"/>
          </w:tcPr>
          <w:p w:rsidR="004D02C3" w:rsidRPr="003713D5" w:rsidRDefault="004D02C3" w:rsidP="004D02C3">
            <w:pPr>
              <w:jc w:val="center"/>
              <w:rPr>
                <w:color w:val="000000"/>
                <w:sz w:val="18"/>
                <w:szCs w:val="18"/>
              </w:rPr>
            </w:pPr>
            <w:r w:rsidRPr="003713D5">
              <w:rPr>
                <w:color w:val="000000"/>
                <w:sz w:val="18"/>
                <w:szCs w:val="18"/>
              </w:rPr>
              <w:t xml:space="preserve">1 </w:t>
            </w:r>
          </w:p>
        </w:tc>
        <w:tc>
          <w:tcPr>
            <w:tcW w:w="1276" w:type="dxa"/>
            <w:tcBorders>
              <w:top w:val="nil"/>
              <w:left w:val="nil"/>
              <w:bottom w:val="single" w:sz="4" w:space="0" w:color="auto"/>
              <w:right w:val="single" w:sz="4" w:space="0" w:color="auto"/>
            </w:tcBorders>
            <w:shd w:val="clear" w:color="auto" w:fill="auto"/>
            <w:vAlign w:val="center"/>
          </w:tcPr>
          <w:p w:rsidR="004D02C3" w:rsidRPr="003713D5" w:rsidRDefault="004D02C3" w:rsidP="004D02C3">
            <w:pPr>
              <w:jc w:val="right"/>
              <w:rPr>
                <w:color w:val="000000"/>
                <w:sz w:val="18"/>
                <w:szCs w:val="18"/>
              </w:rPr>
            </w:pPr>
            <w:r w:rsidRPr="003713D5">
              <w:rPr>
                <w:color w:val="000000"/>
                <w:sz w:val="18"/>
                <w:szCs w:val="18"/>
              </w:rPr>
              <w:t xml:space="preserve">                           59 746,67 </w:t>
            </w: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3713D5" w:rsidRDefault="004D02C3" w:rsidP="004D02C3">
            <w:pPr>
              <w:jc w:val="right"/>
              <w:rPr>
                <w:color w:val="000000"/>
                <w:sz w:val="18"/>
                <w:szCs w:val="18"/>
              </w:rPr>
            </w:pPr>
            <w:r w:rsidRPr="003713D5">
              <w:rPr>
                <w:color w:val="000000"/>
                <w:sz w:val="18"/>
                <w:szCs w:val="18"/>
              </w:rPr>
              <w:t>59 746,67</w:t>
            </w:r>
          </w:p>
        </w:tc>
        <w:tc>
          <w:tcPr>
            <w:tcW w:w="1417" w:type="dxa"/>
            <w:tcBorders>
              <w:top w:val="nil"/>
              <w:left w:val="nil"/>
              <w:bottom w:val="single" w:sz="4" w:space="0" w:color="auto"/>
              <w:right w:val="single" w:sz="4" w:space="0" w:color="auto"/>
            </w:tcBorders>
            <w:shd w:val="clear" w:color="auto" w:fill="auto"/>
            <w:vAlign w:val="center"/>
          </w:tcPr>
          <w:p w:rsidR="004D02C3" w:rsidRPr="003713D5" w:rsidRDefault="004D02C3" w:rsidP="004D02C3">
            <w:pPr>
              <w:jc w:val="right"/>
              <w:rPr>
                <w:color w:val="000000"/>
                <w:sz w:val="18"/>
                <w:szCs w:val="18"/>
              </w:rPr>
            </w:pPr>
            <w:r w:rsidRPr="003713D5">
              <w:rPr>
                <w:color w:val="000000"/>
                <w:sz w:val="18"/>
                <w:szCs w:val="18"/>
              </w:rPr>
              <w:t xml:space="preserve">   71 696,00 </w:t>
            </w:r>
          </w:p>
        </w:tc>
        <w:tc>
          <w:tcPr>
            <w:tcW w:w="1418" w:type="dxa"/>
            <w:tcBorders>
              <w:top w:val="nil"/>
              <w:left w:val="nil"/>
              <w:bottom w:val="single" w:sz="4" w:space="0" w:color="auto"/>
              <w:right w:val="single" w:sz="4" w:space="0" w:color="auto"/>
            </w:tcBorders>
            <w:shd w:val="clear" w:color="auto" w:fill="auto"/>
            <w:vAlign w:val="center"/>
          </w:tcPr>
          <w:p w:rsidR="004D02C3" w:rsidRPr="003713D5" w:rsidRDefault="004D02C3" w:rsidP="004D02C3">
            <w:pPr>
              <w:jc w:val="right"/>
              <w:rPr>
                <w:color w:val="000000"/>
                <w:sz w:val="18"/>
                <w:szCs w:val="18"/>
              </w:rPr>
            </w:pPr>
            <w:r w:rsidRPr="003713D5">
              <w:rPr>
                <w:color w:val="000000"/>
                <w:sz w:val="18"/>
                <w:szCs w:val="18"/>
              </w:rPr>
              <w:t xml:space="preserve">   71 696,00 </w:t>
            </w:r>
          </w:p>
        </w:tc>
        <w:tc>
          <w:tcPr>
            <w:tcW w:w="1275" w:type="dxa"/>
            <w:tcBorders>
              <w:top w:val="nil"/>
              <w:left w:val="single" w:sz="4" w:space="0" w:color="auto"/>
              <w:bottom w:val="single" w:sz="4" w:space="0" w:color="auto"/>
              <w:right w:val="single" w:sz="4" w:space="0" w:color="auto"/>
            </w:tcBorders>
            <w:shd w:val="clear" w:color="auto" w:fill="auto"/>
            <w:vAlign w:val="center"/>
          </w:tcPr>
          <w:p w:rsidR="004D02C3" w:rsidRPr="003713D5" w:rsidRDefault="004D02C3" w:rsidP="004D02C3">
            <w:pPr>
              <w:jc w:val="right"/>
              <w:rPr>
                <w:color w:val="000000"/>
                <w:sz w:val="18"/>
                <w:szCs w:val="18"/>
              </w:rPr>
            </w:pPr>
            <w:r w:rsidRPr="003713D5">
              <w:rPr>
                <w:color w:val="000000"/>
                <w:sz w:val="18"/>
                <w:szCs w:val="18"/>
              </w:rPr>
              <w:t>13 277,04</w:t>
            </w:r>
          </w:p>
        </w:tc>
        <w:tc>
          <w:tcPr>
            <w:tcW w:w="1560" w:type="dxa"/>
            <w:tcBorders>
              <w:top w:val="nil"/>
              <w:left w:val="single" w:sz="4" w:space="0" w:color="auto"/>
              <w:bottom w:val="single" w:sz="4" w:space="0" w:color="auto"/>
              <w:right w:val="single" w:sz="4" w:space="0" w:color="auto"/>
            </w:tcBorders>
            <w:shd w:val="clear" w:color="auto" w:fill="auto"/>
            <w:vAlign w:val="center"/>
          </w:tcPr>
          <w:p w:rsidR="004D02C3" w:rsidRPr="003713D5" w:rsidRDefault="004D02C3" w:rsidP="004D02C3">
            <w:pPr>
              <w:jc w:val="right"/>
              <w:rPr>
                <w:color w:val="000000"/>
                <w:sz w:val="18"/>
                <w:szCs w:val="18"/>
              </w:rPr>
            </w:pPr>
            <w:r w:rsidRPr="003713D5">
              <w:rPr>
                <w:color w:val="000000"/>
                <w:sz w:val="18"/>
                <w:szCs w:val="18"/>
              </w:rPr>
              <w:t>13 277,04</w:t>
            </w:r>
          </w:p>
        </w:tc>
      </w:tr>
      <w:tr w:rsidR="004D02C3" w:rsidRPr="00200894" w:rsidTr="00BA190D">
        <w:trPr>
          <w:trHeight w:val="92"/>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tcPr>
          <w:p w:rsidR="004D02C3" w:rsidRPr="00200894" w:rsidRDefault="004D02C3" w:rsidP="004D02C3">
            <w:pPr>
              <w:pStyle w:val="a3"/>
              <w:numPr>
                <w:ilvl w:val="0"/>
                <w:numId w:val="19"/>
              </w:numPr>
              <w:tabs>
                <w:tab w:val="left" w:pos="360"/>
              </w:tabs>
              <w:ind w:hanging="720"/>
              <w:jc w:val="center"/>
              <w:rPr>
                <w:color w:val="FF0000"/>
                <w:sz w:val="20"/>
                <w:szCs w:val="20"/>
              </w:rPr>
            </w:pP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3713D5" w:rsidRDefault="004D02C3" w:rsidP="004D02C3">
            <w:pPr>
              <w:jc w:val="center"/>
              <w:rPr>
                <w:color w:val="000000"/>
                <w:sz w:val="18"/>
                <w:szCs w:val="18"/>
              </w:rPr>
            </w:pPr>
            <w:r w:rsidRPr="003713D5">
              <w:rPr>
                <w:color w:val="000000"/>
                <w:sz w:val="18"/>
                <w:szCs w:val="18"/>
              </w:rPr>
              <w:t>3451937457</w:t>
            </w:r>
          </w:p>
        </w:tc>
        <w:tc>
          <w:tcPr>
            <w:tcW w:w="2126" w:type="dxa"/>
            <w:tcBorders>
              <w:top w:val="nil"/>
              <w:left w:val="single" w:sz="4" w:space="0" w:color="auto"/>
              <w:bottom w:val="single" w:sz="4" w:space="0" w:color="auto"/>
              <w:right w:val="single" w:sz="4" w:space="0" w:color="auto"/>
            </w:tcBorders>
            <w:shd w:val="clear" w:color="auto" w:fill="auto"/>
            <w:vAlign w:val="center"/>
          </w:tcPr>
          <w:p w:rsidR="004D02C3" w:rsidRPr="003713D5" w:rsidRDefault="004D02C3" w:rsidP="004D02C3">
            <w:pPr>
              <w:rPr>
                <w:color w:val="000000"/>
                <w:sz w:val="18"/>
                <w:szCs w:val="18"/>
              </w:rPr>
            </w:pPr>
            <w:r w:rsidRPr="003713D5">
              <w:rPr>
                <w:color w:val="000000"/>
                <w:sz w:val="18"/>
                <w:szCs w:val="18"/>
              </w:rPr>
              <w:t>ПРИВОД ЭЛЕКТРИЧЕСКИЙ СТЕКЛООЧИСТИТЕЛЯ ЛЕВЫЙ</w:t>
            </w:r>
          </w:p>
        </w:tc>
        <w:tc>
          <w:tcPr>
            <w:tcW w:w="1482" w:type="dxa"/>
            <w:gridSpan w:val="4"/>
            <w:tcBorders>
              <w:top w:val="nil"/>
              <w:left w:val="single" w:sz="4" w:space="0" w:color="auto"/>
              <w:bottom w:val="single" w:sz="4" w:space="0" w:color="auto"/>
              <w:right w:val="single" w:sz="4" w:space="0" w:color="auto"/>
            </w:tcBorders>
            <w:shd w:val="clear" w:color="auto" w:fill="auto"/>
            <w:vAlign w:val="center"/>
          </w:tcPr>
          <w:p w:rsidR="004D02C3" w:rsidRPr="003713D5" w:rsidRDefault="004D02C3" w:rsidP="004D02C3">
            <w:pPr>
              <w:rPr>
                <w:color w:val="000000"/>
                <w:sz w:val="18"/>
                <w:szCs w:val="18"/>
              </w:rPr>
            </w:pPr>
            <w:r w:rsidRPr="003713D5">
              <w:rPr>
                <w:color w:val="000000"/>
                <w:sz w:val="18"/>
                <w:szCs w:val="18"/>
              </w:rPr>
              <w:t>ЕН.001.040.006.3-01 ЭПС15-ЛЕВ УХЛ2</w:t>
            </w:r>
          </w:p>
        </w:tc>
        <w:tc>
          <w:tcPr>
            <w:tcW w:w="992" w:type="dxa"/>
            <w:tcBorders>
              <w:top w:val="nil"/>
              <w:left w:val="nil"/>
              <w:bottom w:val="single" w:sz="4" w:space="0" w:color="auto"/>
              <w:right w:val="single" w:sz="4" w:space="0" w:color="auto"/>
            </w:tcBorders>
            <w:shd w:val="clear" w:color="auto" w:fill="auto"/>
            <w:vAlign w:val="center"/>
          </w:tcPr>
          <w:p w:rsidR="004D02C3" w:rsidRPr="003713D5" w:rsidRDefault="004D02C3" w:rsidP="004D02C3">
            <w:pPr>
              <w:rPr>
                <w:color w:val="000000"/>
                <w:sz w:val="18"/>
                <w:szCs w:val="18"/>
              </w:rPr>
            </w:pPr>
          </w:p>
        </w:tc>
        <w:tc>
          <w:tcPr>
            <w:tcW w:w="787" w:type="dxa"/>
            <w:tcBorders>
              <w:top w:val="nil"/>
              <w:left w:val="nil"/>
              <w:bottom w:val="single" w:sz="4" w:space="0" w:color="auto"/>
              <w:right w:val="single" w:sz="4" w:space="0" w:color="auto"/>
            </w:tcBorders>
            <w:shd w:val="clear" w:color="auto" w:fill="auto"/>
            <w:vAlign w:val="center"/>
          </w:tcPr>
          <w:p w:rsidR="004D02C3" w:rsidRPr="003713D5" w:rsidRDefault="004D02C3" w:rsidP="004D02C3">
            <w:pPr>
              <w:jc w:val="center"/>
              <w:rPr>
                <w:color w:val="000000"/>
                <w:sz w:val="18"/>
                <w:szCs w:val="18"/>
              </w:rPr>
            </w:pPr>
            <w:r w:rsidRPr="003713D5">
              <w:rPr>
                <w:color w:val="000000"/>
                <w:sz w:val="18"/>
                <w:szCs w:val="18"/>
              </w:rPr>
              <w:t xml:space="preserve"> ШТ </w:t>
            </w:r>
          </w:p>
        </w:tc>
        <w:tc>
          <w:tcPr>
            <w:tcW w:w="850" w:type="dxa"/>
            <w:tcBorders>
              <w:top w:val="nil"/>
              <w:left w:val="nil"/>
              <w:bottom w:val="single" w:sz="4" w:space="0" w:color="auto"/>
              <w:right w:val="single" w:sz="4" w:space="0" w:color="auto"/>
            </w:tcBorders>
            <w:shd w:val="clear" w:color="auto" w:fill="auto"/>
            <w:vAlign w:val="center"/>
          </w:tcPr>
          <w:p w:rsidR="004D02C3" w:rsidRPr="003713D5" w:rsidRDefault="004D02C3" w:rsidP="004D02C3">
            <w:pPr>
              <w:jc w:val="center"/>
              <w:rPr>
                <w:color w:val="000000"/>
                <w:sz w:val="18"/>
                <w:szCs w:val="18"/>
              </w:rPr>
            </w:pPr>
            <w:r w:rsidRPr="003713D5">
              <w:rPr>
                <w:color w:val="000000"/>
                <w:sz w:val="18"/>
                <w:szCs w:val="18"/>
              </w:rPr>
              <w:t xml:space="preserve">1 </w:t>
            </w:r>
          </w:p>
        </w:tc>
        <w:tc>
          <w:tcPr>
            <w:tcW w:w="1276" w:type="dxa"/>
            <w:tcBorders>
              <w:top w:val="nil"/>
              <w:left w:val="nil"/>
              <w:bottom w:val="single" w:sz="4" w:space="0" w:color="auto"/>
              <w:right w:val="single" w:sz="4" w:space="0" w:color="auto"/>
            </w:tcBorders>
            <w:shd w:val="clear" w:color="auto" w:fill="auto"/>
            <w:vAlign w:val="center"/>
          </w:tcPr>
          <w:p w:rsidR="004D02C3" w:rsidRPr="003713D5" w:rsidRDefault="004D02C3" w:rsidP="004D02C3">
            <w:pPr>
              <w:jc w:val="right"/>
              <w:rPr>
                <w:color w:val="000000"/>
                <w:sz w:val="18"/>
                <w:szCs w:val="18"/>
              </w:rPr>
            </w:pPr>
            <w:r w:rsidRPr="003713D5">
              <w:rPr>
                <w:color w:val="000000"/>
                <w:sz w:val="18"/>
                <w:szCs w:val="18"/>
              </w:rPr>
              <w:t xml:space="preserve">                           59 746,67 </w:t>
            </w: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3713D5" w:rsidRDefault="004D02C3" w:rsidP="004D02C3">
            <w:pPr>
              <w:jc w:val="right"/>
              <w:rPr>
                <w:color w:val="000000"/>
                <w:sz w:val="18"/>
                <w:szCs w:val="18"/>
              </w:rPr>
            </w:pPr>
            <w:r w:rsidRPr="003713D5">
              <w:rPr>
                <w:color w:val="000000"/>
                <w:sz w:val="18"/>
                <w:szCs w:val="18"/>
              </w:rPr>
              <w:t>59 746,67</w:t>
            </w:r>
          </w:p>
        </w:tc>
        <w:tc>
          <w:tcPr>
            <w:tcW w:w="1417" w:type="dxa"/>
            <w:tcBorders>
              <w:top w:val="nil"/>
              <w:left w:val="nil"/>
              <w:bottom w:val="single" w:sz="4" w:space="0" w:color="auto"/>
              <w:right w:val="single" w:sz="4" w:space="0" w:color="auto"/>
            </w:tcBorders>
            <w:shd w:val="clear" w:color="auto" w:fill="auto"/>
            <w:vAlign w:val="center"/>
          </w:tcPr>
          <w:p w:rsidR="004D02C3" w:rsidRPr="003713D5" w:rsidRDefault="004D02C3" w:rsidP="004D02C3">
            <w:pPr>
              <w:jc w:val="right"/>
              <w:rPr>
                <w:color w:val="000000"/>
                <w:sz w:val="18"/>
                <w:szCs w:val="18"/>
              </w:rPr>
            </w:pPr>
            <w:r w:rsidRPr="003713D5">
              <w:rPr>
                <w:color w:val="000000"/>
                <w:sz w:val="18"/>
                <w:szCs w:val="18"/>
              </w:rPr>
              <w:t xml:space="preserve">    71 696,00 </w:t>
            </w:r>
          </w:p>
        </w:tc>
        <w:tc>
          <w:tcPr>
            <w:tcW w:w="1418" w:type="dxa"/>
            <w:tcBorders>
              <w:top w:val="nil"/>
              <w:left w:val="nil"/>
              <w:bottom w:val="single" w:sz="4" w:space="0" w:color="auto"/>
              <w:right w:val="single" w:sz="4" w:space="0" w:color="auto"/>
            </w:tcBorders>
            <w:shd w:val="clear" w:color="auto" w:fill="auto"/>
            <w:vAlign w:val="center"/>
          </w:tcPr>
          <w:p w:rsidR="004D02C3" w:rsidRPr="003713D5" w:rsidRDefault="004D02C3" w:rsidP="004D02C3">
            <w:pPr>
              <w:jc w:val="right"/>
              <w:rPr>
                <w:color w:val="000000"/>
                <w:sz w:val="18"/>
                <w:szCs w:val="18"/>
              </w:rPr>
            </w:pPr>
            <w:r w:rsidRPr="003713D5">
              <w:rPr>
                <w:color w:val="000000"/>
                <w:sz w:val="18"/>
                <w:szCs w:val="18"/>
              </w:rPr>
              <w:t xml:space="preserve"> 71 696,00 </w:t>
            </w:r>
          </w:p>
        </w:tc>
        <w:tc>
          <w:tcPr>
            <w:tcW w:w="1275" w:type="dxa"/>
            <w:tcBorders>
              <w:top w:val="nil"/>
              <w:left w:val="single" w:sz="4" w:space="0" w:color="auto"/>
              <w:bottom w:val="single" w:sz="4" w:space="0" w:color="auto"/>
              <w:right w:val="single" w:sz="4" w:space="0" w:color="auto"/>
            </w:tcBorders>
            <w:shd w:val="clear" w:color="auto" w:fill="auto"/>
            <w:vAlign w:val="center"/>
          </w:tcPr>
          <w:p w:rsidR="004D02C3" w:rsidRPr="003713D5" w:rsidRDefault="004D02C3" w:rsidP="004D02C3">
            <w:pPr>
              <w:jc w:val="right"/>
              <w:rPr>
                <w:color w:val="000000"/>
                <w:sz w:val="18"/>
                <w:szCs w:val="18"/>
              </w:rPr>
            </w:pPr>
            <w:r w:rsidRPr="003713D5">
              <w:rPr>
                <w:color w:val="000000"/>
                <w:sz w:val="18"/>
                <w:szCs w:val="18"/>
              </w:rPr>
              <w:t>13 277,04</w:t>
            </w:r>
          </w:p>
        </w:tc>
        <w:tc>
          <w:tcPr>
            <w:tcW w:w="1560" w:type="dxa"/>
            <w:tcBorders>
              <w:top w:val="nil"/>
              <w:left w:val="single" w:sz="4" w:space="0" w:color="auto"/>
              <w:bottom w:val="single" w:sz="4" w:space="0" w:color="auto"/>
              <w:right w:val="single" w:sz="4" w:space="0" w:color="auto"/>
            </w:tcBorders>
            <w:shd w:val="clear" w:color="auto" w:fill="auto"/>
            <w:vAlign w:val="center"/>
          </w:tcPr>
          <w:p w:rsidR="004D02C3" w:rsidRPr="003713D5" w:rsidRDefault="004D02C3" w:rsidP="004D02C3">
            <w:pPr>
              <w:jc w:val="right"/>
              <w:rPr>
                <w:color w:val="000000"/>
                <w:sz w:val="18"/>
                <w:szCs w:val="18"/>
              </w:rPr>
            </w:pPr>
            <w:r w:rsidRPr="003713D5">
              <w:rPr>
                <w:color w:val="000000"/>
                <w:sz w:val="18"/>
                <w:szCs w:val="18"/>
              </w:rPr>
              <w:t>13 277,04</w:t>
            </w:r>
          </w:p>
        </w:tc>
      </w:tr>
      <w:tr w:rsidR="004D02C3" w:rsidRPr="00200894" w:rsidTr="00BA190D">
        <w:trPr>
          <w:trHeight w:val="92"/>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tcPr>
          <w:p w:rsidR="004D02C3" w:rsidRPr="00200894" w:rsidRDefault="004D02C3" w:rsidP="004D02C3">
            <w:pPr>
              <w:pStyle w:val="a3"/>
              <w:numPr>
                <w:ilvl w:val="0"/>
                <w:numId w:val="19"/>
              </w:numPr>
              <w:tabs>
                <w:tab w:val="left" w:pos="360"/>
              </w:tabs>
              <w:ind w:hanging="720"/>
              <w:jc w:val="center"/>
              <w:rPr>
                <w:color w:val="FF0000"/>
                <w:sz w:val="20"/>
                <w:szCs w:val="20"/>
              </w:rPr>
            </w:pP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3713D5" w:rsidRDefault="004D02C3" w:rsidP="004D02C3">
            <w:pPr>
              <w:jc w:val="center"/>
              <w:rPr>
                <w:color w:val="000000"/>
                <w:sz w:val="18"/>
                <w:szCs w:val="18"/>
              </w:rPr>
            </w:pPr>
            <w:r w:rsidRPr="003713D5">
              <w:rPr>
                <w:color w:val="000000"/>
                <w:sz w:val="18"/>
                <w:szCs w:val="18"/>
              </w:rPr>
              <w:t>3456610015</w:t>
            </w:r>
          </w:p>
        </w:tc>
        <w:tc>
          <w:tcPr>
            <w:tcW w:w="2126" w:type="dxa"/>
            <w:tcBorders>
              <w:top w:val="nil"/>
              <w:left w:val="single" w:sz="4" w:space="0" w:color="auto"/>
              <w:bottom w:val="single" w:sz="4" w:space="0" w:color="auto"/>
              <w:right w:val="single" w:sz="4" w:space="0" w:color="auto"/>
            </w:tcBorders>
            <w:shd w:val="clear" w:color="auto" w:fill="auto"/>
            <w:vAlign w:val="center"/>
          </w:tcPr>
          <w:p w:rsidR="004D02C3" w:rsidRPr="003713D5" w:rsidRDefault="004D02C3" w:rsidP="004D02C3">
            <w:pPr>
              <w:rPr>
                <w:color w:val="000000"/>
                <w:sz w:val="18"/>
                <w:szCs w:val="18"/>
              </w:rPr>
            </w:pPr>
            <w:r w:rsidRPr="003713D5">
              <w:rPr>
                <w:color w:val="000000"/>
                <w:sz w:val="18"/>
                <w:szCs w:val="18"/>
              </w:rPr>
              <w:t>ДЕМПФЕР ГИДРАВЛИЧЕСКИЙ ТЕЛЕЖКИ МОТОРНОГО ВАГОНА</w:t>
            </w:r>
          </w:p>
        </w:tc>
        <w:tc>
          <w:tcPr>
            <w:tcW w:w="1482" w:type="dxa"/>
            <w:gridSpan w:val="4"/>
            <w:tcBorders>
              <w:top w:val="nil"/>
              <w:left w:val="single" w:sz="4" w:space="0" w:color="auto"/>
              <w:bottom w:val="single" w:sz="4" w:space="0" w:color="auto"/>
              <w:right w:val="single" w:sz="4" w:space="0" w:color="auto"/>
            </w:tcBorders>
            <w:shd w:val="clear" w:color="auto" w:fill="auto"/>
            <w:vAlign w:val="center"/>
          </w:tcPr>
          <w:p w:rsidR="004D02C3" w:rsidRPr="003713D5" w:rsidRDefault="004D02C3" w:rsidP="004D02C3">
            <w:pPr>
              <w:rPr>
                <w:color w:val="000000"/>
                <w:sz w:val="18"/>
                <w:szCs w:val="18"/>
              </w:rPr>
            </w:pPr>
            <w:r w:rsidRPr="003713D5">
              <w:rPr>
                <w:color w:val="000000"/>
                <w:sz w:val="18"/>
                <w:szCs w:val="18"/>
              </w:rPr>
              <w:t>679.000</w:t>
            </w:r>
          </w:p>
        </w:tc>
        <w:tc>
          <w:tcPr>
            <w:tcW w:w="992" w:type="dxa"/>
            <w:tcBorders>
              <w:top w:val="nil"/>
              <w:left w:val="nil"/>
              <w:bottom w:val="single" w:sz="4" w:space="0" w:color="auto"/>
              <w:right w:val="single" w:sz="4" w:space="0" w:color="auto"/>
            </w:tcBorders>
            <w:shd w:val="clear" w:color="auto" w:fill="auto"/>
            <w:vAlign w:val="center"/>
          </w:tcPr>
          <w:p w:rsidR="004D02C3" w:rsidRPr="003713D5" w:rsidRDefault="004D02C3" w:rsidP="004D02C3">
            <w:pPr>
              <w:rPr>
                <w:color w:val="000000"/>
                <w:sz w:val="18"/>
                <w:szCs w:val="18"/>
              </w:rPr>
            </w:pPr>
          </w:p>
        </w:tc>
        <w:tc>
          <w:tcPr>
            <w:tcW w:w="787" w:type="dxa"/>
            <w:tcBorders>
              <w:top w:val="nil"/>
              <w:left w:val="nil"/>
              <w:bottom w:val="single" w:sz="4" w:space="0" w:color="auto"/>
              <w:right w:val="single" w:sz="4" w:space="0" w:color="auto"/>
            </w:tcBorders>
            <w:shd w:val="clear" w:color="auto" w:fill="auto"/>
            <w:vAlign w:val="center"/>
          </w:tcPr>
          <w:p w:rsidR="004D02C3" w:rsidRPr="003713D5" w:rsidRDefault="004D02C3" w:rsidP="004D02C3">
            <w:pPr>
              <w:jc w:val="center"/>
              <w:rPr>
                <w:color w:val="000000"/>
                <w:sz w:val="18"/>
                <w:szCs w:val="18"/>
              </w:rPr>
            </w:pPr>
            <w:r w:rsidRPr="003713D5">
              <w:rPr>
                <w:color w:val="000000"/>
                <w:sz w:val="18"/>
                <w:szCs w:val="18"/>
              </w:rPr>
              <w:t xml:space="preserve"> ШТ </w:t>
            </w:r>
          </w:p>
        </w:tc>
        <w:tc>
          <w:tcPr>
            <w:tcW w:w="850" w:type="dxa"/>
            <w:tcBorders>
              <w:top w:val="nil"/>
              <w:left w:val="nil"/>
              <w:bottom w:val="single" w:sz="4" w:space="0" w:color="auto"/>
              <w:right w:val="single" w:sz="4" w:space="0" w:color="auto"/>
            </w:tcBorders>
            <w:shd w:val="clear" w:color="auto" w:fill="auto"/>
            <w:vAlign w:val="center"/>
          </w:tcPr>
          <w:p w:rsidR="004D02C3" w:rsidRPr="003713D5" w:rsidRDefault="004D02C3" w:rsidP="004D02C3">
            <w:pPr>
              <w:jc w:val="center"/>
              <w:rPr>
                <w:color w:val="000000"/>
                <w:sz w:val="18"/>
                <w:szCs w:val="18"/>
              </w:rPr>
            </w:pPr>
            <w:r w:rsidRPr="003713D5">
              <w:rPr>
                <w:color w:val="000000"/>
                <w:sz w:val="18"/>
                <w:szCs w:val="18"/>
              </w:rPr>
              <w:t xml:space="preserve">4 </w:t>
            </w:r>
          </w:p>
        </w:tc>
        <w:tc>
          <w:tcPr>
            <w:tcW w:w="1276" w:type="dxa"/>
            <w:tcBorders>
              <w:top w:val="nil"/>
              <w:left w:val="nil"/>
              <w:bottom w:val="single" w:sz="4" w:space="0" w:color="auto"/>
              <w:right w:val="single" w:sz="4" w:space="0" w:color="auto"/>
            </w:tcBorders>
            <w:shd w:val="clear" w:color="auto" w:fill="auto"/>
            <w:vAlign w:val="center"/>
          </w:tcPr>
          <w:p w:rsidR="004D02C3" w:rsidRPr="003713D5" w:rsidRDefault="004D02C3" w:rsidP="004D02C3">
            <w:pPr>
              <w:jc w:val="right"/>
              <w:rPr>
                <w:color w:val="000000"/>
                <w:sz w:val="18"/>
                <w:szCs w:val="18"/>
              </w:rPr>
            </w:pPr>
            <w:r w:rsidRPr="003713D5">
              <w:rPr>
                <w:color w:val="000000"/>
                <w:sz w:val="18"/>
                <w:szCs w:val="18"/>
              </w:rPr>
              <w:t xml:space="preserve">                         197 353,33 </w:t>
            </w: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3713D5" w:rsidRDefault="004D02C3" w:rsidP="004D02C3">
            <w:pPr>
              <w:jc w:val="right"/>
              <w:rPr>
                <w:color w:val="000000"/>
                <w:sz w:val="18"/>
                <w:szCs w:val="18"/>
              </w:rPr>
            </w:pPr>
            <w:r w:rsidRPr="003713D5">
              <w:rPr>
                <w:color w:val="000000"/>
                <w:sz w:val="18"/>
                <w:szCs w:val="18"/>
              </w:rPr>
              <w:t>789 413,32</w:t>
            </w:r>
          </w:p>
        </w:tc>
        <w:tc>
          <w:tcPr>
            <w:tcW w:w="1417" w:type="dxa"/>
            <w:tcBorders>
              <w:top w:val="nil"/>
              <w:left w:val="nil"/>
              <w:bottom w:val="single" w:sz="4" w:space="0" w:color="auto"/>
              <w:right w:val="single" w:sz="4" w:space="0" w:color="auto"/>
            </w:tcBorders>
            <w:shd w:val="clear" w:color="auto" w:fill="auto"/>
            <w:vAlign w:val="center"/>
          </w:tcPr>
          <w:p w:rsidR="004D02C3" w:rsidRPr="003713D5" w:rsidRDefault="004D02C3" w:rsidP="004D02C3">
            <w:pPr>
              <w:jc w:val="center"/>
              <w:rPr>
                <w:color w:val="000000"/>
                <w:sz w:val="18"/>
                <w:szCs w:val="18"/>
              </w:rPr>
            </w:pPr>
            <w:r w:rsidRPr="003713D5">
              <w:rPr>
                <w:color w:val="000000"/>
                <w:sz w:val="18"/>
                <w:szCs w:val="18"/>
              </w:rPr>
              <w:t xml:space="preserve">236 824,00 </w:t>
            </w:r>
          </w:p>
        </w:tc>
        <w:tc>
          <w:tcPr>
            <w:tcW w:w="1418" w:type="dxa"/>
            <w:tcBorders>
              <w:top w:val="nil"/>
              <w:left w:val="nil"/>
              <w:bottom w:val="single" w:sz="4" w:space="0" w:color="auto"/>
              <w:right w:val="single" w:sz="4" w:space="0" w:color="auto"/>
            </w:tcBorders>
            <w:shd w:val="clear" w:color="auto" w:fill="auto"/>
            <w:vAlign w:val="center"/>
          </w:tcPr>
          <w:p w:rsidR="004D02C3" w:rsidRPr="003713D5" w:rsidRDefault="004D02C3" w:rsidP="004D02C3">
            <w:pPr>
              <w:rPr>
                <w:color w:val="000000"/>
                <w:sz w:val="18"/>
                <w:szCs w:val="18"/>
              </w:rPr>
            </w:pPr>
            <w:r w:rsidRPr="003713D5">
              <w:rPr>
                <w:color w:val="000000"/>
                <w:sz w:val="18"/>
                <w:szCs w:val="18"/>
              </w:rPr>
              <w:t xml:space="preserve">    947 295,98 </w:t>
            </w:r>
          </w:p>
        </w:tc>
        <w:tc>
          <w:tcPr>
            <w:tcW w:w="1275" w:type="dxa"/>
            <w:tcBorders>
              <w:top w:val="nil"/>
              <w:left w:val="single" w:sz="4" w:space="0" w:color="auto"/>
              <w:bottom w:val="single" w:sz="4" w:space="0" w:color="auto"/>
              <w:right w:val="single" w:sz="4" w:space="0" w:color="auto"/>
            </w:tcBorders>
            <w:shd w:val="clear" w:color="auto" w:fill="auto"/>
            <w:vAlign w:val="center"/>
          </w:tcPr>
          <w:p w:rsidR="004D02C3" w:rsidRPr="003713D5" w:rsidRDefault="004D02C3" w:rsidP="004D02C3">
            <w:pPr>
              <w:jc w:val="right"/>
              <w:rPr>
                <w:color w:val="000000"/>
                <w:sz w:val="18"/>
                <w:szCs w:val="18"/>
              </w:rPr>
            </w:pPr>
            <w:r w:rsidRPr="003713D5">
              <w:rPr>
                <w:color w:val="000000"/>
                <w:sz w:val="18"/>
                <w:szCs w:val="18"/>
              </w:rPr>
              <w:t>43 856,30</w:t>
            </w:r>
          </w:p>
        </w:tc>
        <w:tc>
          <w:tcPr>
            <w:tcW w:w="1560" w:type="dxa"/>
            <w:tcBorders>
              <w:top w:val="nil"/>
              <w:left w:val="single" w:sz="4" w:space="0" w:color="auto"/>
              <w:bottom w:val="single" w:sz="4" w:space="0" w:color="auto"/>
              <w:right w:val="single" w:sz="4" w:space="0" w:color="auto"/>
            </w:tcBorders>
            <w:shd w:val="clear" w:color="auto" w:fill="auto"/>
            <w:vAlign w:val="center"/>
          </w:tcPr>
          <w:p w:rsidR="004D02C3" w:rsidRPr="003713D5" w:rsidRDefault="004D02C3" w:rsidP="004D02C3">
            <w:pPr>
              <w:jc w:val="right"/>
              <w:rPr>
                <w:color w:val="000000"/>
                <w:sz w:val="18"/>
                <w:szCs w:val="18"/>
              </w:rPr>
            </w:pPr>
            <w:r w:rsidRPr="003713D5">
              <w:rPr>
                <w:color w:val="000000"/>
                <w:sz w:val="18"/>
                <w:szCs w:val="18"/>
              </w:rPr>
              <w:t>175 425,18</w:t>
            </w:r>
          </w:p>
        </w:tc>
      </w:tr>
      <w:tr w:rsidR="004D02C3" w:rsidRPr="00200894" w:rsidTr="00BA190D">
        <w:trPr>
          <w:trHeight w:val="92"/>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tcPr>
          <w:p w:rsidR="004D02C3" w:rsidRPr="00200894" w:rsidRDefault="004D02C3" w:rsidP="004D02C3">
            <w:pPr>
              <w:pStyle w:val="a3"/>
              <w:numPr>
                <w:ilvl w:val="0"/>
                <w:numId w:val="19"/>
              </w:numPr>
              <w:tabs>
                <w:tab w:val="left" w:pos="360"/>
              </w:tabs>
              <w:ind w:hanging="720"/>
              <w:jc w:val="center"/>
              <w:rPr>
                <w:color w:val="FF0000"/>
                <w:sz w:val="20"/>
                <w:szCs w:val="20"/>
              </w:rPr>
            </w:pP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3713D5" w:rsidRDefault="004D02C3" w:rsidP="004D02C3">
            <w:pPr>
              <w:jc w:val="center"/>
              <w:rPr>
                <w:color w:val="000000"/>
                <w:sz w:val="18"/>
                <w:szCs w:val="18"/>
              </w:rPr>
            </w:pPr>
            <w:r w:rsidRPr="003713D5">
              <w:rPr>
                <w:color w:val="000000"/>
                <w:sz w:val="18"/>
                <w:szCs w:val="18"/>
              </w:rPr>
              <w:t>3183830287</w:t>
            </w:r>
          </w:p>
        </w:tc>
        <w:tc>
          <w:tcPr>
            <w:tcW w:w="2126" w:type="dxa"/>
            <w:tcBorders>
              <w:top w:val="nil"/>
              <w:left w:val="single" w:sz="4" w:space="0" w:color="auto"/>
              <w:bottom w:val="single" w:sz="4" w:space="0" w:color="auto"/>
              <w:right w:val="single" w:sz="4" w:space="0" w:color="auto"/>
            </w:tcBorders>
            <w:shd w:val="clear" w:color="auto" w:fill="auto"/>
            <w:vAlign w:val="center"/>
          </w:tcPr>
          <w:p w:rsidR="004D02C3" w:rsidRPr="003713D5" w:rsidRDefault="004D02C3" w:rsidP="004D02C3">
            <w:pPr>
              <w:rPr>
                <w:color w:val="000000"/>
                <w:sz w:val="18"/>
                <w:szCs w:val="18"/>
              </w:rPr>
            </w:pPr>
            <w:r w:rsidRPr="003713D5">
              <w:rPr>
                <w:color w:val="000000"/>
                <w:sz w:val="18"/>
                <w:szCs w:val="18"/>
              </w:rPr>
              <w:t>ВКЛАДЫШ ГОРИЗОНТАЛЬНОГО СКОЛЬЗУНА</w:t>
            </w:r>
          </w:p>
        </w:tc>
        <w:tc>
          <w:tcPr>
            <w:tcW w:w="1482" w:type="dxa"/>
            <w:gridSpan w:val="4"/>
            <w:tcBorders>
              <w:top w:val="nil"/>
              <w:left w:val="single" w:sz="4" w:space="0" w:color="auto"/>
              <w:bottom w:val="single" w:sz="4" w:space="0" w:color="auto"/>
              <w:right w:val="single" w:sz="4" w:space="0" w:color="auto"/>
            </w:tcBorders>
            <w:shd w:val="clear" w:color="auto" w:fill="auto"/>
            <w:vAlign w:val="center"/>
          </w:tcPr>
          <w:p w:rsidR="004D02C3" w:rsidRPr="003713D5" w:rsidRDefault="004D02C3" w:rsidP="004D02C3">
            <w:pPr>
              <w:rPr>
                <w:color w:val="000000"/>
                <w:sz w:val="18"/>
                <w:szCs w:val="18"/>
              </w:rPr>
            </w:pPr>
            <w:r w:rsidRPr="003713D5">
              <w:rPr>
                <w:color w:val="000000"/>
                <w:sz w:val="18"/>
                <w:szCs w:val="18"/>
              </w:rPr>
              <w:t>27.20.114У</w:t>
            </w:r>
          </w:p>
        </w:tc>
        <w:tc>
          <w:tcPr>
            <w:tcW w:w="992" w:type="dxa"/>
            <w:tcBorders>
              <w:top w:val="nil"/>
              <w:left w:val="nil"/>
              <w:bottom w:val="single" w:sz="4" w:space="0" w:color="auto"/>
              <w:right w:val="single" w:sz="4" w:space="0" w:color="auto"/>
            </w:tcBorders>
            <w:shd w:val="clear" w:color="auto" w:fill="auto"/>
            <w:vAlign w:val="center"/>
          </w:tcPr>
          <w:p w:rsidR="004D02C3" w:rsidRPr="003713D5" w:rsidRDefault="004D02C3" w:rsidP="004D02C3">
            <w:pPr>
              <w:rPr>
                <w:color w:val="000000"/>
                <w:sz w:val="18"/>
                <w:szCs w:val="18"/>
              </w:rPr>
            </w:pPr>
          </w:p>
        </w:tc>
        <w:tc>
          <w:tcPr>
            <w:tcW w:w="787" w:type="dxa"/>
            <w:tcBorders>
              <w:top w:val="nil"/>
              <w:left w:val="nil"/>
              <w:bottom w:val="single" w:sz="4" w:space="0" w:color="auto"/>
              <w:right w:val="single" w:sz="4" w:space="0" w:color="auto"/>
            </w:tcBorders>
            <w:shd w:val="clear" w:color="auto" w:fill="auto"/>
            <w:vAlign w:val="center"/>
          </w:tcPr>
          <w:p w:rsidR="004D02C3" w:rsidRPr="003713D5" w:rsidRDefault="004D02C3" w:rsidP="004D02C3">
            <w:pPr>
              <w:jc w:val="center"/>
              <w:rPr>
                <w:color w:val="000000"/>
                <w:sz w:val="18"/>
                <w:szCs w:val="18"/>
              </w:rPr>
            </w:pPr>
            <w:r w:rsidRPr="003713D5">
              <w:rPr>
                <w:color w:val="000000"/>
                <w:sz w:val="18"/>
                <w:szCs w:val="18"/>
              </w:rPr>
              <w:t xml:space="preserve"> ШТ </w:t>
            </w:r>
          </w:p>
        </w:tc>
        <w:tc>
          <w:tcPr>
            <w:tcW w:w="850" w:type="dxa"/>
            <w:tcBorders>
              <w:top w:val="nil"/>
              <w:left w:val="nil"/>
              <w:bottom w:val="single" w:sz="4" w:space="0" w:color="auto"/>
              <w:right w:val="single" w:sz="4" w:space="0" w:color="auto"/>
            </w:tcBorders>
            <w:shd w:val="clear" w:color="auto" w:fill="auto"/>
            <w:vAlign w:val="center"/>
          </w:tcPr>
          <w:p w:rsidR="004D02C3" w:rsidRPr="003713D5" w:rsidRDefault="004D02C3" w:rsidP="004D02C3">
            <w:pPr>
              <w:jc w:val="center"/>
              <w:rPr>
                <w:color w:val="000000"/>
                <w:sz w:val="18"/>
                <w:szCs w:val="18"/>
              </w:rPr>
            </w:pPr>
            <w:r w:rsidRPr="003713D5">
              <w:rPr>
                <w:color w:val="000000"/>
                <w:sz w:val="18"/>
                <w:szCs w:val="18"/>
              </w:rPr>
              <w:t xml:space="preserve">8 </w:t>
            </w:r>
          </w:p>
        </w:tc>
        <w:tc>
          <w:tcPr>
            <w:tcW w:w="1276" w:type="dxa"/>
            <w:tcBorders>
              <w:top w:val="nil"/>
              <w:left w:val="nil"/>
              <w:bottom w:val="single" w:sz="4" w:space="0" w:color="auto"/>
              <w:right w:val="single" w:sz="4" w:space="0" w:color="auto"/>
            </w:tcBorders>
            <w:shd w:val="clear" w:color="auto" w:fill="auto"/>
            <w:vAlign w:val="center"/>
          </w:tcPr>
          <w:p w:rsidR="004D02C3" w:rsidRPr="003713D5" w:rsidRDefault="004D02C3" w:rsidP="004D02C3">
            <w:pPr>
              <w:jc w:val="right"/>
              <w:rPr>
                <w:color w:val="000000"/>
                <w:sz w:val="18"/>
                <w:szCs w:val="18"/>
              </w:rPr>
            </w:pPr>
            <w:r w:rsidRPr="003713D5">
              <w:rPr>
                <w:color w:val="000000"/>
                <w:sz w:val="18"/>
                <w:szCs w:val="18"/>
              </w:rPr>
              <w:t xml:space="preserve">                         146 866,67 </w:t>
            </w: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3713D5" w:rsidRDefault="004D02C3" w:rsidP="004D02C3">
            <w:pPr>
              <w:jc w:val="right"/>
              <w:rPr>
                <w:color w:val="000000"/>
                <w:sz w:val="18"/>
                <w:szCs w:val="18"/>
              </w:rPr>
            </w:pPr>
            <w:r w:rsidRPr="003713D5">
              <w:rPr>
                <w:color w:val="000000"/>
                <w:sz w:val="18"/>
                <w:szCs w:val="18"/>
              </w:rPr>
              <w:t>1 174 933,36</w:t>
            </w:r>
          </w:p>
        </w:tc>
        <w:tc>
          <w:tcPr>
            <w:tcW w:w="1417" w:type="dxa"/>
            <w:tcBorders>
              <w:top w:val="nil"/>
              <w:left w:val="nil"/>
              <w:bottom w:val="single" w:sz="4" w:space="0" w:color="auto"/>
              <w:right w:val="single" w:sz="4" w:space="0" w:color="auto"/>
            </w:tcBorders>
            <w:shd w:val="clear" w:color="auto" w:fill="auto"/>
            <w:vAlign w:val="center"/>
          </w:tcPr>
          <w:p w:rsidR="004D02C3" w:rsidRPr="003713D5" w:rsidRDefault="004D02C3" w:rsidP="004D02C3">
            <w:pPr>
              <w:rPr>
                <w:color w:val="000000"/>
                <w:sz w:val="18"/>
                <w:szCs w:val="18"/>
              </w:rPr>
            </w:pPr>
            <w:r w:rsidRPr="003713D5">
              <w:rPr>
                <w:color w:val="000000"/>
                <w:sz w:val="18"/>
                <w:szCs w:val="18"/>
              </w:rPr>
              <w:t xml:space="preserve">  176 240,00 </w:t>
            </w:r>
          </w:p>
        </w:tc>
        <w:tc>
          <w:tcPr>
            <w:tcW w:w="1418" w:type="dxa"/>
            <w:tcBorders>
              <w:top w:val="nil"/>
              <w:left w:val="nil"/>
              <w:bottom w:val="single" w:sz="4" w:space="0" w:color="auto"/>
              <w:right w:val="single" w:sz="4" w:space="0" w:color="auto"/>
            </w:tcBorders>
            <w:shd w:val="clear" w:color="auto" w:fill="auto"/>
            <w:vAlign w:val="center"/>
          </w:tcPr>
          <w:p w:rsidR="004D02C3" w:rsidRPr="003713D5" w:rsidRDefault="004D02C3" w:rsidP="004D02C3">
            <w:pPr>
              <w:jc w:val="center"/>
              <w:rPr>
                <w:color w:val="000000"/>
                <w:sz w:val="18"/>
                <w:szCs w:val="18"/>
              </w:rPr>
            </w:pPr>
            <w:r w:rsidRPr="003713D5">
              <w:rPr>
                <w:color w:val="000000"/>
                <w:sz w:val="18"/>
                <w:szCs w:val="18"/>
              </w:rPr>
              <w:t xml:space="preserve"> 1 409 920,03 </w:t>
            </w:r>
          </w:p>
        </w:tc>
        <w:tc>
          <w:tcPr>
            <w:tcW w:w="1275" w:type="dxa"/>
            <w:tcBorders>
              <w:top w:val="nil"/>
              <w:left w:val="single" w:sz="4" w:space="0" w:color="auto"/>
              <w:bottom w:val="single" w:sz="4" w:space="0" w:color="auto"/>
              <w:right w:val="single" w:sz="4" w:space="0" w:color="auto"/>
            </w:tcBorders>
            <w:shd w:val="clear" w:color="auto" w:fill="auto"/>
            <w:vAlign w:val="center"/>
          </w:tcPr>
          <w:p w:rsidR="004D02C3" w:rsidRPr="003713D5" w:rsidRDefault="004D02C3" w:rsidP="004D02C3">
            <w:pPr>
              <w:jc w:val="right"/>
              <w:rPr>
                <w:color w:val="000000"/>
                <w:sz w:val="18"/>
                <w:szCs w:val="18"/>
              </w:rPr>
            </w:pPr>
            <w:r w:rsidRPr="003713D5">
              <w:rPr>
                <w:color w:val="000000"/>
                <w:sz w:val="18"/>
                <w:szCs w:val="18"/>
              </w:rPr>
              <w:t>32 637,04</w:t>
            </w:r>
          </w:p>
        </w:tc>
        <w:tc>
          <w:tcPr>
            <w:tcW w:w="1560" w:type="dxa"/>
            <w:tcBorders>
              <w:top w:val="nil"/>
              <w:left w:val="single" w:sz="4" w:space="0" w:color="auto"/>
              <w:bottom w:val="single" w:sz="4" w:space="0" w:color="auto"/>
              <w:right w:val="single" w:sz="4" w:space="0" w:color="auto"/>
            </w:tcBorders>
            <w:shd w:val="clear" w:color="auto" w:fill="auto"/>
            <w:vAlign w:val="center"/>
          </w:tcPr>
          <w:p w:rsidR="004D02C3" w:rsidRPr="003713D5" w:rsidRDefault="004D02C3" w:rsidP="004D02C3">
            <w:pPr>
              <w:jc w:val="right"/>
              <w:rPr>
                <w:color w:val="000000"/>
                <w:sz w:val="18"/>
                <w:szCs w:val="18"/>
              </w:rPr>
            </w:pPr>
            <w:r w:rsidRPr="003713D5">
              <w:rPr>
                <w:color w:val="000000"/>
                <w:sz w:val="18"/>
                <w:szCs w:val="18"/>
              </w:rPr>
              <w:t>261 096,30</w:t>
            </w:r>
          </w:p>
        </w:tc>
      </w:tr>
      <w:tr w:rsidR="004D02C3" w:rsidRPr="00200894" w:rsidTr="00BA190D">
        <w:trPr>
          <w:trHeight w:val="92"/>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tcPr>
          <w:p w:rsidR="004D02C3" w:rsidRPr="00200894" w:rsidRDefault="004D02C3" w:rsidP="004D02C3">
            <w:pPr>
              <w:pStyle w:val="a3"/>
              <w:numPr>
                <w:ilvl w:val="0"/>
                <w:numId w:val="19"/>
              </w:numPr>
              <w:tabs>
                <w:tab w:val="left" w:pos="360"/>
              </w:tabs>
              <w:ind w:hanging="720"/>
              <w:jc w:val="center"/>
              <w:rPr>
                <w:color w:val="FF0000"/>
                <w:sz w:val="20"/>
                <w:szCs w:val="20"/>
              </w:rPr>
            </w:pP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3713D5" w:rsidRDefault="004D02C3" w:rsidP="004D02C3">
            <w:pPr>
              <w:jc w:val="center"/>
              <w:rPr>
                <w:color w:val="000000"/>
                <w:sz w:val="18"/>
                <w:szCs w:val="18"/>
              </w:rPr>
            </w:pPr>
            <w:r w:rsidRPr="003713D5">
              <w:rPr>
                <w:color w:val="000000"/>
                <w:sz w:val="18"/>
                <w:szCs w:val="18"/>
              </w:rPr>
              <w:t>3456620004</w:t>
            </w:r>
          </w:p>
        </w:tc>
        <w:tc>
          <w:tcPr>
            <w:tcW w:w="2126" w:type="dxa"/>
            <w:tcBorders>
              <w:top w:val="nil"/>
              <w:left w:val="single" w:sz="4" w:space="0" w:color="auto"/>
              <w:bottom w:val="single" w:sz="4" w:space="0" w:color="auto"/>
              <w:right w:val="single" w:sz="4" w:space="0" w:color="auto"/>
            </w:tcBorders>
            <w:shd w:val="clear" w:color="auto" w:fill="auto"/>
            <w:vAlign w:val="center"/>
          </w:tcPr>
          <w:p w:rsidR="004D02C3" w:rsidRPr="003713D5" w:rsidRDefault="004D02C3" w:rsidP="004D02C3">
            <w:pPr>
              <w:rPr>
                <w:color w:val="000000"/>
                <w:sz w:val="18"/>
                <w:szCs w:val="18"/>
              </w:rPr>
            </w:pPr>
            <w:r w:rsidRPr="003713D5">
              <w:rPr>
                <w:color w:val="000000"/>
                <w:sz w:val="18"/>
                <w:szCs w:val="18"/>
              </w:rPr>
              <w:t>ВЕНТИЛЬ ЭЛЕКТРОПНЕВМАТИЧЕСКИЙ</w:t>
            </w:r>
          </w:p>
        </w:tc>
        <w:tc>
          <w:tcPr>
            <w:tcW w:w="1482" w:type="dxa"/>
            <w:gridSpan w:val="4"/>
            <w:tcBorders>
              <w:top w:val="nil"/>
              <w:left w:val="single" w:sz="4" w:space="0" w:color="auto"/>
              <w:bottom w:val="single" w:sz="4" w:space="0" w:color="auto"/>
              <w:right w:val="single" w:sz="4" w:space="0" w:color="auto"/>
            </w:tcBorders>
            <w:shd w:val="clear" w:color="auto" w:fill="auto"/>
            <w:vAlign w:val="center"/>
          </w:tcPr>
          <w:p w:rsidR="004D02C3" w:rsidRPr="003713D5" w:rsidRDefault="004D02C3" w:rsidP="004D02C3">
            <w:pPr>
              <w:rPr>
                <w:color w:val="000000"/>
                <w:sz w:val="18"/>
                <w:szCs w:val="18"/>
              </w:rPr>
            </w:pPr>
            <w:r w:rsidRPr="003713D5">
              <w:rPr>
                <w:color w:val="000000"/>
                <w:sz w:val="18"/>
                <w:szCs w:val="18"/>
              </w:rPr>
              <w:t>5ТР.455.011 ВВ-2Г-1 У3</w:t>
            </w:r>
          </w:p>
        </w:tc>
        <w:tc>
          <w:tcPr>
            <w:tcW w:w="992" w:type="dxa"/>
            <w:tcBorders>
              <w:top w:val="nil"/>
              <w:left w:val="nil"/>
              <w:bottom w:val="single" w:sz="4" w:space="0" w:color="auto"/>
              <w:right w:val="single" w:sz="4" w:space="0" w:color="auto"/>
            </w:tcBorders>
            <w:shd w:val="clear" w:color="auto" w:fill="auto"/>
            <w:vAlign w:val="center"/>
          </w:tcPr>
          <w:p w:rsidR="004D02C3" w:rsidRPr="003713D5" w:rsidRDefault="004D02C3" w:rsidP="004D02C3">
            <w:pPr>
              <w:rPr>
                <w:color w:val="000000"/>
                <w:sz w:val="18"/>
                <w:szCs w:val="18"/>
              </w:rPr>
            </w:pPr>
          </w:p>
        </w:tc>
        <w:tc>
          <w:tcPr>
            <w:tcW w:w="787" w:type="dxa"/>
            <w:tcBorders>
              <w:top w:val="nil"/>
              <w:left w:val="nil"/>
              <w:bottom w:val="single" w:sz="4" w:space="0" w:color="auto"/>
              <w:right w:val="single" w:sz="4" w:space="0" w:color="auto"/>
            </w:tcBorders>
            <w:shd w:val="clear" w:color="auto" w:fill="auto"/>
            <w:vAlign w:val="center"/>
          </w:tcPr>
          <w:p w:rsidR="004D02C3" w:rsidRPr="003713D5" w:rsidRDefault="004D02C3" w:rsidP="004D02C3">
            <w:pPr>
              <w:jc w:val="center"/>
              <w:rPr>
                <w:color w:val="000000"/>
                <w:sz w:val="18"/>
                <w:szCs w:val="18"/>
              </w:rPr>
            </w:pPr>
            <w:r w:rsidRPr="003713D5">
              <w:rPr>
                <w:color w:val="000000"/>
                <w:sz w:val="18"/>
                <w:szCs w:val="18"/>
              </w:rPr>
              <w:t xml:space="preserve"> ШТ </w:t>
            </w:r>
          </w:p>
        </w:tc>
        <w:tc>
          <w:tcPr>
            <w:tcW w:w="850" w:type="dxa"/>
            <w:tcBorders>
              <w:top w:val="nil"/>
              <w:left w:val="nil"/>
              <w:bottom w:val="single" w:sz="4" w:space="0" w:color="auto"/>
              <w:right w:val="single" w:sz="4" w:space="0" w:color="auto"/>
            </w:tcBorders>
            <w:shd w:val="clear" w:color="auto" w:fill="auto"/>
            <w:vAlign w:val="center"/>
          </w:tcPr>
          <w:p w:rsidR="004D02C3" w:rsidRPr="003713D5" w:rsidRDefault="004D02C3" w:rsidP="004D02C3">
            <w:pPr>
              <w:jc w:val="center"/>
              <w:rPr>
                <w:color w:val="000000"/>
                <w:sz w:val="18"/>
                <w:szCs w:val="18"/>
              </w:rPr>
            </w:pPr>
            <w:r w:rsidRPr="003713D5">
              <w:rPr>
                <w:color w:val="000000"/>
                <w:sz w:val="18"/>
                <w:szCs w:val="18"/>
              </w:rPr>
              <w:t xml:space="preserve">5 </w:t>
            </w:r>
          </w:p>
        </w:tc>
        <w:tc>
          <w:tcPr>
            <w:tcW w:w="1276" w:type="dxa"/>
            <w:tcBorders>
              <w:top w:val="nil"/>
              <w:left w:val="nil"/>
              <w:bottom w:val="single" w:sz="4" w:space="0" w:color="auto"/>
              <w:right w:val="single" w:sz="4" w:space="0" w:color="auto"/>
            </w:tcBorders>
            <w:shd w:val="clear" w:color="auto" w:fill="auto"/>
            <w:vAlign w:val="center"/>
          </w:tcPr>
          <w:p w:rsidR="004D02C3" w:rsidRPr="003713D5" w:rsidRDefault="004D02C3" w:rsidP="004D02C3">
            <w:pPr>
              <w:jc w:val="right"/>
              <w:rPr>
                <w:color w:val="000000"/>
                <w:sz w:val="18"/>
                <w:szCs w:val="18"/>
              </w:rPr>
            </w:pPr>
            <w:r w:rsidRPr="003713D5">
              <w:rPr>
                <w:color w:val="000000"/>
                <w:sz w:val="18"/>
                <w:szCs w:val="18"/>
              </w:rPr>
              <w:t xml:space="preserve">                           19 898,25 </w:t>
            </w: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3713D5" w:rsidRDefault="004D02C3" w:rsidP="004D02C3">
            <w:pPr>
              <w:jc w:val="right"/>
              <w:rPr>
                <w:color w:val="000000"/>
                <w:sz w:val="18"/>
                <w:szCs w:val="18"/>
              </w:rPr>
            </w:pPr>
            <w:r w:rsidRPr="003713D5">
              <w:rPr>
                <w:color w:val="000000"/>
                <w:sz w:val="18"/>
                <w:szCs w:val="18"/>
              </w:rPr>
              <w:t>99 491,25</w:t>
            </w:r>
          </w:p>
        </w:tc>
        <w:tc>
          <w:tcPr>
            <w:tcW w:w="1417" w:type="dxa"/>
            <w:tcBorders>
              <w:top w:val="nil"/>
              <w:left w:val="nil"/>
              <w:bottom w:val="single" w:sz="4" w:space="0" w:color="auto"/>
              <w:right w:val="single" w:sz="4" w:space="0" w:color="auto"/>
            </w:tcBorders>
            <w:shd w:val="clear" w:color="auto" w:fill="auto"/>
            <w:vAlign w:val="center"/>
          </w:tcPr>
          <w:p w:rsidR="004D02C3" w:rsidRPr="003713D5" w:rsidRDefault="004D02C3" w:rsidP="004D02C3">
            <w:pPr>
              <w:jc w:val="right"/>
              <w:rPr>
                <w:color w:val="000000"/>
                <w:sz w:val="18"/>
                <w:szCs w:val="18"/>
              </w:rPr>
            </w:pPr>
            <w:r w:rsidRPr="003713D5">
              <w:rPr>
                <w:color w:val="000000"/>
                <w:sz w:val="18"/>
                <w:szCs w:val="18"/>
              </w:rPr>
              <w:t xml:space="preserve">     23 877,90 </w:t>
            </w:r>
          </w:p>
        </w:tc>
        <w:tc>
          <w:tcPr>
            <w:tcW w:w="1418" w:type="dxa"/>
            <w:tcBorders>
              <w:top w:val="nil"/>
              <w:left w:val="nil"/>
              <w:bottom w:val="single" w:sz="4" w:space="0" w:color="auto"/>
              <w:right w:val="single" w:sz="4" w:space="0" w:color="auto"/>
            </w:tcBorders>
            <w:shd w:val="clear" w:color="auto" w:fill="auto"/>
            <w:vAlign w:val="center"/>
          </w:tcPr>
          <w:p w:rsidR="004D02C3" w:rsidRPr="003713D5" w:rsidRDefault="004D02C3" w:rsidP="004D02C3">
            <w:pPr>
              <w:rPr>
                <w:color w:val="000000"/>
                <w:sz w:val="18"/>
                <w:szCs w:val="18"/>
              </w:rPr>
            </w:pPr>
            <w:r w:rsidRPr="003713D5">
              <w:rPr>
                <w:color w:val="000000"/>
                <w:sz w:val="18"/>
                <w:szCs w:val="18"/>
              </w:rPr>
              <w:t xml:space="preserve">    119 389,50 </w:t>
            </w:r>
          </w:p>
        </w:tc>
        <w:tc>
          <w:tcPr>
            <w:tcW w:w="1275" w:type="dxa"/>
            <w:tcBorders>
              <w:top w:val="nil"/>
              <w:left w:val="single" w:sz="4" w:space="0" w:color="auto"/>
              <w:bottom w:val="single" w:sz="4" w:space="0" w:color="auto"/>
              <w:right w:val="single" w:sz="4" w:space="0" w:color="auto"/>
            </w:tcBorders>
            <w:shd w:val="clear" w:color="auto" w:fill="auto"/>
            <w:vAlign w:val="center"/>
          </w:tcPr>
          <w:p w:rsidR="004D02C3" w:rsidRPr="003713D5" w:rsidRDefault="004D02C3" w:rsidP="004D02C3">
            <w:pPr>
              <w:jc w:val="right"/>
              <w:rPr>
                <w:color w:val="000000"/>
                <w:sz w:val="18"/>
                <w:szCs w:val="18"/>
              </w:rPr>
            </w:pPr>
            <w:r w:rsidRPr="003713D5">
              <w:rPr>
                <w:color w:val="000000"/>
                <w:sz w:val="18"/>
                <w:szCs w:val="18"/>
              </w:rPr>
              <w:t>4 421,83</w:t>
            </w:r>
          </w:p>
        </w:tc>
        <w:tc>
          <w:tcPr>
            <w:tcW w:w="1560" w:type="dxa"/>
            <w:tcBorders>
              <w:top w:val="nil"/>
              <w:left w:val="single" w:sz="4" w:space="0" w:color="auto"/>
              <w:bottom w:val="single" w:sz="4" w:space="0" w:color="auto"/>
              <w:right w:val="single" w:sz="4" w:space="0" w:color="auto"/>
            </w:tcBorders>
            <w:shd w:val="clear" w:color="auto" w:fill="auto"/>
            <w:vAlign w:val="center"/>
          </w:tcPr>
          <w:p w:rsidR="004D02C3" w:rsidRPr="003713D5" w:rsidRDefault="004D02C3" w:rsidP="004D02C3">
            <w:pPr>
              <w:jc w:val="right"/>
              <w:rPr>
                <w:color w:val="000000"/>
                <w:sz w:val="18"/>
                <w:szCs w:val="18"/>
              </w:rPr>
            </w:pPr>
            <w:r w:rsidRPr="003713D5">
              <w:rPr>
                <w:color w:val="000000"/>
                <w:sz w:val="18"/>
                <w:szCs w:val="18"/>
              </w:rPr>
              <w:t>22 109,17</w:t>
            </w:r>
          </w:p>
        </w:tc>
      </w:tr>
      <w:tr w:rsidR="004D02C3" w:rsidRPr="00200894" w:rsidTr="00BA190D">
        <w:trPr>
          <w:trHeight w:val="92"/>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tcPr>
          <w:p w:rsidR="004D02C3" w:rsidRPr="00200894" w:rsidRDefault="004D02C3" w:rsidP="004D02C3">
            <w:pPr>
              <w:pStyle w:val="a3"/>
              <w:numPr>
                <w:ilvl w:val="0"/>
                <w:numId w:val="19"/>
              </w:numPr>
              <w:tabs>
                <w:tab w:val="left" w:pos="360"/>
              </w:tabs>
              <w:ind w:hanging="720"/>
              <w:jc w:val="center"/>
              <w:rPr>
                <w:color w:val="FF0000"/>
                <w:sz w:val="20"/>
                <w:szCs w:val="20"/>
              </w:rPr>
            </w:pP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3713D5" w:rsidRDefault="004D02C3" w:rsidP="004D02C3">
            <w:pPr>
              <w:jc w:val="center"/>
              <w:rPr>
                <w:color w:val="000000"/>
                <w:sz w:val="18"/>
                <w:szCs w:val="18"/>
              </w:rPr>
            </w:pPr>
            <w:r w:rsidRPr="003713D5">
              <w:rPr>
                <w:color w:val="000000"/>
                <w:sz w:val="18"/>
                <w:szCs w:val="18"/>
              </w:rPr>
              <w:t>4279861624</w:t>
            </w:r>
          </w:p>
        </w:tc>
        <w:tc>
          <w:tcPr>
            <w:tcW w:w="2126" w:type="dxa"/>
            <w:tcBorders>
              <w:top w:val="nil"/>
              <w:left w:val="single" w:sz="4" w:space="0" w:color="auto"/>
              <w:bottom w:val="single" w:sz="4" w:space="0" w:color="auto"/>
              <w:right w:val="single" w:sz="4" w:space="0" w:color="auto"/>
            </w:tcBorders>
            <w:shd w:val="clear" w:color="auto" w:fill="auto"/>
            <w:vAlign w:val="center"/>
          </w:tcPr>
          <w:p w:rsidR="004D02C3" w:rsidRPr="003713D5" w:rsidRDefault="004D02C3" w:rsidP="004D02C3">
            <w:pPr>
              <w:rPr>
                <w:color w:val="000000"/>
                <w:sz w:val="18"/>
                <w:szCs w:val="18"/>
              </w:rPr>
            </w:pPr>
            <w:r w:rsidRPr="003713D5">
              <w:rPr>
                <w:color w:val="000000"/>
                <w:sz w:val="18"/>
                <w:szCs w:val="18"/>
              </w:rPr>
              <w:t>РЕГИСТРАТОР ПОЛУЧАСОВ</w:t>
            </w:r>
          </w:p>
        </w:tc>
        <w:tc>
          <w:tcPr>
            <w:tcW w:w="1482" w:type="dxa"/>
            <w:gridSpan w:val="4"/>
            <w:tcBorders>
              <w:top w:val="nil"/>
              <w:left w:val="single" w:sz="4" w:space="0" w:color="auto"/>
              <w:bottom w:val="single" w:sz="4" w:space="0" w:color="auto"/>
              <w:right w:val="single" w:sz="4" w:space="0" w:color="auto"/>
            </w:tcBorders>
            <w:shd w:val="clear" w:color="auto" w:fill="auto"/>
            <w:vAlign w:val="center"/>
          </w:tcPr>
          <w:p w:rsidR="004D02C3" w:rsidRPr="003713D5" w:rsidRDefault="004D02C3" w:rsidP="004D02C3">
            <w:pPr>
              <w:rPr>
                <w:color w:val="000000"/>
                <w:sz w:val="18"/>
                <w:szCs w:val="18"/>
              </w:rPr>
            </w:pPr>
            <w:r w:rsidRPr="003713D5">
              <w:rPr>
                <w:color w:val="000000"/>
                <w:sz w:val="18"/>
                <w:szCs w:val="18"/>
              </w:rPr>
              <w:t>14СБ48</w:t>
            </w:r>
          </w:p>
        </w:tc>
        <w:tc>
          <w:tcPr>
            <w:tcW w:w="992" w:type="dxa"/>
            <w:tcBorders>
              <w:top w:val="nil"/>
              <w:left w:val="nil"/>
              <w:bottom w:val="single" w:sz="4" w:space="0" w:color="auto"/>
              <w:right w:val="single" w:sz="4" w:space="0" w:color="auto"/>
            </w:tcBorders>
            <w:shd w:val="clear" w:color="auto" w:fill="auto"/>
            <w:vAlign w:val="center"/>
          </w:tcPr>
          <w:p w:rsidR="004D02C3" w:rsidRPr="003713D5" w:rsidRDefault="004D02C3" w:rsidP="004D02C3">
            <w:pPr>
              <w:rPr>
                <w:color w:val="000000"/>
                <w:sz w:val="18"/>
                <w:szCs w:val="18"/>
              </w:rPr>
            </w:pPr>
          </w:p>
        </w:tc>
        <w:tc>
          <w:tcPr>
            <w:tcW w:w="787" w:type="dxa"/>
            <w:tcBorders>
              <w:top w:val="nil"/>
              <w:left w:val="nil"/>
              <w:bottom w:val="single" w:sz="4" w:space="0" w:color="auto"/>
              <w:right w:val="single" w:sz="4" w:space="0" w:color="auto"/>
            </w:tcBorders>
            <w:shd w:val="clear" w:color="auto" w:fill="auto"/>
            <w:vAlign w:val="center"/>
          </w:tcPr>
          <w:p w:rsidR="004D02C3" w:rsidRPr="003713D5" w:rsidRDefault="004D02C3" w:rsidP="004D02C3">
            <w:pPr>
              <w:jc w:val="center"/>
              <w:rPr>
                <w:color w:val="000000"/>
                <w:sz w:val="18"/>
                <w:szCs w:val="18"/>
              </w:rPr>
            </w:pPr>
            <w:r w:rsidRPr="003713D5">
              <w:rPr>
                <w:color w:val="000000"/>
                <w:sz w:val="18"/>
                <w:szCs w:val="18"/>
              </w:rPr>
              <w:t xml:space="preserve"> ШТ </w:t>
            </w:r>
          </w:p>
        </w:tc>
        <w:tc>
          <w:tcPr>
            <w:tcW w:w="850" w:type="dxa"/>
            <w:tcBorders>
              <w:top w:val="nil"/>
              <w:left w:val="nil"/>
              <w:bottom w:val="single" w:sz="4" w:space="0" w:color="auto"/>
              <w:right w:val="single" w:sz="4" w:space="0" w:color="auto"/>
            </w:tcBorders>
            <w:shd w:val="clear" w:color="auto" w:fill="auto"/>
            <w:vAlign w:val="center"/>
          </w:tcPr>
          <w:p w:rsidR="004D02C3" w:rsidRPr="003713D5" w:rsidRDefault="004D02C3" w:rsidP="004D02C3">
            <w:pPr>
              <w:jc w:val="center"/>
              <w:rPr>
                <w:color w:val="000000"/>
                <w:sz w:val="18"/>
                <w:szCs w:val="18"/>
              </w:rPr>
            </w:pPr>
            <w:r w:rsidRPr="003713D5">
              <w:rPr>
                <w:color w:val="000000"/>
                <w:sz w:val="18"/>
                <w:szCs w:val="18"/>
              </w:rPr>
              <w:t xml:space="preserve">4 </w:t>
            </w:r>
          </w:p>
        </w:tc>
        <w:tc>
          <w:tcPr>
            <w:tcW w:w="1276" w:type="dxa"/>
            <w:tcBorders>
              <w:top w:val="nil"/>
              <w:left w:val="nil"/>
              <w:bottom w:val="single" w:sz="4" w:space="0" w:color="auto"/>
              <w:right w:val="single" w:sz="4" w:space="0" w:color="auto"/>
            </w:tcBorders>
            <w:shd w:val="clear" w:color="auto" w:fill="auto"/>
            <w:vAlign w:val="center"/>
          </w:tcPr>
          <w:p w:rsidR="004D02C3" w:rsidRPr="003713D5" w:rsidRDefault="004D02C3" w:rsidP="004D02C3">
            <w:pPr>
              <w:jc w:val="right"/>
              <w:rPr>
                <w:color w:val="000000"/>
                <w:sz w:val="18"/>
                <w:szCs w:val="18"/>
              </w:rPr>
            </w:pPr>
            <w:r w:rsidRPr="003713D5">
              <w:rPr>
                <w:color w:val="000000"/>
                <w:sz w:val="18"/>
                <w:szCs w:val="18"/>
              </w:rPr>
              <w:t xml:space="preserve">                             3 880,00 </w:t>
            </w: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3713D5" w:rsidRDefault="004D02C3" w:rsidP="004D02C3">
            <w:pPr>
              <w:jc w:val="right"/>
              <w:rPr>
                <w:color w:val="000000"/>
                <w:sz w:val="18"/>
                <w:szCs w:val="18"/>
              </w:rPr>
            </w:pPr>
            <w:r w:rsidRPr="003713D5">
              <w:rPr>
                <w:color w:val="000000"/>
                <w:sz w:val="18"/>
                <w:szCs w:val="18"/>
              </w:rPr>
              <w:t>15 520,00</w:t>
            </w:r>
          </w:p>
        </w:tc>
        <w:tc>
          <w:tcPr>
            <w:tcW w:w="1417" w:type="dxa"/>
            <w:tcBorders>
              <w:top w:val="nil"/>
              <w:left w:val="nil"/>
              <w:bottom w:val="single" w:sz="4" w:space="0" w:color="auto"/>
              <w:right w:val="single" w:sz="4" w:space="0" w:color="auto"/>
            </w:tcBorders>
            <w:shd w:val="clear" w:color="auto" w:fill="auto"/>
            <w:vAlign w:val="center"/>
          </w:tcPr>
          <w:p w:rsidR="004D02C3" w:rsidRPr="003713D5" w:rsidRDefault="004D02C3" w:rsidP="004D02C3">
            <w:pPr>
              <w:jc w:val="right"/>
              <w:rPr>
                <w:color w:val="000000"/>
                <w:sz w:val="18"/>
                <w:szCs w:val="18"/>
              </w:rPr>
            </w:pPr>
            <w:r w:rsidRPr="003713D5">
              <w:rPr>
                <w:color w:val="000000"/>
                <w:sz w:val="18"/>
                <w:szCs w:val="18"/>
              </w:rPr>
              <w:t xml:space="preserve">        4 656,00 </w:t>
            </w:r>
          </w:p>
        </w:tc>
        <w:tc>
          <w:tcPr>
            <w:tcW w:w="1418" w:type="dxa"/>
            <w:tcBorders>
              <w:top w:val="nil"/>
              <w:left w:val="nil"/>
              <w:bottom w:val="single" w:sz="4" w:space="0" w:color="auto"/>
              <w:right w:val="single" w:sz="4" w:space="0" w:color="auto"/>
            </w:tcBorders>
            <w:shd w:val="clear" w:color="auto" w:fill="auto"/>
            <w:vAlign w:val="center"/>
          </w:tcPr>
          <w:p w:rsidR="004D02C3" w:rsidRPr="003713D5" w:rsidRDefault="004D02C3" w:rsidP="004D02C3">
            <w:pPr>
              <w:jc w:val="right"/>
              <w:rPr>
                <w:color w:val="000000"/>
                <w:sz w:val="18"/>
                <w:szCs w:val="18"/>
              </w:rPr>
            </w:pPr>
            <w:r w:rsidRPr="003713D5">
              <w:rPr>
                <w:color w:val="000000"/>
                <w:sz w:val="18"/>
                <w:szCs w:val="18"/>
              </w:rPr>
              <w:t xml:space="preserve">      18 624,00 </w:t>
            </w:r>
          </w:p>
        </w:tc>
        <w:tc>
          <w:tcPr>
            <w:tcW w:w="1275" w:type="dxa"/>
            <w:tcBorders>
              <w:top w:val="nil"/>
              <w:left w:val="single" w:sz="4" w:space="0" w:color="auto"/>
              <w:bottom w:val="single" w:sz="4" w:space="0" w:color="auto"/>
              <w:right w:val="single" w:sz="4" w:space="0" w:color="auto"/>
            </w:tcBorders>
            <w:shd w:val="clear" w:color="auto" w:fill="auto"/>
            <w:vAlign w:val="center"/>
          </w:tcPr>
          <w:p w:rsidR="004D02C3" w:rsidRPr="003713D5" w:rsidRDefault="004D02C3" w:rsidP="004D02C3">
            <w:pPr>
              <w:jc w:val="right"/>
              <w:rPr>
                <w:color w:val="000000"/>
                <w:sz w:val="18"/>
                <w:szCs w:val="18"/>
              </w:rPr>
            </w:pPr>
            <w:r w:rsidRPr="003713D5">
              <w:rPr>
                <w:color w:val="000000"/>
                <w:sz w:val="18"/>
                <w:szCs w:val="18"/>
              </w:rPr>
              <w:t>862,22</w:t>
            </w:r>
          </w:p>
        </w:tc>
        <w:tc>
          <w:tcPr>
            <w:tcW w:w="1560" w:type="dxa"/>
            <w:tcBorders>
              <w:top w:val="nil"/>
              <w:left w:val="single" w:sz="4" w:space="0" w:color="auto"/>
              <w:bottom w:val="single" w:sz="4" w:space="0" w:color="auto"/>
              <w:right w:val="single" w:sz="4" w:space="0" w:color="auto"/>
            </w:tcBorders>
            <w:shd w:val="clear" w:color="auto" w:fill="auto"/>
            <w:vAlign w:val="center"/>
          </w:tcPr>
          <w:p w:rsidR="004D02C3" w:rsidRPr="003713D5" w:rsidRDefault="004D02C3" w:rsidP="004D02C3">
            <w:pPr>
              <w:jc w:val="right"/>
              <w:rPr>
                <w:color w:val="000000"/>
                <w:sz w:val="18"/>
                <w:szCs w:val="18"/>
              </w:rPr>
            </w:pPr>
            <w:r w:rsidRPr="003713D5">
              <w:rPr>
                <w:color w:val="000000"/>
                <w:sz w:val="18"/>
                <w:szCs w:val="18"/>
              </w:rPr>
              <w:t>3 448,89</w:t>
            </w:r>
          </w:p>
        </w:tc>
      </w:tr>
      <w:tr w:rsidR="004D02C3" w:rsidRPr="00200894" w:rsidTr="00BA190D">
        <w:trPr>
          <w:trHeight w:val="92"/>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tcPr>
          <w:p w:rsidR="004D02C3" w:rsidRPr="00200894" w:rsidRDefault="004D02C3" w:rsidP="004D02C3">
            <w:pPr>
              <w:pStyle w:val="a3"/>
              <w:numPr>
                <w:ilvl w:val="0"/>
                <w:numId w:val="19"/>
              </w:numPr>
              <w:tabs>
                <w:tab w:val="left" w:pos="360"/>
              </w:tabs>
              <w:ind w:hanging="720"/>
              <w:jc w:val="center"/>
              <w:rPr>
                <w:color w:val="FF0000"/>
                <w:sz w:val="20"/>
                <w:szCs w:val="20"/>
              </w:rPr>
            </w:pP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3713D5" w:rsidRDefault="004D02C3" w:rsidP="004D02C3">
            <w:pPr>
              <w:jc w:val="center"/>
              <w:rPr>
                <w:color w:val="000000"/>
                <w:sz w:val="18"/>
                <w:szCs w:val="18"/>
              </w:rPr>
            </w:pPr>
            <w:r w:rsidRPr="003713D5">
              <w:rPr>
                <w:color w:val="000000"/>
                <w:sz w:val="18"/>
                <w:szCs w:val="18"/>
              </w:rPr>
              <w:t>3414910011</w:t>
            </w:r>
          </w:p>
        </w:tc>
        <w:tc>
          <w:tcPr>
            <w:tcW w:w="2126" w:type="dxa"/>
            <w:tcBorders>
              <w:top w:val="nil"/>
              <w:left w:val="single" w:sz="4" w:space="0" w:color="auto"/>
              <w:bottom w:val="single" w:sz="4" w:space="0" w:color="auto"/>
              <w:right w:val="single" w:sz="4" w:space="0" w:color="auto"/>
            </w:tcBorders>
            <w:shd w:val="clear" w:color="auto" w:fill="auto"/>
            <w:vAlign w:val="center"/>
          </w:tcPr>
          <w:p w:rsidR="004D02C3" w:rsidRPr="003713D5" w:rsidRDefault="004D02C3" w:rsidP="004D02C3">
            <w:pPr>
              <w:rPr>
                <w:color w:val="000000"/>
                <w:sz w:val="18"/>
                <w:szCs w:val="18"/>
              </w:rPr>
            </w:pPr>
            <w:r w:rsidRPr="003713D5">
              <w:rPr>
                <w:color w:val="000000"/>
                <w:sz w:val="18"/>
                <w:szCs w:val="18"/>
              </w:rPr>
              <w:t>ПРЕДОХРАНИТЕЛЬ ВЫСОКОВОЛЬТНЫЙ</w:t>
            </w:r>
          </w:p>
        </w:tc>
        <w:tc>
          <w:tcPr>
            <w:tcW w:w="1482" w:type="dxa"/>
            <w:gridSpan w:val="4"/>
            <w:tcBorders>
              <w:top w:val="nil"/>
              <w:left w:val="single" w:sz="4" w:space="0" w:color="auto"/>
              <w:bottom w:val="single" w:sz="4" w:space="0" w:color="auto"/>
              <w:right w:val="single" w:sz="4" w:space="0" w:color="auto"/>
            </w:tcBorders>
            <w:shd w:val="clear" w:color="auto" w:fill="auto"/>
            <w:vAlign w:val="center"/>
          </w:tcPr>
          <w:p w:rsidR="004D02C3" w:rsidRPr="003713D5" w:rsidRDefault="004D02C3" w:rsidP="004D02C3">
            <w:pPr>
              <w:rPr>
                <w:color w:val="000000"/>
                <w:sz w:val="18"/>
                <w:szCs w:val="18"/>
              </w:rPr>
            </w:pPr>
            <w:r w:rsidRPr="003713D5">
              <w:rPr>
                <w:color w:val="000000"/>
                <w:sz w:val="18"/>
                <w:szCs w:val="18"/>
              </w:rPr>
              <w:t>ПКТ-10</w:t>
            </w:r>
          </w:p>
        </w:tc>
        <w:tc>
          <w:tcPr>
            <w:tcW w:w="992" w:type="dxa"/>
            <w:tcBorders>
              <w:top w:val="nil"/>
              <w:left w:val="nil"/>
              <w:bottom w:val="single" w:sz="4" w:space="0" w:color="auto"/>
              <w:right w:val="single" w:sz="4" w:space="0" w:color="auto"/>
            </w:tcBorders>
            <w:shd w:val="clear" w:color="auto" w:fill="auto"/>
            <w:vAlign w:val="center"/>
          </w:tcPr>
          <w:p w:rsidR="004D02C3" w:rsidRPr="003713D5" w:rsidRDefault="004D02C3" w:rsidP="004D02C3">
            <w:pPr>
              <w:rPr>
                <w:color w:val="000000"/>
                <w:sz w:val="18"/>
                <w:szCs w:val="18"/>
              </w:rPr>
            </w:pPr>
            <w:r w:rsidRPr="003713D5">
              <w:rPr>
                <w:color w:val="000000"/>
                <w:sz w:val="18"/>
                <w:szCs w:val="18"/>
              </w:rPr>
              <w:t>20А</w:t>
            </w:r>
          </w:p>
        </w:tc>
        <w:tc>
          <w:tcPr>
            <w:tcW w:w="787" w:type="dxa"/>
            <w:tcBorders>
              <w:top w:val="nil"/>
              <w:left w:val="nil"/>
              <w:bottom w:val="single" w:sz="4" w:space="0" w:color="auto"/>
              <w:right w:val="single" w:sz="4" w:space="0" w:color="auto"/>
            </w:tcBorders>
            <w:shd w:val="clear" w:color="auto" w:fill="auto"/>
            <w:vAlign w:val="center"/>
          </w:tcPr>
          <w:p w:rsidR="004D02C3" w:rsidRPr="003713D5" w:rsidRDefault="004D02C3" w:rsidP="004D02C3">
            <w:pPr>
              <w:jc w:val="center"/>
              <w:rPr>
                <w:color w:val="000000"/>
                <w:sz w:val="18"/>
                <w:szCs w:val="18"/>
              </w:rPr>
            </w:pPr>
            <w:r w:rsidRPr="003713D5">
              <w:rPr>
                <w:color w:val="000000"/>
                <w:sz w:val="18"/>
                <w:szCs w:val="18"/>
              </w:rPr>
              <w:t xml:space="preserve"> ШТ </w:t>
            </w:r>
          </w:p>
        </w:tc>
        <w:tc>
          <w:tcPr>
            <w:tcW w:w="850" w:type="dxa"/>
            <w:tcBorders>
              <w:top w:val="nil"/>
              <w:left w:val="nil"/>
              <w:bottom w:val="single" w:sz="4" w:space="0" w:color="auto"/>
              <w:right w:val="single" w:sz="4" w:space="0" w:color="auto"/>
            </w:tcBorders>
            <w:shd w:val="clear" w:color="auto" w:fill="auto"/>
            <w:vAlign w:val="center"/>
          </w:tcPr>
          <w:p w:rsidR="004D02C3" w:rsidRPr="003713D5" w:rsidRDefault="004D02C3" w:rsidP="004D02C3">
            <w:pPr>
              <w:jc w:val="center"/>
              <w:rPr>
                <w:color w:val="000000"/>
                <w:sz w:val="18"/>
                <w:szCs w:val="18"/>
              </w:rPr>
            </w:pPr>
            <w:r w:rsidRPr="003713D5">
              <w:rPr>
                <w:color w:val="000000"/>
                <w:sz w:val="18"/>
                <w:szCs w:val="18"/>
              </w:rPr>
              <w:t xml:space="preserve">60 </w:t>
            </w:r>
          </w:p>
        </w:tc>
        <w:tc>
          <w:tcPr>
            <w:tcW w:w="1276" w:type="dxa"/>
            <w:tcBorders>
              <w:top w:val="nil"/>
              <w:left w:val="nil"/>
              <w:bottom w:val="single" w:sz="4" w:space="0" w:color="auto"/>
              <w:right w:val="single" w:sz="4" w:space="0" w:color="auto"/>
            </w:tcBorders>
            <w:shd w:val="clear" w:color="auto" w:fill="auto"/>
            <w:vAlign w:val="center"/>
          </w:tcPr>
          <w:p w:rsidR="004D02C3" w:rsidRPr="003713D5" w:rsidRDefault="004D02C3" w:rsidP="004D02C3">
            <w:pPr>
              <w:jc w:val="right"/>
              <w:rPr>
                <w:color w:val="000000"/>
                <w:sz w:val="18"/>
                <w:szCs w:val="18"/>
              </w:rPr>
            </w:pPr>
            <w:r w:rsidRPr="003713D5">
              <w:rPr>
                <w:color w:val="000000"/>
                <w:sz w:val="18"/>
                <w:szCs w:val="18"/>
              </w:rPr>
              <w:t xml:space="preserve">                           25 205,33 </w:t>
            </w: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3713D5" w:rsidRDefault="004D02C3" w:rsidP="004D02C3">
            <w:pPr>
              <w:jc w:val="right"/>
              <w:rPr>
                <w:color w:val="000000"/>
                <w:sz w:val="18"/>
                <w:szCs w:val="18"/>
              </w:rPr>
            </w:pPr>
            <w:r w:rsidRPr="003713D5">
              <w:rPr>
                <w:color w:val="000000"/>
                <w:sz w:val="18"/>
                <w:szCs w:val="18"/>
              </w:rPr>
              <w:t>1 512 319,80</w:t>
            </w:r>
          </w:p>
        </w:tc>
        <w:tc>
          <w:tcPr>
            <w:tcW w:w="1417" w:type="dxa"/>
            <w:tcBorders>
              <w:top w:val="nil"/>
              <w:left w:val="nil"/>
              <w:bottom w:val="single" w:sz="4" w:space="0" w:color="auto"/>
              <w:right w:val="single" w:sz="4" w:space="0" w:color="auto"/>
            </w:tcBorders>
            <w:shd w:val="clear" w:color="auto" w:fill="auto"/>
            <w:vAlign w:val="center"/>
          </w:tcPr>
          <w:p w:rsidR="004D02C3" w:rsidRPr="003713D5" w:rsidRDefault="004D02C3" w:rsidP="004D02C3">
            <w:pPr>
              <w:jc w:val="right"/>
              <w:rPr>
                <w:color w:val="000000"/>
                <w:sz w:val="18"/>
                <w:szCs w:val="18"/>
              </w:rPr>
            </w:pPr>
            <w:r w:rsidRPr="003713D5">
              <w:rPr>
                <w:color w:val="000000"/>
                <w:sz w:val="18"/>
                <w:szCs w:val="18"/>
              </w:rPr>
              <w:t xml:space="preserve">      30 246,40 </w:t>
            </w:r>
          </w:p>
        </w:tc>
        <w:tc>
          <w:tcPr>
            <w:tcW w:w="1418" w:type="dxa"/>
            <w:tcBorders>
              <w:top w:val="nil"/>
              <w:left w:val="nil"/>
              <w:bottom w:val="single" w:sz="4" w:space="0" w:color="auto"/>
              <w:right w:val="single" w:sz="4" w:space="0" w:color="auto"/>
            </w:tcBorders>
            <w:shd w:val="clear" w:color="auto" w:fill="auto"/>
            <w:vAlign w:val="center"/>
          </w:tcPr>
          <w:p w:rsidR="004D02C3" w:rsidRPr="003713D5" w:rsidRDefault="004D02C3" w:rsidP="004D02C3">
            <w:pPr>
              <w:jc w:val="right"/>
              <w:rPr>
                <w:color w:val="000000"/>
                <w:sz w:val="18"/>
                <w:szCs w:val="18"/>
              </w:rPr>
            </w:pPr>
            <w:r w:rsidRPr="003713D5">
              <w:rPr>
                <w:color w:val="000000"/>
                <w:sz w:val="18"/>
                <w:szCs w:val="18"/>
              </w:rPr>
              <w:t xml:space="preserve">   1 814 783,76 </w:t>
            </w:r>
          </w:p>
        </w:tc>
        <w:tc>
          <w:tcPr>
            <w:tcW w:w="1275" w:type="dxa"/>
            <w:tcBorders>
              <w:top w:val="nil"/>
              <w:left w:val="single" w:sz="4" w:space="0" w:color="auto"/>
              <w:bottom w:val="single" w:sz="4" w:space="0" w:color="auto"/>
              <w:right w:val="single" w:sz="4" w:space="0" w:color="auto"/>
            </w:tcBorders>
            <w:shd w:val="clear" w:color="auto" w:fill="auto"/>
            <w:vAlign w:val="center"/>
          </w:tcPr>
          <w:p w:rsidR="004D02C3" w:rsidRPr="003713D5" w:rsidRDefault="004D02C3" w:rsidP="004D02C3">
            <w:pPr>
              <w:jc w:val="right"/>
              <w:rPr>
                <w:color w:val="000000"/>
                <w:sz w:val="18"/>
                <w:szCs w:val="18"/>
              </w:rPr>
            </w:pPr>
            <w:r w:rsidRPr="003713D5">
              <w:rPr>
                <w:color w:val="000000"/>
                <w:sz w:val="18"/>
                <w:szCs w:val="18"/>
              </w:rPr>
              <w:t>5 601,18</w:t>
            </w:r>
          </w:p>
        </w:tc>
        <w:tc>
          <w:tcPr>
            <w:tcW w:w="1560" w:type="dxa"/>
            <w:tcBorders>
              <w:top w:val="nil"/>
              <w:left w:val="single" w:sz="4" w:space="0" w:color="auto"/>
              <w:bottom w:val="single" w:sz="4" w:space="0" w:color="auto"/>
              <w:right w:val="single" w:sz="4" w:space="0" w:color="auto"/>
            </w:tcBorders>
            <w:shd w:val="clear" w:color="auto" w:fill="auto"/>
            <w:vAlign w:val="center"/>
          </w:tcPr>
          <w:p w:rsidR="004D02C3" w:rsidRPr="003713D5" w:rsidRDefault="004D02C3" w:rsidP="004D02C3">
            <w:pPr>
              <w:jc w:val="right"/>
              <w:rPr>
                <w:color w:val="000000"/>
                <w:sz w:val="18"/>
                <w:szCs w:val="18"/>
              </w:rPr>
            </w:pPr>
            <w:r w:rsidRPr="003713D5">
              <w:rPr>
                <w:color w:val="000000"/>
                <w:sz w:val="18"/>
                <w:szCs w:val="18"/>
              </w:rPr>
              <w:t>336 071,07</w:t>
            </w:r>
          </w:p>
        </w:tc>
      </w:tr>
      <w:tr w:rsidR="004D02C3" w:rsidRPr="00200894" w:rsidTr="00BA190D">
        <w:trPr>
          <w:trHeight w:val="92"/>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tcPr>
          <w:p w:rsidR="004D02C3" w:rsidRPr="00200894" w:rsidRDefault="004D02C3" w:rsidP="004D02C3">
            <w:pPr>
              <w:pStyle w:val="a3"/>
              <w:numPr>
                <w:ilvl w:val="0"/>
                <w:numId w:val="19"/>
              </w:numPr>
              <w:tabs>
                <w:tab w:val="left" w:pos="360"/>
              </w:tabs>
              <w:ind w:hanging="720"/>
              <w:jc w:val="center"/>
              <w:rPr>
                <w:color w:val="FF0000"/>
                <w:sz w:val="20"/>
                <w:szCs w:val="20"/>
              </w:rPr>
            </w:pP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3713D5" w:rsidRDefault="004D02C3" w:rsidP="004D02C3">
            <w:pPr>
              <w:jc w:val="center"/>
              <w:rPr>
                <w:color w:val="000000"/>
                <w:sz w:val="18"/>
                <w:szCs w:val="18"/>
              </w:rPr>
            </w:pPr>
            <w:r w:rsidRPr="003713D5">
              <w:rPr>
                <w:color w:val="000000"/>
                <w:sz w:val="18"/>
                <w:szCs w:val="18"/>
              </w:rPr>
              <w:t>3421200300</w:t>
            </w:r>
          </w:p>
        </w:tc>
        <w:tc>
          <w:tcPr>
            <w:tcW w:w="2126" w:type="dxa"/>
            <w:tcBorders>
              <w:top w:val="nil"/>
              <w:left w:val="single" w:sz="4" w:space="0" w:color="auto"/>
              <w:bottom w:val="single" w:sz="4" w:space="0" w:color="auto"/>
              <w:right w:val="single" w:sz="4" w:space="0" w:color="auto"/>
            </w:tcBorders>
            <w:shd w:val="clear" w:color="auto" w:fill="auto"/>
            <w:vAlign w:val="center"/>
          </w:tcPr>
          <w:p w:rsidR="004D02C3" w:rsidRPr="003713D5" w:rsidRDefault="004D02C3" w:rsidP="004D02C3">
            <w:pPr>
              <w:rPr>
                <w:color w:val="000000"/>
                <w:sz w:val="18"/>
                <w:szCs w:val="18"/>
              </w:rPr>
            </w:pPr>
            <w:r w:rsidRPr="003713D5">
              <w:rPr>
                <w:color w:val="000000"/>
                <w:sz w:val="18"/>
                <w:szCs w:val="18"/>
              </w:rPr>
              <w:t>ВЫКЛЮЧАТЕЛЬ АВТОМАТИЧЕСКИЙ ОДНОПОЛЮСНЫЙ</w:t>
            </w:r>
          </w:p>
        </w:tc>
        <w:tc>
          <w:tcPr>
            <w:tcW w:w="1482" w:type="dxa"/>
            <w:gridSpan w:val="4"/>
            <w:tcBorders>
              <w:top w:val="nil"/>
              <w:left w:val="single" w:sz="4" w:space="0" w:color="auto"/>
              <w:bottom w:val="single" w:sz="4" w:space="0" w:color="auto"/>
              <w:right w:val="single" w:sz="4" w:space="0" w:color="auto"/>
            </w:tcBorders>
            <w:shd w:val="clear" w:color="auto" w:fill="auto"/>
            <w:vAlign w:val="center"/>
          </w:tcPr>
          <w:p w:rsidR="004D02C3" w:rsidRPr="003713D5" w:rsidRDefault="004D02C3" w:rsidP="004D02C3">
            <w:pPr>
              <w:rPr>
                <w:color w:val="000000"/>
                <w:sz w:val="18"/>
                <w:szCs w:val="18"/>
              </w:rPr>
            </w:pPr>
          </w:p>
        </w:tc>
        <w:tc>
          <w:tcPr>
            <w:tcW w:w="992" w:type="dxa"/>
            <w:tcBorders>
              <w:top w:val="nil"/>
              <w:left w:val="nil"/>
              <w:bottom w:val="single" w:sz="4" w:space="0" w:color="auto"/>
              <w:right w:val="single" w:sz="4" w:space="0" w:color="auto"/>
            </w:tcBorders>
            <w:shd w:val="clear" w:color="auto" w:fill="auto"/>
            <w:vAlign w:val="center"/>
          </w:tcPr>
          <w:p w:rsidR="004D02C3" w:rsidRPr="003713D5" w:rsidRDefault="004D02C3" w:rsidP="004D02C3">
            <w:pPr>
              <w:rPr>
                <w:color w:val="000000"/>
                <w:sz w:val="18"/>
                <w:szCs w:val="18"/>
              </w:rPr>
            </w:pPr>
            <w:r w:rsidRPr="003713D5">
              <w:rPr>
                <w:color w:val="000000"/>
                <w:sz w:val="18"/>
                <w:szCs w:val="18"/>
              </w:rPr>
              <w:t>32А 6КА 230В IP20</w:t>
            </w:r>
          </w:p>
        </w:tc>
        <w:tc>
          <w:tcPr>
            <w:tcW w:w="787" w:type="dxa"/>
            <w:tcBorders>
              <w:top w:val="nil"/>
              <w:left w:val="nil"/>
              <w:bottom w:val="single" w:sz="4" w:space="0" w:color="auto"/>
              <w:right w:val="single" w:sz="4" w:space="0" w:color="auto"/>
            </w:tcBorders>
            <w:shd w:val="clear" w:color="auto" w:fill="auto"/>
            <w:vAlign w:val="center"/>
          </w:tcPr>
          <w:p w:rsidR="004D02C3" w:rsidRPr="003713D5" w:rsidRDefault="004D02C3" w:rsidP="004D02C3">
            <w:pPr>
              <w:jc w:val="center"/>
              <w:rPr>
                <w:color w:val="000000"/>
                <w:sz w:val="18"/>
                <w:szCs w:val="18"/>
              </w:rPr>
            </w:pPr>
            <w:r w:rsidRPr="003713D5">
              <w:rPr>
                <w:color w:val="000000"/>
                <w:sz w:val="18"/>
                <w:szCs w:val="18"/>
              </w:rPr>
              <w:t xml:space="preserve"> ШТ </w:t>
            </w:r>
          </w:p>
        </w:tc>
        <w:tc>
          <w:tcPr>
            <w:tcW w:w="850" w:type="dxa"/>
            <w:tcBorders>
              <w:top w:val="nil"/>
              <w:left w:val="nil"/>
              <w:bottom w:val="single" w:sz="4" w:space="0" w:color="auto"/>
              <w:right w:val="single" w:sz="4" w:space="0" w:color="auto"/>
            </w:tcBorders>
            <w:shd w:val="clear" w:color="auto" w:fill="auto"/>
            <w:vAlign w:val="center"/>
          </w:tcPr>
          <w:p w:rsidR="004D02C3" w:rsidRPr="003713D5" w:rsidRDefault="004D02C3" w:rsidP="004D02C3">
            <w:pPr>
              <w:jc w:val="center"/>
              <w:rPr>
                <w:color w:val="000000"/>
                <w:sz w:val="18"/>
                <w:szCs w:val="18"/>
              </w:rPr>
            </w:pPr>
            <w:r w:rsidRPr="003713D5">
              <w:rPr>
                <w:color w:val="000000"/>
                <w:sz w:val="18"/>
                <w:szCs w:val="18"/>
              </w:rPr>
              <w:t xml:space="preserve">50 </w:t>
            </w:r>
          </w:p>
        </w:tc>
        <w:tc>
          <w:tcPr>
            <w:tcW w:w="1276" w:type="dxa"/>
            <w:tcBorders>
              <w:top w:val="nil"/>
              <w:left w:val="nil"/>
              <w:bottom w:val="single" w:sz="4" w:space="0" w:color="auto"/>
              <w:right w:val="single" w:sz="4" w:space="0" w:color="auto"/>
            </w:tcBorders>
            <w:shd w:val="clear" w:color="auto" w:fill="auto"/>
            <w:vAlign w:val="center"/>
          </w:tcPr>
          <w:p w:rsidR="004D02C3" w:rsidRPr="003713D5" w:rsidRDefault="004D02C3" w:rsidP="004D02C3">
            <w:pPr>
              <w:jc w:val="right"/>
              <w:rPr>
                <w:color w:val="000000"/>
                <w:sz w:val="18"/>
                <w:szCs w:val="18"/>
              </w:rPr>
            </w:pPr>
            <w:r w:rsidRPr="003713D5">
              <w:rPr>
                <w:color w:val="000000"/>
                <w:sz w:val="18"/>
                <w:szCs w:val="18"/>
              </w:rPr>
              <w:t xml:space="preserve">                             2 889,10 </w:t>
            </w: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3713D5" w:rsidRDefault="004D02C3" w:rsidP="004D02C3">
            <w:pPr>
              <w:jc w:val="right"/>
              <w:rPr>
                <w:color w:val="000000"/>
                <w:sz w:val="18"/>
                <w:szCs w:val="18"/>
              </w:rPr>
            </w:pPr>
            <w:r w:rsidRPr="003713D5">
              <w:rPr>
                <w:color w:val="000000"/>
                <w:sz w:val="18"/>
                <w:szCs w:val="18"/>
              </w:rPr>
              <w:t>144 455,00</w:t>
            </w:r>
          </w:p>
        </w:tc>
        <w:tc>
          <w:tcPr>
            <w:tcW w:w="1417" w:type="dxa"/>
            <w:tcBorders>
              <w:top w:val="nil"/>
              <w:left w:val="nil"/>
              <w:bottom w:val="single" w:sz="4" w:space="0" w:color="auto"/>
              <w:right w:val="single" w:sz="4" w:space="0" w:color="auto"/>
            </w:tcBorders>
            <w:shd w:val="clear" w:color="auto" w:fill="auto"/>
            <w:vAlign w:val="center"/>
          </w:tcPr>
          <w:p w:rsidR="004D02C3" w:rsidRPr="003713D5" w:rsidRDefault="004D02C3" w:rsidP="004D02C3">
            <w:pPr>
              <w:jc w:val="right"/>
              <w:rPr>
                <w:color w:val="000000"/>
                <w:sz w:val="18"/>
                <w:szCs w:val="18"/>
              </w:rPr>
            </w:pPr>
            <w:r w:rsidRPr="003713D5">
              <w:rPr>
                <w:color w:val="000000"/>
                <w:sz w:val="18"/>
                <w:szCs w:val="18"/>
              </w:rPr>
              <w:t xml:space="preserve">       3 466,92 </w:t>
            </w:r>
          </w:p>
        </w:tc>
        <w:tc>
          <w:tcPr>
            <w:tcW w:w="1418" w:type="dxa"/>
            <w:tcBorders>
              <w:top w:val="nil"/>
              <w:left w:val="nil"/>
              <w:bottom w:val="single" w:sz="4" w:space="0" w:color="auto"/>
              <w:right w:val="single" w:sz="4" w:space="0" w:color="auto"/>
            </w:tcBorders>
            <w:shd w:val="clear" w:color="auto" w:fill="auto"/>
            <w:vAlign w:val="center"/>
          </w:tcPr>
          <w:p w:rsidR="004D02C3" w:rsidRPr="003713D5" w:rsidRDefault="004D02C3" w:rsidP="004D02C3">
            <w:pPr>
              <w:jc w:val="right"/>
              <w:rPr>
                <w:color w:val="000000"/>
                <w:sz w:val="18"/>
                <w:szCs w:val="18"/>
              </w:rPr>
            </w:pPr>
            <w:r w:rsidRPr="003713D5">
              <w:rPr>
                <w:color w:val="000000"/>
                <w:sz w:val="18"/>
                <w:szCs w:val="18"/>
              </w:rPr>
              <w:t xml:space="preserve">   173 346,00 </w:t>
            </w:r>
          </w:p>
        </w:tc>
        <w:tc>
          <w:tcPr>
            <w:tcW w:w="1275" w:type="dxa"/>
            <w:tcBorders>
              <w:top w:val="nil"/>
              <w:left w:val="single" w:sz="4" w:space="0" w:color="auto"/>
              <w:bottom w:val="single" w:sz="4" w:space="0" w:color="auto"/>
              <w:right w:val="single" w:sz="4" w:space="0" w:color="auto"/>
            </w:tcBorders>
            <w:shd w:val="clear" w:color="auto" w:fill="auto"/>
            <w:vAlign w:val="center"/>
          </w:tcPr>
          <w:p w:rsidR="004D02C3" w:rsidRPr="003713D5" w:rsidRDefault="004D02C3" w:rsidP="004D02C3">
            <w:pPr>
              <w:jc w:val="right"/>
              <w:rPr>
                <w:color w:val="000000"/>
                <w:sz w:val="18"/>
                <w:szCs w:val="18"/>
              </w:rPr>
            </w:pPr>
            <w:r w:rsidRPr="003713D5">
              <w:rPr>
                <w:color w:val="000000"/>
                <w:sz w:val="18"/>
                <w:szCs w:val="18"/>
              </w:rPr>
              <w:t>642,02</w:t>
            </w:r>
          </w:p>
        </w:tc>
        <w:tc>
          <w:tcPr>
            <w:tcW w:w="1560" w:type="dxa"/>
            <w:tcBorders>
              <w:top w:val="nil"/>
              <w:left w:val="single" w:sz="4" w:space="0" w:color="auto"/>
              <w:bottom w:val="single" w:sz="4" w:space="0" w:color="auto"/>
              <w:right w:val="single" w:sz="4" w:space="0" w:color="auto"/>
            </w:tcBorders>
            <w:shd w:val="clear" w:color="auto" w:fill="auto"/>
            <w:vAlign w:val="center"/>
          </w:tcPr>
          <w:p w:rsidR="004D02C3" w:rsidRPr="003713D5" w:rsidRDefault="004D02C3" w:rsidP="004D02C3">
            <w:pPr>
              <w:jc w:val="right"/>
              <w:rPr>
                <w:color w:val="000000"/>
                <w:sz w:val="18"/>
                <w:szCs w:val="18"/>
              </w:rPr>
            </w:pPr>
            <w:r w:rsidRPr="003713D5">
              <w:rPr>
                <w:color w:val="000000"/>
                <w:sz w:val="18"/>
                <w:szCs w:val="18"/>
              </w:rPr>
              <w:t>32 101,11</w:t>
            </w:r>
          </w:p>
        </w:tc>
      </w:tr>
      <w:tr w:rsidR="004D02C3" w:rsidRPr="00200894" w:rsidTr="00BA190D">
        <w:trPr>
          <w:trHeight w:val="92"/>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tcPr>
          <w:p w:rsidR="004D02C3" w:rsidRPr="00200894" w:rsidRDefault="004D02C3" w:rsidP="004D02C3">
            <w:pPr>
              <w:pStyle w:val="a3"/>
              <w:numPr>
                <w:ilvl w:val="0"/>
                <w:numId w:val="19"/>
              </w:numPr>
              <w:tabs>
                <w:tab w:val="left" w:pos="360"/>
              </w:tabs>
              <w:ind w:hanging="720"/>
              <w:jc w:val="center"/>
              <w:rPr>
                <w:color w:val="FF0000"/>
                <w:sz w:val="20"/>
                <w:szCs w:val="20"/>
              </w:rPr>
            </w:pP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3713D5" w:rsidRDefault="004D02C3" w:rsidP="004D02C3">
            <w:pPr>
              <w:jc w:val="center"/>
              <w:rPr>
                <w:color w:val="000000"/>
                <w:sz w:val="18"/>
                <w:szCs w:val="18"/>
              </w:rPr>
            </w:pPr>
            <w:r w:rsidRPr="003713D5">
              <w:rPr>
                <w:color w:val="000000"/>
                <w:sz w:val="18"/>
                <w:szCs w:val="18"/>
              </w:rPr>
              <w:t>3422100090</w:t>
            </w:r>
          </w:p>
        </w:tc>
        <w:tc>
          <w:tcPr>
            <w:tcW w:w="2126" w:type="dxa"/>
            <w:tcBorders>
              <w:top w:val="nil"/>
              <w:left w:val="single" w:sz="4" w:space="0" w:color="auto"/>
              <w:bottom w:val="single" w:sz="4" w:space="0" w:color="auto"/>
              <w:right w:val="single" w:sz="4" w:space="0" w:color="auto"/>
            </w:tcBorders>
            <w:shd w:val="clear" w:color="auto" w:fill="auto"/>
            <w:vAlign w:val="center"/>
          </w:tcPr>
          <w:p w:rsidR="004D02C3" w:rsidRPr="003713D5" w:rsidRDefault="004D02C3" w:rsidP="004D02C3">
            <w:pPr>
              <w:rPr>
                <w:color w:val="000000"/>
                <w:sz w:val="18"/>
                <w:szCs w:val="18"/>
              </w:rPr>
            </w:pPr>
            <w:r w:rsidRPr="003713D5">
              <w:rPr>
                <w:color w:val="000000"/>
                <w:sz w:val="18"/>
                <w:szCs w:val="18"/>
              </w:rPr>
              <w:t>ВЫКЛЮЧАТЕЛЬ АВТОМАТИЧЕСКИЙ</w:t>
            </w:r>
          </w:p>
        </w:tc>
        <w:tc>
          <w:tcPr>
            <w:tcW w:w="1482" w:type="dxa"/>
            <w:gridSpan w:val="4"/>
            <w:tcBorders>
              <w:top w:val="nil"/>
              <w:left w:val="single" w:sz="4" w:space="0" w:color="auto"/>
              <w:bottom w:val="single" w:sz="4" w:space="0" w:color="auto"/>
              <w:right w:val="single" w:sz="4" w:space="0" w:color="auto"/>
            </w:tcBorders>
            <w:shd w:val="clear" w:color="auto" w:fill="auto"/>
            <w:vAlign w:val="center"/>
          </w:tcPr>
          <w:p w:rsidR="004D02C3" w:rsidRPr="003713D5" w:rsidRDefault="004D02C3" w:rsidP="004D02C3">
            <w:pPr>
              <w:rPr>
                <w:color w:val="000000"/>
                <w:sz w:val="18"/>
                <w:szCs w:val="18"/>
              </w:rPr>
            </w:pPr>
            <w:r w:rsidRPr="003713D5">
              <w:rPr>
                <w:color w:val="000000"/>
                <w:sz w:val="18"/>
                <w:szCs w:val="18"/>
              </w:rPr>
              <w:t>АЕ-2053М</w:t>
            </w:r>
          </w:p>
        </w:tc>
        <w:tc>
          <w:tcPr>
            <w:tcW w:w="992" w:type="dxa"/>
            <w:tcBorders>
              <w:top w:val="nil"/>
              <w:left w:val="nil"/>
              <w:bottom w:val="single" w:sz="4" w:space="0" w:color="auto"/>
              <w:right w:val="single" w:sz="4" w:space="0" w:color="auto"/>
            </w:tcBorders>
            <w:shd w:val="clear" w:color="auto" w:fill="auto"/>
            <w:vAlign w:val="center"/>
          </w:tcPr>
          <w:p w:rsidR="004D02C3" w:rsidRPr="003713D5" w:rsidRDefault="004D02C3" w:rsidP="004D02C3">
            <w:pPr>
              <w:rPr>
                <w:color w:val="000000"/>
                <w:sz w:val="18"/>
                <w:szCs w:val="18"/>
              </w:rPr>
            </w:pPr>
            <w:r w:rsidRPr="003713D5">
              <w:rPr>
                <w:color w:val="000000"/>
                <w:sz w:val="18"/>
                <w:szCs w:val="18"/>
              </w:rPr>
              <w:t>100А</w:t>
            </w:r>
          </w:p>
        </w:tc>
        <w:tc>
          <w:tcPr>
            <w:tcW w:w="787" w:type="dxa"/>
            <w:tcBorders>
              <w:top w:val="nil"/>
              <w:left w:val="nil"/>
              <w:bottom w:val="single" w:sz="4" w:space="0" w:color="auto"/>
              <w:right w:val="single" w:sz="4" w:space="0" w:color="auto"/>
            </w:tcBorders>
            <w:shd w:val="clear" w:color="auto" w:fill="auto"/>
            <w:vAlign w:val="center"/>
          </w:tcPr>
          <w:p w:rsidR="004D02C3" w:rsidRPr="003713D5" w:rsidRDefault="004D02C3" w:rsidP="004D02C3">
            <w:pPr>
              <w:jc w:val="center"/>
              <w:rPr>
                <w:color w:val="000000"/>
                <w:sz w:val="18"/>
                <w:szCs w:val="18"/>
              </w:rPr>
            </w:pPr>
            <w:r w:rsidRPr="003713D5">
              <w:rPr>
                <w:color w:val="000000"/>
                <w:sz w:val="18"/>
                <w:szCs w:val="18"/>
              </w:rPr>
              <w:t xml:space="preserve"> ШТ </w:t>
            </w:r>
          </w:p>
        </w:tc>
        <w:tc>
          <w:tcPr>
            <w:tcW w:w="850" w:type="dxa"/>
            <w:tcBorders>
              <w:top w:val="nil"/>
              <w:left w:val="nil"/>
              <w:bottom w:val="single" w:sz="4" w:space="0" w:color="auto"/>
              <w:right w:val="single" w:sz="4" w:space="0" w:color="auto"/>
            </w:tcBorders>
            <w:shd w:val="clear" w:color="auto" w:fill="auto"/>
            <w:vAlign w:val="center"/>
          </w:tcPr>
          <w:p w:rsidR="004D02C3" w:rsidRPr="003713D5" w:rsidRDefault="004D02C3" w:rsidP="004D02C3">
            <w:pPr>
              <w:jc w:val="center"/>
              <w:rPr>
                <w:color w:val="000000"/>
                <w:sz w:val="18"/>
                <w:szCs w:val="18"/>
              </w:rPr>
            </w:pPr>
            <w:r w:rsidRPr="003713D5">
              <w:rPr>
                <w:color w:val="000000"/>
                <w:sz w:val="18"/>
                <w:szCs w:val="18"/>
              </w:rPr>
              <w:t xml:space="preserve">5 </w:t>
            </w:r>
          </w:p>
        </w:tc>
        <w:tc>
          <w:tcPr>
            <w:tcW w:w="1276" w:type="dxa"/>
            <w:tcBorders>
              <w:top w:val="nil"/>
              <w:left w:val="nil"/>
              <w:bottom w:val="single" w:sz="4" w:space="0" w:color="auto"/>
              <w:right w:val="single" w:sz="4" w:space="0" w:color="auto"/>
            </w:tcBorders>
            <w:shd w:val="clear" w:color="auto" w:fill="auto"/>
            <w:vAlign w:val="center"/>
          </w:tcPr>
          <w:p w:rsidR="004D02C3" w:rsidRPr="003713D5" w:rsidRDefault="004D02C3" w:rsidP="004D02C3">
            <w:pPr>
              <w:jc w:val="right"/>
              <w:rPr>
                <w:color w:val="000000"/>
                <w:sz w:val="18"/>
                <w:szCs w:val="18"/>
              </w:rPr>
            </w:pPr>
            <w:r w:rsidRPr="003713D5">
              <w:rPr>
                <w:color w:val="000000"/>
                <w:sz w:val="18"/>
                <w:szCs w:val="18"/>
              </w:rPr>
              <w:t xml:space="preserve">                           32 283,45 </w:t>
            </w: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3713D5" w:rsidRDefault="004D02C3" w:rsidP="004D02C3">
            <w:pPr>
              <w:jc w:val="right"/>
              <w:rPr>
                <w:color w:val="000000"/>
                <w:sz w:val="18"/>
                <w:szCs w:val="18"/>
              </w:rPr>
            </w:pPr>
            <w:r w:rsidRPr="003713D5">
              <w:rPr>
                <w:color w:val="000000"/>
                <w:sz w:val="18"/>
                <w:szCs w:val="18"/>
              </w:rPr>
              <w:t>161 417,25</w:t>
            </w:r>
          </w:p>
        </w:tc>
        <w:tc>
          <w:tcPr>
            <w:tcW w:w="1417" w:type="dxa"/>
            <w:tcBorders>
              <w:top w:val="nil"/>
              <w:left w:val="nil"/>
              <w:bottom w:val="single" w:sz="4" w:space="0" w:color="auto"/>
              <w:right w:val="single" w:sz="4" w:space="0" w:color="auto"/>
            </w:tcBorders>
            <w:shd w:val="clear" w:color="auto" w:fill="auto"/>
            <w:vAlign w:val="center"/>
          </w:tcPr>
          <w:p w:rsidR="004D02C3" w:rsidRPr="003713D5" w:rsidRDefault="004D02C3" w:rsidP="004D02C3">
            <w:pPr>
              <w:jc w:val="right"/>
              <w:rPr>
                <w:color w:val="000000"/>
                <w:sz w:val="18"/>
                <w:szCs w:val="18"/>
              </w:rPr>
            </w:pPr>
            <w:r w:rsidRPr="003713D5">
              <w:rPr>
                <w:color w:val="000000"/>
                <w:sz w:val="18"/>
                <w:szCs w:val="18"/>
              </w:rPr>
              <w:t xml:space="preserve">      38 740,14 </w:t>
            </w:r>
          </w:p>
        </w:tc>
        <w:tc>
          <w:tcPr>
            <w:tcW w:w="1418" w:type="dxa"/>
            <w:tcBorders>
              <w:top w:val="nil"/>
              <w:left w:val="nil"/>
              <w:bottom w:val="single" w:sz="4" w:space="0" w:color="auto"/>
              <w:right w:val="single" w:sz="4" w:space="0" w:color="auto"/>
            </w:tcBorders>
            <w:shd w:val="clear" w:color="auto" w:fill="auto"/>
            <w:vAlign w:val="center"/>
          </w:tcPr>
          <w:p w:rsidR="004D02C3" w:rsidRPr="003713D5" w:rsidRDefault="004D02C3" w:rsidP="004D02C3">
            <w:pPr>
              <w:jc w:val="right"/>
              <w:rPr>
                <w:color w:val="000000"/>
                <w:sz w:val="18"/>
                <w:szCs w:val="18"/>
              </w:rPr>
            </w:pPr>
            <w:r w:rsidRPr="003713D5">
              <w:rPr>
                <w:color w:val="000000"/>
                <w:sz w:val="18"/>
                <w:szCs w:val="18"/>
              </w:rPr>
              <w:t xml:space="preserve">    193 700,70 </w:t>
            </w:r>
          </w:p>
        </w:tc>
        <w:tc>
          <w:tcPr>
            <w:tcW w:w="1275" w:type="dxa"/>
            <w:tcBorders>
              <w:top w:val="nil"/>
              <w:left w:val="single" w:sz="4" w:space="0" w:color="auto"/>
              <w:bottom w:val="single" w:sz="4" w:space="0" w:color="auto"/>
              <w:right w:val="single" w:sz="4" w:space="0" w:color="auto"/>
            </w:tcBorders>
            <w:shd w:val="clear" w:color="auto" w:fill="auto"/>
            <w:vAlign w:val="center"/>
          </w:tcPr>
          <w:p w:rsidR="004D02C3" w:rsidRPr="003713D5" w:rsidRDefault="004D02C3" w:rsidP="004D02C3">
            <w:pPr>
              <w:jc w:val="right"/>
              <w:rPr>
                <w:color w:val="000000"/>
                <w:sz w:val="18"/>
                <w:szCs w:val="18"/>
              </w:rPr>
            </w:pPr>
            <w:r w:rsidRPr="003713D5">
              <w:rPr>
                <w:color w:val="000000"/>
                <w:sz w:val="18"/>
                <w:szCs w:val="18"/>
              </w:rPr>
              <w:t>7 174,10</w:t>
            </w:r>
          </w:p>
        </w:tc>
        <w:tc>
          <w:tcPr>
            <w:tcW w:w="1560" w:type="dxa"/>
            <w:tcBorders>
              <w:top w:val="nil"/>
              <w:left w:val="single" w:sz="4" w:space="0" w:color="auto"/>
              <w:bottom w:val="single" w:sz="4" w:space="0" w:color="auto"/>
              <w:right w:val="single" w:sz="4" w:space="0" w:color="auto"/>
            </w:tcBorders>
            <w:shd w:val="clear" w:color="auto" w:fill="auto"/>
            <w:vAlign w:val="center"/>
          </w:tcPr>
          <w:p w:rsidR="004D02C3" w:rsidRPr="003713D5" w:rsidRDefault="004D02C3" w:rsidP="004D02C3">
            <w:pPr>
              <w:jc w:val="right"/>
              <w:rPr>
                <w:color w:val="000000"/>
                <w:sz w:val="18"/>
                <w:szCs w:val="18"/>
              </w:rPr>
            </w:pPr>
            <w:r w:rsidRPr="003713D5">
              <w:rPr>
                <w:color w:val="000000"/>
                <w:sz w:val="18"/>
                <w:szCs w:val="18"/>
              </w:rPr>
              <w:t>35 870,50</w:t>
            </w:r>
          </w:p>
        </w:tc>
      </w:tr>
      <w:tr w:rsidR="004D02C3" w:rsidRPr="00200894" w:rsidTr="00BA190D">
        <w:trPr>
          <w:trHeight w:val="92"/>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tcPr>
          <w:p w:rsidR="004D02C3" w:rsidRPr="00200894" w:rsidRDefault="004D02C3" w:rsidP="004D02C3">
            <w:pPr>
              <w:pStyle w:val="a3"/>
              <w:numPr>
                <w:ilvl w:val="0"/>
                <w:numId w:val="19"/>
              </w:numPr>
              <w:tabs>
                <w:tab w:val="left" w:pos="360"/>
              </w:tabs>
              <w:ind w:hanging="720"/>
              <w:jc w:val="center"/>
              <w:rPr>
                <w:color w:val="FF0000"/>
                <w:sz w:val="20"/>
                <w:szCs w:val="20"/>
              </w:rPr>
            </w:pP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3713D5" w:rsidRDefault="004D02C3" w:rsidP="004D02C3">
            <w:pPr>
              <w:jc w:val="center"/>
              <w:rPr>
                <w:color w:val="000000"/>
                <w:sz w:val="18"/>
                <w:szCs w:val="18"/>
              </w:rPr>
            </w:pPr>
            <w:r w:rsidRPr="003713D5">
              <w:rPr>
                <w:color w:val="000000"/>
                <w:sz w:val="18"/>
                <w:szCs w:val="18"/>
              </w:rPr>
              <w:t>3422400032</w:t>
            </w:r>
          </w:p>
        </w:tc>
        <w:tc>
          <w:tcPr>
            <w:tcW w:w="2126" w:type="dxa"/>
            <w:tcBorders>
              <w:top w:val="nil"/>
              <w:left w:val="single" w:sz="4" w:space="0" w:color="auto"/>
              <w:bottom w:val="single" w:sz="4" w:space="0" w:color="auto"/>
              <w:right w:val="single" w:sz="4" w:space="0" w:color="auto"/>
            </w:tcBorders>
            <w:shd w:val="clear" w:color="auto" w:fill="auto"/>
            <w:vAlign w:val="center"/>
          </w:tcPr>
          <w:p w:rsidR="004D02C3" w:rsidRPr="003713D5" w:rsidRDefault="004D02C3" w:rsidP="004D02C3">
            <w:pPr>
              <w:rPr>
                <w:color w:val="000000"/>
                <w:sz w:val="18"/>
                <w:szCs w:val="18"/>
              </w:rPr>
            </w:pPr>
            <w:r w:rsidRPr="003713D5">
              <w:rPr>
                <w:color w:val="000000"/>
                <w:sz w:val="18"/>
                <w:szCs w:val="18"/>
              </w:rPr>
              <w:t>ВЫКЛЮЧАТЕЛЬ АВТОМАТИЧЕСКИЙ</w:t>
            </w:r>
          </w:p>
        </w:tc>
        <w:tc>
          <w:tcPr>
            <w:tcW w:w="1482" w:type="dxa"/>
            <w:gridSpan w:val="4"/>
            <w:tcBorders>
              <w:top w:val="nil"/>
              <w:left w:val="single" w:sz="4" w:space="0" w:color="auto"/>
              <w:bottom w:val="single" w:sz="4" w:space="0" w:color="auto"/>
              <w:right w:val="single" w:sz="4" w:space="0" w:color="auto"/>
            </w:tcBorders>
            <w:shd w:val="clear" w:color="auto" w:fill="auto"/>
            <w:vAlign w:val="center"/>
          </w:tcPr>
          <w:p w:rsidR="004D02C3" w:rsidRPr="003713D5" w:rsidRDefault="004D02C3" w:rsidP="004D02C3">
            <w:pPr>
              <w:rPr>
                <w:color w:val="000000"/>
                <w:sz w:val="18"/>
                <w:szCs w:val="18"/>
              </w:rPr>
            </w:pPr>
            <w:r w:rsidRPr="003713D5">
              <w:rPr>
                <w:color w:val="000000"/>
                <w:sz w:val="18"/>
                <w:szCs w:val="18"/>
              </w:rPr>
              <w:t>ВА51-35М2-340010 УХЛ3</w:t>
            </w:r>
          </w:p>
        </w:tc>
        <w:tc>
          <w:tcPr>
            <w:tcW w:w="992" w:type="dxa"/>
            <w:tcBorders>
              <w:top w:val="nil"/>
              <w:left w:val="nil"/>
              <w:bottom w:val="single" w:sz="4" w:space="0" w:color="auto"/>
              <w:right w:val="single" w:sz="4" w:space="0" w:color="auto"/>
            </w:tcBorders>
            <w:shd w:val="clear" w:color="auto" w:fill="auto"/>
            <w:vAlign w:val="center"/>
          </w:tcPr>
          <w:p w:rsidR="004D02C3" w:rsidRPr="003713D5" w:rsidRDefault="004D02C3" w:rsidP="004D02C3">
            <w:pPr>
              <w:rPr>
                <w:color w:val="000000"/>
                <w:sz w:val="18"/>
                <w:szCs w:val="18"/>
              </w:rPr>
            </w:pPr>
            <w:r w:rsidRPr="003713D5">
              <w:rPr>
                <w:color w:val="000000"/>
                <w:sz w:val="18"/>
                <w:szCs w:val="18"/>
              </w:rPr>
              <w:t>160А</w:t>
            </w:r>
          </w:p>
        </w:tc>
        <w:tc>
          <w:tcPr>
            <w:tcW w:w="787" w:type="dxa"/>
            <w:tcBorders>
              <w:top w:val="nil"/>
              <w:left w:val="nil"/>
              <w:bottom w:val="single" w:sz="4" w:space="0" w:color="auto"/>
              <w:right w:val="single" w:sz="4" w:space="0" w:color="auto"/>
            </w:tcBorders>
            <w:shd w:val="clear" w:color="auto" w:fill="auto"/>
            <w:vAlign w:val="center"/>
          </w:tcPr>
          <w:p w:rsidR="004D02C3" w:rsidRPr="003713D5" w:rsidRDefault="004D02C3" w:rsidP="004D02C3">
            <w:pPr>
              <w:jc w:val="center"/>
              <w:rPr>
                <w:color w:val="000000"/>
                <w:sz w:val="18"/>
                <w:szCs w:val="18"/>
              </w:rPr>
            </w:pPr>
            <w:r w:rsidRPr="003713D5">
              <w:rPr>
                <w:color w:val="000000"/>
                <w:sz w:val="18"/>
                <w:szCs w:val="18"/>
              </w:rPr>
              <w:t xml:space="preserve"> ШТ </w:t>
            </w:r>
          </w:p>
        </w:tc>
        <w:tc>
          <w:tcPr>
            <w:tcW w:w="850" w:type="dxa"/>
            <w:tcBorders>
              <w:top w:val="nil"/>
              <w:left w:val="nil"/>
              <w:bottom w:val="single" w:sz="4" w:space="0" w:color="auto"/>
              <w:right w:val="single" w:sz="4" w:space="0" w:color="auto"/>
            </w:tcBorders>
            <w:shd w:val="clear" w:color="auto" w:fill="auto"/>
            <w:vAlign w:val="center"/>
          </w:tcPr>
          <w:p w:rsidR="004D02C3" w:rsidRPr="003713D5" w:rsidRDefault="004D02C3" w:rsidP="004D02C3">
            <w:pPr>
              <w:jc w:val="center"/>
              <w:rPr>
                <w:color w:val="000000"/>
                <w:sz w:val="18"/>
                <w:szCs w:val="18"/>
              </w:rPr>
            </w:pPr>
            <w:r w:rsidRPr="003713D5">
              <w:rPr>
                <w:color w:val="000000"/>
                <w:sz w:val="18"/>
                <w:szCs w:val="18"/>
              </w:rPr>
              <w:t xml:space="preserve">5 </w:t>
            </w:r>
          </w:p>
        </w:tc>
        <w:tc>
          <w:tcPr>
            <w:tcW w:w="1276" w:type="dxa"/>
            <w:tcBorders>
              <w:top w:val="nil"/>
              <w:left w:val="nil"/>
              <w:bottom w:val="single" w:sz="4" w:space="0" w:color="auto"/>
              <w:right w:val="single" w:sz="4" w:space="0" w:color="auto"/>
            </w:tcBorders>
            <w:shd w:val="clear" w:color="auto" w:fill="auto"/>
            <w:vAlign w:val="center"/>
          </w:tcPr>
          <w:p w:rsidR="004D02C3" w:rsidRPr="003713D5" w:rsidRDefault="004D02C3" w:rsidP="004D02C3">
            <w:pPr>
              <w:jc w:val="right"/>
              <w:rPr>
                <w:color w:val="000000"/>
                <w:sz w:val="18"/>
                <w:szCs w:val="18"/>
              </w:rPr>
            </w:pPr>
            <w:r w:rsidRPr="003713D5">
              <w:rPr>
                <w:color w:val="000000"/>
                <w:sz w:val="18"/>
                <w:szCs w:val="18"/>
              </w:rPr>
              <w:t xml:space="preserve">                           32 148,50 </w:t>
            </w: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3713D5" w:rsidRDefault="004D02C3" w:rsidP="004D02C3">
            <w:pPr>
              <w:jc w:val="right"/>
              <w:rPr>
                <w:color w:val="000000"/>
                <w:sz w:val="18"/>
                <w:szCs w:val="18"/>
              </w:rPr>
            </w:pPr>
            <w:r w:rsidRPr="003713D5">
              <w:rPr>
                <w:color w:val="000000"/>
                <w:sz w:val="18"/>
                <w:szCs w:val="18"/>
              </w:rPr>
              <w:t>160 742,50</w:t>
            </w:r>
          </w:p>
        </w:tc>
        <w:tc>
          <w:tcPr>
            <w:tcW w:w="1417" w:type="dxa"/>
            <w:tcBorders>
              <w:top w:val="nil"/>
              <w:left w:val="nil"/>
              <w:bottom w:val="single" w:sz="4" w:space="0" w:color="auto"/>
              <w:right w:val="single" w:sz="4" w:space="0" w:color="auto"/>
            </w:tcBorders>
            <w:shd w:val="clear" w:color="auto" w:fill="auto"/>
            <w:vAlign w:val="center"/>
          </w:tcPr>
          <w:p w:rsidR="004D02C3" w:rsidRPr="003713D5" w:rsidRDefault="004D02C3" w:rsidP="004D02C3">
            <w:pPr>
              <w:jc w:val="right"/>
              <w:rPr>
                <w:color w:val="000000"/>
                <w:sz w:val="18"/>
                <w:szCs w:val="18"/>
              </w:rPr>
            </w:pPr>
            <w:r w:rsidRPr="003713D5">
              <w:rPr>
                <w:color w:val="000000"/>
                <w:sz w:val="18"/>
                <w:szCs w:val="18"/>
              </w:rPr>
              <w:t xml:space="preserve">      38 578,20 </w:t>
            </w:r>
          </w:p>
        </w:tc>
        <w:tc>
          <w:tcPr>
            <w:tcW w:w="1418" w:type="dxa"/>
            <w:tcBorders>
              <w:top w:val="nil"/>
              <w:left w:val="nil"/>
              <w:bottom w:val="single" w:sz="4" w:space="0" w:color="auto"/>
              <w:right w:val="single" w:sz="4" w:space="0" w:color="auto"/>
            </w:tcBorders>
            <w:shd w:val="clear" w:color="auto" w:fill="auto"/>
            <w:vAlign w:val="center"/>
          </w:tcPr>
          <w:p w:rsidR="004D02C3" w:rsidRPr="003713D5" w:rsidRDefault="004D02C3" w:rsidP="004D02C3">
            <w:pPr>
              <w:jc w:val="right"/>
              <w:rPr>
                <w:color w:val="000000"/>
                <w:sz w:val="18"/>
                <w:szCs w:val="18"/>
              </w:rPr>
            </w:pPr>
            <w:r w:rsidRPr="003713D5">
              <w:rPr>
                <w:color w:val="000000"/>
                <w:sz w:val="18"/>
                <w:szCs w:val="18"/>
              </w:rPr>
              <w:t xml:space="preserve">    192 891,00 </w:t>
            </w:r>
          </w:p>
        </w:tc>
        <w:tc>
          <w:tcPr>
            <w:tcW w:w="1275" w:type="dxa"/>
            <w:tcBorders>
              <w:top w:val="nil"/>
              <w:left w:val="single" w:sz="4" w:space="0" w:color="auto"/>
              <w:bottom w:val="single" w:sz="4" w:space="0" w:color="auto"/>
              <w:right w:val="single" w:sz="4" w:space="0" w:color="auto"/>
            </w:tcBorders>
            <w:shd w:val="clear" w:color="auto" w:fill="auto"/>
            <w:vAlign w:val="center"/>
          </w:tcPr>
          <w:p w:rsidR="004D02C3" w:rsidRPr="003713D5" w:rsidRDefault="004D02C3" w:rsidP="004D02C3">
            <w:pPr>
              <w:jc w:val="right"/>
              <w:rPr>
                <w:color w:val="000000"/>
                <w:sz w:val="18"/>
                <w:szCs w:val="18"/>
              </w:rPr>
            </w:pPr>
            <w:r w:rsidRPr="003713D5">
              <w:rPr>
                <w:color w:val="000000"/>
                <w:sz w:val="18"/>
                <w:szCs w:val="18"/>
              </w:rPr>
              <w:t>7 144,11</w:t>
            </w:r>
          </w:p>
        </w:tc>
        <w:tc>
          <w:tcPr>
            <w:tcW w:w="1560" w:type="dxa"/>
            <w:tcBorders>
              <w:top w:val="nil"/>
              <w:left w:val="single" w:sz="4" w:space="0" w:color="auto"/>
              <w:bottom w:val="single" w:sz="4" w:space="0" w:color="auto"/>
              <w:right w:val="single" w:sz="4" w:space="0" w:color="auto"/>
            </w:tcBorders>
            <w:shd w:val="clear" w:color="auto" w:fill="auto"/>
            <w:vAlign w:val="center"/>
          </w:tcPr>
          <w:p w:rsidR="004D02C3" w:rsidRPr="003713D5" w:rsidRDefault="004D02C3" w:rsidP="004D02C3">
            <w:pPr>
              <w:jc w:val="right"/>
              <w:rPr>
                <w:color w:val="000000"/>
                <w:sz w:val="18"/>
                <w:szCs w:val="18"/>
              </w:rPr>
            </w:pPr>
            <w:r w:rsidRPr="003713D5">
              <w:rPr>
                <w:color w:val="000000"/>
                <w:sz w:val="18"/>
                <w:szCs w:val="18"/>
              </w:rPr>
              <w:t>35 720,56</w:t>
            </w:r>
          </w:p>
        </w:tc>
      </w:tr>
      <w:tr w:rsidR="004D02C3" w:rsidRPr="00200894" w:rsidTr="00BA190D">
        <w:trPr>
          <w:trHeight w:val="92"/>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tcPr>
          <w:p w:rsidR="004D02C3" w:rsidRPr="00200894" w:rsidRDefault="004D02C3" w:rsidP="004D02C3">
            <w:pPr>
              <w:pStyle w:val="a3"/>
              <w:numPr>
                <w:ilvl w:val="0"/>
                <w:numId w:val="19"/>
              </w:numPr>
              <w:tabs>
                <w:tab w:val="left" w:pos="360"/>
              </w:tabs>
              <w:ind w:hanging="720"/>
              <w:jc w:val="center"/>
              <w:rPr>
                <w:color w:val="FF0000"/>
                <w:sz w:val="20"/>
                <w:szCs w:val="20"/>
              </w:rPr>
            </w:pP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3713D5" w:rsidRDefault="004D02C3" w:rsidP="004D02C3">
            <w:pPr>
              <w:jc w:val="center"/>
              <w:rPr>
                <w:color w:val="000000"/>
                <w:sz w:val="18"/>
                <w:szCs w:val="18"/>
              </w:rPr>
            </w:pPr>
            <w:r w:rsidRPr="003713D5">
              <w:rPr>
                <w:color w:val="000000"/>
                <w:sz w:val="18"/>
                <w:szCs w:val="18"/>
              </w:rPr>
              <w:t>3422400033</w:t>
            </w:r>
          </w:p>
        </w:tc>
        <w:tc>
          <w:tcPr>
            <w:tcW w:w="2126" w:type="dxa"/>
            <w:tcBorders>
              <w:top w:val="nil"/>
              <w:left w:val="single" w:sz="4" w:space="0" w:color="auto"/>
              <w:bottom w:val="single" w:sz="4" w:space="0" w:color="auto"/>
              <w:right w:val="single" w:sz="4" w:space="0" w:color="auto"/>
            </w:tcBorders>
            <w:shd w:val="clear" w:color="auto" w:fill="auto"/>
            <w:vAlign w:val="center"/>
          </w:tcPr>
          <w:p w:rsidR="004D02C3" w:rsidRPr="003713D5" w:rsidRDefault="004D02C3" w:rsidP="004D02C3">
            <w:pPr>
              <w:rPr>
                <w:color w:val="000000"/>
                <w:sz w:val="18"/>
                <w:szCs w:val="18"/>
              </w:rPr>
            </w:pPr>
            <w:r w:rsidRPr="003713D5">
              <w:rPr>
                <w:color w:val="000000"/>
                <w:sz w:val="18"/>
                <w:szCs w:val="18"/>
              </w:rPr>
              <w:t>ВЫКЛЮЧАТЕЛЬ АВТОМАТИЧЕСКИЙ</w:t>
            </w:r>
          </w:p>
        </w:tc>
        <w:tc>
          <w:tcPr>
            <w:tcW w:w="1482" w:type="dxa"/>
            <w:gridSpan w:val="4"/>
            <w:tcBorders>
              <w:top w:val="nil"/>
              <w:left w:val="single" w:sz="4" w:space="0" w:color="auto"/>
              <w:bottom w:val="single" w:sz="4" w:space="0" w:color="auto"/>
              <w:right w:val="single" w:sz="4" w:space="0" w:color="auto"/>
            </w:tcBorders>
            <w:shd w:val="clear" w:color="auto" w:fill="auto"/>
            <w:vAlign w:val="center"/>
          </w:tcPr>
          <w:p w:rsidR="004D02C3" w:rsidRPr="003713D5" w:rsidRDefault="004D02C3" w:rsidP="004D02C3">
            <w:pPr>
              <w:rPr>
                <w:color w:val="000000"/>
                <w:sz w:val="18"/>
                <w:szCs w:val="18"/>
              </w:rPr>
            </w:pPr>
            <w:r w:rsidRPr="003713D5">
              <w:rPr>
                <w:color w:val="000000"/>
                <w:sz w:val="18"/>
                <w:szCs w:val="18"/>
              </w:rPr>
              <w:t>ВА51-35М2-340010 УХЛ3</w:t>
            </w:r>
          </w:p>
        </w:tc>
        <w:tc>
          <w:tcPr>
            <w:tcW w:w="992" w:type="dxa"/>
            <w:tcBorders>
              <w:top w:val="nil"/>
              <w:left w:val="nil"/>
              <w:bottom w:val="single" w:sz="4" w:space="0" w:color="auto"/>
              <w:right w:val="single" w:sz="4" w:space="0" w:color="auto"/>
            </w:tcBorders>
            <w:shd w:val="clear" w:color="auto" w:fill="auto"/>
            <w:vAlign w:val="center"/>
          </w:tcPr>
          <w:p w:rsidR="004D02C3" w:rsidRPr="003713D5" w:rsidRDefault="004D02C3" w:rsidP="004D02C3">
            <w:pPr>
              <w:rPr>
                <w:color w:val="000000"/>
                <w:sz w:val="18"/>
                <w:szCs w:val="18"/>
              </w:rPr>
            </w:pPr>
            <w:r w:rsidRPr="003713D5">
              <w:rPr>
                <w:color w:val="000000"/>
                <w:sz w:val="18"/>
                <w:szCs w:val="18"/>
              </w:rPr>
              <w:t>250А</w:t>
            </w:r>
          </w:p>
        </w:tc>
        <w:tc>
          <w:tcPr>
            <w:tcW w:w="787" w:type="dxa"/>
            <w:tcBorders>
              <w:top w:val="nil"/>
              <w:left w:val="nil"/>
              <w:bottom w:val="single" w:sz="4" w:space="0" w:color="auto"/>
              <w:right w:val="single" w:sz="4" w:space="0" w:color="auto"/>
            </w:tcBorders>
            <w:shd w:val="clear" w:color="auto" w:fill="auto"/>
            <w:vAlign w:val="center"/>
          </w:tcPr>
          <w:p w:rsidR="004D02C3" w:rsidRPr="003713D5" w:rsidRDefault="004D02C3" w:rsidP="004D02C3">
            <w:pPr>
              <w:jc w:val="center"/>
              <w:rPr>
                <w:color w:val="000000"/>
                <w:sz w:val="18"/>
                <w:szCs w:val="18"/>
              </w:rPr>
            </w:pPr>
            <w:r w:rsidRPr="003713D5">
              <w:rPr>
                <w:color w:val="000000"/>
                <w:sz w:val="18"/>
                <w:szCs w:val="18"/>
              </w:rPr>
              <w:t xml:space="preserve"> ШТ </w:t>
            </w:r>
          </w:p>
        </w:tc>
        <w:tc>
          <w:tcPr>
            <w:tcW w:w="850" w:type="dxa"/>
            <w:tcBorders>
              <w:top w:val="nil"/>
              <w:left w:val="nil"/>
              <w:bottom w:val="single" w:sz="4" w:space="0" w:color="auto"/>
              <w:right w:val="single" w:sz="4" w:space="0" w:color="auto"/>
            </w:tcBorders>
            <w:shd w:val="clear" w:color="auto" w:fill="auto"/>
            <w:vAlign w:val="center"/>
          </w:tcPr>
          <w:p w:rsidR="004D02C3" w:rsidRPr="003713D5" w:rsidRDefault="004D02C3" w:rsidP="004D02C3">
            <w:pPr>
              <w:jc w:val="center"/>
              <w:rPr>
                <w:color w:val="000000"/>
                <w:sz w:val="18"/>
                <w:szCs w:val="18"/>
              </w:rPr>
            </w:pPr>
            <w:r w:rsidRPr="003713D5">
              <w:rPr>
                <w:color w:val="000000"/>
                <w:sz w:val="18"/>
                <w:szCs w:val="18"/>
              </w:rPr>
              <w:t xml:space="preserve">5 </w:t>
            </w:r>
          </w:p>
        </w:tc>
        <w:tc>
          <w:tcPr>
            <w:tcW w:w="1276" w:type="dxa"/>
            <w:tcBorders>
              <w:top w:val="nil"/>
              <w:left w:val="nil"/>
              <w:bottom w:val="single" w:sz="4" w:space="0" w:color="auto"/>
              <w:right w:val="single" w:sz="4" w:space="0" w:color="auto"/>
            </w:tcBorders>
            <w:shd w:val="clear" w:color="auto" w:fill="auto"/>
            <w:vAlign w:val="center"/>
          </w:tcPr>
          <w:p w:rsidR="004D02C3" w:rsidRPr="003713D5" w:rsidRDefault="004D02C3" w:rsidP="004D02C3">
            <w:pPr>
              <w:jc w:val="right"/>
              <w:rPr>
                <w:color w:val="000000"/>
                <w:sz w:val="18"/>
                <w:szCs w:val="18"/>
              </w:rPr>
            </w:pPr>
            <w:r w:rsidRPr="003713D5">
              <w:rPr>
                <w:color w:val="000000"/>
                <w:sz w:val="18"/>
                <w:szCs w:val="18"/>
              </w:rPr>
              <w:t xml:space="preserve">                           32 148,50 </w:t>
            </w: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3713D5" w:rsidRDefault="004D02C3" w:rsidP="004D02C3">
            <w:pPr>
              <w:jc w:val="right"/>
              <w:rPr>
                <w:color w:val="000000"/>
                <w:sz w:val="18"/>
                <w:szCs w:val="18"/>
              </w:rPr>
            </w:pPr>
            <w:r w:rsidRPr="003713D5">
              <w:rPr>
                <w:color w:val="000000"/>
                <w:sz w:val="18"/>
                <w:szCs w:val="18"/>
              </w:rPr>
              <w:t>160 742,50</w:t>
            </w:r>
          </w:p>
        </w:tc>
        <w:tc>
          <w:tcPr>
            <w:tcW w:w="1417" w:type="dxa"/>
            <w:tcBorders>
              <w:top w:val="nil"/>
              <w:left w:val="nil"/>
              <w:bottom w:val="single" w:sz="4" w:space="0" w:color="auto"/>
              <w:right w:val="single" w:sz="4" w:space="0" w:color="auto"/>
            </w:tcBorders>
            <w:shd w:val="clear" w:color="auto" w:fill="auto"/>
            <w:vAlign w:val="center"/>
          </w:tcPr>
          <w:p w:rsidR="004D02C3" w:rsidRPr="003713D5" w:rsidRDefault="004D02C3" w:rsidP="004D02C3">
            <w:pPr>
              <w:jc w:val="right"/>
              <w:rPr>
                <w:color w:val="000000"/>
                <w:sz w:val="18"/>
                <w:szCs w:val="18"/>
              </w:rPr>
            </w:pPr>
            <w:r w:rsidRPr="003713D5">
              <w:rPr>
                <w:color w:val="000000"/>
                <w:sz w:val="18"/>
                <w:szCs w:val="18"/>
              </w:rPr>
              <w:t xml:space="preserve">   38 578,20 </w:t>
            </w:r>
          </w:p>
        </w:tc>
        <w:tc>
          <w:tcPr>
            <w:tcW w:w="1418" w:type="dxa"/>
            <w:tcBorders>
              <w:top w:val="nil"/>
              <w:left w:val="nil"/>
              <w:bottom w:val="single" w:sz="4" w:space="0" w:color="auto"/>
              <w:right w:val="single" w:sz="4" w:space="0" w:color="auto"/>
            </w:tcBorders>
            <w:shd w:val="clear" w:color="auto" w:fill="auto"/>
            <w:vAlign w:val="center"/>
          </w:tcPr>
          <w:p w:rsidR="004D02C3" w:rsidRPr="003713D5" w:rsidRDefault="004D02C3" w:rsidP="004D02C3">
            <w:pPr>
              <w:jc w:val="right"/>
              <w:rPr>
                <w:color w:val="000000"/>
                <w:sz w:val="18"/>
                <w:szCs w:val="18"/>
              </w:rPr>
            </w:pPr>
            <w:r w:rsidRPr="003713D5">
              <w:rPr>
                <w:color w:val="000000"/>
                <w:sz w:val="18"/>
                <w:szCs w:val="18"/>
              </w:rPr>
              <w:t xml:space="preserve">    192 891,00 </w:t>
            </w:r>
          </w:p>
        </w:tc>
        <w:tc>
          <w:tcPr>
            <w:tcW w:w="1275" w:type="dxa"/>
            <w:tcBorders>
              <w:top w:val="nil"/>
              <w:left w:val="single" w:sz="4" w:space="0" w:color="auto"/>
              <w:bottom w:val="single" w:sz="4" w:space="0" w:color="auto"/>
              <w:right w:val="single" w:sz="4" w:space="0" w:color="auto"/>
            </w:tcBorders>
            <w:shd w:val="clear" w:color="auto" w:fill="auto"/>
            <w:vAlign w:val="center"/>
          </w:tcPr>
          <w:p w:rsidR="004D02C3" w:rsidRPr="003713D5" w:rsidRDefault="004D02C3" w:rsidP="004D02C3">
            <w:pPr>
              <w:jc w:val="right"/>
              <w:rPr>
                <w:color w:val="000000"/>
                <w:sz w:val="18"/>
                <w:szCs w:val="18"/>
              </w:rPr>
            </w:pPr>
            <w:r w:rsidRPr="003713D5">
              <w:rPr>
                <w:color w:val="000000"/>
                <w:sz w:val="18"/>
                <w:szCs w:val="18"/>
              </w:rPr>
              <w:t>7 144,11</w:t>
            </w:r>
          </w:p>
        </w:tc>
        <w:tc>
          <w:tcPr>
            <w:tcW w:w="1560" w:type="dxa"/>
            <w:tcBorders>
              <w:top w:val="nil"/>
              <w:left w:val="single" w:sz="4" w:space="0" w:color="auto"/>
              <w:bottom w:val="single" w:sz="4" w:space="0" w:color="auto"/>
              <w:right w:val="single" w:sz="4" w:space="0" w:color="auto"/>
            </w:tcBorders>
            <w:shd w:val="clear" w:color="auto" w:fill="auto"/>
            <w:vAlign w:val="center"/>
          </w:tcPr>
          <w:p w:rsidR="004D02C3" w:rsidRPr="003713D5" w:rsidRDefault="004D02C3" w:rsidP="004D02C3">
            <w:pPr>
              <w:jc w:val="right"/>
              <w:rPr>
                <w:color w:val="000000"/>
                <w:sz w:val="18"/>
                <w:szCs w:val="18"/>
              </w:rPr>
            </w:pPr>
            <w:r w:rsidRPr="003713D5">
              <w:rPr>
                <w:color w:val="000000"/>
                <w:sz w:val="18"/>
                <w:szCs w:val="18"/>
              </w:rPr>
              <w:t>35 720,56</w:t>
            </w:r>
          </w:p>
        </w:tc>
      </w:tr>
      <w:tr w:rsidR="004D02C3" w:rsidRPr="00200894" w:rsidTr="00BA190D">
        <w:trPr>
          <w:trHeight w:val="92"/>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tcPr>
          <w:p w:rsidR="004D02C3" w:rsidRPr="00200894" w:rsidRDefault="004D02C3" w:rsidP="004D02C3">
            <w:pPr>
              <w:pStyle w:val="a3"/>
              <w:numPr>
                <w:ilvl w:val="0"/>
                <w:numId w:val="19"/>
              </w:numPr>
              <w:tabs>
                <w:tab w:val="left" w:pos="360"/>
              </w:tabs>
              <w:ind w:hanging="720"/>
              <w:jc w:val="center"/>
              <w:rPr>
                <w:color w:val="FF0000"/>
                <w:sz w:val="20"/>
                <w:szCs w:val="20"/>
              </w:rPr>
            </w:pP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3713D5" w:rsidRDefault="004D02C3" w:rsidP="004D02C3">
            <w:pPr>
              <w:jc w:val="center"/>
              <w:rPr>
                <w:color w:val="000000"/>
                <w:sz w:val="18"/>
                <w:szCs w:val="18"/>
              </w:rPr>
            </w:pPr>
            <w:r w:rsidRPr="003713D5">
              <w:rPr>
                <w:color w:val="000000"/>
                <w:sz w:val="18"/>
                <w:szCs w:val="18"/>
              </w:rPr>
              <w:t>3428300082</w:t>
            </w:r>
          </w:p>
        </w:tc>
        <w:tc>
          <w:tcPr>
            <w:tcW w:w="2126" w:type="dxa"/>
            <w:tcBorders>
              <w:top w:val="nil"/>
              <w:left w:val="single" w:sz="4" w:space="0" w:color="auto"/>
              <w:bottom w:val="single" w:sz="4" w:space="0" w:color="auto"/>
              <w:right w:val="single" w:sz="4" w:space="0" w:color="auto"/>
            </w:tcBorders>
            <w:shd w:val="clear" w:color="auto" w:fill="auto"/>
            <w:vAlign w:val="center"/>
          </w:tcPr>
          <w:p w:rsidR="004D02C3" w:rsidRPr="003713D5" w:rsidRDefault="004D02C3" w:rsidP="004D02C3">
            <w:pPr>
              <w:rPr>
                <w:color w:val="000000"/>
                <w:sz w:val="18"/>
                <w:szCs w:val="18"/>
              </w:rPr>
            </w:pPr>
            <w:r w:rsidRPr="003713D5">
              <w:rPr>
                <w:color w:val="000000"/>
                <w:sz w:val="18"/>
                <w:szCs w:val="18"/>
              </w:rPr>
              <w:t>РУБИЛЬНИК-ВЫКЛЮЧАТЕЛЬ</w:t>
            </w:r>
          </w:p>
        </w:tc>
        <w:tc>
          <w:tcPr>
            <w:tcW w:w="1482" w:type="dxa"/>
            <w:gridSpan w:val="4"/>
            <w:tcBorders>
              <w:top w:val="nil"/>
              <w:left w:val="single" w:sz="4" w:space="0" w:color="auto"/>
              <w:bottom w:val="single" w:sz="4" w:space="0" w:color="auto"/>
              <w:right w:val="single" w:sz="4" w:space="0" w:color="auto"/>
            </w:tcBorders>
            <w:shd w:val="clear" w:color="auto" w:fill="auto"/>
            <w:vAlign w:val="center"/>
          </w:tcPr>
          <w:p w:rsidR="004D02C3" w:rsidRPr="003713D5" w:rsidRDefault="004D02C3" w:rsidP="004D02C3">
            <w:pPr>
              <w:rPr>
                <w:color w:val="000000"/>
                <w:sz w:val="18"/>
                <w:szCs w:val="18"/>
              </w:rPr>
            </w:pPr>
            <w:r w:rsidRPr="003713D5">
              <w:rPr>
                <w:color w:val="000000"/>
                <w:sz w:val="18"/>
                <w:szCs w:val="18"/>
              </w:rPr>
              <w:t>ВР32-37А-31220</w:t>
            </w:r>
          </w:p>
        </w:tc>
        <w:tc>
          <w:tcPr>
            <w:tcW w:w="992" w:type="dxa"/>
            <w:tcBorders>
              <w:top w:val="nil"/>
              <w:left w:val="nil"/>
              <w:bottom w:val="single" w:sz="4" w:space="0" w:color="auto"/>
              <w:right w:val="single" w:sz="4" w:space="0" w:color="auto"/>
            </w:tcBorders>
            <w:shd w:val="clear" w:color="auto" w:fill="auto"/>
            <w:vAlign w:val="center"/>
          </w:tcPr>
          <w:p w:rsidR="004D02C3" w:rsidRPr="003713D5" w:rsidRDefault="004D02C3" w:rsidP="004D02C3">
            <w:pPr>
              <w:rPr>
                <w:color w:val="000000"/>
                <w:sz w:val="18"/>
                <w:szCs w:val="18"/>
              </w:rPr>
            </w:pPr>
            <w:r w:rsidRPr="003713D5">
              <w:rPr>
                <w:color w:val="000000"/>
                <w:sz w:val="18"/>
                <w:szCs w:val="18"/>
              </w:rPr>
              <w:t>400А</w:t>
            </w:r>
          </w:p>
        </w:tc>
        <w:tc>
          <w:tcPr>
            <w:tcW w:w="787" w:type="dxa"/>
            <w:tcBorders>
              <w:top w:val="nil"/>
              <w:left w:val="nil"/>
              <w:bottom w:val="single" w:sz="4" w:space="0" w:color="auto"/>
              <w:right w:val="single" w:sz="4" w:space="0" w:color="auto"/>
            </w:tcBorders>
            <w:shd w:val="clear" w:color="auto" w:fill="auto"/>
            <w:vAlign w:val="center"/>
          </w:tcPr>
          <w:p w:rsidR="004D02C3" w:rsidRPr="003713D5" w:rsidRDefault="004D02C3" w:rsidP="004D02C3">
            <w:pPr>
              <w:jc w:val="center"/>
              <w:rPr>
                <w:color w:val="000000"/>
                <w:sz w:val="18"/>
                <w:szCs w:val="18"/>
              </w:rPr>
            </w:pPr>
            <w:r w:rsidRPr="003713D5">
              <w:rPr>
                <w:color w:val="000000"/>
                <w:sz w:val="18"/>
                <w:szCs w:val="18"/>
              </w:rPr>
              <w:t xml:space="preserve"> ШТ </w:t>
            </w:r>
          </w:p>
        </w:tc>
        <w:tc>
          <w:tcPr>
            <w:tcW w:w="850" w:type="dxa"/>
            <w:tcBorders>
              <w:top w:val="nil"/>
              <w:left w:val="nil"/>
              <w:bottom w:val="single" w:sz="4" w:space="0" w:color="auto"/>
              <w:right w:val="single" w:sz="4" w:space="0" w:color="auto"/>
            </w:tcBorders>
            <w:shd w:val="clear" w:color="auto" w:fill="auto"/>
            <w:vAlign w:val="center"/>
          </w:tcPr>
          <w:p w:rsidR="004D02C3" w:rsidRPr="003713D5" w:rsidRDefault="004D02C3" w:rsidP="004D02C3">
            <w:pPr>
              <w:jc w:val="center"/>
              <w:rPr>
                <w:color w:val="000000"/>
                <w:sz w:val="18"/>
                <w:szCs w:val="18"/>
              </w:rPr>
            </w:pPr>
            <w:r w:rsidRPr="003713D5">
              <w:rPr>
                <w:color w:val="000000"/>
                <w:sz w:val="18"/>
                <w:szCs w:val="18"/>
              </w:rPr>
              <w:t xml:space="preserve">2 </w:t>
            </w:r>
          </w:p>
        </w:tc>
        <w:tc>
          <w:tcPr>
            <w:tcW w:w="1276" w:type="dxa"/>
            <w:tcBorders>
              <w:top w:val="nil"/>
              <w:left w:val="nil"/>
              <w:bottom w:val="single" w:sz="4" w:space="0" w:color="auto"/>
              <w:right w:val="single" w:sz="4" w:space="0" w:color="auto"/>
            </w:tcBorders>
            <w:shd w:val="clear" w:color="auto" w:fill="auto"/>
            <w:vAlign w:val="center"/>
          </w:tcPr>
          <w:p w:rsidR="004D02C3" w:rsidRPr="003713D5" w:rsidRDefault="004D02C3" w:rsidP="004D02C3">
            <w:pPr>
              <w:jc w:val="right"/>
              <w:rPr>
                <w:color w:val="000000"/>
                <w:sz w:val="18"/>
                <w:szCs w:val="18"/>
              </w:rPr>
            </w:pPr>
            <w:r w:rsidRPr="003713D5">
              <w:rPr>
                <w:color w:val="000000"/>
                <w:sz w:val="18"/>
                <w:szCs w:val="18"/>
              </w:rPr>
              <w:t xml:space="preserve">                           36 388,80 </w:t>
            </w: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3713D5" w:rsidRDefault="004D02C3" w:rsidP="004D02C3">
            <w:pPr>
              <w:jc w:val="right"/>
              <w:rPr>
                <w:color w:val="000000"/>
                <w:sz w:val="18"/>
                <w:szCs w:val="18"/>
              </w:rPr>
            </w:pPr>
            <w:r w:rsidRPr="003713D5">
              <w:rPr>
                <w:color w:val="000000"/>
                <w:sz w:val="18"/>
                <w:szCs w:val="18"/>
              </w:rPr>
              <w:t>72 777,60</w:t>
            </w:r>
          </w:p>
        </w:tc>
        <w:tc>
          <w:tcPr>
            <w:tcW w:w="1417" w:type="dxa"/>
            <w:tcBorders>
              <w:top w:val="nil"/>
              <w:left w:val="nil"/>
              <w:bottom w:val="single" w:sz="4" w:space="0" w:color="auto"/>
              <w:right w:val="single" w:sz="4" w:space="0" w:color="auto"/>
            </w:tcBorders>
            <w:shd w:val="clear" w:color="auto" w:fill="auto"/>
            <w:vAlign w:val="center"/>
          </w:tcPr>
          <w:p w:rsidR="004D02C3" w:rsidRPr="003713D5" w:rsidRDefault="004D02C3" w:rsidP="004D02C3">
            <w:pPr>
              <w:jc w:val="right"/>
              <w:rPr>
                <w:color w:val="000000"/>
                <w:sz w:val="18"/>
                <w:szCs w:val="18"/>
              </w:rPr>
            </w:pPr>
            <w:r w:rsidRPr="003713D5">
              <w:rPr>
                <w:color w:val="000000"/>
                <w:sz w:val="18"/>
                <w:szCs w:val="18"/>
              </w:rPr>
              <w:t xml:space="preserve">      43 666,56 </w:t>
            </w:r>
          </w:p>
        </w:tc>
        <w:tc>
          <w:tcPr>
            <w:tcW w:w="1418" w:type="dxa"/>
            <w:tcBorders>
              <w:top w:val="nil"/>
              <w:left w:val="nil"/>
              <w:bottom w:val="single" w:sz="4" w:space="0" w:color="auto"/>
              <w:right w:val="single" w:sz="4" w:space="0" w:color="auto"/>
            </w:tcBorders>
            <w:shd w:val="clear" w:color="auto" w:fill="auto"/>
            <w:vAlign w:val="center"/>
          </w:tcPr>
          <w:p w:rsidR="004D02C3" w:rsidRPr="003713D5" w:rsidRDefault="004D02C3" w:rsidP="004D02C3">
            <w:pPr>
              <w:jc w:val="right"/>
              <w:rPr>
                <w:color w:val="000000"/>
                <w:sz w:val="18"/>
                <w:szCs w:val="18"/>
              </w:rPr>
            </w:pPr>
            <w:r w:rsidRPr="003713D5">
              <w:rPr>
                <w:color w:val="000000"/>
                <w:sz w:val="18"/>
                <w:szCs w:val="18"/>
              </w:rPr>
              <w:t xml:space="preserve">      87 333,12 </w:t>
            </w:r>
          </w:p>
        </w:tc>
        <w:tc>
          <w:tcPr>
            <w:tcW w:w="1275" w:type="dxa"/>
            <w:tcBorders>
              <w:top w:val="nil"/>
              <w:left w:val="single" w:sz="4" w:space="0" w:color="auto"/>
              <w:bottom w:val="single" w:sz="4" w:space="0" w:color="auto"/>
              <w:right w:val="single" w:sz="4" w:space="0" w:color="auto"/>
            </w:tcBorders>
            <w:shd w:val="clear" w:color="auto" w:fill="auto"/>
            <w:vAlign w:val="center"/>
          </w:tcPr>
          <w:p w:rsidR="004D02C3" w:rsidRPr="003713D5" w:rsidRDefault="004D02C3" w:rsidP="004D02C3">
            <w:pPr>
              <w:jc w:val="right"/>
              <w:rPr>
                <w:color w:val="000000"/>
                <w:sz w:val="18"/>
                <w:szCs w:val="18"/>
              </w:rPr>
            </w:pPr>
            <w:r w:rsidRPr="003713D5">
              <w:rPr>
                <w:color w:val="000000"/>
                <w:sz w:val="18"/>
                <w:szCs w:val="18"/>
              </w:rPr>
              <w:t>8 086,40</w:t>
            </w:r>
          </w:p>
        </w:tc>
        <w:tc>
          <w:tcPr>
            <w:tcW w:w="1560" w:type="dxa"/>
            <w:tcBorders>
              <w:top w:val="nil"/>
              <w:left w:val="single" w:sz="4" w:space="0" w:color="auto"/>
              <w:bottom w:val="single" w:sz="4" w:space="0" w:color="auto"/>
              <w:right w:val="single" w:sz="4" w:space="0" w:color="auto"/>
            </w:tcBorders>
            <w:shd w:val="clear" w:color="auto" w:fill="auto"/>
            <w:vAlign w:val="center"/>
          </w:tcPr>
          <w:p w:rsidR="004D02C3" w:rsidRPr="003713D5" w:rsidRDefault="004D02C3" w:rsidP="004D02C3">
            <w:pPr>
              <w:jc w:val="right"/>
              <w:rPr>
                <w:color w:val="000000"/>
                <w:sz w:val="18"/>
                <w:szCs w:val="18"/>
              </w:rPr>
            </w:pPr>
            <w:r w:rsidRPr="003713D5">
              <w:rPr>
                <w:color w:val="000000"/>
                <w:sz w:val="18"/>
                <w:szCs w:val="18"/>
              </w:rPr>
              <w:t>16 172,80</w:t>
            </w:r>
          </w:p>
        </w:tc>
      </w:tr>
      <w:tr w:rsidR="004D02C3" w:rsidRPr="00200894" w:rsidTr="00BA190D">
        <w:trPr>
          <w:trHeight w:val="92"/>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tcPr>
          <w:p w:rsidR="004D02C3" w:rsidRPr="00200894" w:rsidRDefault="004D02C3" w:rsidP="004D02C3">
            <w:pPr>
              <w:pStyle w:val="a3"/>
              <w:numPr>
                <w:ilvl w:val="0"/>
                <w:numId w:val="19"/>
              </w:numPr>
              <w:tabs>
                <w:tab w:val="left" w:pos="360"/>
              </w:tabs>
              <w:ind w:hanging="720"/>
              <w:jc w:val="center"/>
              <w:rPr>
                <w:color w:val="FF0000"/>
                <w:sz w:val="20"/>
                <w:szCs w:val="20"/>
              </w:rPr>
            </w:pP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3713D5" w:rsidRDefault="004D02C3" w:rsidP="004D02C3">
            <w:pPr>
              <w:jc w:val="center"/>
              <w:rPr>
                <w:color w:val="000000"/>
                <w:sz w:val="18"/>
                <w:szCs w:val="18"/>
              </w:rPr>
            </w:pPr>
            <w:r w:rsidRPr="003713D5">
              <w:rPr>
                <w:color w:val="000000"/>
                <w:sz w:val="18"/>
                <w:szCs w:val="18"/>
              </w:rPr>
              <w:t>1610009527</w:t>
            </w:r>
          </w:p>
        </w:tc>
        <w:tc>
          <w:tcPr>
            <w:tcW w:w="2126" w:type="dxa"/>
            <w:tcBorders>
              <w:top w:val="nil"/>
              <w:left w:val="single" w:sz="4" w:space="0" w:color="auto"/>
              <w:bottom w:val="single" w:sz="4" w:space="0" w:color="auto"/>
              <w:right w:val="single" w:sz="4" w:space="0" w:color="auto"/>
            </w:tcBorders>
            <w:shd w:val="clear" w:color="auto" w:fill="auto"/>
            <w:vAlign w:val="center"/>
          </w:tcPr>
          <w:p w:rsidR="004D02C3" w:rsidRPr="003713D5" w:rsidRDefault="004D02C3" w:rsidP="004D02C3">
            <w:pPr>
              <w:rPr>
                <w:color w:val="000000"/>
                <w:sz w:val="18"/>
                <w:szCs w:val="18"/>
              </w:rPr>
            </w:pPr>
            <w:r w:rsidRPr="003713D5">
              <w:rPr>
                <w:color w:val="000000"/>
                <w:sz w:val="18"/>
                <w:szCs w:val="18"/>
              </w:rPr>
              <w:t>БОЛТ КАРДАННЫЙ</w:t>
            </w:r>
          </w:p>
        </w:tc>
        <w:tc>
          <w:tcPr>
            <w:tcW w:w="1482" w:type="dxa"/>
            <w:gridSpan w:val="4"/>
            <w:tcBorders>
              <w:top w:val="nil"/>
              <w:left w:val="single" w:sz="4" w:space="0" w:color="auto"/>
              <w:bottom w:val="single" w:sz="4" w:space="0" w:color="auto"/>
              <w:right w:val="single" w:sz="4" w:space="0" w:color="auto"/>
            </w:tcBorders>
            <w:shd w:val="clear" w:color="auto" w:fill="auto"/>
            <w:vAlign w:val="center"/>
          </w:tcPr>
          <w:p w:rsidR="004D02C3" w:rsidRPr="003713D5" w:rsidRDefault="004D02C3" w:rsidP="004D02C3">
            <w:pPr>
              <w:rPr>
                <w:color w:val="000000"/>
                <w:sz w:val="18"/>
                <w:szCs w:val="18"/>
              </w:rPr>
            </w:pPr>
          </w:p>
        </w:tc>
        <w:tc>
          <w:tcPr>
            <w:tcW w:w="992" w:type="dxa"/>
            <w:tcBorders>
              <w:top w:val="nil"/>
              <w:left w:val="nil"/>
              <w:bottom w:val="single" w:sz="4" w:space="0" w:color="auto"/>
              <w:right w:val="single" w:sz="4" w:space="0" w:color="auto"/>
            </w:tcBorders>
            <w:shd w:val="clear" w:color="auto" w:fill="auto"/>
            <w:vAlign w:val="center"/>
          </w:tcPr>
          <w:p w:rsidR="004D02C3" w:rsidRPr="003713D5" w:rsidRDefault="004D02C3" w:rsidP="004D02C3">
            <w:pPr>
              <w:rPr>
                <w:color w:val="000000"/>
                <w:sz w:val="18"/>
                <w:szCs w:val="18"/>
              </w:rPr>
            </w:pPr>
            <w:r w:rsidRPr="003713D5">
              <w:rPr>
                <w:color w:val="000000"/>
                <w:sz w:val="18"/>
                <w:szCs w:val="18"/>
              </w:rPr>
              <w:br/>
              <w:t>М12Х1,5Х65</w:t>
            </w:r>
          </w:p>
        </w:tc>
        <w:tc>
          <w:tcPr>
            <w:tcW w:w="787" w:type="dxa"/>
            <w:tcBorders>
              <w:top w:val="nil"/>
              <w:left w:val="nil"/>
              <w:bottom w:val="single" w:sz="4" w:space="0" w:color="auto"/>
              <w:right w:val="single" w:sz="4" w:space="0" w:color="auto"/>
            </w:tcBorders>
            <w:shd w:val="clear" w:color="auto" w:fill="auto"/>
            <w:vAlign w:val="center"/>
          </w:tcPr>
          <w:p w:rsidR="004D02C3" w:rsidRPr="003713D5" w:rsidRDefault="004D02C3" w:rsidP="004D02C3">
            <w:pPr>
              <w:jc w:val="center"/>
              <w:rPr>
                <w:color w:val="000000"/>
                <w:sz w:val="18"/>
                <w:szCs w:val="18"/>
              </w:rPr>
            </w:pPr>
            <w:r w:rsidRPr="003713D5">
              <w:rPr>
                <w:color w:val="000000"/>
                <w:sz w:val="18"/>
                <w:szCs w:val="18"/>
              </w:rPr>
              <w:t xml:space="preserve"> ШТ </w:t>
            </w:r>
          </w:p>
        </w:tc>
        <w:tc>
          <w:tcPr>
            <w:tcW w:w="850" w:type="dxa"/>
            <w:tcBorders>
              <w:top w:val="nil"/>
              <w:left w:val="nil"/>
              <w:bottom w:val="single" w:sz="4" w:space="0" w:color="auto"/>
              <w:right w:val="single" w:sz="4" w:space="0" w:color="auto"/>
            </w:tcBorders>
            <w:shd w:val="clear" w:color="auto" w:fill="auto"/>
            <w:vAlign w:val="center"/>
          </w:tcPr>
          <w:p w:rsidR="004D02C3" w:rsidRPr="003713D5" w:rsidRDefault="004D02C3" w:rsidP="004D02C3">
            <w:pPr>
              <w:jc w:val="center"/>
              <w:rPr>
                <w:color w:val="000000"/>
                <w:sz w:val="18"/>
                <w:szCs w:val="18"/>
              </w:rPr>
            </w:pPr>
            <w:r w:rsidRPr="003713D5">
              <w:rPr>
                <w:color w:val="000000"/>
                <w:sz w:val="18"/>
                <w:szCs w:val="18"/>
              </w:rPr>
              <w:t xml:space="preserve">16 </w:t>
            </w:r>
          </w:p>
        </w:tc>
        <w:tc>
          <w:tcPr>
            <w:tcW w:w="1276" w:type="dxa"/>
            <w:tcBorders>
              <w:top w:val="nil"/>
              <w:left w:val="nil"/>
              <w:bottom w:val="single" w:sz="4" w:space="0" w:color="auto"/>
              <w:right w:val="single" w:sz="4" w:space="0" w:color="auto"/>
            </w:tcBorders>
            <w:shd w:val="clear" w:color="auto" w:fill="auto"/>
            <w:vAlign w:val="center"/>
          </w:tcPr>
          <w:p w:rsidR="004D02C3" w:rsidRPr="003713D5" w:rsidRDefault="004D02C3" w:rsidP="004D02C3">
            <w:pPr>
              <w:rPr>
                <w:color w:val="000000"/>
                <w:sz w:val="18"/>
                <w:szCs w:val="18"/>
              </w:rPr>
            </w:pPr>
            <w:r w:rsidRPr="003713D5">
              <w:rPr>
                <w:color w:val="000000"/>
                <w:sz w:val="18"/>
                <w:szCs w:val="18"/>
              </w:rPr>
              <w:t xml:space="preserve">                             3 696,67 </w:t>
            </w: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3713D5" w:rsidRDefault="004D02C3" w:rsidP="004D02C3">
            <w:pPr>
              <w:jc w:val="right"/>
              <w:rPr>
                <w:color w:val="000000"/>
                <w:sz w:val="18"/>
                <w:szCs w:val="18"/>
              </w:rPr>
            </w:pPr>
            <w:r w:rsidRPr="003713D5">
              <w:rPr>
                <w:color w:val="000000"/>
                <w:sz w:val="18"/>
                <w:szCs w:val="18"/>
              </w:rPr>
              <w:t>59 146,72</w:t>
            </w:r>
          </w:p>
        </w:tc>
        <w:tc>
          <w:tcPr>
            <w:tcW w:w="1417" w:type="dxa"/>
            <w:tcBorders>
              <w:top w:val="nil"/>
              <w:left w:val="nil"/>
              <w:bottom w:val="single" w:sz="4" w:space="0" w:color="auto"/>
              <w:right w:val="single" w:sz="4" w:space="0" w:color="auto"/>
            </w:tcBorders>
            <w:shd w:val="clear" w:color="auto" w:fill="auto"/>
            <w:vAlign w:val="center"/>
          </w:tcPr>
          <w:p w:rsidR="004D02C3" w:rsidRPr="003713D5" w:rsidRDefault="004D02C3" w:rsidP="004D02C3">
            <w:pPr>
              <w:jc w:val="right"/>
              <w:rPr>
                <w:color w:val="000000"/>
                <w:sz w:val="18"/>
                <w:szCs w:val="18"/>
              </w:rPr>
            </w:pPr>
            <w:r w:rsidRPr="003713D5">
              <w:rPr>
                <w:color w:val="000000"/>
                <w:sz w:val="18"/>
                <w:szCs w:val="18"/>
              </w:rPr>
              <w:t xml:space="preserve">        4 436,00 </w:t>
            </w:r>
          </w:p>
        </w:tc>
        <w:tc>
          <w:tcPr>
            <w:tcW w:w="1418" w:type="dxa"/>
            <w:tcBorders>
              <w:top w:val="nil"/>
              <w:left w:val="nil"/>
              <w:bottom w:val="single" w:sz="4" w:space="0" w:color="auto"/>
              <w:right w:val="single" w:sz="4" w:space="0" w:color="auto"/>
            </w:tcBorders>
            <w:shd w:val="clear" w:color="auto" w:fill="auto"/>
            <w:vAlign w:val="center"/>
          </w:tcPr>
          <w:p w:rsidR="004D02C3" w:rsidRPr="003713D5" w:rsidRDefault="004D02C3" w:rsidP="004D02C3">
            <w:pPr>
              <w:jc w:val="right"/>
              <w:rPr>
                <w:color w:val="000000"/>
                <w:sz w:val="18"/>
                <w:szCs w:val="18"/>
              </w:rPr>
            </w:pPr>
            <w:r w:rsidRPr="003713D5">
              <w:rPr>
                <w:color w:val="000000"/>
                <w:sz w:val="18"/>
                <w:szCs w:val="18"/>
              </w:rPr>
              <w:t xml:space="preserve">      70 976,06 </w:t>
            </w:r>
          </w:p>
        </w:tc>
        <w:tc>
          <w:tcPr>
            <w:tcW w:w="1275" w:type="dxa"/>
            <w:tcBorders>
              <w:top w:val="nil"/>
              <w:left w:val="single" w:sz="4" w:space="0" w:color="auto"/>
              <w:bottom w:val="single" w:sz="4" w:space="0" w:color="auto"/>
              <w:right w:val="single" w:sz="4" w:space="0" w:color="auto"/>
            </w:tcBorders>
            <w:shd w:val="clear" w:color="auto" w:fill="auto"/>
            <w:vAlign w:val="center"/>
          </w:tcPr>
          <w:p w:rsidR="004D02C3" w:rsidRPr="003713D5" w:rsidRDefault="004D02C3" w:rsidP="004D02C3">
            <w:pPr>
              <w:jc w:val="right"/>
              <w:rPr>
                <w:color w:val="000000"/>
                <w:sz w:val="18"/>
                <w:szCs w:val="18"/>
              </w:rPr>
            </w:pPr>
            <w:r w:rsidRPr="003713D5">
              <w:rPr>
                <w:color w:val="000000"/>
                <w:sz w:val="18"/>
                <w:szCs w:val="18"/>
              </w:rPr>
              <w:t>821,48</w:t>
            </w:r>
          </w:p>
        </w:tc>
        <w:tc>
          <w:tcPr>
            <w:tcW w:w="1560" w:type="dxa"/>
            <w:tcBorders>
              <w:top w:val="nil"/>
              <w:left w:val="single" w:sz="4" w:space="0" w:color="auto"/>
              <w:bottom w:val="single" w:sz="4" w:space="0" w:color="auto"/>
              <w:right w:val="single" w:sz="4" w:space="0" w:color="auto"/>
            </w:tcBorders>
            <w:shd w:val="clear" w:color="auto" w:fill="auto"/>
            <w:vAlign w:val="center"/>
          </w:tcPr>
          <w:p w:rsidR="004D02C3" w:rsidRPr="003713D5" w:rsidRDefault="004D02C3" w:rsidP="004D02C3">
            <w:pPr>
              <w:jc w:val="right"/>
              <w:rPr>
                <w:color w:val="000000"/>
                <w:sz w:val="18"/>
                <w:szCs w:val="18"/>
              </w:rPr>
            </w:pPr>
            <w:r w:rsidRPr="003713D5">
              <w:rPr>
                <w:color w:val="000000"/>
                <w:sz w:val="18"/>
                <w:szCs w:val="18"/>
              </w:rPr>
              <w:t>13 143,72</w:t>
            </w:r>
          </w:p>
        </w:tc>
      </w:tr>
      <w:tr w:rsidR="004D02C3" w:rsidRPr="00200894" w:rsidTr="00BA190D">
        <w:trPr>
          <w:trHeight w:val="92"/>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tcPr>
          <w:p w:rsidR="004D02C3" w:rsidRPr="00200894" w:rsidRDefault="004D02C3" w:rsidP="004D02C3">
            <w:pPr>
              <w:pStyle w:val="a3"/>
              <w:numPr>
                <w:ilvl w:val="0"/>
                <w:numId w:val="19"/>
              </w:numPr>
              <w:tabs>
                <w:tab w:val="left" w:pos="360"/>
              </w:tabs>
              <w:ind w:hanging="720"/>
              <w:jc w:val="center"/>
              <w:rPr>
                <w:color w:val="FF0000"/>
                <w:sz w:val="20"/>
                <w:szCs w:val="20"/>
              </w:rPr>
            </w:pP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3713D5" w:rsidRDefault="004D02C3" w:rsidP="004D02C3">
            <w:pPr>
              <w:jc w:val="center"/>
              <w:rPr>
                <w:color w:val="000000"/>
                <w:sz w:val="18"/>
                <w:szCs w:val="18"/>
              </w:rPr>
            </w:pPr>
            <w:r w:rsidRPr="003713D5">
              <w:rPr>
                <w:color w:val="000000"/>
                <w:sz w:val="18"/>
                <w:szCs w:val="18"/>
              </w:rPr>
              <w:t>2563100114</w:t>
            </w:r>
          </w:p>
        </w:tc>
        <w:tc>
          <w:tcPr>
            <w:tcW w:w="2126" w:type="dxa"/>
            <w:tcBorders>
              <w:top w:val="nil"/>
              <w:left w:val="single" w:sz="4" w:space="0" w:color="auto"/>
              <w:bottom w:val="single" w:sz="4" w:space="0" w:color="auto"/>
              <w:right w:val="single" w:sz="4" w:space="0" w:color="auto"/>
            </w:tcBorders>
            <w:shd w:val="clear" w:color="auto" w:fill="auto"/>
            <w:vAlign w:val="center"/>
          </w:tcPr>
          <w:p w:rsidR="004D02C3" w:rsidRPr="003713D5" w:rsidRDefault="004D02C3" w:rsidP="004D02C3">
            <w:pPr>
              <w:rPr>
                <w:color w:val="000000"/>
                <w:sz w:val="18"/>
                <w:szCs w:val="18"/>
              </w:rPr>
            </w:pPr>
            <w:r w:rsidRPr="003713D5">
              <w:rPr>
                <w:color w:val="000000"/>
                <w:sz w:val="18"/>
                <w:szCs w:val="18"/>
              </w:rPr>
              <w:t>РЕМЕНЬ ПРИВОДНОЙ КЛИНОВОЙ</w:t>
            </w:r>
          </w:p>
        </w:tc>
        <w:tc>
          <w:tcPr>
            <w:tcW w:w="1482" w:type="dxa"/>
            <w:gridSpan w:val="4"/>
            <w:tcBorders>
              <w:top w:val="nil"/>
              <w:left w:val="single" w:sz="4" w:space="0" w:color="auto"/>
              <w:bottom w:val="single" w:sz="4" w:space="0" w:color="auto"/>
              <w:right w:val="single" w:sz="4" w:space="0" w:color="auto"/>
            </w:tcBorders>
            <w:shd w:val="clear" w:color="auto" w:fill="auto"/>
            <w:vAlign w:val="center"/>
          </w:tcPr>
          <w:p w:rsidR="004D02C3" w:rsidRPr="003713D5" w:rsidRDefault="004D02C3" w:rsidP="004D02C3">
            <w:pPr>
              <w:rPr>
                <w:color w:val="000000"/>
                <w:sz w:val="18"/>
                <w:szCs w:val="18"/>
              </w:rPr>
            </w:pPr>
            <w:r w:rsidRPr="003713D5">
              <w:rPr>
                <w:color w:val="000000"/>
                <w:sz w:val="18"/>
                <w:szCs w:val="18"/>
              </w:rPr>
              <w:t>A</w:t>
            </w:r>
          </w:p>
        </w:tc>
        <w:tc>
          <w:tcPr>
            <w:tcW w:w="992" w:type="dxa"/>
            <w:tcBorders>
              <w:top w:val="nil"/>
              <w:left w:val="nil"/>
              <w:bottom w:val="single" w:sz="4" w:space="0" w:color="auto"/>
              <w:right w:val="single" w:sz="4" w:space="0" w:color="auto"/>
            </w:tcBorders>
            <w:shd w:val="clear" w:color="auto" w:fill="auto"/>
            <w:vAlign w:val="center"/>
          </w:tcPr>
          <w:p w:rsidR="004D02C3" w:rsidRPr="003713D5" w:rsidRDefault="004D02C3" w:rsidP="004D02C3">
            <w:pPr>
              <w:rPr>
                <w:color w:val="000000"/>
                <w:sz w:val="18"/>
                <w:szCs w:val="18"/>
              </w:rPr>
            </w:pPr>
            <w:r w:rsidRPr="003713D5">
              <w:rPr>
                <w:color w:val="000000"/>
                <w:sz w:val="18"/>
                <w:szCs w:val="18"/>
              </w:rPr>
              <w:t>1250</w:t>
            </w:r>
          </w:p>
        </w:tc>
        <w:tc>
          <w:tcPr>
            <w:tcW w:w="787" w:type="dxa"/>
            <w:tcBorders>
              <w:top w:val="nil"/>
              <w:left w:val="nil"/>
              <w:bottom w:val="single" w:sz="4" w:space="0" w:color="auto"/>
              <w:right w:val="single" w:sz="4" w:space="0" w:color="auto"/>
            </w:tcBorders>
            <w:shd w:val="clear" w:color="auto" w:fill="auto"/>
            <w:vAlign w:val="center"/>
          </w:tcPr>
          <w:p w:rsidR="004D02C3" w:rsidRPr="003713D5" w:rsidRDefault="004D02C3" w:rsidP="004D02C3">
            <w:pPr>
              <w:jc w:val="center"/>
              <w:rPr>
                <w:color w:val="000000"/>
                <w:sz w:val="18"/>
                <w:szCs w:val="18"/>
              </w:rPr>
            </w:pPr>
            <w:r w:rsidRPr="003713D5">
              <w:rPr>
                <w:color w:val="000000"/>
                <w:sz w:val="18"/>
                <w:szCs w:val="18"/>
              </w:rPr>
              <w:t xml:space="preserve"> ШТ </w:t>
            </w:r>
          </w:p>
        </w:tc>
        <w:tc>
          <w:tcPr>
            <w:tcW w:w="850" w:type="dxa"/>
            <w:tcBorders>
              <w:top w:val="nil"/>
              <w:left w:val="nil"/>
              <w:bottom w:val="single" w:sz="4" w:space="0" w:color="auto"/>
              <w:right w:val="single" w:sz="4" w:space="0" w:color="auto"/>
            </w:tcBorders>
            <w:shd w:val="clear" w:color="auto" w:fill="auto"/>
            <w:vAlign w:val="center"/>
          </w:tcPr>
          <w:p w:rsidR="004D02C3" w:rsidRPr="003713D5" w:rsidRDefault="004D02C3" w:rsidP="004D02C3">
            <w:pPr>
              <w:jc w:val="center"/>
              <w:rPr>
                <w:color w:val="000000"/>
                <w:sz w:val="18"/>
                <w:szCs w:val="18"/>
              </w:rPr>
            </w:pPr>
            <w:r w:rsidRPr="003713D5">
              <w:rPr>
                <w:color w:val="000000"/>
                <w:sz w:val="18"/>
                <w:szCs w:val="18"/>
              </w:rPr>
              <w:t xml:space="preserve">4 </w:t>
            </w:r>
          </w:p>
        </w:tc>
        <w:tc>
          <w:tcPr>
            <w:tcW w:w="1276" w:type="dxa"/>
            <w:tcBorders>
              <w:top w:val="nil"/>
              <w:left w:val="nil"/>
              <w:bottom w:val="single" w:sz="4" w:space="0" w:color="auto"/>
              <w:right w:val="single" w:sz="4" w:space="0" w:color="auto"/>
            </w:tcBorders>
            <w:shd w:val="clear" w:color="auto" w:fill="auto"/>
            <w:vAlign w:val="center"/>
          </w:tcPr>
          <w:p w:rsidR="004D02C3" w:rsidRPr="003713D5" w:rsidRDefault="004D02C3" w:rsidP="004D02C3">
            <w:pPr>
              <w:jc w:val="right"/>
              <w:rPr>
                <w:color w:val="000000"/>
                <w:sz w:val="18"/>
                <w:szCs w:val="18"/>
              </w:rPr>
            </w:pPr>
            <w:r w:rsidRPr="003713D5">
              <w:rPr>
                <w:color w:val="000000"/>
                <w:sz w:val="18"/>
                <w:szCs w:val="18"/>
              </w:rPr>
              <w:t xml:space="preserve">                                877,80 </w:t>
            </w: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3713D5" w:rsidRDefault="004D02C3" w:rsidP="004D02C3">
            <w:pPr>
              <w:jc w:val="right"/>
              <w:rPr>
                <w:color w:val="000000"/>
                <w:sz w:val="18"/>
                <w:szCs w:val="18"/>
              </w:rPr>
            </w:pPr>
            <w:r w:rsidRPr="003713D5">
              <w:rPr>
                <w:color w:val="000000"/>
                <w:sz w:val="18"/>
                <w:szCs w:val="18"/>
              </w:rPr>
              <w:t>3 511,20</w:t>
            </w:r>
          </w:p>
        </w:tc>
        <w:tc>
          <w:tcPr>
            <w:tcW w:w="1417" w:type="dxa"/>
            <w:tcBorders>
              <w:top w:val="nil"/>
              <w:left w:val="nil"/>
              <w:bottom w:val="single" w:sz="4" w:space="0" w:color="auto"/>
              <w:right w:val="single" w:sz="4" w:space="0" w:color="auto"/>
            </w:tcBorders>
            <w:shd w:val="clear" w:color="auto" w:fill="auto"/>
            <w:vAlign w:val="center"/>
          </w:tcPr>
          <w:p w:rsidR="004D02C3" w:rsidRPr="003713D5" w:rsidRDefault="004D02C3" w:rsidP="004D02C3">
            <w:pPr>
              <w:jc w:val="right"/>
              <w:rPr>
                <w:color w:val="000000"/>
                <w:sz w:val="18"/>
                <w:szCs w:val="18"/>
              </w:rPr>
            </w:pPr>
            <w:r w:rsidRPr="003713D5">
              <w:rPr>
                <w:color w:val="000000"/>
                <w:sz w:val="18"/>
                <w:szCs w:val="18"/>
              </w:rPr>
              <w:t xml:space="preserve">     1 053,36 </w:t>
            </w:r>
          </w:p>
        </w:tc>
        <w:tc>
          <w:tcPr>
            <w:tcW w:w="1418" w:type="dxa"/>
            <w:tcBorders>
              <w:top w:val="nil"/>
              <w:left w:val="nil"/>
              <w:bottom w:val="single" w:sz="4" w:space="0" w:color="auto"/>
              <w:right w:val="single" w:sz="4" w:space="0" w:color="auto"/>
            </w:tcBorders>
            <w:shd w:val="clear" w:color="auto" w:fill="auto"/>
            <w:vAlign w:val="center"/>
          </w:tcPr>
          <w:p w:rsidR="004D02C3" w:rsidRPr="003713D5" w:rsidRDefault="004D02C3" w:rsidP="004D02C3">
            <w:pPr>
              <w:jc w:val="right"/>
              <w:rPr>
                <w:color w:val="000000"/>
                <w:sz w:val="18"/>
                <w:szCs w:val="18"/>
              </w:rPr>
            </w:pPr>
            <w:r w:rsidRPr="003713D5">
              <w:rPr>
                <w:color w:val="000000"/>
                <w:sz w:val="18"/>
                <w:szCs w:val="18"/>
              </w:rPr>
              <w:t xml:space="preserve">        4 213,44 </w:t>
            </w:r>
          </w:p>
        </w:tc>
        <w:tc>
          <w:tcPr>
            <w:tcW w:w="1275" w:type="dxa"/>
            <w:tcBorders>
              <w:top w:val="nil"/>
              <w:left w:val="single" w:sz="4" w:space="0" w:color="auto"/>
              <w:bottom w:val="single" w:sz="4" w:space="0" w:color="auto"/>
              <w:right w:val="single" w:sz="4" w:space="0" w:color="auto"/>
            </w:tcBorders>
            <w:shd w:val="clear" w:color="auto" w:fill="auto"/>
            <w:vAlign w:val="center"/>
          </w:tcPr>
          <w:p w:rsidR="004D02C3" w:rsidRPr="003713D5" w:rsidRDefault="004D02C3" w:rsidP="004D02C3">
            <w:pPr>
              <w:jc w:val="right"/>
              <w:rPr>
                <w:color w:val="000000"/>
                <w:sz w:val="18"/>
                <w:szCs w:val="18"/>
              </w:rPr>
            </w:pPr>
            <w:r w:rsidRPr="003713D5">
              <w:rPr>
                <w:color w:val="000000"/>
                <w:sz w:val="18"/>
                <w:szCs w:val="18"/>
              </w:rPr>
              <w:t>195,07</w:t>
            </w:r>
          </w:p>
        </w:tc>
        <w:tc>
          <w:tcPr>
            <w:tcW w:w="1560" w:type="dxa"/>
            <w:tcBorders>
              <w:top w:val="nil"/>
              <w:left w:val="single" w:sz="4" w:space="0" w:color="auto"/>
              <w:bottom w:val="single" w:sz="4" w:space="0" w:color="auto"/>
              <w:right w:val="single" w:sz="4" w:space="0" w:color="auto"/>
            </w:tcBorders>
            <w:shd w:val="clear" w:color="auto" w:fill="auto"/>
            <w:vAlign w:val="center"/>
          </w:tcPr>
          <w:p w:rsidR="004D02C3" w:rsidRPr="003713D5" w:rsidRDefault="004D02C3" w:rsidP="004D02C3">
            <w:pPr>
              <w:jc w:val="right"/>
              <w:rPr>
                <w:color w:val="000000"/>
                <w:sz w:val="18"/>
                <w:szCs w:val="18"/>
              </w:rPr>
            </w:pPr>
            <w:r w:rsidRPr="003713D5">
              <w:rPr>
                <w:color w:val="000000"/>
                <w:sz w:val="18"/>
                <w:szCs w:val="18"/>
              </w:rPr>
              <w:t>780,27</w:t>
            </w:r>
          </w:p>
        </w:tc>
      </w:tr>
      <w:tr w:rsidR="004D02C3" w:rsidRPr="00200894" w:rsidTr="00BA190D">
        <w:trPr>
          <w:trHeight w:val="92"/>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tcPr>
          <w:p w:rsidR="004D02C3" w:rsidRPr="00200894" w:rsidRDefault="004D02C3" w:rsidP="004D02C3">
            <w:pPr>
              <w:pStyle w:val="a3"/>
              <w:numPr>
                <w:ilvl w:val="0"/>
                <w:numId w:val="19"/>
              </w:numPr>
              <w:tabs>
                <w:tab w:val="left" w:pos="360"/>
              </w:tabs>
              <w:ind w:hanging="720"/>
              <w:jc w:val="center"/>
              <w:rPr>
                <w:color w:val="FF0000"/>
                <w:sz w:val="20"/>
                <w:szCs w:val="20"/>
              </w:rPr>
            </w:pP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3713D5" w:rsidRDefault="004D02C3" w:rsidP="004D02C3">
            <w:pPr>
              <w:jc w:val="center"/>
              <w:rPr>
                <w:color w:val="000000"/>
                <w:sz w:val="18"/>
                <w:szCs w:val="18"/>
              </w:rPr>
            </w:pPr>
            <w:r w:rsidRPr="003713D5">
              <w:rPr>
                <w:color w:val="000000"/>
                <w:sz w:val="18"/>
                <w:szCs w:val="18"/>
              </w:rPr>
              <w:t>4221290099</w:t>
            </w:r>
          </w:p>
        </w:tc>
        <w:tc>
          <w:tcPr>
            <w:tcW w:w="2126" w:type="dxa"/>
            <w:tcBorders>
              <w:top w:val="nil"/>
              <w:left w:val="single" w:sz="4" w:space="0" w:color="auto"/>
              <w:bottom w:val="single" w:sz="4" w:space="0" w:color="auto"/>
              <w:right w:val="single" w:sz="4" w:space="0" w:color="auto"/>
            </w:tcBorders>
            <w:shd w:val="clear" w:color="auto" w:fill="auto"/>
            <w:vAlign w:val="center"/>
          </w:tcPr>
          <w:p w:rsidR="004D02C3" w:rsidRPr="003713D5" w:rsidRDefault="004D02C3" w:rsidP="004D02C3">
            <w:pPr>
              <w:rPr>
                <w:color w:val="000000"/>
                <w:sz w:val="18"/>
                <w:szCs w:val="18"/>
              </w:rPr>
            </w:pPr>
            <w:r w:rsidRPr="003713D5">
              <w:rPr>
                <w:color w:val="000000"/>
                <w:sz w:val="18"/>
                <w:szCs w:val="18"/>
              </w:rPr>
              <w:t>ВОЛЬТМЕТР ЩИТОВОЙ</w:t>
            </w:r>
          </w:p>
        </w:tc>
        <w:tc>
          <w:tcPr>
            <w:tcW w:w="1482" w:type="dxa"/>
            <w:gridSpan w:val="4"/>
            <w:tcBorders>
              <w:top w:val="nil"/>
              <w:left w:val="single" w:sz="4" w:space="0" w:color="auto"/>
              <w:bottom w:val="single" w:sz="4" w:space="0" w:color="auto"/>
              <w:right w:val="single" w:sz="4" w:space="0" w:color="auto"/>
            </w:tcBorders>
            <w:shd w:val="clear" w:color="auto" w:fill="auto"/>
            <w:vAlign w:val="center"/>
          </w:tcPr>
          <w:p w:rsidR="004D02C3" w:rsidRPr="003713D5" w:rsidRDefault="004D02C3" w:rsidP="004D02C3">
            <w:pPr>
              <w:rPr>
                <w:color w:val="000000"/>
                <w:sz w:val="18"/>
                <w:szCs w:val="18"/>
              </w:rPr>
            </w:pPr>
            <w:r w:rsidRPr="003713D5">
              <w:rPr>
                <w:color w:val="000000"/>
                <w:sz w:val="18"/>
                <w:szCs w:val="18"/>
              </w:rPr>
              <w:t>М42300</w:t>
            </w:r>
          </w:p>
        </w:tc>
        <w:tc>
          <w:tcPr>
            <w:tcW w:w="992" w:type="dxa"/>
            <w:tcBorders>
              <w:top w:val="nil"/>
              <w:left w:val="nil"/>
              <w:bottom w:val="single" w:sz="4" w:space="0" w:color="auto"/>
              <w:right w:val="single" w:sz="4" w:space="0" w:color="auto"/>
            </w:tcBorders>
            <w:shd w:val="clear" w:color="auto" w:fill="auto"/>
            <w:vAlign w:val="center"/>
          </w:tcPr>
          <w:p w:rsidR="004D02C3" w:rsidRPr="003713D5" w:rsidRDefault="004D02C3" w:rsidP="004D02C3">
            <w:pPr>
              <w:rPr>
                <w:color w:val="000000"/>
                <w:sz w:val="18"/>
                <w:szCs w:val="18"/>
              </w:rPr>
            </w:pPr>
            <w:r w:rsidRPr="003713D5">
              <w:rPr>
                <w:color w:val="000000"/>
                <w:sz w:val="18"/>
                <w:szCs w:val="18"/>
              </w:rPr>
              <w:t>0-500В КЛ,ТОЧН, 1,5 80Х80Х50</w:t>
            </w:r>
          </w:p>
        </w:tc>
        <w:tc>
          <w:tcPr>
            <w:tcW w:w="787" w:type="dxa"/>
            <w:tcBorders>
              <w:top w:val="nil"/>
              <w:left w:val="nil"/>
              <w:bottom w:val="single" w:sz="4" w:space="0" w:color="auto"/>
              <w:right w:val="single" w:sz="4" w:space="0" w:color="auto"/>
            </w:tcBorders>
            <w:shd w:val="clear" w:color="auto" w:fill="auto"/>
            <w:vAlign w:val="center"/>
          </w:tcPr>
          <w:p w:rsidR="004D02C3" w:rsidRPr="003713D5" w:rsidRDefault="004D02C3" w:rsidP="004D02C3">
            <w:pPr>
              <w:jc w:val="center"/>
              <w:rPr>
                <w:color w:val="000000"/>
                <w:sz w:val="18"/>
                <w:szCs w:val="18"/>
              </w:rPr>
            </w:pPr>
            <w:r w:rsidRPr="003713D5">
              <w:rPr>
                <w:color w:val="000000"/>
                <w:sz w:val="18"/>
                <w:szCs w:val="18"/>
              </w:rPr>
              <w:t xml:space="preserve"> ШТ </w:t>
            </w:r>
          </w:p>
        </w:tc>
        <w:tc>
          <w:tcPr>
            <w:tcW w:w="850" w:type="dxa"/>
            <w:tcBorders>
              <w:top w:val="nil"/>
              <w:left w:val="nil"/>
              <w:bottom w:val="single" w:sz="4" w:space="0" w:color="auto"/>
              <w:right w:val="single" w:sz="4" w:space="0" w:color="auto"/>
            </w:tcBorders>
            <w:shd w:val="clear" w:color="auto" w:fill="auto"/>
            <w:vAlign w:val="center"/>
          </w:tcPr>
          <w:p w:rsidR="004D02C3" w:rsidRPr="003713D5" w:rsidRDefault="004D02C3" w:rsidP="004D02C3">
            <w:pPr>
              <w:jc w:val="center"/>
              <w:rPr>
                <w:color w:val="000000"/>
                <w:sz w:val="18"/>
                <w:szCs w:val="18"/>
              </w:rPr>
            </w:pPr>
            <w:r w:rsidRPr="003713D5">
              <w:rPr>
                <w:color w:val="000000"/>
                <w:sz w:val="18"/>
                <w:szCs w:val="18"/>
              </w:rPr>
              <w:t xml:space="preserve">1 </w:t>
            </w:r>
          </w:p>
        </w:tc>
        <w:tc>
          <w:tcPr>
            <w:tcW w:w="1276" w:type="dxa"/>
            <w:tcBorders>
              <w:top w:val="nil"/>
              <w:left w:val="nil"/>
              <w:bottom w:val="single" w:sz="4" w:space="0" w:color="auto"/>
              <w:right w:val="single" w:sz="4" w:space="0" w:color="auto"/>
            </w:tcBorders>
            <w:shd w:val="clear" w:color="auto" w:fill="auto"/>
            <w:vAlign w:val="center"/>
          </w:tcPr>
          <w:p w:rsidR="004D02C3" w:rsidRPr="003713D5" w:rsidRDefault="004D02C3" w:rsidP="004D02C3">
            <w:pPr>
              <w:jc w:val="right"/>
              <w:rPr>
                <w:color w:val="000000"/>
                <w:sz w:val="18"/>
                <w:szCs w:val="18"/>
              </w:rPr>
            </w:pPr>
            <w:r w:rsidRPr="003713D5">
              <w:rPr>
                <w:color w:val="000000"/>
                <w:sz w:val="18"/>
                <w:szCs w:val="18"/>
              </w:rPr>
              <w:t xml:space="preserve">                             3 112,20 </w:t>
            </w: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3713D5" w:rsidRDefault="004D02C3" w:rsidP="004D02C3">
            <w:pPr>
              <w:jc w:val="right"/>
              <w:rPr>
                <w:color w:val="000000"/>
                <w:sz w:val="18"/>
                <w:szCs w:val="18"/>
              </w:rPr>
            </w:pPr>
            <w:r w:rsidRPr="003713D5">
              <w:rPr>
                <w:color w:val="000000"/>
                <w:sz w:val="18"/>
                <w:szCs w:val="18"/>
              </w:rPr>
              <w:t>3 112,20</w:t>
            </w:r>
          </w:p>
        </w:tc>
        <w:tc>
          <w:tcPr>
            <w:tcW w:w="1417" w:type="dxa"/>
            <w:tcBorders>
              <w:top w:val="nil"/>
              <w:left w:val="nil"/>
              <w:bottom w:val="single" w:sz="4" w:space="0" w:color="auto"/>
              <w:right w:val="single" w:sz="4" w:space="0" w:color="auto"/>
            </w:tcBorders>
            <w:shd w:val="clear" w:color="auto" w:fill="auto"/>
            <w:vAlign w:val="center"/>
          </w:tcPr>
          <w:p w:rsidR="004D02C3" w:rsidRPr="003713D5" w:rsidRDefault="004D02C3" w:rsidP="004D02C3">
            <w:pPr>
              <w:jc w:val="right"/>
              <w:rPr>
                <w:color w:val="000000"/>
                <w:sz w:val="18"/>
                <w:szCs w:val="18"/>
              </w:rPr>
            </w:pPr>
            <w:r w:rsidRPr="003713D5">
              <w:rPr>
                <w:color w:val="000000"/>
                <w:sz w:val="18"/>
                <w:szCs w:val="18"/>
              </w:rPr>
              <w:t xml:space="preserve">       3 734,64 </w:t>
            </w:r>
          </w:p>
        </w:tc>
        <w:tc>
          <w:tcPr>
            <w:tcW w:w="1418" w:type="dxa"/>
            <w:tcBorders>
              <w:top w:val="nil"/>
              <w:left w:val="nil"/>
              <w:bottom w:val="single" w:sz="4" w:space="0" w:color="auto"/>
              <w:right w:val="single" w:sz="4" w:space="0" w:color="auto"/>
            </w:tcBorders>
            <w:shd w:val="clear" w:color="auto" w:fill="auto"/>
            <w:vAlign w:val="center"/>
          </w:tcPr>
          <w:p w:rsidR="004D02C3" w:rsidRPr="003713D5" w:rsidRDefault="004D02C3" w:rsidP="004D02C3">
            <w:pPr>
              <w:jc w:val="right"/>
              <w:rPr>
                <w:color w:val="000000"/>
                <w:sz w:val="18"/>
                <w:szCs w:val="18"/>
              </w:rPr>
            </w:pPr>
            <w:r w:rsidRPr="003713D5">
              <w:rPr>
                <w:color w:val="000000"/>
                <w:sz w:val="18"/>
                <w:szCs w:val="18"/>
              </w:rPr>
              <w:t xml:space="preserve">        3 734,64 </w:t>
            </w:r>
          </w:p>
        </w:tc>
        <w:tc>
          <w:tcPr>
            <w:tcW w:w="1275" w:type="dxa"/>
            <w:tcBorders>
              <w:top w:val="nil"/>
              <w:left w:val="single" w:sz="4" w:space="0" w:color="auto"/>
              <w:bottom w:val="single" w:sz="4" w:space="0" w:color="auto"/>
              <w:right w:val="single" w:sz="4" w:space="0" w:color="auto"/>
            </w:tcBorders>
            <w:shd w:val="clear" w:color="auto" w:fill="auto"/>
            <w:vAlign w:val="center"/>
          </w:tcPr>
          <w:p w:rsidR="004D02C3" w:rsidRPr="003713D5" w:rsidRDefault="004D02C3" w:rsidP="004D02C3">
            <w:pPr>
              <w:jc w:val="right"/>
              <w:rPr>
                <w:color w:val="000000"/>
                <w:sz w:val="18"/>
                <w:szCs w:val="18"/>
              </w:rPr>
            </w:pPr>
            <w:r w:rsidRPr="003713D5">
              <w:rPr>
                <w:color w:val="000000"/>
                <w:sz w:val="18"/>
                <w:szCs w:val="18"/>
              </w:rPr>
              <w:t>691,60</w:t>
            </w:r>
          </w:p>
        </w:tc>
        <w:tc>
          <w:tcPr>
            <w:tcW w:w="1560" w:type="dxa"/>
            <w:tcBorders>
              <w:top w:val="nil"/>
              <w:left w:val="single" w:sz="4" w:space="0" w:color="auto"/>
              <w:bottom w:val="single" w:sz="4" w:space="0" w:color="auto"/>
              <w:right w:val="single" w:sz="4" w:space="0" w:color="auto"/>
            </w:tcBorders>
            <w:shd w:val="clear" w:color="auto" w:fill="auto"/>
            <w:vAlign w:val="center"/>
          </w:tcPr>
          <w:p w:rsidR="004D02C3" w:rsidRPr="003713D5" w:rsidRDefault="004D02C3" w:rsidP="004D02C3">
            <w:pPr>
              <w:jc w:val="right"/>
              <w:rPr>
                <w:color w:val="000000"/>
                <w:sz w:val="18"/>
                <w:szCs w:val="18"/>
              </w:rPr>
            </w:pPr>
            <w:r w:rsidRPr="003713D5">
              <w:rPr>
                <w:color w:val="000000"/>
                <w:sz w:val="18"/>
                <w:szCs w:val="18"/>
              </w:rPr>
              <w:t>691,60</w:t>
            </w:r>
          </w:p>
        </w:tc>
      </w:tr>
      <w:tr w:rsidR="004D02C3" w:rsidRPr="00200894" w:rsidTr="00BA190D">
        <w:trPr>
          <w:trHeight w:val="92"/>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tcPr>
          <w:p w:rsidR="004D02C3" w:rsidRPr="00200894" w:rsidRDefault="004D02C3" w:rsidP="004D02C3">
            <w:pPr>
              <w:pStyle w:val="a3"/>
              <w:numPr>
                <w:ilvl w:val="0"/>
                <w:numId w:val="19"/>
              </w:numPr>
              <w:tabs>
                <w:tab w:val="left" w:pos="360"/>
              </w:tabs>
              <w:ind w:hanging="720"/>
              <w:jc w:val="center"/>
              <w:rPr>
                <w:color w:val="FF0000"/>
                <w:sz w:val="20"/>
                <w:szCs w:val="20"/>
              </w:rPr>
            </w:pP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3713D5" w:rsidRDefault="004D02C3" w:rsidP="004D02C3">
            <w:pPr>
              <w:jc w:val="center"/>
              <w:rPr>
                <w:color w:val="000000"/>
                <w:sz w:val="18"/>
                <w:szCs w:val="18"/>
              </w:rPr>
            </w:pPr>
            <w:r w:rsidRPr="003713D5">
              <w:rPr>
                <w:color w:val="000000"/>
                <w:sz w:val="18"/>
                <w:szCs w:val="18"/>
              </w:rPr>
              <w:t>4223160209</w:t>
            </w:r>
          </w:p>
        </w:tc>
        <w:tc>
          <w:tcPr>
            <w:tcW w:w="2126" w:type="dxa"/>
            <w:tcBorders>
              <w:top w:val="nil"/>
              <w:left w:val="single" w:sz="4" w:space="0" w:color="auto"/>
              <w:bottom w:val="single" w:sz="4" w:space="0" w:color="auto"/>
              <w:right w:val="single" w:sz="4" w:space="0" w:color="auto"/>
            </w:tcBorders>
            <w:shd w:val="clear" w:color="auto" w:fill="auto"/>
            <w:vAlign w:val="center"/>
          </w:tcPr>
          <w:p w:rsidR="004D02C3" w:rsidRPr="003713D5" w:rsidRDefault="004D02C3" w:rsidP="004D02C3">
            <w:pPr>
              <w:rPr>
                <w:color w:val="000000"/>
                <w:sz w:val="18"/>
                <w:szCs w:val="18"/>
              </w:rPr>
            </w:pPr>
            <w:r w:rsidRPr="003713D5">
              <w:rPr>
                <w:color w:val="000000"/>
                <w:sz w:val="18"/>
                <w:szCs w:val="18"/>
              </w:rPr>
              <w:t>АМПЕРМЕТР</w:t>
            </w:r>
          </w:p>
        </w:tc>
        <w:tc>
          <w:tcPr>
            <w:tcW w:w="1482" w:type="dxa"/>
            <w:gridSpan w:val="4"/>
            <w:tcBorders>
              <w:top w:val="nil"/>
              <w:left w:val="single" w:sz="4" w:space="0" w:color="auto"/>
              <w:bottom w:val="single" w:sz="4" w:space="0" w:color="auto"/>
              <w:right w:val="single" w:sz="4" w:space="0" w:color="auto"/>
            </w:tcBorders>
            <w:shd w:val="clear" w:color="auto" w:fill="auto"/>
            <w:vAlign w:val="center"/>
          </w:tcPr>
          <w:p w:rsidR="004D02C3" w:rsidRPr="003713D5" w:rsidRDefault="004D02C3" w:rsidP="004D02C3">
            <w:pPr>
              <w:rPr>
                <w:color w:val="000000"/>
                <w:sz w:val="18"/>
                <w:szCs w:val="18"/>
              </w:rPr>
            </w:pPr>
            <w:r w:rsidRPr="003713D5">
              <w:rPr>
                <w:color w:val="000000"/>
                <w:sz w:val="18"/>
                <w:szCs w:val="18"/>
              </w:rPr>
              <w:br/>
              <w:t>Э8030</w:t>
            </w:r>
          </w:p>
        </w:tc>
        <w:tc>
          <w:tcPr>
            <w:tcW w:w="992" w:type="dxa"/>
            <w:tcBorders>
              <w:top w:val="nil"/>
              <w:left w:val="nil"/>
              <w:bottom w:val="single" w:sz="4" w:space="0" w:color="auto"/>
              <w:right w:val="single" w:sz="4" w:space="0" w:color="auto"/>
            </w:tcBorders>
            <w:shd w:val="clear" w:color="auto" w:fill="auto"/>
            <w:vAlign w:val="center"/>
          </w:tcPr>
          <w:p w:rsidR="004D02C3" w:rsidRPr="003713D5" w:rsidRDefault="004D02C3" w:rsidP="004D02C3">
            <w:pPr>
              <w:rPr>
                <w:color w:val="000000"/>
                <w:sz w:val="18"/>
                <w:szCs w:val="18"/>
              </w:rPr>
            </w:pPr>
            <w:r w:rsidRPr="003713D5">
              <w:rPr>
                <w:color w:val="000000"/>
                <w:sz w:val="18"/>
                <w:szCs w:val="18"/>
              </w:rPr>
              <w:br/>
              <w:t>1000А</w:t>
            </w:r>
          </w:p>
        </w:tc>
        <w:tc>
          <w:tcPr>
            <w:tcW w:w="787" w:type="dxa"/>
            <w:tcBorders>
              <w:top w:val="nil"/>
              <w:left w:val="nil"/>
              <w:bottom w:val="single" w:sz="4" w:space="0" w:color="auto"/>
              <w:right w:val="single" w:sz="4" w:space="0" w:color="auto"/>
            </w:tcBorders>
            <w:shd w:val="clear" w:color="auto" w:fill="auto"/>
            <w:vAlign w:val="center"/>
          </w:tcPr>
          <w:p w:rsidR="004D02C3" w:rsidRPr="003713D5" w:rsidRDefault="004D02C3" w:rsidP="004D02C3">
            <w:pPr>
              <w:jc w:val="center"/>
              <w:rPr>
                <w:color w:val="000000"/>
                <w:sz w:val="18"/>
                <w:szCs w:val="18"/>
              </w:rPr>
            </w:pPr>
            <w:r w:rsidRPr="003713D5">
              <w:rPr>
                <w:color w:val="000000"/>
                <w:sz w:val="18"/>
                <w:szCs w:val="18"/>
              </w:rPr>
              <w:t xml:space="preserve"> ШТ </w:t>
            </w:r>
          </w:p>
        </w:tc>
        <w:tc>
          <w:tcPr>
            <w:tcW w:w="850" w:type="dxa"/>
            <w:tcBorders>
              <w:top w:val="nil"/>
              <w:left w:val="nil"/>
              <w:bottom w:val="single" w:sz="4" w:space="0" w:color="auto"/>
              <w:right w:val="single" w:sz="4" w:space="0" w:color="auto"/>
            </w:tcBorders>
            <w:shd w:val="clear" w:color="auto" w:fill="auto"/>
            <w:vAlign w:val="center"/>
          </w:tcPr>
          <w:p w:rsidR="004D02C3" w:rsidRPr="003713D5" w:rsidRDefault="004D02C3" w:rsidP="004D02C3">
            <w:pPr>
              <w:jc w:val="center"/>
              <w:rPr>
                <w:color w:val="000000"/>
                <w:sz w:val="18"/>
                <w:szCs w:val="18"/>
              </w:rPr>
            </w:pPr>
            <w:r w:rsidRPr="003713D5">
              <w:rPr>
                <w:color w:val="000000"/>
                <w:sz w:val="18"/>
                <w:szCs w:val="18"/>
              </w:rPr>
              <w:t xml:space="preserve">1 </w:t>
            </w:r>
          </w:p>
        </w:tc>
        <w:tc>
          <w:tcPr>
            <w:tcW w:w="1276" w:type="dxa"/>
            <w:tcBorders>
              <w:top w:val="nil"/>
              <w:left w:val="nil"/>
              <w:bottom w:val="single" w:sz="4" w:space="0" w:color="auto"/>
              <w:right w:val="single" w:sz="4" w:space="0" w:color="auto"/>
            </w:tcBorders>
            <w:shd w:val="clear" w:color="auto" w:fill="auto"/>
            <w:vAlign w:val="center"/>
          </w:tcPr>
          <w:p w:rsidR="004D02C3" w:rsidRPr="003713D5" w:rsidRDefault="004D02C3" w:rsidP="004D02C3">
            <w:pPr>
              <w:rPr>
                <w:color w:val="000000"/>
                <w:sz w:val="18"/>
                <w:szCs w:val="18"/>
              </w:rPr>
            </w:pPr>
            <w:r w:rsidRPr="003713D5">
              <w:rPr>
                <w:color w:val="000000"/>
                <w:sz w:val="18"/>
                <w:szCs w:val="18"/>
              </w:rPr>
              <w:t xml:space="preserve">                             6 322,77 </w:t>
            </w: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3713D5" w:rsidRDefault="004D02C3" w:rsidP="004D02C3">
            <w:pPr>
              <w:jc w:val="right"/>
              <w:rPr>
                <w:color w:val="000000"/>
                <w:sz w:val="18"/>
                <w:szCs w:val="18"/>
              </w:rPr>
            </w:pPr>
            <w:r w:rsidRPr="003713D5">
              <w:rPr>
                <w:color w:val="000000"/>
                <w:sz w:val="18"/>
                <w:szCs w:val="18"/>
              </w:rPr>
              <w:t>6 322,77</w:t>
            </w:r>
          </w:p>
        </w:tc>
        <w:tc>
          <w:tcPr>
            <w:tcW w:w="1417" w:type="dxa"/>
            <w:tcBorders>
              <w:top w:val="nil"/>
              <w:left w:val="nil"/>
              <w:bottom w:val="single" w:sz="4" w:space="0" w:color="auto"/>
              <w:right w:val="single" w:sz="4" w:space="0" w:color="auto"/>
            </w:tcBorders>
            <w:shd w:val="clear" w:color="auto" w:fill="auto"/>
            <w:vAlign w:val="center"/>
          </w:tcPr>
          <w:p w:rsidR="004D02C3" w:rsidRPr="003713D5" w:rsidRDefault="004D02C3" w:rsidP="004D02C3">
            <w:pPr>
              <w:jc w:val="right"/>
              <w:rPr>
                <w:color w:val="000000"/>
                <w:sz w:val="18"/>
                <w:szCs w:val="18"/>
              </w:rPr>
            </w:pPr>
            <w:r w:rsidRPr="003713D5">
              <w:rPr>
                <w:color w:val="000000"/>
                <w:sz w:val="18"/>
                <w:szCs w:val="18"/>
              </w:rPr>
              <w:t xml:space="preserve">       7 587,32 </w:t>
            </w:r>
          </w:p>
        </w:tc>
        <w:tc>
          <w:tcPr>
            <w:tcW w:w="1418" w:type="dxa"/>
            <w:tcBorders>
              <w:top w:val="nil"/>
              <w:left w:val="nil"/>
              <w:bottom w:val="single" w:sz="4" w:space="0" w:color="auto"/>
              <w:right w:val="single" w:sz="4" w:space="0" w:color="auto"/>
            </w:tcBorders>
            <w:shd w:val="clear" w:color="auto" w:fill="auto"/>
            <w:vAlign w:val="center"/>
          </w:tcPr>
          <w:p w:rsidR="004D02C3" w:rsidRPr="003713D5" w:rsidRDefault="004D02C3" w:rsidP="004D02C3">
            <w:pPr>
              <w:jc w:val="right"/>
              <w:rPr>
                <w:color w:val="000000"/>
                <w:sz w:val="18"/>
                <w:szCs w:val="18"/>
              </w:rPr>
            </w:pPr>
            <w:r w:rsidRPr="003713D5">
              <w:rPr>
                <w:color w:val="000000"/>
                <w:sz w:val="18"/>
                <w:szCs w:val="18"/>
              </w:rPr>
              <w:t xml:space="preserve">        7 587,32 </w:t>
            </w:r>
          </w:p>
        </w:tc>
        <w:tc>
          <w:tcPr>
            <w:tcW w:w="1275" w:type="dxa"/>
            <w:tcBorders>
              <w:top w:val="nil"/>
              <w:left w:val="single" w:sz="4" w:space="0" w:color="auto"/>
              <w:bottom w:val="single" w:sz="4" w:space="0" w:color="auto"/>
              <w:right w:val="single" w:sz="4" w:space="0" w:color="auto"/>
            </w:tcBorders>
            <w:shd w:val="clear" w:color="auto" w:fill="auto"/>
            <w:vAlign w:val="center"/>
          </w:tcPr>
          <w:p w:rsidR="004D02C3" w:rsidRPr="003713D5" w:rsidRDefault="004D02C3" w:rsidP="004D02C3">
            <w:pPr>
              <w:jc w:val="right"/>
              <w:rPr>
                <w:color w:val="000000"/>
                <w:sz w:val="18"/>
                <w:szCs w:val="18"/>
              </w:rPr>
            </w:pPr>
            <w:r w:rsidRPr="003713D5">
              <w:rPr>
                <w:color w:val="000000"/>
                <w:sz w:val="18"/>
                <w:szCs w:val="18"/>
              </w:rPr>
              <w:t>1 405,06</w:t>
            </w:r>
          </w:p>
        </w:tc>
        <w:tc>
          <w:tcPr>
            <w:tcW w:w="1560" w:type="dxa"/>
            <w:tcBorders>
              <w:top w:val="nil"/>
              <w:left w:val="single" w:sz="4" w:space="0" w:color="auto"/>
              <w:bottom w:val="single" w:sz="4" w:space="0" w:color="auto"/>
              <w:right w:val="single" w:sz="4" w:space="0" w:color="auto"/>
            </w:tcBorders>
            <w:shd w:val="clear" w:color="auto" w:fill="auto"/>
            <w:vAlign w:val="center"/>
          </w:tcPr>
          <w:p w:rsidR="004D02C3" w:rsidRPr="003713D5" w:rsidRDefault="004D02C3" w:rsidP="004D02C3">
            <w:pPr>
              <w:jc w:val="right"/>
              <w:rPr>
                <w:color w:val="000000"/>
                <w:sz w:val="18"/>
                <w:szCs w:val="18"/>
              </w:rPr>
            </w:pPr>
            <w:r w:rsidRPr="003713D5">
              <w:rPr>
                <w:color w:val="000000"/>
                <w:sz w:val="18"/>
                <w:szCs w:val="18"/>
              </w:rPr>
              <w:t>1 405,06</w:t>
            </w:r>
          </w:p>
        </w:tc>
      </w:tr>
      <w:tr w:rsidR="004D02C3" w:rsidRPr="00200894" w:rsidTr="00BA190D">
        <w:trPr>
          <w:trHeight w:val="92"/>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tcPr>
          <w:p w:rsidR="004D02C3" w:rsidRPr="005E3551" w:rsidRDefault="004D02C3" w:rsidP="004D02C3">
            <w:pPr>
              <w:pStyle w:val="a3"/>
              <w:numPr>
                <w:ilvl w:val="0"/>
                <w:numId w:val="19"/>
              </w:numPr>
              <w:tabs>
                <w:tab w:val="left" w:pos="360"/>
              </w:tabs>
              <w:ind w:hanging="720"/>
              <w:jc w:val="center"/>
              <w:rPr>
                <w:color w:val="FF0000"/>
                <w:sz w:val="20"/>
                <w:szCs w:val="20"/>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4D02C3" w:rsidRPr="003713D5" w:rsidRDefault="004D02C3" w:rsidP="004D02C3">
            <w:pPr>
              <w:jc w:val="center"/>
              <w:rPr>
                <w:sz w:val="18"/>
                <w:szCs w:val="18"/>
              </w:rPr>
            </w:pPr>
            <w:r w:rsidRPr="003713D5">
              <w:rPr>
                <w:sz w:val="18"/>
                <w:szCs w:val="18"/>
              </w:rPr>
              <w:t>4282120201</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rsidR="004D02C3" w:rsidRPr="003713D5" w:rsidRDefault="004D02C3" w:rsidP="004D02C3">
            <w:pPr>
              <w:rPr>
                <w:color w:val="000000"/>
                <w:sz w:val="18"/>
                <w:szCs w:val="18"/>
              </w:rPr>
            </w:pPr>
            <w:r w:rsidRPr="003713D5">
              <w:rPr>
                <w:color w:val="000000"/>
                <w:sz w:val="18"/>
                <w:szCs w:val="18"/>
              </w:rPr>
              <w:t>СЧЕТЧИК МОТОЧАСОВ</w:t>
            </w:r>
          </w:p>
        </w:tc>
        <w:tc>
          <w:tcPr>
            <w:tcW w:w="1473"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4D02C3" w:rsidRPr="003713D5" w:rsidRDefault="004D02C3" w:rsidP="004D02C3">
            <w:pPr>
              <w:rPr>
                <w:color w:val="000000"/>
                <w:sz w:val="18"/>
                <w:szCs w:val="18"/>
              </w:rPr>
            </w:pPr>
            <w:r w:rsidRPr="003713D5">
              <w:rPr>
                <w:color w:val="000000"/>
                <w:sz w:val="18"/>
                <w:szCs w:val="18"/>
              </w:rPr>
              <w:t>228ЧП</w:t>
            </w:r>
          </w:p>
        </w:tc>
        <w:tc>
          <w:tcPr>
            <w:tcW w:w="100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4D02C3" w:rsidRPr="003713D5" w:rsidRDefault="004D02C3" w:rsidP="004D02C3">
            <w:pPr>
              <w:rPr>
                <w:color w:val="000000"/>
                <w:sz w:val="18"/>
                <w:szCs w:val="18"/>
              </w:rPr>
            </w:pPr>
          </w:p>
        </w:tc>
        <w:tc>
          <w:tcPr>
            <w:tcW w:w="787" w:type="dxa"/>
            <w:tcBorders>
              <w:top w:val="single" w:sz="4" w:space="0" w:color="auto"/>
              <w:left w:val="single" w:sz="4" w:space="0" w:color="auto"/>
              <w:bottom w:val="single" w:sz="4" w:space="0" w:color="auto"/>
              <w:right w:val="single" w:sz="4" w:space="0" w:color="auto"/>
            </w:tcBorders>
            <w:shd w:val="clear" w:color="auto" w:fill="auto"/>
            <w:vAlign w:val="center"/>
          </w:tcPr>
          <w:p w:rsidR="004D02C3" w:rsidRPr="003713D5" w:rsidRDefault="004D02C3" w:rsidP="004D02C3">
            <w:pPr>
              <w:jc w:val="center"/>
              <w:rPr>
                <w:color w:val="000000"/>
                <w:sz w:val="18"/>
                <w:szCs w:val="18"/>
              </w:rPr>
            </w:pPr>
            <w:r w:rsidRPr="003713D5">
              <w:rPr>
                <w:color w:val="000000"/>
                <w:sz w:val="18"/>
                <w:szCs w:val="18"/>
              </w:rPr>
              <w:t>ШТ</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4D02C3" w:rsidRPr="003713D5" w:rsidRDefault="004D02C3" w:rsidP="004D02C3">
            <w:pPr>
              <w:jc w:val="center"/>
              <w:rPr>
                <w:color w:val="000000"/>
                <w:sz w:val="18"/>
                <w:szCs w:val="18"/>
              </w:rPr>
            </w:pPr>
            <w:r w:rsidRPr="003713D5">
              <w:rPr>
                <w:color w:val="000000"/>
                <w:sz w:val="18"/>
                <w:szCs w:val="18"/>
              </w:rPr>
              <w:t xml:space="preserve">1 </w:t>
            </w:r>
          </w:p>
        </w:tc>
        <w:tc>
          <w:tcPr>
            <w:tcW w:w="1276" w:type="dxa"/>
            <w:tcBorders>
              <w:top w:val="nil"/>
              <w:left w:val="nil"/>
              <w:bottom w:val="single" w:sz="4" w:space="0" w:color="auto"/>
              <w:right w:val="single" w:sz="4" w:space="0" w:color="auto"/>
            </w:tcBorders>
            <w:shd w:val="clear" w:color="auto" w:fill="auto"/>
            <w:vAlign w:val="center"/>
          </w:tcPr>
          <w:p w:rsidR="004D02C3" w:rsidRPr="003713D5" w:rsidRDefault="004D02C3" w:rsidP="004D02C3">
            <w:pPr>
              <w:jc w:val="right"/>
              <w:rPr>
                <w:color w:val="000000"/>
                <w:sz w:val="18"/>
                <w:szCs w:val="18"/>
              </w:rPr>
            </w:pPr>
            <w:r w:rsidRPr="003713D5">
              <w:rPr>
                <w:color w:val="000000"/>
                <w:sz w:val="18"/>
                <w:szCs w:val="18"/>
              </w:rPr>
              <w:t xml:space="preserve">                           53 288,37 </w:t>
            </w: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3713D5" w:rsidRDefault="004D02C3" w:rsidP="004D02C3">
            <w:pPr>
              <w:jc w:val="right"/>
              <w:rPr>
                <w:color w:val="000000"/>
                <w:sz w:val="18"/>
                <w:szCs w:val="18"/>
              </w:rPr>
            </w:pPr>
            <w:r w:rsidRPr="003713D5">
              <w:rPr>
                <w:color w:val="000000"/>
                <w:sz w:val="18"/>
                <w:szCs w:val="18"/>
              </w:rPr>
              <w:t>53 288,37</w:t>
            </w:r>
          </w:p>
        </w:tc>
        <w:tc>
          <w:tcPr>
            <w:tcW w:w="1417" w:type="dxa"/>
            <w:tcBorders>
              <w:top w:val="nil"/>
              <w:left w:val="nil"/>
              <w:bottom w:val="single" w:sz="4" w:space="0" w:color="auto"/>
              <w:right w:val="single" w:sz="4" w:space="0" w:color="auto"/>
            </w:tcBorders>
            <w:shd w:val="clear" w:color="auto" w:fill="auto"/>
            <w:vAlign w:val="center"/>
          </w:tcPr>
          <w:p w:rsidR="004D02C3" w:rsidRPr="003713D5" w:rsidRDefault="004D02C3" w:rsidP="004D02C3">
            <w:pPr>
              <w:rPr>
                <w:color w:val="000000"/>
                <w:sz w:val="18"/>
                <w:szCs w:val="18"/>
              </w:rPr>
            </w:pPr>
            <w:r w:rsidRPr="003713D5">
              <w:rPr>
                <w:color w:val="000000"/>
                <w:sz w:val="18"/>
                <w:szCs w:val="18"/>
              </w:rPr>
              <w:t xml:space="preserve">     63 946,04 </w:t>
            </w:r>
          </w:p>
        </w:tc>
        <w:tc>
          <w:tcPr>
            <w:tcW w:w="1418" w:type="dxa"/>
            <w:tcBorders>
              <w:top w:val="nil"/>
              <w:left w:val="nil"/>
              <w:bottom w:val="single" w:sz="4" w:space="0" w:color="auto"/>
              <w:right w:val="single" w:sz="4" w:space="0" w:color="auto"/>
            </w:tcBorders>
            <w:shd w:val="clear" w:color="auto" w:fill="auto"/>
            <w:vAlign w:val="center"/>
          </w:tcPr>
          <w:p w:rsidR="004D02C3" w:rsidRPr="003713D5" w:rsidRDefault="004D02C3" w:rsidP="004D02C3">
            <w:pPr>
              <w:jc w:val="right"/>
              <w:rPr>
                <w:color w:val="000000"/>
                <w:sz w:val="18"/>
                <w:szCs w:val="18"/>
              </w:rPr>
            </w:pPr>
            <w:r w:rsidRPr="003713D5">
              <w:rPr>
                <w:color w:val="000000"/>
                <w:sz w:val="18"/>
                <w:szCs w:val="18"/>
              </w:rPr>
              <w:t xml:space="preserve">      63 946,04 </w:t>
            </w:r>
          </w:p>
        </w:tc>
        <w:tc>
          <w:tcPr>
            <w:tcW w:w="1275" w:type="dxa"/>
            <w:tcBorders>
              <w:top w:val="nil"/>
              <w:left w:val="single" w:sz="4" w:space="0" w:color="auto"/>
              <w:bottom w:val="single" w:sz="4" w:space="0" w:color="auto"/>
              <w:right w:val="single" w:sz="4" w:space="0" w:color="auto"/>
            </w:tcBorders>
            <w:shd w:val="clear" w:color="auto" w:fill="auto"/>
            <w:vAlign w:val="center"/>
          </w:tcPr>
          <w:p w:rsidR="004D02C3" w:rsidRPr="003713D5" w:rsidRDefault="004D02C3" w:rsidP="004D02C3">
            <w:pPr>
              <w:jc w:val="right"/>
              <w:rPr>
                <w:color w:val="000000"/>
                <w:sz w:val="18"/>
                <w:szCs w:val="18"/>
              </w:rPr>
            </w:pPr>
            <w:r w:rsidRPr="003713D5">
              <w:rPr>
                <w:color w:val="000000"/>
                <w:sz w:val="18"/>
                <w:szCs w:val="18"/>
              </w:rPr>
              <w:t>11 841,86</w:t>
            </w:r>
          </w:p>
        </w:tc>
        <w:tc>
          <w:tcPr>
            <w:tcW w:w="1560" w:type="dxa"/>
            <w:tcBorders>
              <w:top w:val="nil"/>
              <w:left w:val="single" w:sz="4" w:space="0" w:color="auto"/>
              <w:bottom w:val="single" w:sz="4" w:space="0" w:color="auto"/>
              <w:right w:val="single" w:sz="4" w:space="0" w:color="auto"/>
            </w:tcBorders>
            <w:shd w:val="clear" w:color="auto" w:fill="auto"/>
            <w:vAlign w:val="center"/>
          </w:tcPr>
          <w:p w:rsidR="004D02C3" w:rsidRPr="003713D5" w:rsidRDefault="004D02C3" w:rsidP="004D02C3">
            <w:pPr>
              <w:jc w:val="right"/>
              <w:rPr>
                <w:color w:val="000000"/>
                <w:sz w:val="18"/>
                <w:szCs w:val="18"/>
              </w:rPr>
            </w:pPr>
            <w:r w:rsidRPr="003713D5">
              <w:rPr>
                <w:color w:val="000000"/>
                <w:sz w:val="18"/>
                <w:szCs w:val="18"/>
              </w:rPr>
              <w:t>11 841,86</w:t>
            </w:r>
          </w:p>
        </w:tc>
      </w:tr>
      <w:tr w:rsidR="004D02C3" w:rsidRPr="00200894" w:rsidTr="00BA190D">
        <w:trPr>
          <w:trHeight w:val="92"/>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tcPr>
          <w:p w:rsidR="004D02C3" w:rsidRPr="005E3551" w:rsidRDefault="004D02C3" w:rsidP="004D02C3">
            <w:pPr>
              <w:pStyle w:val="a3"/>
              <w:numPr>
                <w:ilvl w:val="0"/>
                <w:numId w:val="19"/>
              </w:numPr>
              <w:tabs>
                <w:tab w:val="left" w:pos="360"/>
              </w:tabs>
              <w:ind w:hanging="720"/>
              <w:jc w:val="center"/>
              <w:rPr>
                <w:color w:val="FF0000"/>
                <w:sz w:val="20"/>
                <w:szCs w:val="20"/>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4D02C3" w:rsidRPr="003713D5" w:rsidRDefault="004D02C3" w:rsidP="004D02C3">
            <w:pPr>
              <w:jc w:val="center"/>
              <w:rPr>
                <w:color w:val="000000"/>
                <w:sz w:val="18"/>
                <w:szCs w:val="18"/>
              </w:rPr>
            </w:pPr>
            <w:r w:rsidRPr="003713D5">
              <w:rPr>
                <w:color w:val="000000"/>
                <w:sz w:val="18"/>
                <w:szCs w:val="18"/>
              </w:rPr>
              <w:t>4571200058</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rsidR="004D02C3" w:rsidRPr="003713D5" w:rsidRDefault="004D02C3" w:rsidP="004D02C3">
            <w:pPr>
              <w:rPr>
                <w:color w:val="000000"/>
                <w:sz w:val="18"/>
                <w:szCs w:val="18"/>
              </w:rPr>
            </w:pPr>
            <w:r w:rsidRPr="003713D5">
              <w:rPr>
                <w:color w:val="000000"/>
                <w:sz w:val="18"/>
                <w:szCs w:val="18"/>
              </w:rPr>
              <w:t>ФИЛЬТР ОЧИСТКИ ТОПЛИВА РЕЗЬБОВОЙ ТОНКОЙ ОЧИСТКИ</w:t>
            </w:r>
          </w:p>
        </w:tc>
        <w:tc>
          <w:tcPr>
            <w:tcW w:w="1473"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4D02C3" w:rsidRPr="003713D5" w:rsidRDefault="004D02C3" w:rsidP="004D02C3">
            <w:pPr>
              <w:rPr>
                <w:color w:val="000000"/>
                <w:sz w:val="18"/>
                <w:szCs w:val="18"/>
              </w:rPr>
            </w:pPr>
          </w:p>
        </w:tc>
        <w:tc>
          <w:tcPr>
            <w:tcW w:w="100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4D02C3" w:rsidRPr="003713D5" w:rsidRDefault="004D02C3" w:rsidP="004D02C3">
            <w:pPr>
              <w:rPr>
                <w:rFonts w:ascii="Helvetica" w:hAnsi="Helvetica" w:cs="Helvetica"/>
                <w:color w:val="333333"/>
                <w:sz w:val="18"/>
                <w:szCs w:val="18"/>
              </w:rPr>
            </w:pPr>
            <w:r w:rsidRPr="003713D5">
              <w:rPr>
                <w:rFonts w:ascii="Helvetica" w:hAnsi="Helvetica" w:cs="Helvetica"/>
                <w:color w:val="333333"/>
                <w:sz w:val="18"/>
                <w:szCs w:val="18"/>
              </w:rPr>
              <w:t>178Х96ММ</w:t>
            </w:r>
          </w:p>
          <w:p w:rsidR="004D02C3" w:rsidRPr="003713D5" w:rsidRDefault="004D02C3" w:rsidP="004D02C3">
            <w:pPr>
              <w:rPr>
                <w:color w:val="000000"/>
                <w:sz w:val="18"/>
                <w:szCs w:val="18"/>
              </w:rPr>
            </w:pPr>
          </w:p>
        </w:tc>
        <w:tc>
          <w:tcPr>
            <w:tcW w:w="787" w:type="dxa"/>
            <w:tcBorders>
              <w:top w:val="single" w:sz="4" w:space="0" w:color="auto"/>
              <w:left w:val="single" w:sz="4" w:space="0" w:color="auto"/>
              <w:bottom w:val="single" w:sz="4" w:space="0" w:color="auto"/>
              <w:right w:val="single" w:sz="4" w:space="0" w:color="auto"/>
            </w:tcBorders>
            <w:shd w:val="clear" w:color="auto" w:fill="auto"/>
            <w:vAlign w:val="center"/>
          </w:tcPr>
          <w:p w:rsidR="004D02C3" w:rsidRPr="003713D5" w:rsidRDefault="004D02C3" w:rsidP="004D02C3">
            <w:pPr>
              <w:jc w:val="center"/>
              <w:rPr>
                <w:color w:val="000000"/>
                <w:sz w:val="18"/>
                <w:szCs w:val="18"/>
              </w:rPr>
            </w:pPr>
            <w:r w:rsidRPr="003713D5">
              <w:rPr>
                <w:color w:val="000000"/>
                <w:sz w:val="18"/>
                <w:szCs w:val="18"/>
              </w:rPr>
              <w:t xml:space="preserve"> ШТ </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4D02C3" w:rsidRPr="003713D5" w:rsidRDefault="004D02C3" w:rsidP="004D02C3">
            <w:pPr>
              <w:jc w:val="center"/>
              <w:rPr>
                <w:color w:val="000000"/>
                <w:sz w:val="18"/>
                <w:szCs w:val="18"/>
              </w:rPr>
            </w:pPr>
            <w:r w:rsidRPr="003713D5">
              <w:rPr>
                <w:color w:val="000000"/>
                <w:sz w:val="18"/>
                <w:szCs w:val="18"/>
              </w:rPr>
              <w:t xml:space="preserve">2 </w:t>
            </w:r>
          </w:p>
        </w:tc>
        <w:tc>
          <w:tcPr>
            <w:tcW w:w="1276" w:type="dxa"/>
            <w:tcBorders>
              <w:top w:val="nil"/>
              <w:left w:val="nil"/>
              <w:bottom w:val="single" w:sz="4" w:space="0" w:color="auto"/>
              <w:right w:val="single" w:sz="4" w:space="0" w:color="auto"/>
            </w:tcBorders>
            <w:shd w:val="clear" w:color="auto" w:fill="auto"/>
            <w:vAlign w:val="center"/>
          </w:tcPr>
          <w:p w:rsidR="004D02C3" w:rsidRPr="003713D5" w:rsidRDefault="004D02C3" w:rsidP="004D02C3">
            <w:pPr>
              <w:rPr>
                <w:color w:val="000000"/>
                <w:sz w:val="18"/>
                <w:szCs w:val="18"/>
              </w:rPr>
            </w:pPr>
            <w:r w:rsidRPr="003713D5">
              <w:rPr>
                <w:color w:val="000000"/>
                <w:sz w:val="18"/>
                <w:szCs w:val="18"/>
              </w:rPr>
              <w:t xml:space="preserve">                           11 411,40 </w:t>
            </w: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3713D5" w:rsidRDefault="004D02C3" w:rsidP="004D02C3">
            <w:pPr>
              <w:jc w:val="right"/>
              <w:rPr>
                <w:color w:val="000000"/>
                <w:sz w:val="18"/>
                <w:szCs w:val="18"/>
              </w:rPr>
            </w:pPr>
            <w:r w:rsidRPr="003713D5">
              <w:rPr>
                <w:color w:val="000000"/>
                <w:sz w:val="18"/>
                <w:szCs w:val="18"/>
              </w:rPr>
              <w:t>22 822,80</w:t>
            </w:r>
          </w:p>
        </w:tc>
        <w:tc>
          <w:tcPr>
            <w:tcW w:w="1417" w:type="dxa"/>
            <w:tcBorders>
              <w:top w:val="nil"/>
              <w:left w:val="nil"/>
              <w:bottom w:val="single" w:sz="4" w:space="0" w:color="auto"/>
              <w:right w:val="single" w:sz="4" w:space="0" w:color="auto"/>
            </w:tcBorders>
            <w:shd w:val="clear" w:color="auto" w:fill="auto"/>
            <w:vAlign w:val="center"/>
          </w:tcPr>
          <w:p w:rsidR="004D02C3" w:rsidRPr="003713D5" w:rsidRDefault="004D02C3" w:rsidP="004D02C3">
            <w:pPr>
              <w:jc w:val="right"/>
              <w:rPr>
                <w:color w:val="000000"/>
                <w:sz w:val="18"/>
                <w:szCs w:val="18"/>
              </w:rPr>
            </w:pPr>
            <w:r w:rsidRPr="003713D5">
              <w:rPr>
                <w:color w:val="000000"/>
                <w:sz w:val="18"/>
                <w:szCs w:val="18"/>
              </w:rPr>
              <w:t xml:space="preserve">  13 693,68 </w:t>
            </w:r>
          </w:p>
        </w:tc>
        <w:tc>
          <w:tcPr>
            <w:tcW w:w="1418" w:type="dxa"/>
            <w:tcBorders>
              <w:top w:val="nil"/>
              <w:left w:val="nil"/>
              <w:bottom w:val="single" w:sz="4" w:space="0" w:color="auto"/>
              <w:right w:val="single" w:sz="4" w:space="0" w:color="auto"/>
            </w:tcBorders>
            <w:shd w:val="clear" w:color="auto" w:fill="auto"/>
            <w:vAlign w:val="center"/>
          </w:tcPr>
          <w:p w:rsidR="004D02C3" w:rsidRPr="003713D5" w:rsidRDefault="004D02C3" w:rsidP="004D02C3">
            <w:pPr>
              <w:jc w:val="right"/>
              <w:rPr>
                <w:color w:val="000000"/>
                <w:sz w:val="18"/>
                <w:szCs w:val="18"/>
              </w:rPr>
            </w:pPr>
            <w:r w:rsidRPr="003713D5">
              <w:rPr>
                <w:color w:val="000000"/>
                <w:sz w:val="18"/>
                <w:szCs w:val="18"/>
              </w:rPr>
              <w:t xml:space="preserve">      27 387,36 </w:t>
            </w:r>
          </w:p>
        </w:tc>
        <w:tc>
          <w:tcPr>
            <w:tcW w:w="1275" w:type="dxa"/>
            <w:tcBorders>
              <w:top w:val="nil"/>
              <w:left w:val="single" w:sz="4" w:space="0" w:color="auto"/>
              <w:bottom w:val="single" w:sz="4" w:space="0" w:color="auto"/>
              <w:right w:val="single" w:sz="4" w:space="0" w:color="auto"/>
            </w:tcBorders>
            <w:shd w:val="clear" w:color="auto" w:fill="auto"/>
            <w:vAlign w:val="center"/>
          </w:tcPr>
          <w:p w:rsidR="004D02C3" w:rsidRPr="003713D5" w:rsidRDefault="004D02C3" w:rsidP="004D02C3">
            <w:pPr>
              <w:jc w:val="right"/>
              <w:rPr>
                <w:color w:val="000000"/>
                <w:sz w:val="18"/>
                <w:szCs w:val="18"/>
              </w:rPr>
            </w:pPr>
            <w:r w:rsidRPr="003713D5">
              <w:rPr>
                <w:color w:val="000000"/>
                <w:sz w:val="18"/>
                <w:szCs w:val="18"/>
              </w:rPr>
              <w:t>2 535,87</w:t>
            </w:r>
          </w:p>
        </w:tc>
        <w:tc>
          <w:tcPr>
            <w:tcW w:w="1560" w:type="dxa"/>
            <w:tcBorders>
              <w:top w:val="nil"/>
              <w:left w:val="single" w:sz="4" w:space="0" w:color="auto"/>
              <w:bottom w:val="single" w:sz="4" w:space="0" w:color="auto"/>
              <w:right w:val="single" w:sz="4" w:space="0" w:color="auto"/>
            </w:tcBorders>
            <w:shd w:val="clear" w:color="auto" w:fill="auto"/>
            <w:vAlign w:val="center"/>
          </w:tcPr>
          <w:p w:rsidR="004D02C3" w:rsidRPr="003713D5" w:rsidRDefault="004D02C3" w:rsidP="004D02C3">
            <w:pPr>
              <w:jc w:val="right"/>
              <w:rPr>
                <w:color w:val="000000"/>
                <w:sz w:val="18"/>
                <w:szCs w:val="18"/>
              </w:rPr>
            </w:pPr>
            <w:r w:rsidRPr="003713D5">
              <w:rPr>
                <w:color w:val="000000"/>
                <w:sz w:val="18"/>
                <w:szCs w:val="18"/>
              </w:rPr>
              <w:t>5 071,73</w:t>
            </w:r>
          </w:p>
        </w:tc>
      </w:tr>
      <w:tr w:rsidR="004D02C3" w:rsidRPr="00200894" w:rsidTr="00BA190D">
        <w:trPr>
          <w:trHeight w:val="92"/>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tcPr>
          <w:p w:rsidR="004D02C3" w:rsidRPr="005E3551" w:rsidRDefault="004D02C3" w:rsidP="004D02C3">
            <w:pPr>
              <w:pStyle w:val="a3"/>
              <w:numPr>
                <w:ilvl w:val="0"/>
                <w:numId w:val="19"/>
              </w:numPr>
              <w:tabs>
                <w:tab w:val="left" w:pos="360"/>
              </w:tabs>
              <w:ind w:hanging="720"/>
              <w:jc w:val="center"/>
              <w:rPr>
                <w:color w:val="FF0000"/>
                <w:sz w:val="20"/>
                <w:szCs w:val="20"/>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4D02C3" w:rsidRPr="003713D5" w:rsidRDefault="004D02C3" w:rsidP="004D02C3">
            <w:pPr>
              <w:jc w:val="center"/>
              <w:rPr>
                <w:color w:val="000000"/>
                <w:sz w:val="18"/>
                <w:szCs w:val="18"/>
              </w:rPr>
            </w:pPr>
            <w:r w:rsidRPr="003713D5">
              <w:rPr>
                <w:color w:val="000000"/>
                <w:sz w:val="18"/>
                <w:szCs w:val="18"/>
              </w:rPr>
              <w:t>4573830155</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rsidR="004D02C3" w:rsidRPr="003713D5" w:rsidRDefault="004D02C3" w:rsidP="004D02C3">
            <w:pPr>
              <w:rPr>
                <w:color w:val="000000"/>
                <w:sz w:val="18"/>
                <w:szCs w:val="18"/>
              </w:rPr>
            </w:pPr>
            <w:r w:rsidRPr="003713D5">
              <w:rPr>
                <w:color w:val="000000"/>
                <w:sz w:val="18"/>
                <w:szCs w:val="18"/>
              </w:rPr>
              <w:t>ДАТЧИК ДАВЛЕНИЯ МАСЛА ИЛИ ВОЗДУХА</w:t>
            </w:r>
          </w:p>
        </w:tc>
        <w:tc>
          <w:tcPr>
            <w:tcW w:w="1473"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4D02C3" w:rsidRPr="003713D5" w:rsidRDefault="004D02C3" w:rsidP="004D02C3">
            <w:pPr>
              <w:rPr>
                <w:rFonts w:ascii="Helvetica" w:hAnsi="Helvetica" w:cs="Helvetica"/>
                <w:color w:val="333333"/>
                <w:sz w:val="18"/>
                <w:szCs w:val="18"/>
              </w:rPr>
            </w:pPr>
            <w:r w:rsidRPr="003713D5">
              <w:rPr>
                <w:rFonts w:ascii="Helvetica" w:hAnsi="Helvetica" w:cs="Helvetica"/>
                <w:color w:val="333333"/>
                <w:sz w:val="18"/>
                <w:szCs w:val="18"/>
              </w:rPr>
              <w:t>11.3829</w:t>
            </w:r>
          </w:p>
          <w:p w:rsidR="004D02C3" w:rsidRPr="003713D5" w:rsidRDefault="004D02C3" w:rsidP="004D02C3">
            <w:pPr>
              <w:rPr>
                <w:color w:val="000000"/>
                <w:sz w:val="18"/>
                <w:szCs w:val="18"/>
              </w:rPr>
            </w:pPr>
          </w:p>
        </w:tc>
        <w:tc>
          <w:tcPr>
            <w:tcW w:w="100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4D02C3" w:rsidRPr="003713D5" w:rsidRDefault="004D02C3" w:rsidP="004D02C3">
            <w:pPr>
              <w:rPr>
                <w:color w:val="000000"/>
                <w:sz w:val="18"/>
                <w:szCs w:val="18"/>
              </w:rPr>
            </w:pPr>
          </w:p>
        </w:tc>
        <w:tc>
          <w:tcPr>
            <w:tcW w:w="787" w:type="dxa"/>
            <w:tcBorders>
              <w:top w:val="single" w:sz="4" w:space="0" w:color="auto"/>
              <w:left w:val="single" w:sz="4" w:space="0" w:color="auto"/>
              <w:bottom w:val="single" w:sz="4" w:space="0" w:color="auto"/>
              <w:right w:val="single" w:sz="4" w:space="0" w:color="auto"/>
            </w:tcBorders>
            <w:shd w:val="clear" w:color="auto" w:fill="auto"/>
            <w:vAlign w:val="center"/>
          </w:tcPr>
          <w:p w:rsidR="004D02C3" w:rsidRPr="003713D5" w:rsidRDefault="004D02C3" w:rsidP="004D02C3">
            <w:pPr>
              <w:jc w:val="center"/>
              <w:rPr>
                <w:color w:val="000000"/>
                <w:sz w:val="18"/>
                <w:szCs w:val="18"/>
              </w:rPr>
            </w:pPr>
            <w:r w:rsidRPr="003713D5">
              <w:rPr>
                <w:color w:val="000000"/>
                <w:sz w:val="18"/>
                <w:szCs w:val="18"/>
              </w:rPr>
              <w:t xml:space="preserve"> ШТ </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4D02C3" w:rsidRPr="003713D5" w:rsidRDefault="004D02C3" w:rsidP="004D02C3">
            <w:pPr>
              <w:jc w:val="center"/>
              <w:rPr>
                <w:color w:val="000000"/>
                <w:sz w:val="18"/>
                <w:szCs w:val="18"/>
              </w:rPr>
            </w:pPr>
            <w:r w:rsidRPr="003713D5">
              <w:rPr>
                <w:color w:val="000000"/>
                <w:sz w:val="18"/>
                <w:szCs w:val="18"/>
              </w:rPr>
              <w:t xml:space="preserve">4 </w:t>
            </w:r>
          </w:p>
        </w:tc>
        <w:tc>
          <w:tcPr>
            <w:tcW w:w="1276" w:type="dxa"/>
            <w:tcBorders>
              <w:top w:val="nil"/>
              <w:left w:val="nil"/>
              <w:bottom w:val="single" w:sz="4" w:space="0" w:color="auto"/>
              <w:right w:val="single" w:sz="4" w:space="0" w:color="auto"/>
            </w:tcBorders>
            <w:shd w:val="clear" w:color="auto" w:fill="auto"/>
            <w:vAlign w:val="center"/>
          </w:tcPr>
          <w:p w:rsidR="004D02C3" w:rsidRPr="003713D5" w:rsidRDefault="004D02C3" w:rsidP="004D02C3">
            <w:pPr>
              <w:rPr>
                <w:color w:val="000000"/>
                <w:sz w:val="18"/>
                <w:szCs w:val="18"/>
              </w:rPr>
            </w:pPr>
            <w:r w:rsidRPr="003713D5">
              <w:rPr>
                <w:color w:val="000000"/>
                <w:sz w:val="18"/>
                <w:szCs w:val="18"/>
              </w:rPr>
              <w:t xml:space="preserve">                             6 760,00 </w:t>
            </w: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3713D5" w:rsidRDefault="004D02C3" w:rsidP="004D02C3">
            <w:pPr>
              <w:jc w:val="right"/>
              <w:rPr>
                <w:color w:val="000000"/>
                <w:sz w:val="18"/>
                <w:szCs w:val="18"/>
              </w:rPr>
            </w:pPr>
            <w:r w:rsidRPr="003713D5">
              <w:rPr>
                <w:color w:val="000000"/>
                <w:sz w:val="18"/>
                <w:szCs w:val="18"/>
              </w:rPr>
              <w:t>27 040,00</w:t>
            </w:r>
          </w:p>
        </w:tc>
        <w:tc>
          <w:tcPr>
            <w:tcW w:w="1417" w:type="dxa"/>
            <w:tcBorders>
              <w:top w:val="nil"/>
              <w:left w:val="nil"/>
              <w:bottom w:val="single" w:sz="4" w:space="0" w:color="auto"/>
              <w:right w:val="single" w:sz="4" w:space="0" w:color="auto"/>
            </w:tcBorders>
            <w:shd w:val="clear" w:color="auto" w:fill="auto"/>
            <w:vAlign w:val="center"/>
          </w:tcPr>
          <w:p w:rsidR="004D02C3" w:rsidRPr="003713D5" w:rsidRDefault="004D02C3" w:rsidP="004D02C3">
            <w:pPr>
              <w:jc w:val="right"/>
              <w:rPr>
                <w:color w:val="000000"/>
                <w:sz w:val="18"/>
                <w:szCs w:val="18"/>
              </w:rPr>
            </w:pPr>
            <w:r w:rsidRPr="003713D5">
              <w:rPr>
                <w:color w:val="000000"/>
                <w:sz w:val="18"/>
                <w:szCs w:val="18"/>
              </w:rPr>
              <w:t xml:space="preserve">      8 112,00 </w:t>
            </w:r>
          </w:p>
        </w:tc>
        <w:tc>
          <w:tcPr>
            <w:tcW w:w="1418" w:type="dxa"/>
            <w:tcBorders>
              <w:top w:val="nil"/>
              <w:left w:val="nil"/>
              <w:bottom w:val="single" w:sz="4" w:space="0" w:color="auto"/>
              <w:right w:val="single" w:sz="4" w:space="0" w:color="auto"/>
            </w:tcBorders>
            <w:shd w:val="clear" w:color="auto" w:fill="auto"/>
            <w:vAlign w:val="center"/>
          </w:tcPr>
          <w:p w:rsidR="004D02C3" w:rsidRPr="003713D5" w:rsidRDefault="004D02C3" w:rsidP="004D02C3">
            <w:pPr>
              <w:jc w:val="right"/>
              <w:rPr>
                <w:color w:val="000000"/>
                <w:sz w:val="18"/>
                <w:szCs w:val="18"/>
              </w:rPr>
            </w:pPr>
            <w:r w:rsidRPr="003713D5">
              <w:rPr>
                <w:color w:val="000000"/>
                <w:sz w:val="18"/>
                <w:szCs w:val="18"/>
              </w:rPr>
              <w:t xml:space="preserve">      32 448,00 </w:t>
            </w:r>
          </w:p>
        </w:tc>
        <w:tc>
          <w:tcPr>
            <w:tcW w:w="1275" w:type="dxa"/>
            <w:tcBorders>
              <w:top w:val="nil"/>
              <w:left w:val="single" w:sz="4" w:space="0" w:color="auto"/>
              <w:bottom w:val="single" w:sz="4" w:space="0" w:color="auto"/>
              <w:right w:val="single" w:sz="4" w:space="0" w:color="auto"/>
            </w:tcBorders>
            <w:shd w:val="clear" w:color="auto" w:fill="auto"/>
            <w:vAlign w:val="center"/>
          </w:tcPr>
          <w:p w:rsidR="004D02C3" w:rsidRPr="003713D5" w:rsidRDefault="004D02C3" w:rsidP="004D02C3">
            <w:pPr>
              <w:jc w:val="right"/>
              <w:rPr>
                <w:color w:val="000000"/>
                <w:sz w:val="18"/>
                <w:szCs w:val="18"/>
              </w:rPr>
            </w:pPr>
            <w:r w:rsidRPr="003713D5">
              <w:rPr>
                <w:color w:val="000000"/>
                <w:sz w:val="18"/>
                <w:szCs w:val="18"/>
              </w:rPr>
              <w:t>1 502,22</w:t>
            </w:r>
          </w:p>
        </w:tc>
        <w:tc>
          <w:tcPr>
            <w:tcW w:w="1560" w:type="dxa"/>
            <w:tcBorders>
              <w:top w:val="nil"/>
              <w:left w:val="single" w:sz="4" w:space="0" w:color="auto"/>
              <w:bottom w:val="single" w:sz="4" w:space="0" w:color="auto"/>
              <w:right w:val="single" w:sz="4" w:space="0" w:color="auto"/>
            </w:tcBorders>
            <w:shd w:val="clear" w:color="auto" w:fill="auto"/>
            <w:vAlign w:val="center"/>
          </w:tcPr>
          <w:p w:rsidR="004D02C3" w:rsidRPr="003713D5" w:rsidRDefault="004D02C3" w:rsidP="004D02C3">
            <w:pPr>
              <w:jc w:val="right"/>
              <w:rPr>
                <w:color w:val="000000"/>
                <w:sz w:val="18"/>
                <w:szCs w:val="18"/>
              </w:rPr>
            </w:pPr>
            <w:r w:rsidRPr="003713D5">
              <w:rPr>
                <w:color w:val="000000"/>
                <w:sz w:val="18"/>
                <w:szCs w:val="18"/>
              </w:rPr>
              <w:t>6 008,89</w:t>
            </w:r>
          </w:p>
        </w:tc>
      </w:tr>
      <w:tr w:rsidR="004D02C3" w:rsidRPr="00200894" w:rsidTr="00BA190D">
        <w:trPr>
          <w:trHeight w:val="92"/>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tcPr>
          <w:p w:rsidR="004D02C3" w:rsidRPr="005E3551" w:rsidRDefault="004D02C3" w:rsidP="004D02C3">
            <w:pPr>
              <w:pStyle w:val="a3"/>
              <w:numPr>
                <w:ilvl w:val="0"/>
                <w:numId w:val="19"/>
              </w:numPr>
              <w:tabs>
                <w:tab w:val="left" w:pos="360"/>
              </w:tabs>
              <w:ind w:hanging="720"/>
              <w:jc w:val="center"/>
              <w:rPr>
                <w:color w:val="FF0000"/>
                <w:sz w:val="20"/>
                <w:szCs w:val="20"/>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4D02C3" w:rsidRPr="003713D5" w:rsidRDefault="004D02C3" w:rsidP="004D02C3">
            <w:pPr>
              <w:jc w:val="center"/>
              <w:rPr>
                <w:color w:val="000000"/>
                <w:sz w:val="18"/>
                <w:szCs w:val="18"/>
              </w:rPr>
            </w:pPr>
            <w:r w:rsidRPr="003713D5">
              <w:rPr>
                <w:color w:val="000000"/>
                <w:sz w:val="18"/>
                <w:szCs w:val="18"/>
              </w:rPr>
              <w:t>4573830156</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rsidR="004D02C3" w:rsidRPr="003713D5" w:rsidRDefault="004D02C3" w:rsidP="004D02C3">
            <w:pPr>
              <w:rPr>
                <w:color w:val="000000"/>
                <w:sz w:val="18"/>
                <w:szCs w:val="18"/>
              </w:rPr>
            </w:pPr>
            <w:r w:rsidRPr="003713D5">
              <w:rPr>
                <w:color w:val="000000"/>
                <w:sz w:val="18"/>
                <w:szCs w:val="18"/>
              </w:rPr>
              <w:t>ДАТЧИК УКАЗАТЕЛЯ ДАВЛЕНИЯ</w:t>
            </w:r>
          </w:p>
        </w:tc>
        <w:tc>
          <w:tcPr>
            <w:tcW w:w="1473"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4D02C3" w:rsidRPr="003713D5" w:rsidRDefault="004D02C3" w:rsidP="004D02C3">
            <w:pPr>
              <w:rPr>
                <w:rFonts w:ascii="Helvetica" w:hAnsi="Helvetica" w:cs="Helvetica"/>
                <w:color w:val="333333"/>
                <w:sz w:val="18"/>
                <w:szCs w:val="18"/>
              </w:rPr>
            </w:pPr>
            <w:r w:rsidRPr="003713D5">
              <w:rPr>
                <w:rFonts w:ascii="Helvetica" w:hAnsi="Helvetica" w:cs="Helvetica"/>
                <w:color w:val="333333"/>
                <w:sz w:val="18"/>
                <w:szCs w:val="18"/>
              </w:rPr>
              <w:t>ММ 355</w:t>
            </w:r>
          </w:p>
          <w:p w:rsidR="004D02C3" w:rsidRPr="003713D5" w:rsidRDefault="004D02C3" w:rsidP="004D02C3">
            <w:pPr>
              <w:rPr>
                <w:color w:val="000000"/>
                <w:sz w:val="18"/>
                <w:szCs w:val="18"/>
              </w:rPr>
            </w:pPr>
          </w:p>
        </w:tc>
        <w:tc>
          <w:tcPr>
            <w:tcW w:w="100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4D02C3" w:rsidRPr="003713D5" w:rsidRDefault="004D02C3" w:rsidP="004D02C3">
            <w:pPr>
              <w:rPr>
                <w:color w:val="000000"/>
                <w:sz w:val="18"/>
                <w:szCs w:val="18"/>
              </w:rPr>
            </w:pPr>
          </w:p>
        </w:tc>
        <w:tc>
          <w:tcPr>
            <w:tcW w:w="787" w:type="dxa"/>
            <w:tcBorders>
              <w:top w:val="single" w:sz="4" w:space="0" w:color="auto"/>
              <w:left w:val="single" w:sz="4" w:space="0" w:color="auto"/>
              <w:bottom w:val="single" w:sz="4" w:space="0" w:color="auto"/>
              <w:right w:val="single" w:sz="4" w:space="0" w:color="auto"/>
            </w:tcBorders>
            <w:shd w:val="clear" w:color="auto" w:fill="auto"/>
            <w:vAlign w:val="center"/>
          </w:tcPr>
          <w:p w:rsidR="004D02C3" w:rsidRPr="003713D5" w:rsidRDefault="004D02C3" w:rsidP="004D02C3">
            <w:pPr>
              <w:jc w:val="center"/>
              <w:rPr>
                <w:color w:val="000000"/>
                <w:sz w:val="18"/>
                <w:szCs w:val="18"/>
              </w:rPr>
            </w:pPr>
            <w:r w:rsidRPr="003713D5">
              <w:rPr>
                <w:color w:val="000000"/>
                <w:sz w:val="18"/>
                <w:szCs w:val="18"/>
              </w:rPr>
              <w:t xml:space="preserve"> ШТ </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4D02C3" w:rsidRPr="003713D5" w:rsidRDefault="004D02C3" w:rsidP="004D02C3">
            <w:pPr>
              <w:jc w:val="center"/>
              <w:rPr>
                <w:color w:val="000000"/>
                <w:sz w:val="18"/>
                <w:szCs w:val="18"/>
              </w:rPr>
            </w:pPr>
            <w:r w:rsidRPr="003713D5">
              <w:rPr>
                <w:color w:val="000000"/>
                <w:sz w:val="18"/>
                <w:szCs w:val="18"/>
              </w:rPr>
              <w:t xml:space="preserve">6 </w:t>
            </w:r>
          </w:p>
        </w:tc>
        <w:tc>
          <w:tcPr>
            <w:tcW w:w="1276" w:type="dxa"/>
            <w:tcBorders>
              <w:top w:val="nil"/>
              <w:left w:val="nil"/>
              <w:bottom w:val="single" w:sz="4" w:space="0" w:color="auto"/>
              <w:right w:val="single" w:sz="4" w:space="0" w:color="auto"/>
            </w:tcBorders>
            <w:shd w:val="clear" w:color="auto" w:fill="auto"/>
            <w:vAlign w:val="center"/>
          </w:tcPr>
          <w:p w:rsidR="004D02C3" w:rsidRPr="003713D5" w:rsidRDefault="004D02C3" w:rsidP="004D02C3">
            <w:pPr>
              <w:rPr>
                <w:color w:val="000000"/>
                <w:sz w:val="18"/>
                <w:szCs w:val="18"/>
              </w:rPr>
            </w:pPr>
            <w:r w:rsidRPr="003713D5">
              <w:rPr>
                <w:color w:val="000000"/>
                <w:sz w:val="18"/>
                <w:szCs w:val="18"/>
              </w:rPr>
              <w:t xml:space="preserve">                             2 074,80 </w:t>
            </w: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3713D5" w:rsidRDefault="004D02C3" w:rsidP="004D02C3">
            <w:pPr>
              <w:jc w:val="right"/>
              <w:rPr>
                <w:color w:val="000000"/>
                <w:sz w:val="18"/>
                <w:szCs w:val="18"/>
              </w:rPr>
            </w:pPr>
            <w:r w:rsidRPr="003713D5">
              <w:rPr>
                <w:color w:val="000000"/>
                <w:sz w:val="18"/>
                <w:szCs w:val="18"/>
              </w:rPr>
              <w:t>12 448,80</w:t>
            </w:r>
          </w:p>
        </w:tc>
        <w:tc>
          <w:tcPr>
            <w:tcW w:w="1417" w:type="dxa"/>
            <w:tcBorders>
              <w:top w:val="nil"/>
              <w:left w:val="nil"/>
              <w:bottom w:val="single" w:sz="4" w:space="0" w:color="auto"/>
              <w:right w:val="single" w:sz="4" w:space="0" w:color="auto"/>
            </w:tcBorders>
            <w:shd w:val="clear" w:color="auto" w:fill="auto"/>
            <w:vAlign w:val="center"/>
          </w:tcPr>
          <w:p w:rsidR="004D02C3" w:rsidRPr="003713D5" w:rsidRDefault="004D02C3" w:rsidP="004D02C3">
            <w:pPr>
              <w:jc w:val="right"/>
              <w:rPr>
                <w:color w:val="000000"/>
                <w:sz w:val="18"/>
                <w:szCs w:val="18"/>
              </w:rPr>
            </w:pPr>
            <w:r w:rsidRPr="003713D5">
              <w:rPr>
                <w:color w:val="000000"/>
                <w:sz w:val="18"/>
                <w:szCs w:val="18"/>
              </w:rPr>
              <w:t xml:space="preserve">       2 489,76 </w:t>
            </w:r>
          </w:p>
        </w:tc>
        <w:tc>
          <w:tcPr>
            <w:tcW w:w="1418" w:type="dxa"/>
            <w:tcBorders>
              <w:top w:val="nil"/>
              <w:left w:val="nil"/>
              <w:bottom w:val="single" w:sz="4" w:space="0" w:color="auto"/>
              <w:right w:val="single" w:sz="4" w:space="0" w:color="auto"/>
            </w:tcBorders>
            <w:shd w:val="clear" w:color="auto" w:fill="auto"/>
            <w:vAlign w:val="center"/>
          </w:tcPr>
          <w:p w:rsidR="004D02C3" w:rsidRPr="003713D5" w:rsidRDefault="004D02C3" w:rsidP="004D02C3">
            <w:pPr>
              <w:jc w:val="right"/>
              <w:rPr>
                <w:color w:val="000000"/>
                <w:sz w:val="18"/>
                <w:szCs w:val="18"/>
              </w:rPr>
            </w:pPr>
            <w:r w:rsidRPr="003713D5">
              <w:rPr>
                <w:color w:val="000000"/>
                <w:sz w:val="18"/>
                <w:szCs w:val="18"/>
              </w:rPr>
              <w:t xml:space="preserve">      14 938,56 </w:t>
            </w:r>
          </w:p>
        </w:tc>
        <w:tc>
          <w:tcPr>
            <w:tcW w:w="1275" w:type="dxa"/>
            <w:tcBorders>
              <w:top w:val="nil"/>
              <w:left w:val="single" w:sz="4" w:space="0" w:color="auto"/>
              <w:bottom w:val="single" w:sz="4" w:space="0" w:color="auto"/>
              <w:right w:val="single" w:sz="4" w:space="0" w:color="auto"/>
            </w:tcBorders>
            <w:shd w:val="clear" w:color="auto" w:fill="auto"/>
            <w:vAlign w:val="center"/>
          </w:tcPr>
          <w:p w:rsidR="004D02C3" w:rsidRPr="003713D5" w:rsidRDefault="004D02C3" w:rsidP="004D02C3">
            <w:pPr>
              <w:jc w:val="right"/>
              <w:rPr>
                <w:color w:val="000000"/>
                <w:sz w:val="18"/>
                <w:szCs w:val="18"/>
              </w:rPr>
            </w:pPr>
            <w:r w:rsidRPr="003713D5">
              <w:rPr>
                <w:color w:val="000000"/>
                <w:sz w:val="18"/>
                <w:szCs w:val="18"/>
              </w:rPr>
              <w:t>461,07</w:t>
            </w:r>
          </w:p>
        </w:tc>
        <w:tc>
          <w:tcPr>
            <w:tcW w:w="1560" w:type="dxa"/>
            <w:tcBorders>
              <w:top w:val="nil"/>
              <w:left w:val="single" w:sz="4" w:space="0" w:color="auto"/>
              <w:bottom w:val="single" w:sz="4" w:space="0" w:color="auto"/>
              <w:right w:val="single" w:sz="4" w:space="0" w:color="auto"/>
            </w:tcBorders>
            <w:shd w:val="clear" w:color="auto" w:fill="auto"/>
            <w:vAlign w:val="center"/>
          </w:tcPr>
          <w:p w:rsidR="004D02C3" w:rsidRPr="003713D5" w:rsidRDefault="004D02C3" w:rsidP="004D02C3">
            <w:pPr>
              <w:jc w:val="right"/>
              <w:rPr>
                <w:color w:val="000000"/>
                <w:sz w:val="18"/>
                <w:szCs w:val="18"/>
              </w:rPr>
            </w:pPr>
            <w:r w:rsidRPr="003713D5">
              <w:rPr>
                <w:color w:val="000000"/>
                <w:sz w:val="18"/>
                <w:szCs w:val="18"/>
              </w:rPr>
              <w:t>2 766,40</w:t>
            </w:r>
          </w:p>
        </w:tc>
      </w:tr>
      <w:tr w:rsidR="004D02C3" w:rsidRPr="00200894" w:rsidTr="00BA190D">
        <w:trPr>
          <w:trHeight w:val="92"/>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tcPr>
          <w:p w:rsidR="004D02C3" w:rsidRPr="005E3551" w:rsidRDefault="004D02C3" w:rsidP="004D02C3">
            <w:pPr>
              <w:pStyle w:val="a3"/>
              <w:numPr>
                <w:ilvl w:val="0"/>
                <w:numId w:val="19"/>
              </w:numPr>
              <w:tabs>
                <w:tab w:val="left" w:pos="360"/>
              </w:tabs>
              <w:ind w:hanging="720"/>
              <w:jc w:val="center"/>
              <w:rPr>
                <w:color w:val="FF0000"/>
                <w:sz w:val="20"/>
                <w:szCs w:val="20"/>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4D02C3" w:rsidRPr="003713D5" w:rsidRDefault="004D02C3" w:rsidP="004D02C3">
            <w:pPr>
              <w:jc w:val="center"/>
              <w:rPr>
                <w:color w:val="000000"/>
                <w:sz w:val="18"/>
                <w:szCs w:val="18"/>
              </w:rPr>
            </w:pPr>
            <w:r w:rsidRPr="003713D5">
              <w:rPr>
                <w:color w:val="000000"/>
                <w:sz w:val="18"/>
                <w:szCs w:val="18"/>
              </w:rPr>
              <w:t>4591231090</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rsidR="004D02C3" w:rsidRPr="003713D5" w:rsidRDefault="004D02C3" w:rsidP="004D02C3">
            <w:pPr>
              <w:rPr>
                <w:color w:val="000000"/>
                <w:sz w:val="18"/>
                <w:szCs w:val="18"/>
              </w:rPr>
            </w:pPr>
            <w:r w:rsidRPr="003713D5">
              <w:rPr>
                <w:color w:val="000000"/>
                <w:sz w:val="18"/>
                <w:szCs w:val="18"/>
              </w:rPr>
              <w:t>ФИЛЬТР ОЧИСТКИ МАСЛА РЕЗЬБОВОЙ</w:t>
            </w:r>
          </w:p>
        </w:tc>
        <w:tc>
          <w:tcPr>
            <w:tcW w:w="143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4D02C3" w:rsidRPr="003713D5" w:rsidRDefault="004D02C3" w:rsidP="004D02C3">
            <w:pPr>
              <w:rPr>
                <w:color w:val="000000"/>
                <w:sz w:val="18"/>
                <w:szCs w:val="18"/>
              </w:rPr>
            </w:pPr>
          </w:p>
        </w:tc>
        <w:tc>
          <w:tcPr>
            <w:tcW w:w="1037"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4D02C3" w:rsidRPr="003713D5" w:rsidRDefault="004D02C3" w:rsidP="004D02C3">
            <w:pPr>
              <w:rPr>
                <w:color w:val="000000"/>
                <w:sz w:val="18"/>
                <w:szCs w:val="18"/>
              </w:rPr>
            </w:pPr>
            <w:r w:rsidRPr="003713D5">
              <w:rPr>
                <w:color w:val="000000"/>
                <w:sz w:val="18"/>
                <w:szCs w:val="18"/>
              </w:rPr>
              <w:t>D=110 H=280 G1 1/8-16UN-2B</w:t>
            </w:r>
          </w:p>
        </w:tc>
        <w:tc>
          <w:tcPr>
            <w:tcW w:w="787" w:type="dxa"/>
            <w:tcBorders>
              <w:top w:val="single" w:sz="4" w:space="0" w:color="auto"/>
              <w:left w:val="single" w:sz="4" w:space="0" w:color="auto"/>
              <w:bottom w:val="single" w:sz="4" w:space="0" w:color="auto"/>
              <w:right w:val="single" w:sz="4" w:space="0" w:color="auto"/>
            </w:tcBorders>
            <w:shd w:val="clear" w:color="auto" w:fill="auto"/>
            <w:vAlign w:val="center"/>
          </w:tcPr>
          <w:p w:rsidR="004D02C3" w:rsidRPr="003713D5" w:rsidRDefault="004D02C3" w:rsidP="004D02C3">
            <w:pPr>
              <w:jc w:val="center"/>
              <w:rPr>
                <w:color w:val="000000"/>
                <w:sz w:val="18"/>
                <w:szCs w:val="18"/>
              </w:rPr>
            </w:pPr>
            <w:r w:rsidRPr="003713D5">
              <w:rPr>
                <w:color w:val="000000"/>
                <w:sz w:val="18"/>
                <w:szCs w:val="18"/>
              </w:rPr>
              <w:t xml:space="preserve"> ШТ </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4D02C3" w:rsidRPr="003713D5" w:rsidRDefault="004D02C3" w:rsidP="004D02C3">
            <w:pPr>
              <w:jc w:val="center"/>
              <w:rPr>
                <w:color w:val="000000"/>
                <w:sz w:val="18"/>
                <w:szCs w:val="18"/>
              </w:rPr>
            </w:pPr>
            <w:r w:rsidRPr="003713D5">
              <w:rPr>
                <w:color w:val="000000"/>
                <w:sz w:val="18"/>
                <w:szCs w:val="18"/>
              </w:rPr>
              <w:t xml:space="preserve">3 </w:t>
            </w:r>
          </w:p>
        </w:tc>
        <w:tc>
          <w:tcPr>
            <w:tcW w:w="1276" w:type="dxa"/>
            <w:tcBorders>
              <w:top w:val="nil"/>
              <w:left w:val="nil"/>
              <w:bottom w:val="single" w:sz="4" w:space="0" w:color="auto"/>
              <w:right w:val="single" w:sz="4" w:space="0" w:color="auto"/>
            </w:tcBorders>
            <w:shd w:val="clear" w:color="auto" w:fill="auto"/>
            <w:vAlign w:val="center"/>
          </w:tcPr>
          <w:p w:rsidR="004D02C3" w:rsidRPr="003713D5" w:rsidRDefault="004D02C3" w:rsidP="004D02C3">
            <w:pPr>
              <w:jc w:val="right"/>
              <w:rPr>
                <w:color w:val="000000"/>
                <w:sz w:val="18"/>
                <w:szCs w:val="18"/>
              </w:rPr>
            </w:pPr>
            <w:r w:rsidRPr="003713D5">
              <w:rPr>
                <w:color w:val="000000"/>
                <w:sz w:val="18"/>
                <w:szCs w:val="18"/>
              </w:rPr>
              <w:t xml:space="preserve">                           11 411,40 </w:t>
            </w: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3713D5" w:rsidRDefault="004D02C3" w:rsidP="004D02C3">
            <w:pPr>
              <w:jc w:val="right"/>
              <w:rPr>
                <w:color w:val="000000"/>
                <w:sz w:val="18"/>
                <w:szCs w:val="18"/>
              </w:rPr>
            </w:pPr>
            <w:r w:rsidRPr="003713D5">
              <w:rPr>
                <w:color w:val="000000"/>
                <w:sz w:val="18"/>
                <w:szCs w:val="18"/>
              </w:rPr>
              <w:t>34 234,20</w:t>
            </w:r>
          </w:p>
        </w:tc>
        <w:tc>
          <w:tcPr>
            <w:tcW w:w="1417" w:type="dxa"/>
            <w:tcBorders>
              <w:top w:val="nil"/>
              <w:left w:val="nil"/>
              <w:bottom w:val="single" w:sz="4" w:space="0" w:color="auto"/>
              <w:right w:val="single" w:sz="4" w:space="0" w:color="auto"/>
            </w:tcBorders>
            <w:shd w:val="clear" w:color="auto" w:fill="auto"/>
            <w:vAlign w:val="center"/>
          </w:tcPr>
          <w:p w:rsidR="004D02C3" w:rsidRPr="003713D5" w:rsidRDefault="004D02C3" w:rsidP="004D02C3">
            <w:pPr>
              <w:jc w:val="right"/>
              <w:rPr>
                <w:color w:val="000000"/>
                <w:sz w:val="18"/>
                <w:szCs w:val="18"/>
              </w:rPr>
            </w:pPr>
            <w:r w:rsidRPr="003713D5">
              <w:rPr>
                <w:color w:val="000000"/>
                <w:sz w:val="18"/>
                <w:szCs w:val="18"/>
              </w:rPr>
              <w:t xml:space="preserve">     13 693,68 </w:t>
            </w:r>
          </w:p>
        </w:tc>
        <w:tc>
          <w:tcPr>
            <w:tcW w:w="1418" w:type="dxa"/>
            <w:tcBorders>
              <w:top w:val="nil"/>
              <w:left w:val="nil"/>
              <w:bottom w:val="single" w:sz="4" w:space="0" w:color="auto"/>
              <w:right w:val="single" w:sz="4" w:space="0" w:color="auto"/>
            </w:tcBorders>
            <w:shd w:val="clear" w:color="auto" w:fill="auto"/>
            <w:vAlign w:val="center"/>
          </w:tcPr>
          <w:p w:rsidR="004D02C3" w:rsidRPr="003713D5" w:rsidRDefault="004D02C3" w:rsidP="004D02C3">
            <w:pPr>
              <w:jc w:val="right"/>
              <w:rPr>
                <w:color w:val="000000"/>
                <w:sz w:val="18"/>
                <w:szCs w:val="18"/>
              </w:rPr>
            </w:pPr>
            <w:r w:rsidRPr="003713D5">
              <w:rPr>
                <w:color w:val="000000"/>
                <w:sz w:val="18"/>
                <w:szCs w:val="18"/>
              </w:rPr>
              <w:t xml:space="preserve">      41 081,04 </w:t>
            </w:r>
          </w:p>
        </w:tc>
        <w:tc>
          <w:tcPr>
            <w:tcW w:w="1275" w:type="dxa"/>
            <w:tcBorders>
              <w:top w:val="nil"/>
              <w:left w:val="single" w:sz="4" w:space="0" w:color="auto"/>
              <w:bottom w:val="single" w:sz="4" w:space="0" w:color="auto"/>
              <w:right w:val="single" w:sz="4" w:space="0" w:color="auto"/>
            </w:tcBorders>
            <w:shd w:val="clear" w:color="auto" w:fill="auto"/>
            <w:vAlign w:val="center"/>
          </w:tcPr>
          <w:p w:rsidR="004D02C3" w:rsidRPr="003713D5" w:rsidRDefault="004D02C3" w:rsidP="004D02C3">
            <w:pPr>
              <w:jc w:val="right"/>
              <w:rPr>
                <w:color w:val="000000"/>
                <w:sz w:val="18"/>
                <w:szCs w:val="18"/>
              </w:rPr>
            </w:pPr>
            <w:r w:rsidRPr="003713D5">
              <w:rPr>
                <w:color w:val="000000"/>
                <w:sz w:val="18"/>
                <w:szCs w:val="18"/>
              </w:rPr>
              <w:t>2 535,87</w:t>
            </w:r>
          </w:p>
        </w:tc>
        <w:tc>
          <w:tcPr>
            <w:tcW w:w="1560" w:type="dxa"/>
            <w:tcBorders>
              <w:top w:val="nil"/>
              <w:left w:val="single" w:sz="4" w:space="0" w:color="auto"/>
              <w:bottom w:val="single" w:sz="4" w:space="0" w:color="auto"/>
              <w:right w:val="single" w:sz="4" w:space="0" w:color="auto"/>
            </w:tcBorders>
            <w:shd w:val="clear" w:color="auto" w:fill="auto"/>
            <w:vAlign w:val="center"/>
          </w:tcPr>
          <w:p w:rsidR="004D02C3" w:rsidRPr="003713D5" w:rsidRDefault="004D02C3" w:rsidP="004D02C3">
            <w:pPr>
              <w:jc w:val="right"/>
              <w:rPr>
                <w:color w:val="000000"/>
                <w:sz w:val="18"/>
                <w:szCs w:val="18"/>
              </w:rPr>
            </w:pPr>
            <w:r w:rsidRPr="003713D5">
              <w:rPr>
                <w:color w:val="000000"/>
                <w:sz w:val="18"/>
                <w:szCs w:val="18"/>
              </w:rPr>
              <w:t>7 607,60</w:t>
            </w:r>
          </w:p>
        </w:tc>
      </w:tr>
      <w:tr w:rsidR="004D02C3" w:rsidRPr="00200894" w:rsidTr="00BA190D">
        <w:trPr>
          <w:trHeight w:val="92"/>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tcPr>
          <w:p w:rsidR="004D02C3" w:rsidRPr="005E3551" w:rsidRDefault="004D02C3" w:rsidP="004D02C3">
            <w:pPr>
              <w:pStyle w:val="a3"/>
              <w:numPr>
                <w:ilvl w:val="0"/>
                <w:numId w:val="19"/>
              </w:numPr>
              <w:tabs>
                <w:tab w:val="left" w:pos="360"/>
              </w:tabs>
              <w:ind w:hanging="720"/>
              <w:jc w:val="center"/>
              <w:rPr>
                <w:color w:val="FF0000"/>
                <w:sz w:val="20"/>
                <w:szCs w:val="20"/>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4D02C3" w:rsidRPr="003713D5" w:rsidRDefault="004D02C3" w:rsidP="004D02C3">
            <w:pPr>
              <w:jc w:val="center"/>
              <w:rPr>
                <w:color w:val="000000"/>
                <w:sz w:val="18"/>
                <w:szCs w:val="18"/>
              </w:rPr>
            </w:pPr>
            <w:r w:rsidRPr="003713D5">
              <w:rPr>
                <w:color w:val="000000"/>
                <w:sz w:val="18"/>
                <w:szCs w:val="18"/>
              </w:rPr>
              <w:t>3178290011</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rsidR="004D02C3" w:rsidRPr="003713D5" w:rsidRDefault="004D02C3" w:rsidP="004D02C3">
            <w:pPr>
              <w:rPr>
                <w:color w:val="000000"/>
                <w:sz w:val="18"/>
                <w:szCs w:val="18"/>
              </w:rPr>
            </w:pPr>
            <w:r w:rsidRPr="003713D5">
              <w:rPr>
                <w:color w:val="000000"/>
                <w:sz w:val="18"/>
                <w:szCs w:val="18"/>
              </w:rPr>
              <w:t>ГИДРОТОЛКАТЕЛЬ</w:t>
            </w:r>
          </w:p>
        </w:tc>
        <w:tc>
          <w:tcPr>
            <w:tcW w:w="143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4D02C3" w:rsidRPr="003713D5" w:rsidRDefault="004D02C3" w:rsidP="004D02C3">
            <w:pPr>
              <w:rPr>
                <w:color w:val="000000"/>
                <w:sz w:val="18"/>
                <w:szCs w:val="18"/>
              </w:rPr>
            </w:pPr>
            <w:r w:rsidRPr="003713D5">
              <w:rPr>
                <w:color w:val="000000"/>
                <w:sz w:val="18"/>
                <w:szCs w:val="18"/>
              </w:rPr>
              <w:t>ГЭГ-10-2</w:t>
            </w:r>
          </w:p>
        </w:tc>
        <w:tc>
          <w:tcPr>
            <w:tcW w:w="1037"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4D02C3" w:rsidRPr="003713D5" w:rsidRDefault="004D02C3" w:rsidP="004D02C3">
            <w:pPr>
              <w:rPr>
                <w:color w:val="000000"/>
                <w:sz w:val="18"/>
                <w:szCs w:val="18"/>
              </w:rPr>
            </w:pPr>
          </w:p>
        </w:tc>
        <w:tc>
          <w:tcPr>
            <w:tcW w:w="787" w:type="dxa"/>
            <w:tcBorders>
              <w:top w:val="single" w:sz="4" w:space="0" w:color="auto"/>
              <w:left w:val="single" w:sz="4" w:space="0" w:color="auto"/>
              <w:bottom w:val="single" w:sz="4" w:space="0" w:color="auto"/>
              <w:right w:val="single" w:sz="4" w:space="0" w:color="auto"/>
            </w:tcBorders>
            <w:shd w:val="clear" w:color="auto" w:fill="auto"/>
            <w:vAlign w:val="center"/>
          </w:tcPr>
          <w:p w:rsidR="004D02C3" w:rsidRPr="003713D5" w:rsidRDefault="004D02C3" w:rsidP="004D02C3">
            <w:pPr>
              <w:jc w:val="center"/>
              <w:rPr>
                <w:color w:val="000000"/>
                <w:sz w:val="18"/>
                <w:szCs w:val="18"/>
              </w:rPr>
            </w:pPr>
            <w:r w:rsidRPr="003713D5">
              <w:rPr>
                <w:color w:val="000000"/>
                <w:sz w:val="18"/>
                <w:szCs w:val="18"/>
              </w:rPr>
              <w:t xml:space="preserve"> ШТ </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4D02C3" w:rsidRPr="003713D5" w:rsidRDefault="004D02C3" w:rsidP="004D02C3">
            <w:pPr>
              <w:jc w:val="center"/>
              <w:rPr>
                <w:color w:val="000000"/>
                <w:sz w:val="18"/>
                <w:szCs w:val="18"/>
              </w:rPr>
            </w:pPr>
            <w:r w:rsidRPr="003713D5">
              <w:rPr>
                <w:color w:val="000000"/>
                <w:sz w:val="18"/>
                <w:szCs w:val="18"/>
              </w:rPr>
              <w:t xml:space="preserve">1 </w:t>
            </w:r>
          </w:p>
        </w:tc>
        <w:tc>
          <w:tcPr>
            <w:tcW w:w="1276" w:type="dxa"/>
            <w:tcBorders>
              <w:top w:val="nil"/>
              <w:left w:val="nil"/>
              <w:bottom w:val="single" w:sz="4" w:space="0" w:color="auto"/>
              <w:right w:val="single" w:sz="4" w:space="0" w:color="auto"/>
            </w:tcBorders>
            <w:shd w:val="clear" w:color="auto" w:fill="auto"/>
            <w:vAlign w:val="center"/>
          </w:tcPr>
          <w:p w:rsidR="004D02C3" w:rsidRPr="003713D5" w:rsidRDefault="004D02C3" w:rsidP="004D02C3">
            <w:pPr>
              <w:jc w:val="right"/>
              <w:rPr>
                <w:color w:val="000000"/>
                <w:sz w:val="18"/>
                <w:szCs w:val="18"/>
              </w:rPr>
            </w:pPr>
            <w:r w:rsidRPr="003713D5">
              <w:rPr>
                <w:color w:val="000000"/>
                <w:sz w:val="18"/>
                <w:szCs w:val="18"/>
              </w:rPr>
              <w:t xml:space="preserve">                      2 625 433,33 </w:t>
            </w: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3713D5" w:rsidRDefault="004D02C3" w:rsidP="004D02C3">
            <w:pPr>
              <w:jc w:val="right"/>
              <w:rPr>
                <w:color w:val="000000"/>
                <w:sz w:val="18"/>
                <w:szCs w:val="18"/>
              </w:rPr>
            </w:pPr>
            <w:r w:rsidRPr="003713D5">
              <w:rPr>
                <w:color w:val="000000"/>
                <w:sz w:val="18"/>
                <w:szCs w:val="18"/>
              </w:rPr>
              <w:t>2 625 433,33</w:t>
            </w:r>
          </w:p>
        </w:tc>
        <w:tc>
          <w:tcPr>
            <w:tcW w:w="1417" w:type="dxa"/>
            <w:tcBorders>
              <w:top w:val="nil"/>
              <w:left w:val="nil"/>
              <w:bottom w:val="single" w:sz="4" w:space="0" w:color="auto"/>
              <w:right w:val="single" w:sz="4" w:space="0" w:color="auto"/>
            </w:tcBorders>
            <w:shd w:val="clear" w:color="auto" w:fill="auto"/>
            <w:vAlign w:val="center"/>
          </w:tcPr>
          <w:p w:rsidR="004D02C3" w:rsidRPr="003713D5" w:rsidRDefault="004D02C3" w:rsidP="004D02C3">
            <w:pPr>
              <w:rPr>
                <w:color w:val="000000"/>
                <w:sz w:val="18"/>
                <w:szCs w:val="18"/>
              </w:rPr>
            </w:pPr>
            <w:r w:rsidRPr="003713D5">
              <w:rPr>
                <w:color w:val="000000"/>
                <w:sz w:val="18"/>
                <w:szCs w:val="18"/>
              </w:rPr>
              <w:t xml:space="preserve"> 3 150 520,00 </w:t>
            </w:r>
          </w:p>
        </w:tc>
        <w:tc>
          <w:tcPr>
            <w:tcW w:w="1418" w:type="dxa"/>
            <w:tcBorders>
              <w:top w:val="nil"/>
              <w:left w:val="nil"/>
              <w:bottom w:val="single" w:sz="4" w:space="0" w:color="auto"/>
              <w:right w:val="single" w:sz="4" w:space="0" w:color="auto"/>
            </w:tcBorders>
            <w:shd w:val="clear" w:color="auto" w:fill="auto"/>
            <w:vAlign w:val="center"/>
          </w:tcPr>
          <w:p w:rsidR="004D02C3" w:rsidRPr="003713D5" w:rsidRDefault="004D02C3" w:rsidP="004D02C3">
            <w:pPr>
              <w:jc w:val="right"/>
              <w:rPr>
                <w:color w:val="000000"/>
                <w:sz w:val="18"/>
                <w:szCs w:val="18"/>
              </w:rPr>
            </w:pPr>
            <w:r w:rsidRPr="003713D5">
              <w:rPr>
                <w:color w:val="000000"/>
                <w:sz w:val="18"/>
                <w:szCs w:val="18"/>
              </w:rPr>
              <w:t xml:space="preserve"> 3 150 520,00 </w:t>
            </w:r>
          </w:p>
        </w:tc>
        <w:tc>
          <w:tcPr>
            <w:tcW w:w="1275" w:type="dxa"/>
            <w:tcBorders>
              <w:top w:val="nil"/>
              <w:left w:val="single" w:sz="4" w:space="0" w:color="auto"/>
              <w:bottom w:val="single" w:sz="4" w:space="0" w:color="auto"/>
              <w:right w:val="single" w:sz="4" w:space="0" w:color="auto"/>
            </w:tcBorders>
            <w:shd w:val="clear" w:color="auto" w:fill="auto"/>
            <w:vAlign w:val="center"/>
          </w:tcPr>
          <w:p w:rsidR="004D02C3" w:rsidRPr="003713D5" w:rsidRDefault="004D02C3" w:rsidP="004D02C3">
            <w:pPr>
              <w:jc w:val="right"/>
              <w:rPr>
                <w:color w:val="000000"/>
                <w:sz w:val="18"/>
                <w:szCs w:val="18"/>
              </w:rPr>
            </w:pPr>
            <w:r w:rsidRPr="003713D5">
              <w:rPr>
                <w:color w:val="000000"/>
                <w:sz w:val="18"/>
                <w:szCs w:val="18"/>
              </w:rPr>
              <w:t>583 429,63</w:t>
            </w:r>
          </w:p>
        </w:tc>
        <w:tc>
          <w:tcPr>
            <w:tcW w:w="1560" w:type="dxa"/>
            <w:tcBorders>
              <w:top w:val="nil"/>
              <w:left w:val="single" w:sz="4" w:space="0" w:color="auto"/>
              <w:bottom w:val="single" w:sz="4" w:space="0" w:color="auto"/>
              <w:right w:val="single" w:sz="4" w:space="0" w:color="auto"/>
            </w:tcBorders>
            <w:shd w:val="clear" w:color="auto" w:fill="auto"/>
            <w:vAlign w:val="center"/>
          </w:tcPr>
          <w:p w:rsidR="004D02C3" w:rsidRPr="003713D5" w:rsidRDefault="004D02C3" w:rsidP="004D02C3">
            <w:pPr>
              <w:jc w:val="right"/>
              <w:rPr>
                <w:color w:val="000000"/>
                <w:sz w:val="18"/>
                <w:szCs w:val="18"/>
              </w:rPr>
            </w:pPr>
            <w:r w:rsidRPr="003713D5">
              <w:rPr>
                <w:color w:val="000000"/>
                <w:sz w:val="18"/>
                <w:szCs w:val="18"/>
              </w:rPr>
              <w:t>583 429,63</w:t>
            </w:r>
          </w:p>
        </w:tc>
      </w:tr>
      <w:tr w:rsidR="004D02C3" w:rsidRPr="00200894" w:rsidTr="00BA190D">
        <w:trPr>
          <w:trHeight w:val="92"/>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tcPr>
          <w:p w:rsidR="004D02C3" w:rsidRPr="005E3551" w:rsidRDefault="004D02C3" w:rsidP="004D02C3">
            <w:pPr>
              <w:pStyle w:val="a3"/>
              <w:numPr>
                <w:ilvl w:val="0"/>
                <w:numId w:val="19"/>
              </w:numPr>
              <w:tabs>
                <w:tab w:val="left" w:pos="360"/>
              </w:tabs>
              <w:ind w:hanging="720"/>
              <w:jc w:val="center"/>
              <w:rPr>
                <w:color w:val="FF0000"/>
                <w:sz w:val="20"/>
                <w:szCs w:val="20"/>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4D02C3" w:rsidRPr="003713D5" w:rsidRDefault="004D02C3" w:rsidP="004D02C3">
            <w:pPr>
              <w:jc w:val="center"/>
              <w:rPr>
                <w:color w:val="000000"/>
                <w:sz w:val="18"/>
                <w:szCs w:val="18"/>
              </w:rPr>
            </w:pPr>
            <w:r w:rsidRPr="003713D5">
              <w:rPr>
                <w:color w:val="000000"/>
                <w:sz w:val="18"/>
                <w:szCs w:val="18"/>
              </w:rPr>
              <w:t>4218720019</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rsidR="004D02C3" w:rsidRPr="003713D5" w:rsidRDefault="004D02C3" w:rsidP="004D02C3">
            <w:pPr>
              <w:rPr>
                <w:color w:val="000000"/>
                <w:sz w:val="18"/>
                <w:szCs w:val="18"/>
              </w:rPr>
            </w:pPr>
            <w:r w:rsidRPr="003713D5">
              <w:rPr>
                <w:color w:val="000000"/>
                <w:sz w:val="18"/>
                <w:szCs w:val="18"/>
              </w:rPr>
              <w:t>ДАТЧИК ДАВЛЕНИЯ</w:t>
            </w:r>
          </w:p>
        </w:tc>
        <w:tc>
          <w:tcPr>
            <w:tcW w:w="143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4D02C3" w:rsidRPr="003713D5" w:rsidRDefault="004D02C3" w:rsidP="004D02C3">
            <w:pPr>
              <w:rPr>
                <w:color w:val="000000"/>
                <w:sz w:val="18"/>
                <w:szCs w:val="18"/>
              </w:rPr>
            </w:pPr>
            <w:r w:rsidRPr="003713D5">
              <w:rPr>
                <w:color w:val="000000"/>
                <w:sz w:val="18"/>
                <w:szCs w:val="18"/>
              </w:rPr>
              <w:t>ПД-1-15-27</w:t>
            </w:r>
          </w:p>
        </w:tc>
        <w:tc>
          <w:tcPr>
            <w:tcW w:w="1037"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4D02C3" w:rsidRPr="003713D5" w:rsidRDefault="004D02C3" w:rsidP="004D02C3">
            <w:pPr>
              <w:rPr>
                <w:color w:val="000000"/>
                <w:sz w:val="18"/>
                <w:szCs w:val="18"/>
              </w:rPr>
            </w:pPr>
          </w:p>
        </w:tc>
        <w:tc>
          <w:tcPr>
            <w:tcW w:w="787" w:type="dxa"/>
            <w:tcBorders>
              <w:top w:val="single" w:sz="4" w:space="0" w:color="auto"/>
              <w:left w:val="single" w:sz="4" w:space="0" w:color="auto"/>
              <w:bottom w:val="single" w:sz="4" w:space="0" w:color="auto"/>
              <w:right w:val="single" w:sz="4" w:space="0" w:color="auto"/>
            </w:tcBorders>
            <w:shd w:val="clear" w:color="auto" w:fill="auto"/>
            <w:vAlign w:val="center"/>
          </w:tcPr>
          <w:p w:rsidR="004D02C3" w:rsidRPr="003713D5" w:rsidRDefault="004D02C3" w:rsidP="004D02C3">
            <w:pPr>
              <w:jc w:val="center"/>
              <w:rPr>
                <w:color w:val="000000"/>
                <w:sz w:val="18"/>
                <w:szCs w:val="18"/>
              </w:rPr>
            </w:pPr>
            <w:r w:rsidRPr="003713D5">
              <w:rPr>
                <w:color w:val="000000"/>
                <w:sz w:val="18"/>
                <w:szCs w:val="18"/>
              </w:rPr>
              <w:t xml:space="preserve"> ШТ </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4D02C3" w:rsidRPr="003713D5" w:rsidRDefault="004D02C3" w:rsidP="004D02C3">
            <w:pPr>
              <w:jc w:val="center"/>
              <w:rPr>
                <w:color w:val="000000"/>
                <w:sz w:val="18"/>
                <w:szCs w:val="18"/>
              </w:rPr>
            </w:pPr>
            <w:r w:rsidRPr="003713D5">
              <w:rPr>
                <w:color w:val="000000"/>
                <w:sz w:val="18"/>
                <w:szCs w:val="18"/>
              </w:rPr>
              <w:t xml:space="preserve">6 </w:t>
            </w:r>
          </w:p>
        </w:tc>
        <w:tc>
          <w:tcPr>
            <w:tcW w:w="1276" w:type="dxa"/>
            <w:tcBorders>
              <w:top w:val="nil"/>
              <w:left w:val="nil"/>
              <w:bottom w:val="single" w:sz="4" w:space="0" w:color="auto"/>
              <w:right w:val="single" w:sz="4" w:space="0" w:color="auto"/>
            </w:tcBorders>
            <w:shd w:val="clear" w:color="auto" w:fill="auto"/>
            <w:vAlign w:val="center"/>
          </w:tcPr>
          <w:p w:rsidR="004D02C3" w:rsidRPr="003713D5" w:rsidRDefault="004D02C3" w:rsidP="004D02C3">
            <w:pPr>
              <w:jc w:val="right"/>
              <w:rPr>
                <w:color w:val="000000"/>
                <w:sz w:val="18"/>
                <w:szCs w:val="18"/>
              </w:rPr>
            </w:pPr>
            <w:r w:rsidRPr="003713D5">
              <w:rPr>
                <w:color w:val="000000"/>
                <w:sz w:val="18"/>
                <w:szCs w:val="18"/>
              </w:rPr>
              <w:t xml:space="preserve">                           61 287,41 </w:t>
            </w: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3713D5" w:rsidRDefault="004D02C3" w:rsidP="004D02C3">
            <w:pPr>
              <w:jc w:val="right"/>
              <w:rPr>
                <w:color w:val="000000"/>
                <w:sz w:val="18"/>
                <w:szCs w:val="18"/>
              </w:rPr>
            </w:pPr>
            <w:r w:rsidRPr="003713D5">
              <w:rPr>
                <w:color w:val="000000"/>
                <w:sz w:val="18"/>
                <w:szCs w:val="18"/>
              </w:rPr>
              <w:t>367 724,46</w:t>
            </w:r>
          </w:p>
        </w:tc>
        <w:tc>
          <w:tcPr>
            <w:tcW w:w="1417" w:type="dxa"/>
            <w:tcBorders>
              <w:top w:val="nil"/>
              <w:left w:val="nil"/>
              <w:bottom w:val="single" w:sz="4" w:space="0" w:color="auto"/>
              <w:right w:val="single" w:sz="4" w:space="0" w:color="auto"/>
            </w:tcBorders>
            <w:shd w:val="clear" w:color="auto" w:fill="auto"/>
            <w:vAlign w:val="center"/>
          </w:tcPr>
          <w:p w:rsidR="004D02C3" w:rsidRPr="003713D5" w:rsidRDefault="004D02C3" w:rsidP="004D02C3">
            <w:pPr>
              <w:jc w:val="right"/>
              <w:rPr>
                <w:color w:val="000000"/>
                <w:sz w:val="18"/>
                <w:szCs w:val="18"/>
              </w:rPr>
            </w:pPr>
            <w:r w:rsidRPr="003713D5">
              <w:rPr>
                <w:color w:val="000000"/>
                <w:sz w:val="18"/>
                <w:szCs w:val="18"/>
              </w:rPr>
              <w:t xml:space="preserve">      73 544,89 </w:t>
            </w:r>
          </w:p>
        </w:tc>
        <w:tc>
          <w:tcPr>
            <w:tcW w:w="1418" w:type="dxa"/>
            <w:tcBorders>
              <w:top w:val="nil"/>
              <w:left w:val="nil"/>
              <w:bottom w:val="single" w:sz="4" w:space="0" w:color="auto"/>
              <w:right w:val="single" w:sz="4" w:space="0" w:color="auto"/>
            </w:tcBorders>
            <w:shd w:val="clear" w:color="auto" w:fill="auto"/>
            <w:vAlign w:val="center"/>
          </w:tcPr>
          <w:p w:rsidR="004D02C3" w:rsidRPr="003713D5" w:rsidRDefault="004D02C3" w:rsidP="004D02C3">
            <w:pPr>
              <w:jc w:val="right"/>
              <w:rPr>
                <w:color w:val="000000"/>
                <w:sz w:val="18"/>
                <w:szCs w:val="18"/>
              </w:rPr>
            </w:pPr>
            <w:r w:rsidRPr="003713D5">
              <w:rPr>
                <w:color w:val="000000"/>
                <w:sz w:val="18"/>
                <w:szCs w:val="18"/>
              </w:rPr>
              <w:t xml:space="preserve">    441 269,35 </w:t>
            </w:r>
          </w:p>
        </w:tc>
        <w:tc>
          <w:tcPr>
            <w:tcW w:w="1275" w:type="dxa"/>
            <w:tcBorders>
              <w:top w:val="nil"/>
              <w:left w:val="single" w:sz="4" w:space="0" w:color="auto"/>
              <w:bottom w:val="single" w:sz="4" w:space="0" w:color="auto"/>
              <w:right w:val="single" w:sz="4" w:space="0" w:color="auto"/>
            </w:tcBorders>
            <w:shd w:val="clear" w:color="auto" w:fill="auto"/>
            <w:vAlign w:val="center"/>
          </w:tcPr>
          <w:p w:rsidR="004D02C3" w:rsidRPr="003713D5" w:rsidRDefault="004D02C3" w:rsidP="004D02C3">
            <w:pPr>
              <w:jc w:val="right"/>
              <w:rPr>
                <w:color w:val="000000"/>
                <w:sz w:val="18"/>
                <w:szCs w:val="18"/>
              </w:rPr>
            </w:pPr>
            <w:r w:rsidRPr="003713D5">
              <w:rPr>
                <w:color w:val="000000"/>
                <w:sz w:val="18"/>
                <w:szCs w:val="18"/>
              </w:rPr>
              <w:t>13 619,42</w:t>
            </w:r>
          </w:p>
        </w:tc>
        <w:tc>
          <w:tcPr>
            <w:tcW w:w="1560" w:type="dxa"/>
            <w:tcBorders>
              <w:top w:val="nil"/>
              <w:left w:val="single" w:sz="4" w:space="0" w:color="auto"/>
              <w:bottom w:val="single" w:sz="4" w:space="0" w:color="auto"/>
              <w:right w:val="single" w:sz="4" w:space="0" w:color="auto"/>
            </w:tcBorders>
            <w:shd w:val="clear" w:color="auto" w:fill="auto"/>
            <w:vAlign w:val="center"/>
          </w:tcPr>
          <w:p w:rsidR="004D02C3" w:rsidRPr="003713D5" w:rsidRDefault="004D02C3" w:rsidP="004D02C3">
            <w:pPr>
              <w:jc w:val="right"/>
              <w:rPr>
                <w:color w:val="000000"/>
                <w:sz w:val="18"/>
                <w:szCs w:val="18"/>
              </w:rPr>
            </w:pPr>
            <w:r w:rsidRPr="003713D5">
              <w:rPr>
                <w:color w:val="000000"/>
                <w:sz w:val="18"/>
                <w:szCs w:val="18"/>
              </w:rPr>
              <w:t>81 716,55</w:t>
            </w:r>
          </w:p>
        </w:tc>
      </w:tr>
      <w:tr w:rsidR="004D02C3" w:rsidRPr="00200894" w:rsidTr="00BA190D">
        <w:trPr>
          <w:trHeight w:val="92"/>
        </w:trPr>
        <w:tc>
          <w:tcPr>
            <w:tcW w:w="9351" w:type="dxa"/>
            <w:gridSpan w:val="11"/>
            <w:tcBorders>
              <w:top w:val="single" w:sz="4" w:space="0" w:color="auto"/>
              <w:left w:val="single" w:sz="4" w:space="0" w:color="auto"/>
              <w:bottom w:val="single" w:sz="4" w:space="0" w:color="auto"/>
              <w:right w:val="single" w:sz="4" w:space="0" w:color="auto"/>
            </w:tcBorders>
            <w:shd w:val="clear" w:color="auto" w:fill="auto"/>
            <w:vAlign w:val="center"/>
          </w:tcPr>
          <w:p w:rsidR="004D02C3" w:rsidRPr="003713D5" w:rsidRDefault="004D02C3" w:rsidP="004D02C3">
            <w:pPr>
              <w:jc w:val="center"/>
              <w:rPr>
                <w:color w:val="000000"/>
                <w:sz w:val="18"/>
                <w:szCs w:val="18"/>
              </w:rPr>
            </w:pPr>
            <w:r w:rsidRPr="003713D5">
              <w:rPr>
                <w:b/>
                <w:color w:val="000000"/>
                <w:sz w:val="18"/>
                <w:szCs w:val="18"/>
              </w:rPr>
              <w:t>ИТОГО</w:t>
            </w:r>
            <w:r w:rsidRPr="003713D5">
              <w:rPr>
                <w:b/>
                <w:color w:val="000000"/>
                <w:sz w:val="18"/>
                <w:szCs w:val="18"/>
                <w:lang w:val="en-US"/>
              </w:rPr>
              <w:t>:</w:t>
            </w:r>
          </w:p>
        </w:tc>
        <w:tc>
          <w:tcPr>
            <w:tcW w:w="1276" w:type="dxa"/>
            <w:tcBorders>
              <w:top w:val="nil"/>
              <w:left w:val="single" w:sz="4" w:space="0" w:color="auto"/>
              <w:bottom w:val="single" w:sz="4" w:space="0" w:color="auto"/>
              <w:right w:val="single" w:sz="4" w:space="0" w:color="auto"/>
            </w:tcBorders>
            <w:shd w:val="clear" w:color="auto" w:fill="auto"/>
            <w:vAlign w:val="center"/>
          </w:tcPr>
          <w:p w:rsidR="004D02C3" w:rsidRPr="003713D5" w:rsidRDefault="004D02C3" w:rsidP="003713D5">
            <w:pPr>
              <w:jc w:val="center"/>
              <w:rPr>
                <w:b/>
                <w:color w:val="000000"/>
                <w:sz w:val="18"/>
                <w:szCs w:val="18"/>
              </w:rPr>
            </w:pPr>
            <w:r w:rsidRPr="003713D5">
              <w:rPr>
                <w:b/>
                <w:color w:val="000000"/>
                <w:sz w:val="18"/>
                <w:szCs w:val="18"/>
              </w:rPr>
              <w:t>13 892 334,46</w:t>
            </w:r>
          </w:p>
        </w:tc>
        <w:tc>
          <w:tcPr>
            <w:tcW w:w="1417" w:type="dxa"/>
            <w:tcBorders>
              <w:top w:val="nil"/>
              <w:left w:val="nil"/>
              <w:bottom w:val="single" w:sz="4" w:space="0" w:color="auto"/>
              <w:right w:val="single" w:sz="4" w:space="0" w:color="auto"/>
            </w:tcBorders>
            <w:shd w:val="clear" w:color="auto" w:fill="auto"/>
            <w:vAlign w:val="center"/>
          </w:tcPr>
          <w:p w:rsidR="004D02C3" w:rsidRPr="003713D5" w:rsidRDefault="004D02C3" w:rsidP="003713D5">
            <w:pPr>
              <w:jc w:val="center"/>
              <w:rPr>
                <w:b/>
                <w:color w:val="000000"/>
                <w:sz w:val="18"/>
                <w:szCs w:val="18"/>
              </w:rPr>
            </w:pPr>
          </w:p>
        </w:tc>
        <w:tc>
          <w:tcPr>
            <w:tcW w:w="1418" w:type="dxa"/>
            <w:tcBorders>
              <w:top w:val="nil"/>
              <w:left w:val="nil"/>
              <w:bottom w:val="single" w:sz="4" w:space="0" w:color="auto"/>
              <w:right w:val="single" w:sz="4" w:space="0" w:color="auto"/>
            </w:tcBorders>
            <w:shd w:val="clear" w:color="auto" w:fill="auto"/>
            <w:vAlign w:val="center"/>
          </w:tcPr>
          <w:p w:rsidR="004D02C3" w:rsidRPr="003713D5" w:rsidRDefault="004D02C3" w:rsidP="003713D5">
            <w:pPr>
              <w:jc w:val="center"/>
              <w:rPr>
                <w:b/>
                <w:color w:val="000000"/>
                <w:sz w:val="18"/>
                <w:szCs w:val="18"/>
              </w:rPr>
            </w:pPr>
            <w:r w:rsidRPr="003713D5">
              <w:rPr>
                <w:b/>
                <w:color w:val="000000"/>
                <w:sz w:val="18"/>
                <w:szCs w:val="18"/>
              </w:rPr>
              <w:t>16 670 801,35</w:t>
            </w:r>
          </w:p>
        </w:tc>
        <w:tc>
          <w:tcPr>
            <w:tcW w:w="1275" w:type="dxa"/>
            <w:tcBorders>
              <w:top w:val="nil"/>
              <w:left w:val="single" w:sz="4" w:space="0" w:color="auto"/>
              <w:bottom w:val="single" w:sz="4" w:space="0" w:color="auto"/>
              <w:right w:val="single" w:sz="4" w:space="0" w:color="auto"/>
            </w:tcBorders>
            <w:shd w:val="clear" w:color="auto" w:fill="auto"/>
            <w:vAlign w:val="center"/>
          </w:tcPr>
          <w:p w:rsidR="004D02C3" w:rsidRPr="003713D5" w:rsidRDefault="004D02C3" w:rsidP="003713D5">
            <w:pPr>
              <w:jc w:val="center"/>
              <w:rPr>
                <w:b/>
                <w:color w:val="000000"/>
                <w:sz w:val="18"/>
                <w:szCs w:val="18"/>
              </w:rPr>
            </w:pPr>
          </w:p>
        </w:tc>
        <w:tc>
          <w:tcPr>
            <w:tcW w:w="1560" w:type="dxa"/>
            <w:tcBorders>
              <w:top w:val="nil"/>
              <w:left w:val="single" w:sz="4" w:space="0" w:color="auto"/>
              <w:bottom w:val="single" w:sz="4" w:space="0" w:color="auto"/>
              <w:right w:val="single" w:sz="4" w:space="0" w:color="auto"/>
            </w:tcBorders>
            <w:shd w:val="clear" w:color="auto" w:fill="auto"/>
            <w:vAlign w:val="center"/>
          </w:tcPr>
          <w:p w:rsidR="003713D5" w:rsidRPr="003713D5" w:rsidRDefault="003713D5" w:rsidP="003713D5">
            <w:pPr>
              <w:jc w:val="center"/>
              <w:rPr>
                <w:b/>
                <w:bCs/>
                <w:color w:val="000000"/>
                <w:sz w:val="18"/>
                <w:szCs w:val="18"/>
              </w:rPr>
            </w:pPr>
            <w:r w:rsidRPr="003713D5">
              <w:rPr>
                <w:b/>
                <w:bCs/>
                <w:color w:val="000000"/>
                <w:sz w:val="18"/>
                <w:szCs w:val="18"/>
              </w:rPr>
              <w:t>3 087 185,44</w:t>
            </w:r>
          </w:p>
          <w:p w:rsidR="004D02C3" w:rsidRPr="003713D5" w:rsidRDefault="004D02C3" w:rsidP="003713D5">
            <w:pPr>
              <w:jc w:val="center"/>
              <w:rPr>
                <w:b/>
                <w:color w:val="000000"/>
                <w:sz w:val="18"/>
                <w:szCs w:val="18"/>
              </w:rPr>
            </w:pPr>
          </w:p>
        </w:tc>
      </w:tr>
      <w:tr w:rsidR="00854811" w:rsidRPr="00200894" w:rsidTr="00ED5BF4">
        <w:trPr>
          <w:trHeight w:val="92"/>
        </w:trPr>
        <w:tc>
          <w:tcPr>
            <w:tcW w:w="9351" w:type="dxa"/>
            <w:gridSpan w:val="11"/>
            <w:tcBorders>
              <w:top w:val="single" w:sz="4" w:space="0" w:color="auto"/>
              <w:left w:val="single" w:sz="4" w:space="0" w:color="auto"/>
              <w:bottom w:val="single" w:sz="4" w:space="0" w:color="auto"/>
              <w:right w:val="single" w:sz="4" w:space="0" w:color="auto"/>
            </w:tcBorders>
            <w:shd w:val="clear" w:color="auto" w:fill="auto"/>
            <w:vAlign w:val="center"/>
          </w:tcPr>
          <w:p w:rsidR="00854811" w:rsidRPr="003713D5" w:rsidRDefault="00854811" w:rsidP="004D02C3">
            <w:pPr>
              <w:jc w:val="center"/>
              <w:rPr>
                <w:b/>
                <w:color w:val="000000"/>
                <w:sz w:val="18"/>
                <w:szCs w:val="18"/>
              </w:rPr>
            </w:pPr>
            <w:r w:rsidRPr="00854811">
              <w:rPr>
                <w:b/>
                <w:color w:val="000000"/>
                <w:sz w:val="18"/>
                <w:szCs w:val="18"/>
              </w:rPr>
              <w:t>Порядок формирования начальной (максимальной) цены договора</w:t>
            </w:r>
          </w:p>
        </w:tc>
        <w:tc>
          <w:tcPr>
            <w:tcW w:w="6946" w:type="dxa"/>
            <w:gridSpan w:val="5"/>
            <w:tcBorders>
              <w:top w:val="nil"/>
              <w:left w:val="single" w:sz="4" w:space="0" w:color="auto"/>
              <w:bottom w:val="single" w:sz="4" w:space="0" w:color="auto"/>
              <w:right w:val="single" w:sz="4" w:space="0" w:color="auto"/>
            </w:tcBorders>
            <w:shd w:val="clear" w:color="auto" w:fill="auto"/>
            <w:vAlign w:val="center"/>
          </w:tcPr>
          <w:p w:rsidR="00854811" w:rsidRPr="00A71E9D" w:rsidRDefault="00854811" w:rsidP="00854811">
            <w:pPr>
              <w:jc w:val="both"/>
              <w:rPr>
                <w:color w:val="000000" w:themeColor="text1"/>
                <w:sz w:val="22"/>
                <w:szCs w:val="22"/>
              </w:rPr>
            </w:pPr>
            <w:r w:rsidRPr="00A71E9D">
              <w:rPr>
                <w:bCs/>
                <w:color w:val="000000"/>
                <w:sz w:val="22"/>
                <w:szCs w:val="22"/>
              </w:rPr>
              <w:t xml:space="preserve">Начальная (максимальная) цена договора определена и обоснована посредством применения метода сопоставимых рыночных цен и составляет:  </w:t>
            </w:r>
            <w:r w:rsidRPr="00A71E9D">
              <w:rPr>
                <w:color w:val="000000" w:themeColor="text1"/>
                <w:sz w:val="22"/>
                <w:szCs w:val="22"/>
              </w:rPr>
              <w:t xml:space="preserve"> </w:t>
            </w:r>
          </w:p>
          <w:p w:rsidR="00854811" w:rsidRPr="003713D5" w:rsidRDefault="00854811" w:rsidP="00854811">
            <w:pPr>
              <w:jc w:val="both"/>
              <w:rPr>
                <w:b/>
                <w:bCs/>
                <w:color w:val="000000"/>
                <w:sz w:val="18"/>
                <w:szCs w:val="18"/>
              </w:rPr>
            </w:pPr>
            <w:r w:rsidRPr="00A71E9D">
              <w:rPr>
                <w:color w:val="000000" w:themeColor="text1"/>
                <w:sz w:val="22"/>
                <w:szCs w:val="22"/>
              </w:rPr>
              <w:t>По лоту 4: 13 892 334,46 (тринадцать миллионов восемьсот девяносто две тысячи триста тридцать четыре) драм РА и сорок шесть лум без НДС или 16 670 801,35 (шестнадцать миллионов шестьсот семьдесят тысяч восемьсот один) драм РА и тридцать пять лум с НДС или 3 087 185,44 (три миллиона восемьдесят семь тысяч сто восемьдесят пять) рублей РФ сорок четыре копеек без НДС.</w:t>
            </w:r>
          </w:p>
        </w:tc>
      </w:tr>
      <w:tr w:rsidR="004D02C3" w:rsidRPr="00200894" w:rsidTr="004D02C3">
        <w:trPr>
          <w:trHeight w:val="746"/>
        </w:trPr>
        <w:tc>
          <w:tcPr>
            <w:tcW w:w="16297" w:type="dxa"/>
            <w:gridSpan w:val="16"/>
            <w:tcBorders>
              <w:top w:val="single" w:sz="4" w:space="0" w:color="auto"/>
              <w:left w:val="single" w:sz="4" w:space="0" w:color="auto"/>
              <w:bottom w:val="single" w:sz="4" w:space="0" w:color="auto"/>
              <w:right w:val="single" w:sz="4" w:space="0" w:color="auto"/>
            </w:tcBorders>
            <w:shd w:val="clear" w:color="auto" w:fill="auto"/>
            <w:vAlign w:val="center"/>
          </w:tcPr>
          <w:p w:rsidR="004D02C3" w:rsidRDefault="004D02C3" w:rsidP="004D02C3">
            <w:pPr>
              <w:jc w:val="both"/>
              <w:rPr>
                <w:bCs/>
                <w:color w:val="000000" w:themeColor="text1"/>
              </w:rPr>
            </w:pPr>
            <w:bookmarkStart w:id="42" w:name="_GoBack"/>
            <w:bookmarkEnd w:id="42"/>
            <w:r w:rsidRPr="00200894">
              <w:rPr>
                <w:bCs/>
                <w:color w:val="000000" w:themeColor="text1"/>
              </w:rPr>
              <w:t>Продукция должна быть маркирована и упакована в упаковку, обеспечивающую сохранность Продукции при перевозке и хранении, согласно ГОСТ, ТУ, ОСТ</w:t>
            </w:r>
          </w:p>
          <w:p w:rsidR="004D02C3" w:rsidRPr="00E57378" w:rsidRDefault="004D02C3" w:rsidP="004D02C3">
            <w:pPr>
              <w:pStyle w:val="a3"/>
              <w:tabs>
                <w:tab w:val="left" w:pos="284"/>
              </w:tabs>
              <w:spacing w:line="480" w:lineRule="auto"/>
              <w:ind w:left="0"/>
              <w:contextualSpacing/>
              <w:jc w:val="both"/>
              <w:rPr>
                <w:bCs/>
                <w:color w:val="000000" w:themeColor="text1"/>
                <w:lang w:val="ru-RU" w:eastAsia="ru-RU"/>
              </w:rPr>
            </w:pPr>
            <w:r w:rsidRPr="00E57378">
              <w:rPr>
                <w:bCs/>
                <w:color w:val="000000" w:themeColor="text1"/>
                <w:lang w:val="ru-RU" w:eastAsia="ru-RU"/>
              </w:rPr>
              <w:t>Каждое упаковочное место должно быть снабжено этикеткой или ярлыком, на котором нанесены наименования и количество.</w:t>
            </w:r>
          </w:p>
        </w:tc>
      </w:tr>
      <w:tr w:rsidR="004D02C3" w:rsidRPr="00200894" w:rsidTr="004D02C3">
        <w:trPr>
          <w:trHeight w:val="92"/>
        </w:trPr>
        <w:tc>
          <w:tcPr>
            <w:tcW w:w="16297" w:type="dxa"/>
            <w:gridSpan w:val="16"/>
            <w:tcBorders>
              <w:top w:val="single" w:sz="4" w:space="0" w:color="auto"/>
              <w:left w:val="single" w:sz="4" w:space="0" w:color="auto"/>
              <w:bottom w:val="single" w:sz="4" w:space="0" w:color="auto"/>
              <w:right w:val="single" w:sz="4" w:space="0" w:color="auto"/>
            </w:tcBorders>
            <w:shd w:val="clear" w:color="auto" w:fill="auto"/>
            <w:vAlign w:val="center"/>
          </w:tcPr>
          <w:p w:rsidR="004D02C3" w:rsidRPr="00200894" w:rsidRDefault="004D02C3" w:rsidP="004D02C3">
            <w:pPr>
              <w:jc w:val="center"/>
              <w:rPr>
                <w:b/>
                <w:bCs/>
                <w:color w:val="000000" w:themeColor="text1"/>
              </w:rPr>
            </w:pPr>
            <w:r>
              <w:rPr>
                <w:b/>
                <w:bCs/>
                <w:color w:val="000000" w:themeColor="text1"/>
              </w:rPr>
              <w:t>2</w:t>
            </w:r>
            <w:r w:rsidRPr="00200894">
              <w:rPr>
                <w:b/>
                <w:bCs/>
                <w:color w:val="000000" w:themeColor="text1"/>
              </w:rPr>
              <w:t>.</w:t>
            </w:r>
            <w:r w:rsidRPr="00200894">
              <w:rPr>
                <w:bCs/>
                <w:i/>
                <w:color w:val="000000" w:themeColor="text1"/>
              </w:rPr>
              <w:t xml:space="preserve"> </w:t>
            </w:r>
            <w:r w:rsidRPr="00200894">
              <w:rPr>
                <w:b/>
                <w:bCs/>
                <w:color w:val="000000" w:themeColor="text1"/>
              </w:rPr>
              <w:t>Место, условия и порядок поставки товаров</w:t>
            </w:r>
          </w:p>
        </w:tc>
      </w:tr>
      <w:tr w:rsidR="004D02C3" w:rsidRPr="00200894" w:rsidTr="004D02C3">
        <w:trPr>
          <w:trHeight w:val="92"/>
        </w:trPr>
        <w:tc>
          <w:tcPr>
            <w:tcW w:w="4294" w:type="dxa"/>
            <w:gridSpan w:val="4"/>
            <w:tcBorders>
              <w:top w:val="single" w:sz="4" w:space="0" w:color="auto"/>
              <w:left w:val="single" w:sz="4" w:space="0" w:color="auto"/>
              <w:bottom w:val="single" w:sz="4" w:space="0" w:color="auto"/>
              <w:right w:val="single" w:sz="4" w:space="0" w:color="auto"/>
            </w:tcBorders>
            <w:shd w:val="clear" w:color="auto" w:fill="auto"/>
          </w:tcPr>
          <w:p w:rsidR="004D02C3" w:rsidRPr="00200894" w:rsidRDefault="004D02C3" w:rsidP="004D02C3">
            <w:pPr>
              <w:jc w:val="both"/>
              <w:rPr>
                <w:bCs/>
                <w:color w:val="000000" w:themeColor="text1"/>
              </w:rPr>
            </w:pPr>
            <w:r w:rsidRPr="00200894">
              <w:rPr>
                <w:bCs/>
                <w:color w:val="000000" w:themeColor="text1"/>
              </w:rPr>
              <w:t>Место поставки товаров</w:t>
            </w:r>
          </w:p>
        </w:tc>
        <w:tc>
          <w:tcPr>
            <w:tcW w:w="12003" w:type="dxa"/>
            <w:gridSpan w:val="12"/>
            <w:tcBorders>
              <w:top w:val="single" w:sz="4" w:space="0" w:color="auto"/>
              <w:left w:val="single" w:sz="4" w:space="0" w:color="auto"/>
              <w:bottom w:val="single" w:sz="4" w:space="0" w:color="auto"/>
              <w:right w:val="single" w:sz="4" w:space="0" w:color="auto"/>
            </w:tcBorders>
            <w:shd w:val="clear" w:color="auto" w:fill="auto"/>
          </w:tcPr>
          <w:p w:rsidR="004D02C3" w:rsidRPr="00200894" w:rsidRDefault="004D02C3" w:rsidP="004D02C3">
            <w:pPr>
              <w:jc w:val="both"/>
              <w:rPr>
                <w:bCs/>
                <w:color w:val="000000" w:themeColor="text1"/>
              </w:rPr>
            </w:pPr>
            <w:r w:rsidRPr="00200894">
              <w:rPr>
                <w:bCs/>
                <w:color w:val="000000" w:themeColor="text1"/>
              </w:rPr>
              <w:t xml:space="preserve"> г. Ереван, ул. Арцаха 32, Центральный склад ЗАО «ЮКЖД»</w:t>
            </w:r>
          </w:p>
        </w:tc>
      </w:tr>
      <w:tr w:rsidR="004D02C3" w:rsidRPr="00200894" w:rsidTr="004D02C3">
        <w:trPr>
          <w:trHeight w:val="92"/>
        </w:trPr>
        <w:tc>
          <w:tcPr>
            <w:tcW w:w="4294" w:type="dxa"/>
            <w:gridSpan w:val="4"/>
            <w:tcBorders>
              <w:top w:val="single" w:sz="4" w:space="0" w:color="auto"/>
              <w:left w:val="single" w:sz="4" w:space="0" w:color="auto"/>
              <w:bottom w:val="single" w:sz="4" w:space="0" w:color="auto"/>
              <w:right w:val="single" w:sz="4" w:space="0" w:color="auto"/>
            </w:tcBorders>
            <w:shd w:val="clear" w:color="auto" w:fill="auto"/>
          </w:tcPr>
          <w:p w:rsidR="004D02C3" w:rsidRPr="00200894" w:rsidRDefault="004D02C3" w:rsidP="004D02C3">
            <w:pPr>
              <w:jc w:val="both"/>
              <w:rPr>
                <w:bCs/>
                <w:color w:val="000000" w:themeColor="text1"/>
              </w:rPr>
            </w:pPr>
            <w:r w:rsidRPr="00200894">
              <w:rPr>
                <w:bCs/>
                <w:color w:val="000000" w:themeColor="text1"/>
              </w:rPr>
              <w:t>Условия поставки</w:t>
            </w:r>
          </w:p>
        </w:tc>
        <w:tc>
          <w:tcPr>
            <w:tcW w:w="12003" w:type="dxa"/>
            <w:gridSpan w:val="12"/>
            <w:tcBorders>
              <w:top w:val="single" w:sz="4" w:space="0" w:color="auto"/>
              <w:left w:val="single" w:sz="4" w:space="0" w:color="auto"/>
              <w:bottom w:val="single" w:sz="4" w:space="0" w:color="auto"/>
              <w:right w:val="single" w:sz="4" w:space="0" w:color="auto"/>
            </w:tcBorders>
            <w:shd w:val="clear" w:color="auto" w:fill="auto"/>
          </w:tcPr>
          <w:p w:rsidR="004D02C3" w:rsidRPr="00200894" w:rsidRDefault="004D02C3" w:rsidP="004D02C3">
            <w:pPr>
              <w:jc w:val="both"/>
              <w:rPr>
                <w:bCs/>
                <w:color w:val="000000" w:themeColor="text1"/>
              </w:rPr>
            </w:pPr>
            <w:r w:rsidRPr="00200894">
              <w:rPr>
                <w:bCs/>
                <w:color w:val="000000" w:themeColor="text1"/>
              </w:rPr>
              <w:t xml:space="preserve">На условиях поставки </w:t>
            </w:r>
            <w:r w:rsidRPr="00200894">
              <w:rPr>
                <w:bCs/>
                <w:color w:val="000000" w:themeColor="text1"/>
                <w:lang w:val="en-US"/>
              </w:rPr>
              <w:t>FCA</w:t>
            </w:r>
            <w:r w:rsidRPr="00200894">
              <w:rPr>
                <w:bCs/>
                <w:color w:val="000000" w:themeColor="text1"/>
              </w:rPr>
              <w:t xml:space="preserve"> </w:t>
            </w:r>
            <w:r w:rsidRPr="00200894">
              <w:rPr>
                <w:spacing w:val="6"/>
              </w:rPr>
              <w:t>(</w:t>
            </w:r>
            <w:r>
              <w:rPr>
                <w:bCs/>
                <w:color w:val="000000" w:themeColor="text1"/>
              </w:rPr>
              <w:t>согласно Инкотермс 201</w:t>
            </w:r>
            <w:r w:rsidRPr="00200894">
              <w:rPr>
                <w:bCs/>
                <w:color w:val="000000" w:themeColor="text1"/>
              </w:rPr>
              <w:t xml:space="preserve">0) </w:t>
            </w:r>
          </w:p>
        </w:tc>
      </w:tr>
      <w:tr w:rsidR="004D02C3" w:rsidRPr="00200894" w:rsidTr="004D02C3">
        <w:trPr>
          <w:trHeight w:val="92"/>
        </w:trPr>
        <w:tc>
          <w:tcPr>
            <w:tcW w:w="4294" w:type="dxa"/>
            <w:gridSpan w:val="4"/>
            <w:tcBorders>
              <w:top w:val="single" w:sz="4" w:space="0" w:color="auto"/>
              <w:left w:val="single" w:sz="4" w:space="0" w:color="auto"/>
              <w:bottom w:val="single" w:sz="4" w:space="0" w:color="auto"/>
              <w:right w:val="single" w:sz="4" w:space="0" w:color="auto"/>
            </w:tcBorders>
            <w:shd w:val="clear" w:color="auto" w:fill="auto"/>
          </w:tcPr>
          <w:p w:rsidR="004D02C3" w:rsidRPr="00200894" w:rsidRDefault="004D02C3" w:rsidP="004D02C3">
            <w:pPr>
              <w:jc w:val="both"/>
              <w:rPr>
                <w:bCs/>
                <w:color w:val="000000" w:themeColor="text1"/>
              </w:rPr>
            </w:pPr>
            <w:r w:rsidRPr="00200894">
              <w:rPr>
                <w:bCs/>
                <w:color w:val="000000" w:themeColor="text1"/>
              </w:rPr>
              <w:t>Сроки поставки товаров</w:t>
            </w:r>
          </w:p>
        </w:tc>
        <w:tc>
          <w:tcPr>
            <w:tcW w:w="12003" w:type="dxa"/>
            <w:gridSpan w:val="12"/>
            <w:tcBorders>
              <w:top w:val="single" w:sz="4" w:space="0" w:color="auto"/>
              <w:left w:val="single" w:sz="4" w:space="0" w:color="auto"/>
              <w:bottom w:val="single" w:sz="4" w:space="0" w:color="auto"/>
              <w:right w:val="single" w:sz="4" w:space="0" w:color="auto"/>
            </w:tcBorders>
            <w:shd w:val="clear" w:color="auto" w:fill="auto"/>
          </w:tcPr>
          <w:p w:rsidR="004D02C3" w:rsidRPr="00200894" w:rsidRDefault="004D02C3" w:rsidP="004D02C3">
            <w:pPr>
              <w:spacing w:line="240" w:lineRule="atLeast"/>
              <w:jc w:val="both"/>
              <w:rPr>
                <w:bCs/>
                <w:color w:val="000000" w:themeColor="text1"/>
              </w:rPr>
            </w:pPr>
            <w:r w:rsidRPr="00200894">
              <w:rPr>
                <w:bCs/>
                <w:color w:val="000000" w:themeColor="text1"/>
              </w:rPr>
              <w:t>В течение</w:t>
            </w:r>
            <w:r>
              <w:rPr>
                <w:bCs/>
                <w:color w:val="000000" w:themeColor="text1"/>
              </w:rPr>
              <w:t xml:space="preserve"> 45</w:t>
            </w:r>
            <w:r w:rsidRPr="00200894">
              <w:rPr>
                <w:bCs/>
                <w:color w:val="000000" w:themeColor="text1"/>
              </w:rPr>
              <w:t xml:space="preserve"> рабочих дня после заключения договора.</w:t>
            </w:r>
          </w:p>
        </w:tc>
      </w:tr>
      <w:tr w:rsidR="004D02C3" w:rsidRPr="00200894" w:rsidTr="004D02C3">
        <w:trPr>
          <w:trHeight w:val="92"/>
        </w:trPr>
        <w:tc>
          <w:tcPr>
            <w:tcW w:w="16297" w:type="dxa"/>
            <w:gridSpan w:val="16"/>
            <w:tcBorders>
              <w:top w:val="single" w:sz="4" w:space="0" w:color="auto"/>
              <w:left w:val="single" w:sz="4" w:space="0" w:color="auto"/>
              <w:bottom w:val="single" w:sz="4" w:space="0" w:color="auto"/>
              <w:right w:val="single" w:sz="4" w:space="0" w:color="auto"/>
            </w:tcBorders>
            <w:shd w:val="clear" w:color="auto" w:fill="auto"/>
            <w:vAlign w:val="center"/>
          </w:tcPr>
          <w:p w:rsidR="004D02C3" w:rsidRPr="00200894" w:rsidRDefault="004D02C3" w:rsidP="004D02C3">
            <w:pPr>
              <w:jc w:val="center"/>
              <w:rPr>
                <w:b/>
                <w:bCs/>
                <w:color w:val="000000" w:themeColor="text1"/>
              </w:rPr>
            </w:pPr>
            <w:r>
              <w:rPr>
                <w:b/>
                <w:bCs/>
                <w:color w:val="000000" w:themeColor="text1"/>
              </w:rPr>
              <w:t>3</w:t>
            </w:r>
            <w:r w:rsidRPr="00200894">
              <w:rPr>
                <w:b/>
                <w:bCs/>
                <w:color w:val="000000" w:themeColor="text1"/>
              </w:rPr>
              <w:t>. Форма, сроки и порядок оплаты</w:t>
            </w:r>
          </w:p>
        </w:tc>
      </w:tr>
      <w:tr w:rsidR="004D02C3" w:rsidRPr="00200894" w:rsidTr="004D02C3">
        <w:trPr>
          <w:trHeight w:val="92"/>
        </w:trPr>
        <w:tc>
          <w:tcPr>
            <w:tcW w:w="4294" w:type="dxa"/>
            <w:gridSpan w:val="4"/>
            <w:tcBorders>
              <w:top w:val="single" w:sz="4" w:space="0" w:color="auto"/>
              <w:left w:val="single" w:sz="4" w:space="0" w:color="auto"/>
              <w:bottom w:val="single" w:sz="4" w:space="0" w:color="auto"/>
              <w:right w:val="single" w:sz="4" w:space="0" w:color="auto"/>
            </w:tcBorders>
            <w:shd w:val="clear" w:color="auto" w:fill="auto"/>
          </w:tcPr>
          <w:p w:rsidR="004D02C3" w:rsidRPr="00200894" w:rsidRDefault="004D02C3" w:rsidP="004D02C3">
            <w:pPr>
              <w:jc w:val="both"/>
              <w:rPr>
                <w:color w:val="000000" w:themeColor="text1"/>
              </w:rPr>
            </w:pPr>
            <w:r w:rsidRPr="00200894">
              <w:rPr>
                <w:bCs/>
                <w:color w:val="000000" w:themeColor="text1"/>
              </w:rPr>
              <w:t>Форма оплаты</w:t>
            </w:r>
          </w:p>
        </w:tc>
        <w:tc>
          <w:tcPr>
            <w:tcW w:w="12003" w:type="dxa"/>
            <w:gridSpan w:val="12"/>
            <w:tcBorders>
              <w:top w:val="single" w:sz="4" w:space="0" w:color="auto"/>
              <w:left w:val="single" w:sz="4" w:space="0" w:color="auto"/>
              <w:bottom w:val="single" w:sz="4" w:space="0" w:color="auto"/>
              <w:right w:val="single" w:sz="4" w:space="0" w:color="auto"/>
            </w:tcBorders>
            <w:shd w:val="clear" w:color="auto" w:fill="auto"/>
          </w:tcPr>
          <w:p w:rsidR="004D02C3" w:rsidRPr="00200894" w:rsidRDefault="004D02C3" w:rsidP="004D02C3">
            <w:pPr>
              <w:jc w:val="both"/>
              <w:rPr>
                <w:color w:val="000000" w:themeColor="text1"/>
              </w:rPr>
            </w:pPr>
            <w:r w:rsidRPr="00200894">
              <w:rPr>
                <w:color w:val="000000" w:themeColor="text1"/>
              </w:rPr>
              <w:t>Оплата осуществляется в безналичной форме путем перечисления денежных средств на счет контрагента.</w:t>
            </w:r>
          </w:p>
        </w:tc>
      </w:tr>
      <w:tr w:rsidR="004D02C3" w:rsidRPr="00200894" w:rsidTr="004D02C3">
        <w:trPr>
          <w:trHeight w:val="92"/>
        </w:trPr>
        <w:tc>
          <w:tcPr>
            <w:tcW w:w="4294" w:type="dxa"/>
            <w:gridSpan w:val="4"/>
            <w:tcBorders>
              <w:top w:val="single" w:sz="4" w:space="0" w:color="auto"/>
              <w:left w:val="single" w:sz="4" w:space="0" w:color="auto"/>
              <w:bottom w:val="single" w:sz="4" w:space="0" w:color="auto"/>
              <w:right w:val="single" w:sz="4" w:space="0" w:color="auto"/>
            </w:tcBorders>
            <w:shd w:val="clear" w:color="auto" w:fill="auto"/>
          </w:tcPr>
          <w:p w:rsidR="004D02C3" w:rsidRPr="00200894" w:rsidRDefault="004D02C3" w:rsidP="004D02C3">
            <w:pPr>
              <w:jc w:val="both"/>
              <w:rPr>
                <w:color w:val="000000" w:themeColor="text1"/>
              </w:rPr>
            </w:pPr>
            <w:r w:rsidRPr="00200894">
              <w:rPr>
                <w:bCs/>
                <w:color w:val="000000" w:themeColor="text1"/>
              </w:rPr>
              <w:t>Авансирование</w:t>
            </w:r>
          </w:p>
        </w:tc>
        <w:tc>
          <w:tcPr>
            <w:tcW w:w="12003" w:type="dxa"/>
            <w:gridSpan w:val="12"/>
            <w:tcBorders>
              <w:top w:val="single" w:sz="4" w:space="0" w:color="auto"/>
              <w:left w:val="single" w:sz="4" w:space="0" w:color="auto"/>
              <w:bottom w:val="single" w:sz="4" w:space="0" w:color="auto"/>
              <w:right w:val="single" w:sz="4" w:space="0" w:color="auto"/>
            </w:tcBorders>
            <w:shd w:val="clear" w:color="auto" w:fill="auto"/>
          </w:tcPr>
          <w:p w:rsidR="004D02C3" w:rsidRPr="00200894" w:rsidRDefault="004D02C3" w:rsidP="004D02C3">
            <w:pPr>
              <w:jc w:val="both"/>
              <w:rPr>
                <w:color w:val="000000" w:themeColor="text1"/>
              </w:rPr>
            </w:pPr>
            <w:r w:rsidRPr="00200894">
              <w:rPr>
                <w:color w:val="000000" w:themeColor="text1"/>
              </w:rPr>
              <w:t>По условиям запроса котировок предоплата не предусмотрена.</w:t>
            </w:r>
          </w:p>
        </w:tc>
      </w:tr>
      <w:tr w:rsidR="004D02C3" w:rsidRPr="00200894" w:rsidTr="004D02C3">
        <w:trPr>
          <w:trHeight w:val="272"/>
        </w:trPr>
        <w:tc>
          <w:tcPr>
            <w:tcW w:w="4294" w:type="dxa"/>
            <w:gridSpan w:val="4"/>
            <w:tcBorders>
              <w:top w:val="single" w:sz="4" w:space="0" w:color="auto"/>
              <w:left w:val="single" w:sz="4" w:space="0" w:color="auto"/>
              <w:bottom w:val="single" w:sz="4" w:space="0" w:color="auto"/>
              <w:right w:val="single" w:sz="4" w:space="0" w:color="auto"/>
            </w:tcBorders>
            <w:shd w:val="clear" w:color="auto" w:fill="auto"/>
          </w:tcPr>
          <w:p w:rsidR="004D02C3" w:rsidRPr="00200894" w:rsidRDefault="004D02C3" w:rsidP="004D02C3">
            <w:pPr>
              <w:jc w:val="both"/>
              <w:rPr>
                <w:bCs/>
                <w:color w:val="000000" w:themeColor="text1"/>
              </w:rPr>
            </w:pPr>
          </w:p>
          <w:p w:rsidR="004D02C3" w:rsidRPr="00200894" w:rsidRDefault="004D02C3" w:rsidP="004D02C3">
            <w:pPr>
              <w:jc w:val="both"/>
              <w:rPr>
                <w:bCs/>
                <w:color w:val="000000" w:themeColor="text1"/>
              </w:rPr>
            </w:pPr>
            <w:r w:rsidRPr="00200894">
              <w:rPr>
                <w:bCs/>
                <w:color w:val="000000" w:themeColor="text1"/>
              </w:rPr>
              <w:t>Срок и порядок оплаты</w:t>
            </w:r>
          </w:p>
        </w:tc>
        <w:tc>
          <w:tcPr>
            <w:tcW w:w="12003" w:type="dxa"/>
            <w:gridSpan w:val="12"/>
            <w:tcBorders>
              <w:top w:val="single" w:sz="4" w:space="0" w:color="auto"/>
              <w:left w:val="single" w:sz="4" w:space="0" w:color="auto"/>
              <w:bottom w:val="single" w:sz="4" w:space="0" w:color="auto"/>
              <w:right w:val="single" w:sz="4" w:space="0" w:color="auto"/>
            </w:tcBorders>
            <w:shd w:val="clear" w:color="auto" w:fill="auto"/>
          </w:tcPr>
          <w:p w:rsidR="004D02C3" w:rsidRPr="00200894" w:rsidRDefault="004D02C3" w:rsidP="004D02C3">
            <w:pPr>
              <w:jc w:val="both"/>
              <w:rPr>
                <w:color w:val="000000"/>
              </w:rPr>
            </w:pPr>
            <w:r w:rsidRPr="00200894">
              <w:rPr>
                <w:color w:val="000000"/>
              </w:rPr>
              <w:t>Покупатель осуществляет оплату в течение 15 (Пятнадцать) рабочих дней с момента поставки товара.</w:t>
            </w:r>
          </w:p>
        </w:tc>
      </w:tr>
      <w:tr w:rsidR="004D02C3" w:rsidRPr="00200894" w:rsidTr="004D02C3">
        <w:trPr>
          <w:trHeight w:val="92"/>
        </w:trPr>
        <w:tc>
          <w:tcPr>
            <w:tcW w:w="4294" w:type="dxa"/>
            <w:gridSpan w:val="4"/>
            <w:tcBorders>
              <w:top w:val="single" w:sz="4" w:space="0" w:color="auto"/>
              <w:left w:val="single" w:sz="4" w:space="0" w:color="auto"/>
              <w:bottom w:val="single" w:sz="4" w:space="0" w:color="auto"/>
              <w:right w:val="single" w:sz="4" w:space="0" w:color="auto"/>
            </w:tcBorders>
            <w:shd w:val="clear" w:color="auto" w:fill="auto"/>
          </w:tcPr>
          <w:p w:rsidR="004D02C3" w:rsidRPr="00200894" w:rsidRDefault="004D02C3" w:rsidP="004D02C3">
            <w:pPr>
              <w:jc w:val="both"/>
              <w:rPr>
                <w:bCs/>
                <w:color w:val="000000" w:themeColor="text1"/>
              </w:rPr>
            </w:pPr>
          </w:p>
          <w:p w:rsidR="004D02C3" w:rsidRPr="00200894" w:rsidRDefault="004D02C3" w:rsidP="004D02C3">
            <w:pPr>
              <w:jc w:val="both"/>
              <w:rPr>
                <w:b/>
                <w:bCs/>
                <w:color w:val="000000" w:themeColor="text1"/>
              </w:rPr>
            </w:pPr>
            <w:r>
              <w:rPr>
                <w:b/>
                <w:bCs/>
                <w:color w:val="000000" w:themeColor="text1"/>
                <w:lang w:val="en-US"/>
              </w:rPr>
              <w:t>4</w:t>
            </w:r>
            <w:r w:rsidRPr="00200894">
              <w:rPr>
                <w:b/>
                <w:bCs/>
                <w:color w:val="000000" w:themeColor="text1"/>
                <w:lang w:val="en-US"/>
              </w:rPr>
              <w:t xml:space="preserve">. </w:t>
            </w:r>
            <w:r w:rsidRPr="00200894">
              <w:rPr>
                <w:b/>
                <w:bCs/>
                <w:color w:val="000000" w:themeColor="text1"/>
              </w:rPr>
              <w:t>Срок действия договора</w:t>
            </w:r>
          </w:p>
        </w:tc>
        <w:tc>
          <w:tcPr>
            <w:tcW w:w="12003" w:type="dxa"/>
            <w:gridSpan w:val="12"/>
            <w:tcBorders>
              <w:top w:val="single" w:sz="4" w:space="0" w:color="auto"/>
              <w:left w:val="single" w:sz="4" w:space="0" w:color="auto"/>
              <w:bottom w:val="single" w:sz="4" w:space="0" w:color="auto"/>
              <w:right w:val="single" w:sz="4" w:space="0" w:color="auto"/>
            </w:tcBorders>
            <w:shd w:val="clear" w:color="auto" w:fill="auto"/>
          </w:tcPr>
          <w:p w:rsidR="004D02C3" w:rsidRPr="00200894" w:rsidRDefault="004D02C3" w:rsidP="004D02C3">
            <w:pPr>
              <w:jc w:val="both"/>
              <w:rPr>
                <w:color w:val="000000"/>
              </w:rPr>
            </w:pPr>
            <w:r w:rsidRPr="00200894">
              <w:rPr>
                <w:color w:val="000000"/>
              </w:rPr>
              <w:t>Договор вступает в силу с момента его подписания сторонами и действует до 31.12.2025 г</w:t>
            </w:r>
          </w:p>
          <w:p w:rsidR="004D02C3" w:rsidRPr="00200894" w:rsidRDefault="004D02C3" w:rsidP="004D02C3">
            <w:pPr>
              <w:jc w:val="both"/>
              <w:rPr>
                <w:color w:val="000000"/>
              </w:rPr>
            </w:pPr>
            <w:r w:rsidRPr="00200894">
              <w:rPr>
                <w:color w:val="000000"/>
              </w:rPr>
              <w:t>По соглашению сторон Договор может быть пролонгирован на каждый последующий год, путем заключения дополнительного соглашения, в случае не увеличения стоимости за единицу Товара.</w:t>
            </w:r>
          </w:p>
        </w:tc>
      </w:tr>
      <w:tr w:rsidR="004D02C3" w:rsidRPr="00200894" w:rsidTr="004D02C3">
        <w:trPr>
          <w:trHeight w:val="92"/>
        </w:trPr>
        <w:tc>
          <w:tcPr>
            <w:tcW w:w="16297" w:type="dxa"/>
            <w:gridSpan w:val="16"/>
            <w:tcBorders>
              <w:top w:val="single" w:sz="4" w:space="0" w:color="auto"/>
              <w:left w:val="single" w:sz="4" w:space="0" w:color="auto"/>
              <w:bottom w:val="single" w:sz="4" w:space="0" w:color="auto"/>
              <w:right w:val="single" w:sz="4" w:space="0" w:color="auto"/>
            </w:tcBorders>
            <w:shd w:val="clear" w:color="auto" w:fill="auto"/>
          </w:tcPr>
          <w:p w:rsidR="004D02C3" w:rsidRPr="00200894" w:rsidRDefault="004D02C3" w:rsidP="004D02C3">
            <w:pPr>
              <w:rPr>
                <w:b/>
                <w:bCs/>
                <w:color w:val="000000" w:themeColor="text1"/>
              </w:rPr>
            </w:pPr>
            <w:r>
              <w:rPr>
                <w:b/>
                <w:bCs/>
                <w:color w:val="000000" w:themeColor="text1"/>
                <w:lang w:val="en-US"/>
              </w:rPr>
              <w:t>5</w:t>
            </w:r>
            <w:r w:rsidRPr="00200894">
              <w:rPr>
                <w:b/>
                <w:bCs/>
                <w:color w:val="000000" w:themeColor="text1"/>
              </w:rPr>
              <w:t>. Выбор победителя</w:t>
            </w:r>
          </w:p>
        </w:tc>
      </w:tr>
      <w:tr w:rsidR="004D02C3" w:rsidRPr="00200894" w:rsidTr="004D02C3">
        <w:trPr>
          <w:trHeight w:val="92"/>
        </w:trPr>
        <w:tc>
          <w:tcPr>
            <w:tcW w:w="16297" w:type="dxa"/>
            <w:gridSpan w:val="16"/>
            <w:tcBorders>
              <w:top w:val="single" w:sz="4" w:space="0" w:color="auto"/>
              <w:left w:val="single" w:sz="4" w:space="0" w:color="auto"/>
              <w:bottom w:val="single" w:sz="4" w:space="0" w:color="auto"/>
              <w:right w:val="single" w:sz="4" w:space="0" w:color="auto"/>
            </w:tcBorders>
            <w:shd w:val="clear" w:color="auto" w:fill="auto"/>
          </w:tcPr>
          <w:p w:rsidR="004D02C3" w:rsidRPr="00200894" w:rsidRDefault="004D02C3" w:rsidP="004D02C3">
            <w:pPr>
              <w:rPr>
                <w:bCs/>
                <w:color w:val="000000" w:themeColor="text1"/>
              </w:rPr>
            </w:pPr>
            <w:r w:rsidRPr="00200894">
              <w:rPr>
                <w:bCs/>
                <w:color w:val="000000" w:themeColor="text1"/>
              </w:rPr>
              <w:t>По итогам конкурентной закупки определяется один победитель.</w:t>
            </w:r>
          </w:p>
        </w:tc>
      </w:tr>
      <w:tr w:rsidR="004D02C3" w:rsidRPr="00200894" w:rsidTr="004D02C3">
        <w:trPr>
          <w:trHeight w:val="92"/>
        </w:trPr>
        <w:tc>
          <w:tcPr>
            <w:tcW w:w="16297" w:type="dxa"/>
            <w:gridSpan w:val="16"/>
            <w:tcBorders>
              <w:top w:val="single" w:sz="4" w:space="0" w:color="auto"/>
              <w:left w:val="single" w:sz="4" w:space="0" w:color="auto"/>
              <w:bottom w:val="single" w:sz="4" w:space="0" w:color="auto"/>
              <w:right w:val="single" w:sz="4" w:space="0" w:color="auto"/>
            </w:tcBorders>
            <w:shd w:val="clear" w:color="auto" w:fill="auto"/>
          </w:tcPr>
          <w:p w:rsidR="004D02C3" w:rsidRPr="00200894" w:rsidRDefault="004D02C3" w:rsidP="004D02C3">
            <w:pPr>
              <w:rPr>
                <w:b/>
                <w:bCs/>
                <w:color w:val="000000" w:themeColor="text1"/>
              </w:rPr>
            </w:pPr>
            <w:r>
              <w:rPr>
                <w:b/>
                <w:bCs/>
                <w:color w:val="000000" w:themeColor="text1"/>
              </w:rPr>
              <w:t>6</w:t>
            </w:r>
            <w:r w:rsidRPr="00200894">
              <w:rPr>
                <w:b/>
                <w:bCs/>
                <w:color w:val="000000" w:themeColor="text1"/>
              </w:rPr>
              <w:t>. Количество договоров и их виды</w:t>
            </w:r>
          </w:p>
        </w:tc>
      </w:tr>
      <w:tr w:rsidR="004D02C3" w:rsidRPr="00200894" w:rsidTr="004D02C3">
        <w:trPr>
          <w:trHeight w:val="92"/>
        </w:trPr>
        <w:tc>
          <w:tcPr>
            <w:tcW w:w="16297" w:type="dxa"/>
            <w:gridSpan w:val="16"/>
            <w:tcBorders>
              <w:top w:val="single" w:sz="4" w:space="0" w:color="auto"/>
              <w:left w:val="single" w:sz="4" w:space="0" w:color="auto"/>
              <w:bottom w:val="single" w:sz="4" w:space="0" w:color="auto"/>
              <w:right w:val="single" w:sz="4" w:space="0" w:color="auto"/>
            </w:tcBorders>
            <w:shd w:val="clear" w:color="auto" w:fill="auto"/>
          </w:tcPr>
          <w:p w:rsidR="004D02C3" w:rsidRPr="00200894" w:rsidRDefault="004D02C3" w:rsidP="004D02C3">
            <w:pPr>
              <w:rPr>
                <w:bCs/>
                <w:color w:val="000000" w:themeColor="text1"/>
              </w:rPr>
            </w:pPr>
            <w:r w:rsidRPr="00200894">
              <w:rPr>
                <w:bCs/>
                <w:color w:val="000000" w:themeColor="text1"/>
              </w:rPr>
              <w:t>По итогам конку</w:t>
            </w:r>
            <w:r w:rsidR="002C0680">
              <w:rPr>
                <w:bCs/>
                <w:color w:val="000000" w:themeColor="text1"/>
              </w:rPr>
              <w:t>рентной закупки заключается два</w:t>
            </w:r>
            <w:r w:rsidRPr="00200894">
              <w:rPr>
                <w:bCs/>
                <w:color w:val="000000" w:themeColor="text1"/>
              </w:rPr>
              <w:t xml:space="preserve"> договор</w:t>
            </w:r>
            <w:r w:rsidR="002C0680">
              <w:rPr>
                <w:bCs/>
                <w:color w:val="000000" w:themeColor="text1"/>
              </w:rPr>
              <w:t>а</w:t>
            </w:r>
            <w:r w:rsidRPr="00200894">
              <w:rPr>
                <w:bCs/>
                <w:color w:val="000000" w:themeColor="text1"/>
              </w:rPr>
              <w:t xml:space="preserve"> поставки.</w:t>
            </w:r>
          </w:p>
        </w:tc>
      </w:tr>
      <w:tr w:rsidR="004D02C3" w:rsidRPr="00200894" w:rsidTr="004D02C3">
        <w:trPr>
          <w:trHeight w:val="92"/>
        </w:trPr>
        <w:tc>
          <w:tcPr>
            <w:tcW w:w="16297" w:type="dxa"/>
            <w:gridSpan w:val="16"/>
            <w:tcBorders>
              <w:top w:val="single" w:sz="4" w:space="0" w:color="auto"/>
              <w:left w:val="single" w:sz="4" w:space="0" w:color="auto"/>
              <w:bottom w:val="single" w:sz="4" w:space="0" w:color="auto"/>
              <w:right w:val="single" w:sz="4" w:space="0" w:color="auto"/>
            </w:tcBorders>
            <w:shd w:val="clear" w:color="auto" w:fill="auto"/>
          </w:tcPr>
          <w:p w:rsidR="004D02C3" w:rsidRPr="00200894" w:rsidRDefault="004D02C3" w:rsidP="004D02C3">
            <w:pPr>
              <w:tabs>
                <w:tab w:val="center" w:pos="4745"/>
              </w:tabs>
              <w:jc w:val="both"/>
              <w:rPr>
                <w:b/>
                <w:bCs/>
                <w:color w:val="000000" w:themeColor="text1"/>
              </w:rPr>
            </w:pPr>
            <w:r>
              <w:rPr>
                <w:b/>
                <w:bCs/>
                <w:color w:val="000000" w:themeColor="text1"/>
              </w:rPr>
              <w:t>7</w:t>
            </w:r>
            <w:r w:rsidRPr="00200894">
              <w:rPr>
                <w:b/>
                <w:bCs/>
                <w:color w:val="000000" w:themeColor="text1"/>
              </w:rPr>
              <w:t>. Поставщик гарантирует качество товара.</w:t>
            </w:r>
          </w:p>
        </w:tc>
      </w:tr>
      <w:tr w:rsidR="004D02C3" w:rsidRPr="00200894" w:rsidTr="004D02C3">
        <w:trPr>
          <w:trHeight w:val="92"/>
        </w:trPr>
        <w:tc>
          <w:tcPr>
            <w:tcW w:w="16297" w:type="dxa"/>
            <w:gridSpan w:val="16"/>
            <w:tcBorders>
              <w:top w:val="single" w:sz="4" w:space="0" w:color="auto"/>
              <w:left w:val="single" w:sz="4" w:space="0" w:color="auto"/>
              <w:bottom w:val="single" w:sz="4" w:space="0" w:color="auto"/>
              <w:right w:val="single" w:sz="4" w:space="0" w:color="auto"/>
            </w:tcBorders>
            <w:shd w:val="clear" w:color="auto" w:fill="auto"/>
          </w:tcPr>
          <w:p w:rsidR="004D02C3" w:rsidRPr="00200894" w:rsidRDefault="004D02C3" w:rsidP="004D02C3">
            <w:pPr>
              <w:tabs>
                <w:tab w:val="center" w:pos="4745"/>
              </w:tabs>
              <w:jc w:val="both"/>
              <w:rPr>
                <w:b/>
                <w:bCs/>
                <w:color w:val="000000" w:themeColor="text1"/>
              </w:rPr>
            </w:pPr>
            <w:r w:rsidRPr="00A52F08">
              <w:rPr>
                <w:b/>
                <w:bCs/>
                <w:color w:val="000000" w:themeColor="text1"/>
              </w:rPr>
              <w:t>8.Особые условия заключения и исполнения договора</w:t>
            </w:r>
          </w:p>
        </w:tc>
      </w:tr>
      <w:tr w:rsidR="004D02C3" w:rsidRPr="00200894" w:rsidTr="004D02C3">
        <w:trPr>
          <w:trHeight w:val="92"/>
        </w:trPr>
        <w:tc>
          <w:tcPr>
            <w:tcW w:w="16297" w:type="dxa"/>
            <w:gridSpan w:val="16"/>
            <w:tcBorders>
              <w:top w:val="single" w:sz="4" w:space="0" w:color="auto"/>
              <w:left w:val="single" w:sz="4" w:space="0" w:color="auto"/>
              <w:bottom w:val="single" w:sz="4" w:space="0" w:color="auto"/>
              <w:right w:val="single" w:sz="4" w:space="0" w:color="auto"/>
            </w:tcBorders>
            <w:shd w:val="clear" w:color="auto" w:fill="auto"/>
          </w:tcPr>
          <w:p w:rsidR="004D02C3" w:rsidRDefault="004D02C3" w:rsidP="004D02C3">
            <w:r w:rsidRPr="000C3FA0">
              <w:t>Участник в подтверждение соответствия качества предлагаемой к поставке продукции предоставляет Заказчику декларации о соответствии (сертификаты соответствия) на Товар в сроки, а именно не позднее 5 (пяти) календарных дней с даты получения проекта договора от Заказчика.</w:t>
            </w:r>
          </w:p>
        </w:tc>
      </w:tr>
      <w:tr w:rsidR="004D02C3" w:rsidRPr="00200894" w:rsidTr="004D02C3">
        <w:trPr>
          <w:trHeight w:val="92"/>
        </w:trPr>
        <w:tc>
          <w:tcPr>
            <w:tcW w:w="16297" w:type="dxa"/>
            <w:gridSpan w:val="16"/>
            <w:tcBorders>
              <w:top w:val="single" w:sz="4" w:space="0" w:color="auto"/>
              <w:left w:val="single" w:sz="4" w:space="0" w:color="auto"/>
              <w:bottom w:val="single" w:sz="4" w:space="0" w:color="auto"/>
              <w:right w:val="single" w:sz="4" w:space="0" w:color="auto"/>
            </w:tcBorders>
            <w:shd w:val="clear" w:color="auto" w:fill="auto"/>
          </w:tcPr>
          <w:p w:rsidR="004D02C3" w:rsidRPr="00024C50" w:rsidRDefault="004D02C3" w:rsidP="004D02C3">
            <w:pPr>
              <w:rPr>
                <w:b/>
              </w:rPr>
            </w:pPr>
            <w:r w:rsidRPr="00024C50">
              <w:rPr>
                <w:b/>
              </w:rPr>
              <w:t>9.Поставщик гарантирует качество товара.</w:t>
            </w:r>
          </w:p>
        </w:tc>
      </w:tr>
      <w:tr w:rsidR="004D02C3" w:rsidRPr="00200894" w:rsidTr="004D02C3">
        <w:trPr>
          <w:trHeight w:val="92"/>
        </w:trPr>
        <w:tc>
          <w:tcPr>
            <w:tcW w:w="16297" w:type="dxa"/>
            <w:gridSpan w:val="16"/>
            <w:tcBorders>
              <w:top w:val="single" w:sz="4" w:space="0" w:color="auto"/>
              <w:left w:val="single" w:sz="4" w:space="0" w:color="auto"/>
              <w:bottom w:val="single" w:sz="4" w:space="0" w:color="auto"/>
              <w:right w:val="single" w:sz="4" w:space="0" w:color="auto"/>
            </w:tcBorders>
            <w:shd w:val="clear" w:color="auto" w:fill="auto"/>
          </w:tcPr>
          <w:p w:rsidR="004D02C3" w:rsidRPr="00024C50" w:rsidRDefault="004D02C3" w:rsidP="004D02C3">
            <w:pPr>
              <w:rPr>
                <w:b/>
              </w:rPr>
            </w:pPr>
            <w:r w:rsidRPr="00024C50">
              <w:rPr>
                <w:b/>
              </w:rPr>
              <w:t>10.Продукция должна быть новой, не бывшей в употребле</w:t>
            </w:r>
            <w:r>
              <w:rPr>
                <w:b/>
              </w:rPr>
              <w:t>нии (эксплуатации, консервации)</w:t>
            </w:r>
          </w:p>
        </w:tc>
      </w:tr>
      <w:tr w:rsidR="004D02C3" w:rsidRPr="00200894" w:rsidTr="004D02C3">
        <w:trPr>
          <w:trHeight w:val="92"/>
        </w:trPr>
        <w:tc>
          <w:tcPr>
            <w:tcW w:w="16297" w:type="dxa"/>
            <w:gridSpan w:val="16"/>
            <w:tcBorders>
              <w:top w:val="single" w:sz="4" w:space="0" w:color="auto"/>
              <w:left w:val="single" w:sz="4" w:space="0" w:color="auto"/>
              <w:bottom w:val="single" w:sz="4" w:space="0" w:color="auto"/>
              <w:right w:val="single" w:sz="4" w:space="0" w:color="auto"/>
            </w:tcBorders>
            <w:shd w:val="clear" w:color="auto" w:fill="auto"/>
          </w:tcPr>
          <w:p w:rsidR="004D02C3" w:rsidRPr="00024C50" w:rsidRDefault="004D02C3" w:rsidP="004D02C3">
            <w:pPr>
              <w:rPr>
                <w:b/>
              </w:rPr>
            </w:pPr>
            <w:r w:rsidRPr="00024C50">
              <w:rPr>
                <w:b/>
              </w:rPr>
              <w:t>12.Продукция должна соответствовать требованиям Марки, указанные в перечне или аналогу</w:t>
            </w:r>
          </w:p>
        </w:tc>
      </w:tr>
      <w:tr w:rsidR="004D02C3" w:rsidRPr="00200894" w:rsidTr="004D02C3">
        <w:trPr>
          <w:trHeight w:val="92"/>
        </w:trPr>
        <w:tc>
          <w:tcPr>
            <w:tcW w:w="16297" w:type="dxa"/>
            <w:gridSpan w:val="16"/>
            <w:tcBorders>
              <w:top w:val="single" w:sz="4" w:space="0" w:color="auto"/>
              <w:left w:val="single" w:sz="4" w:space="0" w:color="auto"/>
              <w:bottom w:val="single" w:sz="4" w:space="0" w:color="auto"/>
              <w:right w:val="single" w:sz="4" w:space="0" w:color="auto"/>
            </w:tcBorders>
            <w:shd w:val="clear" w:color="auto" w:fill="auto"/>
          </w:tcPr>
          <w:p w:rsidR="004D02C3" w:rsidRPr="00024C50" w:rsidRDefault="004D02C3" w:rsidP="004D02C3">
            <w:pPr>
              <w:rPr>
                <w:b/>
              </w:rPr>
            </w:pPr>
            <w:r w:rsidRPr="00024C50">
              <w:rPr>
                <w:b/>
              </w:rPr>
              <w:t>13.На поставляемую продукцию должен быть сертификат качества.</w:t>
            </w:r>
          </w:p>
        </w:tc>
      </w:tr>
      <w:tr w:rsidR="004D02C3" w:rsidRPr="00200894" w:rsidTr="004D02C3">
        <w:trPr>
          <w:trHeight w:val="92"/>
        </w:trPr>
        <w:tc>
          <w:tcPr>
            <w:tcW w:w="16297" w:type="dxa"/>
            <w:gridSpan w:val="16"/>
            <w:tcBorders>
              <w:top w:val="single" w:sz="4" w:space="0" w:color="auto"/>
              <w:left w:val="single" w:sz="4" w:space="0" w:color="auto"/>
              <w:bottom w:val="single" w:sz="4" w:space="0" w:color="auto"/>
              <w:right w:val="single" w:sz="4" w:space="0" w:color="auto"/>
            </w:tcBorders>
            <w:shd w:val="clear" w:color="auto" w:fill="auto"/>
          </w:tcPr>
          <w:p w:rsidR="004D02C3" w:rsidRPr="00024C50" w:rsidRDefault="004D02C3" w:rsidP="004D02C3">
            <w:pPr>
              <w:rPr>
                <w:b/>
              </w:rPr>
            </w:pPr>
            <w:r w:rsidRPr="00024C50">
              <w:rPr>
                <w:b/>
              </w:rPr>
              <w:t>14.Вся документация и информация должна быть предоставлена в соответствии с ГОСТ или ТУ.</w:t>
            </w:r>
          </w:p>
        </w:tc>
      </w:tr>
      <w:tr w:rsidR="004D02C3" w:rsidRPr="00200894" w:rsidTr="004D02C3">
        <w:trPr>
          <w:trHeight w:val="92"/>
        </w:trPr>
        <w:tc>
          <w:tcPr>
            <w:tcW w:w="16297" w:type="dxa"/>
            <w:gridSpan w:val="16"/>
            <w:tcBorders>
              <w:top w:val="single" w:sz="4" w:space="0" w:color="auto"/>
              <w:left w:val="single" w:sz="4" w:space="0" w:color="auto"/>
              <w:bottom w:val="single" w:sz="4" w:space="0" w:color="auto"/>
              <w:right w:val="single" w:sz="4" w:space="0" w:color="auto"/>
            </w:tcBorders>
            <w:shd w:val="clear" w:color="auto" w:fill="auto"/>
          </w:tcPr>
          <w:p w:rsidR="004D02C3" w:rsidRPr="00925AAA" w:rsidRDefault="004D02C3" w:rsidP="004D02C3">
            <w:pPr>
              <w:rPr>
                <w:b/>
              </w:rPr>
            </w:pPr>
            <w:r w:rsidRPr="00925AAA">
              <w:rPr>
                <w:b/>
              </w:rPr>
              <w:t>15. Прод</w:t>
            </w:r>
            <w:r w:rsidR="002C0680">
              <w:rPr>
                <w:b/>
              </w:rPr>
              <w:t>укция не должна быть обезличенно</w:t>
            </w:r>
            <w:r w:rsidRPr="00925AAA">
              <w:rPr>
                <w:b/>
              </w:rPr>
              <w:t>й.</w:t>
            </w:r>
          </w:p>
        </w:tc>
      </w:tr>
    </w:tbl>
    <w:p w:rsidR="008633EF" w:rsidRDefault="008633EF" w:rsidP="008633EF">
      <w:pPr>
        <w:sectPr w:rsidR="008633EF" w:rsidSect="008F1C1E">
          <w:pgSz w:w="16838" w:h="11906" w:orient="landscape" w:code="9"/>
          <w:pgMar w:top="1134" w:right="709" w:bottom="567" w:left="1134" w:header="794" w:footer="794" w:gutter="0"/>
          <w:cols w:space="708"/>
          <w:titlePg/>
          <w:docGrid w:linePitch="360"/>
        </w:sectPr>
      </w:pPr>
    </w:p>
    <w:p w:rsidR="008633EF" w:rsidRDefault="008633EF" w:rsidP="008633EF"/>
    <w:p w:rsidR="008633EF" w:rsidRDefault="008633EF" w:rsidP="008633EF"/>
    <w:p w:rsidR="008633EF" w:rsidRPr="005453EF" w:rsidRDefault="008633EF" w:rsidP="008633EF">
      <w:pPr>
        <w:spacing w:after="160" w:line="259" w:lineRule="auto"/>
        <w:jc w:val="right"/>
      </w:pPr>
      <w:r w:rsidRPr="00CD5931">
        <w:rPr>
          <w:b/>
          <w:sz w:val="28"/>
          <w:szCs w:val="28"/>
        </w:rPr>
        <w:t>Приложение № 2.1</w:t>
      </w:r>
      <w:bookmarkEnd w:id="41"/>
      <w:r w:rsidRPr="00CD5931">
        <w:rPr>
          <w:b/>
          <w:sz w:val="28"/>
          <w:szCs w:val="28"/>
        </w:rPr>
        <w:t xml:space="preserve"> </w:t>
      </w:r>
    </w:p>
    <w:p w:rsidR="008633EF" w:rsidRDefault="008633EF" w:rsidP="008633EF">
      <w:pPr>
        <w:spacing w:line="276" w:lineRule="auto"/>
        <w:jc w:val="right"/>
        <w:rPr>
          <w:sz w:val="28"/>
          <w:szCs w:val="28"/>
        </w:rPr>
      </w:pPr>
      <w:r>
        <w:rPr>
          <w:sz w:val="28"/>
          <w:szCs w:val="28"/>
        </w:rPr>
        <w:t xml:space="preserve">к извещению о проведении запроса котировок </w:t>
      </w:r>
    </w:p>
    <w:p w:rsidR="008633EF" w:rsidRPr="00EB7752" w:rsidRDefault="00E81508" w:rsidP="008633EF">
      <w:pPr>
        <w:spacing w:after="160" w:line="276" w:lineRule="auto"/>
        <w:jc w:val="right"/>
        <w:rPr>
          <w:rFonts w:eastAsia="Calibri"/>
          <w:b/>
          <w:bCs/>
          <w:iCs/>
          <w:lang w:eastAsia="en-US"/>
        </w:rPr>
      </w:pPr>
      <w:r>
        <w:rPr>
          <w:sz w:val="28"/>
          <w:szCs w:val="28"/>
        </w:rPr>
        <w:t xml:space="preserve">№ЮКЖД-ЗКЦ </w:t>
      </w:r>
      <w:r w:rsidR="00935B8E" w:rsidRPr="008E79EC">
        <w:rPr>
          <w:sz w:val="28"/>
          <w:szCs w:val="28"/>
        </w:rPr>
        <w:t>025/0</w:t>
      </w:r>
      <w:r w:rsidR="00E74758">
        <w:rPr>
          <w:sz w:val="28"/>
          <w:szCs w:val="28"/>
        </w:rPr>
        <w:t>41</w:t>
      </w:r>
    </w:p>
    <w:p w:rsidR="008633EF" w:rsidRPr="00EB7752" w:rsidRDefault="008633EF" w:rsidP="008633EF">
      <w:pPr>
        <w:spacing w:after="160" w:line="276" w:lineRule="auto"/>
        <w:jc w:val="center"/>
        <w:rPr>
          <w:rFonts w:eastAsia="Calibri"/>
          <w:b/>
          <w:bCs/>
          <w:iCs/>
          <w:lang w:eastAsia="en-US"/>
        </w:rPr>
      </w:pPr>
      <w:r w:rsidRPr="00EB7752">
        <w:rPr>
          <w:rFonts w:eastAsia="Calibri"/>
          <w:b/>
          <w:bCs/>
          <w:iCs/>
          <w:lang w:eastAsia="en-US"/>
        </w:rPr>
        <w:t>Форма описи документов, представляемых для участия в Запросе котировок</w:t>
      </w:r>
    </w:p>
    <w:p w:rsidR="008633EF" w:rsidRPr="00EB7752" w:rsidRDefault="008633EF" w:rsidP="008633EF">
      <w:pPr>
        <w:spacing w:after="160" w:line="276" w:lineRule="auto"/>
        <w:jc w:val="center"/>
        <w:rPr>
          <w:rFonts w:eastAsia="Calibri"/>
          <w:bCs/>
          <w:lang w:eastAsia="en-US"/>
        </w:rPr>
      </w:pPr>
      <w:r w:rsidRPr="00EB7752">
        <w:rPr>
          <w:rFonts w:eastAsia="Calibri"/>
          <w:bCs/>
          <w:lang w:eastAsia="en-US"/>
        </w:rPr>
        <w:t>ОПИСЬ ДОКУМЕНТОВ,</w:t>
      </w:r>
    </w:p>
    <w:p w:rsidR="008633EF" w:rsidRPr="00EB7752" w:rsidRDefault="008633EF" w:rsidP="008633EF">
      <w:pPr>
        <w:spacing w:after="160" w:line="276" w:lineRule="auto"/>
        <w:jc w:val="both"/>
        <w:rPr>
          <w:rFonts w:eastAsia="Calibri"/>
          <w:bCs/>
          <w:lang w:eastAsia="en-US"/>
        </w:rPr>
      </w:pPr>
      <w:r w:rsidRPr="00EB7752">
        <w:rPr>
          <w:rFonts w:eastAsia="Calibri"/>
          <w:bCs/>
          <w:lang w:eastAsia="en-US"/>
        </w:rPr>
        <w:t xml:space="preserve">представляемых для участия в запросе котировок </w:t>
      </w:r>
    </w:p>
    <w:p w:rsidR="008633EF" w:rsidRPr="00EB7752" w:rsidRDefault="008633EF" w:rsidP="008633EF">
      <w:pPr>
        <w:spacing w:after="160" w:line="276" w:lineRule="auto"/>
        <w:jc w:val="both"/>
        <w:rPr>
          <w:rFonts w:eastAsia="Calibri"/>
          <w:bCs/>
          <w:lang w:eastAsia="en-US"/>
        </w:rPr>
      </w:pPr>
      <w:r w:rsidRPr="00EB7752">
        <w:rPr>
          <w:rFonts w:eastAsia="Calibri"/>
          <w:bCs/>
          <w:lang w:eastAsia="en-US"/>
        </w:rPr>
        <w:t>Настоящим____________________________________________________________________</w:t>
      </w:r>
    </w:p>
    <w:p w:rsidR="008633EF" w:rsidRPr="00EB7752" w:rsidRDefault="008633EF" w:rsidP="008633EF">
      <w:pPr>
        <w:spacing w:after="160" w:line="276" w:lineRule="auto"/>
        <w:jc w:val="both"/>
        <w:rPr>
          <w:rFonts w:eastAsia="Calibri"/>
          <w:lang w:eastAsia="en-US"/>
        </w:rPr>
      </w:pPr>
      <w:r w:rsidRPr="00EB7752">
        <w:rPr>
          <w:rFonts w:eastAsia="Calibri"/>
          <w:i/>
          <w:iCs/>
          <w:lang w:eastAsia="en-US"/>
        </w:rPr>
        <w:t>(наименование организации, индивидуального предпринимателя или физического лица – участника Запроса)</w:t>
      </w:r>
    </w:p>
    <w:p w:rsidR="008633EF" w:rsidRPr="00EB7752" w:rsidRDefault="008633EF" w:rsidP="008633EF">
      <w:pPr>
        <w:spacing w:after="160" w:line="276" w:lineRule="auto"/>
        <w:jc w:val="both"/>
        <w:rPr>
          <w:rFonts w:eastAsia="Calibri"/>
          <w:bCs/>
          <w:lang w:eastAsia="en-US"/>
        </w:rPr>
      </w:pPr>
      <w:r w:rsidRPr="00EB7752">
        <w:rPr>
          <w:rFonts w:eastAsia="Calibri"/>
          <w:bCs/>
          <w:lang w:eastAsia="en-US"/>
        </w:rPr>
        <w:t>подтверждает, что для участия в данном Запросе котировок нами направляются ниже перечисленные документы:</w:t>
      </w:r>
    </w:p>
    <w:tbl>
      <w:tblPr>
        <w:tblW w:w="9781" w:type="dxa"/>
        <w:tblInd w:w="182" w:type="dxa"/>
        <w:tblLayout w:type="fixed"/>
        <w:tblCellMar>
          <w:left w:w="40" w:type="dxa"/>
          <w:right w:w="40" w:type="dxa"/>
        </w:tblCellMar>
        <w:tblLook w:val="0000" w:firstRow="0" w:lastRow="0" w:firstColumn="0" w:lastColumn="0" w:noHBand="0" w:noVBand="0"/>
      </w:tblPr>
      <w:tblGrid>
        <w:gridCol w:w="519"/>
        <w:gridCol w:w="6144"/>
        <w:gridCol w:w="1982"/>
        <w:gridCol w:w="1136"/>
      </w:tblGrid>
      <w:tr w:rsidR="008633EF" w:rsidRPr="00EB7752" w:rsidTr="00C9146E">
        <w:trPr>
          <w:trHeight w:hRule="exact" w:val="86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center"/>
              <w:rPr>
                <w:rFonts w:eastAsia="Calibri"/>
                <w:lang w:eastAsia="en-US"/>
              </w:rPr>
            </w:pPr>
            <w:r w:rsidRPr="00EB7752">
              <w:rPr>
                <w:rFonts w:eastAsia="Calibri"/>
                <w:lang w:eastAsia="en-US"/>
              </w:rPr>
              <w:t>№</w:t>
            </w:r>
          </w:p>
          <w:p w:rsidR="008633EF" w:rsidRPr="00EB7752" w:rsidRDefault="008633EF" w:rsidP="00C9146E">
            <w:pPr>
              <w:spacing w:after="160" w:line="276" w:lineRule="auto"/>
              <w:jc w:val="center"/>
              <w:rPr>
                <w:rFonts w:eastAsia="Calibri"/>
                <w:lang w:eastAsia="en-US"/>
              </w:rPr>
            </w:pPr>
            <w:r w:rsidRPr="00EB7752">
              <w:rPr>
                <w:rFonts w:eastAsia="Calibri"/>
                <w:lang w:eastAsia="en-US"/>
              </w:rPr>
              <w:t>п/п</w:t>
            </w:r>
          </w:p>
        </w:tc>
        <w:tc>
          <w:tcPr>
            <w:tcW w:w="6144"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center"/>
              <w:rPr>
                <w:rFonts w:eastAsia="Calibri"/>
                <w:bCs/>
                <w:lang w:eastAsia="en-US"/>
              </w:rPr>
            </w:pPr>
            <w:r w:rsidRPr="00EB7752">
              <w:rPr>
                <w:rFonts w:eastAsia="Calibri"/>
                <w:bCs/>
                <w:lang w:eastAsia="en-US"/>
              </w:rPr>
              <w:t>Наименование документов</w:t>
            </w: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center"/>
              <w:rPr>
                <w:rFonts w:eastAsia="Calibri"/>
                <w:lang w:eastAsia="en-US"/>
              </w:rPr>
            </w:pPr>
            <w:r w:rsidRPr="00EB7752">
              <w:rPr>
                <w:rFonts w:eastAsia="Calibri"/>
                <w:lang w:eastAsia="en-US"/>
              </w:rPr>
              <w:t xml:space="preserve">Кол-во </w:t>
            </w:r>
            <w:r w:rsidRPr="00EB7752">
              <w:rPr>
                <w:rFonts w:eastAsia="Calibri"/>
                <w:lang w:eastAsia="en-US"/>
              </w:rPr>
              <w:br/>
              <w:t>страниц</w:t>
            </w: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center"/>
              <w:rPr>
                <w:rFonts w:eastAsia="Calibri"/>
                <w:lang w:eastAsia="en-US"/>
              </w:rPr>
            </w:pPr>
            <w:r w:rsidRPr="00EB7752">
              <w:rPr>
                <w:rFonts w:eastAsia="Calibri"/>
                <w:lang w:eastAsia="en-US"/>
              </w:rPr>
              <w:t>Номер страницы</w:t>
            </w:r>
          </w:p>
        </w:tc>
      </w:tr>
      <w:tr w:rsidR="008633EF" w:rsidRPr="00EB7752" w:rsidTr="00C9146E">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center"/>
              <w:rPr>
                <w:rFonts w:eastAsia="Calibri"/>
                <w:lang w:eastAsia="en-US"/>
              </w:rPr>
            </w:pPr>
            <w:r w:rsidRPr="00EB7752">
              <w:rPr>
                <w:rFonts w:eastAsia="Calibri"/>
                <w:lang w:eastAsia="en-US"/>
              </w:rPr>
              <w:t>1.</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8633EF" w:rsidRPr="00EB7752" w:rsidRDefault="008633EF" w:rsidP="00C9146E">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both"/>
              <w:rPr>
                <w:rFonts w:eastAsia="Calibri"/>
                <w:lang w:eastAsia="en-US"/>
              </w:rPr>
            </w:pPr>
          </w:p>
        </w:tc>
      </w:tr>
      <w:tr w:rsidR="008633EF" w:rsidRPr="00EB7752" w:rsidTr="00C9146E">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center"/>
              <w:rPr>
                <w:rFonts w:eastAsia="Calibri"/>
                <w:lang w:eastAsia="en-US"/>
              </w:rPr>
            </w:pPr>
            <w:r w:rsidRPr="00EB7752">
              <w:rPr>
                <w:rFonts w:eastAsia="Calibri"/>
                <w:lang w:eastAsia="en-US"/>
              </w:rPr>
              <w:t>2.</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8633EF" w:rsidRPr="00EB7752" w:rsidRDefault="008633EF" w:rsidP="00C9146E">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both"/>
              <w:rPr>
                <w:rFonts w:eastAsia="Calibri"/>
                <w:lang w:eastAsia="en-US"/>
              </w:rPr>
            </w:pPr>
          </w:p>
        </w:tc>
      </w:tr>
      <w:tr w:rsidR="008633EF" w:rsidRPr="00EB7752" w:rsidTr="00C9146E">
        <w:trPr>
          <w:trHeight w:val="271"/>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center"/>
              <w:rPr>
                <w:rFonts w:eastAsia="Calibri"/>
                <w:lang w:eastAsia="en-US"/>
              </w:rPr>
            </w:pPr>
            <w:r w:rsidRPr="00EB7752">
              <w:rPr>
                <w:rFonts w:eastAsia="Calibri"/>
                <w:lang w:eastAsia="en-US"/>
              </w:rPr>
              <w:t>3.</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8633EF" w:rsidRPr="00EB7752" w:rsidRDefault="008633EF" w:rsidP="00C9146E">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both"/>
              <w:rPr>
                <w:rFonts w:eastAsia="Calibri"/>
                <w:lang w:eastAsia="en-US"/>
              </w:rPr>
            </w:pPr>
          </w:p>
        </w:tc>
      </w:tr>
      <w:tr w:rsidR="008633EF" w:rsidRPr="00EB7752" w:rsidTr="00C9146E">
        <w:trPr>
          <w:trHeight w:val="35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center"/>
              <w:rPr>
                <w:rFonts w:eastAsia="Calibri"/>
                <w:lang w:eastAsia="en-US"/>
              </w:rPr>
            </w:pPr>
            <w:r w:rsidRPr="00EB7752">
              <w:rPr>
                <w:rFonts w:eastAsia="Calibri"/>
                <w:lang w:eastAsia="en-US"/>
              </w:rPr>
              <w:t>4.</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8633EF" w:rsidRPr="00EB7752" w:rsidRDefault="008633EF" w:rsidP="00C9146E">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both"/>
              <w:rPr>
                <w:rFonts w:eastAsia="Calibri"/>
                <w:lang w:eastAsia="en-US"/>
              </w:rPr>
            </w:pPr>
          </w:p>
        </w:tc>
      </w:tr>
      <w:tr w:rsidR="008633EF" w:rsidRPr="00EB7752" w:rsidTr="00C9146E">
        <w:trPr>
          <w:trHeight w:val="558"/>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center"/>
              <w:rPr>
                <w:rFonts w:eastAsia="Calibri"/>
                <w:lang w:eastAsia="en-US"/>
              </w:rPr>
            </w:pPr>
            <w:r w:rsidRPr="00EB7752">
              <w:rPr>
                <w:rFonts w:eastAsia="Calibri"/>
                <w:lang w:eastAsia="en-US"/>
              </w:rPr>
              <w:t>5.</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8633EF" w:rsidRPr="00EB7752" w:rsidRDefault="008633EF" w:rsidP="00C9146E">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both"/>
              <w:rPr>
                <w:rFonts w:eastAsia="Calibri"/>
                <w:lang w:eastAsia="en-US"/>
              </w:rPr>
            </w:pPr>
          </w:p>
        </w:tc>
      </w:tr>
    </w:tbl>
    <w:p w:rsidR="008633EF" w:rsidRPr="00EB7752" w:rsidRDefault="008633EF" w:rsidP="008633EF">
      <w:pPr>
        <w:spacing w:after="160" w:line="276" w:lineRule="auto"/>
        <w:jc w:val="both"/>
        <w:rPr>
          <w:rFonts w:eastAsia="Calibri"/>
          <w:b/>
          <w:bCs/>
          <w:lang w:eastAsia="en-US"/>
        </w:rPr>
      </w:pPr>
    </w:p>
    <w:p w:rsidR="008633EF" w:rsidRPr="00EB7752" w:rsidRDefault="008633EF" w:rsidP="008633EF">
      <w:pPr>
        <w:spacing w:after="160" w:line="276" w:lineRule="auto"/>
        <w:ind w:firstLine="142"/>
        <w:jc w:val="both"/>
        <w:rPr>
          <w:rFonts w:eastAsia="Calibri"/>
          <w:lang w:eastAsia="en-US"/>
        </w:rPr>
      </w:pPr>
      <w:r w:rsidRPr="00EB7752">
        <w:rPr>
          <w:rFonts w:eastAsia="Calibri"/>
          <w:lang w:eastAsia="en-US"/>
        </w:rPr>
        <w:t>Подпись руководителя (уполномоченного лица)</w:t>
      </w:r>
    </w:p>
    <w:p w:rsidR="008633EF" w:rsidRPr="00EB7752" w:rsidRDefault="008633EF" w:rsidP="008633EF">
      <w:pPr>
        <w:spacing w:after="160" w:line="276" w:lineRule="auto"/>
        <w:ind w:firstLine="142"/>
        <w:jc w:val="both"/>
        <w:rPr>
          <w:rFonts w:eastAsia="Calibri"/>
          <w:lang w:eastAsia="en-US"/>
        </w:rPr>
      </w:pPr>
      <w:r w:rsidRPr="00EB7752">
        <w:rPr>
          <w:rFonts w:eastAsia="Calibri"/>
          <w:lang w:eastAsia="en-US"/>
        </w:rPr>
        <w:t>Участника Запроса котировок                                                                            /     ФИО    /</w:t>
      </w:r>
    </w:p>
    <w:p w:rsidR="008633EF" w:rsidRPr="00EB7752" w:rsidRDefault="008633EF" w:rsidP="008633EF">
      <w:pPr>
        <w:spacing w:after="160" w:line="276" w:lineRule="auto"/>
        <w:ind w:firstLine="142"/>
        <w:jc w:val="both"/>
        <w:rPr>
          <w:rFonts w:eastAsia="Calibri"/>
          <w:lang w:eastAsia="en-US"/>
        </w:rPr>
      </w:pPr>
      <w:r w:rsidRPr="00EB7752">
        <w:rPr>
          <w:rFonts w:eastAsia="Calibri"/>
          <w:lang w:eastAsia="en-US"/>
        </w:rPr>
        <w:t>м.п.</w:t>
      </w:r>
    </w:p>
    <w:p w:rsidR="008633EF" w:rsidRPr="00EB7752" w:rsidRDefault="008633EF" w:rsidP="008633EF">
      <w:pPr>
        <w:spacing w:line="276" w:lineRule="auto"/>
      </w:pPr>
    </w:p>
    <w:p w:rsidR="008633EF" w:rsidRPr="00EB7752" w:rsidRDefault="008633EF" w:rsidP="008633EF">
      <w:pPr>
        <w:contextualSpacing/>
        <w:rPr>
          <w:sz w:val="28"/>
          <w:szCs w:val="28"/>
        </w:rPr>
      </w:pPr>
    </w:p>
    <w:p w:rsidR="008633EF" w:rsidRPr="00EB7752" w:rsidRDefault="008633EF" w:rsidP="008633EF">
      <w:pPr>
        <w:contextualSpacing/>
        <w:rPr>
          <w:sz w:val="28"/>
          <w:szCs w:val="28"/>
        </w:rPr>
      </w:pPr>
    </w:p>
    <w:p w:rsidR="008633EF" w:rsidRPr="00EB7752" w:rsidRDefault="008633EF" w:rsidP="008633EF">
      <w:pPr>
        <w:contextualSpacing/>
        <w:rPr>
          <w:sz w:val="28"/>
          <w:szCs w:val="28"/>
        </w:rPr>
      </w:pPr>
    </w:p>
    <w:p w:rsidR="008633EF" w:rsidRPr="00EB7752" w:rsidRDefault="008633EF" w:rsidP="008633EF">
      <w:pPr>
        <w:contextualSpacing/>
        <w:rPr>
          <w:sz w:val="28"/>
          <w:szCs w:val="28"/>
        </w:rPr>
      </w:pPr>
    </w:p>
    <w:p w:rsidR="008633EF" w:rsidRPr="00EB7752" w:rsidRDefault="008633EF" w:rsidP="008633EF">
      <w:pPr>
        <w:contextualSpacing/>
        <w:rPr>
          <w:sz w:val="28"/>
          <w:szCs w:val="28"/>
        </w:rPr>
      </w:pPr>
    </w:p>
    <w:p w:rsidR="008633EF" w:rsidRPr="00EB7752" w:rsidRDefault="008633EF" w:rsidP="008633EF">
      <w:pPr>
        <w:contextualSpacing/>
        <w:rPr>
          <w:sz w:val="28"/>
          <w:szCs w:val="28"/>
        </w:rPr>
      </w:pPr>
    </w:p>
    <w:p w:rsidR="008633EF" w:rsidRDefault="008633EF" w:rsidP="008633EF">
      <w:pPr>
        <w:spacing w:after="160" w:line="259" w:lineRule="auto"/>
        <w:rPr>
          <w:sz w:val="28"/>
          <w:szCs w:val="28"/>
        </w:rPr>
      </w:pPr>
      <w:r>
        <w:rPr>
          <w:sz w:val="28"/>
          <w:szCs w:val="28"/>
        </w:rPr>
        <w:br w:type="page"/>
      </w:r>
    </w:p>
    <w:p w:rsidR="008633EF" w:rsidRDefault="008633EF" w:rsidP="008633EF">
      <w:pPr>
        <w:spacing w:line="276" w:lineRule="auto"/>
        <w:rPr>
          <w:bCs/>
          <w:sz w:val="28"/>
          <w:szCs w:val="28"/>
        </w:rPr>
      </w:pPr>
    </w:p>
    <w:p w:rsidR="008633EF" w:rsidRPr="00CD5931" w:rsidRDefault="008633EF" w:rsidP="008633EF">
      <w:pPr>
        <w:pStyle w:val="3"/>
        <w:spacing w:before="0" w:after="0" w:line="276" w:lineRule="auto"/>
        <w:jc w:val="right"/>
        <w:rPr>
          <w:rFonts w:ascii="Times New Roman" w:hAnsi="Times New Roman" w:cs="Times New Roman"/>
          <w:b w:val="0"/>
          <w:sz w:val="28"/>
          <w:szCs w:val="28"/>
        </w:rPr>
      </w:pPr>
      <w:bookmarkStart w:id="43" w:name="_Toc128044851"/>
      <w:r w:rsidRPr="00CD5931">
        <w:rPr>
          <w:rFonts w:ascii="Times New Roman" w:hAnsi="Times New Roman" w:cs="Times New Roman"/>
          <w:b w:val="0"/>
          <w:sz w:val="28"/>
          <w:szCs w:val="28"/>
        </w:rPr>
        <w:t>Приложение № 3</w:t>
      </w:r>
      <w:bookmarkEnd w:id="43"/>
    </w:p>
    <w:p w:rsidR="008633EF" w:rsidRDefault="008633EF" w:rsidP="008633EF">
      <w:pPr>
        <w:spacing w:line="276" w:lineRule="auto"/>
        <w:jc w:val="right"/>
        <w:rPr>
          <w:sz w:val="28"/>
          <w:szCs w:val="28"/>
        </w:rPr>
      </w:pPr>
      <w:r>
        <w:rPr>
          <w:sz w:val="28"/>
          <w:szCs w:val="28"/>
        </w:rPr>
        <w:t xml:space="preserve">к извещению о проведении запроса котировок </w:t>
      </w:r>
    </w:p>
    <w:p w:rsidR="008633EF" w:rsidRPr="00D563A4" w:rsidRDefault="008633EF" w:rsidP="008633EF">
      <w:pPr>
        <w:spacing w:line="276" w:lineRule="auto"/>
        <w:jc w:val="right"/>
        <w:rPr>
          <w:sz w:val="28"/>
          <w:szCs w:val="28"/>
        </w:rPr>
      </w:pPr>
      <w:r>
        <w:rPr>
          <w:sz w:val="28"/>
          <w:szCs w:val="28"/>
        </w:rPr>
        <w:t xml:space="preserve">№ЮКЖД-ЗКЦ </w:t>
      </w:r>
      <w:r w:rsidR="00935B8E" w:rsidRPr="008E79EC">
        <w:rPr>
          <w:sz w:val="28"/>
          <w:szCs w:val="28"/>
        </w:rPr>
        <w:t>025/0</w:t>
      </w:r>
      <w:r w:rsidR="00E74758">
        <w:rPr>
          <w:sz w:val="28"/>
          <w:szCs w:val="28"/>
        </w:rPr>
        <w:t>41</w:t>
      </w:r>
    </w:p>
    <w:p w:rsidR="008633EF" w:rsidRPr="00D563A4" w:rsidRDefault="008633EF" w:rsidP="008633EF">
      <w:pPr>
        <w:spacing w:line="276" w:lineRule="auto"/>
        <w:jc w:val="right"/>
        <w:rPr>
          <w:sz w:val="28"/>
          <w:szCs w:val="28"/>
        </w:rPr>
      </w:pPr>
    </w:p>
    <w:p w:rsidR="008633EF" w:rsidRPr="00D563A4" w:rsidRDefault="008633EF" w:rsidP="008633EF">
      <w:pPr>
        <w:spacing w:line="276" w:lineRule="auto"/>
        <w:jc w:val="center"/>
        <w:rPr>
          <w:b/>
          <w:sz w:val="28"/>
          <w:szCs w:val="28"/>
        </w:rPr>
      </w:pPr>
      <w:r w:rsidRPr="00D563A4">
        <w:rPr>
          <w:b/>
          <w:sz w:val="28"/>
          <w:szCs w:val="28"/>
        </w:rPr>
        <w:t>Формы документов, предоставляемых в составе заявки участника</w:t>
      </w:r>
    </w:p>
    <w:p w:rsidR="008633EF" w:rsidRPr="00D563A4" w:rsidRDefault="008633EF" w:rsidP="008633EF">
      <w:pPr>
        <w:spacing w:line="276" w:lineRule="auto"/>
        <w:jc w:val="center"/>
        <w:rPr>
          <w:b/>
          <w:sz w:val="28"/>
          <w:szCs w:val="28"/>
        </w:rPr>
      </w:pPr>
    </w:p>
    <w:p w:rsidR="008633EF" w:rsidRPr="00D563A4" w:rsidRDefault="008633EF" w:rsidP="008633EF">
      <w:pPr>
        <w:spacing w:line="276" w:lineRule="auto"/>
        <w:jc w:val="center"/>
        <w:rPr>
          <w:b/>
          <w:sz w:val="28"/>
          <w:szCs w:val="28"/>
        </w:rPr>
      </w:pPr>
      <w:r w:rsidRPr="00D563A4">
        <w:rPr>
          <w:b/>
          <w:sz w:val="28"/>
          <w:szCs w:val="28"/>
        </w:rPr>
        <w:t xml:space="preserve"> Форма заявки участника</w:t>
      </w:r>
    </w:p>
    <w:p w:rsidR="008633EF" w:rsidRPr="00D563A4" w:rsidRDefault="008633EF" w:rsidP="008633EF">
      <w:pPr>
        <w:spacing w:line="276" w:lineRule="auto"/>
        <w:jc w:val="center"/>
        <w:rPr>
          <w:b/>
          <w:sz w:val="28"/>
          <w:szCs w:val="28"/>
        </w:rPr>
      </w:pPr>
    </w:p>
    <w:p w:rsidR="008633EF" w:rsidRPr="00D563A4" w:rsidRDefault="008633EF" w:rsidP="008633EF">
      <w:pPr>
        <w:spacing w:line="276" w:lineRule="auto"/>
        <w:jc w:val="center"/>
        <w:rPr>
          <w:sz w:val="28"/>
          <w:szCs w:val="28"/>
        </w:rPr>
      </w:pPr>
      <w:r w:rsidRPr="00D563A4">
        <w:rPr>
          <w:sz w:val="28"/>
          <w:szCs w:val="28"/>
        </w:rPr>
        <w:t>На бланке участника</w:t>
      </w:r>
    </w:p>
    <w:p w:rsidR="008633EF" w:rsidRPr="00550243" w:rsidRDefault="008633EF" w:rsidP="00882370">
      <w:pPr>
        <w:pStyle w:val="a5"/>
        <w:jc w:val="center"/>
        <w:rPr>
          <w:b/>
          <w:i/>
        </w:rPr>
      </w:pPr>
      <w:bookmarkStart w:id="44" w:name="_Toc48593638"/>
      <w:bookmarkStart w:id="45" w:name="_Toc48741182"/>
      <w:bookmarkStart w:id="46" w:name="_Toc51079436"/>
      <w:bookmarkStart w:id="47" w:name="_Toc128044852"/>
      <w:r w:rsidRPr="00D563A4">
        <w:t>ЗАЯВКА ______________ (</w:t>
      </w:r>
      <w:r w:rsidRPr="00D37E65">
        <w:t>наименование участника) НА УЧАСТИЕ</w:t>
      </w:r>
      <w:r w:rsidRPr="00D37E65">
        <w:br/>
        <w:t xml:space="preserve">В ЗАПРОСЕ КОТИРОВОК </w:t>
      </w:r>
      <w:bookmarkEnd w:id="44"/>
      <w:bookmarkEnd w:id="45"/>
      <w:bookmarkEnd w:id="46"/>
      <w:r w:rsidRPr="00D37E65">
        <w:t>№ЮК</w:t>
      </w:r>
      <w:r>
        <w:t xml:space="preserve">ЖД-ЗКЦ </w:t>
      </w:r>
      <w:bookmarkEnd w:id="47"/>
      <w:r w:rsidR="00935B8E" w:rsidRPr="008E79EC">
        <w:t>025/0</w:t>
      </w:r>
      <w:r w:rsidR="00E74758">
        <w:t>41</w:t>
      </w:r>
    </w:p>
    <w:p w:rsidR="008633EF" w:rsidRPr="00D563A4" w:rsidRDefault="008633EF" w:rsidP="008633EF">
      <w:pPr>
        <w:spacing w:line="276" w:lineRule="auto"/>
        <w:rPr>
          <w:i/>
          <w:sz w:val="28"/>
          <w:szCs w:val="28"/>
        </w:rPr>
      </w:pPr>
    </w:p>
    <w:tbl>
      <w:tblPr>
        <w:tblW w:w="12003" w:type="dxa"/>
        <w:tblLook w:val="0000" w:firstRow="0" w:lastRow="0" w:firstColumn="0" w:lastColumn="0" w:noHBand="0" w:noVBand="0"/>
      </w:tblPr>
      <w:tblGrid>
        <w:gridCol w:w="7054"/>
        <w:gridCol w:w="4949"/>
      </w:tblGrid>
      <w:tr w:rsidR="008633EF" w:rsidRPr="00D563A4" w:rsidTr="00C9146E">
        <w:tc>
          <w:tcPr>
            <w:tcW w:w="7054" w:type="dxa"/>
          </w:tcPr>
          <w:p w:rsidR="008633EF" w:rsidRPr="00D563A4" w:rsidRDefault="008633EF" w:rsidP="00C9146E">
            <w:pPr>
              <w:pStyle w:val="af5"/>
              <w:spacing w:line="276" w:lineRule="auto"/>
              <w:ind w:left="0"/>
              <w:jc w:val="both"/>
              <w:rPr>
                <w:b/>
                <w:sz w:val="28"/>
                <w:szCs w:val="28"/>
              </w:rPr>
            </w:pPr>
          </w:p>
        </w:tc>
        <w:tc>
          <w:tcPr>
            <w:tcW w:w="4949" w:type="dxa"/>
          </w:tcPr>
          <w:p w:rsidR="008633EF" w:rsidRPr="00D563A4" w:rsidRDefault="008633EF" w:rsidP="00C9146E">
            <w:pPr>
              <w:pStyle w:val="af5"/>
              <w:spacing w:line="276" w:lineRule="auto"/>
              <w:ind w:left="0"/>
              <w:jc w:val="right"/>
              <w:rPr>
                <w:sz w:val="28"/>
                <w:szCs w:val="28"/>
              </w:rPr>
            </w:pPr>
          </w:p>
        </w:tc>
      </w:tr>
    </w:tbl>
    <w:p w:rsidR="003B1C21" w:rsidRPr="00D563A4" w:rsidRDefault="003B1C21" w:rsidP="003B1C21">
      <w:pPr>
        <w:pStyle w:val="111"/>
        <w:spacing w:line="276" w:lineRule="auto"/>
        <w:rPr>
          <w:b/>
          <w:szCs w:val="28"/>
        </w:rPr>
      </w:pPr>
      <w:r w:rsidRPr="00D563A4">
        <w:rPr>
          <w:szCs w:val="28"/>
        </w:rPr>
        <w:t xml:space="preserve">Будучи уполномоченным представлять и действовать от имени ________________ (далее - участник) </w:t>
      </w:r>
      <w:r w:rsidRPr="00D563A4">
        <w:rPr>
          <w:b/>
          <w:i/>
          <w:szCs w:val="28"/>
        </w:rPr>
        <w:t>(указать наименование участника или, в случае участия нескольких лиц на стороне одного участника, наименования таких лиц)</w:t>
      </w:r>
      <w:r w:rsidRPr="00D563A4">
        <w:rPr>
          <w:szCs w:val="28"/>
        </w:rPr>
        <w:t xml:space="preserve">, а также полностью изучив все извещение о проведении запроса котировок, я, нижеподписавшийся, настоящим подаю заявку на участие в запросе </w:t>
      </w:r>
      <w:r w:rsidRPr="00D563A4">
        <w:rPr>
          <w:b/>
          <w:szCs w:val="28"/>
        </w:rPr>
        <w:t xml:space="preserve">котировок </w:t>
      </w:r>
      <w:r w:rsidRPr="00D37E65">
        <w:rPr>
          <w:b/>
          <w:szCs w:val="28"/>
        </w:rPr>
        <w:t>№</w:t>
      </w:r>
      <w:r>
        <w:rPr>
          <w:b/>
          <w:bCs/>
          <w:szCs w:val="28"/>
        </w:rPr>
        <w:t xml:space="preserve">ЮКЖД-ЗКЦ </w:t>
      </w:r>
      <w:r w:rsidR="00935B8E" w:rsidRPr="008E79EC">
        <w:rPr>
          <w:b/>
          <w:bCs/>
          <w:szCs w:val="28"/>
        </w:rPr>
        <w:t>025/0</w:t>
      </w:r>
      <w:r w:rsidR="00E74758">
        <w:rPr>
          <w:b/>
          <w:bCs/>
          <w:szCs w:val="28"/>
        </w:rPr>
        <w:t>41</w:t>
      </w:r>
      <w:r>
        <w:rPr>
          <w:b/>
          <w:bCs/>
          <w:szCs w:val="28"/>
        </w:rPr>
        <w:t xml:space="preserve"> </w:t>
      </w:r>
      <w:r w:rsidRPr="00332220">
        <w:rPr>
          <w:b/>
          <w:bCs/>
          <w:szCs w:val="28"/>
        </w:rPr>
        <w:t>(</w:t>
      </w:r>
      <w:r w:rsidRPr="00D563A4">
        <w:rPr>
          <w:b/>
          <w:szCs w:val="28"/>
        </w:rPr>
        <w:t xml:space="preserve">далее – запрос котировок) на право заключения договора </w:t>
      </w:r>
      <w:r w:rsidRPr="00D563A4">
        <w:rPr>
          <w:b/>
          <w:i/>
          <w:szCs w:val="28"/>
          <w:u w:val="single"/>
        </w:rPr>
        <w:t>указать предмет договора</w:t>
      </w:r>
      <w:r w:rsidRPr="00D563A4">
        <w:rPr>
          <w:b/>
          <w:szCs w:val="28"/>
        </w:rPr>
        <w:t>.</w:t>
      </w:r>
    </w:p>
    <w:p w:rsidR="003B1C21" w:rsidRPr="00D563A4" w:rsidRDefault="003B1C21" w:rsidP="003B1C21">
      <w:pPr>
        <w:pStyle w:val="111"/>
        <w:spacing w:line="276" w:lineRule="auto"/>
        <w:rPr>
          <w:szCs w:val="28"/>
        </w:rPr>
      </w:pPr>
      <w:r w:rsidRPr="00D563A4">
        <w:rPr>
          <w:szCs w:val="28"/>
        </w:rPr>
        <w:t>Уполномоченным представителям заказчика настоящим предоставляются полномочия наводить справки или проводить исследования с целью изучения отчетов, документов и сведений, представленных в данной заявке, и обращаться к юридическим и физическим лицам, государственным органам и учреждениям, обслуживающим нас банкам за разъяснениями относительно финансовых и технических вопросов.</w:t>
      </w:r>
    </w:p>
    <w:p w:rsidR="003B1C21" w:rsidRPr="00D563A4" w:rsidRDefault="003B1C21" w:rsidP="003B1C21">
      <w:pPr>
        <w:pStyle w:val="111"/>
        <w:spacing w:line="276" w:lineRule="auto"/>
        <w:ind w:firstLine="708"/>
        <w:rPr>
          <w:szCs w:val="28"/>
        </w:rPr>
      </w:pPr>
      <w:r w:rsidRPr="00D563A4">
        <w:rPr>
          <w:szCs w:val="28"/>
        </w:rPr>
        <w:t>Настоящая заявка служит также разрешением любому лицу или уполномоченному представителю любого учреждения, на которое содержится ссылка в сопровождающей документации, представлять любую информацию, необходимую для проверки заявлений и сведений, содержащихся в настоящей заявке, или относящихся к ресурсам, опыту и компетенции участника.</w:t>
      </w:r>
    </w:p>
    <w:p w:rsidR="003B1C21" w:rsidRPr="00D563A4" w:rsidRDefault="003B1C21" w:rsidP="003B1C21">
      <w:pPr>
        <w:pStyle w:val="111"/>
        <w:spacing w:line="276" w:lineRule="auto"/>
        <w:ind w:firstLine="708"/>
        <w:rPr>
          <w:szCs w:val="28"/>
        </w:rPr>
      </w:pPr>
      <w:r w:rsidRPr="00D563A4">
        <w:rPr>
          <w:szCs w:val="28"/>
        </w:rPr>
        <w:t xml:space="preserve">Настоящим подтверждается, что </w:t>
      </w:r>
      <w:r w:rsidRPr="00D563A4">
        <w:rPr>
          <w:b/>
          <w:szCs w:val="28"/>
        </w:rPr>
        <w:t>_________ (</w:t>
      </w:r>
      <w:r w:rsidRPr="00D563A4">
        <w:rPr>
          <w:b/>
          <w:i/>
          <w:szCs w:val="28"/>
        </w:rPr>
        <w:t>наименование участника)</w:t>
      </w:r>
      <w:r w:rsidRPr="00D563A4">
        <w:rPr>
          <w:szCs w:val="28"/>
        </w:rPr>
        <w:t xml:space="preserve"> ознакомилось(ся) с условиями извещения о проведении запроса котировок, с ними согласно(ен) и возражений не имеет.</w:t>
      </w:r>
    </w:p>
    <w:p w:rsidR="003B1C21" w:rsidRPr="00D563A4" w:rsidRDefault="003B1C21" w:rsidP="003B1C21">
      <w:pPr>
        <w:pStyle w:val="111"/>
        <w:spacing w:line="276" w:lineRule="auto"/>
        <w:ind w:firstLine="709"/>
        <w:rPr>
          <w:szCs w:val="28"/>
        </w:rPr>
      </w:pPr>
      <w:r w:rsidRPr="00D563A4">
        <w:rPr>
          <w:szCs w:val="28"/>
        </w:rPr>
        <w:t xml:space="preserve">В частности, </w:t>
      </w:r>
      <w:r w:rsidRPr="00D563A4">
        <w:rPr>
          <w:b/>
          <w:szCs w:val="28"/>
        </w:rPr>
        <w:t>_______ (</w:t>
      </w:r>
      <w:r w:rsidRPr="00D563A4">
        <w:rPr>
          <w:b/>
          <w:i/>
          <w:szCs w:val="28"/>
        </w:rPr>
        <w:t>наименование участника)</w:t>
      </w:r>
      <w:r w:rsidRPr="00D563A4">
        <w:rPr>
          <w:b/>
          <w:szCs w:val="28"/>
        </w:rPr>
        <w:t>, подавая настоящую заявку, согласно(ен) с тем, что:</w:t>
      </w:r>
    </w:p>
    <w:p w:rsidR="003B1C21" w:rsidRPr="00D563A4" w:rsidRDefault="003B1C21" w:rsidP="003B1C21">
      <w:pPr>
        <w:pStyle w:val="af5"/>
        <w:widowControl w:val="0"/>
        <w:tabs>
          <w:tab w:val="left" w:pos="960"/>
          <w:tab w:val="left" w:pos="1080"/>
        </w:tabs>
        <w:spacing w:after="0" w:line="276" w:lineRule="auto"/>
        <w:ind w:left="0" w:firstLine="720"/>
        <w:jc w:val="both"/>
        <w:rPr>
          <w:sz w:val="28"/>
          <w:szCs w:val="28"/>
        </w:rPr>
      </w:pPr>
      <w:r w:rsidRPr="00D563A4">
        <w:rPr>
          <w:sz w:val="28"/>
          <w:szCs w:val="28"/>
        </w:rPr>
        <w:t xml:space="preserve">- результаты рассмотрения заявки зависят от проверки всех данных, представленных </w:t>
      </w:r>
      <w:r w:rsidRPr="00D563A4">
        <w:rPr>
          <w:b/>
          <w:i/>
          <w:sz w:val="28"/>
          <w:szCs w:val="28"/>
        </w:rPr>
        <w:t>______________ (наименование участника</w:t>
      </w:r>
      <w:r w:rsidRPr="00D563A4">
        <w:rPr>
          <w:i/>
          <w:sz w:val="28"/>
          <w:szCs w:val="28"/>
        </w:rPr>
        <w:t>)</w:t>
      </w:r>
      <w:r w:rsidRPr="00D563A4">
        <w:rPr>
          <w:sz w:val="28"/>
          <w:szCs w:val="28"/>
        </w:rPr>
        <w:t>, а также иных сведений, имеющихся в распоряжении заказчика;</w:t>
      </w:r>
    </w:p>
    <w:p w:rsidR="003B1C21" w:rsidRPr="00D563A4" w:rsidRDefault="003B1C21" w:rsidP="003B1C21">
      <w:pPr>
        <w:pStyle w:val="af5"/>
        <w:tabs>
          <w:tab w:val="left" w:pos="1080"/>
          <w:tab w:val="left" w:pos="7938"/>
        </w:tabs>
        <w:spacing w:after="0" w:line="276" w:lineRule="auto"/>
        <w:ind w:left="0" w:firstLine="720"/>
        <w:jc w:val="both"/>
        <w:rPr>
          <w:sz w:val="28"/>
          <w:szCs w:val="28"/>
        </w:rPr>
      </w:pPr>
      <w:r w:rsidRPr="00D563A4">
        <w:rPr>
          <w:sz w:val="28"/>
          <w:szCs w:val="28"/>
        </w:rPr>
        <w:t xml:space="preserve">- за любую ошибку или упущение в представленной </w:t>
      </w:r>
      <w:r w:rsidRPr="00D563A4">
        <w:rPr>
          <w:i/>
          <w:sz w:val="28"/>
          <w:szCs w:val="28"/>
        </w:rPr>
        <w:t xml:space="preserve">__________________ (наименование участника) </w:t>
      </w:r>
      <w:r w:rsidRPr="00D563A4">
        <w:rPr>
          <w:sz w:val="28"/>
          <w:szCs w:val="28"/>
        </w:rPr>
        <w:t xml:space="preserve">заявке ответственность целиком и полностью будет лежать на </w:t>
      </w:r>
      <w:r w:rsidRPr="00D563A4">
        <w:rPr>
          <w:i/>
          <w:sz w:val="28"/>
          <w:szCs w:val="28"/>
        </w:rPr>
        <w:t>__________________ (наименование участника)</w:t>
      </w:r>
      <w:r w:rsidRPr="00D563A4">
        <w:rPr>
          <w:sz w:val="28"/>
          <w:szCs w:val="28"/>
        </w:rPr>
        <w:t>;</w:t>
      </w:r>
    </w:p>
    <w:p w:rsidR="003B1C21" w:rsidRPr="00D563A4" w:rsidRDefault="003B1C21" w:rsidP="003B1C21">
      <w:pPr>
        <w:pStyle w:val="af5"/>
        <w:tabs>
          <w:tab w:val="left" w:pos="1080"/>
          <w:tab w:val="left" w:pos="7938"/>
        </w:tabs>
        <w:spacing w:after="0" w:line="276" w:lineRule="auto"/>
        <w:ind w:left="0" w:firstLine="720"/>
        <w:jc w:val="both"/>
        <w:rPr>
          <w:sz w:val="28"/>
          <w:szCs w:val="28"/>
        </w:rPr>
      </w:pPr>
      <w:r w:rsidRPr="00D563A4">
        <w:rPr>
          <w:sz w:val="28"/>
          <w:szCs w:val="28"/>
        </w:rPr>
        <w:t xml:space="preserve">- </w:t>
      </w:r>
      <w:r>
        <w:rPr>
          <w:sz w:val="28"/>
          <w:szCs w:val="28"/>
        </w:rPr>
        <w:t>ЗАО «ЮКЖД»</w:t>
      </w:r>
      <w:r w:rsidRPr="00DF208D">
        <w:rPr>
          <w:sz w:val="28"/>
          <w:szCs w:val="28"/>
        </w:rPr>
        <w:t xml:space="preserve"> </w:t>
      </w:r>
      <w:r w:rsidRPr="00D563A4">
        <w:rPr>
          <w:sz w:val="28"/>
          <w:szCs w:val="28"/>
        </w:rPr>
        <w:t>вправе отказаться от проведения запроса котировок в порядке, предусмотренном извещением о проведении запроса котировок объяснения причин;</w:t>
      </w:r>
    </w:p>
    <w:p w:rsidR="003B1C21" w:rsidRDefault="003B1C21" w:rsidP="003B1C21">
      <w:pPr>
        <w:pStyle w:val="af5"/>
        <w:tabs>
          <w:tab w:val="left" w:pos="1080"/>
          <w:tab w:val="left" w:pos="7938"/>
        </w:tabs>
        <w:spacing w:after="0" w:line="276" w:lineRule="auto"/>
        <w:ind w:left="0" w:firstLine="720"/>
        <w:jc w:val="both"/>
        <w:rPr>
          <w:sz w:val="28"/>
          <w:szCs w:val="28"/>
        </w:rPr>
      </w:pPr>
      <w:r w:rsidRPr="00D563A4">
        <w:rPr>
          <w:sz w:val="28"/>
          <w:szCs w:val="28"/>
        </w:rPr>
        <w:t xml:space="preserve">- при наличии в котировочной заявке арифметических ошибок в расчете цены с НДС, цена с НДС будет пересчитана экспертной группой в соответствии </w:t>
      </w:r>
      <w:r>
        <w:rPr>
          <w:sz w:val="28"/>
          <w:szCs w:val="28"/>
        </w:rPr>
        <w:t>с порядком расчета цены с НДС.</w:t>
      </w:r>
    </w:p>
    <w:p w:rsidR="003B1C21" w:rsidRPr="00D563A4" w:rsidRDefault="003B1C21" w:rsidP="003B1C21">
      <w:pPr>
        <w:pStyle w:val="af5"/>
        <w:tabs>
          <w:tab w:val="left" w:pos="1080"/>
          <w:tab w:val="left" w:pos="7938"/>
        </w:tabs>
        <w:spacing w:after="0" w:line="276" w:lineRule="auto"/>
        <w:ind w:left="0" w:firstLine="720"/>
        <w:jc w:val="both"/>
        <w:rPr>
          <w:sz w:val="28"/>
          <w:szCs w:val="28"/>
        </w:rPr>
      </w:pPr>
      <w:r w:rsidRPr="00D563A4">
        <w:rPr>
          <w:sz w:val="28"/>
          <w:szCs w:val="28"/>
        </w:rPr>
        <w:t xml:space="preserve">В случае признания _________ </w:t>
      </w:r>
      <w:r w:rsidRPr="00D563A4">
        <w:rPr>
          <w:i/>
          <w:sz w:val="28"/>
          <w:szCs w:val="28"/>
        </w:rPr>
        <w:t>(наименование участника)</w:t>
      </w:r>
      <w:r w:rsidRPr="00D563A4">
        <w:rPr>
          <w:sz w:val="28"/>
          <w:szCs w:val="28"/>
        </w:rPr>
        <w:t xml:space="preserve"> победителем мы обязуемся:</w:t>
      </w:r>
    </w:p>
    <w:p w:rsidR="003B1C21" w:rsidRPr="00D563A4" w:rsidRDefault="003B1C21" w:rsidP="003B1C21">
      <w:pPr>
        <w:numPr>
          <w:ilvl w:val="0"/>
          <w:numId w:val="2"/>
        </w:numPr>
        <w:spacing w:line="276" w:lineRule="auto"/>
        <w:ind w:left="0" w:firstLine="714"/>
        <w:jc w:val="both"/>
        <w:rPr>
          <w:sz w:val="28"/>
          <w:szCs w:val="28"/>
        </w:rPr>
      </w:pPr>
      <w:r w:rsidRPr="00D563A4">
        <w:rPr>
          <w:sz w:val="28"/>
          <w:szCs w:val="28"/>
        </w:rPr>
        <w:t>Подписать договор(ы) на условиях настоящей котировочной заявки и на условиях, объявленных в извещении о проведении запроса котировок.</w:t>
      </w:r>
    </w:p>
    <w:p w:rsidR="003B1C21" w:rsidRPr="00D563A4" w:rsidRDefault="003B1C21" w:rsidP="003B1C21">
      <w:pPr>
        <w:numPr>
          <w:ilvl w:val="0"/>
          <w:numId w:val="2"/>
        </w:numPr>
        <w:spacing w:line="276" w:lineRule="auto"/>
        <w:ind w:left="0" w:firstLine="714"/>
        <w:jc w:val="both"/>
        <w:rPr>
          <w:sz w:val="28"/>
          <w:szCs w:val="28"/>
        </w:rPr>
      </w:pPr>
      <w:r w:rsidRPr="00D563A4">
        <w:rPr>
          <w:sz w:val="28"/>
          <w:szCs w:val="28"/>
        </w:rPr>
        <w:t xml:space="preserve">Исполнять обязанности, предусмотренные заключенным договором, строго в соответствии с требованиями такого договора. </w:t>
      </w:r>
    </w:p>
    <w:p w:rsidR="003B1C21" w:rsidRPr="00D563A4" w:rsidRDefault="003B1C21" w:rsidP="003B1C21">
      <w:pPr>
        <w:numPr>
          <w:ilvl w:val="0"/>
          <w:numId w:val="2"/>
        </w:numPr>
        <w:spacing w:line="276" w:lineRule="auto"/>
        <w:ind w:left="0" w:firstLine="714"/>
        <w:jc w:val="both"/>
        <w:rPr>
          <w:sz w:val="28"/>
          <w:szCs w:val="28"/>
        </w:rPr>
      </w:pPr>
      <w:r w:rsidRPr="00D563A4">
        <w:rPr>
          <w:sz w:val="28"/>
          <w:szCs w:val="28"/>
        </w:rPr>
        <w:t>Не вносить в договор изменения, не предусмотренные условиями извещения о проведении запроса котировок.</w:t>
      </w:r>
    </w:p>
    <w:p w:rsidR="003B1C21" w:rsidRPr="00D563A4" w:rsidRDefault="003B1C21" w:rsidP="003B1C21">
      <w:pPr>
        <w:pStyle w:val="a5"/>
        <w:spacing w:line="276" w:lineRule="auto"/>
        <w:rPr>
          <w:rFonts w:eastAsia="Times New Roman"/>
          <w:sz w:val="28"/>
          <w:szCs w:val="28"/>
        </w:rPr>
      </w:pPr>
      <w:r w:rsidRPr="00D563A4">
        <w:rPr>
          <w:rFonts w:eastAsia="Times New Roman"/>
          <w:sz w:val="28"/>
          <w:szCs w:val="28"/>
        </w:rPr>
        <w:t>Настоящим подтверждаем, что:</w:t>
      </w:r>
    </w:p>
    <w:p w:rsidR="003B1C21" w:rsidRPr="00D563A4" w:rsidRDefault="003B1C21" w:rsidP="003B1C21">
      <w:pPr>
        <w:pStyle w:val="a5"/>
        <w:spacing w:line="276" w:lineRule="auto"/>
        <w:rPr>
          <w:rFonts w:eastAsia="Times New Roman"/>
          <w:sz w:val="28"/>
          <w:szCs w:val="28"/>
        </w:rPr>
      </w:pPr>
      <w:r w:rsidRPr="00D563A4">
        <w:rPr>
          <w:rFonts w:eastAsia="Times New Roman"/>
          <w:sz w:val="28"/>
          <w:szCs w:val="28"/>
        </w:rPr>
        <w:t xml:space="preserve">- товары, результаты работ, услуг, предлагаемые _______ </w:t>
      </w:r>
      <w:r w:rsidRPr="00D563A4">
        <w:rPr>
          <w:rFonts w:eastAsia="Times New Roman"/>
          <w:i/>
          <w:sz w:val="28"/>
          <w:szCs w:val="28"/>
        </w:rPr>
        <w:t>(наименование участника)</w:t>
      </w:r>
      <w:r w:rsidRPr="00D563A4">
        <w:rPr>
          <w:rFonts w:eastAsia="Times New Roman"/>
          <w:sz w:val="28"/>
          <w:szCs w:val="28"/>
        </w:rPr>
        <w:t xml:space="preserve">, свободны от любых прав со стороны третьих лиц, ________ </w:t>
      </w:r>
      <w:r w:rsidRPr="00D563A4">
        <w:rPr>
          <w:rFonts w:eastAsia="Times New Roman"/>
          <w:i/>
          <w:sz w:val="28"/>
          <w:szCs w:val="28"/>
        </w:rPr>
        <w:t>(наименование участника)</w:t>
      </w:r>
      <w:r w:rsidRPr="00D563A4">
        <w:rPr>
          <w:rFonts w:eastAsia="Times New Roman"/>
          <w:sz w:val="28"/>
          <w:szCs w:val="28"/>
        </w:rPr>
        <w:t xml:space="preserve"> согласно передать все права на товары, результаты работ, услуг в случае признания победителем заказчику;</w:t>
      </w:r>
    </w:p>
    <w:p w:rsidR="003B1C21" w:rsidRPr="00D563A4" w:rsidRDefault="003B1C21" w:rsidP="003B1C21">
      <w:pPr>
        <w:pStyle w:val="a5"/>
        <w:spacing w:line="276" w:lineRule="auto"/>
        <w:rPr>
          <w:rFonts w:eastAsia="Times New Roman"/>
          <w:sz w:val="28"/>
          <w:szCs w:val="28"/>
        </w:rPr>
      </w:pPr>
      <w:r w:rsidRPr="00D563A4">
        <w:rPr>
          <w:rFonts w:eastAsia="Times New Roman"/>
          <w:sz w:val="28"/>
          <w:szCs w:val="28"/>
        </w:rPr>
        <w:t xml:space="preserve">- поставляемый товар не является контрафактным </w:t>
      </w:r>
      <w:r w:rsidRPr="00D563A4">
        <w:rPr>
          <w:sz w:val="28"/>
          <w:szCs w:val="28"/>
        </w:rPr>
        <w:t>(применимо если условиями закупки предусмотрена поставка товара)</w:t>
      </w:r>
      <w:r w:rsidRPr="00D563A4">
        <w:rPr>
          <w:rFonts w:eastAsia="Times New Roman"/>
          <w:sz w:val="28"/>
          <w:szCs w:val="28"/>
        </w:rPr>
        <w:t>;</w:t>
      </w:r>
    </w:p>
    <w:p w:rsidR="003B1C21" w:rsidRPr="00D563A4" w:rsidRDefault="003B1C21" w:rsidP="003B1C21">
      <w:pPr>
        <w:pStyle w:val="ConsPlusNormal"/>
        <w:spacing w:line="276" w:lineRule="auto"/>
        <w:ind w:firstLine="709"/>
        <w:jc w:val="both"/>
      </w:pPr>
      <w:r w:rsidRPr="00D563A4">
        <w:t>- поставляемый товар является новым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в случае, если иное не предусмотрено техническим заданием извещения о проведении запроса котировок (применимо если условиями закупки предусмотрена поставка товара);</w:t>
      </w:r>
    </w:p>
    <w:p w:rsidR="003B1C21" w:rsidRPr="00D563A4" w:rsidRDefault="003B1C21" w:rsidP="003B1C21">
      <w:pPr>
        <w:pStyle w:val="a5"/>
        <w:spacing w:line="276" w:lineRule="auto"/>
        <w:rPr>
          <w:rFonts w:eastAsia="Times New Roman"/>
          <w:sz w:val="28"/>
          <w:szCs w:val="28"/>
        </w:rPr>
      </w:pPr>
      <w:r w:rsidRPr="00D563A4">
        <w:rPr>
          <w:rFonts w:eastAsia="Times New Roman"/>
          <w:sz w:val="28"/>
          <w:szCs w:val="28"/>
        </w:rPr>
        <w:t xml:space="preserve">- </w:t>
      </w:r>
      <w:r w:rsidRPr="00D563A4">
        <w:rPr>
          <w:rFonts w:eastAsia="Times New Roman"/>
          <w:i/>
          <w:sz w:val="28"/>
          <w:szCs w:val="28"/>
        </w:rPr>
        <w:t xml:space="preserve">________ (наименование участника, лиц, выступающих на стороне участника) </w:t>
      </w:r>
      <w:r w:rsidRPr="00D563A4">
        <w:rPr>
          <w:rFonts w:eastAsia="Times New Roman"/>
          <w:sz w:val="28"/>
          <w:szCs w:val="28"/>
        </w:rPr>
        <w:t>не находится в процессе ликвидации;</w:t>
      </w:r>
    </w:p>
    <w:p w:rsidR="003B1C21" w:rsidRPr="00D563A4" w:rsidRDefault="003B1C21" w:rsidP="003B1C21">
      <w:pPr>
        <w:pStyle w:val="a5"/>
        <w:spacing w:line="276" w:lineRule="auto"/>
        <w:rPr>
          <w:rFonts w:eastAsia="Times New Roman"/>
          <w:sz w:val="28"/>
          <w:szCs w:val="28"/>
        </w:rPr>
      </w:pPr>
      <w:r w:rsidRPr="00D563A4">
        <w:rPr>
          <w:rFonts w:eastAsia="Times New Roman"/>
          <w:sz w:val="28"/>
          <w:szCs w:val="28"/>
        </w:rPr>
        <w:t xml:space="preserve">- в отношении </w:t>
      </w:r>
      <w:r w:rsidRPr="00D563A4">
        <w:rPr>
          <w:rFonts w:eastAsia="Times New Roman"/>
          <w:i/>
          <w:sz w:val="28"/>
          <w:szCs w:val="28"/>
        </w:rPr>
        <w:t>____ (наименование участника, лиц, выступающих на стороне участника)</w:t>
      </w:r>
      <w:r w:rsidRPr="00D563A4">
        <w:rPr>
          <w:rFonts w:eastAsia="Times New Roman"/>
          <w:sz w:val="28"/>
          <w:szCs w:val="28"/>
        </w:rPr>
        <w:t xml:space="preserve"> не открыто конкурсное производство;</w:t>
      </w:r>
    </w:p>
    <w:p w:rsidR="003B1C21" w:rsidRPr="00D563A4" w:rsidRDefault="003B1C21" w:rsidP="003B1C21">
      <w:pPr>
        <w:pStyle w:val="a5"/>
        <w:spacing w:line="276" w:lineRule="auto"/>
        <w:rPr>
          <w:rFonts w:eastAsia="Times New Roman"/>
          <w:sz w:val="28"/>
          <w:szCs w:val="28"/>
        </w:rPr>
      </w:pPr>
      <w:r w:rsidRPr="00D563A4">
        <w:rPr>
          <w:rFonts w:eastAsia="Times New Roman"/>
          <w:sz w:val="28"/>
          <w:szCs w:val="28"/>
        </w:rPr>
        <w:t xml:space="preserve">- на имущество ________ </w:t>
      </w:r>
      <w:r w:rsidRPr="00D563A4">
        <w:rPr>
          <w:rFonts w:eastAsia="Times New Roman"/>
          <w:i/>
          <w:sz w:val="28"/>
          <w:szCs w:val="28"/>
        </w:rPr>
        <w:t>(наименование участника, лиц, выступающих на стороне участника)</w:t>
      </w:r>
      <w:r w:rsidRPr="00D563A4">
        <w:rPr>
          <w:rFonts w:eastAsia="Times New Roman"/>
          <w:sz w:val="28"/>
          <w:szCs w:val="28"/>
        </w:rPr>
        <w:t xml:space="preserve"> не наложен арест, экономическая деятельность не приостановлена;</w:t>
      </w:r>
    </w:p>
    <w:p w:rsidR="003B1C21" w:rsidRDefault="003B1C21" w:rsidP="003B1C21">
      <w:pPr>
        <w:pStyle w:val="a5"/>
        <w:spacing w:line="276" w:lineRule="auto"/>
        <w:rPr>
          <w:rFonts w:eastAsia="Times New Roman"/>
          <w:sz w:val="28"/>
          <w:szCs w:val="28"/>
        </w:rPr>
      </w:pPr>
      <w:r w:rsidRPr="00D563A4">
        <w:rPr>
          <w:rFonts w:eastAsia="Times New Roman"/>
          <w:sz w:val="28"/>
          <w:szCs w:val="28"/>
        </w:rPr>
        <w:t xml:space="preserve">- у руководителей, членов коллегиального исполнительного органа и главного бухгалтера _____ </w:t>
      </w:r>
      <w:r w:rsidRPr="00D563A4">
        <w:rPr>
          <w:rFonts w:eastAsia="Times New Roman"/>
          <w:i/>
          <w:sz w:val="28"/>
          <w:szCs w:val="28"/>
        </w:rPr>
        <w:t>(наименование участника лиц, выступающих на стороне участника)</w:t>
      </w:r>
      <w:r w:rsidRPr="00D563A4">
        <w:rPr>
          <w:rFonts w:eastAsia="Times New Roman"/>
          <w:sz w:val="28"/>
          <w:szCs w:val="28"/>
        </w:rPr>
        <w:t xml:space="preserve"> отсутствуют непогашенные судимости за преступления в сфере экономики, в отношении указанных лиц не применялись наказание в виде лишения права занимать определенные должности или заниматься определенной деятельностью, которые связаны с поставкой товаров, выполнением работ, оказанием услуг, являющихся предметом запроса котировок, и административные наказания в виде дисквалификации;</w:t>
      </w:r>
    </w:p>
    <w:p w:rsidR="003B1C21" w:rsidRPr="00D563A4" w:rsidRDefault="003B1C21" w:rsidP="003B1C21">
      <w:pPr>
        <w:pStyle w:val="a5"/>
        <w:spacing w:line="276" w:lineRule="auto"/>
        <w:rPr>
          <w:rFonts w:eastAsia="Times New Roman"/>
          <w:sz w:val="28"/>
          <w:szCs w:val="28"/>
        </w:rPr>
      </w:pPr>
      <w:r>
        <w:rPr>
          <w:rFonts w:eastAsia="Times New Roman"/>
          <w:sz w:val="28"/>
          <w:szCs w:val="28"/>
        </w:rPr>
        <w:t>-у</w:t>
      </w:r>
      <w:r w:rsidRPr="00397A61">
        <w:rPr>
          <w:rFonts w:eastAsia="Times New Roman"/>
          <w:sz w:val="28"/>
          <w:szCs w:val="28"/>
        </w:rPr>
        <w:t xml:space="preserve"> </w:t>
      </w:r>
      <w:r w:rsidRPr="00D563A4">
        <w:rPr>
          <w:rFonts w:eastAsia="Times New Roman"/>
          <w:sz w:val="28"/>
          <w:szCs w:val="28"/>
        </w:rPr>
        <w:t xml:space="preserve">_____ </w:t>
      </w:r>
      <w:r w:rsidRPr="00D563A4">
        <w:rPr>
          <w:rFonts w:eastAsia="Times New Roman"/>
          <w:i/>
          <w:sz w:val="28"/>
          <w:szCs w:val="28"/>
        </w:rPr>
        <w:t>(наименование участника лиц, выступающих на стороне участника)</w:t>
      </w:r>
      <w:r w:rsidRPr="00D563A4">
        <w:rPr>
          <w:rFonts w:eastAsia="Times New Roman"/>
          <w:sz w:val="28"/>
          <w:szCs w:val="28"/>
        </w:rPr>
        <w:t xml:space="preserve"> </w:t>
      </w:r>
      <w:r w:rsidRPr="00397A61">
        <w:rPr>
          <w:rFonts w:eastAsia="Times New Roman"/>
          <w:sz w:val="28"/>
          <w:szCs w:val="28"/>
        </w:rPr>
        <w:t xml:space="preserve"> </w:t>
      </w:r>
      <w:r>
        <w:rPr>
          <w:rFonts w:eastAsia="Times New Roman"/>
          <w:sz w:val="28"/>
          <w:szCs w:val="28"/>
        </w:rPr>
        <w:t xml:space="preserve">отсутствуют </w:t>
      </w:r>
      <w:r w:rsidRPr="00397A61">
        <w:rPr>
          <w:rFonts w:eastAsia="Times New Roman"/>
          <w:sz w:val="28"/>
          <w:szCs w:val="28"/>
        </w:rPr>
        <w:t>недоимки по налогам, сборам, пеням, налоговым санкциям, а также просроченной задолженности по иным обязательным платежам в бюджеты всех уровней бюджетной системы и обязательных платежей в государственные внебюджетные фонды (за исключением сумм, на которые предоставлены отсрочка, рассрочка, инвестиционный налоговый кредит в соответствии с законодательством</w:t>
      </w:r>
      <w:r>
        <w:rPr>
          <w:rFonts w:eastAsia="Times New Roman"/>
          <w:sz w:val="28"/>
          <w:szCs w:val="28"/>
        </w:rPr>
        <w:t xml:space="preserve"> РА</w:t>
      </w:r>
      <w:r w:rsidRPr="00397A61">
        <w:rPr>
          <w:rFonts w:eastAsia="Times New Roman"/>
          <w:sz w:val="28"/>
          <w:szCs w:val="28"/>
        </w:rPr>
        <w:t xml:space="preserve"> о налогах и сборах, которые реструктурированы в соответствии с Законодательством</w:t>
      </w:r>
      <w:r>
        <w:rPr>
          <w:rFonts w:eastAsia="Times New Roman"/>
          <w:sz w:val="28"/>
          <w:szCs w:val="28"/>
        </w:rPr>
        <w:t xml:space="preserve"> РА</w:t>
      </w:r>
      <w:r w:rsidRPr="00397A61">
        <w:rPr>
          <w:rFonts w:eastAsia="Times New Roman"/>
          <w:sz w:val="28"/>
          <w:szCs w:val="28"/>
        </w:rPr>
        <w:t>,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Применимым законодательством о налогах и сборах).</w:t>
      </w:r>
    </w:p>
    <w:p w:rsidR="003B1C21" w:rsidRPr="00D563A4" w:rsidRDefault="003B1C21" w:rsidP="003B1C21">
      <w:pPr>
        <w:pStyle w:val="a5"/>
        <w:spacing w:line="276" w:lineRule="auto"/>
        <w:rPr>
          <w:rFonts w:eastAsia="Times New Roman"/>
          <w:sz w:val="28"/>
          <w:szCs w:val="28"/>
        </w:rPr>
      </w:pPr>
      <w:r w:rsidRPr="00D563A4">
        <w:rPr>
          <w:rFonts w:eastAsia="Times New Roman"/>
          <w:sz w:val="28"/>
          <w:szCs w:val="28"/>
        </w:rPr>
        <w:t>Настоящим ____________ (</w:t>
      </w:r>
      <w:r w:rsidRPr="00D563A4">
        <w:rPr>
          <w:rFonts w:eastAsia="Times New Roman"/>
          <w:i/>
          <w:sz w:val="28"/>
          <w:szCs w:val="28"/>
        </w:rPr>
        <w:t>наименование участника</w:t>
      </w:r>
      <w:r w:rsidRPr="00D563A4">
        <w:rPr>
          <w:rFonts w:eastAsia="Times New Roman"/>
          <w:sz w:val="28"/>
          <w:szCs w:val="28"/>
        </w:rPr>
        <w:t>) подтверждает и гарантирует подлинность всех документов, представленных в составе котировочной заявки.</w:t>
      </w:r>
    </w:p>
    <w:p w:rsidR="003B1C21" w:rsidRPr="00D563A4" w:rsidRDefault="003B1C21" w:rsidP="003B1C21">
      <w:pPr>
        <w:pStyle w:val="a5"/>
        <w:spacing w:line="276" w:lineRule="auto"/>
        <w:rPr>
          <w:rFonts w:eastAsia="Times New Roman"/>
          <w:sz w:val="28"/>
          <w:szCs w:val="28"/>
        </w:rPr>
      </w:pPr>
      <w:r w:rsidRPr="00D563A4">
        <w:rPr>
          <w:rFonts w:eastAsia="Times New Roman"/>
          <w:spacing w:val="-13"/>
          <w:sz w:val="28"/>
          <w:szCs w:val="28"/>
        </w:rPr>
        <w:t>Сведения об участнике:</w:t>
      </w:r>
    </w:p>
    <w:p w:rsidR="003B1C21" w:rsidRPr="00D563A4" w:rsidRDefault="003B1C21" w:rsidP="003B1C21">
      <w:pPr>
        <w:pStyle w:val="a5"/>
        <w:spacing w:line="276" w:lineRule="auto"/>
        <w:ind w:firstLine="720"/>
        <w:rPr>
          <w:i/>
          <w:sz w:val="28"/>
          <w:szCs w:val="28"/>
        </w:rPr>
      </w:pPr>
      <w:r w:rsidRPr="00D563A4">
        <w:rPr>
          <w:sz w:val="28"/>
          <w:szCs w:val="28"/>
        </w:rPr>
        <w:t xml:space="preserve">1. Юридический адрес (в случае участия физических лиц - место регистрации): </w:t>
      </w:r>
      <w:r w:rsidRPr="00D563A4">
        <w:rPr>
          <w:i/>
          <w:sz w:val="28"/>
          <w:szCs w:val="28"/>
        </w:rPr>
        <w:t xml:space="preserve">_ </w:t>
      </w:r>
      <w:r w:rsidRPr="00D563A4">
        <w:rPr>
          <w:sz w:val="28"/>
          <w:szCs w:val="28"/>
        </w:rPr>
        <w:t>у</w:t>
      </w:r>
      <w:r w:rsidRPr="00D563A4">
        <w:rPr>
          <w:i/>
          <w:sz w:val="28"/>
          <w:szCs w:val="28"/>
        </w:rPr>
        <w:t>казывается в отношении каждого лица, выступающего на стороне участника</w:t>
      </w:r>
    </w:p>
    <w:p w:rsidR="003B1C21" w:rsidRPr="00D563A4" w:rsidRDefault="003B1C21" w:rsidP="003B1C21">
      <w:pPr>
        <w:pStyle w:val="a5"/>
        <w:spacing w:line="276" w:lineRule="auto"/>
        <w:ind w:firstLine="720"/>
        <w:rPr>
          <w:i/>
          <w:sz w:val="28"/>
          <w:szCs w:val="28"/>
        </w:rPr>
      </w:pPr>
      <w:r w:rsidRPr="00D563A4">
        <w:rPr>
          <w:sz w:val="28"/>
          <w:szCs w:val="28"/>
        </w:rPr>
        <w:t>2. Фактическое местонахождения (в случае участия физических лиц – место жительства): _</w:t>
      </w:r>
      <w:r w:rsidRPr="00D563A4">
        <w:rPr>
          <w:i/>
          <w:sz w:val="28"/>
          <w:szCs w:val="28"/>
        </w:rPr>
        <w:t xml:space="preserve"> указывается в отношении каждого лица, выступающего на стороне участника</w:t>
      </w:r>
    </w:p>
    <w:p w:rsidR="003B1C21" w:rsidRPr="00D563A4" w:rsidRDefault="003B1C21" w:rsidP="003B1C21">
      <w:pPr>
        <w:pStyle w:val="a5"/>
        <w:spacing w:line="276" w:lineRule="auto"/>
        <w:ind w:firstLine="720"/>
        <w:rPr>
          <w:sz w:val="28"/>
          <w:szCs w:val="28"/>
        </w:rPr>
      </w:pPr>
      <w:r w:rsidRPr="00D563A4">
        <w:rPr>
          <w:sz w:val="28"/>
          <w:szCs w:val="28"/>
        </w:rPr>
        <w:t xml:space="preserve">3. Телефон: </w:t>
      </w:r>
      <w:r w:rsidRPr="00D563A4">
        <w:rPr>
          <w:i/>
          <w:sz w:val="28"/>
          <w:szCs w:val="28"/>
        </w:rPr>
        <w:t>указывается в отношении каждого лица, выступающего на стороне участника</w:t>
      </w:r>
      <w:r w:rsidRPr="00D563A4">
        <w:rPr>
          <w:sz w:val="28"/>
          <w:szCs w:val="28"/>
        </w:rPr>
        <w:t xml:space="preserve"> _</w:t>
      </w:r>
    </w:p>
    <w:p w:rsidR="003B1C21" w:rsidRPr="00D563A4" w:rsidRDefault="003B1C21" w:rsidP="003B1C21">
      <w:pPr>
        <w:pStyle w:val="a5"/>
        <w:spacing w:line="276" w:lineRule="auto"/>
        <w:ind w:firstLine="720"/>
        <w:rPr>
          <w:sz w:val="28"/>
          <w:szCs w:val="28"/>
        </w:rPr>
      </w:pPr>
      <w:r w:rsidRPr="00D563A4">
        <w:rPr>
          <w:sz w:val="28"/>
          <w:szCs w:val="28"/>
        </w:rPr>
        <w:t xml:space="preserve">4. Факс (при наличии): </w:t>
      </w:r>
      <w:r w:rsidRPr="00D563A4">
        <w:rPr>
          <w:i/>
          <w:sz w:val="28"/>
          <w:szCs w:val="28"/>
        </w:rPr>
        <w:t>указывается в отношении каждого лица, выступающего на стороне участника</w:t>
      </w:r>
      <w:r w:rsidRPr="00D563A4">
        <w:rPr>
          <w:sz w:val="28"/>
          <w:szCs w:val="28"/>
        </w:rPr>
        <w:t xml:space="preserve"> _</w:t>
      </w:r>
    </w:p>
    <w:p w:rsidR="003B1C21" w:rsidRPr="00D563A4" w:rsidRDefault="003B1C21" w:rsidP="003B1C21">
      <w:pPr>
        <w:pStyle w:val="a5"/>
        <w:spacing w:line="276" w:lineRule="auto"/>
        <w:ind w:firstLine="720"/>
        <w:rPr>
          <w:sz w:val="28"/>
          <w:szCs w:val="28"/>
        </w:rPr>
      </w:pPr>
      <w:r w:rsidRPr="00D563A4">
        <w:rPr>
          <w:sz w:val="28"/>
          <w:szCs w:val="28"/>
        </w:rPr>
        <w:t>5. Адрес электронной почты:</w:t>
      </w:r>
      <w:r w:rsidRPr="00D563A4">
        <w:rPr>
          <w:i/>
          <w:sz w:val="28"/>
          <w:szCs w:val="28"/>
        </w:rPr>
        <w:t xml:space="preserve"> указывается в отношении каждого лица, выступающего на стороне участника</w:t>
      </w:r>
      <w:r w:rsidRPr="00D563A4">
        <w:rPr>
          <w:sz w:val="28"/>
          <w:szCs w:val="28"/>
        </w:rPr>
        <w:t xml:space="preserve"> _</w:t>
      </w:r>
    </w:p>
    <w:p w:rsidR="003B1C21" w:rsidRPr="00D563A4" w:rsidRDefault="003B1C21" w:rsidP="003B1C21">
      <w:pPr>
        <w:pStyle w:val="a5"/>
        <w:tabs>
          <w:tab w:val="left" w:pos="1080"/>
        </w:tabs>
        <w:spacing w:line="276" w:lineRule="auto"/>
        <w:ind w:firstLine="720"/>
        <w:rPr>
          <w:sz w:val="28"/>
          <w:szCs w:val="28"/>
        </w:rPr>
      </w:pPr>
      <w:r w:rsidRPr="00D563A4">
        <w:rPr>
          <w:sz w:val="28"/>
          <w:szCs w:val="28"/>
        </w:rPr>
        <w:t>6. Руководитель:</w:t>
      </w:r>
      <w:r w:rsidRPr="00D563A4">
        <w:rPr>
          <w:i/>
          <w:sz w:val="28"/>
          <w:szCs w:val="28"/>
        </w:rPr>
        <w:t xml:space="preserve"> указывается в отношении каждого лица, выступающего на стороне участника</w:t>
      </w:r>
    </w:p>
    <w:p w:rsidR="003B1C21" w:rsidRPr="00D563A4" w:rsidRDefault="003B1C21" w:rsidP="003B1C21">
      <w:pPr>
        <w:pStyle w:val="a5"/>
        <w:tabs>
          <w:tab w:val="left" w:pos="1080"/>
        </w:tabs>
        <w:spacing w:line="276" w:lineRule="auto"/>
        <w:ind w:firstLine="720"/>
        <w:rPr>
          <w:sz w:val="28"/>
          <w:szCs w:val="28"/>
        </w:rPr>
      </w:pPr>
      <w:r w:rsidRPr="00D563A4">
        <w:rPr>
          <w:sz w:val="28"/>
          <w:szCs w:val="28"/>
        </w:rPr>
        <w:t>7. ИНН</w:t>
      </w:r>
      <w:r w:rsidRPr="00D563A4">
        <w:rPr>
          <w:i/>
          <w:sz w:val="28"/>
          <w:szCs w:val="28"/>
        </w:rPr>
        <w:t xml:space="preserve"> указывается в отношении каждого лица, выступающего на стороне участника</w:t>
      </w:r>
    </w:p>
    <w:p w:rsidR="003B1C21" w:rsidRPr="00D563A4" w:rsidRDefault="003B1C21" w:rsidP="003B1C21">
      <w:pPr>
        <w:tabs>
          <w:tab w:val="left" w:pos="9639"/>
        </w:tabs>
        <w:spacing w:before="160" w:line="276" w:lineRule="auto"/>
        <w:ind w:firstLine="709"/>
        <w:rPr>
          <w:sz w:val="28"/>
          <w:szCs w:val="28"/>
        </w:rPr>
      </w:pPr>
      <w:r w:rsidRPr="00D563A4">
        <w:rPr>
          <w:sz w:val="28"/>
          <w:szCs w:val="28"/>
        </w:rPr>
        <w:t>8. Контактные лица:</w:t>
      </w:r>
    </w:p>
    <w:p w:rsidR="003B1C21" w:rsidRPr="00D563A4" w:rsidRDefault="003B1C21" w:rsidP="003B1C21">
      <w:pPr>
        <w:spacing w:line="276" w:lineRule="auto"/>
        <w:ind w:firstLine="709"/>
        <w:jc w:val="both"/>
        <w:rPr>
          <w:sz w:val="28"/>
          <w:szCs w:val="28"/>
        </w:rPr>
      </w:pPr>
      <w:r w:rsidRPr="00D563A4">
        <w:rPr>
          <w:sz w:val="28"/>
          <w:szCs w:val="28"/>
        </w:rPr>
        <w:t>Уполномоченные представители заказчика могут связаться со следующими лицами для получения дополнительной информации об участнике:</w:t>
      </w:r>
    </w:p>
    <w:p w:rsidR="003B1C21" w:rsidRPr="00D563A4" w:rsidRDefault="003B1C21" w:rsidP="003B1C21">
      <w:pPr>
        <w:tabs>
          <w:tab w:val="left" w:pos="9639"/>
        </w:tabs>
        <w:spacing w:line="276" w:lineRule="auto"/>
        <w:ind w:left="284" w:hanging="284"/>
        <w:rPr>
          <w:sz w:val="28"/>
          <w:szCs w:val="28"/>
          <w:u w:val="single"/>
        </w:rPr>
      </w:pPr>
      <w:r w:rsidRPr="00D563A4">
        <w:rPr>
          <w:sz w:val="28"/>
          <w:szCs w:val="28"/>
          <w:u w:val="single"/>
        </w:rPr>
        <w:t>Справки по общим вопросам и вопросам управления</w:t>
      </w:r>
    </w:p>
    <w:p w:rsidR="003B1C21" w:rsidRPr="00D563A4" w:rsidRDefault="003B1C21" w:rsidP="003B1C21">
      <w:pPr>
        <w:tabs>
          <w:tab w:val="left" w:pos="9639"/>
        </w:tabs>
        <w:spacing w:line="276" w:lineRule="auto"/>
        <w:rPr>
          <w:sz w:val="28"/>
          <w:szCs w:val="28"/>
        </w:rPr>
      </w:pPr>
      <w:r w:rsidRPr="00D563A4">
        <w:rPr>
          <w:sz w:val="28"/>
          <w:szCs w:val="28"/>
        </w:rPr>
        <w:t>Контактное лицо (должность, ФИО, телефон)</w:t>
      </w:r>
    </w:p>
    <w:p w:rsidR="003B1C21" w:rsidRPr="00D563A4" w:rsidRDefault="003B1C21" w:rsidP="003B1C21">
      <w:pPr>
        <w:tabs>
          <w:tab w:val="left" w:pos="9639"/>
        </w:tabs>
        <w:spacing w:line="276" w:lineRule="auto"/>
        <w:rPr>
          <w:sz w:val="28"/>
          <w:szCs w:val="28"/>
          <w:u w:val="single"/>
        </w:rPr>
      </w:pPr>
      <w:r w:rsidRPr="00D563A4">
        <w:rPr>
          <w:sz w:val="28"/>
          <w:szCs w:val="28"/>
          <w:u w:val="single"/>
        </w:rPr>
        <w:t>Справки по кадровым вопросам</w:t>
      </w:r>
    </w:p>
    <w:p w:rsidR="003B1C21" w:rsidRPr="00D563A4" w:rsidRDefault="003B1C21" w:rsidP="003B1C21">
      <w:pPr>
        <w:tabs>
          <w:tab w:val="left" w:pos="9639"/>
        </w:tabs>
        <w:spacing w:line="276" w:lineRule="auto"/>
        <w:rPr>
          <w:sz w:val="28"/>
          <w:szCs w:val="28"/>
        </w:rPr>
      </w:pPr>
      <w:r w:rsidRPr="00D563A4">
        <w:rPr>
          <w:sz w:val="28"/>
          <w:szCs w:val="28"/>
        </w:rPr>
        <w:t>Контактное лицо (должность, ФИО, телефон)</w:t>
      </w:r>
    </w:p>
    <w:p w:rsidR="003B1C21" w:rsidRPr="00D563A4" w:rsidRDefault="003B1C21" w:rsidP="003B1C21">
      <w:pPr>
        <w:tabs>
          <w:tab w:val="left" w:pos="9639"/>
        </w:tabs>
        <w:spacing w:line="276" w:lineRule="auto"/>
        <w:rPr>
          <w:sz w:val="28"/>
          <w:szCs w:val="28"/>
          <w:u w:val="single"/>
        </w:rPr>
      </w:pPr>
      <w:r w:rsidRPr="00D563A4">
        <w:rPr>
          <w:sz w:val="28"/>
          <w:szCs w:val="28"/>
          <w:u w:val="single"/>
        </w:rPr>
        <w:t>Справки по техническим вопросам</w:t>
      </w:r>
    </w:p>
    <w:p w:rsidR="003B1C21" w:rsidRPr="00D563A4" w:rsidRDefault="003B1C21" w:rsidP="003B1C21">
      <w:pPr>
        <w:tabs>
          <w:tab w:val="left" w:pos="9639"/>
        </w:tabs>
        <w:spacing w:line="276" w:lineRule="auto"/>
        <w:rPr>
          <w:sz w:val="28"/>
          <w:szCs w:val="28"/>
        </w:rPr>
      </w:pPr>
      <w:r w:rsidRPr="00D563A4">
        <w:rPr>
          <w:sz w:val="28"/>
          <w:szCs w:val="28"/>
        </w:rPr>
        <w:t>Контактное лицо (должность, ФИО, телефон)</w:t>
      </w:r>
    </w:p>
    <w:p w:rsidR="003B1C21" w:rsidRPr="00D563A4" w:rsidRDefault="003B1C21" w:rsidP="003B1C21">
      <w:pPr>
        <w:tabs>
          <w:tab w:val="left" w:pos="9639"/>
        </w:tabs>
        <w:spacing w:line="276" w:lineRule="auto"/>
        <w:rPr>
          <w:sz w:val="28"/>
          <w:szCs w:val="28"/>
          <w:u w:val="single"/>
        </w:rPr>
      </w:pPr>
      <w:r w:rsidRPr="00D563A4">
        <w:rPr>
          <w:sz w:val="28"/>
          <w:szCs w:val="28"/>
          <w:u w:val="single"/>
        </w:rPr>
        <w:t>Справки по финансовым вопросам</w:t>
      </w:r>
    </w:p>
    <w:p w:rsidR="003B1C21" w:rsidRPr="00D563A4" w:rsidRDefault="003B1C21" w:rsidP="003B1C21">
      <w:pPr>
        <w:tabs>
          <w:tab w:val="left" w:pos="9639"/>
        </w:tabs>
        <w:spacing w:line="276" w:lineRule="auto"/>
        <w:rPr>
          <w:sz w:val="28"/>
          <w:szCs w:val="28"/>
        </w:rPr>
      </w:pPr>
      <w:r w:rsidRPr="00D563A4">
        <w:rPr>
          <w:sz w:val="28"/>
          <w:szCs w:val="28"/>
        </w:rPr>
        <w:t>Контактное лицо (должность, ФИО, телефон)</w:t>
      </w:r>
    </w:p>
    <w:p w:rsidR="003B1C21" w:rsidRPr="00D563A4" w:rsidRDefault="003B1C21" w:rsidP="003B1C21">
      <w:pPr>
        <w:pStyle w:val="111"/>
        <w:spacing w:line="276" w:lineRule="auto"/>
        <w:ind w:firstLine="709"/>
      </w:pPr>
      <w:r w:rsidRPr="00D563A4">
        <w:t>Нижеподписавшийся удостоверяет, что сделанные заявления и сведения, представленные в настоящей заявке, являются полными, точными и верными.</w:t>
      </w:r>
    </w:p>
    <w:p w:rsidR="003B1C21" w:rsidRPr="00D563A4" w:rsidRDefault="003B1C21" w:rsidP="003B1C21">
      <w:pPr>
        <w:pStyle w:val="111"/>
        <w:spacing w:line="276" w:lineRule="auto"/>
        <w:ind w:firstLine="709"/>
      </w:pPr>
      <w:r w:rsidRPr="00D563A4">
        <w:t>В подтверждение этого прилагаем все необходимые документы.</w:t>
      </w:r>
    </w:p>
    <w:p w:rsidR="003B1C21" w:rsidRPr="00D563A4" w:rsidRDefault="003B1C21" w:rsidP="003B1C21">
      <w:pPr>
        <w:pStyle w:val="111"/>
        <w:spacing w:line="276" w:lineRule="auto"/>
        <w:ind w:firstLine="0"/>
      </w:pPr>
    </w:p>
    <w:p w:rsidR="003B1C21" w:rsidRPr="00D563A4" w:rsidRDefault="003B1C21" w:rsidP="003B1C21">
      <w:pPr>
        <w:tabs>
          <w:tab w:val="left" w:pos="9639"/>
        </w:tabs>
        <w:spacing w:line="276" w:lineRule="auto"/>
        <w:rPr>
          <w:sz w:val="28"/>
          <w:szCs w:val="28"/>
        </w:rPr>
      </w:pPr>
      <w:bookmarkStart w:id="48" w:name="_Toc48593639"/>
      <w:r w:rsidRPr="00D563A4">
        <w:rPr>
          <w:sz w:val="28"/>
          <w:szCs w:val="28"/>
        </w:rPr>
        <w:t>Представитель, имеющий полномочия подписать заявку на участие от имени</w:t>
      </w:r>
      <w:bookmarkEnd w:id="48"/>
    </w:p>
    <w:p w:rsidR="003B1C21" w:rsidRPr="00D563A4" w:rsidRDefault="003B1C21" w:rsidP="003B1C21">
      <w:pPr>
        <w:tabs>
          <w:tab w:val="left" w:pos="8640"/>
        </w:tabs>
        <w:spacing w:line="276" w:lineRule="auto"/>
        <w:jc w:val="center"/>
        <w:rPr>
          <w:sz w:val="28"/>
          <w:szCs w:val="28"/>
        </w:rPr>
      </w:pPr>
      <w:r w:rsidRPr="00D563A4">
        <w:rPr>
          <w:sz w:val="28"/>
          <w:szCs w:val="28"/>
        </w:rPr>
        <w:t>__________________________________________________________________</w:t>
      </w:r>
    </w:p>
    <w:p w:rsidR="003B1C21" w:rsidRPr="00D563A4" w:rsidRDefault="003B1C21" w:rsidP="003B1C21">
      <w:pPr>
        <w:tabs>
          <w:tab w:val="left" w:pos="8640"/>
        </w:tabs>
        <w:spacing w:line="276" w:lineRule="auto"/>
        <w:rPr>
          <w:sz w:val="28"/>
          <w:szCs w:val="28"/>
        </w:rPr>
      </w:pPr>
      <w:r w:rsidRPr="00D563A4">
        <w:rPr>
          <w:sz w:val="28"/>
          <w:szCs w:val="28"/>
        </w:rPr>
        <w:t>(полное наименование участника)</w:t>
      </w:r>
    </w:p>
    <w:p w:rsidR="003B1C21" w:rsidRPr="00D563A4" w:rsidRDefault="003B1C21" w:rsidP="003B1C21">
      <w:pPr>
        <w:pStyle w:val="33"/>
        <w:spacing w:line="276" w:lineRule="auto"/>
        <w:rPr>
          <w:sz w:val="28"/>
          <w:szCs w:val="28"/>
        </w:rPr>
      </w:pPr>
      <w:r w:rsidRPr="00D563A4">
        <w:rPr>
          <w:sz w:val="28"/>
          <w:szCs w:val="28"/>
        </w:rPr>
        <w:t>___________________________________________</w:t>
      </w:r>
    </w:p>
    <w:p w:rsidR="003B1C21" w:rsidRPr="00D563A4" w:rsidRDefault="003B1C21" w:rsidP="003B1C21">
      <w:pPr>
        <w:spacing w:line="276" w:lineRule="auto"/>
        <w:rPr>
          <w:sz w:val="28"/>
          <w:szCs w:val="28"/>
        </w:rPr>
      </w:pPr>
      <w:r w:rsidRPr="00D563A4">
        <w:rPr>
          <w:sz w:val="28"/>
          <w:szCs w:val="28"/>
        </w:rPr>
        <w:t>(должность, подпись, ФИО)</w:t>
      </w:r>
    </w:p>
    <w:p w:rsidR="003B1C21" w:rsidRPr="00D563A4" w:rsidRDefault="003B1C21" w:rsidP="003B1C21">
      <w:pPr>
        <w:spacing w:line="276" w:lineRule="auto"/>
        <w:rPr>
          <w:sz w:val="28"/>
          <w:szCs w:val="28"/>
        </w:rPr>
      </w:pPr>
      <w:r w:rsidRPr="00D563A4">
        <w:rPr>
          <w:sz w:val="28"/>
          <w:szCs w:val="28"/>
        </w:rPr>
        <w:t>Печать (при наличии)</w:t>
      </w:r>
    </w:p>
    <w:p w:rsidR="003B1C21" w:rsidRPr="00D563A4" w:rsidRDefault="003B1C21" w:rsidP="003B1C21">
      <w:pPr>
        <w:spacing w:line="276" w:lineRule="auto"/>
        <w:rPr>
          <w:sz w:val="28"/>
          <w:szCs w:val="28"/>
        </w:rPr>
      </w:pPr>
    </w:p>
    <w:p w:rsidR="003B1C21" w:rsidRPr="00D563A4" w:rsidRDefault="003B1C21" w:rsidP="003B1C21">
      <w:pPr>
        <w:spacing w:line="276" w:lineRule="auto"/>
        <w:rPr>
          <w:sz w:val="28"/>
          <w:szCs w:val="28"/>
        </w:rPr>
      </w:pPr>
    </w:p>
    <w:p w:rsidR="003B1C21" w:rsidRPr="00D563A4" w:rsidRDefault="003B1C21" w:rsidP="003B1C21">
      <w:pPr>
        <w:pStyle w:val="33"/>
        <w:spacing w:line="276" w:lineRule="auto"/>
        <w:rPr>
          <w:sz w:val="28"/>
          <w:szCs w:val="28"/>
        </w:rPr>
      </w:pPr>
      <w:r w:rsidRPr="00D563A4">
        <w:rPr>
          <w:sz w:val="28"/>
          <w:szCs w:val="28"/>
        </w:rPr>
        <w:t>«____» _________ 20__ г.</w:t>
      </w:r>
    </w:p>
    <w:p w:rsidR="008633EF" w:rsidRPr="00D563A4" w:rsidRDefault="008633EF" w:rsidP="008633EF">
      <w:pPr>
        <w:pStyle w:val="33"/>
        <w:spacing w:line="276" w:lineRule="auto"/>
        <w:rPr>
          <w:sz w:val="28"/>
          <w:szCs w:val="28"/>
        </w:rPr>
        <w:sectPr w:rsidR="008633EF" w:rsidRPr="00D563A4" w:rsidSect="00866831">
          <w:pgSz w:w="11906" w:h="16838" w:code="9"/>
          <w:pgMar w:top="709" w:right="566" w:bottom="1134" w:left="1134" w:header="794" w:footer="794" w:gutter="0"/>
          <w:cols w:space="708"/>
          <w:titlePg/>
          <w:docGrid w:linePitch="360"/>
        </w:sectPr>
      </w:pPr>
    </w:p>
    <w:p w:rsidR="007E0B7C" w:rsidRPr="00CD5931" w:rsidRDefault="007E0B7C" w:rsidP="007E0B7C">
      <w:pPr>
        <w:pStyle w:val="3"/>
        <w:spacing w:before="0" w:after="0" w:line="276" w:lineRule="auto"/>
        <w:jc w:val="right"/>
        <w:rPr>
          <w:rFonts w:ascii="Times New Roman" w:hAnsi="Times New Roman" w:cs="Times New Roman"/>
          <w:b w:val="0"/>
          <w:sz w:val="28"/>
          <w:szCs w:val="28"/>
        </w:rPr>
      </w:pPr>
      <w:bookmarkStart w:id="49" w:name="_Toc128044853"/>
      <w:r w:rsidRPr="00CD5931">
        <w:rPr>
          <w:rFonts w:ascii="Times New Roman" w:hAnsi="Times New Roman" w:cs="Times New Roman"/>
          <w:b w:val="0"/>
          <w:sz w:val="28"/>
          <w:szCs w:val="28"/>
        </w:rPr>
        <w:t>Приложение № 4</w:t>
      </w:r>
      <w:bookmarkEnd w:id="49"/>
    </w:p>
    <w:p w:rsidR="007E0B7C" w:rsidRDefault="007E0B7C" w:rsidP="007E0B7C">
      <w:pPr>
        <w:spacing w:line="276" w:lineRule="auto"/>
        <w:jc w:val="right"/>
        <w:rPr>
          <w:sz w:val="28"/>
          <w:szCs w:val="28"/>
        </w:rPr>
      </w:pPr>
      <w:r>
        <w:rPr>
          <w:sz w:val="28"/>
          <w:szCs w:val="28"/>
        </w:rPr>
        <w:t xml:space="preserve">     к извещению о проведении запроса котировок </w:t>
      </w:r>
    </w:p>
    <w:p w:rsidR="007E0B7C" w:rsidRDefault="007E0B7C" w:rsidP="007E0B7C">
      <w:pPr>
        <w:spacing w:line="276" w:lineRule="auto"/>
        <w:jc w:val="right"/>
        <w:rPr>
          <w:sz w:val="28"/>
          <w:szCs w:val="28"/>
        </w:rPr>
      </w:pPr>
      <w:r>
        <w:rPr>
          <w:sz w:val="28"/>
          <w:szCs w:val="28"/>
        </w:rPr>
        <w:t xml:space="preserve">№ЮКЖД-ЗКЦ </w:t>
      </w:r>
      <w:r w:rsidRPr="00AE329E">
        <w:rPr>
          <w:sz w:val="28"/>
          <w:szCs w:val="28"/>
        </w:rPr>
        <w:t>025/0</w:t>
      </w:r>
      <w:r w:rsidR="00E74758">
        <w:rPr>
          <w:sz w:val="28"/>
          <w:szCs w:val="28"/>
        </w:rPr>
        <w:t>41</w:t>
      </w:r>
    </w:p>
    <w:p w:rsidR="007E0B7C" w:rsidRDefault="007E0B7C" w:rsidP="007E0B7C">
      <w:pPr>
        <w:spacing w:line="276" w:lineRule="auto"/>
        <w:jc w:val="center"/>
        <w:rPr>
          <w:sz w:val="28"/>
          <w:szCs w:val="28"/>
        </w:rPr>
      </w:pPr>
    </w:p>
    <w:p w:rsidR="008633EF" w:rsidRPr="00DF208D" w:rsidRDefault="008633EF" w:rsidP="007E0B7C">
      <w:pPr>
        <w:spacing w:line="276" w:lineRule="auto"/>
        <w:jc w:val="center"/>
        <w:rPr>
          <w:sz w:val="28"/>
          <w:szCs w:val="28"/>
        </w:rPr>
      </w:pPr>
      <w:r>
        <w:rPr>
          <w:sz w:val="28"/>
          <w:szCs w:val="28"/>
        </w:rPr>
        <w:t xml:space="preserve">Форма </w:t>
      </w:r>
      <w:r w:rsidRPr="00DF208D">
        <w:rPr>
          <w:sz w:val="28"/>
          <w:szCs w:val="28"/>
        </w:rPr>
        <w:t>технического предложения участника.</w:t>
      </w:r>
    </w:p>
    <w:p w:rsidR="008633EF" w:rsidRPr="00DF208D" w:rsidRDefault="008633EF" w:rsidP="008633EF">
      <w:pPr>
        <w:spacing w:line="276" w:lineRule="auto"/>
        <w:jc w:val="center"/>
        <w:rPr>
          <w:bCs/>
          <w:sz w:val="28"/>
          <w:szCs w:val="28"/>
        </w:rPr>
      </w:pPr>
      <w:r w:rsidRPr="00DF208D">
        <w:rPr>
          <w:bCs/>
          <w:sz w:val="28"/>
          <w:szCs w:val="28"/>
        </w:rPr>
        <w:t>Техническое предложение</w:t>
      </w:r>
    </w:p>
    <w:p w:rsidR="008633EF" w:rsidRPr="00DF208D" w:rsidRDefault="008633EF" w:rsidP="008633EF">
      <w:pPr>
        <w:spacing w:line="276" w:lineRule="auto"/>
        <w:ind w:left="397"/>
        <w:rPr>
          <w:bCs/>
          <w:i/>
          <w:sz w:val="28"/>
          <w:szCs w:val="28"/>
        </w:rPr>
      </w:pPr>
      <w:r w:rsidRPr="00DF208D">
        <w:rPr>
          <w:bCs/>
          <w:i/>
          <w:sz w:val="28"/>
          <w:szCs w:val="28"/>
        </w:rPr>
        <w:t xml:space="preserve">Оформляется участником </w:t>
      </w:r>
    </w:p>
    <w:p w:rsidR="008633EF" w:rsidRDefault="008633EF" w:rsidP="008633EF">
      <w:pPr>
        <w:tabs>
          <w:tab w:val="left" w:pos="1905"/>
        </w:tabs>
        <w:spacing w:line="276" w:lineRule="auto"/>
        <w:ind w:left="397"/>
        <w:rPr>
          <w:bCs/>
          <w:sz w:val="22"/>
          <w:szCs w:val="22"/>
        </w:rPr>
      </w:pPr>
      <w:r>
        <w:rPr>
          <w:bCs/>
          <w:sz w:val="22"/>
          <w:szCs w:val="22"/>
        </w:rPr>
        <w:tab/>
      </w:r>
    </w:p>
    <w:p w:rsidR="008633EF" w:rsidRPr="004C27EC" w:rsidRDefault="008633EF" w:rsidP="004C27EC">
      <w:pPr>
        <w:pStyle w:val="33"/>
        <w:spacing w:line="276" w:lineRule="auto"/>
        <w:ind w:left="397"/>
        <w:rPr>
          <w:sz w:val="28"/>
          <w:szCs w:val="28"/>
        </w:rPr>
      </w:pPr>
      <w:r w:rsidRPr="00DF208D">
        <w:rPr>
          <w:sz w:val="28"/>
          <w:szCs w:val="28"/>
        </w:rPr>
        <w:t>«____» _________ 20__ г.</w:t>
      </w:r>
    </w:p>
    <w:p w:rsidR="008633EF" w:rsidRPr="00354533" w:rsidRDefault="008633EF" w:rsidP="008633EF">
      <w:pPr>
        <w:ind w:left="397"/>
        <w:rPr>
          <w:sz w:val="28"/>
          <w:szCs w:val="28"/>
        </w:rPr>
      </w:pPr>
      <w:r w:rsidRPr="00354533">
        <w:rPr>
          <w:b/>
          <w:sz w:val="28"/>
          <w:szCs w:val="28"/>
        </w:rPr>
        <w:t>Наименование участника:</w:t>
      </w:r>
      <w:r w:rsidRPr="00354533">
        <w:rPr>
          <w:sz w:val="28"/>
          <w:szCs w:val="28"/>
        </w:rPr>
        <w:t xml:space="preserve"> </w:t>
      </w:r>
    </w:p>
    <w:p w:rsidR="008633EF" w:rsidRPr="00354533" w:rsidRDefault="008633EF" w:rsidP="008633EF">
      <w:pPr>
        <w:ind w:left="397"/>
        <w:rPr>
          <w:i/>
          <w:sz w:val="28"/>
          <w:szCs w:val="28"/>
        </w:rPr>
      </w:pPr>
      <w:r w:rsidRPr="00354533">
        <w:rPr>
          <w:i/>
          <w:sz w:val="28"/>
          <w:szCs w:val="28"/>
        </w:rPr>
        <w:t>Наименование участника:</w:t>
      </w:r>
    </w:p>
    <w:p w:rsidR="008633EF" w:rsidRPr="00354533" w:rsidRDefault="008633EF" w:rsidP="008633EF">
      <w:pPr>
        <w:ind w:left="397"/>
        <w:rPr>
          <w:i/>
          <w:sz w:val="28"/>
          <w:szCs w:val="28"/>
        </w:rPr>
      </w:pPr>
      <w:r w:rsidRPr="00354533">
        <w:rPr>
          <w:i/>
          <w:sz w:val="28"/>
          <w:szCs w:val="28"/>
        </w:rPr>
        <w:t>Адрес:</w:t>
      </w:r>
    </w:p>
    <w:p w:rsidR="008633EF" w:rsidRPr="00354533" w:rsidRDefault="008633EF" w:rsidP="008633EF">
      <w:pPr>
        <w:ind w:left="397"/>
        <w:rPr>
          <w:i/>
          <w:sz w:val="28"/>
          <w:szCs w:val="28"/>
        </w:rPr>
      </w:pPr>
      <w:r w:rsidRPr="00354533">
        <w:rPr>
          <w:i/>
          <w:sz w:val="28"/>
          <w:szCs w:val="28"/>
        </w:rPr>
        <w:t>Тел:</w:t>
      </w:r>
    </w:p>
    <w:p w:rsidR="008633EF" w:rsidRDefault="008633EF" w:rsidP="008633EF">
      <w:pPr>
        <w:tabs>
          <w:tab w:val="left" w:pos="7110"/>
        </w:tabs>
        <w:ind w:left="397"/>
        <w:rPr>
          <w:i/>
          <w:sz w:val="28"/>
          <w:szCs w:val="28"/>
        </w:rPr>
      </w:pPr>
      <w:r>
        <w:rPr>
          <w:i/>
          <w:sz w:val="28"/>
          <w:szCs w:val="28"/>
        </w:rPr>
        <w:t>ИНН:</w:t>
      </w:r>
      <w:r>
        <w:rPr>
          <w:i/>
          <w:sz w:val="28"/>
          <w:szCs w:val="28"/>
        </w:rPr>
        <w:tab/>
      </w:r>
    </w:p>
    <w:p w:rsidR="008633EF" w:rsidRPr="00A27E22" w:rsidRDefault="008633EF" w:rsidP="008633EF">
      <w:pPr>
        <w:ind w:left="283"/>
        <w:rPr>
          <w:b/>
        </w:rPr>
      </w:pPr>
    </w:p>
    <w:p w:rsidR="000B4294" w:rsidRPr="000B4294" w:rsidRDefault="008633EF" w:rsidP="000B4294">
      <w:pPr>
        <w:ind w:left="283"/>
        <w:rPr>
          <w:b/>
        </w:rPr>
      </w:pPr>
      <w:r w:rsidRPr="00A27E22">
        <w:rPr>
          <w:b/>
        </w:rPr>
        <w:t>Но</w:t>
      </w:r>
      <w:r>
        <w:rPr>
          <w:b/>
        </w:rPr>
        <w:t>мер</w:t>
      </w:r>
      <w:r w:rsidR="004C27EC">
        <w:rPr>
          <w:b/>
        </w:rPr>
        <w:t xml:space="preserve"> и</w:t>
      </w:r>
      <w:r>
        <w:rPr>
          <w:b/>
        </w:rPr>
        <w:t xml:space="preserve"> </w:t>
      </w:r>
      <w:r w:rsidR="004C27EC">
        <w:rPr>
          <w:b/>
        </w:rPr>
        <w:t xml:space="preserve">предмет </w:t>
      </w:r>
      <w:r>
        <w:rPr>
          <w:b/>
        </w:rPr>
        <w:t xml:space="preserve">закупки </w:t>
      </w:r>
      <w:r w:rsidR="00E81508">
        <w:rPr>
          <w:b/>
          <w:bCs/>
        </w:rPr>
        <w:t xml:space="preserve">№ЮКЖД-ЗКЦ </w:t>
      </w:r>
      <w:r w:rsidR="00090611">
        <w:rPr>
          <w:b/>
          <w:bCs/>
        </w:rPr>
        <w:t>025/041</w:t>
      </w:r>
      <w:r w:rsidR="004C27EC">
        <w:rPr>
          <w:b/>
          <w:bCs/>
        </w:rPr>
        <w:t xml:space="preserve">; поставка запасных частей </w:t>
      </w:r>
    </w:p>
    <w:tbl>
      <w:tblPr>
        <w:tblpPr w:leftFromText="180" w:rightFromText="180" w:vertAnchor="text" w:horzAnchor="margin" w:tblpXSpec="center" w:tblpY="462"/>
        <w:tblW w:w="154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3"/>
        <w:gridCol w:w="1132"/>
        <w:gridCol w:w="2263"/>
        <w:gridCol w:w="1416"/>
        <w:gridCol w:w="1276"/>
        <w:gridCol w:w="6"/>
        <w:gridCol w:w="844"/>
        <w:gridCol w:w="6"/>
        <w:gridCol w:w="845"/>
        <w:gridCol w:w="6"/>
        <w:gridCol w:w="1552"/>
        <w:gridCol w:w="6"/>
        <w:gridCol w:w="9"/>
        <w:gridCol w:w="1981"/>
        <w:gridCol w:w="7"/>
        <w:gridCol w:w="1551"/>
        <w:gridCol w:w="1847"/>
        <w:gridCol w:w="10"/>
      </w:tblGrid>
      <w:tr w:rsidR="00090611" w:rsidRPr="00200894" w:rsidTr="006331E4">
        <w:trPr>
          <w:trHeight w:val="682"/>
        </w:trPr>
        <w:tc>
          <w:tcPr>
            <w:tcW w:w="15460" w:type="dxa"/>
            <w:gridSpan w:val="18"/>
            <w:shd w:val="clear" w:color="auto" w:fill="auto"/>
            <w:vAlign w:val="center"/>
          </w:tcPr>
          <w:p w:rsidR="00090611" w:rsidRPr="00200894" w:rsidRDefault="00090611" w:rsidP="000358A4">
            <w:pPr>
              <w:jc w:val="center"/>
              <w:rPr>
                <w:b/>
                <w:bCs/>
                <w:color w:val="000000"/>
              </w:rPr>
            </w:pPr>
            <w:r w:rsidRPr="00200894">
              <w:rPr>
                <w:b/>
                <w:bCs/>
                <w:color w:val="000000"/>
              </w:rPr>
              <w:t>1. Наименование закупаемых товаров, их количество (объем), цены за единицу товара и начальная (максимальная) цена договора</w:t>
            </w:r>
          </w:p>
        </w:tc>
      </w:tr>
      <w:tr w:rsidR="004D018A" w:rsidRPr="00200894" w:rsidTr="006331E4">
        <w:trPr>
          <w:gridAfter w:val="1"/>
          <w:wAfter w:w="10" w:type="dxa"/>
          <w:trHeight w:val="682"/>
        </w:trPr>
        <w:tc>
          <w:tcPr>
            <w:tcW w:w="703" w:type="dxa"/>
            <w:shd w:val="clear" w:color="auto" w:fill="auto"/>
            <w:vAlign w:val="center"/>
          </w:tcPr>
          <w:p w:rsidR="004D018A" w:rsidRPr="00200894" w:rsidRDefault="004D018A" w:rsidP="00090611">
            <w:pPr>
              <w:jc w:val="center"/>
              <w:rPr>
                <w:b/>
                <w:bCs/>
                <w:color w:val="000000"/>
                <w:sz w:val="20"/>
              </w:rPr>
            </w:pPr>
            <w:r w:rsidRPr="00200894">
              <w:rPr>
                <w:b/>
                <w:bCs/>
                <w:color w:val="000000"/>
                <w:sz w:val="20"/>
              </w:rPr>
              <w:t>П/п  №</w:t>
            </w:r>
          </w:p>
        </w:tc>
        <w:tc>
          <w:tcPr>
            <w:tcW w:w="1132" w:type="dxa"/>
            <w:shd w:val="clear" w:color="auto" w:fill="auto"/>
            <w:vAlign w:val="center"/>
          </w:tcPr>
          <w:p w:rsidR="004D018A" w:rsidRPr="00200894" w:rsidRDefault="004D018A" w:rsidP="00090611">
            <w:pPr>
              <w:jc w:val="center"/>
              <w:rPr>
                <w:b/>
                <w:bCs/>
                <w:color w:val="000000"/>
                <w:sz w:val="20"/>
              </w:rPr>
            </w:pPr>
            <w:r w:rsidRPr="00200894">
              <w:rPr>
                <w:b/>
                <w:bCs/>
                <w:color w:val="000000" w:themeColor="text1"/>
                <w:sz w:val="18"/>
              </w:rPr>
              <w:t>Код СКМТР</w:t>
            </w:r>
          </w:p>
        </w:tc>
        <w:tc>
          <w:tcPr>
            <w:tcW w:w="2263" w:type="dxa"/>
            <w:shd w:val="clear" w:color="auto" w:fill="auto"/>
            <w:vAlign w:val="center"/>
          </w:tcPr>
          <w:p w:rsidR="004D018A" w:rsidRPr="00200894" w:rsidRDefault="004D018A" w:rsidP="00090611">
            <w:pPr>
              <w:jc w:val="center"/>
              <w:rPr>
                <w:b/>
                <w:bCs/>
                <w:color w:val="000000"/>
                <w:sz w:val="20"/>
              </w:rPr>
            </w:pPr>
            <w:r w:rsidRPr="00200894">
              <w:rPr>
                <w:b/>
                <w:bCs/>
                <w:color w:val="000000"/>
                <w:sz w:val="20"/>
              </w:rPr>
              <w:t>Наименование товара</w:t>
            </w:r>
          </w:p>
        </w:tc>
        <w:tc>
          <w:tcPr>
            <w:tcW w:w="1416" w:type="dxa"/>
            <w:shd w:val="clear" w:color="auto" w:fill="auto"/>
            <w:vAlign w:val="center"/>
          </w:tcPr>
          <w:p w:rsidR="004D018A" w:rsidRPr="00200894" w:rsidRDefault="004D018A" w:rsidP="00090611">
            <w:pPr>
              <w:jc w:val="center"/>
              <w:rPr>
                <w:b/>
                <w:bCs/>
                <w:color w:val="000000"/>
                <w:sz w:val="20"/>
              </w:rPr>
            </w:pPr>
            <w:r w:rsidRPr="00200894">
              <w:rPr>
                <w:b/>
                <w:bCs/>
                <w:color w:val="000000"/>
                <w:sz w:val="20"/>
              </w:rPr>
              <w:t>Марка, Чертеж</w:t>
            </w:r>
          </w:p>
        </w:tc>
        <w:tc>
          <w:tcPr>
            <w:tcW w:w="1276" w:type="dxa"/>
            <w:shd w:val="clear" w:color="auto" w:fill="auto"/>
            <w:vAlign w:val="center"/>
          </w:tcPr>
          <w:p w:rsidR="004D018A" w:rsidRPr="00200894" w:rsidRDefault="004D018A" w:rsidP="00090611">
            <w:pPr>
              <w:jc w:val="center"/>
              <w:rPr>
                <w:b/>
                <w:bCs/>
                <w:color w:val="000000"/>
                <w:sz w:val="20"/>
              </w:rPr>
            </w:pPr>
            <w:r w:rsidRPr="00200894">
              <w:rPr>
                <w:b/>
                <w:bCs/>
                <w:color w:val="000000"/>
                <w:sz w:val="20"/>
              </w:rPr>
              <w:t>Размер</w:t>
            </w:r>
          </w:p>
        </w:tc>
        <w:tc>
          <w:tcPr>
            <w:tcW w:w="850" w:type="dxa"/>
            <w:gridSpan w:val="2"/>
            <w:shd w:val="clear" w:color="auto" w:fill="auto"/>
            <w:vAlign w:val="center"/>
          </w:tcPr>
          <w:p w:rsidR="004D018A" w:rsidRPr="00200894" w:rsidRDefault="004D018A" w:rsidP="00090611">
            <w:pPr>
              <w:jc w:val="center"/>
              <w:rPr>
                <w:b/>
                <w:bCs/>
                <w:color w:val="000000"/>
                <w:sz w:val="20"/>
              </w:rPr>
            </w:pPr>
            <w:r w:rsidRPr="00200894">
              <w:rPr>
                <w:b/>
                <w:bCs/>
                <w:color w:val="000000"/>
                <w:sz w:val="20"/>
              </w:rPr>
              <w:t>Ед. изм.</w:t>
            </w:r>
          </w:p>
        </w:tc>
        <w:tc>
          <w:tcPr>
            <w:tcW w:w="851" w:type="dxa"/>
            <w:gridSpan w:val="2"/>
            <w:shd w:val="clear" w:color="auto" w:fill="auto"/>
            <w:vAlign w:val="center"/>
          </w:tcPr>
          <w:p w:rsidR="004D018A" w:rsidRPr="00200894" w:rsidRDefault="004D018A" w:rsidP="00090611">
            <w:pPr>
              <w:jc w:val="center"/>
              <w:rPr>
                <w:b/>
                <w:bCs/>
                <w:color w:val="000000" w:themeColor="text1"/>
                <w:sz w:val="18"/>
              </w:rPr>
            </w:pPr>
            <w:r w:rsidRPr="00200894">
              <w:rPr>
                <w:b/>
                <w:bCs/>
                <w:color w:val="000000"/>
                <w:sz w:val="20"/>
              </w:rPr>
              <w:t xml:space="preserve">Кол-во </w:t>
            </w:r>
          </w:p>
        </w:tc>
        <w:tc>
          <w:tcPr>
            <w:tcW w:w="1558" w:type="dxa"/>
            <w:gridSpan w:val="2"/>
            <w:shd w:val="clear" w:color="auto" w:fill="auto"/>
            <w:vAlign w:val="center"/>
          </w:tcPr>
          <w:p w:rsidR="004D018A" w:rsidRPr="00200894" w:rsidRDefault="004D018A" w:rsidP="00090611">
            <w:pPr>
              <w:jc w:val="center"/>
              <w:rPr>
                <w:b/>
                <w:bCs/>
                <w:color w:val="000000"/>
                <w:sz w:val="20"/>
              </w:rPr>
            </w:pPr>
            <w:r w:rsidRPr="00BA39E5">
              <w:rPr>
                <w:b/>
                <w:bCs/>
                <w:color w:val="000000"/>
                <w:sz w:val="20"/>
              </w:rPr>
              <w:t>Цена без НДС (указать валюту)</w:t>
            </w:r>
          </w:p>
        </w:tc>
        <w:tc>
          <w:tcPr>
            <w:tcW w:w="1996" w:type="dxa"/>
            <w:gridSpan w:val="3"/>
            <w:shd w:val="clear" w:color="auto" w:fill="auto"/>
            <w:vAlign w:val="center"/>
          </w:tcPr>
          <w:p w:rsidR="004D018A" w:rsidRPr="00200894" w:rsidRDefault="004D018A" w:rsidP="00090611">
            <w:pPr>
              <w:jc w:val="center"/>
              <w:rPr>
                <w:b/>
                <w:bCs/>
                <w:color w:val="000000"/>
                <w:sz w:val="20"/>
              </w:rPr>
            </w:pPr>
            <w:r w:rsidRPr="00200894">
              <w:rPr>
                <w:b/>
                <w:bCs/>
                <w:color w:val="000000"/>
                <w:sz w:val="20"/>
              </w:rPr>
              <w:t>Сумма в</w:t>
            </w:r>
          </w:p>
          <w:p w:rsidR="004D018A" w:rsidRDefault="004D018A" w:rsidP="00090611">
            <w:pPr>
              <w:jc w:val="center"/>
              <w:rPr>
                <w:b/>
                <w:bCs/>
                <w:color w:val="000000"/>
                <w:sz w:val="20"/>
              </w:rPr>
            </w:pPr>
            <w:r w:rsidRPr="00200894">
              <w:rPr>
                <w:b/>
                <w:bCs/>
                <w:color w:val="000000"/>
                <w:sz w:val="20"/>
              </w:rPr>
              <w:t>без НДС</w:t>
            </w:r>
          </w:p>
          <w:p w:rsidR="004D018A" w:rsidRPr="00200894" w:rsidRDefault="004D018A" w:rsidP="00090611">
            <w:pPr>
              <w:jc w:val="center"/>
              <w:rPr>
                <w:b/>
                <w:bCs/>
                <w:color w:val="000000"/>
                <w:sz w:val="20"/>
              </w:rPr>
            </w:pPr>
            <w:r w:rsidRPr="00734234">
              <w:rPr>
                <w:b/>
                <w:bCs/>
                <w:color w:val="000000"/>
                <w:sz w:val="20"/>
              </w:rPr>
              <w:t>(указать валюту)</w:t>
            </w:r>
          </w:p>
        </w:tc>
        <w:tc>
          <w:tcPr>
            <w:tcW w:w="1558" w:type="dxa"/>
            <w:gridSpan w:val="2"/>
            <w:shd w:val="clear" w:color="auto" w:fill="auto"/>
            <w:vAlign w:val="center"/>
          </w:tcPr>
          <w:p w:rsidR="004D018A" w:rsidRPr="00200894" w:rsidRDefault="004D018A" w:rsidP="00090611">
            <w:pPr>
              <w:jc w:val="center"/>
              <w:rPr>
                <w:b/>
                <w:bCs/>
                <w:color w:val="000000"/>
                <w:sz w:val="20"/>
              </w:rPr>
            </w:pPr>
            <w:r w:rsidRPr="00734234">
              <w:rPr>
                <w:b/>
                <w:bCs/>
                <w:color w:val="000000"/>
                <w:sz w:val="20"/>
              </w:rPr>
              <w:t xml:space="preserve">Цена </w:t>
            </w:r>
            <w:r>
              <w:rPr>
                <w:b/>
                <w:bCs/>
                <w:color w:val="000000"/>
                <w:sz w:val="20"/>
              </w:rPr>
              <w:t>с НДС</w:t>
            </w:r>
            <w:r>
              <w:rPr>
                <w:rStyle w:val="a7"/>
                <w:b/>
                <w:bCs/>
                <w:color w:val="000000"/>
                <w:sz w:val="20"/>
              </w:rPr>
              <w:footnoteReference w:id="1"/>
            </w:r>
            <w:r w:rsidRPr="00734234">
              <w:rPr>
                <w:b/>
                <w:bCs/>
                <w:color w:val="000000"/>
                <w:sz w:val="20"/>
              </w:rPr>
              <w:t xml:space="preserve"> </w:t>
            </w:r>
            <w:r>
              <w:rPr>
                <w:rStyle w:val="a7"/>
                <w:b/>
                <w:bCs/>
                <w:color w:val="000000"/>
                <w:sz w:val="20"/>
              </w:rPr>
              <w:footnoteReference w:id="2"/>
            </w:r>
            <w:r w:rsidRPr="00734234">
              <w:rPr>
                <w:b/>
                <w:bCs/>
                <w:color w:val="000000"/>
                <w:sz w:val="20"/>
              </w:rPr>
              <w:t>(указать валюту)</w:t>
            </w:r>
          </w:p>
        </w:tc>
        <w:tc>
          <w:tcPr>
            <w:tcW w:w="1847" w:type="dxa"/>
            <w:shd w:val="clear" w:color="auto" w:fill="auto"/>
            <w:vAlign w:val="center"/>
          </w:tcPr>
          <w:p w:rsidR="004D018A" w:rsidRDefault="004D018A" w:rsidP="00090611">
            <w:pPr>
              <w:jc w:val="center"/>
              <w:rPr>
                <w:b/>
                <w:bCs/>
                <w:color w:val="000000"/>
                <w:sz w:val="20"/>
              </w:rPr>
            </w:pPr>
            <w:r>
              <w:rPr>
                <w:b/>
                <w:bCs/>
                <w:color w:val="000000"/>
                <w:sz w:val="20"/>
              </w:rPr>
              <w:t xml:space="preserve">Сумма </w:t>
            </w:r>
            <w:r w:rsidRPr="00200894">
              <w:rPr>
                <w:b/>
                <w:bCs/>
                <w:color w:val="000000"/>
                <w:sz w:val="20"/>
              </w:rPr>
              <w:t>с учётом НДС</w:t>
            </w:r>
          </w:p>
          <w:p w:rsidR="004D018A" w:rsidRPr="00200894" w:rsidRDefault="004D018A" w:rsidP="00090611">
            <w:pPr>
              <w:jc w:val="center"/>
              <w:rPr>
                <w:b/>
                <w:bCs/>
                <w:color w:val="000000"/>
                <w:sz w:val="20"/>
              </w:rPr>
            </w:pPr>
            <w:r w:rsidRPr="00734234">
              <w:rPr>
                <w:b/>
                <w:bCs/>
                <w:color w:val="000000"/>
                <w:sz w:val="20"/>
              </w:rPr>
              <w:t>(указать валюту)</w:t>
            </w:r>
          </w:p>
        </w:tc>
      </w:tr>
      <w:tr w:rsidR="0089215F" w:rsidRPr="00200894" w:rsidTr="006331E4">
        <w:trPr>
          <w:trHeight w:val="682"/>
        </w:trPr>
        <w:tc>
          <w:tcPr>
            <w:tcW w:w="15460" w:type="dxa"/>
            <w:gridSpan w:val="18"/>
            <w:shd w:val="clear" w:color="auto" w:fill="auto"/>
            <w:vAlign w:val="center"/>
          </w:tcPr>
          <w:p w:rsidR="0089215F" w:rsidRPr="004D02C3" w:rsidRDefault="0089215F" w:rsidP="00090611">
            <w:pPr>
              <w:jc w:val="center"/>
              <w:rPr>
                <w:b/>
                <w:bCs/>
                <w:color w:val="000000"/>
                <w:sz w:val="20"/>
              </w:rPr>
            </w:pPr>
            <w:r w:rsidRPr="006331E4">
              <w:rPr>
                <w:b/>
                <w:color w:val="000000" w:themeColor="text1"/>
                <w:sz w:val="22"/>
                <w:szCs w:val="22"/>
              </w:rPr>
              <w:t xml:space="preserve">ЛОТ </w:t>
            </w:r>
            <w:r w:rsidR="006331E4" w:rsidRPr="006331E4">
              <w:rPr>
                <w:b/>
                <w:color w:val="000000" w:themeColor="text1"/>
                <w:sz w:val="22"/>
                <w:szCs w:val="22"/>
              </w:rPr>
              <w:t>№</w:t>
            </w:r>
            <w:r w:rsidRPr="006331E4">
              <w:rPr>
                <w:b/>
                <w:color w:val="000000" w:themeColor="text1"/>
                <w:sz w:val="22"/>
                <w:szCs w:val="22"/>
              </w:rPr>
              <w:t>1</w:t>
            </w:r>
          </w:p>
        </w:tc>
      </w:tr>
      <w:tr w:rsidR="00B1606A" w:rsidRPr="00200894" w:rsidTr="006331E4">
        <w:trPr>
          <w:gridAfter w:val="1"/>
          <w:wAfter w:w="10" w:type="dxa"/>
          <w:trHeight w:val="79"/>
        </w:trPr>
        <w:tc>
          <w:tcPr>
            <w:tcW w:w="703" w:type="dxa"/>
            <w:shd w:val="clear" w:color="auto" w:fill="auto"/>
            <w:vAlign w:val="center"/>
          </w:tcPr>
          <w:p w:rsidR="00B1606A" w:rsidRPr="00200894" w:rsidRDefault="00B1606A" w:rsidP="006E3CEE">
            <w:pPr>
              <w:pStyle w:val="a3"/>
              <w:numPr>
                <w:ilvl w:val="0"/>
                <w:numId w:val="28"/>
              </w:numPr>
              <w:tabs>
                <w:tab w:val="left" w:pos="360"/>
              </w:tabs>
              <w:jc w:val="center"/>
              <w:rPr>
                <w:color w:val="FF0000"/>
                <w:sz w:val="20"/>
                <w:szCs w:val="20"/>
              </w:rPr>
            </w:pPr>
          </w:p>
        </w:tc>
        <w:tc>
          <w:tcPr>
            <w:tcW w:w="1132" w:type="dxa"/>
            <w:shd w:val="clear" w:color="auto" w:fill="auto"/>
            <w:vAlign w:val="center"/>
          </w:tcPr>
          <w:p w:rsidR="00B1606A" w:rsidRPr="003713D5" w:rsidRDefault="00B1606A" w:rsidP="006E3CEE">
            <w:pPr>
              <w:rPr>
                <w:color w:val="000000"/>
                <w:sz w:val="18"/>
                <w:szCs w:val="18"/>
              </w:rPr>
            </w:pPr>
            <w:r w:rsidRPr="003713D5">
              <w:rPr>
                <w:color w:val="000000"/>
                <w:sz w:val="18"/>
                <w:szCs w:val="18"/>
              </w:rPr>
              <w:t>941301065</w:t>
            </w:r>
          </w:p>
        </w:tc>
        <w:tc>
          <w:tcPr>
            <w:tcW w:w="2263" w:type="dxa"/>
            <w:shd w:val="clear" w:color="auto" w:fill="auto"/>
            <w:vAlign w:val="center"/>
          </w:tcPr>
          <w:p w:rsidR="00B1606A" w:rsidRPr="003713D5" w:rsidRDefault="00B1606A" w:rsidP="006E3CEE">
            <w:pPr>
              <w:rPr>
                <w:color w:val="000000"/>
                <w:sz w:val="18"/>
                <w:szCs w:val="18"/>
              </w:rPr>
            </w:pPr>
            <w:r w:rsidRPr="003713D5">
              <w:rPr>
                <w:color w:val="000000"/>
                <w:sz w:val="18"/>
                <w:szCs w:val="18"/>
              </w:rPr>
              <w:t>БАНДАЖ ЛОКОМОТИВНЫЙ</w:t>
            </w:r>
          </w:p>
        </w:tc>
        <w:tc>
          <w:tcPr>
            <w:tcW w:w="1416" w:type="dxa"/>
            <w:shd w:val="clear" w:color="auto" w:fill="auto"/>
            <w:vAlign w:val="center"/>
          </w:tcPr>
          <w:p w:rsidR="00B1606A" w:rsidRPr="003713D5" w:rsidRDefault="00B1606A" w:rsidP="006E3CEE">
            <w:pPr>
              <w:rPr>
                <w:color w:val="000000"/>
                <w:sz w:val="18"/>
                <w:szCs w:val="18"/>
              </w:rPr>
            </w:pPr>
            <w:r w:rsidRPr="003713D5">
              <w:rPr>
                <w:color w:val="000000"/>
                <w:sz w:val="18"/>
                <w:szCs w:val="18"/>
              </w:rPr>
              <w:t xml:space="preserve">  </w:t>
            </w:r>
          </w:p>
        </w:tc>
        <w:tc>
          <w:tcPr>
            <w:tcW w:w="1276" w:type="dxa"/>
            <w:shd w:val="clear" w:color="auto" w:fill="auto"/>
            <w:vAlign w:val="center"/>
          </w:tcPr>
          <w:p w:rsidR="00B1606A" w:rsidRPr="003713D5" w:rsidRDefault="00B1606A" w:rsidP="006E3CEE">
            <w:pPr>
              <w:rPr>
                <w:color w:val="000000"/>
                <w:sz w:val="18"/>
                <w:szCs w:val="18"/>
              </w:rPr>
            </w:pPr>
            <w:r w:rsidRPr="003713D5">
              <w:rPr>
                <w:color w:val="000000"/>
                <w:sz w:val="18"/>
                <w:szCs w:val="18"/>
              </w:rPr>
              <w:t>1060Х143Х98</w:t>
            </w:r>
          </w:p>
        </w:tc>
        <w:tc>
          <w:tcPr>
            <w:tcW w:w="850" w:type="dxa"/>
            <w:gridSpan w:val="2"/>
            <w:shd w:val="clear" w:color="auto" w:fill="auto"/>
            <w:vAlign w:val="center"/>
          </w:tcPr>
          <w:p w:rsidR="00B1606A" w:rsidRPr="003713D5" w:rsidRDefault="00B1606A" w:rsidP="006E3CEE">
            <w:pPr>
              <w:rPr>
                <w:color w:val="000000"/>
                <w:sz w:val="18"/>
                <w:szCs w:val="18"/>
              </w:rPr>
            </w:pPr>
            <w:r w:rsidRPr="003713D5">
              <w:rPr>
                <w:color w:val="000000"/>
                <w:sz w:val="18"/>
                <w:szCs w:val="18"/>
              </w:rPr>
              <w:t>Т</w:t>
            </w:r>
          </w:p>
        </w:tc>
        <w:tc>
          <w:tcPr>
            <w:tcW w:w="851" w:type="dxa"/>
            <w:gridSpan w:val="2"/>
            <w:shd w:val="clear" w:color="auto" w:fill="auto"/>
            <w:vAlign w:val="center"/>
          </w:tcPr>
          <w:p w:rsidR="00B1606A" w:rsidRPr="003713D5" w:rsidRDefault="00B1606A" w:rsidP="006E3CEE">
            <w:pPr>
              <w:rPr>
                <w:color w:val="000000"/>
                <w:sz w:val="18"/>
                <w:szCs w:val="18"/>
              </w:rPr>
            </w:pPr>
            <w:r w:rsidRPr="003713D5">
              <w:rPr>
                <w:color w:val="000000"/>
                <w:sz w:val="18"/>
                <w:szCs w:val="18"/>
              </w:rPr>
              <w:t xml:space="preserve">37 </w:t>
            </w:r>
          </w:p>
        </w:tc>
        <w:tc>
          <w:tcPr>
            <w:tcW w:w="1558" w:type="dxa"/>
            <w:gridSpan w:val="2"/>
            <w:tcBorders>
              <w:bottom w:val="single" w:sz="4" w:space="0" w:color="auto"/>
            </w:tcBorders>
            <w:shd w:val="clear" w:color="auto" w:fill="auto"/>
            <w:vAlign w:val="center"/>
          </w:tcPr>
          <w:p w:rsidR="00B1606A" w:rsidRPr="00577370" w:rsidRDefault="00B1606A" w:rsidP="006E3CEE">
            <w:pPr>
              <w:jc w:val="both"/>
              <w:rPr>
                <w:i/>
                <w:color w:val="000000" w:themeColor="text1"/>
                <w:sz w:val="22"/>
                <w:szCs w:val="22"/>
              </w:rPr>
            </w:pPr>
            <w:r>
              <w:rPr>
                <w:i/>
                <w:color w:val="000000" w:themeColor="text1"/>
                <w:sz w:val="22"/>
                <w:szCs w:val="22"/>
              </w:rPr>
              <w:t>Указать цену без НДС</w:t>
            </w:r>
          </w:p>
        </w:tc>
        <w:tc>
          <w:tcPr>
            <w:tcW w:w="1996" w:type="dxa"/>
            <w:gridSpan w:val="3"/>
            <w:tcBorders>
              <w:bottom w:val="single" w:sz="4" w:space="0" w:color="auto"/>
            </w:tcBorders>
            <w:shd w:val="clear" w:color="auto" w:fill="auto"/>
            <w:vAlign w:val="center"/>
          </w:tcPr>
          <w:p w:rsidR="00B1606A" w:rsidRPr="00577370" w:rsidRDefault="00B1606A" w:rsidP="006E3CEE">
            <w:pPr>
              <w:jc w:val="both"/>
              <w:rPr>
                <w:i/>
                <w:color w:val="000000" w:themeColor="text1"/>
                <w:sz w:val="22"/>
                <w:szCs w:val="22"/>
              </w:rPr>
            </w:pPr>
            <w:r>
              <w:rPr>
                <w:i/>
                <w:color w:val="000000" w:themeColor="text1"/>
                <w:sz w:val="22"/>
                <w:szCs w:val="22"/>
              </w:rPr>
              <w:t>Указать сумму без НДС</w:t>
            </w:r>
          </w:p>
        </w:tc>
        <w:tc>
          <w:tcPr>
            <w:tcW w:w="1558" w:type="dxa"/>
            <w:gridSpan w:val="2"/>
            <w:tcBorders>
              <w:bottom w:val="single" w:sz="4" w:space="0" w:color="auto"/>
            </w:tcBorders>
            <w:shd w:val="clear" w:color="auto" w:fill="auto"/>
            <w:vAlign w:val="center"/>
          </w:tcPr>
          <w:p w:rsidR="00B1606A" w:rsidRPr="00577370" w:rsidRDefault="00B1606A" w:rsidP="006E3CEE">
            <w:pPr>
              <w:jc w:val="both"/>
              <w:rPr>
                <w:i/>
                <w:color w:val="000000" w:themeColor="text1"/>
                <w:sz w:val="22"/>
                <w:szCs w:val="22"/>
              </w:rPr>
            </w:pPr>
            <w:r>
              <w:rPr>
                <w:i/>
                <w:color w:val="000000" w:themeColor="text1"/>
                <w:sz w:val="22"/>
                <w:szCs w:val="22"/>
              </w:rPr>
              <w:t>Указать цену с НДС</w:t>
            </w:r>
          </w:p>
        </w:tc>
        <w:tc>
          <w:tcPr>
            <w:tcW w:w="1847" w:type="dxa"/>
            <w:tcBorders>
              <w:bottom w:val="single" w:sz="4" w:space="0" w:color="auto"/>
            </w:tcBorders>
            <w:shd w:val="clear" w:color="auto" w:fill="auto"/>
            <w:vAlign w:val="center"/>
          </w:tcPr>
          <w:p w:rsidR="00B1606A" w:rsidRPr="00577370" w:rsidRDefault="00B1606A" w:rsidP="006E3CEE">
            <w:pPr>
              <w:jc w:val="both"/>
              <w:rPr>
                <w:i/>
                <w:color w:val="000000" w:themeColor="text1"/>
                <w:sz w:val="22"/>
                <w:szCs w:val="22"/>
              </w:rPr>
            </w:pPr>
            <w:r>
              <w:rPr>
                <w:i/>
                <w:color w:val="000000" w:themeColor="text1"/>
                <w:sz w:val="22"/>
                <w:szCs w:val="22"/>
              </w:rPr>
              <w:t>Указать сумму с НДС</w:t>
            </w:r>
          </w:p>
        </w:tc>
      </w:tr>
      <w:tr w:rsidR="00B1606A" w:rsidRPr="00200894" w:rsidTr="006331E4">
        <w:trPr>
          <w:gridAfter w:val="1"/>
          <w:wAfter w:w="10" w:type="dxa"/>
          <w:trHeight w:val="79"/>
        </w:trPr>
        <w:tc>
          <w:tcPr>
            <w:tcW w:w="8491" w:type="dxa"/>
            <w:gridSpan w:val="9"/>
            <w:shd w:val="clear" w:color="auto" w:fill="auto"/>
            <w:vAlign w:val="center"/>
          </w:tcPr>
          <w:p w:rsidR="00B1606A" w:rsidRDefault="00B1606A" w:rsidP="00A6733D">
            <w:pPr>
              <w:jc w:val="center"/>
              <w:rPr>
                <w:i/>
                <w:color w:val="000000" w:themeColor="text1"/>
                <w:sz w:val="22"/>
                <w:szCs w:val="22"/>
              </w:rPr>
            </w:pPr>
            <w:r w:rsidRPr="00FD2BB7">
              <w:rPr>
                <w:b/>
                <w:color w:val="000000"/>
                <w:sz w:val="16"/>
                <w:szCs w:val="16"/>
              </w:rPr>
              <w:t>ИТОГО</w:t>
            </w:r>
            <w:r w:rsidRPr="00FD2BB7">
              <w:rPr>
                <w:b/>
                <w:color w:val="000000"/>
                <w:sz w:val="16"/>
                <w:szCs w:val="16"/>
                <w:lang w:val="en-US"/>
              </w:rPr>
              <w:t>:</w:t>
            </w:r>
          </w:p>
        </w:tc>
        <w:tc>
          <w:tcPr>
            <w:tcW w:w="1573" w:type="dxa"/>
            <w:gridSpan w:val="4"/>
            <w:shd w:val="clear" w:color="auto" w:fill="auto"/>
            <w:vAlign w:val="center"/>
          </w:tcPr>
          <w:p w:rsidR="00B1606A" w:rsidRDefault="00B1606A" w:rsidP="006E3CEE">
            <w:pPr>
              <w:jc w:val="both"/>
              <w:rPr>
                <w:i/>
                <w:color w:val="000000" w:themeColor="text1"/>
                <w:sz w:val="22"/>
                <w:szCs w:val="22"/>
              </w:rPr>
            </w:pPr>
          </w:p>
        </w:tc>
        <w:tc>
          <w:tcPr>
            <w:tcW w:w="1988" w:type="dxa"/>
            <w:gridSpan w:val="2"/>
            <w:shd w:val="clear" w:color="auto" w:fill="auto"/>
            <w:vAlign w:val="center"/>
          </w:tcPr>
          <w:p w:rsidR="00B1606A" w:rsidRDefault="00B1606A" w:rsidP="006E3CEE">
            <w:pPr>
              <w:jc w:val="both"/>
              <w:rPr>
                <w:i/>
                <w:color w:val="000000" w:themeColor="text1"/>
                <w:sz w:val="22"/>
                <w:szCs w:val="22"/>
              </w:rPr>
            </w:pPr>
            <w:r>
              <w:rPr>
                <w:i/>
                <w:color w:val="000000" w:themeColor="text1"/>
                <w:sz w:val="22"/>
                <w:szCs w:val="22"/>
              </w:rPr>
              <w:t>Указать сумму без НДС</w:t>
            </w:r>
          </w:p>
        </w:tc>
        <w:tc>
          <w:tcPr>
            <w:tcW w:w="1551" w:type="dxa"/>
            <w:shd w:val="clear" w:color="auto" w:fill="auto"/>
            <w:vAlign w:val="center"/>
          </w:tcPr>
          <w:p w:rsidR="00B1606A" w:rsidRDefault="00B1606A" w:rsidP="006E3CEE">
            <w:pPr>
              <w:jc w:val="both"/>
              <w:rPr>
                <w:i/>
                <w:color w:val="000000" w:themeColor="text1"/>
                <w:sz w:val="22"/>
                <w:szCs w:val="22"/>
              </w:rPr>
            </w:pPr>
          </w:p>
        </w:tc>
        <w:tc>
          <w:tcPr>
            <w:tcW w:w="1847" w:type="dxa"/>
            <w:shd w:val="clear" w:color="auto" w:fill="auto"/>
            <w:vAlign w:val="center"/>
          </w:tcPr>
          <w:p w:rsidR="00B1606A" w:rsidRDefault="00B1606A" w:rsidP="006E3CEE">
            <w:pPr>
              <w:jc w:val="both"/>
              <w:rPr>
                <w:i/>
                <w:color w:val="000000" w:themeColor="text1"/>
                <w:sz w:val="22"/>
                <w:szCs w:val="22"/>
              </w:rPr>
            </w:pPr>
            <w:r>
              <w:rPr>
                <w:i/>
                <w:color w:val="000000" w:themeColor="text1"/>
                <w:sz w:val="22"/>
                <w:szCs w:val="22"/>
              </w:rPr>
              <w:t>Указать сумму с НДС</w:t>
            </w:r>
          </w:p>
        </w:tc>
      </w:tr>
      <w:tr w:rsidR="00E763B0" w:rsidRPr="00200894" w:rsidTr="006331E4">
        <w:trPr>
          <w:trHeight w:val="79"/>
        </w:trPr>
        <w:tc>
          <w:tcPr>
            <w:tcW w:w="15460" w:type="dxa"/>
            <w:gridSpan w:val="18"/>
            <w:shd w:val="clear" w:color="auto" w:fill="auto"/>
            <w:vAlign w:val="center"/>
          </w:tcPr>
          <w:p w:rsidR="00E763B0" w:rsidRDefault="00A6733D" w:rsidP="00A6733D">
            <w:pPr>
              <w:jc w:val="center"/>
              <w:rPr>
                <w:i/>
                <w:color w:val="000000" w:themeColor="text1"/>
                <w:sz w:val="22"/>
                <w:szCs w:val="22"/>
              </w:rPr>
            </w:pPr>
            <w:r w:rsidRPr="006331E4">
              <w:rPr>
                <w:b/>
                <w:color w:val="000000" w:themeColor="text1"/>
                <w:sz w:val="22"/>
                <w:szCs w:val="22"/>
              </w:rPr>
              <w:t>ЛОТ</w:t>
            </w:r>
            <w:r w:rsidR="006331E4">
              <w:rPr>
                <w:b/>
                <w:color w:val="000000" w:themeColor="text1"/>
                <w:sz w:val="22"/>
                <w:szCs w:val="22"/>
              </w:rPr>
              <w:t xml:space="preserve"> №</w:t>
            </w:r>
            <w:r w:rsidRPr="006331E4">
              <w:rPr>
                <w:b/>
                <w:color w:val="000000" w:themeColor="text1"/>
                <w:sz w:val="22"/>
                <w:szCs w:val="22"/>
              </w:rPr>
              <w:t xml:space="preserve"> 2</w:t>
            </w:r>
          </w:p>
        </w:tc>
      </w:tr>
      <w:tr w:rsidR="00B1606A" w:rsidRPr="00200894" w:rsidTr="006331E4">
        <w:trPr>
          <w:gridAfter w:val="1"/>
          <w:wAfter w:w="10" w:type="dxa"/>
          <w:trHeight w:val="79"/>
        </w:trPr>
        <w:tc>
          <w:tcPr>
            <w:tcW w:w="703" w:type="dxa"/>
            <w:shd w:val="clear" w:color="auto" w:fill="auto"/>
            <w:vAlign w:val="center"/>
          </w:tcPr>
          <w:p w:rsidR="00B1606A" w:rsidRPr="00200894" w:rsidRDefault="00B1606A" w:rsidP="006331E4">
            <w:pPr>
              <w:pStyle w:val="a3"/>
              <w:numPr>
                <w:ilvl w:val="0"/>
                <w:numId w:val="31"/>
              </w:numPr>
              <w:tabs>
                <w:tab w:val="left" w:pos="360"/>
              </w:tabs>
              <w:jc w:val="center"/>
              <w:rPr>
                <w:color w:val="FF0000"/>
                <w:sz w:val="20"/>
                <w:szCs w:val="20"/>
              </w:rPr>
            </w:pPr>
          </w:p>
        </w:tc>
        <w:tc>
          <w:tcPr>
            <w:tcW w:w="1132" w:type="dxa"/>
            <w:shd w:val="clear" w:color="auto" w:fill="auto"/>
            <w:vAlign w:val="center"/>
          </w:tcPr>
          <w:p w:rsidR="00B1606A" w:rsidRPr="003713D5" w:rsidRDefault="00B1606A" w:rsidP="006E3CEE">
            <w:pPr>
              <w:jc w:val="center"/>
              <w:rPr>
                <w:color w:val="000000"/>
                <w:sz w:val="18"/>
                <w:szCs w:val="18"/>
              </w:rPr>
            </w:pPr>
            <w:r w:rsidRPr="003713D5">
              <w:rPr>
                <w:color w:val="000000"/>
                <w:sz w:val="18"/>
                <w:szCs w:val="18"/>
              </w:rPr>
              <w:t>3498140052</w:t>
            </w:r>
          </w:p>
        </w:tc>
        <w:tc>
          <w:tcPr>
            <w:tcW w:w="2263" w:type="dxa"/>
            <w:shd w:val="clear" w:color="auto" w:fill="auto"/>
            <w:vAlign w:val="center"/>
          </w:tcPr>
          <w:p w:rsidR="00B1606A" w:rsidRPr="003713D5" w:rsidRDefault="00B1606A" w:rsidP="006E3CEE">
            <w:pPr>
              <w:rPr>
                <w:color w:val="000000"/>
                <w:sz w:val="18"/>
                <w:szCs w:val="18"/>
              </w:rPr>
            </w:pPr>
            <w:r w:rsidRPr="003713D5">
              <w:rPr>
                <w:color w:val="000000"/>
                <w:sz w:val="18"/>
                <w:szCs w:val="18"/>
              </w:rPr>
              <w:t>ВСТАВКА КОНТАКТНАЯ ТОКОПРИЕМНИКОВ ЭЛЕКТРОПОДВИЖНОГО СОСТАВА</w:t>
            </w:r>
          </w:p>
        </w:tc>
        <w:tc>
          <w:tcPr>
            <w:tcW w:w="1416" w:type="dxa"/>
            <w:shd w:val="clear" w:color="auto" w:fill="auto"/>
            <w:vAlign w:val="center"/>
          </w:tcPr>
          <w:p w:rsidR="00B1606A" w:rsidRPr="003713D5" w:rsidRDefault="00B1606A" w:rsidP="006E3CEE">
            <w:pPr>
              <w:rPr>
                <w:color w:val="000000"/>
                <w:sz w:val="18"/>
                <w:szCs w:val="18"/>
              </w:rPr>
            </w:pPr>
            <w:r w:rsidRPr="003713D5">
              <w:rPr>
                <w:color w:val="000000"/>
                <w:sz w:val="18"/>
                <w:szCs w:val="18"/>
              </w:rPr>
              <w:t>У1</w:t>
            </w:r>
          </w:p>
        </w:tc>
        <w:tc>
          <w:tcPr>
            <w:tcW w:w="1276" w:type="dxa"/>
            <w:shd w:val="clear" w:color="auto" w:fill="auto"/>
            <w:vAlign w:val="center"/>
          </w:tcPr>
          <w:p w:rsidR="00B1606A" w:rsidRPr="003713D5" w:rsidRDefault="00B1606A" w:rsidP="006E3CEE">
            <w:pPr>
              <w:rPr>
                <w:color w:val="000000"/>
                <w:sz w:val="18"/>
                <w:szCs w:val="18"/>
              </w:rPr>
            </w:pPr>
          </w:p>
        </w:tc>
        <w:tc>
          <w:tcPr>
            <w:tcW w:w="850" w:type="dxa"/>
            <w:gridSpan w:val="2"/>
            <w:shd w:val="clear" w:color="auto" w:fill="auto"/>
            <w:vAlign w:val="center"/>
          </w:tcPr>
          <w:p w:rsidR="00B1606A" w:rsidRPr="003713D5" w:rsidRDefault="00B1606A" w:rsidP="006E3CEE">
            <w:pPr>
              <w:jc w:val="center"/>
              <w:rPr>
                <w:color w:val="000000"/>
                <w:sz w:val="18"/>
                <w:szCs w:val="18"/>
              </w:rPr>
            </w:pPr>
            <w:r w:rsidRPr="003713D5">
              <w:rPr>
                <w:color w:val="000000"/>
                <w:sz w:val="18"/>
                <w:szCs w:val="18"/>
              </w:rPr>
              <w:t xml:space="preserve"> ШТ </w:t>
            </w:r>
          </w:p>
        </w:tc>
        <w:tc>
          <w:tcPr>
            <w:tcW w:w="851" w:type="dxa"/>
            <w:gridSpan w:val="2"/>
            <w:shd w:val="clear" w:color="auto" w:fill="auto"/>
            <w:vAlign w:val="center"/>
          </w:tcPr>
          <w:p w:rsidR="00B1606A" w:rsidRPr="003713D5" w:rsidRDefault="00B1606A" w:rsidP="006E3CEE">
            <w:pPr>
              <w:jc w:val="center"/>
              <w:rPr>
                <w:color w:val="000000"/>
                <w:sz w:val="18"/>
                <w:szCs w:val="18"/>
              </w:rPr>
            </w:pPr>
            <w:r w:rsidRPr="003713D5">
              <w:rPr>
                <w:color w:val="000000"/>
                <w:sz w:val="18"/>
                <w:szCs w:val="18"/>
              </w:rPr>
              <w:t xml:space="preserve">500 </w:t>
            </w:r>
          </w:p>
        </w:tc>
        <w:tc>
          <w:tcPr>
            <w:tcW w:w="1558" w:type="dxa"/>
            <w:gridSpan w:val="2"/>
            <w:tcBorders>
              <w:bottom w:val="single" w:sz="4" w:space="0" w:color="auto"/>
            </w:tcBorders>
            <w:shd w:val="clear" w:color="auto" w:fill="auto"/>
            <w:vAlign w:val="center"/>
          </w:tcPr>
          <w:p w:rsidR="00B1606A" w:rsidRPr="00577370" w:rsidRDefault="00B1606A" w:rsidP="006E3CEE">
            <w:pPr>
              <w:jc w:val="both"/>
              <w:rPr>
                <w:i/>
                <w:color w:val="000000" w:themeColor="text1"/>
                <w:sz w:val="22"/>
                <w:szCs w:val="22"/>
              </w:rPr>
            </w:pPr>
            <w:r>
              <w:rPr>
                <w:i/>
                <w:color w:val="000000" w:themeColor="text1"/>
                <w:sz w:val="22"/>
                <w:szCs w:val="22"/>
              </w:rPr>
              <w:t>Указать цену без НДС</w:t>
            </w:r>
          </w:p>
        </w:tc>
        <w:tc>
          <w:tcPr>
            <w:tcW w:w="1996" w:type="dxa"/>
            <w:gridSpan w:val="3"/>
            <w:tcBorders>
              <w:bottom w:val="single" w:sz="4" w:space="0" w:color="auto"/>
            </w:tcBorders>
            <w:shd w:val="clear" w:color="auto" w:fill="auto"/>
            <w:vAlign w:val="center"/>
          </w:tcPr>
          <w:p w:rsidR="00B1606A" w:rsidRPr="00577370" w:rsidRDefault="00B1606A" w:rsidP="006E3CEE">
            <w:pPr>
              <w:jc w:val="both"/>
              <w:rPr>
                <w:i/>
                <w:color w:val="000000" w:themeColor="text1"/>
                <w:sz w:val="22"/>
                <w:szCs w:val="22"/>
              </w:rPr>
            </w:pPr>
            <w:r>
              <w:rPr>
                <w:i/>
                <w:color w:val="000000" w:themeColor="text1"/>
                <w:sz w:val="22"/>
                <w:szCs w:val="22"/>
              </w:rPr>
              <w:t>Указать сумму без НДС</w:t>
            </w:r>
          </w:p>
        </w:tc>
        <w:tc>
          <w:tcPr>
            <w:tcW w:w="1558" w:type="dxa"/>
            <w:gridSpan w:val="2"/>
            <w:tcBorders>
              <w:bottom w:val="single" w:sz="4" w:space="0" w:color="auto"/>
            </w:tcBorders>
            <w:shd w:val="clear" w:color="auto" w:fill="auto"/>
            <w:vAlign w:val="center"/>
          </w:tcPr>
          <w:p w:rsidR="00B1606A" w:rsidRPr="00577370" w:rsidRDefault="00B1606A" w:rsidP="006E3CEE">
            <w:pPr>
              <w:jc w:val="both"/>
              <w:rPr>
                <w:i/>
                <w:color w:val="000000" w:themeColor="text1"/>
                <w:sz w:val="22"/>
                <w:szCs w:val="22"/>
              </w:rPr>
            </w:pPr>
            <w:r>
              <w:rPr>
                <w:i/>
                <w:color w:val="000000" w:themeColor="text1"/>
                <w:sz w:val="22"/>
                <w:szCs w:val="22"/>
              </w:rPr>
              <w:t>Указать цену с НДС</w:t>
            </w:r>
          </w:p>
        </w:tc>
        <w:tc>
          <w:tcPr>
            <w:tcW w:w="1847" w:type="dxa"/>
            <w:tcBorders>
              <w:bottom w:val="single" w:sz="4" w:space="0" w:color="auto"/>
            </w:tcBorders>
            <w:shd w:val="clear" w:color="auto" w:fill="auto"/>
            <w:vAlign w:val="center"/>
          </w:tcPr>
          <w:p w:rsidR="00B1606A" w:rsidRPr="00577370" w:rsidRDefault="00B1606A" w:rsidP="006E3CEE">
            <w:pPr>
              <w:jc w:val="both"/>
              <w:rPr>
                <w:i/>
                <w:color w:val="000000" w:themeColor="text1"/>
                <w:sz w:val="22"/>
                <w:szCs w:val="22"/>
              </w:rPr>
            </w:pPr>
            <w:r>
              <w:rPr>
                <w:i/>
                <w:color w:val="000000" w:themeColor="text1"/>
                <w:sz w:val="22"/>
                <w:szCs w:val="22"/>
              </w:rPr>
              <w:t>Указать сумму с НДС</w:t>
            </w:r>
          </w:p>
        </w:tc>
      </w:tr>
      <w:tr w:rsidR="00B1606A" w:rsidRPr="00200894" w:rsidTr="006331E4">
        <w:trPr>
          <w:gridAfter w:val="1"/>
          <w:wAfter w:w="10" w:type="dxa"/>
          <w:trHeight w:val="79"/>
        </w:trPr>
        <w:tc>
          <w:tcPr>
            <w:tcW w:w="703" w:type="dxa"/>
            <w:shd w:val="clear" w:color="auto" w:fill="auto"/>
            <w:vAlign w:val="center"/>
          </w:tcPr>
          <w:p w:rsidR="00B1606A" w:rsidRPr="00200894" w:rsidRDefault="00B1606A" w:rsidP="006331E4">
            <w:pPr>
              <w:pStyle w:val="a3"/>
              <w:numPr>
                <w:ilvl w:val="0"/>
                <w:numId w:val="31"/>
              </w:numPr>
              <w:tabs>
                <w:tab w:val="left" w:pos="360"/>
              </w:tabs>
              <w:ind w:hanging="720"/>
              <w:jc w:val="center"/>
              <w:rPr>
                <w:color w:val="FF0000"/>
                <w:sz w:val="20"/>
                <w:szCs w:val="20"/>
              </w:rPr>
            </w:pPr>
          </w:p>
        </w:tc>
        <w:tc>
          <w:tcPr>
            <w:tcW w:w="1132" w:type="dxa"/>
            <w:shd w:val="clear" w:color="auto" w:fill="auto"/>
            <w:vAlign w:val="center"/>
          </w:tcPr>
          <w:p w:rsidR="00B1606A" w:rsidRPr="003713D5" w:rsidRDefault="00B1606A" w:rsidP="006E3CEE">
            <w:pPr>
              <w:jc w:val="center"/>
              <w:rPr>
                <w:color w:val="000000"/>
                <w:sz w:val="18"/>
                <w:szCs w:val="18"/>
              </w:rPr>
            </w:pPr>
            <w:r w:rsidRPr="003713D5">
              <w:rPr>
                <w:color w:val="000000"/>
                <w:sz w:val="18"/>
                <w:szCs w:val="18"/>
              </w:rPr>
              <w:t>3498140002</w:t>
            </w:r>
          </w:p>
        </w:tc>
        <w:tc>
          <w:tcPr>
            <w:tcW w:w="2263" w:type="dxa"/>
            <w:shd w:val="clear" w:color="auto" w:fill="auto"/>
            <w:vAlign w:val="center"/>
          </w:tcPr>
          <w:p w:rsidR="00B1606A" w:rsidRPr="003713D5" w:rsidRDefault="00B1606A" w:rsidP="006E3CEE">
            <w:pPr>
              <w:rPr>
                <w:color w:val="000000"/>
                <w:sz w:val="18"/>
                <w:szCs w:val="18"/>
              </w:rPr>
            </w:pPr>
            <w:r w:rsidRPr="003713D5">
              <w:rPr>
                <w:color w:val="000000"/>
                <w:sz w:val="18"/>
                <w:szCs w:val="18"/>
              </w:rPr>
              <w:t>ВСТАВКА УГОЛЬНАЯ КОНТАКТНАЯ ДЛЯ ТОКОПРИЕМНИКОВ ЭЛЕКТРОПОДВИЖНОГО СОСТАВА</w:t>
            </w:r>
          </w:p>
        </w:tc>
        <w:tc>
          <w:tcPr>
            <w:tcW w:w="1416" w:type="dxa"/>
            <w:shd w:val="clear" w:color="auto" w:fill="auto"/>
            <w:vAlign w:val="center"/>
          </w:tcPr>
          <w:p w:rsidR="00B1606A" w:rsidRPr="003713D5" w:rsidRDefault="00B1606A" w:rsidP="006E3CEE">
            <w:pPr>
              <w:rPr>
                <w:color w:val="000000"/>
                <w:sz w:val="18"/>
                <w:szCs w:val="18"/>
              </w:rPr>
            </w:pPr>
            <w:r w:rsidRPr="003713D5">
              <w:rPr>
                <w:color w:val="000000"/>
                <w:sz w:val="18"/>
                <w:szCs w:val="18"/>
              </w:rPr>
              <w:t>2А</w:t>
            </w:r>
          </w:p>
        </w:tc>
        <w:tc>
          <w:tcPr>
            <w:tcW w:w="1276" w:type="dxa"/>
            <w:shd w:val="clear" w:color="auto" w:fill="auto"/>
            <w:vAlign w:val="center"/>
          </w:tcPr>
          <w:p w:rsidR="00B1606A" w:rsidRPr="003713D5" w:rsidRDefault="00B1606A" w:rsidP="006E3CEE">
            <w:pPr>
              <w:rPr>
                <w:color w:val="000000"/>
                <w:sz w:val="18"/>
                <w:szCs w:val="18"/>
              </w:rPr>
            </w:pPr>
            <w:r w:rsidRPr="003713D5">
              <w:rPr>
                <w:color w:val="000000"/>
                <w:sz w:val="18"/>
                <w:szCs w:val="18"/>
              </w:rPr>
              <w:t>0,383КГ</w:t>
            </w:r>
          </w:p>
        </w:tc>
        <w:tc>
          <w:tcPr>
            <w:tcW w:w="850" w:type="dxa"/>
            <w:gridSpan w:val="2"/>
            <w:shd w:val="clear" w:color="auto" w:fill="auto"/>
            <w:vAlign w:val="center"/>
          </w:tcPr>
          <w:p w:rsidR="00B1606A" w:rsidRPr="003713D5" w:rsidRDefault="00B1606A" w:rsidP="006E3CEE">
            <w:pPr>
              <w:jc w:val="center"/>
              <w:rPr>
                <w:color w:val="000000"/>
                <w:sz w:val="18"/>
                <w:szCs w:val="18"/>
              </w:rPr>
            </w:pPr>
            <w:r w:rsidRPr="003713D5">
              <w:rPr>
                <w:color w:val="000000"/>
                <w:sz w:val="18"/>
                <w:szCs w:val="18"/>
              </w:rPr>
              <w:t xml:space="preserve"> КГ </w:t>
            </w:r>
          </w:p>
        </w:tc>
        <w:tc>
          <w:tcPr>
            <w:tcW w:w="851" w:type="dxa"/>
            <w:gridSpan w:val="2"/>
            <w:shd w:val="clear" w:color="auto" w:fill="auto"/>
            <w:vAlign w:val="center"/>
          </w:tcPr>
          <w:p w:rsidR="00B1606A" w:rsidRPr="003713D5" w:rsidRDefault="00B1606A" w:rsidP="006E3CEE">
            <w:pPr>
              <w:jc w:val="center"/>
              <w:rPr>
                <w:color w:val="000000"/>
                <w:sz w:val="18"/>
                <w:szCs w:val="18"/>
              </w:rPr>
            </w:pPr>
            <w:r w:rsidRPr="003713D5">
              <w:rPr>
                <w:color w:val="000000"/>
                <w:sz w:val="18"/>
                <w:szCs w:val="18"/>
              </w:rPr>
              <w:t xml:space="preserve">200 </w:t>
            </w:r>
          </w:p>
        </w:tc>
        <w:tc>
          <w:tcPr>
            <w:tcW w:w="1558" w:type="dxa"/>
            <w:gridSpan w:val="2"/>
            <w:tcBorders>
              <w:bottom w:val="single" w:sz="4" w:space="0" w:color="auto"/>
            </w:tcBorders>
            <w:shd w:val="clear" w:color="auto" w:fill="auto"/>
            <w:vAlign w:val="center"/>
          </w:tcPr>
          <w:p w:rsidR="00B1606A" w:rsidRPr="00577370" w:rsidRDefault="00B1606A" w:rsidP="006E3CEE">
            <w:pPr>
              <w:jc w:val="both"/>
              <w:rPr>
                <w:i/>
                <w:color w:val="000000" w:themeColor="text1"/>
                <w:sz w:val="22"/>
                <w:szCs w:val="22"/>
              </w:rPr>
            </w:pPr>
            <w:r>
              <w:rPr>
                <w:i/>
                <w:color w:val="000000" w:themeColor="text1"/>
                <w:sz w:val="22"/>
                <w:szCs w:val="22"/>
              </w:rPr>
              <w:t>Указать цену без НДС</w:t>
            </w:r>
          </w:p>
        </w:tc>
        <w:tc>
          <w:tcPr>
            <w:tcW w:w="1996" w:type="dxa"/>
            <w:gridSpan w:val="3"/>
            <w:tcBorders>
              <w:bottom w:val="single" w:sz="4" w:space="0" w:color="auto"/>
            </w:tcBorders>
            <w:shd w:val="clear" w:color="auto" w:fill="auto"/>
            <w:vAlign w:val="center"/>
          </w:tcPr>
          <w:p w:rsidR="00B1606A" w:rsidRPr="00577370" w:rsidRDefault="00B1606A" w:rsidP="006E3CEE">
            <w:pPr>
              <w:jc w:val="both"/>
              <w:rPr>
                <w:i/>
                <w:color w:val="000000" w:themeColor="text1"/>
                <w:sz w:val="22"/>
                <w:szCs w:val="22"/>
              </w:rPr>
            </w:pPr>
            <w:r>
              <w:rPr>
                <w:i/>
                <w:color w:val="000000" w:themeColor="text1"/>
                <w:sz w:val="22"/>
                <w:szCs w:val="22"/>
              </w:rPr>
              <w:t>Указать сумму без НДС</w:t>
            </w:r>
          </w:p>
        </w:tc>
        <w:tc>
          <w:tcPr>
            <w:tcW w:w="1558" w:type="dxa"/>
            <w:gridSpan w:val="2"/>
            <w:tcBorders>
              <w:bottom w:val="single" w:sz="4" w:space="0" w:color="auto"/>
            </w:tcBorders>
            <w:shd w:val="clear" w:color="auto" w:fill="auto"/>
            <w:vAlign w:val="center"/>
          </w:tcPr>
          <w:p w:rsidR="00B1606A" w:rsidRPr="00577370" w:rsidRDefault="00B1606A" w:rsidP="006E3CEE">
            <w:pPr>
              <w:jc w:val="both"/>
              <w:rPr>
                <w:i/>
                <w:color w:val="000000" w:themeColor="text1"/>
                <w:sz w:val="22"/>
                <w:szCs w:val="22"/>
              </w:rPr>
            </w:pPr>
            <w:r>
              <w:rPr>
                <w:i/>
                <w:color w:val="000000" w:themeColor="text1"/>
                <w:sz w:val="22"/>
                <w:szCs w:val="22"/>
              </w:rPr>
              <w:t>Указать цену с НДС</w:t>
            </w:r>
          </w:p>
        </w:tc>
        <w:tc>
          <w:tcPr>
            <w:tcW w:w="1847" w:type="dxa"/>
            <w:tcBorders>
              <w:bottom w:val="single" w:sz="4" w:space="0" w:color="auto"/>
            </w:tcBorders>
            <w:shd w:val="clear" w:color="auto" w:fill="auto"/>
            <w:vAlign w:val="center"/>
          </w:tcPr>
          <w:p w:rsidR="00B1606A" w:rsidRPr="00577370" w:rsidRDefault="00B1606A" w:rsidP="006E3CEE">
            <w:pPr>
              <w:jc w:val="both"/>
              <w:rPr>
                <w:i/>
                <w:color w:val="000000" w:themeColor="text1"/>
                <w:sz w:val="22"/>
                <w:szCs w:val="22"/>
              </w:rPr>
            </w:pPr>
            <w:r>
              <w:rPr>
                <w:i/>
                <w:color w:val="000000" w:themeColor="text1"/>
                <w:sz w:val="22"/>
                <w:szCs w:val="22"/>
              </w:rPr>
              <w:t>Указать сумму с НДС</w:t>
            </w:r>
          </w:p>
        </w:tc>
      </w:tr>
      <w:tr w:rsidR="00B1606A" w:rsidRPr="00200894" w:rsidTr="006331E4">
        <w:trPr>
          <w:gridAfter w:val="1"/>
          <w:wAfter w:w="10" w:type="dxa"/>
          <w:trHeight w:val="79"/>
        </w:trPr>
        <w:tc>
          <w:tcPr>
            <w:tcW w:w="8497" w:type="dxa"/>
            <w:gridSpan w:val="10"/>
            <w:shd w:val="clear" w:color="auto" w:fill="auto"/>
            <w:vAlign w:val="center"/>
          </w:tcPr>
          <w:p w:rsidR="00B1606A" w:rsidRPr="003713D5" w:rsidRDefault="00B1606A" w:rsidP="00A6733D">
            <w:pPr>
              <w:jc w:val="center"/>
              <w:rPr>
                <w:color w:val="000000"/>
                <w:sz w:val="18"/>
                <w:szCs w:val="18"/>
              </w:rPr>
            </w:pPr>
            <w:r w:rsidRPr="00FD2BB7">
              <w:rPr>
                <w:b/>
                <w:color w:val="000000"/>
                <w:sz w:val="16"/>
                <w:szCs w:val="16"/>
              </w:rPr>
              <w:t>ИТОГО</w:t>
            </w:r>
            <w:r w:rsidRPr="00FD2BB7">
              <w:rPr>
                <w:b/>
                <w:color w:val="000000"/>
                <w:sz w:val="16"/>
                <w:szCs w:val="16"/>
                <w:lang w:val="en-US"/>
              </w:rPr>
              <w:t>:</w:t>
            </w:r>
          </w:p>
        </w:tc>
        <w:tc>
          <w:tcPr>
            <w:tcW w:w="1558" w:type="dxa"/>
            <w:gridSpan w:val="2"/>
            <w:tcBorders>
              <w:bottom w:val="single" w:sz="4" w:space="0" w:color="auto"/>
            </w:tcBorders>
            <w:shd w:val="clear" w:color="auto" w:fill="auto"/>
            <w:vAlign w:val="center"/>
          </w:tcPr>
          <w:p w:rsidR="00B1606A" w:rsidRDefault="00B1606A" w:rsidP="00A6733D">
            <w:pPr>
              <w:jc w:val="both"/>
              <w:rPr>
                <w:i/>
                <w:color w:val="000000" w:themeColor="text1"/>
                <w:sz w:val="22"/>
                <w:szCs w:val="22"/>
              </w:rPr>
            </w:pPr>
          </w:p>
        </w:tc>
        <w:tc>
          <w:tcPr>
            <w:tcW w:w="1997" w:type="dxa"/>
            <w:gridSpan w:val="3"/>
            <w:tcBorders>
              <w:bottom w:val="single" w:sz="4" w:space="0" w:color="auto"/>
            </w:tcBorders>
            <w:shd w:val="clear" w:color="auto" w:fill="auto"/>
            <w:vAlign w:val="center"/>
          </w:tcPr>
          <w:p w:rsidR="00B1606A" w:rsidRDefault="00B1606A" w:rsidP="00A6733D">
            <w:pPr>
              <w:jc w:val="both"/>
              <w:rPr>
                <w:i/>
                <w:color w:val="000000" w:themeColor="text1"/>
                <w:sz w:val="22"/>
                <w:szCs w:val="22"/>
              </w:rPr>
            </w:pPr>
            <w:r>
              <w:rPr>
                <w:i/>
                <w:color w:val="000000" w:themeColor="text1"/>
                <w:sz w:val="22"/>
                <w:szCs w:val="22"/>
              </w:rPr>
              <w:t>Указать сумму без НДС</w:t>
            </w:r>
          </w:p>
        </w:tc>
        <w:tc>
          <w:tcPr>
            <w:tcW w:w="1551" w:type="dxa"/>
            <w:tcBorders>
              <w:bottom w:val="single" w:sz="4" w:space="0" w:color="auto"/>
            </w:tcBorders>
            <w:shd w:val="clear" w:color="auto" w:fill="auto"/>
            <w:vAlign w:val="center"/>
          </w:tcPr>
          <w:p w:rsidR="00B1606A" w:rsidRDefault="00B1606A" w:rsidP="00A6733D">
            <w:pPr>
              <w:jc w:val="both"/>
              <w:rPr>
                <w:i/>
                <w:color w:val="000000" w:themeColor="text1"/>
                <w:sz w:val="22"/>
                <w:szCs w:val="22"/>
              </w:rPr>
            </w:pPr>
          </w:p>
        </w:tc>
        <w:tc>
          <w:tcPr>
            <w:tcW w:w="1847" w:type="dxa"/>
            <w:tcBorders>
              <w:bottom w:val="single" w:sz="4" w:space="0" w:color="auto"/>
            </w:tcBorders>
            <w:shd w:val="clear" w:color="auto" w:fill="auto"/>
            <w:vAlign w:val="center"/>
          </w:tcPr>
          <w:p w:rsidR="00B1606A" w:rsidRDefault="00B1606A" w:rsidP="00A6733D">
            <w:pPr>
              <w:jc w:val="both"/>
              <w:rPr>
                <w:i/>
                <w:color w:val="000000" w:themeColor="text1"/>
                <w:sz w:val="22"/>
                <w:szCs w:val="22"/>
              </w:rPr>
            </w:pPr>
            <w:r>
              <w:rPr>
                <w:i/>
                <w:color w:val="000000" w:themeColor="text1"/>
                <w:sz w:val="22"/>
                <w:szCs w:val="22"/>
              </w:rPr>
              <w:t>Указать сумму с НДС</w:t>
            </w:r>
          </w:p>
        </w:tc>
      </w:tr>
      <w:tr w:rsidR="006331E4" w:rsidRPr="00200894" w:rsidTr="00252906">
        <w:trPr>
          <w:gridAfter w:val="1"/>
          <w:wAfter w:w="10" w:type="dxa"/>
          <w:trHeight w:val="79"/>
        </w:trPr>
        <w:tc>
          <w:tcPr>
            <w:tcW w:w="15450" w:type="dxa"/>
            <w:gridSpan w:val="17"/>
            <w:shd w:val="clear" w:color="auto" w:fill="auto"/>
            <w:vAlign w:val="center"/>
          </w:tcPr>
          <w:p w:rsidR="006331E4" w:rsidRPr="006331E4" w:rsidRDefault="006331E4" w:rsidP="006331E4">
            <w:pPr>
              <w:jc w:val="center"/>
              <w:rPr>
                <w:b/>
                <w:color w:val="000000" w:themeColor="text1"/>
                <w:sz w:val="22"/>
                <w:szCs w:val="22"/>
              </w:rPr>
            </w:pPr>
            <w:r>
              <w:rPr>
                <w:b/>
                <w:color w:val="000000" w:themeColor="text1"/>
                <w:sz w:val="22"/>
                <w:szCs w:val="22"/>
              </w:rPr>
              <w:t>ЛОТ №3</w:t>
            </w:r>
          </w:p>
        </w:tc>
      </w:tr>
      <w:tr w:rsidR="00B1606A" w:rsidRPr="00200894" w:rsidTr="006331E4">
        <w:trPr>
          <w:gridAfter w:val="1"/>
          <w:wAfter w:w="10" w:type="dxa"/>
          <w:trHeight w:val="79"/>
        </w:trPr>
        <w:tc>
          <w:tcPr>
            <w:tcW w:w="703" w:type="dxa"/>
            <w:shd w:val="clear" w:color="auto" w:fill="auto"/>
            <w:vAlign w:val="center"/>
          </w:tcPr>
          <w:p w:rsidR="00B1606A" w:rsidRPr="00200894" w:rsidRDefault="00B1606A" w:rsidP="006331E4">
            <w:pPr>
              <w:pStyle w:val="a3"/>
              <w:numPr>
                <w:ilvl w:val="0"/>
                <w:numId w:val="32"/>
              </w:numPr>
              <w:tabs>
                <w:tab w:val="left" w:pos="360"/>
              </w:tabs>
              <w:jc w:val="center"/>
              <w:rPr>
                <w:color w:val="FF0000"/>
                <w:sz w:val="20"/>
                <w:szCs w:val="20"/>
              </w:rPr>
            </w:pPr>
          </w:p>
        </w:tc>
        <w:tc>
          <w:tcPr>
            <w:tcW w:w="1132" w:type="dxa"/>
            <w:shd w:val="clear" w:color="auto" w:fill="auto"/>
            <w:vAlign w:val="center"/>
          </w:tcPr>
          <w:p w:rsidR="00B1606A" w:rsidRPr="006E3CEE" w:rsidRDefault="00B1606A" w:rsidP="006E3CEE">
            <w:pPr>
              <w:jc w:val="center"/>
              <w:rPr>
                <w:color w:val="000000"/>
                <w:sz w:val="18"/>
                <w:szCs w:val="18"/>
              </w:rPr>
            </w:pPr>
            <w:r w:rsidRPr="006E3CEE">
              <w:rPr>
                <w:color w:val="000000"/>
                <w:sz w:val="18"/>
                <w:szCs w:val="18"/>
              </w:rPr>
              <w:t>3495690097</w:t>
            </w:r>
          </w:p>
        </w:tc>
        <w:tc>
          <w:tcPr>
            <w:tcW w:w="2263" w:type="dxa"/>
            <w:shd w:val="clear" w:color="auto" w:fill="auto"/>
            <w:vAlign w:val="center"/>
          </w:tcPr>
          <w:p w:rsidR="00B1606A" w:rsidRPr="006E3CEE" w:rsidRDefault="00B1606A" w:rsidP="006E3CEE">
            <w:pPr>
              <w:rPr>
                <w:color w:val="000000"/>
                <w:sz w:val="18"/>
                <w:szCs w:val="18"/>
              </w:rPr>
            </w:pPr>
            <w:r w:rsidRPr="006E3CEE">
              <w:rPr>
                <w:color w:val="000000"/>
                <w:sz w:val="18"/>
                <w:szCs w:val="18"/>
              </w:rPr>
              <w:t>ЩЕТКА ДЛЯ ЭЛЕКТРИЧЕСКИХ МАШИН</w:t>
            </w:r>
          </w:p>
        </w:tc>
        <w:tc>
          <w:tcPr>
            <w:tcW w:w="1416" w:type="dxa"/>
            <w:shd w:val="clear" w:color="auto" w:fill="auto"/>
            <w:vAlign w:val="center"/>
          </w:tcPr>
          <w:p w:rsidR="00B1606A" w:rsidRPr="006E3CEE" w:rsidRDefault="00B1606A" w:rsidP="006E3CEE">
            <w:pPr>
              <w:rPr>
                <w:color w:val="000000"/>
                <w:sz w:val="18"/>
                <w:szCs w:val="18"/>
              </w:rPr>
            </w:pPr>
            <w:r w:rsidRPr="006E3CEE">
              <w:rPr>
                <w:color w:val="000000"/>
                <w:sz w:val="18"/>
                <w:szCs w:val="18"/>
              </w:rPr>
              <w:t>ЭГ-61А ИЛГЦ.685241.550-01 ИПФА.685241.416-07 ИЛГТ.685241.1166-01</w:t>
            </w:r>
          </w:p>
        </w:tc>
        <w:tc>
          <w:tcPr>
            <w:tcW w:w="1276" w:type="dxa"/>
            <w:shd w:val="clear" w:color="auto" w:fill="auto"/>
            <w:vAlign w:val="center"/>
          </w:tcPr>
          <w:p w:rsidR="00B1606A" w:rsidRPr="006E3CEE" w:rsidRDefault="00B1606A" w:rsidP="006E3CEE">
            <w:pPr>
              <w:rPr>
                <w:color w:val="000000"/>
                <w:sz w:val="18"/>
                <w:szCs w:val="18"/>
              </w:rPr>
            </w:pPr>
          </w:p>
        </w:tc>
        <w:tc>
          <w:tcPr>
            <w:tcW w:w="850" w:type="dxa"/>
            <w:gridSpan w:val="2"/>
            <w:shd w:val="clear" w:color="auto" w:fill="auto"/>
            <w:vAlign w:val="center"/>
          </w:tcPr>
          <w:p w:rsidR="00B1606A" w:rsidRPr="006E3CEE" w:rsidRDefault="00B1606A" w:rsidP="006E3CEE">
            <w:pPr>
              <w:jc w:val="center"/>
              <w:rPr>
                <w:color w:val="000000"/>
                <w:sz w:val="18"/>
                <w:szCs w:val="18"/>
              </w:rPr>
            </w:pPr>
            <w:r w:rsidRPr="006E3CEE">
              <w:rPr>
                <w:color w:val="000000"/>
                <w:sz w:val="18"/>
                <w:szCs w:val="18"/>
              </w:rPr>
              <w:t xml:space="preserve"> ШТ </w:t>
            </w:r>
          </w:p>
        </w:tc>
        <w:tc>
          <w:tcPr>
            <w:tcW w:w="851" w:type="dxa"/>
            <w:gridSpan w:val="2"/>
            <w:shd w:val="clear" w:color="auto" w:fill="auto"/>
            <w:vAlign w:val="center"/>
          </w:tcPr>
          <w:p w:rsidR="00B1606A" w:rsidRPr="006E3CEE" w:rsidRDefault="00B1606A" w:rsidP="006E3CEE">
            <w:pPr>
              <w:jc w:val="center"/>
              <w:rPr>
                <w:color w:val="000000"/>
                <w:sz w:val="18"/>
                <w:szCs w:val="18"/>
              </w:rPr>
            </w:pPr>
            <w:r w:rsidRPr="006E3CEE">
              <w:rPr>
                <w:color w:val="000000"/>
                <w:sz w:val="18"/>
                <w:szCs w:val="18"/>
              </w:rPr>
              <w:t xml:space="preserve">250 </w:t>
            </w:r>
          </w:p>
        </w:tc>
        <w:tc>
          <w:tcPr>
            <w:tcW w:w="1558" w:type="dxa"/>
            <w:gridSpan w:val="2"/>
            <w:tcBorders>
              <w:bottom w:val="single" w:sz="4" w:space="0" w:color="auto"/>
            </w:tcBorders>
            <w:shd w:val="clear" w:color="auto" w:fill="auto"/>
            <w:vAlign w:val="center"/>
          </w:tcPr>
          <w:p w:rsidR="00B1606A" w:rsidRPr="00577370" w:rsidRDefault="00B1606A" w:rsidP="006E3CEE">
            <w:pPr>
              <w:jc w:val="both"/>
              <w:rPr>
                <w:i/>
                <w:color w:val="000000" w:themeColor="text1"/>
                <w:sz w:val="22"/>
                <w:szCs w:val="22"/>
              </w:rPr>
            </w:pPr>
            <w:r>
              <w:rPr>
                <w:i/>
                <w:color w:val="000000" w:themeColor="text1"/>
                <w:sz w:val="22"/>
                <w:szCs w:val="22"/>
              </w:rPr>
              <w:t>Указать цену без НДС</w:t>
            </w:r>
          </w:p>
        </w:tc>
        <w:tc>
          <w:tcPr>
            <w:tcW w:w="1996" w:type="dxa"/>
            <w:gridSpan w:val="3"/>
            <w:tcBorders>
              <w:bottom w:val="single" w:sz="4" w:space="0" w:color="auto"/>
            </w:tcBorders>
            <w:shd w:val="clear" w:color="auto" w:fill="auto"/>
            <w:vAlign w:val="center"/>
          </w:tcPr>
          <w:p w:rsidR="00B1606A" w:rsidRPr="00577370" w:rsidRDefault="00B1606A" w:rsidP="006E3CEE">
            <w:pPr>
              <w:jc w:val="both"/>
              <w:rPr>
                <w:i/>
                <w:color w:val="000000" w:themeColor="text1"/>
                <w:sz w:val="22"/>
                <w:szCs w:val="22"/>
              </w:rPr>
            </w:pPr>
            <w:r>
              <w:rPr>
                <w:i/>
                <w:color w:val="000000" w:themeColor="text1"/>
                <w:sz w:val="22"/>
                <w:szCs w:val="22"/>
              </w:rPr>
              <w:t>Указать сумму без НДС</w:t>
            </w:r>
          </w:p>
        </w:tc>
        <w:tc>
          <w:tcPr>
            <w:tcW w:w="1558" w:type="dxa"/>
            <w:gridSpan w:val="2"/>
            <w:tcBorders>
              <w:bottom w:val="single" w:sz="4" w:space="0" w:color="auto"/>
            </w:tcBorders>
            <w:shd w:val="clear" w:color="auto" w:fill="auto"/>
            <w:vAlign w:val="center"/>
          </w:tcPr>
          <w:p w:rsidR="00B1606A" w:rsidRPr="00577370" w:rsidRDefault="00B1606A" w:rsidP="006E3CEE">
            <w:pPr>
              <w:jc w:val="both"/>
              <w:rPr>
                <w:i/>
                <w:color w:val="000000" w:themeColor="text1"/>
                <w:sz w:val="22"/>
                <w:szCs w:val="22"/>
              </w:rPr>
            </w:pPr>
            <w:r>
              <w:rPr>
                <w:i/>
                <w:color w:val="000000" w:themeColor="text1"/>
                <w:sz w:val="22"/>
                <w:szCs w:val="22"/>
              </w:rPr>
              <w:t>Указать цену с НДС</w:t>
            </w:r>
          </w:p>
        </w:tc>
        <w:tc>
          <w:tcPr>
            <w:tcW w:w="1847" w:type="dxa"/>
            <w:tcBorders>
              <w:bottom w:val="single" w:sz="4" w:space="0" w:color="auto"/>
            </w:tcBorders>
            <w:shd w:val="clear" w:color="auto" w:fill="auto"/>
            <w:vAlign w:val="center"/>
          </w:tcPr>
          <w:p w:rsidR="00B1606A" w:rsidRPr="00577370" w:rsidRDefault="00B1606A" w:rsidP="006E3CEE">
            <w:pPr>
              <w:jc w:val="both"/>
              <w:rPr>
                <w:i/>
                <w:color w:val="000000" w:themeColor="text1"/>
                <w:sz w:val="22"/>
                <w:szCs w:val="22"/>
              </w:rPr>
            </w:pPr>
            <w:r>
              <w:rPr>
                <w:i/>
                <w:color w:val="000000" w:themeColor="text1"/>
                <w:sz w:val="22"/>
                <w:szCs w:val="22"/>
              </w:rPr>
              <w:t>Указать сумму с НДС</w:t>
            </w:r>
          </w:p>
        </w:tc>
      </w:tr>
      <w:tr w:rsidR="007E5959" w:rsidRPr="00200894" w:rsidTr="006331E4">
        <w:trPr>
          <w:gridAfter w:val="1"/>
          <w:wAfter w:w="10" w:type="dxa"/>
          <w:trHeight w:val="79"/>
        </w:trPr>
        <w:tc>
          <w:tcPr>
            <w:tcW w:w="703" w:type="dxa"/>
            <w:shd w:val="clear" w:color="auto" w:fill="auto"/>
            <w:vAlign w:val="center"/>
          </w:tcPr>
          <w:p w:rsidR="007E5959" w:rsidRPr="00200894" w:rsidRDefault="007E5959" w:rsidP="006331E4">
            <w:pPr>
              <w:pStyle w:val="a3"/>
              <w:numPr>
                <w:ilvl w:val="0"/>
                <w:numId w:val="32"/>
              </w:numPr>
              <w:tabs>
                <w:tab w:val="left" w:pos="360"/>
              </w:tabs>
              <w:ind w:hanging="720"/>
              <w:jc w:val="center"/>
              <w:rPr>
                <w:color w:val="FF0000"/>
                <w:sz w:val="20"/>
                <w:szCs w:val="20"/>
              </w:rPr>
            </w:pPr>
          </w:p>
        </w:tc>
        <w:tc>
          <w:tcPr>
            <w:tcW w:w="1132" w:type="dxa"/>
            <w:shd w:val="clear" w:color="auto" w:fill="auto"/>
            <w:vAlign w:val="center"/>
          </w:tcPr>
          <w:p w:rsidR="007E5959" w:rsidRPr="006E3CEE" w:rsidRDefault="007E5959" w:rsidP="006E3CEE">
            <w:pPr>
              <w:jc w:val="center"/>
              <w:rPr>
                <w:color w:val="000000"/>
                <w:sz w:val="18"/>
                <w:szCs w:val="18"/>
              </w:rPr>
            </w:pPr>
            <w:r w:rsidRPr="006E3CEE">
              <w:rPr>
                <w:color w:val="000000"/>
                <w:sz w:val="18"/>
                <w:szCs w:val="18"/>
              </w:rPr>
              <w:t>3495691007</w:t>
            </w:r>
          </w:p>
        </w:tc>
        <w:tc>
          <w:tcPr>
            <w:tcW w:w="2263" w:type="dxa"/>
            <w:shd w:val="clear" w:color="auto" w:fill="auto"/>
            <w:vAlign w:val="center"/>
          </w:tcPr>
          <w:p w:rsidR="007E5959" w:rsidRPr="006E3CEE" w:rsidRDefault="007E5959" w:rsidP="006E3CEE">
            <w:pPr>
              <w:rPr>
                <w:color w:val="000000"/>
                <w:sz w:val="18"/>
                <w:szCs w:val="18"/>
              </w:rPr>
            </w:pPr>
            <w:r w:rsidRPr="006E3CEE">
              <w:rPr>
                <w:color w:val="000000"/>
                <w:sz w:val="18"/>
                <w:szCs w:val="18"/>
              </w:rPr>
              <w:t>ЩЕТКА ДЛЯ ЭЛЕКТРИЧЕСКИХ МАШИН</w:t>
            </w:r>
          </w:p>
        </w:tc>
        <w:tc>
          <w:tcPr>
            <w:tcW w:w="1416" w:type="dxa"/>
            <w:shd w:val="clear" w:color="auto" w:fill="auto"/>
            <w:vAlign w:val="center"/>
          </w:tcPr>
          <w:p w:rsidR="007E5959" w:rsidRPr="006E3CEE" w:rsidRDefault="007E5959" w:rsidP="006E3CEE">
            <w:pPr>
              <w:rPr>
                <w:color w:val="000000"/>
                <w:sz w:val="18"/>
                <w:szCs w:val="18"/>
              </w:rPr>
            </w:pPr>
            <w:r w:rsidRPr="006E3CEE">
              <w:rPr>
                <w:color w:val="000000"/>
                <w:sz w:val="18"/>
                <w:szCs w:val="18"/>
              </w:rPr>
              <w:t>ЭГ-61А ИЛЕА.685271.024 ИЛГЦ.685271.126 И685271024 ФЭ3596536 ИЛГТ.685271.1122-01</w:t>
            </w:r>
          </w:p>
        </w:tc>
        <w:tc>
          <w:tcPr>
            <w:tcW w:w="1276" w:type="dxa"/>
            <w:shd w:val="clear" w:color="auto" w:fill="auto"/>
            <w:vAlign w:val="center"/>
          </w:tcPr>
          <w:p w:rsidR="007E5959" w:rsidRPr="006E3CEE" w:rsidRDefault="007E5959" w:rsidP="006E3CEE">
            <w:pPr>
              <w:rPr>
                <w:color w:val="000000"/>
                <w:sz w:val="18"/>
                <w:szCs w:val="18"/>
              </w:rPr>
            </w:pPr>
          </w:p>
        </w:tc>
        <w:tc>
          <w:tcPr>
            <w:tcW w:w="850" w:type="dxa"/>
            <w:gridSpan w:val="2"/>
            <w:shd w:val="clear" w:color="auto" w:fill="auto"/>
            <w:vAlign w:val="center"/>
          </w:tcPr>
          <w:p w:rsidR="007E5959" w:rsidRPr="006E3CEE" w:rsidRDefault="007E5959" w:rsidP="006E3CEE">
            <w:pPr>
              <w:jc w:val="center"/>
              <w:rPr>
                <w:color w:val="000000"/>
                <w:sz w:val="18"/>
                <w:szCs w:val="18"/>
              </w:rPr>
            </w:pPr>
            <w:r w:rsidRPr="006E3CEE">
              <w:rPr>
                <w:color w:val="000000"/>
                <w:sz w:val="18"/>
                <w:szCs w:val="18"/>
              </w:rPr>
              <w:t xml:space="preserve"> ШТ </w:t>
            </w:r>
          </w:p>
        </w:tc>
        <w:tc>
          <w:tcPr>
            <w:tcW w:w="851" w:type="dxa"/>
            <w:gridSpan w:val="2"/>
            <w:shd w:val="clear" w:color="auto" w:fill="auto"/>
            <w:vAlign w:val="center"/>
          </w:tcPr>
          <w:p w:rsidR="007E5959" w:rsidRPr="006E3CEE" w:rsidRDefault="007E5959" w:rsidP="006E3CEE">
            <w:pPr>
              <w:jc w:val="center"/>
              <w:rPr>
                <w:color w:val="000000"/>
                <w:sz w:val="18"/>
                <w:szCs w:val="18"/>
              </w:rPr>
            </w:pPr>
            <w:r w:rsidRPr="006E3CEE">
              <w:rPr>
                <w:color w:val="000000"/>
                <w:sz w:val="18"/>
                <w:szCs w:val="18"/>
              </w:rPr>
              <w:t xml:space="preserve">1 350 </w:t>
            </w:r>
          </w:p>
        </w:tc>
        <w:tc>
          <w:tcPr>
            <w:tcW w:w="1558" w:type="dxa"/>
            <w:gridSpan w:val="2"/>
            <w:tcBorders>
              <w:bottom w:val="single" w:sz="4" w:space="0" w:color="auto"/>
            </w:tcBorders>
            <w:shd w:val="clear" w:color="auto" w:fill="auto"/>
            <w:vAlign w:val="center"/>
          </w:tcPr>
          <w:p w:rsidR="007E5959" w:rsidRPr="00577370" w:rsidRDefault="007E5959" w:rsidP="006E3CEE">
            <w:pPr>
              <w:jc w:val="both"/>
              <w:rPr>
                <w:i/>
                <w:color w:val="000000" w:themeColor="text1"/>
                <w:sz w:val="22"/>
                <w:szCs w:val="22"/>
              </w:rPr>
            </w:pPr>
            <w:r>
              <w:rPr>
                <w:i/>
                <w:color w:val="000000" w:themeColor="text1"/>
                <w:sz w:val="22"/>
                <w:szCs w:val="22"/>
              </w:rPr>
              <w:t>Указать цену без НДС</w:t>
            </w:r>
          </w:p>
        </w:tc>
        <w:tc>
          <w:tcPr>
            <w:tcW w:w="1996" w:type="dxa"/>
            <w:gridSpan w:val="3"/>
            <w:tcBorders>
              <w:bottom w:val="single" w:sz="4" w:space="0" w:color="auto"/>
            </w:tcBorders>
            <w:shd w:val="clear" w:color="auto" w:fill="auto"/>
            <w:vAlign w:val="center"/>
          </w:tcPr>
          <w:p w:rsidR="007E5959" w:rsidRPr="00577370" w:rsidRDefault="007E5959" w:rsidP="006E3CEE">
            <w:pPr>
              <w:jc w:val="both"/>
              <w:rPr>
                <w:i/>
                <w:color w:val="000000" w:themeColor="text1"/>
                <w:sz w:val="22"/>
                <w:szCs w:val="22"/>
              </w:rPr>
            </w:pPr>
            <w:r>
              <w:rPr>
                <w:i/>
                <w:color w:val="000000" w:themeColor="text1"/>
                <w:sz w:val="22"/>
                <w:szCs w:val="22"/>
              </w:rPr>
              <w:t>Указать сумму без НДС</w:t>
            </w:r>
          </w:p>
        </w:tc>
        <w:tc>
          <w:tcPr>
            <w:tcW w:w="1558" w:type="dxa"/>
            <w:gridSpan w:val="2"/>
            <w:tcBorders>
              <w:bottom w:val="single" w:sz="4" w:space="0" w:color="auto"/>
            </w:tcBorders>
            <w:shd w:val="clear" w:color="auto" w:fill="auto"/>
            <w:vAlign w:val="center"/>
          </w:tcPr>
          <w:p w:rsidR="007E5959" w:rsidRPr="00577370" w:rsidRDefault="007E5959" w:rsidP="006E3CEE">
            <w:pPr>
              <w:jc w:val="both"/>
              <w:rPr>
                <w:i/>
                <w:color w:val="000000" w:themeColor="text1"/>
                <w:sz w:val="22"/>
                <w:szCs w:val="22"/>
              </w:rPr>
            </w:pPr>
            <w:r>
              <w:rPr>
                <w:i/>
                <w:color w:val="000000" w:themeColor="text1"/>
                <w:sz w:val="22"/>
                <w:szCs w:val="22"/>
              </w:rPr>
              <w:t>Указать цену с НДС</w:t>
            </w:r>
          </w:p>
        </w:tc>
        <w:tc>
          <w:tcPr>
            <w:tcW w:w="1847" w:type="dxa"/>
            <w:tcBorders>
              <w:bottom w:val="single" w:sz="4" w:space="0" w:color="auto"/>
            </w:tcBorders>
            <w:shd w:val="clear" w:color="auto" w:fill="auto"/>
            <w:vAlign w:val="center"/>
          </w:tcPr>
          <w:p w:rsidR="007E5959" w:rsidRPr="00577370" w:rsidRDefault="007E5959" w:rsidP="006E3CEE">
            <w:pPr>
              <w:jc w:val="both"/>
              <w:rPr>
                <w:i/>
                <w:color w:val="000000" w:themeColor="text1"/>
                <w:sz w:val="22"/>
                <w:szCs w:val="22"/>
              </w:rPr>
            </w:pPr>
            <w:r>
              <w:rPr>
                <w:i/>
                <w:color w:val="000000" w:themeColor="text1"/>
                <w:sz w:val="22"/>
                <w:szCs w:val="22"/>
              </w:rPr>
              <w:t>Указать сумму с НДС</w:t>
            </w:r>
          </w:p>
        </w:tc>
      </w:tr>
      <w:tr w:rsidR="007E5959" w:rsidRPr="00200894" w:rsidTr="006331E4">
        <w:trPr>
          <w:gridAfter w:val="1"/>
          <w:wAfter w:w="10" w:type="dxa"/>
          <w:trHeight w:val="79"/>
        </w:trPr>
        <w:tc>
          <w:tcPr>
            <w:tcW w:w="703" w:type="dxa"/>
            <w:shd w:val="clear" w:color="auto" w:fill="auto"/>
            <w:vAlign w:val="center"/>
          </w:tcPr>
          <w:p w:rsidR="007E5959" w:rsidRPr="00200894" w:rsidRDefault="007E5959" w:rsidP="006331E4">
            <w:pPr>
              <w:pStyle w:val="a3"/>
              <w:numPr>
                <w:ilvl w:val="0"/>
                <w:numId w:val="32"/>
              </w:numPr>
              <w:tabs>
                <w:tab w:val="left" w:pos="360"/>
              </w:tabs>
              <w:ind w:hanging="720"/>
              <w:jc w:val="center"/>
              <w:rPr>
                <w:color w:val="FF0000"/>
                <w:sz w:val="20"/>
                <w:szCs w:val="20"/>
              </w:rPr>
            </w:pPr>
          </w:p>
        </w:tc>
        <w:tc>
          <w:tcPr>
            <w:tcW w:w="1132" w:type="dxa"/>
            <w:shd w:val="clear" w:color="auto" w:fill="auto"/>
            <w:vAlign w:val="center"/>
          </w:tcPr>
          <w:p w:rsidR="007E5959" w:rsidRPr="006E3CEE" w:rsidRDefault="007E5959" w:rsidP="006E3CEE">
            <w:pPr>
              <w:jc w:val="center"/>
              <w:rPr>
                <w:color w:val="000000"/>
                <w:sz w:val="18"/>
                <w:szCs w:val="18"/>
              </w:rPr>
            </w:pPr>
            <w:r w:rsidRPr="006E3CEE">
              <w:rPr>
                <w:color w:val="000000"/>
                <w:sz w:val="18"/>
                <w:szCs w:val="18"/>
              </w:rPr>
              <w:t>3495691013</w:t>
            </w:r>
          </w:p>
        </w:tc>
        <w:tc>
          <w:tcPr>
            <w:tcW w:w="2263" w:type="dxa"/>
            <w:shd w:val="clear" w:color="auto" w:fill="auto"/>
            <w:vAlign w:val="center"/>
          </w:tcPr>
          <w:p w:rsidR="007E5959" w:rsidRPr="006E3CEE" w:rsidRDefault="007E5959" w:rsidP="006E3CEE">
            <w:pPr>
              <w:rPr>
                <w:color w:val="000000"/>
                <w:sz w:val="18"/>
                <w:szCs w:val="18"/>
              </w:rPr>
            </w:pPr>
            <w:r w:rsidRPr="006E3CEE">
              <w:rPr>
                <w:color w:val="000000"/>
                <w:sz w:val="18"/>
                <w:szCs w:val="18"/>
              </w:rPr>
              <w:t>ЩЕТКА ДЛЯ ЭЛЕКТРИЧЕСКИХ МАШИН</w:t>
            </w:r>
          </w:p>
        </w:tc>
        <w:tc>
          <w:tcPr>
            <w:tcW w:w="1416" w:type="dxa"/>
            <w:shd w:val="clear" w:color="auto" w:fill="auto"/>
            <w:vAlign w:val="center"/>
          </w:tcPr>
          <w:p w:rsidR="007E5959" w:rsidRPr="006E3CEE" w:rsidRDefault="007E5959" w:rsidP="006E3CEE">
            <w:pPr>
              <w:rPr>
                <w:color w:val="000000"/>
                <w:sz w:val="18"/>
                <w:szCs w:val="18"/>
              </w:rPr>
            </w:pPr>
            <w:r w:rsidRPr="006E3CEE">
              <w:rPr>
                <w:color w:val="000000"/>
                <w:sz w:val="18"/>
                <w:szCs w:val="18"/>
              </w:rPr>
              <w:t>ЭГ-61А ИЛЕА.685211.225-02 ИЛГЦ.685211.883-01 ФЭ3596530 ИЛГТ.685211.1175</w:t>
            </w:r>
          </w:p>
        </w:tc>
        <w:tc>
          <w:tcPr>
            <w:tcW w:w="1276" w:type="dxa"/>
            <w:shd w:val="clear" w:color="auto" w:fill="auto"/>
            <w:vAlign w:val="center"/>
          </w:tcPr>
          <w:p w:rsidR="007E5959" w:rsidRPr="006E3CEE" w:rsidRDefault="007E5959" w:rsidP="006E3CEE">
            <w:pPr>
              <w:rPr>
                <w:color w:val="000000"/>
                <w:sz w:val="18"/>
                <w:szCs w:val="18"/>
              </w:rPr>
            </w:pPr>
          </w:p>
        </w:tc>
        <w:tc>
          <w:tcPr>
            <w:tcW w:w="850" w:type="dxa"/>
            <w:gridSpan w:val="2"/>
            <w:shd w:val="clear" w:color="auto" w:fill="auto"/>
            <w:vAlign w:val="center"/>
          </w:tcPr>
          <w:p w:rsidR="007E5959" w:rsidRPr="006E3CEE" w:rsidRDefault="007E5959" w:rsidP="006E3CEE">
            <w:pPr>
              <w:jc w:val="center"/>
              <w:rPr>
                <w:color w:val="000000"/>
                <w:sz w:val="18"/>
                <w:szCs w:val="18"/>
              </w:rPr>
            </w:pPr>
            <w:r w:rsidRPr="006E3CEE">
              <w:rPr>
                <w:color w:val="000000"/>
                <w:sz w:val="18"/>
                <w:szCs w:val="18"/>
              </w:rPr>
              <w:t xml:space="preserve"> ШТ </w:t>
            </w:r>
          </w:p>
        </w:tc>
        <w:tc>
          <w:tcPr>
            <w:tcW w:w="851" w:type="dxa"/>
            <w:gridSpan w:val="2"/>
            <w:shd w:val="clear" w:color="auto" w:fill="auto"/>
            <w:vAlign w:val="center"/>
          </w:tcPr>
          <w:p w:rsidR="007E5959" w:rsidRPr="006E3CEE" w:rsidRDefault="007E5959" w:rsidP="006E3CEE">
            <w:pPr>
              <w:jc w:val="center"/>
              <w:rPr>
                <w:color w:val="000000"/>
                <w:sz w:val="18"/>
                <w:szCs w:val="18"/>
              </w:rPr>
            </w:pPr>
            <w:r w:rsidRPr="006E3CEE">
              <w:rPr>
                <w:color w:val="000000"/>
                <w:sz w:val="18"/>
                <w:szCs w:val="18"/>
              </w:rPr>
              <w:t xml:space="preserve">50 </w:t>
            </w:r>
          </w:p>
        </w:tc>
        <w:tc>
          <w:tcPr>
            <w:tcW w:w="1558" w:type="dxa"/>
            <w:gridSpan w:val="2"/>
            <w:tcBorders>
              <w:bottom w:val="single" w:sz="4" w:space="0" w:color="auto"/>
            </w:tcBorders>
            <w:shd w:val="clear" w:color="auto" w:fill="auto"/>
            <w:vAlign w:val="center"/>
          </w:tcPr>
          <w:p w:rsidR="007E5959" w:rsidRPr="00577370" w:rsidRDefault="007E5959" w:rsidP="006E3CEE">
            <w:pPr>
              <w:jc w:val="both"/>
              <w:rPr>
                <w:i/>
                <w:color w:val="000000" w:themeColor="text1"/>
                <w:sz w:val="22"/>
                <w:szCs w:val="22"/>
              </w:rPr>
            </w:pPr>
            <w:r>
              <w:rPr>
                <w:i/>
                <w:color w:val="000000" w:themeColor="text1"/>
                <w:sz w:val="22"/>
                <w:szCs w:val="22"/>
              </w:rPr>
              <w:t>Указать цену без НДС</w:t>
            </w:r>
          </w:p>
        </w:tc>
        <w:tc>
          <w:tcPr>
            <w:tcW w:w="1996" w:type="dxa"/>
            <w:gridSpan w:val="3"/>
            <w:tcBorders>
              <w:bottom w:val="single" w:sz="4" w:space="0" w:color="auto"/>
            </w:tcBorders>
            <w:shd w:val="clear" w:color="auto" w:fill="auto"/>
            <w:vAlign w:val="center"/>
          </w:tcPr>
          <w:p w:rsidR="007E5959" w:rsidRPr="00577370" w:rsidRDefault="007E5959" w:rsidP="006E3CEE">
            <w:pPr>
              <w:jc w:val="both"/>
              <w:rPr>
                <w:i/>
                <w:color w:val="000000" w:themeColor="text1"/>
                <w:sz w:val="22"/>
                <w:szCs w:val="22"/>
              </w:rPr>
            </w:pPr>
            <w:r>
              <w:rPr>
                <w:i/>
                <w:color w:val="000000" w:themeColor="text1"/>
                <w:sz w:val="22"/>
                <w:szCs w:val="22"/>
              </w:rPr>
              <w:t>Указать сумму без НДС</w:t>
            </w:r>
          </w:p>
        </w:tc>
        <w:tc>
          <w:tcPr>
            <w:tcW w:w="1558" w:type="dxa"/>
            <w:gridSpan w:val="2"/>
            <w:tcBorders>
              <w:bottom w:val="single" w:sz="4" w:space="0" w:color="auto"/>
            </w:tcBorders>
            <w:shd w:val="clear" w:color="auto" w:fill="auto"/>
            <w:vAlign w:val="center"/>
          </w:tcPr>
          <w:p w:rsidR="007E5959" w:rsidRPr="00577370" w:rsidRDefault="007E5959" w:rsidP="006E3CEE">
            <w:pPr>
              <w:jc w:val="both"/>
              <w:rPr>
                <w:i/>
                <w:color w:val="000000" w:themeColor="text1"/>
                <w:sz w:val="22"/>
                <w:szCs w:val="22"/>
              </w:rPr>
            </w:pPr>
            <w:r>
              <w:rPr>
                <w:i/>
                <w:color w:val="000000" w:themeColor="text1"/>
                <w:sz w:val="22"/>
                <w:szCs w:val="22"/>
              </w:rPr>
              <w:t>Указать цену с НДС</w:t>
            </w:r>
          </w:p>
        </w:tc>
        <w:tc>
          <w:tcPr>
            <w:tcW w:w="1847" w:type="dxa"/>
            <w:tcBorders>
              <w:bottom w:val="single" w:sz="4" w:space="0" w:color="auto"/>
            </w:tcBorders>
            <w:shd w:val="clear" w:color="auto" w:fill="auto"/>
            <w:vAlign w:val="center"/>
          </w:tcPr>
          <w:p w:rsidR="007E5959" w:rsidRPr="00577370" w:rsidRDefault="007E5959" w:rsidP="006E3CEE">
            <w:pPr>
              <w:jc w:val="both"/>
              <w:rPr>
                <w:i/>
                <w:color w:val="000000" w:themeColor="text1"/>
                <w:sz w:val="22"/>
                <w:szCs w:val="22"/>
              </w:rPr>
            </w:pPr>
            <w:r>
              <w:rPr>
                <w:i/>
                <w:color w:val="000000" w:themeColor="text1"/>
                <w:sz w:val="22"/>
                <w:szCs w:val="22"/>
              </w:rPr>
              <w:t>Указать сумму с НДС</w:t>
            </w:r>
          </w:p>
        </w:tc>
      </w:tr>
      <w:tr w:rsidR="007E5959" w:rsidRPr="00200894" w:rsidTr="006331E4">
        <w:trPr>
          <w:gridAfter w:val="1"/>
          <w:wAfter w:w="10" w:type="dxa"/>
          <w:trHeight w:val="79"/>
        </w:trPr>
        <w:tc>
          <w:tcPr>
            <w:tcW w:w="703" w:type="dxa"/>
            <w:shd w:val="clear" w:color="auto" w:fill="auto"/>
            <w:vAlign w:val="center"/>
          </w:tcPr>
          <w:p w:rsidR="007E5959" w:rsidRPr="00200894" w:rsidRDefault="007E5959" w:rsidP="006331E4">
            <w:pPr>
              <w:pStyle w:val="a3"/>
              <w:numPr>
                <w:ilvl w:val="0"/>
                <w:numId w:val="32"/>
              </w:numPr>
              <w:tabs>
                <w:tab w:val="left" w:pos="360"/>
              </w:tabs>
              <w:ind w:hanging="720"/>
              <w:jc w:val="center"/>
              <w:rPr>
                <w:color w:val="FF0000"/>
                <w:sz w:val="20"/>
                <w:szCs w:val="20"/>
              </w:rPr>
            </w:pPr>
          </w:p>
        </w:tc>
        <w:tc>
          <w:tcPr>
            <w:tcW w:w="1132" w:type="dxa"/>
            <w:shd w:val="clear" w:color="auto" w:fill="auto"/>
            <w:vAlign w:val="center"/>
          </w:tcPr>
          <w:p w:rsidR="007E5959" w:rsidRPr="006E3CEE" w:rsidRDefault="007E5959" w:rsidP="006E3CEE">
            <w:pPr>
              <w:jc w:val="center"/>
              <w:rPr>
                <w:color w:val="000000"/>
                <w:sz w:val="18"/>
                <w:szCs w:val="18"/>
              </w:rPr>
            </w:pPr>
            <w:r w:rsidRPr="006E3CEE">
              <w:rPr>
                <w:color w:val="000000"/>
                <w:sz w:val="18"/>
                <w:szCs w:val="18"/>
              </w:rPr>
              <w:t>3495690049</w:t>
            </w:r>
          </w:p>
        </w:tc>
        <w:tc>
          <w:tcPr>
            <w:tcW w:w="2263" w:type="dxa"/>
            <w:shd w:val="clear" w:color="auto" w:fill="auto"/>
            <w:vAlign w:val="center"/>
          </w:tcPr>
          <w:p w:rsidR="007E5959" w:rsidRPr="006E3CEE" w:rsidRDefault="007E5959" w:rsidP="006E3CEE">
            <w:pPr>
              <w:rPr>
                <w:color w:val="000000"/>
                <w:sz w:val="18"/>
                <w:szCs w:val="18"/>
              </w:rPr>
            </w:pPr>
            <w:r w:rsidRPr="006E3CEE">
              <w:rPr>
                <w:color w:val="000000"/>
                <w:sz w:val="18"/>
                <w:szCs w:val="18"/>
              </w:rPr>
              <w:t>ЩЕТКА ДЛЯ ЭЛЕКТРИЧЕСКИХ МАШИН</w:t>
            </w:r>
          </w:p>
        </w:tc>
        <w:tc>
          <w:tcPr>
            <w:tcW w:w="1416" w:type="dxa"/>
            <w:shd w:val="clear" w:color="auto" w:fill="auto"/>
            <w:vAlign w:val="center"/>
          </w:tcPr>
          <w:p w:rsidR="007E5959" w:rsidRPr="006E3CEE" w:rsidRDefault="007E5959" w:rsidP="006E3CEE">
            <w:pPr>
              <w:rPr>
                <w:color w:val="000000"/>
                <w:sz w:val="18"/>
                <w:szCs w:val="18"/>
              </w:rPr>
            </w:pPr>
            <w:r w:rsidRPr="006E3CEE">
              <w:rPr>
                <w:color w:val="000000"/>
                <w:sz w:val="18"/>
                <w:szCs w:val="18"/>
              </w:rPr>
              <w:t>ЭГ-61А ИЛГТ.685274.1129-02</w:t>
            </w:r>
          </w:p>
        </w:tc>
        <w:tc>
          <w:tcPr>
            <w:tcW w:w="1276" w:type="dxa"/>
            <w:shd w:val="clear" w:color="auto" w:fill="auto"/>
            <w:vAlign w:val="center"/>
          </w:tcPr>
          <w:p w:rsidR="007E5959" w:rsidRPr="006E3CEE" w:rsidRDefault="007E5959" w:rsidP="006E3CEE">
            <w:pPr>
              <w:rPr>
                <w:color w:val="000000"/>
                <w:sz w:val="18"/>
                <w:szCs w:val="18"/>
              </w:rPr>
            </w:pPr>
            <w:r w:rsidRPr="006E3CEE">
              <w:rPr>
                <w:color w:val="000000"/>
                <w:sz w:val="18"/>
                <w:szCs w:val="18"/>
              </w:rPr>
              <w:t>К12-8/2(8Х32Х50)/4(1,5Х133)</w:t>
            </w:r>
          </w:p>
        </w:tc>
        <w:tc>
          <w:tcPr>
            <w:tcW w:w="850" w:type="dxa"/>
            <w:gridSpan w:val="2"/>
            <w:shd w:val="clear" w:color="auto" w:fill="auto"/>
            <w:vAlign w:val="center"/>
          </w:tcPr>
          <w:p w:rsidR="007E5959" w:rsidRPr="006E3CEE" w:rsidRDefault="007E5959" w:rsidP="006E3CEE">
            <w:pPr>
              <w:jc w:val="center"/>
              <w:rPr>
                <w:color w:val="000000"/>
                <w:sz w:val="18"/>
                <w:szCs w:val="18"/>
              </w:rPr>
            </w:pPr>
            <w:r w:rsidRPr="006E3CEE">
              <w:rPr>
                <w:color w:val="000000"/>
                <w:sz w:val="18"/>
                <w:szCs w:val="18"/>
              </w:rPr>
              <w:t xml:space="preserve"> ШТ </w:t>
            </w:r>
          </w:p>
        </w:tc>
        <w:tc>
          <w:tcPr>
            <w:tcW w:w="851" w:type="dxa"/>
            <w:gridSpan w:val="2"/>
            <w:shd w:val="clear" w:color="auto" w:fill="auto"/>
            <w:vAlign w:val="center"/>
          </w:tcPr>
          <w:p w:rsidR="007E5959" w:rsidRPr="006E3CEE" w:rsidRDefault="007E5959" w:rsidP="006E3CEE">
            <w:pPr>
              <w:jc w:val="center"/>
              <w:rPr>
                <w:color w:val="000000"/>
                <w:sz w:val="18"/>
                <w:szCs w:val="18"/>
              </w:rPr>
            </w:pPr>
            <w:r w:rsidRPr="006E3CEE">
              <w:rPr>
                <w:color w:val="000000"/>
                <w:sz w:val="18"/>
                <w:szCs w:val="18"/>
              </w:rPr>
              <w:t xml:space="preserve">200 </w:t>
            </w:r>
          </w:p>
        </w:tc>
        <w:tc>
          <w:tcPr>
            <w:tcW w:w="1558" w:type="dxa"/>
            <w:gridSpan w:val="2"/>
            <w:tcBorders>
              <w:bottom w:val="single" w:sz="4" w:space="0" w:color="auto"/>
            </w:tcBorders>
            <w:shd w:val="clear" w:color="auto" w:fill="auto"/>
            <w:vAlign w:val="center"/>
          </w:tcPr>
          <w:p w:rsidR="007E5959" w:rsidRPr="00577370" w:rsidRDefault="007E5959" w:rsidP="006E3CEE">
            <w:pPr>
              <w:jc w:val="both"/>
              <w:rPr>
                <w:i/>
                <w:color w:val="000000" w:themeColor="text1"/>
                <w:sz w:val="22"/>
                <w:szCs w:val="22"/>
              </w:rPr>
            </w:pPr>
            <w:r>
              <w:rPr>
                <w:i/>
                <w:color w:val="000000" w:themeColor="text1"/>
                <w:sz w:val="22"/>
                <w:szCs w:val="22"/>
              </w:rPr>
              <w:t>Указать цену без НДС</w:t>
            </w:r>
          </w:p>
        </w:tc>
        <w:tc>
          <w:tcPr>
            <w:tcW w:w="1996" w:type="dxa"/>
            <w:gridSpan w:val="3"/>
            <w:tcBorders>
              <w:bottom w:val="single" w:sz="4" w:space="0" w:color="auto"/>
            </w:tcBorders>
            <w:shd w:val="clear" w:color="auto" w:fill="auto"/>
            <w:vAlign w:val="center"/>
          </w:tcPr>
          <w:p w:rsidR="007E5959" w:rsidRPr="00577370" w:rsidRDefault="007E5959" w:rsidP="006E3CEE">
            <w:pPr>
              <w:jc w:val="both"/>
              <w:rPr>
                <w:i/>
                <w:color w:val="000000" w:themeColor="text1"/>
                <w:sz w:val="22"/>
                <w:szCs w:val="22"/>
              </w:rPr>
            </w:pPr>
            <w:r>
              <w:rPr>
                <w:i/>
                <w:color w:val="000000" w:themeColor="text1"/>
                <w:sz w:val="22"/>
                <w:szCs w:val="22"/>
              </w:rPr>
              <w:t>Указать сумму без НДС</w:t>
            </w:r>
          </w:p>
        </w:tc>
        <w:tc>
          <w:tcPr>
            <w:tcW w:w="1558" w:type="dxa"/>
            <w:gridSpan w:val="2"/>
            <w:tcBorders>
              <w:bottom w:val="single" w:sz="4" w:space="0" w:color="auto"/>
            </w:tcBorders>
            <w:shd w:val="clear" w:color="auto" w:fill="auto"/>
            <w:vAlign w:val="center"/>
          </w:tcPr>
          <w:p w:rsidR="007E5959" w:rsidRPr="00577370" w:rsidRDefault="007E5959" w:rsidP="006E3CEE">
            <w:pPr>
              <w:jc w:val="both"/>
              <w:rPr>
                <w:i/>
                <w:color w:val="000000" w:themeColor="text1"/>
                <w:sz w:val="22"/>
                <w:szCs w:val="22"/>
              </w:rPr>
            </w:pPr>
            <w:r>
              <w:rPr>
                <w:i/>
                <w:color w:val="000000" w:themeColor="text1"/>
                <w:sz w:val="22"/>
                <w:szCs w:val="22"/>
              </w:rPr>
              <w:t>Указать цену с НДС</w:t>
            </w:r>
          </w:p>
        </w:tc>
        <w:tc>
          <w:tcPr>
            <w:tcW w:w="1847" w:type="dxa"/>
            <w:tcBorders>
              <w:bottom w:val="single" w:sz="4" w:space="0" w:color="auto"/>
            </w:tcBorders>
            <w:shd w:val="clear" w:color="auto" w:fill="auto"/>
            <w:vAlign w:val="center"/>
          </w:tcPr>
          <w:p w:rsidR="007E5959" w:rsidRPr="00577370" w:rsidRDefault="007E5959" w:rsidP="006E3CEE">
            <w:pPr>
              <w:jc w:val="both"/>
              <w:rPr>
                <w:i/>
                <w:color w:val="000000" w:themeColor="text1"/>
                <w:sz w:val="22"/>
                <w:szCs w:val="22"/>
              </w:rPr>
            </w:pPr>
            <w:r>
              <w:rPr>
                <w:i/>
                <w:color w:val="000000" w:themeColor="text1"/>
                <w:sz w:val="22"/>
                <w:szCs w:val="22"/>
              </w:rPr>
              <w:t>Указать сумму с НДС</w:t>
            </w:r>
          </w:p>
        </w:tc>
      </w:tr>
      <w:tr w:rsidR="007E5959" w:rsidRPr="00200894" w:rsidTr="006331E4">
        <w:trPr>
          <w:gridAfter w:val="1"/>
          <w:wAfter w:w="10" w:type="dxa"/>
          <w:trHeight w:val="79"/>
        </w:trPr>
        <w:tc>
          <w:tcPr>
            <w:tcW w:w="703" w:type="dxa"/>
            <w:shd w:val="clear" w:color="auto" w:fill="auto"/>
            <w:vAlign w:val="center"/>
          </w:tcPr>
          <w:p w:rsidR="007E5959" w:rsidRPr="00200894" w:rsidRDefault="007E5959" w:rsidP="006331E4">
            <w:pPr>
              <w:pStyle w:val="a3"/>
              <w:numPr>
                <w:ilvl w:val="0"/>
                <w:numId w:val="32"/>
              </w:numPr>
              <w:tabs>
                <w:tab w:val="left" w:pos="360"/>
              </w:tabs>
              <w:ind w:hanging="720"/>
              <w:jc w:val="center"/>
              <w:rPr>
                <w:color w:val="FF0000"/>
                <w:sz w:val="20"/>
                <w:szCs w:val="20"/>
              </w:rPr>
            </w:pPr>
          </w:p>
        </w:tc>
        <w:tc>
          <w:tcPr>
            <w:tcW w:w="1132" w:type="dxa"/>
            <w:shd w:val="clear" w:color="auto" w:fill="auto"/>
            <w:vAlign w:val="center"/>
          </w:tcPr>
          <w:p w:rsidR="007E5959" w:rsidRPr="006E3CEE" w:rsidRDefault="007E5959" w:rsidP="006E3CEE">
            <w:pPr>
              <w:jc w:val="center"/>
              <w:rPr>
                <w:color w:val="000000"/>
                <w:sz w:val="18"/>
                <w:szCs w:val="18"/>
              </w:rPr>
            </w:pPr>
            <w:r w:rsidRPr="006E3CEE">
              <w:rPr>
                <w:color w:val="000000"/>
                <w:sz w:val="18"/>
                <w:szCs w:val="18"/>
              </w:rPr>
              <w:t>3495690226</w:t>
            </w:r>
          </w:p>
        </w:tc>
        <w:tc>
          <w:tcPr>
            <w:tcW w:w="2263" w:type="dxa"/>
            <w:shd w:val="clear" w:color="auto" w:fill="auto"/>
            <w:vAlign w:val="center"/>
          </w:tcPr>
          <w:p w:rsidR="007E5959" w:rsidRPr="006E3CEE" w:rsidRDefault="007E5959" w:rsidP="006E3CEE">
            <w:pPr>
              <w:rPr>
                <w:color w:val="000000"/>
                <w:sz w:val="18"/>
                <w:szCs w:val="18"/>
              </w:rPr>
            </w:pPr>
            <w:r w:rsidRPr="006E3CEE">
              <w:rPr>
                <w:color w:val="000000"/>
                <w:sz w:val="18"/>
                <w:szCs w:val="18"/>
              </w:rPr>
              <w:t>ЩЕТКА ЭЛЕКТРОГРАФИТНАЯ</w:t>
            </w:r>
          </w:p>
        </w:tc>
        <w:tc>
          <w:tcPr>
            <w:tcW w:w="1416" w:type="dxa"/>
            <w:shd w:val="clear" w:color="auto" w:fill="auto"/>
            <w:vAlign w:val="center"/>
          </w:tcPr>
          <w:p w:rsidR="007E5959" w:rsidRPr="006E3CEE" w:rsidRDefault="007E5959" w:rsidP="006E3CEE">
            <w:pPr>
              <w:rPr>
                <w:color w:val="000000"/>
                <w:sz w:val="18"/>
                <w:szCs w:val="18"/>
              </w:rPr>
            </w:pPr>
            <w:r w:rsidRPr="006E3CEE">
              <w:rPr>
                <w:color w:val="000000"/>
                <w:sz w:val="18"/>
                <w:szCs w:val="18"/>
              </w:rPr>
              <w:t>ИЛЕА.68524019-02 ЭГ-14</w:t>
            </w:r>
          </w:p>
        </w:tc>
        <w:tc>
          <w:tcPr>
            <w:tcW w:w="1276" w:type="dxa"/>
            <w:shd w:val="clear" w:color="auto" w:fill="auto"/>
            <w:vAlign w:val="center"/>
          </w:tcPr>
          <w:p w:rsidR="007E5959" w:rsidRPr="006E3CEE" w:rsidRDefault="007E5959" w:rsidP="006E3CEE">
            <w:pPr>
              <w:rPr>
                <w:color w:val="000000"/>
                <w:sz w:val="18"/>
                <w:szCs w:val="18"/>
              </w:rPr>
            </w:pPr>
            <w:r w:rsidRPr="006E3CEE">
              <w:rPr>
                <w:color w:val="000000"/>
                <w:sz w:val="18"/>
                <w:szCs w:val="18"/>
              </w:rPr>
              <w:t>16Х25Х40</w:t>
            </w:r>
          </w:p>
        </w:tc>
        <w:tc>
          <w:tcPr>
            <w:tcW w:w="850" w:type="dxa"/>
            <w:gridSpan w:val="2"/>
            <w:shd w:val="clear" w:color="auto" w:fill="auto"/>
            <w:vAlign w:val="center"/>
          </w:tcPr>
          <w:p w:rsidR="007E5959" w:rsidRPr="006E3CEE" w:rsidRDefault="007E5959" w:rsidP="006E3CEE">
            <w:pPr>
              <w:jc w:val="center"/>
              <w:rPr>
                <w:color w:val="000000"/>
                <w:sz w:val="18"/>
                <w:szCs w:val="18"/>
              </w:rPr>
            </w:pPr>
            <w:r w:rsidRPr="006E3CEE">
              <w:rPr>
                <w:color w:val="000000"/>
                <w:sz w:val="18"/>
                <w:szCs w:val="18"/>
              </w:rPr>
              <w:t xml:space="preserve"> ШТ </w:t>
            </w:r>
          </w:p>
        </w:tc>
        <w:tc>
          <w:tcPr>
            <w:tcW w:w="851" w:type="dxa"/>
            <w:gridSpan w:val="2"/>
            <w:shd w:val="clear" w:color="auto" w:fill="auto"/>
            <w:vAlign w:val="center"/>
          </w:tcPr>
          <w:p w:rsidR="007E5959" w:rsidRPr="006E3CEE" w:rsidRDefault="007E5959" w:rsidP="006E3CEE">
            <w:pPr>
              <w:jc w:val="center"/>
              <w:rPr>
                <w:color w:val="000000"/>
                <w:sz w:val="18"/>
                <w:szCs w:val="18"/>
              </w:rPr>
            </w:pPr>
            <w:r w:rsidRPr="006E3CEE">
              <w:rPr>
                <w:color w:val="000000"/>
                <w:sz w:val="18"/>
                <w:szCs w:val="18"/>
              </w:rPr>
              <w:t xml:space="preserve">50 </w:t>
            </w:r>
          </w:p>
        </w:tc>
        <w:tc>
          <w:tcPr>
            <w:tcW w:w="1558" w:type="dxa"/>
            <w:gridSpan w:val="2"/>
            <w:tcBorders>
              <w:bottom w:val="single" w:sz="4" w:space="0" w:color="auto"/>
            </w:tcBorders>
            <w:shd w:val="clear" w:color="auto" w:fill="auto"/>
            <w:vAlign w:val="center"/>
          </w:tcPr>
          <w:p w:rsidR="007E5959" w:rsidRPr="00577370" w:rsidRDefault="007E5959" w:rsidP="006E3CEE">
            <w:pPr>
              <w:jc w:val="both"/>
              <w:rPr>
                <w:i/>
                <w:color w:val="000000" w:themeColor="text1"/>
                <w:sz w:val="22"/>
                <w:szCs w:val="22"/>
              </w:rPr>
            </w:pPr>
            <w:r>
              <w:rPr>
                <w:i/>
                <w:color w:val="000000" w:themeColor="text1"/>
                <w:sz w:val="22"/>
                <w:szCs w:val="22"/>
              </w:rPr>
              <w:t>Указать цену без НДС</w:t>
            </w:r>
          </w:p>
        </w:tc>
        <w:tc>
          <w:tcPr>
            <w:tcW w:w="1996" w:type="dxa"/>
            <w:gridSpan w:val="3"/>
            <w:tcBorders>
              <w:bottom w:val="single" w:sz="4" w:space="0" w:color="auto"/>
            </w:tcBorders>
            <w:shd w:val="clear" w:color="auto" w:fill="auto"/>
            <w:vAlign w:val="center"/>
          </w:tcPr>
          <w:p w:rsidR="007E5959" w:rsidRPr="00577370" w:rsidRDefault="007E5959" w:rsidP="006E3CEE">
            <w:pPr>
              <w:jc w:val="both"/>
              <w:rPr>
                <w:i/>
                <w:color w:val="000000" w:themeColor="text1"/>
                <w:sz w:val="22"/>
                <w:szCs w:val="22"/>
              </w:rPr>
            </w:pPr>
            <w:r>
              <w:rPr>
                <w:i/>
                <w:color w:val="000000" w:themeColor="text1"/>
                <w:sz w:val="22"/>
                <w:szCs w:val="22"/>
              </w:rPr>
              <w:t>Указать сумму без НДС</w:t>
            </w:r>
          </w:p>
        </w:tc>
        <w:tc>
          <w:tcPr>
            <w:tcW w:w="1558" w:type="dxa"/>
            <w:gridSpan w:val="2"/>
            <w:tcBorders>
              <w:bottom w:val="single" w:sz="4" w:space="0" w:color="auto"/>
            </w:tcBorders>
            <w:shd w:val="clear" w:color="auto" w:fill="auto"/>
            <w:vAlign w:val="center"/>
          </w:tcPr>
          <w:p w:rsidR="007E5959" w:rsidRPr="00577370" w:rsidRDefault="007E5959" w:rsidP="006E3CEE">
            <w:pPr>
              <w:jc w:val="both"/>
              <w:rPr>
                <w:i/>
                <w:color w:val="000000" w:themeColor="text1"/>
                <w:sz w:val="22"/>
                <w:szCs w:val="22"/>
              </w:rPr>
            </w:pPr>
            <w:r>
              <w:rPr>
                <w:i/>
                <w:color w:val="000000" w:themeColor="text1"/>
                <w:sz w:val="22"/>
                <w:szCs w:val="22"/>
              </w:rPr>
              <w:t>Указать цену с НДС</w:t>
            </w:r>
          </w:p>
        </w:tc>
        <w:tc>
          <w:tcPr>
            <w:tcW w:w="1847" w:type="dxa"/>
            <w:tcBorders>
              <w:bottom w:val="single" w:sz="4" w:space="0" w:color="auto"/>
            </w:tcBorders>
            <w:shd w:val="clear" w:color="auto" w:fill="auto"/>
            <w:vAlign w:val="center"/>
          </w:tcPr>
          <w:p w:rsidR="007E5959" w:rsidRPr="00577370" w:rsidRDefault="007E5959" w:rsidP="006E3CEE">
            <w:pPr>
              <w:jc w:val="both"/>
              <w:rPr>
                <w:i/>
                <w:color w:val="000000" w:themeColor="text1"/>
                <w:sz w:val="22"/>
                <w:szCs w:val="22"/>
              </w:rPr>
            </w:pPr>
            <w:r>
              <w:rPr>
                <w:i/>
                <w:color w:val="000000" w:themeColor="text1"/>
                <w:sz w:val="22"/>
                <w:szCs w:val="22"/>
              </w:rPr>
              <w:t>Указать сумму с НДС</w:t>
            </w:r>
          </w:p>
        </w:tc>
      </w:tr>
      <w:tr w:rsidR="007E5959" w:rsidRPr="00200894" w:rsidTr="006331E4">
        <w:trPr>
          <w:gridAfter w:val="1"/>
          <w:wAfter w:w="10" w:type="dxa"/>
          <w:trHeight w:val="79"/>
        </w:trPr>
        <w:tc>
          <w:tcPr>
            <w:tcW w:w="703" w:type="dxa"/>
            <w:shd w:val="clear" w:color="auto" w:fill="auto"/>
            <w:vAlign w:val="center"/>
          </w:tcPr>
          <w:p w:rsidR="007E5959" w:rsidRPr="00200894" w:rsidRDefault="007E5959" w:rsidP="006331E4">
            <w:pPr>
              <w:pStyle w:val="a3"/>
              <w:numPr>
                <w:ilvl w:val="0"/>
                <w:numId w:val="32"/>
              </w:numPr>
              <w:tabs>
                <w:tab w:val="left" w:pos="360"/>
              </w:tabs>
              <w:ind w:hanging="720"/>
              <w:jc w:val="center"/>
              <w:rPr>
                <w:color w:val="FF0000"/>
                <w:sz w:val="20"/>
                <w:szCs w:val="20"/>
              </w:rPr>
            </w:pPr>
          </w:p>
        </w:tc>
        <w:tc>
          <w:tcPr>
            <w:tcW w:w="1132" w:type="dxa"/>
            <w:shd w:val="clear" w:color="auto" w:fill="auto"/>
            <w:vAlign w:val="center"/>
          </w:tcPr>
          <w:p w:rsidR="007E5959" w:rsidRPr="006E3CEE" w:rsidRDefault="007E5959" w:rsidP="006E3CEE">
            <w:pPr>
              <w:jc w:val="center"/>
              <w:rPr>
                <w:color w:val="000000"/>
                <w:sz w:val="18"/>
                <w:szCs w:val="18"/>
              </w:rPr>
            </w:pPr>
            <w:r w:rsidRPr="006E3CEE">
              <w:rPr>
                <w:color w:val="000000"/>
                <w:sz w:val="18"/>
                <w:szCs w:val="18"/>
              </w:rPr>
              <w:t>3495691010</w:t>
            </w:r>
          </w:p>
        </w:tc>
        <w:tc>
          <w:tcPr>
            <w:tcW w:w="2263" w:type="dxa"/>
            <w:shd w:val="clear" w:color="auto" w:fill="auto"/>
            <w:vAlign w:val="center"/>
          </w:tcPr>
          <w:p w:rsidR="007E5959" w:rsidRPr="006E3CEE" w:rsidRDefault="007E5959" w:rsidP="006E3CEE">
            <w:pPr>
              <w:rPr>
                <w:color w:val="000000"/>
                <w:sz w:val="18"/>
                <w:szCs w:val="18"/>
              </w:rPr>
            </w:pPr>
            <w:r w:rsidRPr="006E3CEE">
              <w:rPr>
                <w:color w:val="000000"/>
                <w:sz w:val="18"/>
                <w:szCs w:val="18"/>
              </w:rPr>
              <w:t>ЩЕТКА ДЛЯ ЭЛЕКТРИЧЕСКИХ МАШИН</w:t>
            </w:r>
          </w:p>
        </w:tc>
        <w:tc>
          <w:tcPr>
            <w:tcW w:w="1416" w:type="dxa"/>
            <w:shd w:val="clear" w:color="auto" w:fill="auto"/>
            <w:vAlign w:val="center"/>
          </w:tcPr>
          <w:p w:rsidR="007E5959" w:rsidRPr="006E3CEE" w:rsidRDefault="007E5959" w:rsidP="006E3CEE">
            <w:pPr>
              <w:rPr>
                <w:color w:val="000000"/>
                <w:sz w:val="18"/>
                <w:szCs w:val="18"/>
              </w:rPr>
            </w:pPr>
            <w:r w:rsidRPr="006E3CEE">
              <w:rPr>
                <w:color w:val="000000"/>
                <w:sz w:val="18"/>
                <w:szCs w:val="18"/>
              </w:rPr>
              <w:t>ЭГ-61А ИЛЕА.685244.004 ИЛГТ.685244.1060</w:t>
            </w:r>
          </w:p>
        </w:tc>
        <w:tc>
          <w:tcPr>
            <w:tcW w:w="1276" w:type="dxa"/>
            <w:shd w:val="clear" w:color="auto" w:fill="auto"/>
            <w:vAlign w:val="center"/>
          </w:tcPr>
          <w:p w:rsidR="007E5959" w:rsidRPr="006E3CEE" w:rsidRDefault="007E5959" w:rsidP="006E3CEE">
            <w:pPr>
              <w:rPr>
                <w:color w:val="000000"/>
                <w:sz w:val="18"/>
                <w:szCs w:val="18"/>
              </w:rPr>
            </w:pPr>
            <w:r w:rsidRPr="006E3CEE">
              <w:rPr>
                <w:color w:val="000000"/>
                <w:sz w:val="18"/>
                <w:szCs w:val="18"/>
              </w:rPr>
              <w:t>К1-7/2(12,5Х32Х50)/2(4,0Х100)/НК-1 21,5Х12Х6,5</w:t>
            </w:r>
          </w:p>
        </w:tc>
        <w:tc>
          <w:tcPr>
            <w:tcW w:w="850" w:type="dxa"/>
            <w:gridSpan w:val="2"/>
            <w:shd w:val="clear" w:color="auto" w:fill="auto"/>
            <w:vAlign w:val="center"/>
          </w:tcPr>
          <w:p w:rsidR="007E5959" w:rsidRPr="006E3CEE" w:rsidRDefault="007E5959" w:rsidP="006E3CEE">
            <w:pPr>
              <w:jc w:val="center"/>
              <w:rPr>
                <w:color w:val="000000"/>
                <w:sz w:val="18"/>
                <w:szCs w:val="18"/>
              </w:rPr>
            </w:pPr>
            <w:r w:rsidRPr="006E3CEE">
              <w:rPr>
                <w:color w:val="000000"/>
                <w:sz w:val="18"/>
                <w:szCs w:val="18"/>
              </w:rPr>
              <w:t xml:space="preserve"> ШТ </w:t>
            </w:r>
          </w:p>
        </w:tc>
        <w:tc>
          <w:tcPr>
            <w:tcW w:w="851" w:type="dxa"/>
            <w:gridSpan w:val="2"/>
            <w:shd w:val="clear" w:color="auto" w:fill="auto"/>
            <w:vAlign w:val="center"/>
          </w:tcPr>
          <w:p w:rsidR="007E5959" w:rsidRPr="006E3CEE" w:rsidRDefault="007E5959" w:rsidP="006E3CEE">
            <w:pPr>
              <w:jc w:val="center"/>
              <w:rPr>
                <w:color w:val="000000"/>
                <w:sz w:val="18"/>
                <w:szCs w:val="18"/>
              </w:rPr>
            </w:pPr>
            <w:r w:rsidRPr="006E3CEE">
              <w:rPr>
                <w:color w:val="000000"/>
                <w:sz w:val="18"/>
                <w:szCs w:val="18"/>
              </w:rPr>
              <w:t xml:space="preserve">110 </w:t>
            </w:r>
          </w:p>
        </w:tc>
        <w:tc>
          <w:tcPr>
            <w:tcW w:w="1558" w:type="dxa"/>
            <w:gridSpan w:val="2"/>
            <w:tcBorders>
              <w:bottom w:val="single" w:sz="4" w:space="0" w:color="auto"/>
            </w:tcBorders>
            <w:shd w:val="clear" w:color="auto" w:fill="auto"/>
            <w:vAlign w:val="center"/>
          </w:tcPr>
          <w:p w:rsidR="007E5959" w:rsidRPr="00577370" w:rsidRDefault="007E5959" w:rsidP="006E3CEE">
            <w:pPr>
              <w:jc w:val="both"/>
              <w:rPr>
                <w:i/>
                <w:color w:val="000000" w:themeColor="text1"/>
                <w:sz w:val="22"/>
                <w:szCs w:val="22"/>
              </w:rPr>
            </w:pPr>
            <w:r>
              <w:rPr>
                <w:i/>
                <w:color w:val="000000" w:themeColor="text1"/>
                <w:sz w:val="22"/>
                <w:szCs w:val="22"/>
              </w:rPr>
              <w:t>Указать цену без НДС</w:t>
            </w:r>
          </w:p>
        </w:tc>
        <w:tc>
          <w:tcPr>
            <w:tcW w:w="1996" w:type="dxa"/>
            <w:gridSpan w:val="3"/>
            <w:tcBorders>
              <w:bottom w:val="single" w:sz="4" w:space="0" w:color="auto"/>
            </w:tcBorders>
            <w:shd w:val="clear" w:color="auto" w:fill="auto"/>
            <w:vAlign w:val="center"/>
          </w:tcPr>
          <w:p w:rsidR="007E5959" w:rsidRPr="00577370" w:rsidRDefault="007E5959" w:rsidP="006E3CEE">
            <w:pPr>
              <w:jc w:val="both"/>
              <w:rPr>
                <w:i/>
                <w:color w:val="000000" w:themeColor="text1"/>
                <w:sz w:val="22"/>
                <w:szCs w:val="22"/>
              </w:rPr>
            </w:pPr>
            <w:r>
              <w:rPr>
                <w:i/>
                <w:color w:val="000000" w:themeColor="text1"/>
                <w:sz w:val="22"/>
                <w:szCs w:val="22"/>
              </w:rPr>
              <w:t>Указать сумму без НДС</w:t>
            </w:r>
          </w:p>
        </w:tc>
        <w:tc>
          <w:tcPr>
            <w:tcW w:w="1558" w:type="dxa"/>
            <w:gridSpan w:val="2"/>
            <w:tcBorders>
              <w:bottom w:val="single" w:sz="4" w:space="0" w:color="auto"/>
            </w:tcBorders>
            <w:shd w:val="clear" w:color="auto" w:fill="auto"/>
            <w:vAlign w:val="center"/>
          </w:tcPr>
          <w:p w:rsidR="007E5959" w:rsidRPr="00577370" w:rsidRDefault="007E5959" w:rsidP="006E3CEE">
            <w:pPr>
              <w:jc w:val="both"/>
              <w:rPr>
                <w:i/>
                <w:color w:val="000000" w:themeColor="text1"/>
                <w:sz w:val="22"/>
                <w:szCs w:val="22"/>
              </w:rPr>
            </w:pPr>
            <w:r>
              <w:rPr>
                <w:i/>
                <w:color w:val="000000" w:themeColor="text1"/>
                <w:sz w:val="22"/>
                <w:szCs w:val="22"/>
              </w:rPr>
              <w:t>Указать цену с НДС</w:t>
            </w:r>
          </w:p>
        </w:tc>
        <w:tc>
          <w:tcPr>
            <w:tcW w:w="1847" w:type="dxa"/>
            <w:tcBorders>
              <w:bottom w:val="single" w:sz="4" w:space="0" w:color="auto"/>
            </w:tcBorders>
            <w:shd w:val="clear" w:color="auto" w:fill="auto"/>
            <w:vAlign w:val="center"/>
          </w:tcPr>
          <w:p w:rsidR="007E5959" w:rsidRPr="00577370" w:rsidRDefault="007E5959" w:rsidP="006E3CEE">
            <w:pPr>
              <w:jc w:val="both"/>
              <w:rPr>
                <w:i/>
                <w:color w:val="000000" w:themeColor="text1"/>
                <w:sz w:val="22"/>
                <w:szCs w:val="22"/>
              </w:rPr>
            </w:pPr>
            <w:r>
              <w:rPr>
                <w:i/>
                <w:color w:val="000000" w:themeColor="text1"/>
                <w:sz w:val="22"/>
                <w:szCs w:val="22"/>
              </w:rPr>
              <w:t>Указать сумму с НДС</w:t>
            </w:r>
          </w:p>
        </w:tc>
      </w:tr>
      <w:tr w:rsidR="007E5959" w:rsidRPr="00200894" w:rsidTr="006331E4">
        <w:trPr>
          <w:gridAfter w:val="1"/>
          <w:wAfter w:w="10" w:type="dxa"/>
          <w:trHeight w:val="79"/>
        </w:trPr>
        <w:tc>
          <w:tcPr>
            <w:tcW w:w="703" w:type="dxa"/>
            <w:shd w:val="clear" w:color="auto" w:fill="auto"/>
            <w:vAlign w:val="center"/>
          </w:tcPr>
          <w:p w:rsidR="007E5959" w:rsidRPr="00200894" w:rsidRDefault="007E5959" w:rsidP="006331E4">
            <w:pPr>
              <w:pStyle w:val="a3"/>
              <w:numPr>
                <w:ilvl w:val="0"/>
                <w:numId w:val="32"/>
              </w:numPr>
              <w:tabs>
                <w:tab w:val="left" w:pos="360"/>
              </w:tabs>
              <w:ind w:hanging="720"/>
              <w:jc w:val="center"/>
              <w:rPr>
                <w:color w:val="FF0000"/>
                <w:sz w:val="20"/>
                <w:szCs w:val="20"/>
              </w:rPr>
            </w:pPr>
          </w:p>
        </w:tc>
        <w:tc>
          <w:tcPr>
            <w:tcW w:w="1132" w:type="dxa"/>
            <w:shd w:val="clear" w:color="auto" w:fill="auto"/>
            <w:vAlign w:val="center"/>
          </w:tcPr>
          <w:p w:rsidR="007E5959" w:rsidRPr="006E3CEE" w:rsidRDefault="007E5959" w:rsidP="006E3CEE">
            <w:pPr>
              <w:jc w:val="center"/>
              <w:rPr>
                <w:color w:val="000000"/>
                <w:sz w:val="18"/>
                <w:szCs w:val="18"/>
              </w:rPr>
            </w:pPr>
            <w:r w:rsidRPr="006E3CEE">
              <w:rPr>
                <w:color w:val="000000"/>
                <w:sz w:val="18"/>
                <w:szCs w:val="18"/>
              </w:rPr>
              <w:t>3495691030</w:t>
            </w:r>
          </w:p>
        </w:tc>
        <w:tc>
          <w:tcPr>
            <w:tcW w:w="2263" w:type="dxa"/>
            <w:shd w:val="clear" w:color="auto" w:fill="auto"/>
            <w:vAlign w:val="center"/>
          </w:tcPr>
          <w:p w:rsidR="007E5959" w:rsidRPr="006E3CEE" w:rsidRDefault="007E5959" w:rsidP="006E3CEE">
            <w:pPr>
              <w:rPr>
                <w:color w:val="000000"/>
                <w:sz w:val="18"/>
                <w:szCs w:val="18"/>
              </w:rPr>
            </w:pPr>
            <w:r w:rsidRPr="006E3CEE">
              <w:rPr>
                <w:color w:val="000000"/>
                <w:sz w:val="18"/>
                <w:szCs w:val="18"/>
              </w:rPr>
              <w:t>ЩЕТКА ДЛЯ ЭЛЕКТРИЧЕСКИХ МАШИН</w:t>
            </w:r>
          </w:p>
        </w:tc>
        <w:tc>
          <w:tcPr>
            <w:tcW w:w="1416" w:type="dxa"/>
            <w:shd w:val="clear" w:color="auto" w:fill="auto"/>
            <w:vAlign w:val="center"/>
          </w:tcPr>
          <w:p w:rsidR="007E5959" w:rsidRPr="006E3CEE" w:rsidRDefault="007E5959" w:rsidP="006E3CEE">
            <w:pPr>
              <w:rPr>
                <w:color w:val="000000"/>
                <w:sz w:val="18"/>
                <w:szCs w:val="18"/>
              </w:rPr>
            </w:pPr>
            <w:r w:rsidRPr="006E3CEE">
              <w:rPr>
                <w:color w:val="000000"/>
                <w:sz w:val="18"/>
                <w:szCs w:val="18"/>
              </w:rPr>
              <w:t>ЭГ-2А ИПЖТ.685211.398 ИЛЕА.685211.563 ФЭ3596529</w:t>
            </w:r>
          </w:p>
        </w:tc>
        <w:tc>
          <w:tcPr>
            <w:tcW w:w="1276" w:type="dxa"/>
            <w:shd w:val="clear" w:color="auto" w:fill="auto"/>
            <w:vAlign w:val="center"/>
          </w:tcPr>
          <w:p w:rsidR="007E5959" w:rsidRPr="006E3CEE" w:rsidRDefault="007E5959" w:rsidP="006E3CEE">
            <w:pPr>
              <w:rPr>
                <w:color w:val="000000"/>
                <w:sz w:val="18"/>
                <w:szCs w:val="18"/>
              </w:rPr>
            </w:pPr>
            <w:r w:rsidRPr="006E3CEE">
              <w:rPr>
                <w:color w:val="000000"/>
                <w:sz w:val="18"/>
                <w:szCs w:val="18"/>
              </w:rPr>
              <w:t>8Х25Х50 АРМ.</w:t>
            </w:r>
          </w:p>
        </w:tc>
        <w:tc>
          <w:tcPr>
            <w:tcW w:w="850" w:type="dxa"/>
            <w:gridSpan w:val="2"/>
            <w:shd w:val="clear" w:color="auto" w:fill="auto"/>
            <w:vAlign w:val="center"/>
          </w:tcPr>
          <w:p w:rsidR="007E5959" w:rsidRPr="006E3CEE" w:rsidRDefault="007E5959" w:rsidP="006E3CEE">
            <w:pPr>
              <w:jc w:val="center"/>
              <w:rPr>
                <w:color w:val="000000"/>
                <w:sz w:val="18"/>
                <w:szCs w:val="18"/>
              </w:rPr>
            </w:pPr>
            <w:r w:rsidRPr="006E3CEE">
              <w:rPr>
                <w:color w:val="000000"/>
                <w:sz w:val="18"/>
                <w:szCs w:val="18"/>
              </w:rPr>
              <w:t xml:space="preserve"> ШТ </w:t>
            </w:r>
          </w:p>
        </w:tc>
        <w:tc>
          <w:tcPr>
            <w:tcW w:w="851" w:type="dxa"/>
            <w:gridSpan w:val="2"/>
            <w:shd w:val="clear" w:color="auto" w:fill="auto"/>
            <w:vAlign w:val="center"/>
          </w:tcPr>
          <w:p w:rsidR="007E5959" w:rsidRPr="006E3CEE" w:rsidRDefault="007E5959" w:rsidP="006E3CEE">
            <w:pPr>
              <w:jc w:val="center"/>
              <w:rPr>
                <w:color w:val="000000"/>
                <w:sz w:val="18"/>
                <w:szCs w:val="18"/>
              </w:rPr>
            </w:pPr>
            <w:r w:rsidRPr="006E3CEE">
              <w:rPr>
                <w:color w:val="000000"/>
                <w:sz w:val="18"/>
                <w:szCs w:val="18"/>
              </w:rPr>
              <w:t xml:space="preserve">200 </w:t>
            </w:r>
          </w:p>
        </w:tc>
        <w:tc>
          <w:tcPr>
            <w:tcW w:w="1558" w:type="dxa"/>
            <w:gridSpan w:val="2"/>
            <w:tcBorders>
              <w:bottom w:val="single" w:sz="4" w:space="0" w:color="auto"/>
            </w:tcBorders>
            <w:shd w:val="clear" w:color="auto" w:fill="auto"/>
            <w:vAlign w:val="center"/>
          </w:tcPr>
          <w:p w:rsidR="007E5959" w:rsidRPr="00577370" w:rsidRDefault="007E5959" w:rsidP="006E3CEE">
            <w:pPr>
              <w:jc w:val="both"/>
              <w:rPr>
                <w:i/>
                <w:color w:val="000000" w:themeColor="text1"/>
                <w:sz w:val="22"/>
                <w:szCs w:val="22"/>
              </w:rPr>
            </w:pPr>
            <w:r>
              <w:rPr>
                <w:i/>
                <w:color w:val="000000" w:themeColor="text1"/>
                <w:sz w:val="22"/>
                <w:szCs w:val="22"/>
              </w:rPr>
              <w:t>Указать цену без НДС</w:t>
            </w:r>
          </w:p>
        </w:tc>
        <w:tc>
          <w:tcPr>
            <w:tcW w:w="1996" w:type="dxa"/>
            <w:gridSpan w:val="3"/>
            <w:tcBorders>
              <w:bottom w:val="single" w:sz="4" w:space="0" w:color="auto"/>
            </w:tcBorders>
            <w:shd w:val="clear" w:color="auto" w:fill="auto"/>
            <w:vAlign w:val="center"/>
          </w:tcPr>
          <w:p w:rsidR="007E5959" w:rsidRPr="00577370" w:rsidRDefault="007E5959" w:rsidP="006E3CEE">
            <w:pPr>
              <w:jc w:val="both"/>
              <w:rPr>
                <w:i/>
                <w:color w:val="000000" w:themeColor="text1"/>
                <w:sz w:val="22"/>
                <w:szCs w:val="22"/>
              </w:rPr>
            </w:pPr>
            <w:r>
              <w:rPr>
                <w:i/>
                <w:color w:val="000000" w:themeColor="text1"/>
                <w:sz w:val="22"/>
                <w:szCs w:val="22"/>
              </w:rPr>
              <w:t>Указать сумму без НДС</w:t>
            </w:r>
          </w:p>
        </w:tc>
        <w:tc>
          <w:tcPr>
            <w:tcW w:w="1558" w:type="dxa"/>
            <w:gridSpan w:val="2"/>
            <w:tcBorders>
              <w:bottom w:val="single" w:sz="4" w:space="0" w:color="auto"/>
            </w:tcBorders>
            <w:shd w:val="clear" w:color="auto" w:fill="auto"/>
            <w:vAlign w:val="center"/>
          </w:tcPr>
          <w:p w:rsidR="007E5959" w:rsidRPr="00577370" w:rsidRDefault="007E5959" w:rsidP="006E3CEE">
            <w:pPr>
              <w:jc w:val="both"/>
              <w:rPr>
                <w:i/>
                <w:color w:val="000000" w:themeColor="text1"/>
                <w:sz w:val="22"/>
                <w:szCs w:val="22"/>
              </w:rPr>
            </w:pPr>
            <w:r>
              <w:rPr>
                <w:i/>
                <w:color w:val="000000" w:themeColor="text1"/>
                <w:sz w:val="22"/>
                <w:szCs w:val="22"/>
              </w:rPr>
              <w:t>Указать цену с НДС</w:t>
            </w:r>
          </w:p>
        </w:tc>
        <w:tc>
          <w:tcPr>
            <w:tcW w:w="1847" w:type="dxa"/>
            <w:tcBorders>
              <w:bottom w:val="single" w:sz="4" w:space="0" w:color="auto"/>
            </w:tcBorders>
            <w:shd w:val="clear" w:color="auto" w:fill="auto"/>
            <w:vAlign w:val="center"/>
          </w:tcPr>
          <w:p w:rsidR="007E5959" w:rsidRPr="00577370" w:rsidRDefault="007E5959" w:rsidP="006E3CEE">
            <w:pPr>
              <w:jc w:val="both"/>
              <w:rPr>
                <w:i/>
                <w:color w:val="000000" w:themeColor="text1"/>
                <w:sz w:val="22"/>
                <w:szCs w:val="22"/>
              </w:rPr>
            </w:pPr>
            <w:r>
              <w:rPr>
                <w:i/>
                <w:color w:val="000000" w:themeColor="text1"/>
                <w:sz w:val="22"/>
                <w:szCs w:val="22"/>
              </w:rPr>
              <w:t>Указать сумму с НДС</w:t>
            </w:r>
          </w:p>
        </w:tc>
      </w:tr>
      <w:tr w:rsidR="007E5959" w:rsidRPr="00200894" w:rsidTr="006331E4">
        <w:trPr>
          <w:gridAfter w:val="1"/>
          <w:wAfter w:w="10" w:type="dxa"/>
          <w:trHeight w:val="79"/>
        </w:trPr>
        <w:tc>
          <w:tcPr>
            <w:tcW w:w="703" w:type="dxa"/>
            <w:shd w:val="clear" w:color="auto" w:fill="auto"/>
            <w:vAlign w:val="center"/>
          </w:tcPr>
          <w:p w:rsidR="007E5959" w:rsidRPr="00200894" w:rsidRDefault="007E5959" w:rsidP="006331E4">
            <w:pPr>
              <w:pStyle w:val="a3"/>
              <w:numPr>
                <w:ilvl w:val="0"/>
                <w:numId w:val="32"/>
              </w:numPr>
              <w:tabs>
                <w:tab w:val="left" w:pos="360"/>
              </w:tabs>
              <w:ind w:hanging="720"/>
              <w:jc w:val="center"/>
              <w:rPr>
                <w:color w:val="FF0000"/>
                <w:sz w:val="20"/>
                <w:szCs w:val="20"/>
              </w:rPr>
            </w:pPr>
          </w:p>
        </w:tc>
        <w:tc>
          <w:tcPr>
            <w:tcW w:w="1132" w:type="dxa"/>
            <w:shd w:val="clear" w:color="auto" w:fill="auto"/>
            <w:vAlign w:val="center"/>
          </w:tcPr>
          <w:p w:rsidR="007E5959" w:rsidRPr="006E3CEE" w:rsidRDefault="007E5959" w:rsidP="006E3CEE">
            <w:pPr>
              <w:jc w:val="center"/>
              <w:rPr>
                <w:color w:val="000000"/>
                <w:sz w:val="18"/>
                <w:szCs w:val="18"/>
              </w:rPr>
            </w:pPr>
            <w:r w:rsidRPr="006E3CEE">
              <w:rPr>
                <w:color w:val="000000"/>
                <w:sz w:val="18"/>
                <w:szCs w:val="18"/>
              </w:rPr>
              <w:t>3495691295</w:t>
            </w:r>
          </w:p>
        </w:tc>
        <w:tc>
          <w:tcPr>
            <w:tcW w:w="2263" w:type="dxa"/>
            <w:shd w:val="clear" w:color="auto" w:fill="auto"/>
            <w:vAlign w:val="center"/>
          </w:tcPr>
          <w:p w:rsidR="007E5959" w:rsidRPr="006E3CEE" w:rsidRDefault="007E5959" w:rsidP="006E3CEE">
            <w:pPr>
              <w:rPr>
                <w:color w:val="000000"/>
                <w:sz w:val="18"/>
                <w:szCs w:val="18"/>
              </w:rPr>
            </w:pPr>
            <w:r w:rsidRPr="006E3CEE">
              <w:rPr>
                <w:color w:val="000000"/>
                <w:sz w:val="18"/>
                <w:szCs w:val="18"/>
              </w:rPr>
              <w:t>ЩЕТКА ДЛЯ ЭЛЕКТРИЧЕСКИХ МАШИН</w:t>
            </w:r>
          </w:p>
        </w:tc>
        <w:tc>
          <w:tcPr>
            <w:tcW w:w="1416" w:type="dxa"/>
            <w:shd w:val="clear" w:color="auto" w:fill="auto"/>
            <w:vAlign w:val="center"/>
          </w:tcPr>
          <w:p w:rsidR="007E5959" w:rsidRPr="006E3CEE" w:rsidRDefault="007E5959" w:rsidP="006E3CEE">
            <w:pPr>
              <w:rPr>
                <w:color w:val="000000"/>
                <w:sz w:val="18"/>
                <w:szCs w:val="18"/>
              </w:rPr>
            </w:pPr>
            <w:r w:rsidRPr="006E3CEE">
              <w:rPr>
                <w:color w:val="000000"/>
                <w:sz w:val="18"/>
                <w:szCs w:val="18"/>
              </w:rPr>
              <w:t>ЭГ-2А ИЛЕА.685211.471-01 ИЛГЦ.685211.880 ФЭ3596970 (ФМ3596217)</w:t>
            </w:r>
          </w:p>
        </w:tc>
        <w:tc>
          <w:tcPr>
            <w:tcW w:w="1276" w:type="dxa"/>
            <w:shd w:val="clear" w:color="auto" w:fill="auto"/>
            <w:vAlign w:val="center"/>
          </w:tcPr>
          <w:p w:rsidR="007E5959" w:rsidRPr="006E3CEE" w:rsidRDefault="007E5959" w:rsidP="006E3CEE">
            <w:pPr>
              <w:rPr>
                <w:color w:val="000000"/>
                <w:sz w:val="18"/>
                <w:szCs w:val="18"/>
              </w:rPr>
            </w:pPr>
            <w:r w:rsidRPr="006E3CEE">
              <w:rPr>
                <w:color w:val="000000"/>
                <w:sz w:val="18"/>
                <w:szCs w:val="18"/>
              </w:rPr>
              <w:t>10Х25Х35 АРМ.</w:t>
            </w:r>
          </w:p>
        </w:tc>
        <w:tc>
          <w:tcPr>
            <w:tcW w:w="850" w:type="dxa"/>
            <w:gridSpan w:val="2"/>
            <w:shd w:val="clear" w:color="auto" w:fill="auto"/>
            <w:vAlign w:val="center"/>
          </w:tcPr>
          <w:p w:rsidR="007E5959" w:rsidRPr="006E3CEE" w:rsidRDefault="007E5959" w:rsidP="006E3CEE">
            <w:pPr>
              <w:jc w:val="center"/>
              <w:rPr>
                <w:color w:val="000000"/>
                <w:sz w:val="18"/>
                <w:szCs w:val="18"/>
              </w:rPr>
            </w:pPr>
            <w:r w:rsidRPr="006E3CEE">
              <w:rPr>
                <w:color w:val="000000"/>
                <w:sz w:val="18"/>
                <w:szCs w:val="18"/>
              </w:rPr>
              <w:t xml:space="preserve"> ШТ </w:t>
            </w:r>
          </w:p>
        </w:tc>
        <w:tc>
          <w:tcPr>
            <w:tcW w:w="851" w:type="dxa"/>
            <w:gridSpan w:val="2"/>
            <w:shd w:val="clear" w:color="auto" w:fill="auto"/>
            <w:vAlign w:val="center"/>
          </w:tcPr>
          <w:p w:rsidR="007E5959" w:rsidRPr="006E3CEE" w:rsidRDefault="007E5959" w:rsidP="006E3CEE">
            <w:pPr>
              <w:jc w:val="center"/>
              <w:rPr>
                <w:color w:val="000000"/>
                <w:sz w:val="18"/>
                <w:szCs w:val="18"/>
              </w:rPr>
            </w:pPr>
            <w:r w:rsidRPr="006E3CEE">
              <w:rPr>
                <w:color w:val="000000"/>
                <w:sz w:val="18"/>
                <w:szCs w:val="18"/>
              </w:rPr>
              <w:t xml:space="preserve">200 </w:t>
            </w:r>
          </w:p>
        </w:tc>
        <w:tc>
          <w:tcPr>
            <w:tcW w:w="1558" w:type="dxa"/>
            <w:gridSpan w:val="2"/>
            <w:tcBorders>
              <w:bottom w:val="single" w:sz="4" w:space="0" w:color="auto"/>
            </w:tcBorders>
            <w:shd w:val="clear" w:color="auto" w:fill="auto"/>
            <w:vAlign w:val="center"/>
          </w:tcPr>
          <w:p w:rsidR="007E5959" w:rsidRPr="00577370" w:rsidRDefault="007E5959" w:rsidP="006E3CEE">
            <w:pPr>
              <w:jc w:val="both"/>
              <w:rPr>
                <w:i/>
                <w:color w:val="000000" w:themeColor="text1"/>
                <w:sz w:val="22"/>
                <w:szCs w:val="22"/>
              </w:rPr>
            </w:pPr>
            <w:r>
              <w:rPr>
                <w:i/>
                <w:color w:val="000000" w:themeColor="text1"/>
                <w:sz w:val="22"/>
                <w:szCs w:val="22"/>
              </w:rPr>
              <w:t>Указать цену без НДС</w:t>
            </w:r>
          </w:p>
        </w:tc>
        <w:tc>
          <w:tcPr>
            <w:tcW w:w="1996" w:type="dxa"/>
            <w:gridSpan w:val="3"/>
            <w:tcBorders>
              <w:bottom w:val="single" w:sz="4" w:space="0" w:color="auto"/>
            </w:tcBorders>
            <w:shd w:val="clear" w:color="auto" w:fill="auto"/>
            <w:vAlign w:val="center"/>
          </w:tcPr>
          <w:p w:rsidR="007E5959" w:rsidRPr="00577370" w:rsidRDefault="007E5959" w:rsidP="006E3CEE">
            <w:pPr>
              <w:jc w:val="both"/>
              <w:rPr>
                <w:i/>
                <w:color w:val="000000" w:themeColor="text1"/>
                <w:sz w:val="22"/>
                <w:szCs w:val="22"/>
              </w:rPr>
            </w:pPr>
            <w:r>
              <w:rPr>
                <w:i/>
                <w:color w:val="000000" w:themeColor="text1"/>
                <w:sz w:val="22"/>
                <w:szCs w:val="22"/>
              </w:rPr>
              <w:t>Указать сумму без НДС</w:t>
            </w:r>
          </w:p>
        </w:tc>
        <w:tc>
          <w:tcPr>
            <w:tcW w:w="1558" w:type="dxa"/>
            <w:gridSpan w:val="2"/>
            <w:tcBorders>
              <w:bottom w:val="single" w:sz="4" w:space="0" w:color="auto"/>
            </w:tcBorders>
            <w:shd w:val="clear" w:color="auto" w:fill="auto"/>
            <w:vAlign w:val="center"/>
          </w:tcPr>
          <w:p w:rsidR="007E5959" w:rsidRPr="00577370" w:rsidRDefault="007E5959" w:rsidP="006E3CEE">
            <w:pPr>
              <w:jc w:val="both"/>
              <w:rPr>
                <w:i/>
                <w:color w:val="000000" w:themeColor="text1"/>
                <w:sz w:val="22"/>
                <w:szCs w:val="22"/>
              </w:rPr>
            </w:pPr>
            <w:r>
              <w:rPr>
                <w:i/>
                <w:color w:val="000000" w:themeColor="text1"/>
                <w:sz w:val="22"/>
                <w:szCs w:val="22"/>
              </w:rPr>
              <w:t>Указать цену с НДС</w:t>
            </w:r>
          </w:p>
        </w:tc>
        <w:tc>
          <w:tcPr>
            <w:tcW w:w="1847" w:type="dxa"/>
            <w:tcBorders>
              <w:bottom w:val="single" w:sz="4" w:space="0" w:color="auto"/>
            </w:tcBorders>
            <w:shd w:val="clear" w:color="auto" w:fill="auto"/>
            <w:vAlign w:val="center"/>
          </w:tcPr>
          <w:p w:rsidR="007E5959" w:rsidRPr="00577370" w:rsidRDefault="007E5959" w:rsidP="006E3CEE">
            <w:pPr>
              <w:jc w:val="both"/>
              <w:rPr>
                <w:i/>
                <w:color w:val="000000" w:themeColor="text1"/>
                <w:sz w:val="22"/>
                <w:szCs w:val="22"/>
              </w:rPr>
            </w:pPr>
            <w:r>
              <w:rPr>
                <w:i/>
                <w:color w:val="000000" w:themeColor="text1"/>
                <w:sz w:val="22"/>
                <w:szCs w:val="22"/>
              </w:rPr>
              <w:t>Указать сумму с НДС</w:t>
            </w:r>
          </w:p>
        </w:tc>
      </w:tr>
      <w:tr w:rsidR="007E5959" w:rsidRPr="00200894" w:rsidTr="006331E4">
        <w:trPr>
          <w:gridAfter w:val="1"/>
          <w:wAfter w:w="10" w:type="dxa"/>
          <w:trHeight w:val="79"/>
        </w:trPr>
        <w:tc>
          <w:tcPr>
            <w:tcW w:w="8497" w:type="dxa"/>
            <w:gridSpan w:val="10"/>
            <w:shd w:val="clear" w:color="auto" w:fill="auto"/>
            <w:vAlign w:val="center"/>
          </w:tcPr>
          <w:p w:rsidR="007E5959" w:rsidRPr="006E3CEE" w:rsidRDefault="007E5959" w:rsidP="00A6733D">
            <w:pPr>
              <w:jc w:val="center"/>
              <w:rPr>
                <w:color w:val="000000"/>
                <w:sz w:val="18"/>
                <w:szCs w:val="18"/>
              </w:rPr>
            </w:pPr>
            <w:r w:rsidRPr="00FD2BB7">
              <w:rPr>
                <w:b/>
                <w:color w:val="000000"/>
                <w:sz w:val="16"/>
                <w:szCs w:val="16"/>
              </w:rPr>
              <w:t>ИТОГО</w:t>
            </w:r>
            <w:r w:rsidRPr="00FD2BB7">
              <w:rPr>
                <w:b/>
                <w:color w:val="000000"/>
                <w:sz w:val="16"/>
                <w:szCs w:val="16"/>
                <w:lang w:val="en-US"/>
              </w:rPr>
              <w:t>:</w:t>
            </w:r>
          </w:p>
        </w:tc>
        <w:tc>
          <w:tcPr>
            <w:tcW w:w="1558" w:type="dxa"/>
            <w:gridSpan w:val="2"/>
            <w:tcBorders>
              <w:bottom w:val="single" w:sz="4" w:space="0" w:color="auto"/>
            </w:tcBorders>
            <w:shd w:val="clear" w:color="auto" w:fill="auto"/>
            <w:vAlign w:val="center"/>
          </w:tcPr>
          <w:p w:rsidR="007E5959" w:rsidRDefault="007E5959" w:rsidP="00A6733D">
            <w:pPr>
              <w:jc w:val="both"/>
              <w:rPr>
                <w:i/>
                <w:color w:val="000000" w:themeColor="text1"/>
                <w:sz w:val="22"/>
                <w:szCs w:val="22"/>
              </w:rPr>
            </w:pPr>
          </w:p>
        </w:tc>
        <w:tc>
          <w:tcPr>
            <w:tcW w:w="1997" w:type="dxa"/>
            <w:gridSpan w:val="3"/>
            <w:tcBorders>
              <w:bottom w:val="single" w:sz="4" w:space="0" w:color="auto"/>
            </w:tcBorders>
            <w:shd w:val="clear" w:color="auto" w:fill="auto"/>
            <w:vAlign w:val="center"/>
          </w:tcPr>
          <w:p w:rsidR="007E5959" w:rsidRDefault="007E5959" w:rsidP="00A6733D">
            <w:pPr>
              <w:jc w:val="both"/>
              <w:rPr>
                <w:i/>
                <w:color w:val="000000" w:themeColor="text1"/>
                <w:sz w:val="22"/>
                <w:szCs w:val="22"/>
              </w:rPr>
            </w:pPr>
            <w:r>
              <w:rPr>
                <w:i/>
                <w:color w:val="000000" w:themeColor="text1"/>
                <w:sz w:val="22"/>
                <w:szCs w:val="22"/>
              </w:rPr>
              <w:t>Указать сумму без НДС</w:t>
            </w:r>
          </w:p>
        </w:tc>
        <w:tc>
          <w:tcPr>
            <w:tcW w:w="1551" w:type="dxa"/>
            <w:tcBorders>
              <w:bottom w:val="single" w:sz="4" w:space="0" w:color="auto"/>
            </w:tcBorders>
            <w:shd w:val="clear" w:color="auto" w:fill="auto"/>
            <w:vAlign w:val="center"/>
          </w:tcPr>
          <w:p w:rsidR="007E5959" w:rsidRDefault="007E5959" w:rsidP="00A6733D">
            <w:pPr>
              <w:jc w:val="both"/>
              <w:rPr>
                <w:i/>
                <w:color w:val="000000" w:themeColor="text1"/>
                <w:sz w:val="22"/>
                <w:szCs w:val="22"/>
              </w:rPr>
            </w:pPr>
          </w:p>
        </w:tc>
        <w:tc>
          <w:tcPr>
            <w:tcW w:w="1847" w:type="dxa"/>
            <w:tcBorders>
              <w:bottom w:val="single" w:sz="4" w:space="0" w:color="auto"/>
            </w:tcBorders>
            <w:shd w:val="clear" w:color="auto" w:fill="auto"/>
            <w:vAlign w:val="center"/>
          </w:tcPr>
          <w:p w:rsidR="007E5959" w:rsidRDefault="007E5959" w:rsidP="00A6733D">
            <w:pPr>
              <w:jc w:val="both"/>
              <w:rPr>
                <w:i/>
                <w:color w:val="000000" w:themeColor="text1"/>
                <w:sz w:val="22"/>
                <w:szCs w:val="22"/>
              </w:rPr>
            </w:pPr>
            <w:r>
              <w:rPr>
                <w:i/>
                <w:color w:val="000000" w:themeColor="text1"/>
                <w:sz w:val="22"/>
                <w:szCs w:val="22"/>
              </w:rPr>
              <w:t>Указать сумму с НДС</w:t>
            </w:r>
          </w:p>
        </w:tc>
      </w:tr>
      <w:tr w:rsidR="00A6733D" w:rsidRPr="00200894" w:rsidTr="009F5A82">
        <w:trPr>
          <w:trHeight w:val="448"/>
        </w:trPr>
        <w:tc>
          <w:tcPr>
            <w:tcW w:w="15460" w:type="dxa"/>
            <w:gridSpan w:val="18"/>
            <w:shd w:val="clear" w:color="auto" w:fill="auto"/>
            <w:vAlign w:val="center"/>
          </w:tcPr>
          <w:p w:rsidR="00A6733D" w:rsidRDefault="00A6733D" w:rsidP="00A6733D">
            <w:pPr>
              <w:jc w:val="center"/>
              <w:rPr>
                <w:i/>
                <w:color w:val="000000" w:themeColor="text1"/>
                <w:sz w:val="22"/>
                <w:szCs w:val="22"/>
              </w:rPr>
            </w:pPr>
            <w:r w:rsidRPr="00FD2BB7">
              <w:rPr>
                <w:b/>
                <w:bCs/>
                <w:color w:val="000000"/>
                <w:sz w:val="16"/>
                <w:szCs w:val="16"/>
              </w:rPr>
              <w:t>ЛОТ</w:t>
            </w:r>
            <w:r w:rsidRPr="00FD2BB7">
              <w:rPr>
                <w:b/>
                <w:bCs/>
                <w:color w:val="000000"/>
                <w:sz w:val="16"/>
                <w:szCs w:val="16"/>
                <w:lang w:val="en-US"/>
              </w:rPr>
              <w:t xml:space="preserve"> </w:t>
            </w:r>
            <w:r w:rsidR="006331E4">
              <w:rPr>
                <w:b/>
                <w:bCs/>
                <w:color w:val="000000"/>
                <w:sz w:val="16"/>
                <w:szCs w:val="16"/>
              </w:rPr>
              <w:t xml:space="preserve">№ </w:t>
            </w:r>
            <w:r w:rsidR="00D2306B">
              <w:rPr>
                <w:b/>
                <w:bCs/>
                <w:color w:val="000000"/>
                <w:sz w:val="16"/>
                <w:szCs w:val="16"/>
              </w:rPr>
              <w:t>4</w:t>
            </w:r>
          </w:p>
        </w:tc>
      </w:tr>
      <w:tr w:rsidR="007E5959" w:rsidRPr="00200894" w:rsidTr="006331E4">
        <w:trPr>
          <w:gridAfter w:val="1"/>
          <w:wAfter w:w="10" w:type="dxa"/>
          <w:trHeight w:val="79"/>
        </w:trPr>
        <w:tc>
          <w:tcPr>
            <w:tcW w:w="703" w:type="dxa"/>
            <w:shd w:val="clear" w:color="auto" w:fill="auto"/>
            <w:vAlign w:val="center"/>
          </w:tcPr>
          <w:p w:rsidR="007E5959" w:rsidRPr="00200894" w:rsidRDefault="007E5959" w:rsidP="009F5A82">
            <w:pPr>
              <w:pStyle w:val="a3"/>
              <w:numPr>
                <w:ilvl w:val="0"/>
                <w:numId w:val="33"/>
              </w:numPr>
              <w:tabs>
                <w:tab w:val="left" w:pos="360"/>
              </w:tabs>
              <w:jc w:val="center"/>
              <w:rPr>
                <w:color w:val="FF0000"/>
                <w:sz w:val="20"/>
                <w:szCs w:val="20"/>
              </w:rPr>
            </w:pPr>
          </w:p>
        </w:tc>
        <w:tc>
          <w:tcPr>
            <w:tcW w:w="1132" w:type="dxa"/>
            <w:shd w:val="clear" w:color="auto" w:fill="auto"/>
            <w:vAlign w:val="center"/>
          </w:tcPr>
          <w:p w:rsidR="007E5959" w:rsidRPr="006E3CEE" w:rsidRDefault="007E5959" w:rsidP="006E3CEE">
            <w:pPr>
              <w:jc w:val="center"/>
              <w:rPr>
                <w:color w:val="000000"/>
                <w:sz w:val="18"/>
                <w:szCs w:val="18"/>
              </w:rPr>
            </w:pPr>
            <w:r w:rsidRPr="006E3CEE">
              <w:rPr>
                <w:color w:val="000000"/>
                <w:sz w:val="18"/>
                <w:szCs w:val="18"/>
              </w:rPr>
              <w:t>1680000699</w:t>
            </w:r>
          </w:p>
        </w:tc>
        <w:tc>
          <w:tcPr>
            <w:tcW w:w="2263" w:type="dxa"/>
            <w:shd w:val="clear" w:color="auto" w:fill="auto"/>
            <w:vAlign w:val="center"/>
          </w:tcPr>
          <w:p w:rsidR="007E5959" w:rsidRPr="006E3CEE" w:rsidRDefault="007E5959" w:rsidP="006E3CEE">
            <w:pPr>
              <w:rPr>
                <w:color w:val="000000"/>
                <w:sz w:val="18"/>
                <w:szCs w:val="18"/>
              </w:rPr>
            </w:pPr>
            <w:r w:rsidRPr="006E3CEE">
              <w:rPr>
                <w:color w:val="000000"/>
                <w:sz w:val="18"/>
                <w:szCs w:val="18"/>
              </w:rPr>
              <w:t>ШАЙБА ПЛОСКАЯ</w:t>
            </w:r>
          </w:p>
        </w:tc>
        <w:tc>
          <w:tcPr>
            <w:tcW w:w="1416" w:type="dxa"/>
            <w:shd w:val="clear" w:color="auto" w:fill="auto"/>
            <w:vAlign w:val="center"/>
          </w:tcPr>
          <w:p w:rsidR="007E5959" w:rsidRPr="006E3CEE" w:rsidRDefault="007E5959" w:rsidP="006E3CEE">
            <w:pPr>
              <w:rPr>
                <w:color w:val="000000"/>
                <w:sz w:val="18"/>
                <w:szCs w:val="18"/>
              </w:rPr>
            </w:pPr>
            <w:r w:rsidRPr="006E3CEE">
              <w:rPr>
                <w:color w:val="000000"/>
                <w:sz w:val="18"/>
                <w:szCs w:val="18"/>
              </w:rPr>
              <w:t xml:space="preserve">  </w:t>
            </w:r>
          </w:p>
        </w:tc>
        <w:tc>
          <w:tcPr>
            <w:tcW w:w="1276" w:type="dxa"/>
            <w:shd w:val="clear" w:color="auto" w:fill="auto"/>
            <w:vAlign w:val="center"/>
          </w:tcPr>
          <w:p w:rsidR="007E5959" w:rsidRPr="006E3CEE" w:rsidRDefault="007E5959" w:rsidP="006E3CEE">
            <w:pPr>
              <w:rPr>
                <w:color w:val="000000"/>
                <w:sz w:val="18"/>
                <w:szCs w:val="18"/>
              </w:rPr>
            </w:pPr>
            <w:r w:rsidRPr="006E3CEE">
              <w:rPr>
                <w:color w:val="000000"/>
                <w:sz w:val="18"/>
                <w:szCs w:val="18"/>
              </w:rPr>
              <w:t>48</w:t>
            </w:r>
          </w:p>
        </w:tc>
        <w:tc>
          <w:tcPr>
            <w:tcW w:w="850" w:type="dxa"/>
            <w:gridSpan w:val="2"/>
            <w:shd w:val="clear" w:color="auto" w:fill="auto"/>
            <w:vAlign w:val="center"/>
          </w:tcPr>
          <w:p w:rsidR="007E5959" w:rsidRPr="006E3CEE" w:rsidRDefault="007E5959" w:rsidP="006E3CEE">
            <w:pPr>
              <w:jc w:val="center"/>
              <w:rPr>
                <w:color w:val="000000"/>
                <w:sz w:val="18"/>
                <w:szCs w:val="18"/>
              </w:rPr>
            </w:pPr>
            <w:r w:rsidRPr="006E3CEE">
              <w:rPr>
                <w:color w:val="000000"/>
                <w:sz w:val="18"/>
                <w:szCs w:val="18"/>
              </w:rPr>
              <w:t xml:space="preserve"> КГ </w:t>
            </w:r>
          </w:p>
        </w:tc>
        <w:tc>
          <w:tcPr>
            <w:tcW w:w="851" w:type="dxa"/>
            <w:gridSpan w:val="2"/>
            <w:shd w:val="clear" w:color="auto" w:fill="auto"/>
            <w:vAlign w:val="center"/>
          </w:tcPr>
          <w:p w:rsidR="007E5959" w:rsidRPr="006E3CEE" w:rsidRDefault="007E5959" w:rsidP="006E3CEE">
            <w:pPr>
              <w:jc w:val="center"/>
              <w:rPr>
                <w:color w:val="000000"/>
                <w:sz w:val="18"/>
                <w:szCs w:val="18"/>
              </w:rPr>
            </w:pPr>
            <w:r w:rsidRPr="006E3CEE">
              <w:rPr>
                <w:color w:val="000000"/>
                <w:sz w:val="18"/>
                <w:szCs w:val="18"/>
              </w:rPr>
              <w:t xml:space="preserve">10 </w:t>
            </w:r>
          </w:p>
        </w:tc>
        <w:tc>
          <w:tcPr>
            <w:tcW w:w="1558" w:type="dxa"/>
            <w:gridSpan w:val="2"/>
            <w:tcBorders>
              <w:bottom w:val="single" w:sz="4" w:space="0" w:color="auto"/>
            </w:tcBorders>
            <w:shd w:val="clear" w:color="auto" w:fill="auto"/>
            <w:vAlign w:val="center"/>
          </w:tcPr>
          <w:p w:rsidR="007E5959" w:rsidRPr="00577370" w:rsidRDefault="007E5959" w:rsidP="006E3CEE">
            <w:pPr>
              <w:jc w:val="both"/>
              <w:rPr>
                <w:i/>
                <w:color w:val="000000" w:themeColor="text1"/>
                <w:sz w:val="22"/>
                <w:szCs w:val="22"/>
              </w:rPr>
            </w:pPr>
            <w:r>
              <w:rPr>
                <w:i/>
                <w:color w:val="000000" w:themeColor="text1"/>
                <w:sz w:val="22"/>
                <w:szCs w:val="22"/>
              </w:rPr>
              <w:t>Указать цену без НДС</w:t>
            </w:r>
          </w:p>
        </w:tc>
        <w:tc>
          <w:tcPr>
            <w:tcW w:w="1996" w:type="dxa"/>
            <w:gridSpan w:val="3"/>
            <w:tcBorders>
              <w:bottom w:val="single" w:sz="4" w:space="0" w:color="auto"/>
            </w:tcBorders>
            <w:shd w:val="clear" w:color="auto" w:fill="auto"/>
            <w:vAlign w:val="center"/>
          </w:tcPr>
          <w:p w:rsidR="007E5959" w:rsidRPr="00577370" w:rsidRDefault="007E5959" w:rsidP="006E3CEE">
            <w:pPr>
              <w:jc w:val="both"/>
              <w:rPr>
                <w:i/>
                <w:color w:val="000000" w:themeColor="text1"/>
                <w:sz w:val="22"/>
                <w:szCs w:val="22"/>
              </w:rPr>
            </w:pPr>
            <w:r>
              <w:rPr>
                <w:i/>
                <w:color w:val="000000" w:themeColor="text1"/>
                <w:sz w:val="22"/>
                <w:szCs w:val="22"/>
              </w:rPr>
              <w:t>Указать сумму без НДС</w:t>
            </w:r>
          </w:p>
        </w:tc>
        <w:tc>
          <w:tcPr>
            <w:tcW w:w="1558" w:type="dxa"/>
            <w:gridSpan w:val="2"/>
            <w:tcBorders>
              <w:bottom w:val="single" w:sz="4" w:space="0" w:color="auto"/>
            </w:tcBorders>
            <w:shd w:val="clear" w:color="auto" w:fill="auto"/>
            <w:vAlign w:val="center"/>
          </w:tcPr>
          <w:p w:rsidR="007E5959" w:rsidRPr="00577370" w:rsidRDefault="007E5959" w:rsidP="006E3CEE">
            <w:pPr>
              <w:jc w:val="both"/>
              <w:rPr>
                <w:i/>
                <w:color w:val="000000" w:themeColor="text1"/>
                <w:sz w:val="22"/>
                <w:szCs w:val="22"/>
              </w:rPr>
            </w:pPr>
            <w:r>
              <w:rPr>
                <w:i/>
                <w:color w:val="000000" w:themeColor="text1"/>
                <w:sz w:val="22"/>
                <w:szCs w:val="22"/>
              </w:rPr>
              <w:t>Указать цену с НДС</w:t>
            </w:r>
          </w:p>
        </w:tc>
        <w:tc>
          <w:tcPr>
            <w:tcW w:w="1847" w:type="dxa"/>
            <w:tcBorders>
              <w:bottom w:val="single" w:sz="4" w:space="0" w:color="auto"/>
            </w:tcBorders>
            <w:shd w:val="clear" w:color="auto" w:fill="auto"/>
            <w:vAlign w:val="center"/>
          </w:tcPr>
          <w:p w:rsidR="007E5959" w:rsidRPr="00577370" w:rsidRDefault="007E5959" w:rsidP="006E3CEE">
            <w:pPr>
              <w:jc w:val="both"/>
              <w:rPr>
                <w:i/>
                <w:color w:val="000000" w:themeColor="text1"/>
                <w:sz w:val="22"/>
                <w:szCs w:val="22"/>
              </w:rPr>
            </w:pPr>
            <w:r>
              <w:rPr>
                <w:i/>
                <w:color w:val="000000" w:themeColor="text1"/>
                <w:sz w:val="22"/>
                <w:szCs w:val="22"/>
              </w:rPr>
              <w:t>Указать сумму с НДС</w:t>
            </w:r>
          </w:p>
        </w:tc>
      </w:tr>
      <w:tr w:rsidR="007E5959" w:rsidRPr="00200894" w:rsidTr="006331E4">
        <w:trPr>
          <w:gridAfter w:val="1"/>
          <w:wAfter w:w="10" w:type="dxa"/>
          <w:trHeight w:val="79"/>
        </w:trPr>
        <w:tc>
          <w:tcPr>
            <w:tcW w:w="703" w:type="dxa"/>
            <w:shd w:val="clear" w:color="auto" w:fill="auto"/>
            <w:vAlign w:val="center"/>
          </w:tcPr>
          <w:p w:rsidR="007E5959" w:rsidRPr="00200894" w:rsidRDefault="007E5959" w:rsidP="009F5A82">
            <w:pPr>
              <w:pStyle w:val="a3"/>
              <w:numPr>
                <w:ilvl w:val="0"/>
                <w:numId w:val="33"/>
              </w:numPr>
              <w:tabs>
                <w:tab w:val="left" w:pos="360"/>
              </w:tabs>
              <w:ind w:hanging="720"/>
              <w:jc w:val="center"/>
              <w:rPr>
                <w:color w:val="FF0000"/>
                <w:sz w:val="20"/>
                <w:szCs w:val="20"/>
              </w:rPr>
            </w:pPr>
          </w:p>
        </w:tc>
        <w:tc>
          <w:tcPr>
            <w:tcW w:w="1132" w:type="dxa"/>
            <w:shd w:val="clear" w:color="auto" w:fill="auto"/>
            <w:vAlign w:val="center"/>
          </w:tcPr>
          <w:p w:rsidR="007E5959" w:rsidRPr="006E3CEE" w:rsidRDefault="007E5959" w:rsidP="006E3CEE">
            <w:pPr>
              <w:jc w:val="center"/>
              <w:rPr>
                <w:color w:val="000000"/>
                <w:sz w:val="18"/>
                <w:szCs w:val="18"/>
              </w:rPr>
            </w:pPr>
            <w:r w:rsidRPr="006E3CEE">
              <w:rPr>
                <w:color w:val="000000"/>
                <w:sz w:val="18"/>
                <w:szCs w:val="18"/>
              </w:rPr>
              <w:t>2539401563</w:t>
            </w:r>
          </w:p>
        </w:tc>
        <w:tc>
          <w:tcPr>
            <w:tcW w:w="2263" w:type="dxa"/>
            <w:shd w:val="clear" w:color="auto" w:fill="auto"/>
            <w:vAlign w:val="center"/>
          </w:tcPr>
          <w:p w:rsidR="007E5959" w:rsidRPr="006E3CEE" w:rsidRDefault="007E5959" w:rsidP="006E3CEE">
            <w:pPr>
              <w:rPr>
                <w:color w:val="000000"/>
                <w:sz w:val="18"/>
                <w:szCs w:val="18"/>
              </w:rPr>
            </w:pPr>
            <w:r w:rsidRPr="006E3CEE">
              <w:rPr>
                <w:color w:val="000000"/>
                <w:sz w:val="18"/>
                <w:szCs w:val="18"/>
              </w:rPr>
              <w:t>ШАЙБА</w:t>
            </w:r>
          </w:p>
        </w:tc>
        <w:tc>
          <w:tcPr>
            <w:tcW w:w="1416" w:type="dxa"/>
            <w:shd w:val="clear" w:color="auto" w:fill="auto"/>
            <w:vAlign w:val="center"/>
          </w:tcPr>
          <w:p w:rsidR="007E5959" w:rsidRPr="006E3CEE" w:rsidRDefault="007E5959" w:rsidP="006E3CEE">
            <w:pPr>
              <w:rPr>
                <w:color w:val="000000"/>
                <w:sz w:val="18"/>
                <w:szCs w:val="18"/>
              </w:rPr>
            </w:pPr>
            <w:r w:rsidRPr="006E3CEE">
              <w:rPr>
                <w:color w:val="000000"/>
                <w:sz w:val="18"/>
                <w:szCs w:val="18"/>
              </w:rPr>
              <w:t>8ТН.370.145</w:t>
            </w:r>
          </w:p>
        </w:tc>
        <w:tc>
          <w:tcPr>
            <w:tcW w:w="1276" w:type="dxa"/>
            <w:shd w:val="clear" w:color="auto" w:fill="auto"/>
            <w:vAlign w:val="center"/>
          </w:tcPr>
          <w:p w:rsidR="007E5959" w:rsidRPr="006E3CEE" w:rsidRDefault="007E5959" w:rsidP="006E3CEE">
            <w:pPr>
              <w:rPr>
                <w:color w:val="000000"/>
                <w:sz w:val="18"/>
                <w:szCs w:val="18"/>
              </w:rPr>
            </w:pPr>
          </w:p>
        </w:tc>
        <w:tc>
          <w:tcPr>
            <w:tcW w:w="850" w:type="dxa"/>
            <w:gridSpan w:val="2"/>
            <w:shd w:val="clear" w:color="auto" w:fill="auto"/>
            <w:vAlign w:val="center"/>
          </w:tcPr>
          <w:p w:rsidR="007E5959" w:rsidRPr="006E3CEE" w:rsidRDefault="007E5959" w:rsidP="006E3CEE">
            <w:pPr>
              <w:jc w:val="center"/>
              <w:rPr>
                <w:color w:val="000000"/>
                <w:sz w:val="18"/>
                <w:szCs w:val="18"/>
              </w:rPr>
            </w:pPr>
            <w:r w:rsidRPr="006E3CEE">
              <w:rPr>
                <w:color w:val="000000"/>
                <w:sz w:val="18"/>
                <w:szCs w:val="18"/>
              </w:rPr>
              <w:t xml:space="preserve"> ШТ </w:t>
            </w:r>
          </w:p>
        </w:tc>
        <w:tc>
          <w:tcPr>
            <w:tcW w:w="851" w:type="dxa"/>
            <w:gridSpan w:val="2"/>
            <w:shd w:val="clear" w:color="auto" w:fill="auto"/>
            <w:vAlign w:val="center"/>
          </w:tcPr>
          <w:p w:rsidR="007E5959" w:rsidRPr="006E3CEE" w:rsidRDefault="007E5959" w:rsidP="006E3CEE">
            <w:pPr>
              <w:jc w:val="center"/>
              <w:rPr>
                <w:color w:val="000000"/>
                <w:sz w:val="18"/>
                <w:szCs w:val="18"/>
              </w:rPr>
            </w:pPr>
            <w:r w:rsidRPr="006E3CEE">
              <w:rPr>
                <w:color w:val="000000"/>
                <w:sz w:val="18"/>
                <w:szCs w:val="18"/>
              </w:rPr>
              <w:t xml:space="preserve">40 </w:t>
            </w:r>
          </w:p>
        </w:tc>
        <w:tc>
          <w:tcPr>
            <w:tcW w:w="1558" w:type="dxa"/>
            <w:gridSpan w:val="2"/>
            <w:tcBorders>
              <w:bottom w:val="single" w:sz="4" w:space="0" w:color="auto"/>
            </w:tcBorders>
            <w:shd w:val="clear" w:color="auto" w:fill="auto"/>
            <w:vAlign w:val="center"/>
          </w:tcPr>
          <w:p w:rsidR="007E5959" w:rsidRPr="00577370" w:rsidRDefault="007E5959" w:rsidP="006E3CEE">
            <w:pPr>
              <w:jc w:val="both"/>
              <w:rPr>
                <w:i/>
                <w:color w:val="000000" w:themeColor="text1"/>
                <w:sz w:val="22"/>
                <w:szCs w:val="22"/>
              </w:rPr>
            </w:pPr>
            <w:r>
              <w:rPr>
                <w:i/>
                <w:color w:val="000000" w:themeColor="text1"/>
                <w:sz w:val="22"/>
                <w:szCs w:val="22"/>
              </w:rPr>
              <w:t>Указать цену без НДС</w:t>
            </w:r>
          </w:p>
        </w:tc>
        <w:tc>
          <w:tcPr>
            <w:tcW w:w="1996" w:type="dxa"/>
            <w:gridSpan w:val="3"/>
            <w:tcBorders>
              <w:bottom w:val="single" w:sz="4" w:space="0" w:color="auto"/>
            </w:tcBorders>
            <w:shd w:val="clear" w:color="auto" w:fill="auto"/>
            <w:vAlign w:val="center"/>
          </w:tcPr>
          <w:p w:rsidR="007E5959" w:rsidRPr="00577370" w:rsidRDefault="007E5959" w:rsidP="006E3CEE">
            <w:pPr>
              <w:jc w:val="both"/>
              <w:rPr>
                <w:i/>
                <w:color w:val="000000" w:themeColor="text1"/>
                <w:sz w:val="22"/>
                <w:szCs w:val="22"/>
              </w:rPr>
            </w:pPr>
            <w:r>
              <w:rPr>
                <w:i/>
                <w:color w:val="000000" w:themeColor="text1"/>
                <w:sz w:val="22"/>
                <w:szCs w:val="22"/>
              </w:rPr>
              <w:t>Указать сумму без НДС</w:t>
            </w:r>
          </w:p>
        </w:tc>
        <w:tc>
          <w:tcPr>
            <w:tcW w:w="1558" w:type="dxa"/>
            <w:gridSpan w:val="2"/>
            <w:tcBorders>
              <w:bottom w:val="single" w:sz="4" w:space="0" w:color="auto"/>
            </w:tcBorders>
            <w:shd w:val="clear" w:color="auto" w:fill="auto"/>
            <w:vAlign w:val="center"/>
          </w:tcPr>
          <w:p w:rsidR="007E5959" w:rsidRPr="00577370" w:rsidRDefault="007E5959" w:rsidP="006E3CEE">
            <w:pPr>
              <w:jc w:val="both"/>
              <w:rPr>
                <w:i/>
                <w:color w:val="000000" w:themeColor="text1"/>
                <w:sz w:val="22"/>
                <w:szCs w:val="22"/>
              </w:rPr>
            </w:pPr>
            <w:r>
              <w:rPr>
                <w:i/>
                <w:color w:val="000000" w:themeColor="text1"/>
                <w:sz w:val="22"/>
                <w:szCs w:val="22"/>
              </w:rPr>
              <w:t>Указать цену с НДС</w:t>
            </w:r>
          </w:p>
        </w:tc>
        <w:tc>
          <w:tcPr>
            <w:tcW w:w="1847" w:type="dxa"/>
            <w:tcBorders>
              <w:bottom w:val="single" w:sz="4" w:space="0" w:color="auto"/>
            </w:tcBorders>
            <w:shd w:val="clear" w:color="auto" w:fill="auto"/>
            <w:vAlign w:val="center"/>
          </w:tcPr>
          <w:p w:rsidR="007E5959" w:rsidRPr="00577370" w:rsidRDefault="007E5959" w:rsidP="006E3CEE">
            <w:pPr>
              <w:jc w:val="both"/>
              <w:rPr>
                <w:i/>
                <w:color w:val="000000" w:themeColor="text1"/>
                <w:sz w:val="22"/>
                <w:szCs w:val="22"/>
              </w:rPr>
            </w:pPr>
            <w:r>
              <w:rPr>
                <w:i/>
                <w:color w:val="000000" w:themeColor="text1"/>
                <w:sz w:val="22"/>
                <w:szCs w:val="22"/>
              </w:rPr>
              <w:t>Указать сумму с НДС</w:t>
            </w:r>
          </w:p>
        </w:tc>
      </w:tr>
      <w:tr w:rsidR="007E5959" w:rsidRPr="00200894" w:rsidTr="006331E4">
        <w:trPr>
          <w:gridAfter w:val="1"/>
          <w:wAfter w:w="10" w:type="dxa"/>
          <w:trHeight w:val="79"/>
        </w:trPr>
        <w:tc>
          <w:tcPr>
            <w:tcW w:w="703" w:type="dxa"/>
            <w:shd w:val="clear" w:color="auto" w:fill="auto"/>
            <w:vAlign w:val="center"/>
          </w:tcPr>
          <w:p w:rsidR="007E5959" w:rsidRPr="00200894" w:rsidRDefault="007E5959" w:rsidP="009F5A82">
            <w:pPr>
              <w:pStyle w:val="a3"/>
              <w:numPr>
                <w:ilvl w:val="0"/>
                <w:numId w:val="33"/>
              </w:numPr>
              <w:tabs>
                <w:tab w:val="left" w:pos="360"/>
              </w:tabs>
              <w:ind w:hanging="720"/>
              <w:jc w:val="center"/>
              <w:rPr>
                <w:color w:val="FF0000"/>
                <w:sz w:val="20"/>
                <w:szCs w:val="20"/>
              </w:rPr>
            </w:pPr>
          </w:p>
        </w:tc>
        <w:tc>
          <w:tcPr>
            <w:tcW w:w="1132" w:type="dxa"/>
            <w:shd w:val="clear" w:color="auto" w:fill="auto"/>
            <w:vAlign w:val="center"/>
          </w:tcPr>
          <w:p w:rsidR="007E5959" w:rsidRPr="006E3CEE" w:rsidRDefault="007E5959" w:rsidP="006E3CEE">
            <w:pPr>
              <w:jc w:val="center"/>
              <w:rPr>
                <w:color w:val="000000"/>
                <w:sz w:val="18"/>
                <w:szCs w:val="18"/>
              </w:rPr>
            </w:pPr>
            <w:r w:rsidRPr="006E3CEE">
              <w:rPr>
                <w:color w:val="000000"/>
                <w:sz w:val="18"/>
                <w:szCs w:val="18"/>
              </w:rPr>
              <w:t>2539401573</w:t>
            </w:r>
          </w:p>
        </w:tc>
        <w:tc>
          <w:tcPr>
            <w:tcW w:w="2263" w:type="dxa"/>
            <w:shd w:val="clear" w:color="auto" w:fill="auto"/>
            <w:vAlign w:val="center"/>
          </w:tcPr>
          <w:p w:rsidR="007E5959" w:rsidRPr="006E3CEE" w:rsidRDefault="007E5959" w:rsidP="006E3CEE">
            <w:pPr>
              <w:rPr>
                <w:color w:val="000000"/>
                <w:sz w:val="18"/>
                <w:szCs w:val="18"/>
              </w:rPr>
            </w:pPr>
            <w:r w:rsidRPr="006E3CEE">
              <w:rPr>
                <w:color w:val="000000"/>
                <w:sz w:val="18"/>
                <w:szCs w:val="18"/>
              </w:rPr>
              <w:t>ВТУЛКА</w:t>
            </w:r>
          </w:p>
        </w:tc>
        <w:tc>
          <w:tcPr>
            <w:tcW w:w="1416" w:type="dxa"/>
            <w:shd w:val="clear" w:color="auto" w:fill="auto"/>
            <w:vAlign w:val="center"/>
          </w:tcPr>
          <w:p w:rsidR="007E5959" w:rsidRPr="006E3CEE" w:rsidRDefault="007E5959" w:rsidP="006E3CEE">
            <w:pPr>
              <w:rPr>
                <w:color w:val="000000"/>
                <w:sz w:val="18"/>
                <w:szCs w:val="18"/>
              </w:rPr>
            </w:pPr>
            <w:r w:rsidRPr="006E3CEE">
              <w:rPr>
                <w:color w:val="000000"/>
                <w:sz w:val="18"/>
                <w:szCs w:val="18"/>
              </w:rPr>
              <w:t>8ТН.370.289</w:t>
            </w:r>
          </w:p>
        </w:tc>
        <w:tc>
          <w:tcPr>
            <w:tcW w:w="1276" w:type="dxa"/>
            <w:shd w:val="clear" w:color="auto" w:fill="auto"/>
            <w:vAlign w:val="center"/>
          </w:tcPr>
          <w:p w:rsidR="007E5959" w:rsidRPr="006E3CEE" w:rsidRDefault="007E5959" w:rsidP="006E3CEE">
            <w:pPr>
              <w:rPr>
                <w:color w:val="000000"/>
                <w:sz w:val="18"/>
                <w:szCs w:val="18"/>
              </w:rPr>
            </w:pPr>
          </w:p>
        </w:tc>
        <w:tc>
          <w:tcPr>
            <w:tcW w:w="850" w:type="dxa"/>
            <w:gridSpan w:val="2"/>
            <w:shd w:val="clear" w:color="auto" w:fill="auto"/>
            <w:vAlign w:val="center"/>
          </w:tcPr>
          <w:p w:rsidR="007E5959" w:rsidRPr="006E3CEE" w:rsidRDefault="007E5959" w:rsidP="006E3CEE">
            <w:pPr>
              <w:jc w:val="center"/>
              <w:rPr>
                <w:color w:val="000000"/>
                <w:sz w:val="18"/>
                <w:szCs w:val="18"/>
              </w:rPr>
            </w:pPr>
            <w:r w:rsidRPr="006E3CEE">
              <w:rPr>
                <w:color w:val="000000"/>
                <w:sz w:val="18"/>
                <w:szCs w:val="18"/>
              </w:rPr>
              <w:t xml:space="preserve"> ШТ </w:t>
            </w:r>
          </w:p>
        </w:tc>
        <w:tc>
          <w:tcPr>
            <w:tcW w:w="851" w:type="dxa"/>
            <w:gridSpan w:val="2"/>
            <w:shd w:val="clear" w:color="auto" w:fill="auto"/>
            <w:vAlign w:val="center"/>
          </w:tcPr>
          <w:p w:rsidR="007E5959" w:rsidRPr="006E3CEE" w:rsidRDefault="007E5959" w:rsidP="006E3CEE">
            <w:pPr>
              <w:jc w:val="center"/>
              <w:rPr>
                <w:color w:val="000000"/>
                <w:sz w:val="18"/>
                <w:szCs w:val="18"/>
              </w:rPr>
            </w:pPr>
            <w:r w:rsidRPr="006E3CEE">
              <w:rPr>
                <w:color w:val="000000"/>
                <w:sz w:val="18"/>
                <w:szCs w:val="18"/>
              </w:rPr>
              <w:t xml:space="preserve">10 </w:t>
            </w:r>
          </w:p>
        </w:tc>
        <w:tc>
          <w:tcPr>
            <w:tcW w:w="1558" w:type="dxa"/>
            <w:gridSpan w:val="2"/>
            <w:tcBorders>
              <w:bottom w:val="single" w:sz="4" w:space="0" w:color="auto"/>
            </w:tcBorders>
            <w:shd w:val="clear" w:color="auto" w:fill="auto"/>
            <w:vAlign w:val="center"/>
          </w:tcPr>
          <w:p w:rsidR="007E5959" w:rsidRPr="00577370" w:rsidRDefault="007E5959" w:rsidP="006E3CEE">
            <w:pPr>
              <w:jc w:val="both"/>
              <w:rPr>
                <w:i/>
                <w:color w:val="000000" w:themeColor="text1"/>
                <w:sz w:val="22"/>
                <w:szCs w:val="22"/>
              </w:rPr>
            </w:pPr>
            <w:r>
              <w:rPr>
                <w:i/>
                <w:color w:val="000000" w:themeColor="text1"/>
                <w:sz w:val="22"/>
                <w:szCs w:val="22"/>
              </w:rPr>
              <w:t>Указать цену без НДС</w:t>
            </w:r>
          </w:p>
        </w:tc>
        <w:tc>
          <w:tcPr>
            <w:tcW w:w="1996" w:type="dxa"/>
            <w:gridSpan w:val="3"/>
            <w:tcBorders>
              <w:bottom w:val="single" w:sz="4" w:space="0" w:color="auto"/>
            </w:tcBorders>
            <w:shd w:val="clear" w:color="auto" w:fill="auto"/>
            <w:vAlign w:val="center"/>
          </w:tcPr>
          <w:p w:rsidR="007E5959" w:rsidRPr="00577370" w:rsidRDefault="007E5959" w:rsidP="006E3CEE">
            <w:pPr>
              <w:jc w:val="both"/>
              <w:rPr>
                <w:i/>
                <w:color w:val="000000" w:themeColor="text1"/>
                <w:sz w:val="22"/>
                <w:szCs w:val="22"/>
              </w:rPr>
            </w:pPr>
            <w:r>
              <w:rPr>
                <w:i/>
                <w:color w:val="000000" w:themeColor="text1"/>
                <w:sz w:val="22"/>
                <w:szCs w:val="22"/>
              </w:rPr>
              <w:t>Указать сумму без НДС</w:t>
            </w:r>
          </w:p>
        </w:tc>
        <w:tc>
          <w:tcPr>
            <w:tcW w:w="1558" w:type="dxa"/>
            <w:gridSpan w:val="2"/>
            <w:tcBorders>
              <w:bottom w:val="single" w:sz="4" w:space="0" w:color="auto"/>
            </w:tcBorders>
            <w:shd w:val="clear" w:color="auto" w:fill="auto"/>
            <w:vAlign w:val="center"/>
          </w:tcPr>
          <w:p w:rsidR="007E5959" w:rsidRPr="00577370" w:rsidRDefault="007E5959" w:rsidP="006E3CEE">
            <w:pPr>
              <w:jc w:val="both"/>
              <w:rPr>
                <w:i/>
                <w:color w:val="000000" w:themeColor="text1"/>
                <w:sz w:val="22"/>
                <w:szCs w:val="22"/>
              </w:rPr>
            </w:pPr>
            <w:r>
              <w:rPr>
                <w:i/>
                <w:color w:val="000000" w:themeColor="text1"/>
                <w:sz w:val="22"/>
                <w:szCs w:val="22"/>
              </w:rPr>
              <w:t>Указать цену с НДС</w:t>
            </w:r>
          </w:p>
        </w:tc>
        <w:tc>
          <w:tcPr>
            <w:tcW w:w="1847" w:type="dxa"/>
            <w:tcBorders>
              <w:bottom w:val="single" w:sz="4" w:space="0" w:color="auto"/>
            </w:tcBorders>
            <w:shd w:val="clear" w:color="auto" w:fill="auto"/>
            <w:vAlign w:val="center"/>
          </w:tcPr>
          <w:p w:rsidR="007E5959" w:rsidRPr="00577370" w:rsidRDefault="007E5959" w:rsidP="006E3CEE">
            <w:pPr>
              <w:jc w:val="both"/>
              <w:rPr>
                <w:i/>
                <w:color w:val="000000" w:themeColor="text1"/>
                <w:sz w:val="22"/>
                <w:szCs w:val="22"/>
              </w:rPr>
            </w:pPr>
            <w:r>
              <w:rPr>
                <w:i/>
                <w:color w:val="000000" w:themeColor="text1"/>
                <w:sz w:val="22"/>
                <w:szCs w:val="22"/>
              </w:rPr>
              <w:t>Указать сумму с НДС</w:t>
            </w:r>
          </w:p>
        </w:tc>
      </w:tr>
      <w:tr w:rsidR="007E5959" w:rsidRPr="00200894" w:rsidTr="006331E4">
        <w:trPr>
          <w:gridAfter w:val="1"/>
          <w:wAfter w:w="10" w:type="dxa"/>
          <w:trHeight w:val="79"/>
        </w:trPr>
        <w:tc>
          <w:tcPr>
            <w:tcW w:w="703" w:type="dxa"/>
            <w:shd w:val="clear" w:color="auto" w:fill="auto"/>
            <w:vAlign w:val="center"/>
          </w:tcPr>
          <w:p w:rsidR="007E5959" w:rsidRPr="00200894" w:rsidRDefault="007E5959" w:rsidP="009F5A82">
            <w:pPr>
              <w:pStyle w:val="a3"/>
              <w:numPr>
                <w:ilvl w:val="0"/>
                <w:numId w:val="33"/>
              </w:numPr>
              <w:tabs>
                <w:tab w:val="left" w:pos="360"/>
              </w:tabs>
              <w:ind w:hanging="720"/>
              <w:jc w:val="center"/>
              <w:rPr>
                <w:color w:val="FF0000"/>
                <w:sz w:val="20"/>
                <w:szCs w:val="20"/>
              </w:rPr>
            </w:pPr>
          </w:p>
        </w:tc>
        <w:tc>
          <w:tcPr>
            <w:tcW w:w="1132" w:type="dxa"/>
            <w:shd w:val="clear" w:color="auto" w:fill="auto"/>
            <w:vAlign w:val="center"/>
          </w:tcPr>
          <w:p w:rsidR="007E5959" w:rsidRPr="006E3CEE" w:rsidRDefault="007E5959" w:rsidP="006E3CEE">
            <w:pPr>
              <w:jc w:val="center"/>
              <w:rPr>
                <w:color w:val="000000"/>
                <w:sz w:val="18"/>
                <w:szCs w:val="18"/>
              </w:rPr>
            </w:pPr>
            <w:r w:rsidRPr="006E3CEE">
              <w:rPr>
                <w:color w:val="000000"/>
                <w:sz w:val="18"/>
                <w:szCs w:val="18"/>
              </w:rPr>
              <w:t>3183830534</w:t>
            </w:r>
          </w:p>
        </w:tc>
        <w:tc>
          <w:tcPr>
            <w:tcW w:w="2263" w:type="dxa"/>
            <w:shd w:val="clear" w:color="auto" w:fill="auto"/>
            <w:vAlign w:val="center"/>
          </w:tcPr>
          <w:p w:rsidR="007E5959" w:rsidRPr="006E3CEE" w:rsidRDefault="007E5959" w:rsidP="006E3CEE">
            <w:pPr>
              <w:rPr>
                <w:color w:val="000000"/>
                <w:sz w:val="18"/>
                <w:szCs w:val="18"/>
              </w:rPr>
            </w:pPr>
            <w:r w:rsidRPr="006E3CEE">
              <w:rPr>
                <w:color w:val="000000"/>
                <w:sz w:val="18"/>
                <w:szCs w:val="18"/>
              </w:rPr>
              <w:t>ПОДВЕСКА</w:t>
            </w:r>
          </w:p>
        </w:tc>
        <w:tc>
          <w:tcPr>
            <w:tcW w:w="1416" w:type="dxa"/>
            <w:shd w:val="clear" w:color="auto" w:fill="auto"/>
            <w:vAlign w:val="center"/>
          </w:tcPr>
          <w:p w:rsidR="007E5959" w:rsidRPr="006E3CEE" w:rsidRDefault="007E5959" w:rsidP="006E3CEE">
            <w:pPr>
              <w:rPr>
                <w:color w:val="000000"/>
                <w:sz w:val="18"/>
                <w:szCs w:val="18"/>
              </w:rPr>
            </w:pPr>
            <w:r w:rsidRPr="006E3CEE">
              <w:rPr>
                <w:color w:val="000000"/>
                <w:sz w:val="18"/>
                <w:szCs w:val="18"/>
              </w:rPr>
              <w:t>8ТН.127.028</w:t>
            </w:r>
          </w:p>
        </w:tc>
        <w:tc>
          <w:tcPr>
            <w:tcW w:w="1276" w:type="dxa"/>
            <w:shd w:val="clear" w:color="auto" w:fill="auto"/>
            <w:vAlign w:val="center"/>
          </w:tcPr>
          <w:p w:rsidR="007E5959" w:rsidRPr="006E3CEE" w:rsidRDefault="007E5959" w:rsidP="006E3CEE">
            <w:pPr>
              <w:rPr>
                <w:color w:val="000000"/>
                <w:sz w:val="18"/>
                <w:szCs w:val="18"/>
              </w:rPr>
            </w:pPr>
          </w:p>
        </w:tc>
        <w:tc>
          <w:tcPr>
            <w:tcW w:w="850" w:type="dxa"/>
            <w:gridSpan w:val="2"/>
            <w:shd w:val="clear" w:color="auto" w:fill="auto"/>
            <w:vAlign w:val="center"/>
          </w:tcPr>
          <w:p w:rsidR="007E5959" w:rsidRPr="006E3CEE" w:rsidRDefault="007E5959" w:rsidP="006E3CEE">
            <w:pPr>
              <w:jc w:val="center"/>
              <w:rPr>
                <w:color w:val="000000"/>
                <w:sz w:val="18"/>
                <w:szCs w:val="18"/>
              </w:rPr>
            </w:pPr>
            <w:r w:rsidRPr="006E3CEE">
              <w:rPr>
                <w:color w:val="000000"/>
                <w:sz w:val="18"/>
                <w:szCs w:val="18"/>
              </w:rPr>
              <w:t xml:space="preserve"> ШТ </w:t>
            </w:r>
          </w:p>
        </w:tc>
        <w:tc>
          <w:tcPr>
            <w:tcW w:w="851" w:type="dxa"/>
            <w:gridSpan w:val="2"/>
            <w:shd w:val="clear" w:color="auto" w:fill="auto"/>
            <w:vAlign w:val="center"/>
          </w:tcPr>
          <w:p w:rsidR="007E5959" w:rsidRPr="006E3CEE" w:rsidRDefault="007E5959" w:rsidP="006E3CEE">
            <w:pPr>
              <w:jc w:val="center"/>
              <w:rPr>
                <w:color w:val="000000"/>
                <w:sz w:val="18"/>
                <w:szCs w:val="18"/>
              </w:rPr>
            </w:pPr>
            <w:r w:rsidRPr="006E3CEE">
              <w:rPr>
                <w:color w:val="000000"/>
                <w:sz w:val="18"/>
                <w:szCs w:val="18"/>
              </w:rPr>
              <w:t xml:space="preserve">4 </w:t>
            </w:r>
          </w:p>
        </w:tc>
        <w:tc>
          <w:tcPr>
            <w:tcW w:w="1558" w:type="dxa"/>
            <w:gridSpan w:val="2"/>
            <w:tcBorders>
              <w:bottom w:val="single" w:sz="4" w:space="0" w:color="auto"/>
            </w:tcBorders>
            <w:shd w:val="clear" w:color="auto" w:fill="auto"/>
            <w:vAlign w:val="center"/>
          </w:tcPr>
          <w:p w:rsidR="007E5959" w:rsidRPr="00577370" w:rsidRDefault="007E5959" w:rsidP="006E3CEE">
            <w:pPr>
              <w:jc w:val="both"/>
              <w:rPr>
                <w:i/>
                <w:color w:val="000000" w:themeColor="text1"/>
                <w:sz w:val="22"/>
                <w:szCs w:val="22"/>
              </w:rPr>
            </w:pPr>
            <w:r>
              <w:rPr>
                <w:i/>
                <w:color w:val="000000" w:themeColor="text1"/>
                <w:sz w:val="22"/>
                <w:szCs w:val="22"/>
              </w:rPr>
              <w:t>Указать цену без НДС</w:t>
            </w:r>
          </w:p>
        </w:tc>
        <w:tc>
          <w:tcPr>
            <w:tcW w:w="1996" w:type="dxa"/>
            <w:gridSpan w:val="3"/>
            <w:tcBorders>
              <w:bottom w:val="single" w:sz="4" w:space="0" w:color="auto"/>
            </w:tcBorders>
            <w:shd w:val="clear" w:color="auto" w:fill="auto"/>
            <w:vAlign w:val="center"/>
          </w:tcPr>
          <w:p w:rsidR="007E5959" w:rsidRPr="00577370" w:rsidRDefault="007E5959" w:rsidP="006E3CEE">
            <w:pPr>
              <w:jc w:val="both"/>
              <w:rPr>
                <w:i/>
                <w:color w:val="000000" w:themeColor="text1"/>
                <w:sz w:val="22"/>
                <w:szCs w:val="22"/>
              </w:rPr>
            </w:pPr>
            <w:r>
              <w:rPr>
                <w:i/>
                <w:color w:val="000000" w:themeColor="text1"/>
                <w:sz w:val="22"/>
                <w:szCs w:val="22"/>
              </w:rPr>
              <w:t>Указать сумму без НДС</w:t>
            </w:r>
          </w:p>
        </w:tc>
        <w:tc>
          <w:tcPr>
            <w:tcW w:w="1558" w:type="dxa"/>
            <w:gridSpan w:val="2"/>
            <w:tcBorders>
              <w:bottom w:val="single" w:sz="4" w:space="0" w:color="auto"/>
            </w:tcBorders>
            <w:shd w:val="clear" w:color="auto" w:fill="auto"/>
            <w:vAlign w:val="center"/>
          </w:tcPr>
          <w:p w:rsidR="007E5959" w:rsidRPr="00577370" w:rsidRDefault="007E5959" w:rsidP="006E3CEE">
            <w:pPr>
              <w:jc w:val="both"/>
              <w:rPr>
                <w:i/>
                <w:color w:val="000000" w:themeColor="text1"/>
                <w:sz w:val="22"/>
                <w:szCs w:val="22"/>
              </w:rPr>
            </w:pPr>
            <w:r>
              <w:rPr>
                <w:i/>
                <w:color w:val="000000" w:themeColor="text1"/>
                <w:sz w:val="22"/>
                <w:szCs w:val="22"/>
              </w:rPr>
              <w:t>Указать цену с НДС</w:t>
            </w:r>
          </w:p>
        </w:tc>
        <w:tc>
          <w:tcPr>
            <w:tcW w:w="1847" w:type="dxa"/>
            <w:tcBorders>
              <w:bottom w:val="single" w:sz="4" w:space="0" w:color="auto"/>
            </w:tcBorders>
            <w:shd w:val="clear" w:color="auto" w:fill="auto"/>
            <w:vAlign w:val="center"/>
          </w:tcPr>
          <w:p w:rsidR="007E5959" w:rsidRPr="00577370" w:rsidRDefault="007E5959" w:rsidP="006E3CEE">
            <w:pPr>
              <w:jc w:val="both"/>
              <w:rPr>
                <w:i/>
                <w:color w:val="000000" w:themeColor="text1"/>
                <w:sz w:val="22"/>
                <w:szCs w:val="22"/>
              </w:rPr>
            </w:pPr>
            <w:r>
              <w:rPr>
                <w:i/>
                <w:color w:val="000000" w:themeColor="text1"/>
                <w:sz w:val="22"/>
                <w:szCs w:val="22"/>
              </w:rPr>
              <w:t>Указать сумму с НДС</w:t>
            </w:r>
          </w:p>
        </w:tc>
      </w:tr>
      <w:tr w:rsidR="007E5959" w:rsidRPr="00200894" w:rsidTr="006331E4">
        <w:trPr>
          <w:gridAfter w:val="1"/>
          <w:wAfter w:w="10" w:type="dxa"/>
          <w:trHeight w:val="79"/>
        </w:trPr>
        <w:tc>
          <w:tcPr>
            <w:tcW w:w="703" w:type="dxa"/>
            <w:shd w:val="clear" w:color="auto" w:fill="auto"/>
            <w:vAlign w:val="center"/>
          </w:tcPr>
          <w:p w:rsidR="007E5959" w:rsidRPr="00200894" w:rsidRDefault="007E5959" w:rsidP="009F5A82">
            <w:pPr>
              <w:pStyle w:val="a3"/>
              <w:numPr>
                <w:ilvl w:val="0"/>
                <w:numId w:val="33"/>
              </w:numPr>
              <w:tabs>
                <w:tab w:val="left" w:pos="360"/>
              </w:tabs>
              <w:ind w:hanging="720"/>
              <w:jc w:val="center"/>
              <w:rPr>
                <w:color w:val="FF0000"/>
                <w:sz w:val="20"/>
                <w:szCs w:val="20"/>
              </w:rPr>
            </w:pPr>
          </w:p>
        </w:tc>
        <w:tc>
          <w:tcPr>
            <w:tcW w:w="1132" w:type="dxa"/>
            <w:shd w:val="clear" w:color="auto" w:fill="auto"/>
            <w:vAlign w:val="center"/>
          </w:tcPr>
          <w:p w:rsidR="007E5959" w:rsidRPr="006E3CEE" w:rsidRDefault="007E5959" w:rsidP="006E3CEE">
            <w:pPr>
              <w:jc w:val="center"/>
              <w:rPr>
                <w:color w:val="000000"/>
                <w:sz w:val="18"/>
                <w:szCs w:val="18"/>
              </w:rPr>
            </w:pPr>
            <w:r w:rsidRPr="006E3CEE">
              <w:rPr>
                <w:color w:val="000000"/>
                <w:sz w:val="18"/>
                <w:szCs w:val="18"/>
              </w:rPr>
              <w:t>3184411056</w:t>
            </w:r>
          </w:p>
        </w:tc>
        <w:tc>
          <w:tcPr>
            <w:tcW w:w="2263" w:type="dxa"/>
            <w:shd w:val="clear" w:color="auto" w:fill="auto"/>
            <w:vAlign w:val="center"/>
          </w:tcPr>
          <w:p w:rsidR="007E5959" w:rsidRPr="006E3CEE" w:rsidRDefault="007E5959" w:rsidP="006E3CEE">
            <w:pPr>
              <w:rPr>
                <w:color w:val="000000"/>
                <w:sz w:val="18"/>
                <w:szCs w:val="18"/>
              </w:rPr>
            </w:pPr>
            <w:r w:rsidRPr="006E3CEE">
              <w:rPr>
                <w:color w:val="000000"/>
                <w:sz w:val="18"/>
                <w:szCs w:val="18"/>
              </w:rPr>
              <w:t>КРАН РАЗОБЩИТЕЛЬНЫЙ</w:t>
            </w:r>
          </w:p>
        </w:tc>
        <w:tc>
          <w:tcPr>
            <w:tcW w:w="1416" w:type="dxa"/>
            <w:shd w:val="clear" w:color="auto" w:fill="auto"/>
            <w:vAlign w:val="center"/>
          </w:tcPr>
          <w:p w:rsidR="007E5959" w:rsidRPr="006E3CEE" w:rsidRDefault="007E5959" w:rsidP="006E3CEE">
            <w:pPr>
              <w:rPr>
                <w:color w:val="000000"/>
                <w:sz w:val="18"/>
                <w:szCs w:val="18"/>
              </w:rPr>
            </w:pPr>
            <w:r w:rsidRPr="006E3CEE">
              <w:rPr>
                <w:color w:val="000000"/>
                <w:sz w:val="18"/>
                <w:szCs w:val="18"/>
              </w:rPr>
              <w:t>4200СБ</w:t>
            </w:r>
          </w:p>
        </w:tc>
        <w:tc>
          <w:tcPr>
            <w:tcW w:w="1276" w:type="dxa"/>
            <w:shd w:val="clear" w:color="auto" w:fill="auto"/>
            <w:vAlign w:val="center"/>
          </w:tcPr>
          <w:p w:rsidR="007E5959" w:rsidRPr="006E3CEE" w:rsidRDefault="007E5959" w:rsidP="006E3CEE">
            <w:pPr>
              <w:rPr>
                <w:color w:val="000000"/>
                <w:sz w:val="18"/>
                <w:szCs w:val="18"/>
              </w:rPr>
            </w:pPr>
          </w:p>
        </w:tc>
        <w:tc>
          <w:tcPr>
            <w:tcW w:w="850" w:type="dxa"/>
            <w:gridSpan w:val="2"/>
            <w:shd w:val="clear" w:color="auto" w:fill="auto"/>
            <w:vAlign w:val="center"/>
          </w:tcPr>
          <w:p w:rsidR="007E5959" w:rsidRPr="006E3CEE" w:rsidRDefault="007E5959" w:rsidP="006E3CEE">
            <w:pPr>
              <w:jc w:val="center"/>
              <w:rPr>
                <w:color w:val="000000"/>
                <w:sz w:val="18"/>
                <w:szCs w:val="18"/>
              </w:rPr>
            </w:pPr>
            <w:r w:rsidRPr="006E3CEE">
              <w:rPr>
                <w:color w:val="000000"/>
                <w:sz w:val="18"/>
                <w:szCs w:val="18"/>
              </w:rPr>
              <w:t xml:space="preserve"> ШТ </w:t>
            </w:r>
          </w:p>
        </w:tc>
        <w:tc>
          <w:tcPr>
            <w:tcW w:w="851" w:type="dxa"/>
            <w:gridSpan w:val="2"/>
            <w:shd w:val="clear" w:color="auto" w:fill="auto"/>
            <w:vAlign w:val="center"/>
          </w:tcPr>
          <w:p w:rsidR="007E5959" w:rsidRPr="006E3CEE" w:rsidRDefault="007E5959" w:rsidP="006E3CEE">
            <w:pPr>
              <w:jc w:val="center"/>
              <w:rPr>
                <w:color w:val="000000"/>
                <w:sz w:val="18"/>
                <w:szCs w:val="18"/>
              </w:rPr>
            </w:pPr>
            <w:r w:rsidRPr="006E3CEE">
              <w:rPr>
                <w:color w:val="000000"/>
                <w:sz w:val="18"/>
                <w:szCs w:val="18"/>
              </w:rPr>
              <w:t xml:space="preserve">10 </w:t>
            </w:r>
          </w:p>
        </w:tc>
        <w:tc>
          <w:tcPr>
            <w:tcW w:w="1558" w:type="dxa"/>
            <w:gridSpan w:val="2"/>
            <w:tcBorders>
              <w:bottom w:val="single" w:sz="4" w:space="0" w:color="auto"/>
            </w:tcBorders>
            <w:shd w:val="clear" w:color="auto" w:fill="auto"/>
            <w:vAlign w:val="center"/>
          </w:tcPr>
          <w:p w:rsidR="007E5959" w:rsidRPr="00577370" w:rsidRDefault="007E5959" w:rsidP="006E3CEE">
            <w:pPr>
              <w:jc w:val="both"/>
              <w:rPr>
                <w:i/>
                <w:color w:val="000000" w:themeColor="text1"/>
                <w:sz w:val="22"/>
                <w:szCs w:val="22"/>
              </w:rPr>
            </w:pPr>
            <w:r>
              <w:rPr>
                <w:i/>
                <w:color w:val="000000" w:themeColor="text1"/>
                <w:sz w:val="22"/>
                <w:szCs w:val="22"/>
              </w:rPr>
              <w:t>Указать цену без НДС</w:t>
            </w:r>
          </w:p>
        </w:tc>
        <w:tc>
          <w:tcPr>
            <w:tcW w:w="1996" w:type="dxa"/>
            <w:gridSpan w:val="3"/>
            <w:tcBorders>
              <w:bottom w:val="single" w:sz="4" w:space="0" w:color="auto"/>
            </w:tcBorders>
            <w:shd w:val="clear" w:color="auto" w:fill="auto"/>
            <w:vAlign w:val="center"/>
          </w:tcPr>
          <w:p w:rsidR="007E5959" w:rsidRPr="00577370" w:rsidRDefault="007E5959" w:rsidP="006E3CEE">
            <w:pPr>
              <w:jc w:val="both"/>
              <w:rPr>
                <w:i/>
                <w:color w:val="000000" w:themeColor="text1"/>
                <w:sz w:val="22"/>
                <w:szCs w:val="22"/>
              </w:rPr>
            </w:pPr>
            <w:r>
              <w:rPr>
                <w:i/>
                <w:color w:val="000000" w:themeColor="text1"/>
                <w:sz w:val="22"/>
                <w:szCs w:val="22"/>
              </w:rPr>
              <w:t>Указать сумму без НДС</w:t>
            </w:r>
          </w:p>
        </w:tc>
        <w:tc>
          <w:tcPr>
            <w:tcW w:w="1558" w:type="dxa"/>
            <w:gridSpan w:val="2"/>
            <w:tcBorders>
              <w:bottom w:val="single" w:sz="4" w:space="0" w:color="auto"/>
            </w:tcBorders>
            <w:shd w:val="clear" w:color="auto" w:fill="auto"/>
            <w:vAlign w:val="center"/>
          </w:tcPr>
          <w:p w:rsidR="007E5959" w:rsidRPr="00577370" w:rsidRDefault="007E5959" w:rsidP="006E3CEE">
            <w:pPr>
              <w:jc w:val="both"/>
              <w:rPr>
                <w:i/>
                <w:color w:val="000000" w:themeColor="text1"/>
                <w:sz w:val="22"/>
                <w:szCs w:val="22"/>
              </w:rPr>
            </w:pPr>
            <w:r>
              <w:rPr>
                <w:i/>
                <w:color w:val="000000" w:themeColor="text1"/>
                <w:sz w:val="22"/>
                <w:szCs w:val="22"/>
              </w:rPr>
              <w:t>Указать цену с НДС</w:t>
            </w:r>
          </w:p>
        </w:tc>
        <w:tc>
          <w:tcPr>
            <w:tcW w:w="1847" w:type="dxa"/>
            <w:tcBorders>
              <w:bottom w:val="single" w:sz="4" w:space="0" w:color="auto"/>
            </w:tcBorders>
            <w:shd w:val="clear" w:color="auto" w:fill="auto"/>
            <w:vAlign w:val="center"/>
          </w:tcPr>
          <w:p w:rsidR="007E5959" w:rsidRPr="00577370" w:rsidRDefault="007E5959" w:rsidP="006E3CEE">
            <w:pPr>
              <w:jc w:val="both"/>
              <w:rPr>
                <w:i/>
                <w:color w:val="000000" w:themeColor="text1"/>
                <w:sz w:val="22"/>
                <w:szCs w:val="22"/>
              </w:rPr>
            </w:pPr>
            <w:r>
              <w:rPr>
                <w:i/>
                <w:color w:val="000000" w:themeColor="text1"/>
                <w:sz w:val="22"/>
                <w:szCs w:val="22"/>
              </w:rPr>
              <w:t>Указать сумму с НДС</w:t>
            </w:r>
          </w:p>
        </w:tc>
      </w:tr>
      <w:tr w:rsidR="007E5959" w:rsidRPr="00200894" w:rsidTr="006331E4">
        <w:trPr>
          <w:gridAfter w:val="1"/>
          <w:wAfter w:w="10" w:type="dxa"/>
          <w:trHeight w:val="79"/>
        </w:trPr>
        <w:tc>
          <w:tcPr>
            <w:tcW w:w="703" w:type="dxa"/>
            <w:shd w:val="clear" w:color="auto" w:fill="auto"/>
            <w:vAlign w:val="center"/>
          </w:tcPr>
          <w:p w:rsidR="007E5959" w:rsidRPr="00200894" w:rsidRDefault="007E5959" w:rsidP="009F5A82">
            <w:pPr>
              <w:pStyle w:val="a3"/>
              <w:numPr>
                <w:ilvl w:val="0"/>
                <w:numId w:val="33"/>
              </w:numPr>
              <w:tabs>
                <w:tab w:val="left" w:pos="360"/>
              </w:tabs>
              <w:ind w:hanging="720"/>
              <w:jc w:val="center"/>
              <w:rPr>
                <w:color w:val="FF0000"/>
                <w:sz w:val="20"/>
                <w:szCs w:val="20"/>
              </w:rPr>
            </w:pPr>
          </w:p>
        </w:tc>
        <w:tc>
          <w:tcPr>
            <w:tcW w:w="1132" w:type="dxa"/>
            <w:shd w:val="clear" w:color="auto" w:fill="auto"/>
            <w:vAlign w:val="center"/>
          </w:tcPr>
          <w:p w:rsidR="007E5959" w:rsidRPr="006E3CEE" w:rsidRDefault="007E5959" w:rsidP="006E3CEE">
            <w:pPr>
              <w:jc w:val="center"/>
              <w:rPr>
                <w:color w:val="000000"/>
                <w:sz w:val="18"/>
                <w:szCs w:val="18"/>
              </w:rPr>
            </w:pPr>
            <w:r w:rsidRPr="006E3CEE">
              <w:rPr>
                <w:color w:val="000000"/>
                <w:sz w:val="18"/>
                <w:szCs w:val="18"/>
              </w:rPr>
              <w:t>3185589009</w:t>
            </w:r>
          </w:p>
        </w:tc>
        <w:tc>
          <w:tcPr>
            <w:tcW w:w="2263" w:type="dxa"/>
            <w:shd w:val="clear" w:color="auto" w:fill="auto"/>
            <w:vAlign w:val="center"/>
          </w:tcPr>
          <w:p w:rsidR="007E5959" w:rsidRPr="006E3CEE" w:rsidRDefault="007E5959" w:rsidP="006E3CEE">
            <w:pPr>
              <w:rPr>
                <w:color w:val="000000"/>
                <w:sz w:val="18"/>
                <w:szCs w:val="18"/>
              </w:rPr>
            </w:pPr>
            <w:r w:rsidRPr="006E3CEE">
              <w:rPr>
                <w:color w:val="000000"/>
                <w:sz w:val="18"/>
                <w:szCs w:val="18"/>
              </w:rPr>
              <w:t>КОЛЬЦО РЕЗИНОВОЕ УПЛОТНИТЕЛЬНОЕ КРУГЛОГО СЕЧЕНИЯ ДЛЯ ГИДРАВЛИЧЕСКИХ И ПНЕВМАТИЧЕСКИХ УСТРОЙСТВ</w:t>
            </w:r>
          </w:p>
        </w:tc>
        <w:tc>
          <w:tcPr>
            <w:tcW w:w="1416" w:type="dxa"/>
            <w:shd w:val="clear" w:color="auto" w:fill="auto"/>
            <w:vAlign w:val="center"/>
          </w:tcPr>
          <w:p w:rsidR="007E5959" w:rsidRPr="006E3CEE" w:rsidRDefault="007E5959" w:rsidP="006E3CEE">
            <w:pPr>
              <w:rPr>
                <w:color w:val="000000"/>
                <w:sz w:val="18"/>
                <w:szCs w:val="18"/>
              </w:rPr>
            </w:pPr>
            <w:r w:rsidRPr="006E3CEE">
              <w:rPr>
                <w:color w:val="000000"/>
                <w:sz w:val="18"/>
                <w:szCs w:val="18"/>
              </w:rPr>
              <w:t>014-018-25-2-3</w:t>
            </w:r>
          </w:p>
        </w:tc>
        <w:tc>
          <w:tcPr>
            <w:tcW w:w="1276" w:type="dxa"/>
            <w:shd w:val="clear" w:color="auto" w:fill="auto"/>
            <w:vAlign w:val="center"/>
          </w:tcPr>
          <w:p w:rsidR="007E5959" w:rsidRPr="006E3CEE" w:rsidRDefault="007E5959" w:rsidP="006E3CEE">
            <w:pPr>
              <w:rPr>
                <w:color w:val="000000"/>
                <w:sz w:val="18"/>
                <w:szCs w:val="18"/>
              </w:rPr>
            </w:pPr>
          </w:p>
        </w:tc>
        <w:tc>
          <w:tcPr>
            <w:tcW w:w="850" w:type="dxa"/>
            <w:gridSpan w:val="2"/>
            <w:shd w:val="clear" w:color="auto" w:fill="auto"/>
            <w:vAlign w:val="center"/>
          </w:tcPr>
          <w:p w:rsidR="007E5959" w:rsidRPr="006E3CEE" w:rsidRDefault="007E5959" w:rsidP="006E3CEE">
            <w:pPr>
              <w:jc w:val="center"/>
              <w:rPr>
                <w:color w:val="000000"/>
                <w:sz w:val="18"/>
                <w:szCs w:val="18"/>
              </w:rPr>
            </w:pPr>
            <w:r w:rsidRPr="006E3CEE">
              <w:rPr>
                <w:color w:val="000000"/>
                <w:sz w:val="18"/>
                <w:szCs w:val="18"/>
              </w:rPr>
              <w:t xml:space="preserve"> ШТ </w:t>
            </w:r>
          </w:p>
        </w:tc>
        <w:tc>
          <w:tcPr>
            <w:tcW w:w="851" w:type="dxa"/>
            <w:gridSpan w:val="2"/>
            <w:shd w:val="clear" w:color="auto" w:fill="auto"/>
            <w:vAlign w:val="center"/>
          </w:tcPr>
          <w:p w:rsidR="007E5959" w:rsidRPr="006E3CEE" w:rsidRDefault="007E5959" w:rsidP="006E3CEE">
            <w:pPr>
              <w:jc w:val="center"/>
              <w:rPr>
                <w:color w:val="000000"/>
                <w:sz w:val="18"/>
                <w:szCs w:val="18"/>
              </w:rPr>
            </w:pPr>
            <w:r w:rsidRPr="006E3CEE">
              <w:rPr>
                <w:color w:val="000000"/>
                <w:sz w:val="18"/>
                <w:szCs w:val="18"/>
              </w:rPr>
              <w:t xml:space="preserve">12 </w:t>
            </w:r>
          </w:p>
        </w:tc>
        <w:tc>
          <w:tcPr>
            <w:tcW w:w="1558" w:type="dxa"/>
            <w:gridSpan w:val="2"/>
            <w:tcBorders>
              <w:bottom w:val="single" w:sz="4" w:space="0" w:color="auto"/>
            </w:tcBorders>
            <w:shd w:val="clear" w:color="auto" w:fill="auto"/>
            <w:vAlign w:val="center"/>
          </w:tcPr>
          <w:p w:rsidR="007E5959" w:rsidRPr="00577370" w:rsidRDefault="007E5959" w:rsidP="006E3CEE">
            <w:pPr>
              <w:jc w:val="both"/>
              <w:rPr>
                <w:i/>
                <w:color w:val="000000" w:themeColor="text1"/>
                <w:sz w:val="22"/>
                <w:szCs w:val="22"/>
              </w:rPr>
            </w:pPr>
            <w:r>
              <w:rPr>
                <w:i/>
                <w:color w:val="000000" w:themeColor="text1"/>
                <w:sz w:val="22"/>
                <w:szCs w:val="22"/>
              </w:rPr>
              <w:t>Указать цену без НДС</w:t>
            </w:r>
          </w:p>
        </w:tc>
        <w:tc>
          <w:tcPr>
            <w:tcW w:w="1996" w:type="dxa"/>
            <w:gridSpan w:val="3"/>
            <w:tcBorders>
              <w:bottom w:val="single" w:sz="4" w:space="0" w:color="auto"/>
            </w:tcBorders>
            <w:shd w:val="clear" w:color="auto" w:fill="auto"/>
            <w:vAlign w:val="center"/>
          </w:tcPr>
          <w:p w:rsidR="007E5959" w:rsidRPr="00577370" w:rsidRDefault="007E5959" w:rsidP="006E3CEE">
            <w:pPr>
              <w:jc w:val="both"/>
              <w:rPr>
                <w:i/>
                <w:color w:val="000000" w:themeColor="text1"/>
                <w:sz w:val="22"/>
                <w:szCs w:val="22"/>
              </w:rPr>
            </w:pPr>
            <w:r>
              <w:rPr>
                <w:i/>
                <w:color w:val="000000" w:themeColor="text1"/>
                <w:sz w:val="22"/>
                <w:szCs w:val="22"/>
              </w:rPr>
              <w:t>Указать сумму без НДС</w:t>
            </w:r>
          </w:p>
        </w:tc>
        <w:tc>
          <w:tcPr>
            <w:tcW w:w="1558" w:type="dxa"/>
            <w:gridSpan w:val="2"/>
            <w:tcBorders>
              <w:bottom w:val="single" w:sz="4" w:space="0" w:color="auto"/>
            </w:tcBorders>
            <w:shd w:val="clear" w:color="auto" w:fill="auto"/>
            <w:vAlign w:val="center"/>
          </w:tcPr>
          <w:p w:rsidR="007E5959" w:rsidRPr="00577370" w:rsidRDefault="007E5959" w:rsidP="006E3CEE">
            <w:pPr>
              <w:jc w:val="both"/>
              <w:rPr>
                <w:i/>
                <w:color w:val="000000" w:themeColor="text1"/>
                <w:sz w:val="22"/>
                <w:szCs w:val="22"/>
              </w:rPr>
            </w:pPr>
            <w:r>
              <w:rPr>
                <w:i/>
                <w:color w:val="000000" w:themeColor="text1"/>
                <w:sz w:val="22"/>
                <w:szCs w:val="22"/>
              </w:rPr>
              <w:t>Указать цену с НДС</w:t>
            </w:r>
          </w:p>
        </w:tc>
        <w:tc>
          <w:tcPr>
            <w:tcW w:w="1847" w:type="dxa"/>
            <w:tcBorders>
              <w:bottom w:val="single" w:sz="4" w:space="0" w:color="auto"/>
            </w:tcBorders>
            <w:shd w:val="clear" w:color="auto" w:fill="auto"/>
            <w:vAlign w:val="center"/>
          </w:tcPr>
          <w:p w:rsidR="007E5959" w:rsidRPr="00577370" w:rsidRDefault="007E5959" w:rsidP="006E3CEE">
            <w:pPr>
              <w:jc w:val="both"/>
              <w:rPr>
                <w:i/>
                <w:color w:val="000000" w:themeColor="text1"/>
                <w:sz w:val="22"/>
                <w:szCs w:val="22"/>
              </w:rPr>
            </w:pPr>
            <w:r>
              <w:rPr>
                <w:i/>
                <w:color w:val="000000" w:themeColor="text1"/>
                <w:sz w:val="22"/>
                <w:szCs w:val="22"/>
              </w:rPr>
              <w:t>Указать сумму с НДС</w:t>
            </w:r>
          </w:p>
        </w:tc>
      </w:tr>
      <w:tr w:rsidR="007E5959" w:rsidRPr="00200894" w:rsidTr="006331E4">
        <w:trPr>
          <w:gridAfter w:val="1"/>
          <w:wAfter w:w="10" w:type="dxa"/>
          <w:trHeight w:val="79"/>
        </w:trPr>
        <w:tc>
          <w:tcPr>
            <w:tcW w:w="703" w:type="dxa"/>
            <w:shd w:val="clear" w:color="auto" w:fill="auto"/>
            <w:vAlign w:val="center"/>
          </w:tcPr>
          <w:p w:rsidR="007E5959" w:rsidRPr="00200894" w:rsidRDefault="007E5959" w:rsidP="009F5A82">
            <w:pPr>
              <w:pStyle w:val="a3"/>
              <w:numPr>
                <w:ilvl w:val="0"/>
                <w:numId w:val="33"/>
              </w:numPr>
              <w:tabs>
                <w:tab w:val="left" w:pos="360"/>
              </w:tabs>
              <w:ind w:hanging="720"/>
              <w:jc w:val="center"/>
              <w:rPr>
                <w:color w:val="FF0000"/>
                <w:sz w:val="20"/>
                <w:szCs w:val="20"/>
              </w:rPr>
            </w:pPr>
          </w:p>
        </w:tc>
        <w:tc>
          <w:tcPr>
            <w:tcW w:w="1132" w:type="dxa"/>
            <w:shd w:val="clear" w:color="auto" w:fill="auto"/>
            <w:vAlign w:val="center"/>
          </w:tcPr>
          <w:p w:rsidR="007E5959" w:rsidRPr="006E3CEE" w:rsidRDefault="007E5959" w:rsidP="006E3CEE">
            <w:pPr>
              <w:jc w:val="center"/>
              <w:rPr>
                <w:color w:val="000000"/>
                <w:sz w:val="18"/>
                <w:szCs w:val="18"/>
              </w:rPr>
            </w:pPr>
            <w:r w:rsidRPr="006E3CEE">
              <w:rPr>
                <w:color w:val="000000"/>
                <w:sz w:val="18"/>
                <w:szCs w:val="18"/>
              </w:rPr>
              <w:t>3187501142</w:t>
            </w:r>
          </w:p>
        </w:tc>
        <w:tc>
          <w:tcPr>
            <w:tcW w:w="2263" w:type="dxa"/>
            <w:shd w:val="clear" w:color="auto" w:fill="auto"/>
            <w:vAlign w:val="center"/>
          </w:tcPr>
          <w:p w:rsidR="007E5959" w:rsidRPr="006E3CEE" w:rsidRDefault="007E5959" w:rsidP="006E3CEE">
            <w:pPr>
              <w:rPr>
                <w:color w:val="000000"/>
                <w:sz w:val="18"/>
                <w:szCs w:val="18"/>
              </w:rPr>
            </w:pPr>
            <w:r w:rsidRPr="006E3CEE">
              <w:rPr>
                <w:color w:val="000000"/>
                <w:sz w:val="18"/>
                <w:szCs w:val="18"/>
              </w:rPr>
              <w:t>ВЕНТИЛЬ ЭЛЕКТРОПНЕВМАТИЧЕСКИЙ</w:t>
            </w:r>
          </w:p>
        </w:tc>
        <w:tc>
          <w:tcPr>
            <w:tcW w:w="1416" w:type="dxa"/>
            <w:shd w:val="clear" w:color="auto" w:fill="auto"/>
            <w:vAlign w:val="center"/>
          </w:tcPr>
          <w:p w:rsidR="007E5959" w:rsidRPr="006E3CEE" w:rsidRDefault="007E5959" w:rsidP="006E3CEE">
            <w:pPr>
              <w:rPr>
                <w:color w:val="000000"/>
                <w:sz w:val="18"/>
                <w:szCs w:val="18"/>
              </w:rPr>
            </w:pPr>
            <w:r w:rsidRPr="006E3CEE">
              <w:rPr>
                <w:color w:val="000000"/>
                <w:sz w:val="18"/>
                <w:szCs w:val="18"/>
              </w:rPr>
              <w:t>6ТЕ.295.053 ЭВ-053</w:t>
            </w:r>
          </w:p>
        </w:tc>
        <w:tc>
          <w:tcPr>
            <w:tcW w:w="1276" w:type="dxa"/>
            <w:shd w:val="clear" w:color="auto" w:fill="auto"/>
            <w:vAlign w:val="center"/>
          </w:tcPr>
          <w:p w:rsidR="007E5959" w:rsidRPr="006E3CEE" w:rsidRDefault="007E5959" w:rsidP="006E3CEE">
            <w:pPr>
              <w:rPr>
                <w:color w:val="000000"/>
                <w:sz w:val="18"/>
                <w:szCs w:val="18"/>
              </w:rPr>
            </w:pPr>
          </w:p>
        </w:tc>
        <w:tc>
          <w:tcPr>
            <w:tcW w:w="850" w:type="dxa"/>
            <w:gridSpan w:val="2"/>
            <w:shd w:val="clear" w:color="auto" w:fill="auto"/>
            <w:vAlign w:val="center"/>
          </w:tcPr>
          <w:p w:rsidR="007E5959" w:rsidRPr="006E3CEE" w:rsidRDefault="007E5959" w:rsidP="006E3CEE">
            <w:pPr>
              <w:jc w:val="center"/>
              <w:rPr>
                <w:color w:val="000000"/>
                <w:sz w:val="18"/>
                <w:szCs w:val="18"/>
              </w:rPr>
            </w:pPr>
            <w:r w:rsidRPr="006E3CEE">
              <w:rPr>
                <w:color w:val="000000"/>
                <w:sz w:val="18"/>
                <w:szCs w:val="18"/>
              </w:rPr>
              <w:t xml:space="preserve"> ШТ </w:t>
            </w:r>
          </w:p>
        </w:tc>
        <w:tc>
          <w:tcPr>
            <w:tcW w:w="851" w:type="dxa"/>
            <w:gridSpan w:val="2"/>
            <w:shd w:val="clear" w:color="auto" w:fill="auto"/>
            <w:vAlign w:val="center"/>
          </w:tcPr>
          <w:p w:rsidR="007E5959" w:rsidRPr="006E3CEE" w:rsidRDefault="007E5959" w:rsidP="006E3CEE">
            <w:pPr>
              <w:jc w:val="center"/>
              <w:rPr>
                <w:color w:val="000000"/>
                <w:sz w:val="18"/>
                <w:szCs w:val="18"/>
              </w:rPr>
            </w:pPr>
            <w:r w:rsidRPr="006E3CEE">
              <w:rPr>
                <w:color w:val="000000"/>
                <w:sz w:val="18"/>
                <w:szCs w:val="18"/>
              </w:rPr>
              <w:t xml:space="preserve">10 </w:t>
            </w:r>
          </w:p>
        </w:tc>
        <w:tc>
          <w:tcPr>
            <w:tcW w:w="1558" w:type="dxa"/>
            <w:gridSpan w:val="2"/>
            <w:tcBorders>
              <w:bottom w:val="single" w:sz="4" w:space="0" w:color="auto"/>
            </w:tcBorders>
            <w:shd w:val="clear" w:color="auto" w:fill="auto"/>
            <w:vAlign w:val="center"/>
          </w:tcPr>
          <w:p w:rsidR="007E5959" w:rsidRPr="00577370" w:rsidRDefault="007E5959" w:rsidP="006E3CEE">
            <w:pPr>
              <w:jc w:val="both"/>
              <w:rPr>
                <w:i/>
                <w:color w:val="000000" w:themeColor="text1"/>
                <w:sz w:val="22"/>
                <w:szCs w:val="22"/>
              </w:rPr>
            </w:pPr>
            <w:r>
              <w:rPr>
                <w:i/>
                <w:color w:val="000000" w:themeColor="text1"/>
                <w:sz w:val="22"/>
                <w:szCs w:val="22"/>
              </w:rPr>
              <w:t>Указать цену без НДС</w:t>
            </w:r>
          </w:p>
        </w:tc>
        <w:tc>
          <w:tcPr>
            <w:tcW w:w="1996" w:type="dxa"/>
            <w:gridSpan w:val="3"/>
            <w:tcBorders>
              <w:bottom w:val="single" w:sz="4" w:space="0" w:color="auto"/>
            </w:tcBorders>
            <w:shd w:val="clear" w:color="auto" w:fill="auto"/>
            <w:vAlign w:val="center"/>
          </w:tcPr>
          <w:p w:rsidR="007E5959" w:rsidRPr="00577370" w:rsidRDefault="007E5959" w:rsidP="006E3CEE">
            <w:pPr>
              <w:jc w:val="both"/>
              <w:rPr>
                <w:i/>
                <w:color w:val="000000" w:themeColor="text1"/>
                <w:sz w:val="22"/>
                <w:szCs w:val="22"/>
              </w:rPr>
            </w:pPr>
            <w:r>
              <w:rPr>
                <w:i/>
                <w:color w:val="000000" w:themeColor="text1"/>
                <w:sz w:val="22"/>
                <w:szCs w:val="22"/>
              </w:rPr>
              <w:t>Указать сумму без НДС</w:t>
            </w:r>
          </w:p>
        </w:tc>
        <w:tc>
          <w:tcPr>
            <w:tcW w:w="1558" w:type="dxa"/>
            <w:gridSpan w:val="2"/>
            <w:tcBorders>
              <w:bottom w:val="single" w:sz="4" w:space="0" w:color="auto"/>
            </w:tcBorders>
            <w:shd w:val="clear" w:color="auto" w:fill="auto"/>
            <w:vAlign w:val="center"/>
          </w:tcPr>
          <w:p w:rsidR="007E5959" w:rsidRPr="00577370" w:rsidRDefault="007E5959" w:rsidP="006E3CEE">
            <w:pPr>
              <w:jc w:val="both"/>
              <w:rPr>
                <w:i/>
                <w:color w:val="000000" w:themeColor="text1"/>
                <w:sz w:val="22"/>
                <w:szCs w:val="22"/>
              </w:rPr>
            </w:pPr>
            <w:r>
              <w:rPr>
                <w:i/>
                <w:color w:val="000000" w:themeColor="text1"/>
                <w:sz w:val="22"/>
                <w:szCs w:val="22"/>
              </w:rPr>
              <w:t>Указать цену с НДС</w:t>
            </w:r>
          </w:p>
        </w:tc>
        <w:tc>
          <w:tcPr>
            <w:tcW w:w="1847" w:type="dxa"/>
            <w:tcBorders>
              <w:bottom w:val="single" w:sz="4" w:space="0" w:color="auto"/>
            </w:tcBorders>
            <w:shd w:val="clear" w:color="auto" w:fill="auto"/>
            <w:vAlign w:val="center"/>
          </w:tcPr>
          <w:p w:rsidR="007E5959" w:rsidRPr="00577370" w:rsidRDefault="007E5959" w:rsidP="006E3CEE">
            <w:pPr>
              <w:jc w:val="both"/>
              <w:rPr>
                <w:i/>
                <w:color w:val="000000" w:themeColor="text1"/>
                <w:sz w:val="22"/>
                <w:szCs w:val="22"/>
              </w:rPr>
            </w:pPr>
            <w:r>
              <w:rPr>
                <w:i/>
                <w:color w:val="000000" w:themeColor="text1"/>
                <w:sz w:val="22"/>
                <w:szCs w:val="22"/>
              </w:rPr>
              <w:t>Указать сумму с НДС</w:t>
            </w:r>
          </w:p>
        </w:tc>
      </w:tr>
      <w:tr w:rsidR="007E5959" w:rsidRPr="00200894" w:rsidTr="006331E4">
        <w:trPr>
          <w:gridAfter w:val="1"/>
          <w:wAfter w:w="10" w:type="dxa"/>
          <w:trHeight w:val="79"/>
        </w:trPr>
        <w:tc>
          <w:tcPr>
            <w:tcW w:w="703" w:type="dxa"/>
            <w:shd w:val="clear" w:color="auto" w:fill="auto"/>
            <w:vAlign w:val="center"/>
          </w:tcPr>
          <w:p w:rsidR="007E5959" w:rsidRPr="00200894" w:rsidRDefault="007E5959" w:rsidP="009F5A82">
            <w:pPr>
              <w:pStyle w:val="a3"/>
              <w:numPr>
                <w:ilvl w:val="0"/>
                <w:numId w:val="33"/>
              </w:numPr>
              <w:tabs>
                <w:tab w:val="left" w:pos="360"/>
              </w:tabs>
              <w:ind w:hanging="720"/>
              <w:jc w:val="center"/>
              <w:rPr>
                <w:color w:val="FF0000"/>
                <w:sz w:val="20"/>
                <w:szCs w:val="20"/>
              </w:rPr>
            </w:pPr>
          </w:p>
        </w:tc>
        <w:tc>
          <w:tcPr>
            <w:tcW w:w="1132" w:type="dxa"/>
            <w:shd w:val="clear" w:color="auto" w:fill="auto"/>
            <w:vAlign w:val="center"/>
          </w:tcPr>
          <w:p w:rsidR="007E5959" w:rsidRPr="006E3CEE" w:rsidRDefault="007E5959" w:rsidP="006E3CEE">
            <w:pPr>
              <w:jc w:val="center"/>
              <w:rPr>
                <w:color w:val="000000"/>
                <w:sz w:val="18"/>
                <w:szCs w:val="18"/>
              </w:rPr>
            </w:pPr>
            <w:r w:rsidRPr="006E3CEE">
              <w:rPr>
                <w:color w:val="000000"/>
                <w:sz w:val="18"/>
                <w:szCs w:val="18"/>
              </w:rPr>
              <w:t>3187501147</w:t>
            </w:r>
          </w:p>
        </w:tc>
        <w:tc>
          <w:tcPr>
            <w:tcW w:w="2263" w:type="dxa"/>
            <w:shd w:val="clear" w:color="auto" w:fill="auto"/>
            <w:vAlign w:val="center"/>
          </w:tcPr>
          <w:p w:rsidR="007E5959" w:rsidRPr="006E3CEE" w:rsidRDefault="007E5959" w:rsidP="006E3CEE">
            <w:pPr>
              <w:rPr>
                <w:color w:val="000000"/>
                <w:sz w:val="18"/>
                <w:szCs w:val="18"/>
              </w:rPr>
            </w:pPr>
            <w:r w:rsidRPr="006E3CEE">
              <w:rPr>
                <w:color w:val="000000"/>
                <w:sz w:val="18"/>
                <w:szCs w:val="18"/>
              </w:rPr>
              <w:t>ВЕНТИЛЬ ЭЛЕКТРОПНЕВМАТИЧЕСКИЙ</w:t>
            </w:r>
          </w:p>
        </w:tc>
        <w:tc>
          <w:tcPr>
            <w:tcW w:w="1416" w:type="dxa"/>
            <w:shd w:val="clear" w:color="auto" w:fill="auto"/>
            <w:vAlign w:val="center"/>
          </w:tcPr>
          <w:p w:rsidR="007E5959" w:rsidRPr="006E3CEE" w:rsidRDefault="007E5959" w:rsidP="006E3CEE">
            <w:pPr>
              <w:rPr>
                <w:color w:val="000000"/>
                <w:sz w:val="18"/>
                <w:szCs w:val="18"/>
              </w:rPr>
            </w:pPr>
            <w:r w:rsidRPr="006E3CEE">
              <w:rPr>
                <w:color w:val="000000"/>
                <w:sz w:val="18"/>
                <w:szCs w:val="18"/>
              </w:rPr>
              <w:t>6ТН.295.050  ЭВ-50</w:t>
            </w:r>
          </w:p>
        </w:tc>
        <w:tc>
          <w:tcPr>
            <w:tcW w:w="1276" w:type="dxa"/>
            <w:shd w:val="clear" w:color="auto" w:fill="auto"/>
            <w:vAlign w:val="center"/>
          </w:tcPr>
          <w:p w:rsidR="007E5959" w:rsidRPr="006E3CEE" w:rsidRDefault="007E5959" w:rsidP="006E3CEE">
            <w:pPr>
              <w:rPr>
                <w:color w:val="000000"/>
                <w:sz w:val="18"/>
                <w:szCs w:val="18"/>
              </w:rPr>
            </w:pPr>
          </w:p>
        </w:tc>
        <w:tc>
          <w:tcPr>
            <w:tcW w:w="850" w:type="dxa"/>
            <w:gridSpan w:val="2"/>
            <w:shd w:val="clear" w:color="auto" w:fill="auto"/>
            <w:vAlign w:val="center"/>
          </w:tcPr>
          <w:p w:rsidR="007E5959" w:rsidRPr="006E3CEE" w:rsidRDefault="007E5959" w:rsidP="006E3CEE">
            <w:pPr>
              <w:jc w:val="center"/>
              <w:rPr>
                <w:color w:val="000000"/>
                <w:sz w:val="18"/>
                <w:szCs w:val="18"/>
              </w:rPr>
            </w:pPr>
            <w:r w:rsidRPr="006E3CEE">
              <w:rPr>
                <w:color w:val="000000"/>
                <w:sz w:val="18"/>
                <w:szCs w:val="18"/>
              </w:rPr>
              <w:t xml:space="preserve"> ШТ </w:t>
            </w:r>
          </w:p>
        </w:tc>
        <w:tc>
          <w:tcPr>
            <w:tcW w:w="851" w:type="dxa"/>
            <w:gridSpan w:val="2"/>
            <w:shd w:val="clear" w:color="auto" w:fill="auto"/>
            <w:vAlign w:val="center"/>
          </w:tcPr>
          <w:p w:rsidR="007E5959" w:rsidRPr="006E3CEE" w:rsidRDefault="007E5959" w:rsidP="006E3CEE">
            <w:pPr>
              <w:jc w:val="center"/>
              <w:rPr>
                <w:color w:val="000000"/>
                <w:sz w:val="18"/>
                <w:szCs w:val="18"/>
              </w:rPr>
            </w:pPr>
            <w:r w:rsidRPr="006E3CEE">
              <w:rPr>
                <w:color w:val="000000"/>
                <w:sz w:val="18"/>
                <w:szCs w:val="18"/>
              </w:rPr>
              <w:t xml:space="preserve">10 </w:t>
            </w:r>
          </w:p>
        </w:tc>
        <w:tc>
          <w:tcPr>
            <w:tcW w:w="1558" w:type="dxa"/>
            <w:gridSpan w:val="2"/>
            <w:tcBorders>
              <w:bottom w:val="single" w:sz="4" w:space="0" w:color="auto"/>
            </w:tcBorders>
            <w:shd w:val="clear" w:color="auto" w:fill="auto"/>
            <w:vAlign w:val="center"/>
          </w:tcPr>
          <w:p w:rsidR="007E5959" w:rsidRPr="00577370" w:rsidRDefault="007E5959" w:rsidP="006E3CEE">
            <w:pPr>
              <w:jc w:val="both"/>
              <w:rPr>
                <w:i/>
                <w:color w:val="000000" w:themeColor="text1"/>
                <w:sz w:val="22"/>
                <w:szCs w:val="22"/>
              </w:rPr>
            </w:pPr>
            <w:r>
              <w:rPr>
                <w:i/>
                <w:color w:val="000000" w:themeColor="text1"/>
                <w:sz w:val="22"/>
                <w:szCs w:val="22"/>
              </w:rPr>
              <w:t>Указать цену без НДС</w:t>
            </w:r>
          </w:p>
        </w:tc>
        <w:tc>
          <w:tcPr>
            <w:tcW w:w="1996" w:type="dxa"/>
            <w:gridSpan w:val="3"/>
            <w:tcBorders>
              <w:bottom w:val="single" w:sz="4" w:space="0" w:color="auto"/>
            </w:tcBorders>
            <w:shd w:val="clear" w:color="auto" w:fill="auto"/>
            <w:vAlign w:val="center"/>
          </w:tcPr>
          <w:p w:rsidR="007E5959" w:rsidRPr="00577370" w:rsidRDefault="007E5959" w:rsidP="006E3CEE">
            <w:pPr>
              <w:jc w:val="both"/>
              <w:rPr>
                <w:i/>
                <w:color w:val="000000" w:themeColor="text1"/>
                <w:sz w:val="22"/>
                <w:szCs w:val="22"/>
              </w:rPr>
            </w:pPr>
            <w:r>
              <w:rPr>
                <w:i/>
                <w:color w:val="000000" w:themeColor="text1"/>
                <w:sz w:val="22"/>
                <w:szCs w:val="22"/>
              </w:rPr>
              <w:t>Указать сумму без НДС</w:t>
            </w:r>
          </w:p>
        </w:tc>
        <w:tc>
          <w:tcPr>
            <w:tcW w:w="1558" w:type="dxa"/>
            <w:gridSpan w:val="2"/>
            <w:tcBorders>
              <w:bottom w:val="single" w:sz="4" w:space="0" w:color="auto"/>
            </w:tcBorders>
            <w:shd w:val="clear" w:color="auto" w:fill="auto"/>
            <w:vAlign w:val="center"/>
          </w:tcPr>
          <w:p w:rsidR="007E5959" w:rsidRPr="00577370" w:rsidRDefault="007E5959" w:rsidP="006E3CEE">
            <w:pPr>
              <w:jc w:val="both"/>
              <w:rPr>
                <w:i/>
                <w:color w:val="000000" w:themeColor="text1"/>
                <w:sz w:val="22"/>
                <w:szCs w:val="22"/>
              </w:rPr>
            </w:pPr>
            <w:r>
              <w:rPr>
                <w:i/>
                <w:color w:val="000000" w:themeColor="text1"/>
                <w:sz w:val="22"/>
                <w:szCs w:val="22"/>
              </w:rPr>
              <w:t>Указать цену с НДС</w:t>
            </w:r>
          </w:p>
        </w:tc>
        <w:tc>
          <w:tcPr>
            <w:tcW w:w="1847" w:type="dxa"/>
            <w:tcBorders>
              <w:bottom w:val="single" w:sz="4" w:space="0" w:color="auto"/>
            </w:tcBorders>
            <w:shd w:val="clear" w:color="auto" w:fill="auto"/>
            <w:vAlign w:val="center"/>
          </w:tcPr>
          <w:p w:rsidR="007E5959" w:rsidRPr="00577370" w:rsidRDefault="007E5959" w:rsidP="006E3CEE">
            <w:pPr>
              <w:jc w:val="both"/>
              <w:rPr>
                <w:i/>
                <w:color w:val="000000" w:themeColor="text1"/>
                <w:sz w:val="22"/>
                <w:szCs w:val="22"/>
              </w:rPr>
            </w:pPr>
            <w:r>
              <w:rPr>
                <w:i/>
                <w:color w:val="000000" w:themeColor="text1"/>
                <w:sz w:val="22"/>
                <w:szCs w:val="22"/>
              </w:rPr>
              <w:t>Указать сумму с НДС</w:t>
            </w:r>
          </w:p>
        </w:tc>
      </w:tr>
      <w:tr w:rsidR="007E5959" w:rsidRPr="00200894" w:rsidTr="006331E4">
        <w:trPr>
          <w:gridAfter w:val="1"/>
          <w:wAfter w:w="10" w:type="dxa"/>
          <w:trHeight w:val="79"/>
        </w:trPr>
        <w:tc>
          <w:tcPr>
            <w:tcW w:w="703" w:type="dxa"/>
            <w:shd w:val="clear" w:color="auto" w:fill="auto"/>
            <w:vAlign w:val="center"/>
          </w:tcPr>
          <w:p w:rsidR="007E5959" w:rsidRPr="00200894" w:rsidRDefault="007E5959" w:rsidP="009F5A82">
            <w:pPr>
              <w:pStyle w:val="a3"/>
              <w:numPr>
                <w:ilvl w:val="0"/>
                <w:numId w:val="33"/>
              </w:numPr>
              <w:tabs>
                <w:tab w:val="left" w:pos="360"/>
              </w:tabs>
              <w:ind w:hanging="720"/>
              <w:jc w:val="center"/>
              <w:rPr>
                <w:color w:val="FF0000"/>
                <w:sz w:val="20"/>
                <w:szCs w:val="20"/>
              </w:rPr>
            </w:pPr>
          </w:p>
        </w:tc>
        <w:tc>
          <w:tcPr>
            <w:tcW w:w="1132" w:type="dxa"/>
            <w:shd w:val="clear" w:color="auto" w:fill="auto"/>
            <w:vAlign w:val="center"/>
          </w:tcPr>
          <w:p w:rsidR="007E5959" w:rsidRPr="006E3CEE" w:rsidRDefault="007E5959" w:rsidP="006E3CEE">
            <w:pPr>
              <w:jc w:val="center"/>
              <w:rPr>
                <w:color w:val="000000"/>
                <w:sz w:val="18"/>
                <w:szCs w:val="18"/>
              </w:rPr>
            </w:pPr>
            <w:r w:rsidRPr="006E3CEE">
              <w:rPr>
                <w:color w:val="000000"/>
                <w:sz w:val="18"/>
                <w:szCs w:val="18"/>
              </w:rPr>
              <w:t>3421300111</w:t>
            </w:r>
          </w:p>
        </w:tc>
        <w:tc>
          <w:tcPr>
            <w:tcW w:w="2263" w:type="dxa"/>
            <w:shd w:val="clear" w:color="auto" w:fill="auto"/>
            <w:vAlign w:val="center"/>
          </w:tcPr>
          <w:p w:rsidR="007E5959" w:rsidRPr="006E3CEE" w:rsidRDefault="007E5959" w:rsidP="006E3CEE">
            <w:pPr>
              <w:rPr>
                <w:color w:val="000000"/>
                <w:sz w:val="18"/>
                <w:szCs w:val="18"/>
              </w:rPr>
            </w:pPr>
            <w:r w:rsidRPr="006E3CEE">
              <w:rPr>
                <w:color w:val="000000"/>
                <w:sz w:val="18"/>
                <w:szCs w:val="18"/>
              </w:rPr>
              <w:t>ВЫКЛЮЧАТЕЛЬ АВТОМАТИЧЕСКИЙ</w:t>
            </w:r>
          </w:p>
        </w:tc>
        <w:tc>
          <w:tcPr>
            <w:tcW w:w="1416" w:type="dxa"/>
            <w:shd w:val="clear" w:color="auto" w:fill="auto"/>
            <w:vAlign w:val="center"/>
          </w:tcPr>
          <w:p w:rsidR="007E5959" w:rsidRPr="006E3CEE" w:rsidRDefault="007E5959" w:rsidP="006E3CEE">
            <w:pPr>
              <w:rPr>
                <w:color w:val="000000"/>
                <w:sz w:val="18"/>
                <w:szCs w:val="18"/>
              </w:rPr>
            </w:pPr>
            <w:r w:rsidRPr="006E3CEE">
              <w:rPr>
                <w:color w:val="000000"/>
                <w:sz w:val="18"/>
                <w:szCs w:val="18"/>
              </w:rPr>
              <w:t>АЕ-2544М-10</w:t>
            </w:r>
          </w:p>
        </w:tc>
        <w:tc>
          <w:tcPr>
            <w:tcW w:w="1276" w:type="dxa"/>
            <w:shd w:val="clear" w:color="auto" w:fill="auto"/>
            <w:vAlign w:val="center"/>
          </w:tcPr>
          <w:p w:rsidR="007E5959" w:rsidRPr="006E3CEE" w:rsidRDefault="007E5959" w:rsidP="006E3CEE">
            <w:pPr>
              <w:rPr>
                <w:color w:val="000000"/>
                <w:sz w:val="18"/>
                <w:szCs w:val="18"/>
              </w:rPr>
            </w:pPr>
          </w:p>
        </w:tc>
        <w:tc>
          <w:tcPr>
            <w:tcW w:w="850" w:type="dxa"/>
            <w:gridSpan w:val="2"/>
            <w:shd w:val="clear" w:color="auto" w:fill="auto"/>
            <w:vAlign w:val="center"/>
          </w:tcPr>
          <w:p w:rsidR="007E5959" w:rsidRPr="006E3CEE" w:rsidRDefault="007E5959" w:rsidP="006E3CEE">
            <w:pPr>
              <w:jc w:val="center"/>
              <w:rPr>
                <w:color w:val="000000"/>
                <w:sz w:val="18"/>
                <w:szCs w:val="18"/>
              </w:rPr>
            </w:pPr>
            <w:r w:rsidRPr="006E3CEE">
              <w:rPr>
                <w:color w:val="000000"/>
                <w:sz w:val="18"/>
                <w:szCs w:val="18"/>
              </w:rPr>
              <w:t>ШТ</w:t>
            </w:r>
          </w:p>
        </w:tc>
        <w:tc>
          <w:tcPr>
            <w:tcW w:w="851" w:type="dxa"/>
            <w:gridSpan w:val="2"/>
            <w:shd w:val="clear" w:color="auto" w:fill="auto"/>
            <w:vAlign w:val="center"/>
          </w:tcPr>
          <w:p w:rsidR="007E5959" w:rsidRPr="006E3CEE" w:rsidRDefault="007E5959" w:rsidP="006E3CEE">
            <w:pPr>
              <w:jc w:val="center"/>
              <w:rPr>
                <w:color w:val="000000"/>
                <w:sz w:val="18"/>
                <w:szCs w:val="18"/>
              </w:rPr>
            </w:pPr>
            <w:r w:rsidRPr="006E3CEE">
              <w:rPr>
                <w:color w:val="000000"/>
                <w:sz w:val="18"/>
                <w:szCs w:val="18"/>
              </w:rPr>
              <w:t xml:space="preserve">4 </w:t>
            </w:r>
          </w:p>
        </w:tc>
        <w:tc>
          <w:tcPr>
            <w:tcW w:w="1558" w:type="dxa"/>
            <w:gridSpan w:val="2"/>
            <w:tcBorders>
              <w:bottom w:val="single" w:sz="4" w:space="0" w:color="auto"/>
            </w:tcBorders>
            <w:shd w:val="clear" w:color="auto" w:fill="auto"/>
            <w:vAlign w:val="center"/>
          </w:tcPr>
          <w:p w:rsidR="007E5959" w:rsidRPr="00577370" w:rsidRDefault="007E5959" w:rsidP="006E3CEE">
            <w:pPr>
              <w:jc w:val="both"/>
              <w:rPr>
                <w:i/>
                <w:color w:val="000000" w:themeColor="text1"/>
                <w:sz w:val="22"/>
                <w:szCs w:val="22"/>
              </w:rPr>
            </w:pPr>
            <w:r>
              <w:rPr>
                <w:i/>
                <w:color w:val="000000" w:themeColor="text1"/>
                <w:sz w:val="22"/>
                <w:szCs w:val="22"/>
              </w:rPr>
              <w:t>Указать цену без НДС</w:t>
            </w:r>
          </w:p>
        </w:tc>
        <w:tc>
          <w:tcPr>
            <w:tcW w:w="1996" w:type="dxa"/>
            <w:gridSpan w:val="3"/>
            <w:tcBorders>
              <w:bottom w:val="single" w:sz="4" w:space="0" w:color="auto"/>
            </w:tcBorders>
            <w:shd w:val="clear" w:color="auto" w:fill="auto"/>
            <w:vAlign w:val="center"/>
          </w:tcPr>
          <w:p w:rsidR="007E5959" w:rsidRPr="00577370" w:rsidRDefault="007E5959" w:rsidP="006E3CEE">
            <w:pPr>
              <w:jc w:val="both"/>
              <w:rPr>
                <w:i/>
                <w:color w:val="000000" w:themeColor="text1"/>
                <w:sz w:val="22"/>
                <w:szCs w:val="22"/>
              </w:rPr>
            </w:pPr>
            <w:r>
              <w:rPr>
                <w:i/>
                <w:color w:val="000000" w:themeColor="text1"/>
                <w:sz w:val="22"/>
                <w:szCs w:val="22"/>
              </w:rPr>
              <w:t>Указать сумму без НДС</w:t>
            </w:r>
          </w:p>
        </w:tc>
        <w:tc>
          <w:tcPr>
            <w:tcW w:w="1558" w:type="dxa"/>
            <w:gridSpan w:val="2"/>
            <w:tcBorders>
              <w:bottom w:val="single" w:sz="4" w:space="0" w:color="auto"/>
            </w:tcBorders>
            <w:shd w:val="clear" w:color="auto" w:fill="auto"/>
            <w:vAlign w:val="center"/>
          </w:tcPr>
          <w:p w:rsidR="007E5959" w:rsidRPr="00577370" w:rsidRDefault="007E5959" w:rsidP="006E3CEE">
            <w:pPr>
              <w:jc w:val="both"/>
              <w:rPr>
                <w:i/>
                <w:color w:val="000000" w:themeColor="text1"/>
                <w:sz w:val="22"/>
                <w:szCs w:val="22"/>
              </w:rPr>
            </w:pPr>
            <w:r>
              <w:rPr>
                <w:i/>
                <w:color w:val="000000" w:themeColor="text1"/>
                <w:sz w:val="22"/>
                <w:szCs w:val="22"/>
              </w:rPr>
              <w:t>Указать цену с НДС</w:t>
            </w:r>
          </w:p>
        </w:tc>
        <w:tc>
          <w:tcPr>
            <w:tcW w:w="1847" w:type="dxa"/>
            <w:tcBorders>
              <w:bottom w:val="single" w:sz="4" w:space="0" w:color="auto"/>
            </w:tcBorders>
            <w:shd w:val="clear" w:color="auto" w:fill="auto"/>
            <w:vAlign w:val="center"/>
          </w:tcPr>
          <w:p w:rsidR="007E5959" w:rsidRPr="00577370" w:rsidRDefault="007E5959" w:rsidP="006E3CEE">
            <w:pPr>
              <w:jc w:val="both"/>
              <w:rPr>
                <w:i/>
                <w:color w:val="000000" w:themeColor="text1"/>
                <w:sz w:val="22"/>
                <w:szCs w:val="22"/>
              </w:rPr>
            </w:pPr>
            <w:r>
              <w:rPr>
                <w:i/>
                <w:color w:val="000000" w:themeColor="text1"/>
                <w:sz w:val="22"/>
                <w:szCs w:val="22"/>
              </w:rPr>
              <w:t>Указать сумму с НДС</w:t>
            </w:r>
          </w:p>
        </w:tc>
      </w:tr>
      <w:tr w:rsidR="007E5959" w:rsidRPr="00200894" w:rsidTr="006331E4">
        <w:trPr>
          <w:gridAfter w:val="1"/>
          <w:wAfter w:w="10" w:type="dxa"/>
          <w:trHeight w:val="79"/>
        </w:trPr>
        <w:tc>
          <w:tcPr>
            <w:tcW w:w="703" w:type="dxa"/>
            <w:shd w:val="clear" w:color="auto" w:fill="auto"/>
            <w:vAlign w:val="center"/>
          </w:tcPr>
          <w:p w:rsidR="007E5959" w:rsidRPr="00200894" w:rsidRDefault="007E5959" w:rsidP="009F5A82">
            <w:pPr>
              <w:pStyle w:val="a3"/>
              <w:numPr>
                <w:ilvl w:val="0"/>
                <w:numId w:val="33"/>
              </w:numPr>
              <w:tabs>
                <w:tab w:val="left" w:pos="360"/>
              </w:tabs>
              <w:ind w:hanging="720"/>
              <w:jc w:val="center"/>
              <w:rPr>
                <w:color w:val="FF0000"/>
                <w:sz w:val="20"/>
                <w:szCs w:val="20"/>
              </w:rPr>
            </w:pPr>
          </w:p>
        </w:tc>
        <w:tc>
          <w:tcPr>
            <w:tcW w:w="1132" w:type="dxa"/>
            <w:shd w:val="clear" w:color="auto" w:fill="auto"/>
            <w:vAlign w:val="center"/>
          </w:tcPr>
          <w:p w:rsidR="007E5959" w:rsidRPr="006E3CEE" w:rsidRDefault="007E5959" w:rsidP="006E3CEE">
            <w:pPr>
              <w:jc w:val="center"/>
              <w:rPr>
                <w:color w:val="000000"/>
                <w:sz w:val="18"/>
                <w:szCs w:val="18"/>
              </w:rPr>
            </w:pPr>
            <w:r w:rsidRPr="006E3CEE">
              <w:rPr>
                <w:color w:val="000000"/>
                <w:sz w:val="18"/>
                <w:szCs w:val="18"/>
              </w:rPr>
              <w:t>3451902368</w:t>
            </w:r>
          </w:p>
        </w:tc>
        <w:tc>
          <w:tcPr>
            <w:tcW w:w="2263" w:type="dxa"/>
            <w:shd w:val="clear" w:color="auto" w:fill="auto"/>
            <w:vAlign w:val="center"/>
          </w:tcPr>
          <w:p w:rsidR="007E5959" w:rsidRPr="006E3CEE" w:rsidRDefault="007E5959" w:rsidP="006E3CEE">
            <w:pPr>
              <w:rPr>
                <w:color w:val="000000"/>
                <w:sz w:val="18"/>
                <w:szCs w:val="18"/>
              </w:rPr>
            </w:pPr>
            <w:r w:rsidRPr="006E3CEE">
              <w:rPr>
                <w:color w:val="000000"/>
                <w:sz w:val="18"/>
                <w:szCs w:val="18"/>
              </w:rPr>
              <w:t>КАТУШКА ДУГОГАСИТЕЛЬНАЯ</w:t>
            </w:r>
          </w:p>
        </w:tc>
        <w:tc>
          <w:tcPr>
            <w:tcW w:w="1416" w:type="dxa"/>
            <w:shd w:val="clear" w:color="auto" w:fill="auto"/>
            <w:vAlign w:val="center"/>
          </w:tcPr>
          <w:p w:rsidR="007E5959" w:rsidRPr="006E3CEE" w:rsidRDefault="007E5959" w:rsidP="006E3CEE">
            <w:pPr>
              <w:rPr>
                <w:color w:val="000000"/>
                <w:sz w:val="18"/>
                <w:szCs w:val="18"/>
              </w:rPr>
            </w:pPr>
            <w:r w:rsidRPr="006E3CEE">
              <w:rPr>
                <w:color w:val="000000"/>
                <w:sz w:val="18"/>
                <w:szCs w:val="18"/>
              </w:rPr>
              <w:t>5ТР.529.000</w:t>
            </w:r>
          </w:p>
        </w:tc>
        <w:tc>
          <w:tcPr>
            <w:tcW w:w="1276" w:type="dxa"/>
            <w:shd w:val="clear" w:color="auto" w:fill="auto"/>
            <w:vAlign w:val="center"/>
          </w:tcPr>
          <w:p w:rsidR="007E5959" w:rsidRPr="006E3CEE" w:rsidRDefault="007E5959" w:rsidP="006E3CEE">
            <w:pPr>
              <w:rPr>
                <w:color w:val="000000"/>
                <w:sz w:val="18"/>
                <w:szCs w:val="18"/>
              </w:rPr>
            </w:pPr>
          </w:p>
        </w:tc>
        <w:tc>
          <w:tcPr>
            <w:tcW w:w="850" w:type="dxa"/>
            <w:gridSpan w:val="2"/>
            <w:shd w:val="clear" w:color="auto" w:fill="auto"/>
            <w:vAlign w:val="center"/>
          </w:tcPr>
          <w:p w:rsidR="007E5959" w:rsidRPr="006E3CEE" w:rsidRDefault="007E5959" w:rsidP="006E3CEE">
            <w:pPr>
              <w:jc w:val="center"/>
              <w:rPr>
                <w:color w:val="000000"/>
                <w:sz w:val="18"/>
                <w:szCs w:val="18"/>
              </w:rPr>
            </w:pPr>
            <w:r w:rsidRPr="006E3CEE">
              <w:rPr>
                <w:color w:val="000000"/>
                <w:sz w:val="18"/>
                <w:szCs w:val="18"/>
              </w:rPr>
              <w:t xml:space="preserve"> ШТ </w:t>
            </w:r>
          </w:p>
        </w:tc>
        <w:tc>
          <w:tcPr>
            <w:tcW w:w="851" w:type="dxa"/>
            <w:gridSpan w:val="2"/>
            <w:shd w:val="clear" w:color="auto" w:fill="auto"/>
            <w:vAlign w:val="center"/>
          </w:tcPr>
          <w:p w:rsidR="007E5959" w:rsidRPr="006E3CEE" w:rsidRDefault="007E5959" w:rsidP="006E3CEE">
            <w:pPr>
              <w:jc w:val="center"/>
              <w:rPr>
                <w:color w:val="000000"/>
                <w:sz w:val="18"/>
                <w:szCs w:val="18"/>
              </w:rPr>
            </w:pPr>
            <w:r w:rsidRPr="006E3CEE">
              <w:rPr>
                <w:color w:val="000000"/>
                <w:sz w:val="18"/>
                <w:szCs w:val="18"/>
              </w:rPr>
              <w:t xml:space="preserve">3 </w:t>
            </w:r>
          </w:p>
        </w:tc>
        <w:tc>
          <w:tcPr>
            <w:tcW w:w="1558" w:type="dxa"/>
            <w:gridSpan w:val="2"/>
            <w:tcBorders>
              <w:bottom w:val="single" w:sz="4" w:space="0" w:color="auto"/>
            </w:tcBorders>
            <w:shd w:val="clear" w:color="auto" w:fill="auto"/>
            <w:vAlign w:val="center"/>
          </w:tcPr>
          <w:p w:rsidR="007E5959" w:rsidRPr="00577370" w:rsidRDefault="007E5959" w:rsidP="006E3CEE">
            <w:pPr>
              <w:jc w:val="both"/>
              <w:rPr>
                <w:i/>
                <w:color w:val="000000" w:themeColor="text1"/>
                <w:sz w:val="22"/>
                <w:szCs w:val="22"/>
              </w:rPr>
            </w:pPr>
            <w:r>
              <w:rPr>
                <w:i/>
                <w:color w:val="000000" w:themeColor="text1"/>
                <w:sz w:val="22"/>
                <w:szCs w:val="22"/>
              </w:rPr>
              <w:t>Указать цену без НДС</w:t>
            </w:r>
          </w:p>
        </w:tc>
        <w:tc>
          <w:tcPr>
            <w:tcW w:w="1996" w:type="dxa"/>
            <w:gridSpan w:val="3"/>
            <w:tcBorders>
              <w:bottom w:val="single" w:sz="4" w:space="0" w:color="auto"/>
            </w:tcBorders>
            <w:shd w:val="clear" w:color="auto" w:fill="auto"/>
            <w:vAlign w:val="center"/>
          </w:tcPr>
          <w:p w:rsidR="007E5959" w:rsidRPr="00577370" w:rsidRDefault="007E5959" w:rsidP="006E3CEE">
            <w:pPr>
              <w:jc w:val="both"/>
              <w:rPr>
                <w:i/>
                <w:color w:val="000000" w:themeColor="text1"/>
                <w:sz w:val="22"/>
                <w:szCs w:val="22"/>
              </w:rPr>
            </w:pPr>
            <w:r>
              <w:rPr>
                <w:i/>
                <w:color w:val="000000" w:themeColor="text1"/>
                <w:sz w:val="22"/>
                <w:szCs w:val="22"/>
              </w:rPr>
              <w:t>Указать сумму без НДС</w:t>
            </w:r>
          </w:p>
        </w:tc>
        <w:tc>
          <w:tcPr>
            <w:tcW w:w="1558" w:type="dxa"/>
            <w:gridSpan w:val="2"/>
            <w:tcBorders>
              <w:bottom w:val="single" w:sz="4" w:space="0" w:color="auto"/>
            </w:tcBorders>
            <w:shd w:val="clear" w:color="auto" w:fill="auto"/>
            <w:vAlign w:val="center"/>
          </w:tcPr>
          <w:p w:rsidR="007E5959" w:rsidRPr="00577370" w:rsidRDefault="007E5959" w:rsidP="006E3CEE">
            <w:pPr>
              <w:jc w:val="both"/>
              <w:rPr>
                <w:i/>
                <w:color w:val="000000" w:themeColor="text1"/>
                <w:sz w:val="22"/>
                <w:szCs w:val="22"/>
              </w:rPr>
            </w:pPr>
            <w:r>
              <w:rPr>
                <w:i/>
                <w:color w:val="000000" w:themeColor="text1"/>
                <w:sz w:val="22"/>
                <w:szCs w:val="22"/>
              </w:rPr>
              <w:t>Указать цену с НДС</w:t>
            </w:r>
          </w:p>
        </w:tc>
        <w:tc>
          <w:tcPr>
            <w:tcW w:w="1847" w:type="dxa"/>
            <w:tcBorders>
              <w:bottom w:val="single" w:sz="4" w:space="0" w:color="auto"/>
            </w:tcBorders>
            <w:shd w:val="clear" w:color="auto" w:fill="auto"/>
            <w:vAlign w:val="center"/>
          </w:tcPr>
          <w:p w:rsidR="007E5959" w:rsidRPr="00577370" w:rsidRDefault="007E5959" w:rsidP="006E3CEE">
            <w:pPr>
              <w:jc w:val="both"/>
              <w:rPr>
                <w:i/>
                <w:color w:val="000000" w:themeColor="text1"/>
                <w:sz w:val="22"/>
                <w:szCs w:val="22"/>
              </w:rPr>
            </w:pPr>
            <w:r>
              <w:rPr>
                <w:i/>
                <w:color w:val="000000" w:themeColor="text1"/>
                <w:sz w:val="22"/>
                <w:szCs w:val="22"/>
              </w:rPr>
              <w:t>Указать сумму с НДС</w:t>
            </w:r>
          </w:p>
        </w:tc>
      </w:tr>
      <w:tr w:rsidR="007E5959" w:rsidRPr="00200894" w:rsidTr="006331E4">
        <w:trPr>
          <w:gridAfter w:val="1"/>
          <w:wAfter w:w="10" w:type="dxa"/>
          <w:trHeight w:val="79"/>
        </w:trPr>
        <w:tc>
          <w:tcPr>
            <w:tcW w:w="703" w:type="dxa"/>
            <w:shd w:val="clear" w:color="auto" w:fill="auto"/>
            <w:vAlign w:val="center"/>
          </w:tcPr>
          <w:p w:rsidR="007E5959" w:rsidRPr="00200894" w:rsidRDefault="007E5959" w:rsidP="009F5A82">
            <w:pPr>
              <w:pStyle w:val="a3"/>
              <w:numPr>
                <w:ilvl w:val="0"/>
                <w:numId w:val="33"/>
              </w:numPr>
              <w:tabs>
                <w:tab w:val="left" w:pos="360"/>
              </w:tabs>
              <w:ind w:hanging="720"/>
              <w:jc w:val="center"/>
              <w:rPr>
                <w:color w:val="FF0000"/>
                <w:sz w:val="20"/>
                <w:szCs w:val="20"/>
              </w:rPr>
            </w:pPr>
          </w:p>
        </w:tc>
        <w:tc>
          <w:tcPr>
            <w:tcW w:w="1132" w:type="dxa"/>
            <w:shd w:val="clear" w:color="auto" w:fill="auto"/>
            <w:vAlign w:val="center"/>
          </w:tcPr>
          <w:p w:rsidR="007E5959" w:rsidRPr="006E3CEE" w:rsidRDefault="007E5959" w:rsidP="006E3CEE">
            <w:pPr>
              <w:jc w:val="center"/>
              <w:rPr>
                <w:color w:val="000000"/>
                <w:sz w:val="18"/>
                <w:szCs w:val="18"/>
              </w:rPr>
            </w:pPr>
            <w:r w:rsidRPr="006E3CEE">
              <w:rPr>
                <w:color w:val="000000"/>
                <w:sz w:val="18"/>
                <w:szCs w:val="18"/>
              </w:rPr>
              <w:t>3451902369</w:t>
            </w:r>
          </w:p>
        </w:tc>
        <w:tc>
          <w:tcPr>
            <w:tcW w:w="2263" w:type="dxa"/>
            <w:shd w:val="clear" w:color="auto" w:fill="auto"/>
            <w:vAlign w:val="center"/>
          </w:tcPr>
          <w:p w:rsidR="007E5959" w:rsidRPr="006E3CEE" w:rsidRDefault="007E5959" w:rsidP="006E3CEE">
            <w:pPr>
              <w:rPr>
                <w:color w:val="000000"/>
                <w:sz w:val="18"/>
                <w:szCs w:val="18"/>
              </w:rPr>
            </w:pPr>
            <w:r w:rsidRPr="006E3CEE">
              <w:rPr>
                <w:color w:val="000000"/>
                <w:sz w:val="18"/>
                <w:szCs w:val="18"/>
              </w:rPr>
              <w:t>КАТУШКА ДУГОГАСИТЕЛЬНАЯ</w:t>
            </w:r>
          </w:p>
        </w:tc>
        <w:tc>
          <w:tcPr>
            <w:tcW w:w="1416" w:type="dxa"/>
            <w:shd w:val="clear" w:color="auto" w:fill="auto"/>
            <w:vAlign w:val="center"/>
          </w:tcPr>
          <w:p w:rsidR="007E5959" w:rsidRPr="006E3CEE" w:rsidRDefault="007E5959" w:rsidP="006E3CEE">
            <w:pPr>
              <w:rPr>
                <w:color w:val="000000"/>
                <w:sz w:val="18"/>
                <w:szCs w:val="18"/>
              </w:rPr>
            </w:pPr>
            <w:r w:rsidRPr="006E3CEE">
              <w:rPr>
                <w:color w:val="000000"/>
                <w:sz w:val="18"/>
                <w:szCs w:val="18"/>
              </w:rPr>
              <w:t>5ТР.529.001</w:t>
            </w:r>
          </w:p>
        </w:tc>
        <w:tc>
          <w:tcPr>
            <w:tcW w:w="1276" w:type="dxa"/>
            <w:shd w:val="clear" w:color="auto" w:fill="auto"/>
            <w:vAlign w:val="center"/>
          </w:tcPr>
          <w:p w:rsidR="007E5959" w:rsidRPr="006E3CEE" w:rsidRDefault="007E5959" w:rsidP="006E3CEE">
            <w:pPr>
              <w:rPr>
                <w:color w:val="000000"/>
                <w:sz w:val="18"/>
                <w:szCs w:val="18"/>
              </w:rPr>
            </w:pPr>
          </w:p>
        </w:tc>
        <w:tc>
          <w:tcPr>
            <w:tcW w:w="850" w:type="dxa"/>
            <w:gridSpan w:val="2"/>
            <w:shd w:val="clear" w:color="auto" w:fill="auto"/>
            <w:vAlign w:val="center"/>
          </w:tcPr>
          <w:p w:rsidR="007E5959" w:rsidRPr="006E3CEE" w:rsidRDefault="007E5959" w:rsidP="006E3CEE">
            <w:pPr>
              <w:jc w:val="center"/>
              <w:rPr>
                <w:color w:val="000000"/>
                <w:sz w:val="18"/>
                <w:szCs w:val="18"/>
              </w:rPr>
            </w:pPr>
            <w:r w:rsidRPr="006E3CEE">
              <w:rPr>
                <w:color w:val="000000"/>
                <w:sz w:val="18"/>
                <w:szCs w:val="18"/>
              </w:rPr>
              <w:t xml:space="preserve"> ШТ </w:t>
            </w:r>
          </w:p>
        </w:tc>
        <w:tc>
          <w:tcPr>
            <w:tcW w:w="851" w:type="dxa"/>
            <w:gridSpan w:val="2"/>
            <w:shd w:val="clear" w:color="auto" w:fill="auto"/>
            <w:vAlign w:val="center"/>
          </w:tcPr>
          <w:p w:rsidR="007E5959" w:rsidRPr="006E3CEE" w:rsidRDefault="007E5959" w:rsidP="006E3CEE">
            <w:pPr>
              <w:jc w:val="center"/>
              <w:rPr>
                <w:color w:val="000000"/>
                <w:sz w:val="18"/>
                <w:szCs w:val="18"/>
              </w:rPr>
            </w:pPr>
            <w:r w:rsidRPr="006E3CEE">
              <w:rPr>
                <w:color w:val="000000"/>
                <w:sz w:val="18"/>
                <w:szCs w:val="18"/>
              </w:rPr>
              <w:t xml:space="preserve">3 </w:t>
            </w:r>
          </w:p>
        </w:tc>
        <w:tc>
          <w:tcPr>
            <w:tcW w:w="1558" w:type="dxa"/>
            <w:gridSpan w:val="2"/>
            <w:tcBorders>
              <w:bottom w:val="single" w:sz="4" w:space="0" w:color="auto"/>
            </w:tcBorders>
            <w:shd w:val="clear" w:color="auto" w:fill="auto"/>
            <w:vAlign w:val="center"/>
          </w:tcPr>
          <w:p w:rsidR="007E5959" w:rsidRPr="00577370" w:rsidRDefault="007E5959" w:rsidP="006E3CEE">
            <w:pPr>
              <w:jc w:val="both"/>
              <w:rPr>
                <w:i/>
                <w:color w:val="000000" w:themeColor="text1"/>
                <w:sz w:val="22"/>
                <w:szCs w:val="22"/>
              </w:rPr>
            </w:pPr>
            <w:r>
              <w:rPr>
                <w:i/>
                <w:color w:val="000000" w:themeColor="text1"/>
                <w:sz w:val="22"/>
                <w:szCs w:val="22"/>
              </w:rPr>
              <w:t>Указать цену без НДС</w:t>
            </w:r>
          </w:p>
        </w:tc>
        <w:tc>
          <w:tcPr>
            <w:tcW w:w="1996" w:type="dxa"/>
            <w:gridSpan w:val="3"/>
            <w:tcBorders>
              <w:bottom w:val="single" w:sz="4" w:space="0" w:color="auto"/>
            </w:tcBorders>
            <w:shd w:val="clear" w:color="auto" w:fill="auto"/>
            <w:vAlign w:val="center"/>
          </w:tcPr>
          <w:p w:rsidR="007E5959" w:rsidRPr="00577370" w:rsidRDefault="007E5959" w:rsidP="006E3CEE">
            <w:pPr>
              <w:jc w:val="both"/>
              <w:rPr>
                <w:i/>
                <w:color w:val="000000" w:themeColor="text1"/>
                <w:sz w:val="22"/>
                <w:szCs w:val="22"/>
              </w:rPr>
            </w:pPr>
            <w:r>
              <w:rPr>
                <w:i/>
                <w:color w:val="000000" w:themeColor="text1"/>
                <w:sz w:val="22"/>
                <w:szCs w:val="22"/>
              </w:rPr>
              <w:t>Указать сумму без НДС</w:t>
            </w:r>
          </w:p>
        </w:tc>
        <w:tc>
          <w:tcPr>
            <w:tcW w:w="1558" w:type="dxa"/>
            <w:gridSpan w:val="2"/>
            <w:tcBorders>
              <w:bottom w:val="single" w:sz="4" w:space="0" w:color="auto"/>
            </w:tcBorders>
            <w:shd w:val="clear" w:color="auto" w:fill="auto"/>
            <w:vAlign w:val="center"/>
          </w:tcPr>
          <w:p w:rsidR="007E5959" w:rsidRPr="00577370" w:rsidRDefault="007E5959" w:rsidP="006E3CEE">
            <w:pPr>
              <w:jc w:val="both"/>
              <w:rPr>
                <w:i/>
                <w:color w:val="000000" w:themeColor="text1"/>
                <w:sz w:val="22"/>
                <w:szCs w:val="22"/>
              </w:rPr>
            </w:pPr>
            <w:r>
              <w:rPr>
                <w:i/>
                <w:color w:val="000000" w:themeColor="text1"/>
                <w:sz w:val="22"/>
                <w:szCs w:val="22"/>
              </w:rPr>
              <w:t>Указать цену с НДС</w:t>
            </w:r>
          </w:p>
        </w:tc>
        <w:tc>
          <w:tcPr>
            <w:tcW w:w="1847" w:type="dxa"/>
            <w:tcBorders>
              <w:bottom w:val="single" w:sz="4" w:space="0" w:color="auto"/>
            </w:tcBorders>
            <w:shd w:val="clear" w:color="auto" w:fill="auto"/>
            <w:vAlign w:val="center"/>
          </w:tcPr>
          <w:p w:rsidR="007E5959" w:rsidRPr="00577370" w:rsidRDefault="007E5959" w:rsidP="006E3CEE">
            <w:pPr>
              <w:jc w:val="both"/>
              <w:rPr>
                <w:i/>
                <w:color w:val="000000" w:themeColor="text1"/>
                <w:sz w:val="22"/>
                <w:szCs w:val="22"/>
              </w:rPr>
            </w:pPr>
            <w:r>
              <w:rPr>
                <w:i/>
                <w:color w:val="000000" w:themeColor="text1"/>
                <w:sz w:val="22"/>
                <w:szCs w:val="22"/>
              </w:rPr>
              <w:t>Указать сумму с НДС</w:t>
            </w:r>
          </w:p>
        </w:tc>
      </w:tr>
      <w:tr w:rsidR="007E5959" w:rsidRPr="00200894" w:rsidTr="006331E4">
        <w:trPr>
          <w:gridAfter w:val="1"/>
          <w:wAfter w:w="10" w:type="dxa"/>
          <w:trHeight w:val="79"/>
        </w:trPr>
        <w:tc>
          <w:tcPr>
            <w:tcW w:w="703" w:type="dxa"/>
            <w:shd w:val="clear" w:color="auto" w:fill="auto"/>
            <w:vAlign w:val="center"/>
          </w:tcPr>
          <w:p w:rsidR="007E5959" w:rsidRPr="00200894" w:rsidRDefault="007E5959" w:rsidP="009F5A82">
            <w:pPr>
              <w:pStyle w:val="a3"/>
              <w:numPr>
                <w:ilvl w:val="0"/>
                <w:numId w:val="33"/>
              </w:numPr>
              <w:tabs>
                <w:tab w:val="left" w:pos="360"/>
              </w:tabs>
              <w:ind w:hanging="720"/>
              <w:jc w:val="center"/>
              <w:rPr>
                <w:color w:val="FF0000"/>
                <w:sz w:val="20"/>
                <w:szCs w:val="20"/>
              </w:rPr>
            </w:pPr>
          </w:p>
        </w:tc>
        <w:tc>
          <w:tcPr>
            <w:tcW w:w="1132" w:type="dxa"/>
            <w:shd w:val="clear" w:color="auto" w:fill="auto"/>
            <w:vAlign w:val="center"/>
          </w:tcPr>
          <w:p w:rsidR="007E5959" w:rsidRPr="006E3CEE" w:rsidRDefault="007E5959" w:rsidP="006E3CEE">
            <w:pPr>
              <w:jc w:val="center"/>
              <w:rPr>
                <w:color w:val="000000"/>
                <w:sz w:val="18"/>
                <w:szCs w:val="18"/>
              </w:rPr>
            </w:pPr>
            <w:r w:rsidRPr="006E3CEE">
              <w:rPr>
                <w:color w:val="000000"/>
                <w:sz w:val="18"/>
                <w:szCs w:val="18"/>
              </w:rPr>
              <w:t>3451902370</w:t>
            </w:r>
          </w:p>
        </w:tc>
        <w:tc>
          <w:tcPr>
            <w:tcW w:w="2263" w:type="dxa"/>
            <w:shd w:val="clear" w:color="auto" w:fill="auto"/>
            <w:vAlign w:val="center"/>
          </w:tcPr>
          <w:p w:rsidR="007E5959" w:rsidRPr="006E3CEE" w:rsidRDefault="007E5959" w:rsidP="006E3CEE">
            <w:pPr>
              <w:rPr>
                <w:color w:val="000000"/>
                <w:sz w:val="18"/>
                <w:szCs w:val="18"/>
              </w:rPr>
            </w:pPr>
            <w:r w:rsidRPr="006E3CEE">
              <w:rPr>
                <w:color w:val="000000"/>
                <w:sz w:val="18"/>
                <w:szCs w:val="18"/>
              </w:rPr>
              <w:t>ЗАМОК</w:t>
            </w:r>
          </w:p>
        </w:tc>
        <w:tc>
          <w:tcPr>
            <w:tcW w:w="1416" w:type="dxa"/>
            <w:shd w:val="clear" w:color="auto" w:fill="auto"/>
            <w:vAlign w:val="center"/>
          </w:tcPr>
          <w:p w:rsidR="007E5959" w:rsidRPr="006E3CEE" w:rsidRDefault="007E5959" w:rsidP="006E3CEE">
            <w:pPr>
              <w:rPr>
                <w:color w:val="000000"/>
                <w:sz w:val="18"/>
                <w:szCs w:val="18"/>
              </w:rPr>
            </w:pPr>
            <w:r w:rsidRPr="006E3CEE">
              <w:rPr>
                <w:color w:val="000000"/>
                <w:sz w:val="18"/>
                <w:szCs w:val="18"/>
              </w:rPr>
              <w:t>5ТЕ.872.004</w:t>
            </w:r>
          </w:p>
        </w:tc>
        <w:tc>
          <w:tcPr>
            <w:tcW w:w="1276" w:type="dxa"/>
            <w:shd w:val="clear" w:color="auto" w:fill="auto"/>
            <w:vAlign w:val="center"/>
          </w:tcPr>
          <w:p w:rsidR="007E5959" w:rsidRPr="006E3CEE" w:rsidRDefault="007E5959" w:rsidP="006E3CEE">
            <w:pPr>
              <w:rPr>
                <w:color w:val="000000"/>
                <w:sz w:val="18"/>
                <w:szCs w:val="18"/>
              </w:rPr>
            </w:pPr>
          </w:p>
        </w:tc>
        <w:tc>
          <w:tcPr>
            <w:tcW w:w="850" w:type="dxa"/>
            <w:gridSpan w:val="2"/>
            <w:shd w:val="clear" w:color="auto" w:fill="auto"/>
            <w:vAlign w:val="center"/>
          </w:tcPr>
          <w:p w:rsidR="007E5959" w:rsidRPr="006E3CEE" w:rsidRDefault="007E5959" w:rsidP="006E3CEE">
            <w:pPr>
              <w:jc w:val="center"/>
              <w:rPr>
                <w:color w:val="000000"/>
                <w:sz w:val="18"/>
                <w:szCs w:val="18"/>
              </w:rPr>
            </w:pPr>
            <w:r w:rsidRPr="006E3CEE">
              <w:rPr>
                <w:color w:val="000000"/>
                <w:sz w:val="18"/>
                <w:szCs w:val="18"/>
              </w:rPr>
              <w:t xml:space="preserve"> ШТ </w:t>
            </w:r>
          </w:p>
        </w:tc>
        <w:tc>
          <w:tcPr>
            <w:tcW w:w="851" w:type="dxa"/>
            <w:gridSpan w:val="2"/>
            <w:shd w:val="clear" w:color="auto" w:fill="auto"/>
            <w:vAlign w:val="center"/>
          </w:tcPr>
          <w:p w:rsidR="007E5959" w:rsidRPr="006E3CEE" w:rsidRDefault="007E5959" w:rsidP="006E3CEE">
            <w:pPr>
              <w:jc w:val="center"/>
              <w:rPr>
                <w:color w:val="000000"/>
                <w:sz w:val="18"/>
                <w:szCs w:val="18"/>
              </w:rPr>
            </w:pPr>
            <w:r w:rsidRPr="006E3CEE">
              <w:rPr>
                <w:color w:val="000000"/>
                <w:sz w:val="18"/>
                <w:szCs w:val="18"/>
              </w:rPr>
              <w:t xml:space="preserve">4 </w:t>
            </w:r>
          </w:p>
        </w:tc>
        <w:tc>
          <w:tcPr>
            <w:tcW w:w="1558" w:type="dxa"/>
            <w:gridSpan w:val="2"/>
            <w:tcBorders>
              <w:bottom w:val="single" w:sz="4" w:space="0" w:color="auto"/>
            </w:tcBorders>
            <w:shd w:val="clear" w:color="auto" w:fill="auto"/>
            <w:vAlign w:val="center"/>
          </w:tcPr>
          <w:p w:rsidR="007E5959" w:rsidRPr="00577370" w:rsidRDefault="007E5959" w:rsidP="006E3CEE">
            <w:pPr>
              <w:jc w:val="both"/>
              <w:rPr>
                <w:i/>
                <w:color w:val="000000" w:themeColor="text1"/>
                <w:sz w:val="22"/>
                <w:szCs w:val="22"/>
              </w:rPr>
            </w:pPr>
            <w:r>
              <w:rPr>
                <w:i/>
                <w:color w:val="000000" w:themeColor="text1"/>
                <w:sz w:val="22"/>
                <w:szCs w:val="22"/>
              </w:rPr>
              <w:t>Указать цену без НДС</w:t>
            </w:r>
          </w:p>
        </w:tc>
        <w:tc>
          <w:tcPr>
            <w:tcW w:w="1996" w:type="dxa"/>
            <w:gridSpan w:val="3"/>
            <w:tcBorders>
              <w:bottom w:val="single" w:sz="4" w:space="0" w:color="auto"/>
            </w:tcBorders>
            <w:shd w:val="clear" w:color="auto" w:fill="auto"/>
            <w:vAlign w:val="center"/>
          </w:tcPr>
          <w:p w:rsidR="007E5959" w:rsidRPr="00577370" w:rsidRDefault="007E5959" w:rsidP="006E3CEE">
            <w:pPr>
              <w:jc w:val="both"/>
              <w:rPr>
                <w:i/>
                <w:color w:val="000000" w:themeColor="text1"/>
                <w:sz w:val="22"/>
                <w:szCs w:val="22"/>
              </w:rPr>
            </w:pPr>
            <w:r>
              <w:rPr>
                <w:i/>
                <w:color w:val="000000" w:themeColor="text1"/>
                <w:sz w:val="22"/>
                <w:szCs w:val="22"/>
              </w:rPr>
              <w:t>Указать сумму без НДС</w:t>
            </w:r>
          </w:p>
        </w:tc>
        <w:tc>
          <w:tcPr>
            <w:tcW w:w="1558" w:type="dxa"/>
            <w:gridSpan w:val="2"/>
            <w:tcBorders>
              <w:bottom w:val="single" w:sz="4" w:space="0" w:color="auto"/>
            </w:tcBorders>
            <w:shd w:val="clear" w:color="auto" w:fill="auto"/>
            <w:vAlign w:val="center"/>
          </w:tcPr>
          <w:p w:rsidR="007E5959" w:rsidRPr="00577370" w:rsidRDefault="007E5959" w:rsidP="006E3CEE">
            <w:pPr>
              <w:jc w:val="both"/>
              <w:rPr>
                <w:i/>
                <w:color w:val="000000" w:themeColor="text1"/>
                <w:sz w:val="22"/>
                <w:szCs w:val="22"/>
              </w:rPr>
            </w:pPr>
            <w:r>
              <w:rPr>
                <w:i/>
                <w:color w:val="000000" w:themeColor="text1"/>
                <w:sz w:val="22"/>
                <w:szCs w:val="22"/>
              </w:rPr>
              <w:t>Указать цену с НДС</w:t>
            </w:r>
          </w:p>
        </w:tc>
        <w:tc>
          <w:tcPr>
            <w:tcW w:w="1847" w:type="dxa"/>
            <w:tcBorders>
              <w:bottom w:val="single" w:sz="4" w:space="0" w:color="auto"/>
            </w:tcBorders>
            <w:shd w:val="clear" w:color="auto" w:fill="auto"/>
            <w:vAlign w:val="center"/>
          </w:tcPr>
          <w:p w:rsidR="007E5959" w:rsidRPr="00577370" w:rsidRDefault="007E5959" w:rsidP="006E3CEE">
            <w:pPr>
              <w:jc w:val="both"/>
              <w:rPr>
                <w:i/>
                <w:color w:val="000000" w:themeColor="text1"/>
                <w:sz w:val="22"/>
                <w:szCs w:val="22"/>
              </w:rPr>
            </w:pPr>
            <w:r>
              <w:rPr>
                <w:i/>
                <w:color w:val="000000" w:themeColor="text1"/>
                <w:sz w:val="22"/>
                <w:szCs w:val="22"/>
              </w:rPr>
              <w:t>Указать сумму с НДС</w:t>
            </w:r>
          </w:p>
        </w:tc>
      </w:tr>
      <w:tr w:rsidR="007E5959" w:rsidRPr="00200894" w:rsidTr="006331E4">
        <w:trPr>
          <w:gridAfter w:val="1"/>
          <w:wAfter w:w="10" w:type="dxa"/>
          <w:trHeight w:val="79"/>
        </w:trPr>
        <w:tc>
          <w:tcPr>
            <w:tcW w:w="703" w:type="dxa"/>
            <w:shd w:val="clear" w:color="auto" w:fill="auto"/>
            <w:vAlign w:val="center"/>
          </w:tcPr>
          <w:p w:rsidR="007E5959" w:rsidRPr="00200894" w:rsidRDefault="007E5959" w:rsidP="009F5A82">
            <w:pPr>
              <w:pStyle w:val="a3"/>
              <w:numPr>
                <w:ilvl w:val="0"/>
                <w:numId w:val="33"/>
              </w:numPr>
              <w:tabs>
                <w:tab w:val="left" w:pos="360"/>
              </w:tabs>
              <w:ind w:hanging="720"/>
              <w:jc w:val="center"/>
              <w:rPr>
                <w:color w:val="FF0000"/>
                <w:sz w:val="20"/>
                <w:szCs w:val="20"/>
              </w:rPr>
            </w:pPr>
          </w:p>
        </w:tc>
        <w:tc>
          <w:tcPr>
            <w:tcW w:w="1132" w:type="dxa"/>
            <w:shd w:val="clear" w:color="auto" w:fill="auto"/>
            <w:vAlign w:val="center"/>
          </w:tcPr>
          <w:p w:rsidR="007E5959" w:rsidRPr="006E3CEE" w:rsidRDefault="007E5959" w:rsidP="006E3CEE">
            <w:pPr>
              <w:jc w:val="center"/>
              <w:rPr>
                <w:color w:val="000000"/>
                <w:sz w:val="18"/>
                <w:szCs w:val="18"/>
              </w:rPr>
            </w:pPr>
            <w:r w:rsidRPr="006E3CEE">
              <w:rPr>
                <w:color w:val="000000"/>
                <w:sz w:val="18"/>
                <w:szCs w:val="18"/>
              </w:rPr>
              <w:t>3451903024</w:t>
            </w:r>
          </w:p>
        </w:tc>
        <w:tc>
          <w:tcPr>
            <w:tcW w:w="2263" w:type="dxa"/>
            <w:shd w:val="clear" w:color="auto" w:fill="auto"/>
            <w:vAlign w:val="center"/>
          </w:tcPr>
          <w:p w:rsidR="007E5959" w:rsidRPr="006E3CEE" w:rsidRDefault="007E5959" w:rsidP="006E3CEE">
            <w:pPr>
              <w:rPr>
                <w:color w:val="000000"/>
                <w:sz w:val="18"/>
                <w:szCs w:val="18"/>
              </w:rPr>
            </w:pPr>
            <w:r w:rsidRPr="006E3CEE">
              <w:rPr>
                <w:color w:val="000000"/>
                <w:sz w:val="18"/>
                <w:szCs w:val="18"/>
              </w:rPr>
              <w:t>ВАЛИК ТОРМОЗНОЙ РЫЧАЖНОЙ ПЕРЕДАЧИ</w:t>
            </w:r>
          </w:p>
        </w:tc>
        <w:tc>
          <w:tcPr>
            <w:tcW w:w="1416" w:type="dxa"/>
            <w:shd w:val="clear" w:color="auto" w:fill="auto"/>
            <w:vAlign w:val="center"/>
          </w:tcPr>
          <w:p w:rsidR="007E5959" w:rsidRPr="006E3CEE" w:rsidRDefault="007E5959" w:rsidP="006E3CEE">
            <w:pPr>
              <w:rPr>
                <w:color w:val="000000"/>
                <w:sz w:val="18"/>
                <w:szCs w:val="18"/>
              </w:rPr>
            </w:pPr>
            <w:r w:rsidRPr="006E3CEE">
              <w:rPr>
                <w:color w:val="000000"/>
                <w:sz w:val="18"/>
                <w:szCs w:val="18"/>
              </w:rPr>
              <w:t>8ТН.200.594</w:t>
            </w:r>
          </w:p>
        </w:tc>
        <w:tc>
          <w:tcPr>
            <w:tcW w:w="1276" w:type="dxa"/>
            <w:shd w:val="clear" w:color="auto" w:fill="auto"/>
            <w:vAlign w:val="center"/>
          </w:tcPr>
          <w:p w:rsidR="007E5959" w:rsidRPr="006E3CEE" w:rsidRDefault="007E5959" w:rsidP="006E3CEE">
            <w:pPr>
              <w:rPr>
                <w:color w:val="000000"/>
                <w:sz w:val="18"/>
                <w:szCs w:val="18"/>
              </w:rPr>
            </w:pPr>
          </w:p>
        </w:tc>
        <w:tc>
          <w:tcPr>
            <w:tcW w:w="850" w:type="dxa"/>
            <w:gridSpan w:val="2"/>
            <w:shd w:val="clear" w:color="auto" w:fill="auto"/>
            <w:vAlign w:val="center"/>
          </w:tcPr>
          <w:p w:rsidR="007E5959" w:rsidRPr="006E3CEE" w:rsidRDefault="007E5959" w:rsidP="006E3CEE">
            <w:pPr>
              <w:jc w:val="center"/>
              <w:rPr>
                <w:color w:val="000000"/>
                <w:sz w:val="18"/>
                <w:szCs w:val="18"/>
              </w:rPr>
            </w:pPr>
            <w:r w:rsidRPr="006E3CEE">
              <w:rPr>
                <w:color w:val="000000"/>
                <w:sz w:val="18"/>
                <w:szCs w:val="18"/>
              </w:rPr>
              <w:t xml:space="preserve"> ШТ </w:t>
            </w:r>
          </w:p>
        </w:tc>
        <w:tc>
          <w:tcPr>
            <w:tcW w:w="851" w:type="dxa"/>
            <w:gridSpan w:val="2"/>
            <w:shd w:val="clear" w:color="auto" w:fill="auto"/>
            <w:vAlign w:val="center"/>
          </w:tcPr>
          <w:p w:rsidR="007E5959" w:rsidRPr="006E3CEE" w:rsidRDefault="007E5959" w:rsidP="006E3CEE">
            <w:pPr>
              <w:jc w:val="center"/>
              <w:rPr>
                <w:color w:val="000000"/>
                <w:sz w:val="18"/>
                <w:szCs w:val="18"/>
              </w:rPr>
            </w:pPr>
            <w:r w:rsidRPr="006E3CEE">
              <w:rPr>
                <w:color w:val="000000"/>
                <w:sz w:val="18"/>
                <w:szCs w:val="18"/>
              </w:rPr>
              <w:t xml:space="preserve">20 </w:t>
            </w:r>
          </w:p>
        </w:tc>
        <w:tc>
          <w:tcPr>
            <w:tcW w:w="1558" w:type="dxa"/>
            <w:gridSpan w:val="2"/>
            <w:tcBorders>
              <w:bottom w:val="single" w:sz="4" w:space="0" w:color="auto"/>
            </w:tcBorders>
            <w:shd w:val="clear" w:color="auto" w:fill="auto"/>
            <w:vAlign w:val="center"/>
          </w:tcPr>
          <w:p w:rsidR="007E5959" w:rsidRPr="00577370" w:rsidRDefault="007E5959" w:rsidP="006E3CEE">
            <w:pPr>
              <w:jc w:val="both"/>
              <w:rPr>
                <w:i/>
                <w:color w:val="000000" w:themeColor="text1"/>
                <w:sz w:val="22"/>
                <w:szCs w:val="22"/>
              </w:rPr>
            </w:pPr>
            <w:r>
              <w:rPr>
                <w:i/>
                <w:color w:val="000000" w:themeColor="text1"/>
                <w:sz w:val="22"/>
                <w:szCs w:val="22"/>
              </w:rPr>
              <w:t>Указать цену без НДС</w:t>
            </w:r>
          </w:p>
        </w:tc>
        <w:tc>
          <w:tcPr>
            <w:tcW w:w="1996" w:type="dxa"/>
            <w:gridSpan w:val="3"/>
            <w:tcBorders>
              <w:bottom w:val="single" w:sz="4" w:space="0" w:color="auto"/>
            </w:tcBorders>
            <w:shd w:val="clear" w:color="auto" w:fill="auto"/>
            <w:vAlign w:val="center"/>
          </w:tcPr>
          <w:p w:rsidR="007E5959" w:rsidRPr="00577370" w:rsidRDefault="007E5959" w:rsidP="006E3CEE">
            <w:pPr>
              <w:jc w:val="both"/>
              <w:rPr>
                <w:i/>
                <w:color w:val="000000" w:themeColor="text1"/>
                <w:sz w:val="22"/>
                <w:szCs w:val="22"/>
              </w:rPr>
            </w:pPr>
            <w:r>
              <w:rPr>
                <w:i/>
                <w:color w:val="000000" w:themeColor="text1"/>
                <w:sz w:val="22"/>
                <w:szCs w:val="22"/>
              </w:rPr>
              <w:t>Указать сумму без НДС</w:t>
            </w:r>
          </w:p>
        </w:tc>
        <w:tc>
          <w:tcPr>
            <w:tcW w:w="1558" w:type="dxa"/>
            <w:gridSpan w:val="2"/>
            <w:tcBorders>
              <w:bottom w:val="single" w:sz="4" w:space="0" w:color="auto"/>
            </w:tcBorders>
            <w:shd w:val="clear" w:color="auto" w:fill="auto"/>
            <w:vAlign w:val="center"/>
          </w:tcPr>
          <w:p w:rsidR="007E5959" w:rsidRPr="00577370" w:rsidRDefault="007E5959" w:rsidP="006E3CEE">
            <w:pPr>
              <w:jc w:val="both"/>
              <w:rPr>
                <w:i/>
                <w:color w:val="000000" w:themeColor="text1"/>
                <w:sz w:val="22"/>
                <w:szCs w:val="22"/>
              </w:rPr>
            </w:pPr>
            <w:r>
              <w:rPr>
                <w:i/>
                <w:color w:val="000000" w:themeColor="text1"/>
                <w:sz w:val="22"/>
                <w:szCs w:val="22"/>
              </w:rPr>
              <w:t>Указать цену с НДС</w:t>
            </w:r>
          </w:p>
        </w:tc>
        <w:tc>
          <w:tcPr>
            <w:tcW w:w="1847" w:type="dxa"/>
            <w:tcBorders>
              <w:bottom w:val="single" w:sz="4" w:space="0" w:color="auto"/>
            </w:tcBorders>
            <w:shd w:val="clear" w:color="auto" w:fill="auto"/>
            <w:vAlign w:val="center"/>
          </w:tcPr>
          <w:p w:rsidR="007E5959" w:rsidRPr="00577370" w:rsidRDefault="007E5959" w:rsidP="006E3CEE">
            <w:pPr>
              <w:jc w:val="both"/>
              <w:rPr>
                <w:i/>
                <w:color w:val="000000" w:themeColor="text1"/>
                <w:sz w:val="22"/>
                <w:szCs w:val="22"/>
              </w:rPr>
            </w:pPr>
            <w:r>
              <w:rPr>
                <w:i/>
                <w:color w:val="000000" w:themeColor="text1"/>
                <w:sz w:val="22"/>
                <w:szCs w:val="22"/>
              </w:rPr>
              <w:t>Указать сумму с НДС</w:t>
            </w:r>
          </w:p>
        </w:tc>
      </w:tr>
      <w:tr w:rsidR="007E5959" w:rsidRPr="00200894" w:rsidTr="006331E4">
        <w:trPr>
          <w:gridAfter w:val="1"/>
          <w:wAfter w:w="10" w:type="dxa"/>
          <w:trHeight w:val="79"/>
        </w:trPr>
        <w:tc>
          <w:tcPr>
            <w:tcW w:w="703" w:type="dxa"/>
            <w:shd w:val="clear" w:color="auto" w:fill="auto"/>
            <w:vAlign w:val="center"/>
          </w:tcPr>
          <w:p w:rsidR="007E5959" w:rsidRPr="00200894" w:rsidRDefault="007E5959" w:rsidP="009F5A82">
            <w:pPr>
              <w:pStyle w:val="a3"/>
              <w:numPr>
                <w:ilvl w:val="0"/>
                <w:numId w:val="33"/>
              </w:numPr>
              <w:tabs>
                <w:tab w:val="left" w:pos="360"/>
              </w:tabs>
              <w:ind w:hanging="720"/>
              <w:jc w:val="center"/>
              <w:rPr>
                <w:color w:val="FF0000"/>
                <w:sz w:val="20"/>
                <w:szCs w:val="20"/>
              </w:rPr>
            </w:pPr>
          </w:p>
        </w:tc>
        <w:tc>
          <w:tcPr>
            <w:tcW w:w="1132" w:type="dxa"/>
            <w:shd w:val="clear" w:color="auto" w:fill="auto"/>
            <w:vAlign w:val="center"/>
          </w:tcPr>
          <w:p w:rsidR="007E5959" w:rsidRPr="006E3CEE" w:rsidRDefault="007E5959" w:rsidP="006E3CEE">
            <w:pPr>
              <w:jc w:val="center"/>
              <w:rPr>
                <w:color w:val="000000"/>
                <w:sz w:val="18"/>
                <w:szCs w:val="18"/>
              </w:rPr>
            </w:pPr>
            <w:r w:rsidRPr="006E3CEE">
              <w:rPr>
                <w:color w:val="000000"/>
                <w:sz w:val="18"/>
                <w:szCs w:val="18"/>
              </w:rPr>
              <w:t>3451903086</w:t>
            </w:r>
          </w:p>
        </w:tc>
        <w:tc>
          <w:tcPr>
            <w:tcW w:w="2263" w:type="dxa"/>
            <w:shd w:val="clear" w:color="auto" w:fill="auto"/>
            <w:vAlign w:val="center"/>
          </w:tcPr>
          <w:p w:rsidR="007E5959" w:rsidRPr="006E3CEE" w:rsidRDefault="007E5959" w:rsidP="006E3CEE">
            <w:pPr>
              <w:rPr>
                <w:color w:val="000000"/>
                <w:sz w:val="18"/>
                <w:szCs w:val="18"/>
              </w:rPr>
            </w:pPr>
            <w:r w:rsidRPr="006E3CEE">
              <w:rPr>
                <w:color w:val="000000"/>
                <w:sz w:val="18"/>
                <w:szCs w:val="18"/>
              </w:rPr>
              <w:t>МЕМБРАНА ТИФОНА</w:t>
            </w:r>
          </w:p>
        </w:tc>
        <w:tc>
          <w:tcPr>
            <w:tcW w:w="1416" w:type="dxa"/>
            <w:shd w:val="clear" w:color="auto" w:fill="auto"/>
            <w:vAlign w:val="center"/>
          </w:tcPr>
          <w:p w:rsidR="007E5959" w:rsidRPr="006E3CEE" w:rsidRDefault="007E5959" w:rsidP="006E3CEE">
            <w:pPr>
              <w:rPr>
                <w:color w:val="000000"/>
                <w:sz w:val="18"/>
                <w:szCs w:val="18"/>
              </w:rPr>
            </w:pPr>
            <w:r w:rsidRPr="006E3CEE">
              <w:rPr>
                <w:color w:val="000000"/>
                <w:sz w:val="18"/>
                <w:szCs w:val="18"/>
              </w:rPr>
              <w:t>8ТН.159.997</w:t>
            </w:r>
          </w:p>
        </w:tc>
        <w:tc>
          <w:tcPr>
            <w:tcW w:w="1276" w:type="dxa"/>
            <w:shd w:val="clear" w:color="auto" w:fill="auto"/>
            <w:vAlign w:val="center"/>
          </w:tcPr>
          <w:p w:rsidR="007E5959" w:rsidRPr="006E3CEE" w:rsidRDefault="007E5959" w:rsidP="006E3CEE">
            <w:pPr>
              <w:rPr>
                <w:color w:val="000000"/>
                <w:sz w:val="18"/>
                <w:szCs w:val="18"/>
              </w:rPr>
            </w:pPr>
          </w:p>
        </w:tc>
        <w:tc>
          <w:tcPr>
            <w:tcW w:w="850" w:type="dxa"/>
            <w:gridSpan w:val="2"/>
            <w:shd w:val="clear" w:color="auto" w:fill="auto"/>
            <w:vAlign w:val="center"/>
          </w:tcPr>
          <w:p w:rsidR="007E5959" w:rsidRPr="006E3CEE" w:rsidRDefault="007E5959" w:rsidP="006E3CEE">
            <w:pPr>
              <w:jc w:val="center"/>
              <w:rPr>
                <w:color w:val="000000"/>
                <w:sz w:val="18"/>
                <w:szCs w:val="18"/>
              </w:rPr>
            </w:pPr>
            <w:r w:rsidRPr="006E3CEE">
              <w:rPr>
                <w:color w:val="000000"/>
                <w:sz w:val="18"/>
                <w:szCs w:val="18"/>
              </w:rPr>
              <w:t xml:space="preserve"> ШТ </w:t>
            </w:r>
          </w:p>
        </w:tc>
        <w:tc>
          <w:tcPr>
            <w:tcW w:w="851" w:type="dxa"/>
            <w:gridSpan w:val="2"/>
            <w:shd w:val="clear" w:color="auto" w:fill="auto"/>
            <w:vAlign w:val="center"/>
          </w:tcPr>
          <w:p w:rsidR="007E5959" w:rsidRPr="006E3CEE" w:rsidRDefault="007E5959" w:rsidP="006E3CEE">
            <w:pPr>
              <w:jc w:val="center"/>
              <w:rPr>
                <w:color w:val="000000"/>
                <w:sz w:val="18"/>
                <w:szCs w:val="18"/>
              </w:rPr>
            </w:pPr>
            <w:r w:rsidRPr="006E3CEE">
              <w:rPr>
                <w:color w:val="000000"/>
                <w:sz w:val="18"/>
                <w:szCs w:val="18"/>
              </w:rPr>
              <w:t xml:space="preserve">8 </w:t>
            </w:r>
          </w:p>
        </w:tc>
        <w:tc>
          <w:tcPr>
            <w:tcW w:w="1558" w:type="dxa"/>
            <w:gridSpan w:val="2"/>
            <w:tcBorders>
              <w:bottom w:val="single" w:sz="4" w:space="0" w:color="auto"/>
            </w:tcBorders>
            <w:shd w:val="clear" w:color="auto" w:fill="auto"/>
            <w:vAlign w:val="center"/>
          </w:tcPr>
          <w:p w:rsidR="007E5959" w:rsidRPr="00577370" w:rsidRDefault="007E5959" w:rsidP="006E3CEE">
            <w:pPr>
              <w:jc w:val="both"/>
              <w:rPr>
                <w:i/>
                <w:color w:val="000000" w:themeColor="text1"/>
                <w:sz w:val="22"/>
                <w:szCs w:val="22"/>
              </w:rPr>
            </w:pPr>
            <w:r>
              <w:rPr>
                <w:i/>
                <w:color w:val="000000" w:themeColor="text1"/>
                <w:sz w:val="22"/>
                <w:szCs w:val="22"/>
              </w:rPr>
              <w:t>Указать цену без НДС</w:t>
            </w:r>
          </w:p>
        </w:tc>
        <w:tc>
          <w:tcPr>
            <w:tcW w:w="1996" w:type="dxa"/>
            <w:gridSpan w:val="3"/>
            <w:tcBorders>
              <w:bottom w:val="single" w:sz="4" w:space="0" w:color="auto"/>
            </w:tcBorders>
            <w:shd w:val="clear" w:color="auto" w:fill="auto"/>
            <w:vAlign w:val="center"/>
          </w:tcPr>
          <w:p w:rsidR="007E5959" w:rsidRPr="00577370" w:rsidRDefault="007E5959" w:rsidP="006E3CEE">
            <w:pPr>
              <w:jc w:val="both"/>
              <w:rPr>
                <w:i/>
                <w:color w:val="000000" w:themeColor="text1"/>
                <w:sz w:val="22"/>
                <w:szCs w:val="22"/>
              </w:rPr>
            </w:pPr>
            <w:r>
              <w:rPr>
                <w:i/>
                <w:color w:val="000000" w:themeColor="text1"/>
                <w:sz w:val="22"/>
                <w:szCs w:val="22"/>
              </w:rPr>
              <w:t>Указать сумму без НДС</w:t>
            </w:r>
          </w:p>
        </w:tc>
        <w:tc>
          <w:tcPr>
            <w:tcW w:w="1558" w:type="dxa"/>
            <w:gridSpan w:val="2"/>
            <w:tcBorders>
              <w:bottom w:val="single" w:sz="4" w:space="0" w:color="auto"/>
            </w:tcBorders>
            <w:shd w:val="clear" w:color="auto" w:fill="auto"/>
            <w:vAlign w:val="center"/>
          </w:tcPr>
          <w:p w:rsidR="007E5959" w:rsidRPr="00577370" w:rsidRDefault="007E5959" w:rsidP="006E3CEE">
            <w:pPr>
              <w:jc w:val="both"/>
              <w:rPr>
                <w:i/>
                <w:color w:val="000000" w:themeColor="text1"/>
                <w:sz w:val="22"/>
                <w:szCs w:val="22"/>
              </w:rPr>
            </w:pPr>
            <w:r>
              <w:rPr>
                <w:i/>
                <w:color w:val="000000" w:themeColor="text1"/>
                <w:sz w:val="22"/>
                <w:szCs w:val="22"/>
              </w:rPr>
              <w:t>Указать цену с НДС</w:t>
            </w:r>
          </w:p>
        </w:tc>
        <w:tc>
          <w:tcPr>
            <w:tcW w:w="1847" w:type="dxa"/>
            <w:tcBorders>
              <w:bottom w:val="single" w:sz="4" w:space="0" w:color="auto"/>
            </w:tcBorders>
            <w:shd w:val="clear" w:color="auto" w:fill="auto"/>
            <w:vAlign w:val="center"/>
          </w:tcPr>
          <w:p w:rsidR="007E5959" w:rsidRPr="00577370" w:rsidRDefault="007E5959" w:rsidP="006E3CEE">
            <w:pPr>
              <w:jc w:val="both"/>
              <w:rPr>
                <w:i/>
                <w:color w:val="000000" w:themeColor="text1"/>
                <w:sz w:val="22"/>
                <w:szCs w:val="22"/>
              </w:rPr>
            </w:pPr>
            <w:r>
              <w:rPr>
                <w:i/>
                <w:color w:val="000000" w:themeColor="text1"/>
                <w:sz w:val="22"/>
                <w:szCs w:val="22"/>
              </w:rPr>
              <w:t>Указать сумму с НДС</w:t>
            </w:r>
          </w:p>
        </w:tc>
      </w:tr>
      <w:tr w:rsidR="007E5959" w:rsidRPr="00200894" w:rsidTr="006331E4">
        <w:trPr>
          <w:gridAfter w:val="1"/>
          <w:wAfter w:w="10" w:type="dxa"/>
          <w:trHeight w:val="79"/>
        </w:trPr>
        <w:tc>
          <w:tcPr>
            <w:tcW w:w="703" w:type="dxa"/>
            <w:shd w:val="clear" w:color="auto" w:fill="auto"/>
            <w:vAlign w:val="center"/>
          </w:tcPr>
          <w:p w:rsidR="007E5959" w:rsidRPr="00200894" w:rsidRDefault="007E5959" w:rsidP="009F5A82">
            <w:pPr>
              <w:pStyle w:val="a3"/>
              <w:numPr>
                <w:ilvl w:val="0"/>
                <w:numId w:val="33"/>
              </w:numPr>
              <w:tabs>
                <w:tab w:val="left" w:pos="360"/>
              </w:tabs>
              <w:ind w:hanging="720"/>
              <w:jc w:val="center"/>
              <w:rPr>
                <w:color w:val="FF0000"/>
                <w:sz w:val="20"/>
                <w:szCs w:val="20"/>
              </w:rPr>
            </w:pPr>
          </w:p>
        </w:tc>
        <w:tc>
          <w:tcPr>
            <w:tcW w:w="1132" w:type="dxa"/>
            <w:shd w:val="clear" w:color="auto" w:fill="auto"/>
            <w:vAlign w:val="center"/>
          </w:tcPr>
          <w:p w:rsidR="007E5959" w:rsidRPr="006E3CEE" w:rsidRDefault="007E5959" w:rsidP="006E3CEE">
            <w:pPr>
              <w:jc w:val="center"/>
              <w:rPr>
                <w:color w:val="000000"/>
                <w:sz w:val="18"/>
                <w:szCs w:val="18"/>
              </w:rPr>
            </w:pPr>
            <w:r w:rsidRPr="006E3CEE">
              <w:rPr>
                <w:color w:val="000000"/>
                <w:sz w:val="18"/>
                <w:szCs w:val="18"/>
              </w:rPr>
              <w:t>3451903458</w:t>
            </w:r>
          </w:p>
        </w:tc>
        <w:tc>
          <w:tcPr>
            <w:tcW w:w="2263" w:type="dxa"/>
            <w:shd w:val="clear" w:color="auto" w:fill="auto"/>
            <w:vAlign w:val="center"/>
          </w:tcPr>
          <w:p w:rsidR="007E5959" w:rsidRPr="006E3CEE" w:rsidRDefault="007E5959" w:rsidP="006E3CEE">
            <w:pPr>
              <w:rPr>
                <w:color w:val="000000"/>
                <w:sz w:val="18"/>
                <w:szCs w:val="18"/>
              </w:rPr>
            </w:pPr>
            <w:r w:rsidRPr="006E3CEE">
              <w:rPr>
                <w:color w:val="000000"/>
                <w:sz w:val="18"/>
                <w:szCs w:val="18"/>
              </w:rPr>
              <w:t>ПРУЖИНА КОНТАКТОРА ЭЛЕКТРОПНЕВМАТИЧЕСКОГО</w:t>
            </w:r>
          </w:p>
        </w:tc>
        <w:tc>
          <w:tcPr>
            <w:tcW w:w="1416" w:type="dxa"/>
            <w:shd w:val="clear" w:color="auto" w:fill="auto"/>
            <w:vAlign w:val="center"/>
          </w:tcPr>
          <w:p w:rsidR="007E5959" w:rsidRPr="006E3CEE" w:rsidRDefault="007E5959" w:rsidP="006E3CEE">
            <w:pPr>
              <w:rPr>
                <w:color w:val="000000"/>
                <w:sz w:val="18"/>
                <w:szCs w:val="18"/>
              </w:rPr>
            </w:pPr>
            <w:r w:rsidRPr="006E3CEE">
              <w:rPr>
                <w:color w:val="000000"/>
                <w:sz w:val="18"/>
                <w:szCs w:val="18"/>
              </w:rPr>
              <w:t>6ТН.242.015</w:t>
            </w:r>
          </w:p>
        </w:tc>
        <w:tc>
          <w:tcPr>
            <w:tcW w:w="1276" w:type="dxa"/>
            <w:shd w:val="clear" w:color="auto" w:fill="auto"/>
            <w:vAlign w:val="center"/>
          </w:tcPr>
          <w:p w:rsidR="007E5959" w:rsidRPr="006E3CEE" w:rsidRDefault="007E5959" w:rsidP="006E3CEE">
            <w:pPr>
              <w:rPr>
                <w:color w:val="000000"/>
                <w:sz w:val="18"/>
                <w:szCs w:val="18"/>
              </w:rPr>
            </w:pPr>
          </w:p>
        </w:tc>
        <w:tc>
          <w:tcPr>
            <w:tcW w:w="850" w:type="dxa"/>
            <w:gridSpan w:val="2"/>
            <w:shd w:val="clear" w:color="auto" w:fill="auto"/>
            <w:vAlign w:val="center"/>
          </w:tcPr>
          <w:p w:rsidR="007E5959" w:rsidRPr="006E3CEE" w:rsidRDefault="007E5959" w:rsidP="006E3CEE">
            <w:pPr>
              <w:jc w:val="center"/>
              <w:rPr>
                <w:color w:val="000000"/>
                <w:sz w:val="18"/>
                <w:szCs w:val="18"/>
              </w:rPr>
            </w:pPr>
            <w:r w:rsidRPr="006E3CEE">
              <w:rPr>
                <w:color w:val="000000"/>
                <w:sz w:val="18"/>
                <w:szCs w:val="18"/>
              </w:rPr>
              <w:t xml:space="preserve"> ШТ </w:t>
            </w:r>
          </w:p>
        </w:tc>
        <w:tc>
          <w:tcPr>
            <w:tcW w:w="851" w:type="dxa"/>
            <w:gridSpan w:val="2"/>
            <w:shd w:val="clear" w:color="auto" w:fill="auto"/>
            <w:vAlign w:val="center"/>
          </w:tcPr>
          <w:p w:rsidR="007E5959" w:rsidRPr="006E3CEE" w:rsidRDefault="007E5959" w:rsidP="006E3CEE">
            <w:pPr>
              <w:jc w:val="center"/>
              <w:rPr>
                <w:color w:val="000000"/>
                <w:sz w:val="18"/>
                <w:szCs w:val="18"/>
              </w:rPr>
            </w:pPr>
            <w:r w:rsidRPr="006E3CEE">
              <w:rPr>
                <w:color w:val="000000"/>
                <w:sz w:val="18"/>
                <w:szCs w:val="18"/>
              </w:rPr>
              <w:t xml:space="preserve">10 </w:t>
            </w:r>
          </w:p>
        </w:tc>
        <w:tc>
          <w:tcPr>
            <w:tcW w:w="1558" w:type="dxa"/>
            <w:gridSpan w:val="2"/>
            <w:tcBorders>
              <w:bottom w:val="single" w:sz="4" w:space="0" w:color="auto"/>
            </w:tcBorders>
            <w:shd w:val="clear" w:color="auto" w:fill="auto"/>
            <w:vAlign w:val="center"/>
          </w:tcPr>
          <w:p w:rsidR="007E5959" w:rsidRPr="00577370" w:rsidRDefault="007E5959" w:rsidP="006E3CEE">
            <w:pPr>
              <w:jc w:val="both"/>
              <w:rPr>
                <w:i/>
                <w:color w:val="000000" w:themeColor="text1"/>
                <w:sz w:val="22"/>
                <w:szCs w:val="22"/>
              </w:rPr>
            </w:pPr>
            <w:r>
              <w:rPr>
                <w:i/>
                <w:color w:val="000000" w:themeColor="text1"/>
                <w:sz w:val="22"/>
                <w:szCs w:val="22"/>
              </w:rPr>
              <w:t>Указать цену без НДС</w:t>
            </w:r>
          </w:p>
        </w:tc>
        <w:tc>
          <w:tcPr>
            <w:tcW w:w="1996" w:type="dxa"/>
            <w:gridSpan w:val="3"/>
            <w:tcBorders>
              <w:bottom w:val="single" w:sz="4" w:space="0" w:color="auto"/>
            </w:tcBorders>
            <w:shd w:val="clear" w:color="auto" w:fill="auto"/>
            <w:vAlign w:val="center"/>
          </w:tcPr>
          <w:p w:rsidR="007E5959" w:rsidRPr="00577370" w:rsidRDefault="007E5959" w:rsidP="006E3CEE">
            <w:pPr>
              <w:jc w:val="both"/>
              <w:rPr>
                <w:i/>
                <w:color w:val="000000" w:themeColor="text1"/>
                <w:sz w:val="22"/>
                <w:szCs w:val="22"/>
              </w:rPr>
            </w:pPr>
            <w:r>
              <w:rPr>
                <w:i/>
                <w:color w:val="000000" w:themeColor="text1"/>
                <w:sz w:val="22"/>
                <w:szCs w:val="22"/>
              </w:rPr>
              <w:t>Указать сумму без НДС</w:t>
            </w:r>
          </w:p>
        </w:tc>
        <w:tc>
          <w:tcPr>
            <w:tcW w:w="1558" w:type="dxa"/>
            <w:gridSpan w:val="2"/>
            <w:tcBorders>
              <w:bottom w:val="single" w:sz="4" w:space="0" w:color="auto"/>
            </w:tcBorders>
            <w:shd w:val="clear" w:color="auto" w:fill="auto"/>
            <w:vAlign w:val="center"/>
          </w:tcPr>
          <w:p w:rsidR="007E5959" w:rsidRPr="00577370" w:rsidRDefault="007E5959" w:rsidP="006E3CEE">
            <w:pPr>
              <w:jc w:val="both"/>
              <w:rPr>
                <w:i/>
                <w:color w:val="000000" w:themeColor="text1"/>
                <w:sz w:val="22"/>
                <w:szCs w:val="22"/>
              </w:rPr>
            </w:pPr>
            <w:r>
              <w:rPr>
                <w:i/>
                <w:color w:val="000000" w:themeColor="text1"/>
                <w:sz w:val="22"/>
                <w:szCs w:val="22"/>
              </w:rPr>
              <w:t>Указать цену с НДС</w:t>
            </w:r>
          </w:p>
        </w:tc>
        <w:tc>
          <w:tcPr>
            <w:tcW w:w="1847" w:type="dxa"/>
            <w:tcBorders>
              <w:bottom w:val="single" w:sz="4" w:space="0" w:color="auto"/>
            </w:tcBorders>
            <w:shd w:val="clear" w:color="auto" w:fill="auto"/>
            <w:vAlign w:val="center"/>
          </w:tcPr>
          <w:p w:rsidR="007E5959" w:rsidRPr="00577370" w:rsidRDefault="007E5959" w:rsidP="006E3CEE">
            <w:pPr>
              <w:jc w:val="both"/>
              <w:rPr>
                <w:i/>
                <w:color w:val="000000" w:themeColor="text1"/>
                <w:sz w:val="22"/>
                <w:szCs w:val="22"/>
              </w:rPr>
            </w:pPr>
            <w:r>
              <w:rPr>
                <w:i/>
                <w:color w:val="000000" w:themeColor="text1"/>
                <w:sz w:val="22"/>
                <w:szCs w:val="22"/>
              </w:rPr>
              <w:t>Указать сумму с НДС</w:t>
            </w:r>
          </w:p>
        </w:tc>
      </w:tr>
      <w:tr w:rsidR="007E5959" w:rsidRPr="00200894" w:rsidTr="006331E4">
        <w:trPr>
          <w:gridAfter w:val="1"/>
          <w:wAfter w:w="10" w:type="dxa"/>
          <w:trHeight w:val="79"/>
        </w:trPr>
        <w:tc>
          <w:tcPr>
            <w:tcW w:w="703" w:type="dxa"/>
            <w:shd w:val="clear" w:color="auto" w:fill="auto"/>
            <w:vAlign w:val="center"/>
          </w:tcPr>
          <w:p w:rsidR="007E5959" w:rsidRPr="00200894" w:rsidRDefault="007E5959" w:rsidP="009F5A82">
            <w:pPr>
              <w:pStyle w:val="a3"/>
              <w:numPr>
                <w:ilvl w:val="0"/>
                <w:numId w:val="33"/>
              </w:numPr>
              <w:tabs>
                <w:tab w:val="left" w:pos="360"/>
              </w:tabs>
              <w:ind w:hanging="720"/>
              <w:jc w:val="center"/>
              <w:rPr>
                <w:color w:val="FF0000"/>
                <w:sz w:val="20"/>
                <w:szCs w:val="20"/>
              </w:rPr>
            </w:pPr>
          </w:p>
        </w:tc>
        <w:tc>
          <w:tcPr>
            <w:tcW w:w="1132" w:type="dxa"/>
            <w:shd w:val="clear" w:color="auto" w:fill="auto"/>
            <w:vAlign w:val="center"/>
          </w:tcPr>
          <w:p w:rsidR="007E5959" w:rsidRPr="006E3CEE" w:rsidRDefault="007E5959" w:rsidP="006E3CEE">
            <w:pPr>
              <w:jc w:val="center"/>
              <w:rPr>
                <w:color w:val="000000"/>
                <w:sz w:val="18"/>
                <w:szCs w:val="18"/>
              </w:rPr>
            </w:pPr>
            <w:r w:rsidRPr="006E3CEE">
              <w:rPr>
                <w:color w:val="000000"/>
                <w:sz w:val="18"/>
                <w:szCs w:val="18"/>
              </w:rPr>
              <w:t>3451926266</w:t>
            </w:r>
          </w:p>
        </w:tc>
        <w:tc>
          <w:tcPr>
            <w:tcW w:w="2263" w:type="dxa"/>
            <w:shd w:val="clear" w:color="auto" w:fill="auto"/>
            <w:vAlign w:val="center"/>
          </w:tcPr>
          <w:p w:rsidR="007E5959" w:rsidRPr="006E3CEE" w:rsidRDefault="007E5959" w:rsidP="006E3CEE">
            <w:pPr>
              <w:rPr>
                <w:color w:val="000000"/>
                <w:sz w:val="18"/>
                <w:szCs w:val="18"/>
              </w:rPr>
            </w:pPr>
            <w:r w:rsidRPr="006E3CEE">
              <w:rPr>
                <w:color w:val="000000"/>
                <w:sz w:val="18"/>
                <w:szCs w:val="18"/>
              </w:rPr>
              <w:t>РЕГУЛЯТОР ДАВЛЕНИЯ</w:t>
            </w:r>
          </w:p>
        </w:tc>
        <w:tc>
          <w:tcPr>
            <w:tcW w:w="1416" w:type="dxa"/>
            <w:shd w:val="clear" w:color="auto" w:fill="auto"/>
            <w:vAlign w:val="center"/>
          </w:tcPr>
          <w:p w:rsidR="007E5959" w:rsidRPr="006E3CEE" w:rsidRDefault="007E5959" w:rsidP="006E3CEE">
            <w:pPr>
              <w:rPr>
                <w:color w:val="000000"/>
                <w:sz w:val="18"/>
                <w:szCs w:val="18"/>
              </w:rPr>
            </w:pPr>
            <w:r w:rsidRPr="006E3CEE">
              <w:rPr>
                <w:color w:val="000000"/>
                <w:sz w:val="18"/>
                <w:szCs w:val="18"/>
              </w:rPr>
              <w:t>РМ092.00.000СБ АК-11Б</w:t>
            </w:r>
          </w:p>
        </w:tc>
        <w:tc>
          <w:tcPr>
            <w:tcW w:w="1276" w:type="dxa"/>
            <w:shd w:val="clear" w:color="auto" w:fill="auto"/>
            <w:vAlign w:val="center"/>
          </w:tcPr>
          <w:p w:rsidR="007E5959" w:rsidRPr="006E3CEE" w:rsidRDefault="007E5959" w:rsidP="006E3CEE">
            <w:pPr>
              <w:rPr>
                <w:color w:val="000000"/>
                <w:sz w:val="18"/>
                <w:szCs w:val="18"/>
              </w:rPr>
            </w:pPr>
          </w:p>
        </w:tc>
        <w:tc>
          <w:tcPr>
            <w:tcW w:w="850" w:type="dxa"/>
            <w:gridSpan w:val="2"/>
            <w:shd w:val="clear" w:color="auto" w:fill="auto"/>
            <w:vAlign w:val="center"/>
          </w:tcPr>
          <w:p w:rsidR="007E5959" w:rsidRPr="006E3CEE" w:rsidRDefault="007E5959" w:rsidP="006E3CEE">
            <w:pPr>
              <w:jc w:val="center"/>
              <w:rPr>
                <w:color w:val="000000"/>
                <w:sz w:val="18"/>
                <w:szCs w:val="18"/>
              </w:rPr>
            </w:pPr>
            <w:r w:rsidRPr="006E3CEE">
              <w:rPr>
                <w:color w:val="000000"/>
                <w:sz w:val="18"/>
                <w:szCs w:val="18"/>
              </w:rPr>
              <w:t xml:space="preserve"> ШТ </w:t>
            </w:r>
          </w:p>
        </w:tc>
        <w:tc>
          <w:tcPr>
            <w:tcW w:w="851" w:type="dxa"/>
            <w:gridSpan w:val="2"/>
            <w:shd w:val="clear" w:color="auto" w:fill="auto"/>
            <w:vAlign w:val="center"/>
          </w:tcPr>
          <w:p w:rsidR="007E5959" w:rsidRPr="006E3CEE" w:rsidRDefault="007E5959" w:rsidP="006E3CEE">
            <w:pPr>
              <w:jc w:val="center"/>
              <w:rPr>
                <w:color w:val="000000"/>
                <w:sz w:val="18"/>
                <w:szCs w:val="18"/>
              </w:rPr>
            </w:pPr>
            <w:r w:rsidRPr="006E3CEE">
              <w:rPr>
                <w:color w:val="000000"/>
                <w:sz w:val="18"/>
                <w:szCs w:val="18"/>
              </w:rPr>
              <w:t xml:space="preserve">2 </w:t>
            </w:r>
          </w:p>
        </w:tc>
        <w:tc>
          <w:tcPr>
            <w:tcW w:w="1558" w:type="dxa"/>
            <w:gridSpan w:val="2"/>
            <w:tcBorders>
              <w:bottom w:val="single" w:sz="4" w:space="0" w:color="auto"/>
            </w:tcBorders>
            <w:shd w:val="clear" w:color="auto" w:fill="auto"/>
            <w:vAlign w:val="center"/>
          </w:tcPr>
          <w:p w:rsidR="007E5959" w:rsidRPr="00577370" w:rsidRDefault="007E5959" w:rsidP="006E3CEE">
            <w:pPr>
              <w:jc w:val="both"/>
              <w:rPr>
                <w:i/>
                <w:color w:val="000000" w:themeColor="text1"/>
                <w:sz w:val="22"/>
                <w:szCs w:val="22"/>
              </w:rPr>
            </w:pPr>
            <w:r>
              <w:rPr>
                <w:i/>
                <w:color w:val="000000" w:themeColor="text1"/>
                <w:sz w:val="22"/>
                <w:szCs w:val="22"/>
              </w:rPr>
              <w:t>Указать цену без НДС</w:t>
            </w:r>
          </w:p>
        </w:tc>
        <w:tc>
          <w:tcPr>
            <w:tcW w:w="1996" w:type="dxa"/>
            <w:gridSpan w:val="3"/>
            <w:tcBorders>
              <w:bottom w:val="single" w:sz="4" w:space="0" w:color="auto"/>
            </w:tcBorders>
            <w:shd w:val="clear" w:color="auto" w:fill="auto"/>
            <w:vAlign w:val="center"/>
          </w:tcPr>
          <w:p w:rsidR="007E5959" w:rsidRPr="00577370" w:rsidRDefault="007E5959" w:rsidP="006E3CEE">
            <w:pPr>
              <w:jc w:val="both"/>
              <w:rPr>
                <w:i/>
                <w:color w:val="000000" w:themeColor="text1"/>
                <w:sz w:val="22"/>
                <w:szCs w:val="22"/>
              </w:rPr>
            </w:pPr>
            <w:r>
              <w:rPr>
                <w:i/>
                <w:color w:val="000000" w:themeColor="text1"/>
                <w:sz w:val="22"/>
                <w:szCs w:val="22"/>
              </w:rPr>
              <w:t>Указать сумму без НДС</w:t>
            </w:r>
          </w:p>
        </w:tc>
        <w:tc>
          <w:tcPr>
            <w:tcW w:w="1558" w:type="dxa"/>
            <w:gridSpan w:val="2"/>
            <w:tcBorders>
              <w:bottom w:val="single" w:sz="4" w:space="0" w:color="auto"/>
            </w:tcBorders>
            <w:shd w:val="clear" w:color="auto" w:fill="auto"/>
            <w:vAlign w:val="center"/>
          </w:tcPr>
          <w:p w:rsidR="007E5959" w:rsidRPr="00577370" w:rsidRDefault="007E5959" w:rsidP="006E3CEE">
            <w:pPr>
              <w:jc w:val="both"/>
              <w:rPr>
                <w:i/>
                <w:color w:val="000000" w:themeColor="text1"/>
                <w:sz w:val="22"/>
                <w:szCs w:val="22"/>
              </w:rPr>
            </w:pPr>
            <w:r>
              <w:rPr>
                <w:i/>
                <w:color w:val="000000" w:themeColor="text1"/>
                <w:sz w:val="22"/>
                <w:szCs w:val="22"/>
              </w:rPr>
              <w:t>Указать цену с НДС</w:t>
            </w:r>
          </w:p>
        </w:tc>
        <w:tc>
          <w:tcPr>
            <w:tcW w:w="1847" w:type="dxa"/>
            <w:tcBorders>
              <w:bottom w:val="single" w:sz="4" w:space="0" w:color="auto"/>
            </w:tcBorders>
            <w:shd w:val="clear" w:color="auto" w:fill="auto"/>
            <w:vAlign w:val="center"/>
          </w:tcPr>
          <w:p w:rsidR="007E5959" w:rsidRPr="00577370" w:rsidRDefault="007E5959" w:rsidP="006E3CEE">
            <w:pPr>
              <w:jc w:val="both"/>
              <w:rPr>
                <w:i/>
                <w:color w:val="000000" w:themeColor="text1"/>
                <w:sz w:val="22"/>
                <w:szCs w:val="22"/>
              </w:rPr>
            </w:pPr>
            <w:r>
              <w:rPr>
                <w:i/>
                <w:color w:val="000000" w:themeColor="text1"/>
                <w:sz w:val="22"/>
                <w:szCs w:val="22"/>
              </w:rPr>
              <w:t>Указать сумму с НДС</w:t>
            </w:r>
          </w:p>
        </w:tc>
      </w:tr>
      <w:tr w:rsidR="007E5959" w:rsidRPr="00200894" w:rsidTr="006331E4">
        <w:trPr>
          <w:gridAfter w:val="1"/>
          <w:wAfter w:w="10" w:type="dxa"/>
          <w:trHeight w:val="79"/>
        </w:trPr>
        <w:tc>
          <w:tcPr>
            <w:tcW w:w="703" w:type="dxa"/>
            <w:shd w:val="clear" w:color="auto" w:fill="auto"/>
            <w:vAlign w:val="center"/>
          </w:tcPr>
          <w:p w:rsidR="007E5959" w:rsidRPr="00200894" w:rsidRDefault="007E5959" w:rsidP="009F5A82">
            <w:pPr>
              <w:pStyle w:val="a3"/>
              <w:numPr>
                <w:ilvl w:val="0"/>
                <w:numId w:val="33"/>
              </w:numPr>
              <w:tabs>
                <w:tab w:val="left" w:pos="360"/>
              </w:tabs>
              <w:ind w:hanging="720"/>
              <w:jc w:val="center"/>
              <w:rPr>
                <w:color w:val="FF0000"/>
                <w:sz w:val="20"/>
                <w:szCs w:val="20"/>
              </w:rPr>
            </w:pPr>
          </w:p>
        </w:tc>
        <w:tc>
          <w:tcPr>
            <w:tcW w:w="1132" w:type="dxa"/>
            <w:shd w:val="clear" w:color="auto" w:fill="auto"/>
            <w:vAlign w:val="center"/>
          </w:tcPr>
          <w:p w:rsidR="007E5959" w:rsidRPr="006E3CEE" w:rsidRDefault="007E5959" w:rsidP="006E3CEE">
            <w:pPr>
              <w:jc w:val="center"/>
              <w:rPr>
                <w:color w:val="000000"/>
                <w:sz w:val="18"/>
                <w:szCs w:val="18"/>
              </w:rPr>
            </w:pPr>
            <w:r w:rsidRPr="006E3CEE">
              <w:rPr>
                <w:color w:val="000000"/>
                <w:sz w:val="18"/>
                <w:szCs w:val="18"/>
              </w:rPr>
              <w:t>3451956134</w:t>
            </w:r>
          </w:p>
        </w:tc>
        <w:tc>
          <w:tcPr>
            <w:tcW w:w="2263" w:type="dxa"/>
            <w:shd w:val="clear" w:color="auto" w:fill="auto"/>
            <w:vAlign w:val="center"/>
          </w:tcPr>
          <w:p w:rsidR="007E5959" w:rsidRPr="006E3CEE" w:rsidRDefault="007E5959" w:rsidP="006E3CEE">
            <w:pPr>
              <w:rPr>
                <w:color w:val="000000"/>
                <w:sz w:val="18"/>
                <w:szCs w:val="18"/>
              </w:rPr>
            </w:pPr>
            <w:r w:rsidRPr="006E3CEE">
              <w:rPr>
                <w:color w:val="000000"/>
                <w:sz w:val="18"/>
                <w:szCs w:val="18"/>
              </w:rPr>
              <w:t>ПРУЖИНА</w:t>
            </w:r>
          </w:p>
        </w:tc>
        <w:tc>
          <w:tcPr>
            <w:tcW w:w="1416" w:type="dxa"/>
            <w:shd w:val="clear" w:color="auto" w:fill="auto"/>
            <w:vAlign w:val="center"/>
          </w:tcPr>
          <w:p w:rsidR="007E5959" w:rsidRPr="006E3CEE" w:rsidRDefault="007E5959" w:rsidP="006E3CEE">
            <w:pPr>
              <w:rPr>
                <w:color w:val="000000"/>
                <w:sz w:val="18"/>
                <w:szCs w:val="18"/>
              </w:rPr>
            </w:pPr>
            <w:r w:rsidRPr="006E3CEE">
              <w:rPr>
                <w:color w:val="000000"/>
                <w:sz w:val="18"/>
                <w:szCs w:val="18"/>
              </w:rPr>
              <w:t>5ТЕ.281.009</w:t>
            </w:r>
          </w:p>
        </w:tc>
        <w:tc>
          <w:tcPr>
            <w:tcW w:w="1276" w:type="dxa"/>
            <w:shd w:val="clear" w:color="auto" w:fill="auto"/>
            <w:vAlign w:val="center"/>
          </w:tcPr>
          <w:p w:rsidR="007E5959" w:rsidRPr="006E3CEE" w:rsidRDefault="007E5959" w:rsidP="006E3CEE">
            <w:pPr>
              <w:rPr>
                <w:color w:val="000000"/>
                <w:sz w:val="18"/>
                <w:szCs w:val="18"/>
              </w:rPr>
            </w:pPr>
          </w:p>
        </w:tc>
        <w:tc>
          <w:tcPr>
            <w:tcW w:w="850" w:type="dxa"/>
            <w:gridSpan w:val="2"/>
            <w:shd w:val="clear" w:color="auto" w:fill="auto"/>
            <w:vAlign w:val="center"/>
          </w:tcPr>
          <w:p w:rsidR="007E5959" w:rsidRPr="006E3CEE" w:rsidRDefault="007E5959" w:rsidP="006E3CEE">
            <w:pPr>
              <w:jc w:val="center"/>
              <w:rPr>
                <w:color w:val="000000"/>
                <w:sz w:val="18"/>
                <w:szCs w:val="18"/>
              </w:rPr>
            </w:pPr>
            <w:r w:rsidRPr="006E3CEE">
              <w:rPr>
                <w:color w:val="000000"/>
                <w:sz w:val="18"/>
                <w:szCs w:val="18"/>
              </w:rPr>
              <w:t xml:space="preserve"> ШТ </w:t>
            </w:r>
          </w:p>
        </w:tc>
        <w:tc>
          <w:tcPr>
            <w:tcW w:w="851" w:type="dxa"/>
            <w:gridSpan w:val="2"/>
            <w:shd w:val="clear" w:color="auto" w:fill="auto"/>
            <w:vAlign w:val="center"/>
          </w:tcPr>
          <w:p w:rsidR="007E5959" w:rsidRPr="006E3CEE" w:rsidRDefault="007E5959" w:rsidP="006E3CEE">
            <w:pPr>
              <w:jc w:val="center"/>
              <w:rPr>
                <w:color w:val="000000"/>
                <w:sz w:val="18"/>
                <w:szCs w:val="18"/>
              </w:rPr>
            </w:pPr>
            <w:r w:rsidRPr="006E3CEE">
              <w:rPr>
                <w:color w:val="000000"/>
                <w:sz w:val="18"/>
                <w:szCs w:val="18"/>
              </w:rPr>
              <w:t xml:space="preserve">50 </w:t>
            </w:r>
          </w:p>
        </w:tc>
        <w:tc>
          <w:tcPr>
            <w:tcW w:w="1558" w:type="dxa"/>
            <w:gridSpan w:val="2"/>
            <w:tcBorders>
              <w:bottom w:val="single" w:sz="4" w:space="0" w:color="auto"/>
            </w:tcBorders>
            <w:shd w:val="clear" w:color="auto" w:fill="auto"/>
            <w:vAlign w:val="center"/>
          </w:tcPr>
          <w:p w:rsidR="007E5959" w:rsidRPr="00577370" w:rsidRDefault="007E5959" w:rsidP="006E3CEE">
            <w:pPr>
              <w:jc w:val="both"/>
              <w:rPr>
                <w:i/>
                <w:color w:val="000000" w:themeColor="text1"/>
                <w:sz w:val="22"/>
                <w:szCs w:val="22"/>
              </w:rPr>
            </w:pPr>
            <w:r>
              <w:rPr>
                <w:i/>
                <w:color w:val="000000" w:themeColor="text1"/>
                <w:sz w:val="22"/>
                <w:szCs w:val="22"/>
              </w:rPr>
              <w:t>Указать цену без НДС</w:t>
            </w:r>
          </w:p>
        </w:tc>
        <w:tc>
          <w:tcPr>
            <w:tcW w:w="1996" w:type="dxa"/>
            <w:gridSpan w:val="3"/>
            <w:tcBorders>
              <w:bottom w:val="single" w:sz="4" w:space="0" w:color="auto"/>
            </w:tcBorders>
            <w:shd w:val="clear" w:color="auto" w:fill="auto"/>
            <w:vAlign w:val="center"/>
          </w:tcPr>
          <w:p w:rsidR="007E5959" w:rsidRPr="00577370" w:rsidRDefault="007E5959" w:rsidP="006E3CEE">
            <w:pPr>
              <w:jc w:val="both"/>
              <w:rPr>
                <w:i/>
                <w:color w:val="000000" w:themeColor="text1"/>
                <w:sz w:val="22"/>
                <w:szCs w:val="22"/>
              </w:rPr>
            </w:pPr>
            <w:r>
              <w:rPr>
                <w:i/>
                <w:color w:val="000000" w:themeColor="text1"/>
                <w:sz w:val="22"/>
                <w:szCs w:val="22"/>
              </w:rPr>
              <w:t>Указать сумму без НДС</w:t>
            </w:r>
          </w:p>
        </w:tc>
        <w:tc>
          <w:tcPr>
            <w:tcW w:w="1558" w:type="dxa"/>
            <w:gridSpan w:val="2"/>
            <w:tcBorders>
              <w:bottom w:val="single" w:sz="4" w:space="0" w:color="auto"/>
            </w:tcBorders>
            <w:shd w:val="clear" w:color="auto" w:fill="auto"/>
            <w:vAlign w:val="center"/>
          </w:tcPr>
          <w:p w:rsidR="007E5959" w:rsidRPr="00577370" w:rsidRDefault="007E5959" w:rsidP="006E3CEE">
            <w:pPr>
              <w:jc w:val="both"/>
              <w:rPr>
                <w:i/>
                <w:color w:val="000000" w:themeColor="text1"/>
                <w:sz w:val="22"/>
                <w:szCs w:val="22"/>
              </w:rPr>
            </w:pPr>
            <w:r>
              <w:rPr>
                <w:i/>
                <w:color w:val="000000" w:themeColor="text1"/>
                <w:sz w:val="22"/>
                <w:szCs w:val="22"/>
              </w:rPr>
              <w:t>Указать цену с НДС</w:t>
            </w:r>
          </w:p>
        </w:tc>
        <w:tc>
          <w:tcPr>
            <w:tcW w:w="1847" w:type="dxa"/>
            <w:tcBorders>
              <w:bottom w:val="single" w:sz="4" w:space="0" w:color="auto"/>
            </w:tcBorders>
            <w:shd w:val="clear" w:color="auto" w:fill="auto"/>
            <w:vAlign w:val="center"/>
          </w:tcPr>
          <w:p w:rsidR="007E5959" w:rsidRPr="00577370" w:rsidRDefault="007E5959" w:rsidP="006E3CEE">
            <w:pPr>
              <w:jc w:val="both"/>
              <w:rPr>
                <w:i/>
                <w:color w:val="000000" w:themeColor="text1"/>
                <w:sz w:val="22"/>
                <w:szCs w:val="22"/>
              </w:rPr>
            </w:pPr>
            <w:r>
              <w:rPr>
                <w:i/>
                <w:color w:val="000000" w:themeColor="text1"/>
                <w:sz w:val="22"/>
                <w:szCs w:val="22"/>
              </w:rPr>
              <w:t>Указать сумму с НДС</w:t>
            </w:r>
          </w:p>
        </w:tc>
      </w:tr>
      <w:tr w:rsidR="007E5959" w:rsidRPr="00200894" w:rsidTr="006331E4">
        <w:trPr>
          <w:gridAfter w:val="1"/>
          <w:wAfter w:w="10" w:type="dxa"/>
          <w:trHeight w:val="79"/>
        </w:trPr>
        <w:tc>
          <w:tcPr>
            <w:tcW w:w="703" w:type="dxa"/>
            <w:shd w:val="clear" w:color="auto" w:fill="auto"/>
            <w:vAlign w:val="center"/>
          </w:tcPr>
          <w:p w:rsidR="007E5959" w:rsidRPr="00200894" w:rsidRDefault="007E5959" w:rsidP="009F5A82">
            <w:pPr>
              <w:pStyle w:val="a3"/>
              <w:numPr>
                <w:ilvl w:val="0"/>
                <w:numId w:val="33"/>
              </w:numPr>
              <w:tabs>
                <w:tab w:val="left" w:pos="360"/>
              </w:tabs>
              <w:ind w:hanging="720"/>
              <w:jc w:val="center"/>
              <w:rPr>
                <w:color w:val="FF0000"/>
                <w:sz w:val="20"/>
                <w:szCs w:val="20"/>
              </w:rPr>
            </w:pPr>
          </w:p>
        </w:tc>
        <w:tc>
          <w:tcPr>
            <w:tcW w:w="1132" w:type="dxa"/>
            <w:shd w:val="clear" w:color="auto" w:fill="auto"/>
            <w:vAlign w:val="center"/>
          </w:tcPr>
          <w:p w:rsidR="007E5959" w:rsidRPr="006E3CEE" w:rsidRDefault="007E5959" w:rsidP="006E3CEE">
            <w:pPr>
              <w:jc w:val="center"/>
              <w:rPr>
                <w:color w:val="000000"/>
                <w:sz w:val="18"/>
                <w:szCs w:val="18"/>
              </w:rPr>
            </w:pPr>
            <w:r w:rsidRPr="006E3CEE">
              <w:rPr>
                <w:color w:val="000000"/>
                <w:sz w:val="18"/>
                <w:szCs w:val="18"/>
              </w:rPr>
              <w:t>4279861065</w:t>
            </w:r>
          </w:p>
        </w:tc>
        <w:tc>
          <w:tcPr>
            <w:tcW w:w="2263" w:type="dxa"/>
            <w:shd w:val="clear" w:color="auto" w:fill="auto"/>
            <w:vAlign w:val="center"/>
          </w:tcPr>
          <w:p w:rsidR="007E5959" w:rsidRPr="006E3CEE" w:rsidRDefault="007E5959" w:rsidP="006E3CEE">
            <w:pPr>
              <w:rPr>
                <w:color w:val="000000"/>
                <w:sz w:val="18"/>
                <w:szCs w:val="18"/>
              </w:rPr>
            </w:pPr>
            <w:r w:rsidRPr="006E3CEE">
              <w:rPr>
                <w:color w:val="000000"/>
                <w:sz w:val="18"/>
                <w:szCs w:val="18"/>
              </w:rPr>
              <w:t>ВИЛКА АНКЕРНАЯ</w:t>
            </w:r>
          </w:p>
        </w:tc>
        <w:tc>
          <w:tcPr>
            <w:tcW w:w="1416" w:type="dxa"/>
            <w:shd w:val="clear" w:color="auto" w:fill="auto"/>
            <w:vAlign w:val="center"/>
          </w:tcPr>
          <w:p w:rsidR="007E5959" w:rsidRPr="006E3CEE" w:rsidRDefault="007E5959" w:rsidP="006E3CEE">
            <w:pPr>
              <w:rPr>
                <w:color w:val="000000"/>
                <w:sz w:val="18"/>
                <w:szCs w:val="18"/>
              </w:rPr>
            </w:pPr>
            <w:r w:rsidRPr="006E3CEE">
              <w:rPr>
                <w:color w:val="000000"/>
                <w:sz w:val="18"/>
                <w:szCs w:val="18"/>
              </w:rPr>
              <w:t>14СБ36</w:t>
            </w:r>
          </w:p>
        </w:tc>
        <w:tc>
          <w:tcPr>
            <w:tcW w:w="1276" w:type="dxa"/>
            <w:shd w:val="clear" w:color="auto" w:fill="auto"/>
            <w:vAlign w:val="center"/>
          </w:tcPr>
          <w:p w:rsidR="007E5959" w:rsidRPr="006E3CEE" w:rsidRDefault="007E5959" w:rsidP="006E3CEE">
            <w:pPr>
              <w:rPr>
                <w:color w:val="000000"/>
                <w:sz w:val="18"/>
                <w:szCs w:val="18"/>
              </w:rPr>
            </w:pPr>
          </w:p>
        </w:tc>
        <w:tc>
          <w:tcPr>
            <w:tcW w:w="850" w:type="dxa"/>
            <w:gridSpan w:val="2"/>
            <w:shd w:val="clear" w:color="auto" w:fill="auto"/>
            <w:vAlign w:val="center"/>
          </w:tcPr>
          <w:p w:rsidR="007E5959" w:rsidRPr="006E3CEE" w:rsidRDefault="007E5959" w:rsidP="006E3CEE">
            <w:pPr>
              <w:jc w:val="center"/>
              <w:rPr>
                <w:color w:val="000000"/>
                <w:sz w:val="18"/>
                <w:szCs w:val="18"/>
              </w:rPr>
            </w:pPr>
            <w:r w:rsidRPr="006E3CEE">
              <w:rPr>
                <w:color w:val="000000"/>
                <w:sz w:val="18"/>
                <w:szCs w:val="18"/>
              </w:rPr>
              <w:t xml:space="preserve"> ШТ </w:t>
            </w:r>
          </w:p>
        </w:tc>
        <w:tc>
          <w:tcPr>
            <w:tcW w:w="851" w:type="dxa"/>
            <w:gridSpan w:val="2"/>
            <w:shd w:val="clear" w:color="auto" w:fill="auto"/>
            <w:vAlign w:val="center"/>
          </w:tcPr>
          <w:p w:rsidR="007E5959" w:rsidRPr="006E3CEE" w:rsidRDefault="007E5959" w:rsidP="006E3CEE">
            <w:pPr>
              <w:jc w:val="center"/>
              <w:rPr>
                <w:color w:val="000000"/>
                <w:sz w:val="18"/>
                <w:szCs w:val="18"/>
              </w:rPr>
            </w:pPr>
            <w:r w:rsidRPr="006E3CEE">
              <w:rPr>
                <w:color w:val="000000"/>
                <w:sz w:val="18"/>
                <w:szCs w:val="18"/>
              </w:rPr>
              <w:t xml:space="preserve">5 </w:t>
            </w:r>
          </w:p>
        </w:tc>
        <w:tc>
          <w:tcPr>
            <w:tcW w:w="1558" w:type="dxa"/>
            <w:gridSpan w:val="2"/>
            <w:tcBorders>
              <w:bottom w:val="single" w:sz="4" w:space="0" w:color="auto"/>
            </w:tcBorders>
            <w:shd w:val="clear" w:color="auto" w:fill="auto"/>
            <w:vAlign w:val="center"/>
          </w:tcPr>
          <w:p w:rsidR="007E5959" w:rsidRPr="00577370" w:rsidRDefault="007E5959" w:rsidP="006E3CEE">
            <w:pPr>
              <w:jc w:val="both"/>
              <w:rPr>
                <w:i/>
                <w:color w:val="000000" w:themeColor="text1"/>
                <w:sz w:val="22"/>
                <w:szCs w:val="22"/>
              </w:rPr>
            </w:pPr>
            <w:r>
              <w:rPr>
                <w:i/>
                <w:color w:val="000000" w:themeColor="text1"/>
                <w:sz w:val="22"/>
                <w:szCs w:val="22"/>
              </w:rPr>
              <w:t>Указать цену без НДС</w:t>
            </w:r>
          </w:p>
        </w:tc>
        <w:tc>
          <w:tcPr>
            <w:tcW w:w="1996" w:type="dxa"/>
            <w:gridSpan w:val="3"/>
            <w:tcBorders>
              <w:bottom w:val="single" w:sz="4" w:space="0" w:color="auto"/>
            </w:tcBorders>
            <w:shd w:val="clear" w:color="auto" w:fill="auto"/>
            <w:vAlign w:val="center"/>
          </w:tcPr>
          <w:p w:rsidR="007E5959" w:rsidRPr="00577370" w:rsidRDefault="007E5959" w:rsidP="006E3CEE">
            <w:pPr>
              <w:jc w:val="both"/>
              <w:rPr>
                <w:i/>
                <w:color w:val="000000" w:themeColor="text1"/>
                <w:sz w:val="22"/>
                <w:szCs w:val="22"/>
              </w:rPr>
            </w:pPr>
            <w:r>
              <w:rPr>
                <w:i/>
                <w:color w:val="000000" w:themeColor="text1"/>
                <w:sz w:val="22"/>
                <w:szCs w:val="22"/>
              </w:rPr>
              <w:t>Указать сумму без НДС</w:t>
            </w:r>
          </w:p>
        </w:tc>
        <w:tc>
          <w:tcPr>
            <w:tcW w:w="1558" w:type="dxa"/>
            <w:gridSpan w:val="2"/>
            <w:tcBorders>
              <w:bottom w:val="single" w:sz="4" w:space="0" w:color="auto"/>
            </w:tcBorders>
            <w:shd w:val="clear" w:color="auto" w:fill="auto"/>
            <w:vAlign w:val="center"/>
          </w:tcPr>
          <w:p w:rsidR="007E5959" w:rsidRPr="00577370" w:rsidRDefault="007E5959" w:rsidP="006E3CEE">
            <w:pPr>
              <w:jc w:val="both"/>
              <w:rPr>
                <w:i/>
                <w:color w:val="000000" w:themeColor="text1"/>
                <w:sz w:val="22"/>
                <w:szCs w:val="22"/>
              </w:rPr>
            </w:pPr>
            <w:r>
              <w:rPr>
                <w:i/>
                <w:color w:val="000000" w:themeColor="text1"/>
                <w:sz w:val="22"/>
                <w:szCs w:val="22"/>
              </w:rPr>
              <w:t>Указать цену с НДС</w:t>
            </w:r>
          </w:p>
        </w:tc>
        <w:tc>
          <w:tcPr>
            <w:tcW w:w="1847" w:type="dxa"/>
            <w:tcBorders>
              <w:bottom w:val="single" w:sz="4" w:space="0" w:color="auto"/>
            </w:tcBorders>
            <w:shd w:val="clear" w:color="auto" w:fill="auto"/>
            <w:vAlign w:val="center"/>
          </w:tcPr>
          <w:p w:rsidR="007E5959" w:rsidRPr="00577370" w:rsidRDefault="007E5959" w:rsidP="006E3CEE">
            <w:pPr>
              <w:jc w:val="both"/>
              <w:rPr>
                <w:i/>
                <w:color w:val="000000" w:themeColor="text1"/>
                <w:sz w:val="22"/>
                <w:szCs w:val="22"/>
              </w:rPr>
            </w:pPr>
            <w:r>
              <w:rPr>
                <w:i/>
                <w:color w:val="000000" w:themeColor="text1"/>
                <w:sz w:val="22"/>
                <w:szCs w:val="22"/>
              </w:rPr>
              <w:t>Указать сумму с НДС</w:t>
            </w:r>
          </w:p>
        </w:tc>
      </w:tr>
      <w:tr w:rsidR="007E5959" w:rsidRPr="00200894" w:rsidTr="006331E4">
        <w:trPr>
          <w:gridAfter w:val="1"/>
          <w:wAfter w:w="10" w:type="dxa"/>
          <w:trHeight w:val="79"/>
        </w:trPr>
        <w:tc>
          <w:tcPr>
            <w:tcW w:w="703" w:type="dxa"/>
            <w:shd w:val="clear" w:color="auto" w:fill="auto"/>
            <w:vAlign w:val="center"/>
          </w:tcPr>
          <w:p w:rsidR="007E5959" w:rsidRPr="00200894" w:rsidRDefault="007E5959" w:rsidP="009F5A82">
            <w:pPr>
              <w:pStyle w:val="a3"/>
              <w:numPr>
                <w:ilvl w:val="0"/>
                <w:numId w:val="33"/>
              </w:numPr>
              <w:tabs>
                <w:tab w:val="left" w:pos="360"/>
              </w:tabs>
              <w:ind w:hanging="720"/>
              <w:jc w:val="center"/>
              <w:rPr>
                <w:color w:val="FF0000"/>
                <w:sz w:val="20"/>
                <w:szCs w:val="20"/>
              </w:rPr>
            </w:pPr>
          </w:p>
        </w:tc>
        <w:tc>
          <w:tcPr>
            <w:tcW w:w="1132" w:type="dxa"/>
            <w:shd w:val="clear" w:color="auto" w:fill="auto"/>
            <w:vAlign w:val="center"/>
          </w:tcPr>
          <w:p w:rsidR="007E5959" w:rsidRPr="006E3CEE" w:rsidRDefault="007E5959" w:rsidP="006E3CEE">
            <w:pPr>
              <w:jc w:val="center"/>
              <w:rPr>
                <w:color w:val="000000"/>
                <w:sz w:val="18"/>
                <w:szCs w:val="18"/>
              </w:rPr>
            </w:pPr>
            <w:r w:rsidRPr="006E3CEE">
              <w:rPr>
                <w:color w:val="000000"/>
                <w:sz w:val="18"/>
                <w:szCs w:val="18"/>
              </w:rPr>
              <w:t>1479100013</w:t>
            </w:r>
          </w:p>
        </w:tc>
        <w:tc>
          <w:tcPr>
            <w:tcW w:w="2263" w:type="dxa"/>
            <w:shd w:val="clear" w:color="auto" w:fill="auto"/>
            <w:vAlign w:val="center"/>
          </w:tcPr>
          <w:p w:rsidR="007E5959" w:rsidRPr="006E3CEE" w:rsidRDefault="007E5959" w:rsidP="006E3CEE">
            <w:pPr>
              <w:rPr>
                <w:color w:val="000000"/>
                <w:sz w:val="18"/>
                <w:szCs w:val="18"/>
              </w:rPr>
            </w:pPr>
            <w:r w:rsidRPr="006E3CEE">
              <w:rPr>
                <w:color w:val="000000"/>
                <w:sz w:val="18"/>
                <w:szCs w:val="18"/>
              </w:rPr>
              <w:t>ПОРОШОК ЖЕЛЕЗНЫЙ</w:t>
            </w:r>
          </w:p>
        </w:tc>
        <w:tc>
          <w:tcPr>
            <w:tcW w:w="1416" w:type="dxa"/>
            <w:shd w:val="clear" w:color="auto" w:fill="auto"/>
            <w:vAlign w:val="center"/>
          </w:tcPr>
          <w:p w:rsidR="007E5959" w:rsidRPr="006E3CEE" w:rsidRDefault="007E5959" w:rsidP="006E3CEE">
            <w:pPr>
              <w:rPr>
                <w:color w:val="000000"/>
                <w:sz w:val="18"/>
                <w:szCs w:val="18"/>
              </w:rPr>
            </w:pPr>
            <w:r w:rsidRPr="006E3CEE">
              <w:rPr>
                <w:color w:val="000000"/>
                <w:sz w:val="18"/>
                <w:szCs w:val="18"/>
              </w:rPr>
              <w:t>ПЖВ5.160.26</w:t>
            </w:r>
          </w:p>
        </w:tc>
        <w:tc>
          <w:tcPr>
            <w:tcW w:w="1276" w:type="dxa"/>
            <w:shd w:val="clear" w:color="auto" w:fill="auto"/>
            <w:vAlign w:val="center"/>
          </w:tcPr>
          <w:p w:rsidR="007E5959" w:rsidRPr="006E3CEE" w:rsidRDefault="007E5959" w:rsidP="006E3CEE">
            <w:pPr>
              <w:rPr>
                <w:color w:val="000000"/>
                <w:sz w:val="18"/>
                <w:szCs w:val="18"/>
              </w:rPr>
            </w:pPr>
          </w:p>
        </w:tc>
        <w:tc>
          <w:tcPr>
            <w:tcW w:w="850" w:type="dxa"/>
            <w:gridSpan w:val="2"/>
            <w:shd w:val="clear" w:color="auto" w:fill="auto"/>
            <w:vAlign w:val="center"/>
          </w:tcPr>
          <w:p w:rsidR="007E5959" w:rsidRPr="006E3CEE" w:rsidRDefault="007E5959" w:rsidP="006E3CEE">
            <w:pPr>
              <w:jc w:val="center"/>
              <w:rPr>
                <w:color w:val="000000"/>
                <w:sz w:val="18"/>
                <w:szCs w:val="18"/>
              </w:rPr>
            </w:pPr>
            <w:r w:rsidRPr="006E3CEE">
              <w:rPr>
                <w:color w:val="000000"/>
                <w:sz w:val="18"/>
                <w:szCs w:val="18"/>
              </w:rPr>
              <w:t xml:space="preserve"> КГ </w:t>
            </w:r>
          </w:p>
        </w:tc>
        <w:tc>
          <w:tcPr>
            <w:tcW w:w="851" w:type="dxa"/>
            <w:gridSpan w:val="2"/>
            <w:shd w:val="clear" w:color="auto" w:fill="auto"/>
            <w:vAlign w:val="center"/>
          </w:tcPr>
          <w:p w:rsidR="007E5959" w:rsidRPr="006E3CEE" w:rsidRDefault="007E5959" w:rsidP="006E3CEE">
            <w:pPr>
              <w:jc w:val="center"/>
              <w:rPr>
                <w:color w:val="000000"/>
                <w:sz w:val="18"/>
                <w:szCs w:val="18"/>
              </w:rPr>
            </w:pPr>
            <w:r w:rsidRPr="006E3CEE">
              <w:rPr>
                <w:color w:val="000000"/>
                <w:sz w:val="18"/>
                <w:szCs w:val="18"/>
              </w:rPr>
              <w:t xml:space="preserve">5 </w:t>
            </w:r>
          </w:p>
        </w:tc>
        <w:tc>
          <w:tcPr>
            <w:tcW w:w="1558" w:type="dxa"/>
            <w:gridSpan w:val="2"/>
            <w:tcBorders>
              <w:bottom w:val="single" w:sz="4" w:space="0" w:color="auto"/>
            </w:tcBorders>
            <w:shd w:val="clear" w:color="auto" w:fill="auto"/>
            <w:vAlign w:val="center"/>
          </w:tcPr>
          <w:p w:rsidR="007E5959" w:rsidRPr="00577370" w:rsidRDefault="007E5959" w:rsidP="006E3CEE">
            <w:pPr>
              <w:jc w:val="both"/>
              <w:rPr>
                <w:i/>
                <w:color w:val="000000" w:themeColor="text1"/>
                <w:sz w:val="22"/>
                <w:szCs w:val="22"/>
              </w:rPr>
            </w:pPr>
            <w:r>
              <w:rPr>
                <w:i/>
                <w:color w:val="000000" w:themeColor="text1"/>
                <w:sz w:val="22"/>
                <w:szCs w:val="22"/>
              </w:rPr>
              <w:t>Указать цену без НДС</w:t>
            </w:r>
          </w:p>
        </w:tc>
        <w:tc>
          <w:tcPr>
            <w:tcW w:w="1996" w:type="dxa"/>
            <w:gridSpan w:val="3"/>
            <w:tcBorders>
              <w:bottom w:val="single" w:sz="4" w:space="0" w:color="auto"/>
            </w:tcBorders>
            <w:shd w:val="clear" w:color="auto" w:fill="auto"/>
            <w:vAlign w:val="center"/>
          </w:tcPr>
          <w:p w:rsidR="007E5959" w:rsidRPr="00577370" w:rsidRDefault="007E5959" w:rsidP="006E3CEE">
            <w:pPr>
              <w:jc w:val="both"/>
              <w:rPr>
                <w:i/>
                <w:color w:val="000000" w:themeColor="text1"/>
                <w:sz w:val="22"/>
                <w:szCs w:val="22"/>
              </w:rPr>
            </w:pPr>
            <w:r>
              <w:rPr>
                <w:i/>
                <w:color w:val="000000" w:themeColor="text1"/>
                <w:sz w:val="22"/>
                <w:szCs w:val="22"/>
              </w:rPr>
              <w:t>Указать сумму без НДС</w:t>
            </w:r>
          </w:p>
        </w:tc>
        <w:tc>
          <w:tcPr>
            <w:tcW w:w="1558" w:type="dxa"/>
            <w:gridSpan w:val="2"/>
            <w:tcBorders>
              <w:bottom w:val="single" w:sz="4" w:space="0" w:color="auto"/>
            </w:tcBorders>
            <w:shd w:val="clear" w:color="auto" w:fill="auto"/>
            <w:vAlign w:val="center"/>
          </w:tcPr>
          <w:p w:rsidR="007E5959" w:rsidRPr="00577370" w:rsidRDefault="007E5959" w:rsidP="006E3CEE">
            <w:pPr>
              <w:jc w:val="both"/>
              <w:rPr>
                <w:i/>
                <w:color w:val="000000" w:themeColor="text1"/>
                <w:sz w:val="22"/>
                <w:szCs w:val="22"/>
              </w:rPr>
            </w:pPr>
            <w:r>
              <w:rPr>
                <w:i/>
                <w:color w:val="000000" w:themeColor="text1"/>
                <w:sz w:val="22"/>
                <w:szCs w:val="22"/>
              </w:rPr>
              <w:t>Указать цену с НДС</w:t>
            </w:r>
          </w:p>
        </w:tc>
        <w:tc>
          <w:tcPr>
            <w:tcW w:w="1847" w:type="dxa"/>
            <w:tcBorders>
              <w:bottom w:val="single" w:sz="4" w:space="0" w:color="auto"/>
            </w:tcBorders>
            <w:shd w:val="clear" w:color="auto" w:fill="auto"/>
            <w:vAlign w:val="center"/>
          </w:tcPr>
          <w:p w:rsidR="007E5959" w:rsidRPr="00577370" w:rsidRDefault="007E5959" w:rsidP="006E3CEE">
            <w:pPr>
              <w:jc w:val="both"/>
              <w:rPr>
                <w:i/>
                <w:color w:val="000000" w:themeColor="text1"/>
                <w:sz w:val="22"/>
                <w:szCs w:val="22"/>
              </w:rPr>
            </w:pPr>
            <w:r>
              <w:rPr>
                <w:i/>
                <w:color w:val="000000" w:themeColor="text1"/>
                <w:sz w:val="22"/>
                <w:szCs w:val="22"/>
              </w:rPr>
              <w:t>Указать сумму с НДС</w:t>
            </w:r>
          </w:p>
        </w:tc>
      </w:tr>
      <w:tr w:rsidR="007E5959" w:rsidRPr="00200894" w:rsidTr="006331E4">
        <w:trPr>
          <w:gridAfter w:val="1"/>
          <w:wAfter w:w="10" w:type="dxa"/>
          <w:trHeight w:val="79"/>
        </w:trPr>
        <w:tc>
          <w:tcPr>
            <w:tcW w:w="703" w:type="dxa"/>
            <w:shd w:val="clear" w:color="auto" w:fill="auto"/>
            <w:vAlign w:val="center"/>
          </w:tcPr>
          <w:p w:rsidR="007E5959" w:rsidRPr="00200894" w:rsidRDefault="007E5959" w:rsidP="009F5A82">
            <w:pPr>
              <w:pStyle w:val="a3"/>
              <w:numPr>
                <w:ilvl w:val="0"/>
                <w:numId w:val="33"/>
              </w:numPr>
              <w:tabs>
                <w:tab w:val="left" w:pos="360"/>
              </w:tabs>
              <w:ind w:hanging="720"/>
              <w:jc w:val="center"/>
              <w:rPr>
                <w:color w:val="FF0000"/>
                <w:sz w:val="20"/>
                <w:szCs w:val="20"/>
              </w:rPr>
            </w:pPr>
          </w:p>
        </w:tc>
        <w:tc>
          <w:tcPr>
            <w:tcW w:w="1132" w:type="dxa"/>
            <w:shd w:val="clear" w:color="auto" w:fill="auto"/>
            <w:vAlign w:val="center"/>
          </w:tcPr>
          <w:p w:rsidR="007E5959" w:rsidRPr="006E3CEE" w:rsidRDefault="007E5959" w:rsidP="006E3CEE">
            <w:pPr>
              <w:jc w:val="center"/>
              <w:rPr>
                <w:color w:val="000000"/>
                <w:sz w:val="18"/>
                <w:szCs w:val="18"/>
              </w:rPr>
            </w:pPr>
            <w:r w:rsidRPr="006E3CEE">
              <w:rPr>
                <w:color w:val="000000"/>
                <w:sz w:val="18"/>
                <w:szCs w:val="18"/>
              </w:rPr>
              <w:t>1680000309</w:t>
            </w:r>
          </w:p>
        </w:tc>
        <w:tc>
          <w:tcPr>
            <w:tcW w:w="2263" w:type="dxa"/>
            <w:shd w:val="clear" w:color="auto" w:fill="auto"/>
            <w:vAlign w:val="center"/>
          </w:tcPr>
          <w:p w:rsidR="007E5959" w:rsidRPr="006E3CEE" w:rsidRDefault="007E5959" w:rsidP="006E3CEE">
            <w:pPr>
              <w:rPr>
                <w:color w:val="000000"/>
                <w:sz w:val="18"/>
                <w:szCs w:val="18"/>
              </w:rPr>
            </w:pPr>
            <w:r w:rsidRPr="006E3CEE">
              <w:rPr>
                <w:color w:val="000000"/>
                <w:sz w:val="18"/>
                <w:szCs w:val="18"/>
              </w:rPr>
              <w:t>ШАЙБА ПРУЖИННАЯ</w:t>
            </w:r>
          </w:p>
        </w:tc>
        <w:tc>
          <w:tcPr>
            <w:tcW w:w="1416" w:type="dxa"/>
            <w:shd w:val="clear" w:color="auto" w:fill="auto"/>
            <w:vAlign w:val="center"/>
          </w:tcPr>
          <w:p w:rsidR="007E5959" w:rsidRPr="006E3CEE" w:rsidRDefault="007E5959" w:rsidP="006E3CEE">
            <w:pPr>
              <w:rPr>
                <w:color w:val="000000"/>
                <w:sz w:val="18"/>
                <w:szCs w:val="18"/>
              </w:rPr>
            </w:pPr>
            <w:r w:rsidRPr="006E3CEE">
              <w:rPr>
                <w:color w:val="000000"/>
                <w:sz w:val="18"/>
                <w:szCs w:val="18"/>
              </w:rPr>
              <w:t>10.65Г.016</w:t>
            </w:r>
          </w:p>
        </w:tc>
        <w:tc>
          <w:tcPr>
            <w:tcW w:w="1276" w:type="dxa"/>
            <w:shd w:val="clear" w:color="auto" w:fill="auto"/>
            <w:vAlign w:val="center"/>
          </w:tcPr>
          <w:p w:rsidR="007E5959" w:rsidRPr="006E3CEE" w:rsidRDefault="007E5959" w:rsidP="006E3CEE">
            <w:pPr>
              <w:rPr>
                <w:color w:val="000000"/>
                <w:sz w:val="18"/>
                <w:szCs w:val="18"/>
              </w:rPr>
            </w:pPr>
          </w:p>
        </w:tc>
        <w:tc>
          <w:tcPr>
            <w:tcW w:w="850" w:type="dxa"/>
            <w:gridSpan w:val="2"/>
            <w:shd w:val="clear" w:color="auto" w:fill="auto"/>
            <w:vAlign w:val="center"/>
          </w:tcPr>
          <w:p w:rsidR="007E5959" w:rsidRPr="006E3CEE" w:rsidRDefault="007E5959" w:rsidP="006E3CEE">
            <w:pPr>
              <w:jc w:val="center"/>
              <w:rPr>
                <w:color w:val="000000"/>
                <w:sz w:val="18"/>
                <w:szCs w:val="18"/>
              </w:rPr>
            </w:pPr>
            <w:r w:rsidRPr="006E3CEE">
              <w:rPr>
                <w:color w:val="000000"/>
                <w:sz w:val="18"/>
                <w:szCs w:val="18"/>
              </w:rPr>
              <w:t xml:space="preserve"> КГ </w:t>
            </w:r>
          </w:p>
        </w:tc>
        <w:tc>
          <w:tcPr>
            <w:tcW w:w="851" w:type="dxa"/>
            <w:gridSpan w:val="2"/>
            <w:shd w:val="clear" w:color="auto" w:fill="auto"/>
            <w:vAlign w:val="center"/>
          </w:tcPr>
          <w:p w:rsidR="007E5959" w:rsidRPr="006E3CEE" w:rsidRDefault="007E5959" w:rsidP="006E3CEE">
            <w:pPr>
              <w:jc w:val="center"/>
              <w:rPr>
                <w:color w:val="000000"/>
                <w:sz w:val="18"/>
                <w:szCs w:val="18"/>
              </w:rPr>
            </w:pPr>
            <w:r w:rsidRPr="006E3CEE">
              <w:rPr>
                <w:color w:val="000000"/>
                <w:sz w:val="18"/>
                <w:szCs w:val="18"/>
              </w:rPr>
              <w:t xml:space="preserve">10 </w:t>
            </w:r>
          </w:p>
        </w:tc>
        <w:tc>
          <w:tcPr>
            <w:tcW w:w="1558" w:type="dxa"/>
            <w:gridSpan w:val="2"/>
            <w:tcBorders>
              <w:bottom w:val="single" w:sz="4" w:space="0" w:color="auto"/>
            </w:tcBorders>
            <w:shd w:val="clear" w:color="auto" w:fill="auto"/>
            <w:vAlign w:val="center"/>
          </w:tcPr>
          <w:p w:rsidR="007E5959" w:rsidRPr="00577370" w:rsidRDefault="007E5959" w:rsidP="006E3CEE">
            <w:pPr>
              <w:jc w:val="both"/>
              <w:rPr>
                <w:i/>
                <w:color w:val="000000" w:themeColor="text1"/>
                <w:sz w:val="22"/>
                <w:szCs w:val="22"/>
              </w:rPr>
            </w:pPr>
            <w:r>
              <w:rPr>
                <w:i/>
                <w:color w:val="000000" w:themeColor="text1"/>
                <w:sz w:val="22"/>
                <w:szCs w:val="22"/>
              </w:rPr>
              <w:t>Указать цену без НДС</w:t>
            </w:r>
          </w:p>
        </w:tc>
        <w:tc>
          <w:tcPr>
            <w:tcW w:w="1996" w:type="dxa"/>
            <w:gridSpan w:val="3"/>
            <w:tcBorders>
              <w:bottom w:val="single" w:sz="4" w:space="0" w:color="auto"/>
            </w:tcBorders>
            <w:shd w:val="clear" w:color="auto" w:fill="auto"/>
            <w:vAlign w:val="center"/>
          </w:tcPr>
          <w:p w:rsidR="007E5959" w:rsidRPr="00577370" w:rsidRDefault="007E5959" w:rsidP="006E3CEE">
            <w:pPr>
              <w:jc w:val="both"/>
              <w:rPr>
                <w:i/>
                <w:color w:val="000000" w:themeColor="text1"/>
                <w:sz w:val="22"/>
                <w:szCs w:val="22"/>
              </w:rPr>
            </w:pPr>
            <w:r>
              <w:rPr>
                <w:i/>
                <w:color w:val="000000" w:themeColor="text1"/>
                <w:sz w:val="22"/>
                <w:szCs w:val="22"/>
              </w:rPr>
              <w:t>Указать сумму без НДС</w:t>
            </w:r>
          </w:p>
        </w:tc>
        <w:tc>
          <w:tcPr>
            <w:tcW w:w="1558" w:type="dxa"/>
            <w:gridSpan w:val="2"/>
            <w:tcBorders>
              <w:bottom w:val="single" w:sz="4" w:space="0" w:color="auto"/>
            </w:tcBorders>
            <w:shd w:val="clear" w:color="auto" w:fill="auto"/>
            <w:vAlign w:val="center"/>
          </w:tcPr>
          <w:p w:rsidR="007E5959" w:rsidRPr="00577370" w:rsidRDefault="007E5959" w:rsidP="006E3CEE">
            <w:pPr>
              <w:jc w:val="both"/>
              <w:rPr>
                <w:i/>
                <w:color w:val="000000" w:themeColor="text1"/>
                <w:sz w:val="22"/>
                <w:szCs w:val="22"/>
              </w:rPr>
            </w:pPr>
            <w:r>
              <w:rPr>
                <w:i/>
                <w:color w:val="000000" w:themeColor="text1"/>
                <w:sz w:val="22"/>
                <w:szCs w:val="22"/>
              </w:rPr>
              <w:t>Указать цену с НДС</w:t>
            </w:r>
          </w:p>
        </w:tc>
        <w:tc>
          <w:tcPr>
            <w:tcW w:w="1847" w:type="dxa"/>
            <w:tcBorders>
              <w:bottom w:val="single" w:sz="4" w:space="0" w:color="auto"/>
            </w:tcBorders>
            <w:shd w:val="clear" w:color="auto" w:fill="auto"/>
            <w:vAlign w:val="center"/>
          </w:tcPr>
          <w:p w:rsidR="007E5959" w:rsidRPr="00577370" w:rsidRDefault="007E5959" w:rsidP="006E3CEE">
            <w:pPr>
              <w:jc w:val="both"/>
              <w:rPr>
                <w:i/>
                <w:color w:val="000000" w:themeColor="text1"/>
                <w:sz w:val="22"/>
                <w:szCs w:val="22"/>
              </w:rPr>
            </w:pPr>
            <w:r>
              <w:rPr>
                <w:i/>
                <w:color w:val="000000" w:themeColor="text1"/>
                <w:sz w:val="22"/>
                <w:szCs w:val="22"/>
              </w:rPr>
              <w:t>Указать сумму с НДС</w:t>
            </w:r>
          </w:p>
        </w:tc>
      </w:tr>
      <w:tr w:rsidR="007E5959" w:rsidRPr="00200894" w:rsidTr="006331E4">
        <w:trPr>
          <w:gridAfter w:val="1"/>
          <w:wAfter w:w="10" w:type="dxa"/>
          <w:trHeight w:val="79"/>
        </w:trPr>
        <w:tc>
          <w:tcPr>
            <w:tcW w:w="703" w:type="dxa"/>
            <w:shd w:val="clear" w:color="auto" w:fill="auto"/>
            <w:vAlign w:val="center"/>
          </w:tcPr>
          <w:p w:rsidR="007E5959" w:rsidRPr="00200894" w:rsidRDefault="007E5959" w:rsidP="009F5A82">
            <w:pPr>
              <w:pStyle w:val="a3"/>
              <w:numPr>
                <w:ilvl w:val="0"/>
                <w:numId w:val="33"/>
              </w:numPr>
              <w:tabs>
                <w:tab w:val="left" w:pos="360"/>
              </w:tabs>
              <w:ind w:hanging="720"/>
              <w:jc w:val="center"/>
              <w:rPr>
                <w:color w:val="FF0000"/>
                <w:sz w:val="20"/>
                <w:szCs w:val="20"/>
              </w:rPr>
            </w:pPr>
          </w:p>
        </w:tc>
        <w:tc>
          <w:tcPr>
            <w:tcW w:w="1132" w:type="dxa"/>
            <w:shd w:val="clear" w:color="auto" w:fill="auto"/>
            <w:vAlign w:val="center"/>
          </w:tcPr>
          <w:p w:rsidR="007E5959" w:rsidRPr="006E3CEE" w:rsidRDefault="007E5959" w:rsidP="006E3CEE">
            <w:pPr>
              <w:jc w:val="center"/>
              <w:rPr>
                <w:color w:val="000000"/>
                <w:sz w:val="18"/>
                <w:szCs w:val="18"/>
              </w:rPr>
            </w:pPr>
            <w:r w:rsidRPr="006E3CEE">
              <w:rPr>
                <w:color w:val="000000"/>
                <w:sz w:val="18"/>
                <w:szCs w:val="18"/>
              </w:rPr>
              <w:t>2539401033</w:t>
            </w:r>
          </w:p>
        </w:tc>
        <w:tc>
          <w:tcPr>
            <w:tcW w:w="2263" w:type="dxa"/>
            <w:shd w:val="clear" w:color="auto" w:fill="auto"/>
            <w:vAlign w:val="center"/>
          </w:tcPr>
          <w:p w:rsidR="007E5959" w:rsidRPr="006E3CEE" w:rsidRDefault="007E5959" w:rsidP="006E3CEE">
            <w:pPr>
              <w:rPr>
                <w:color w:val="000000"/>
                <w:sz w:val="18"/>
                <w:szCs w:val="18"/>
              </w:rPr>
            </w:pPr>
            <w:r w:rsidRPr="006E3CEE">
              <w:rPr>
                <w:color w:val="000000"/>
                <w:sz w:val="18"/>
                <w:szCs w:val="18"/>
              </w:rPr>
              <w:t>МАНЖЕТА</w:t>
            </w:r>
          </w:p>
        </w:tc>
        <w:tc>
          <w:tcPr>
            <w:tcW w:w="1416" w:type="dxa"/>
            <w:shd w:val="clear" w:color="auto" w:fill="auto"/>
            <w:vAlign w:val="center"/>
          </w:tcPr>
          <w:p w:rsidR="007E5959" w:rsidRPr="006E3CEE" w:rsidRDefault="007E5959" w:rsidP="006E3CEE">
            <w:pPr>
              <w:rPr>
                <w:color w:val="000000"/>
                <w:sz w:val="18"/>
                <w:szCs w:val="18"/>
              </w:rPr>
            </w:pPr>
            <w:r w:rsidRPr="006E3CEE">
              <w:rPr>
                <w:color w:val="000000"/>
                <w:sz w:val="18"/>
                <w:szCs w:val="18"/>
              </w:rPr>
              <w:t>222.11</w:t>
            </w:r>
          </w:p>
        </w:tc>
        <w:tc>
          <w:tcPr>
            <w:tcW w:w="1276" w:type="dxa"/>
            <w:shd w:val="clear" w:color="auto" w:fill="auto"/>
            <w:vAlign w:val="center"/>
          </w:tcPr>
          <w:p w:rsidR="007E5959" w:rsidRPr="006E3CEE" w:rsidRDefault="007E5959" w:rsidP="006E3CEE">
            <w:pPr>
              <w:rPr>
                <w:color w:val="000000"/>
                <w:sz w:val="18"/>
                <w:szCs w:val="18"/>
              </w:rPr>
            </w:pPr>
          </w:p>
        </w:tc>
        <w:tc>
          <w:tcPr>
            <w:tcW w:w="850" w:type="dxa"/>
            <w:gridSpan w:val="2"/>
            <w:shd w:val="clear" w:color="auto" w:fill="auto"/>
            <w:vAlign w:val="center"/>
          </w:tcPr>
          <w:p w:rsidR="007E5959" w:rsidRPr="006E3CEE" w:rsidRDefault="007E5959" w:rsidP="006E3CEE">
            <w:pPr>
              <w:jc w:val="center"/>
              <w:rPr>
                <w:color w:val="000000"/>
                <w:sz w:val="18"/>
                <w:szCs w:val="18"/>
              </w:rPr>
            </w:pPr>
            <w:r w:rsidRPr="006E3CEE">
              <w:rPr>
                <w:color w:val="000000"/>
                <w:sz w:val="18"/>
                <w:szCs w:val="18"/>
              </w:rPr>
              <w:t xml:space="preserve"> ШТ </w:t>
            </w:r>
          </w:p>
        </w:tc>
        <w:tc>
          <w:tcPr>
            <w:tcW w:w="851" w:type="dxa"/>
            <w:gridSpan w:val="2"/>
            <w:shd w:val="clear" w:color="auto" w:fill="auto"/>
            <w:vAlign w:val="center"/>
          </w:tcPr>
          <w:p w:rsidR="007E5959" w:rsidRPr="006E3CEE" w:rsidRDefault="007E5959" w:rsidP="006E3CEE">
            <w:pPr>
              <w:jc w:val="center"/>
              <w:rPr>
                <w:color w:val="000000"/>
                <w:sz w:val="18"/>
                <w:szCs w:val="18"/>
              </w:rPr>
            </w:pPr>
            <w:r w:rsidRPr="006E3CEE">
              <w:rPr>
                <w:color w:val="000000"/>
                <w:sz w:val="18"/>
                <w:szCs w:val="18"/>
              </w:rPr>
              <w:t xml:space="preserve">100 </w:t>
            </w:r>
          </w:p>
        </w:tc>
        <w:tc>
          <w:tcPr>
            <w:tcW w:w="1558" w:type="dxa"/>
            <w:gridSpan w:val="2"/>
            <w:tcBorders>
              <w:bottom w:val="single" w:sz="4" w:space="0" w:color="auto"/>
            </w:tcBorders>
            <w:shd w:val="clear" w:color="auto" w:fill="auto"/>
            <w:vAlign w:val="center"/>
          </w:tcPr>
          <w:p w:rsidR="007E5959" w:rsidRPr="00577370" w:rsidRDefault="007E5959" w:rsidP="006E3CEE">
            <w:pPr>
              <w:jc w:val="both"/>
              <w:rPr>
                <w:i/>
                <w:color w:val="000000" w:themeColor="text1"/>
                <w:sz w:val="22"/>
                <w:szCs w:val="22"/>
              </w:rPr>
            </w:pPr>
            <w:r>
              <w:rPr>
                <w:i/>
                <w:color w:val="000000" w:themeColor="text1"/>
                <w:sz w:val="22"/>
                <w:szCs w:val="22"/>
              </w:rPr>
              <w:t>Указать цену без НДС</w:t>
            </w:r>
          </w:p>
        </w:tc>
        <w:tc>
          <w:tcPr>
            <w:tcW w:w="1996" w:type="dxa"/>
            <w:gridSpan w:val="3"/>
            <w:tcBorders>
              <w:bottom w:val="single" w:sz="4" w:space="0" w:color="auto"/>
            </w:tcBorders>
            <w:shd w:val="clear" w:color="auto" w:fill="auto"/>
            <w:vAlign w:val="center"/>
          </w:tcPr>
          <w:p w:rsidR="007E5959" w:rsidRPr="00577370" w:rsidRDefault="007E5959" w:rsidP="006E3CEE">
            <w:pPr>
              <w:jc w:val="both"/>
              <w:rPr>
                <w:i/>
                <w:color w:val="000000" w:themeColor="text1"/>
                <w:sz w:val="22"/>
                <w:szCs w:val="22"/>
              </w:rPr>
            </w:pPr>
            <w:r>
              <w:rPr>
                <w:i/>
                <w:color w:val="000000" w:themeColor="text1"/>
                <w:sz w:val="22"/>
                <w:szCs w:val="22"/>
              </w:rPr>
              <w:t>Указать сумму без НДС</w:t>
            </w:r>
          </w:p>
        </w:tc>
        <w:tc>
          <w:tcPr>
            <w:tcW w:w="1558" w:type="dxa"/>
            <w:gridSpan w:val="2"/>
            <w:tcBorders>
              <w:bottom w:val="single" w:sz="4" w:space="0" w:color="auto"/>
            </w:tcBorders>
            <w:shd w:val="clear" w:color="auto" w:fill="auto"/>
            <w:vAlign w:val="center"/>
          </w:tcPr>
          <w:p w:rsidR="007E5959" w:rsidRPr="00577370" w:rsidRDefault="007E5959" w:rsidP="006E3CEE">
            <w:pPr>
              <w:jc w:val="both"/>
              <w:rPr>
                <w:i/>
                <w:color w:val="000000" w:themeColor="text1"/>
                <w:sz w:val="22"/>
                <w:szCs w:val="22"/>
              </w:rPr>
            </w:pPr>
            <w:r>
              <w:rPr>
                <w:i/>
                <w:color w:val="000000" w:themeColor="text1"/>
                <w:sz w:val="22"/>
                <w:szCs w:val="22"/>
              </w:rPr>
              <w:t>Указать цену с НДС</w:t>
            </w:r>
          </w:p>
        </w:tc>
        <w:tc>
          <w:tcPr>
            <w:tcW w:w="1847" w:type="dxa"/>
            <w:tcBorders>
              <w:bottom w:val="single" w:sz="4" w:space="0" w:color="auto"/>
            </w:tcBorders>
            <w:shd w:val="clear" w:color="auto" w:fill="auto"/>
            <w:vAlign w:val="center"/>
          </w:tcPr>
          <w:p w:rsidR="007E5959" w:rsidRPr="00577370" w:rsidRDefault="007E5959" w:rsidP="006E3CEE">
            <w:pPr>
              <w:jc w:val="both"/>
              <w:rPr>
                <w:i/>
                <w:color w:val="000000" w:themeColor="text1"/>
                <w:sz w:val="22"/>
                <w:szCs w:val="22"/>
              </w:rPr>
            </w:pPr>
            <w:r>
              <w:rPr>
                <w:i/>
                <w:color w:val="000000" w:themeColor="text1"/>
                <w:sz w:val="22"/>
                <w:szCs w:val="22"/>
              </w:rPr>
              <w:t>Указать сумму с НДС</w:t>
            </w:r>
          </w:p>
        </w:tc>
      </w:tr>
      <w:tr w:rsidR="007E5959" w:rsidRPr="00200894" w:rsidTr="006331E4">
        <w:trPr>
          <w:gridAfter w:val="1"/>
          <w:wAfter w:w="10" w:type="dxa"/>
          <w:trHeight w:val="79"/>
        </w:trPr>
        <w:tc>
          <w:tcPr>
            <w:tcW w:w="703" w:type="dxa"/>
            <w:shd w:val="clear" w:color="auto" w:fill="auto"/>
            <w:vAlign w:val="center"/>
          </w:tcPr>
          <w:p w:rsidR="007E5959" w:rsidRPr="00200894" w:rsidRDefault="007E5959" w:rsidP="009F5A82">
            <w:pPr>
              <w:pStyle w:val="a3"/>
              <w:numPr>
                <w:ilvl w:val="0"/>
                <w:numId w:val="33"/>
              </w:numPr>
              <w:tabs>
                <w:tab w:val="left" w:pos="360"/>
              </w:tabs>
              <w:ind w:hanging="720"/>
              <w:jc w:val="center"/>
              <w:rPr>
                <w:color w:val="FF0000"/>
                <w:sz w:val="20"/>
                <w:szCs w:val="20"/>
              </w:rPr>
            </w:pPr>
          </w:p>
        </w:tc>
        <w:tc>
          <w:tcPr>
            <w:tcW w:w="1132" w:type="dxa"/>
            <w:shd w:val="clear" w:color="auto" w:fill="auto"/>
            <w:vAlign w:val="center"/>
          </w:tcPr>
          <w:p w:rsidR="007E5959" w:rsidRPr="006E3CEE" w:rsidRDefault="007E5959" w:rsidP="006E3CEE">
            <w:pPr>
              <w:jc w:val="center"/>
              <w:rPr>
                <w:color w:val="000000"/>
                <w:sz w:val="18"/>
                <w:szCs w:val="18"/>
              </w:rPr>
            </w:pPr>
            <w:r w:rsidRPr="006E3CEE">
              <w:rPr>
                <w:color w:val="000000"/>
                <w:sz w:val="18"/>
                <w:szCs w:val="18"/>
              </w:rPr>
              <w:t>2539401136</w:t>
            </w:r>
          </w:p>
        </w:tc>
        <w:tc>
          <w:tcPr>
            <w:tcW w:w="2263" w:type="dxa"/>
            <w:shd w:val="clear" w:color="auto" w:fill="auto"/>
            <w:vAlign w:val="center"/>
          </w:tcPr>
          <w:p w:rsidR="007E5959" w:rsidRPr="006E3CEE" w:rsidRDefault="007E5959" w:rsidP="006E3CEE">
            <w:pPr>
              <w:rPr>
                <w:color w:val="000000"/>
                <w:sz w:val="18"/>
                <w:szCs w:val="18"/>
              </w:rPr>
            </w:pPr>
            <w:r w:rsidRPr="006E3CEE">
              <w:rPr>
                <w:color w:val="000000"/>
                <w:sz w:val="18"/>
                <w:szCs w:val="18"/>
              </w:rPr>
              <w:t>МАНЖЕТА</w:t>
            </w:r>
          </w:p>
        </w:tc>
        <w:tc>
          <w:tcPr>
            <w:tcW w:w="1416" w:type="dxa"/>
            <w:shd w:val="clear" w:color="auto" w:fill="auto"/>
            <w:vAlign w:val="center"/>
          </w:tcPr>
          <w:p w:rsidR="007E5959" w:rsidRPr="006E3CEE" w:rsidRDefault="007E5959" w:rsidP="006E3CEE">
            <w:pPr>
              <w:rPr>
                <w:color w:val="000000"/>
                <w:sz w:val="18"/>
                <w:szCs w:val="18"/>
              </w:rPr>
            </w:pPr>
            <w:r w:rsidRPr="006E3CEE">
              <w:rPr>
                <w:color w:val="000000"/>
                <w:sz w:val="18"/>
                <w:szCs w:val="18"/>
              </w:rPr>
              <w:t>135.05.21А</w:t>
            </w:r>
          </w:p>
        </w:tc>
        <w:tc>
          <w:tcPr>
            <w:tcW w:w="1276" w:type="dxa"/>
            <w:shd w:val="clear" w:color="auto" w:fill="auto"/>
            <w:vAlign w:val="center"/>
          </w:tcPr>
          <w:p w:rsidR="007E5959" w:rsidRPr="006E3CEE" w:rsidRDefault="007E5959" w:rsidP="006E3CEE">
            <w:pPr>
              <w:rPr>
                <w:color w:val="000000"/>
                <w:sz w:val="18"/>
                <w:szCs w:val="18"/>
              </w:rPr>
            </w:pPr>
          </w:p>
        </w:tc>
        <w:tc>
          <w:tcPr>
            <w:tcW w:w="850" w:type="dxa"/>
            <w:gridSpan w:val="2"/>
            <w:shd w:val="clear" w:color="auto" w:fill="auto"/>
            <w:vAlign w:val="center"/>
          </w:tcPr>
          <w:p w:rsidR="007E5959" w:rsidRPr="006E3CEE" w:rsidRDefault="007E5959" w:rsidP="006E3CEE">
            <w:pPr>
              <w:jc w:val="center"/>
              <w:rPr>
                <w:color w:val="000000"/>
                <w:sz w:val="18"/>
                <w:szCs w:val="18"/>
              </w:rPr>
            </w:pPr>
            <w:r w:rsidRPr="006E3CEE">
              <w:rPr>
                <w:color w:val="000000"/>
                <w:sz w:val="18"/>
                <w:szCs w:val="18"/>
              </w:rPr>
              <w:t xml:space="preserve"> ШТ </w:t>
            </w:r>
          </w:p>
        </w:tc>
        <w:tc>
          <w:tcPr>
            <w:tcW w:w="851" w:type="dxa"/>
            <w:gridSpan w:val="2"/>
            <w:shd w:val="clear" w:color="auto" w:fill="auto"/>
            <w:vAlign w:val="center"/>
          </w:tcPr>
          <w:p w:rsidR="007E5959" w:rsidRPr="006E3CEE" w:rsidRDefault="007E5959" w:rsidP="006E3CEE">
            <w:pPr>
              <w:jc w:val="center"/>
              <w:rPr>
                <w:color w:val="000000"/>
                <w:sz w:val="18"/>
                <w:szCs w:val="18"/>
              </w:rPr>
            </w:pPr>
            <w:r w:rsidRPr="006E3CEE">
              <w:rPr>
                <w:color w:val="000000"/>
                <w:sz w:val="18"/>
                <w:szCs w:val="18"/>
              </w:rPr>
              <w:t xml:space="preserve">100 </w:t>
            </w:r>
          </w:p>
        </w:tc>
        <w:tc>
          <w:tcPr>
            <w:tcW w:w="1558" w:type="dxa"/>
            <w:gridSpan w:val="2"/>
            <w:tcBorders>
              <w:bottom w:val="single" w:sz="4" w:space="0" w:color="auto"/>
            </w:tcBorders>
            <w:shd w:val="clear" w:color="auto" w:fill="auto"/>
            <w:vAlign w:val="center"/>
          </w:tcPr>
          <w:p w:rsidR="007E5959" w:rsidRPr="00577370" w:rsidRDefault="007E5959" w:rsidP="006E3CEE">
            <w:pPr>
              <w:jc w:val="both"/>
              <w:rPr>
                <w:i/>
                <w:color w:val="000000" w:themeColor="text1"/>
                <w:sz w:val="22"/>
                <w:szCs w:val="22"/>
              </w:rPr>
            </w:pPr>
            <w:r>
              <w:rPr>
                <w:i/>
                <w:color w:val="000000" w:themeColor="text1"/>
                <w:sz w:val="22"/>
                <w:szCs w:val="22"/>
              </w:rPr>
              <w:t>Указать цену без НДС</w:t>
            </w:r>
          </w:p>
        </w:tc>
        <w:tc>
          <w:tcPr>
            <w:tcW w:w="1996" w:type="dxa"/>
            <w:gridSpan w:val="3"/>
            <w:tcBorders>
              <w:bottom w:val="single" w:sz="4" w:space="0" w:color="auto"/>
            </w:tcBorders>
            <w:shd w:val="clear" w:color="auto" w:fill="auto"/>
            <w:vAlign w:val="center"/>
          </w:tcPr>
          <w:p w:rsidR="007E5959" w:rsidRPr="00577370" w:rsidRDefault="007E5959" w:rsidP="006E3CEE">
            <w:pPr>
              <w:jc w:val="both"/>
              <w:rPr>
                <w:i/>
                <w:color w:val="000000" w:themeColor="text1"/>
                <w:sz w:val="22"/>
                <w:szCs w:val="22"/>
              </w:rPr>
            </w:pPr>
            <w:r>
              <w:rPr>
                <w:i/>
                <w:color w:val="000000" w:themeColor="text1"/>
                <w:sz w:val="22"/>
                <w:szCs w:val="22"/>
              </w:rPr>
              <w:t>Указать сумму без НДС</w:t>
            </w:r>
          </w:p>
        </w:tc>
        <w:tc>
          <w:tcPr>
            <w:tcW w:w="1558" w:type="dxa"/>
            <w:gridSpan w:val="2"/>
            <w:tcBorders>
              <w:bottom w:val="single" w:sz="4" w:space="0" w:color="auto"/>
            </w:tcBorders>
            <w:shd w:val="clear" w:color="auto" w:fill="auto"/>
            <w:vAlign w:val="center"/>
          </w:tcPr>
          <w:p w:rsidR="007E5959" w:rsidRPr="00577370" w:rsidRDefault="007E5959" w:rsidP="006E3CEE">
            <w:pPr>
              <w:jc w:val="both"/>
              <w:rPr>
                <w:i/>
                <w:color w:val="000000" w:themeColor="text1"/>
                <w:sz w:val="22"/>
                <w:szCs w:val="22"/>
              </w:rPr>
            </w:pPr>
            <w:r>
              <w:rPr>
                <w:i/>
                <w:color w:val="000000" w:themeColor="text1"/>
                <w:sz w:val="22"/>
                <w:szCs w:val="22"/>
              </w:rPr>
              <w:t>Указать цену с НДС</w:t>
            </w:r>
          </w:p>
        </w:tc>
        <w:tc>
          <w:tcPr>
            <w:tcW w:w="1847" w:type="dxa"/>
            <w:tcBorders>
              <w:bottom w:val="single" w:sz="4" w:space="0" w:color="auto"/>
            </w:tcBorders>
            <w:shd w:val="clear" w:color="auto" w:fill="auto"/>
            <w:vAlign w:val="center"/>
          </w:tcPr>
          <w:p w:rsidR="007E5959" w:rsidRPr="00577370" w:rsidRDefault="007E5959" w:rsidP="006E3CEE">
            <w:pPr>
              <w:jc w:val="both"/>
              <w:rPr>
                <w:i/>
                <w:color w:val="000000" w:themeColor="text1"/>
                <w:sz w:val="22"/>
                <w:szCs w:val="22"/>
              </w:rPr>
            </w:pPr>
            <w:r>
              <w:rPr>
                <w:i/>
                <w:color w:val="000000" w:themeColor="text1"/>
                <w:sz w:val="22"/>
                <w:szCs w:val="22"/>
              </w:rPr>
              <w:t>Указать сумму с НДС</w:t>
            </w:r>
          </w:p>
        </w:tc>
      </w:tr>
      <w:tr w:rsidR="007E5959" w:rsidRPr="00200894" w:rsidTr="006331E4">
        <w:trPr>
          <w:gridAfter w:val="1"/>
          <w:wAfter w:w="10" w:type="dxa"/>
          <w:trHeight w:val="79"/>
        </w:trPr>
        <w:tc>
          <w:tcPr>
            <w:tcW w:w="703" w:type="dxa"/>
            <w:shd w:val="clear" w:color="auto" w:fill="auto"/>
            <w:vAlign w:val="center"/>
          </w:tcPr>
          <w:p w:rsidR="007E5959" w:rsidRPr="00200894" w:rsidRDefault="007E5959" w:rsidP="009F5A82">
            <w:pPr>
              <w:pStyle w:val="a3"/>
              <w:numPr>
                <w:ilvl w:val="0"/>
                <w:numId w:val="33"/>
              </w:numPr>
              <w:tabs>
                <w:tab w:val="left" w:pos="360"/>
              </w:tabs>
              <w:ind w:hanging="720"/>
              <w:jc w:val="center"/>
              <w:rPr>
                <w:color w:val="FF0000"/>
                <w:sz w:val="20"/>
                <w:szCs w:val="20"/>
              </w:rPr>
            </w:pPr>
          </w:p>
        </w:tc>
        <w:tc>
          <w:tcPr>
            <w:tcW w:w="1132" w:type="dxa"/>
            <w:shd w:val="clear" w:color="auto" w:fill="auto"/>
            <w:vAlign w:val="center"/>
          </w:tcPr>
          <w:p w:rsidR="007E5959" w:rsidRPr="006E3CEE" w:rsidRDefault="007E5959" w:rsidP="006E3CEE">
            <w:pPr>
              <w:jc w:val="center"/>
              <w:rPr>
                <w:color w:val="000000"/>
                <w:sz w:val="18"/>
                <w:szCs w:val="18"/>
              </w:rPr>
            </w:pPr>
            <w:r w:rsidRPr="006E3CEE">
              <w:rPr>
                <w:color w:val="000000"/>
                <w:sz w:val="18"/>
                <w:szCs w:val="18"/>
              </w:rPr>
              <w:t>2539408195</w:t>
            </w:r>
          </w:p>
        </w:tc>
        <w:tc>
          <w:tcPr>
            <w:tcW w:w="2263" w:type="dxa"/>
            <w:shd w:val="clear" w:color="auto" w:fill="auto"/>
            <w:vAlign w:val="center"/>
          </w:tcPr>
          <w:p w:rsidR="007E5959" w:rsidRPr="006E3CEE" w:rsidRDefault="007E5959" w:rsidP="006E3CEE">
            <w:pPr>
              <w:rPr>
                <w:color w:val="000000"/>
                <w:sz w:val="18"/>
                <w:szCs w:val="18"/>
              </w:rPr>
            </w:pPr>
            <w:r w:rsidRPr="006E3CEE">
              <w:rPr>
                <w:color w:val="000000"/>
                <w:sz w:val="18"/>
                <w:szCs w:val="18"/>
              </w:rPr>
              <w:t>КОЛЬЦО РЕЗИНОВОЕ УПЛОТНИТЕЛЬНОЕ СОЕДИНИТЕЛЬНОГО РУКАВА</w:t>
            </w:r>
          </w:p>
        </w:tc>
        <w:tc>
          <w:tcPr>
            <w:tcW w:w="1416" w:type="dxa"/>
            <w:shd w:val="clear" w:color="auto" w:fill="auto"/>
            <w:vAlign w:val="center"/>
          </w:tcPr>
          <w:p w:rsidR="007E5959" w:rsidRPr="006E3CEE" w:rsidRDefault="007E5959" w:rsidP="006E3CEE">
            <w:pPr>
              <w:rPr>
                <w:color w:val="000000"/>
                <w:sz w:val="18"/>
                <w:szCs w:val="18"/>
              </w:rPr>
            </w:pPr>
            <w:r w:rsidRPr="006E3CEE">
              <w:rPr>
                <w:color w:val="000000"/>
                <w:sz w:val="18"/>
                <w:szCs w:val="18"/>
              </w:rPr>
              <w:t>КУ</w:t>
            </w:r>
          </w:p>
        </w:tc>
        <w:tc>
          <w:tcPr>
            <w:tcW w:w="1276" w:type="dxa"/>
            <w:shd w:val="clear" w:color="auto" w:fill="auto"/>
            <w:vAlign w:val="center"/>
          </w:tcPr>
          <w:p w:rsidR="007E5959" w:rsidRPr="006E3CEE" w:rsidRDefault="007E5959" w:rsidP="006E3CEE">
            <w:pPr>
              <w:rPr>
                <w:color w:val="000000"/>
                <w:sz w:val="18"/>
                <w:szCs w:val="18"/>
              </w:rPr>
            </w:pPr>
          </w:p>
        </w:tc>
        <w:tc>
          <w:tcPr>
            <w:tcW w:w="850" w:type="dxa"/>
            <w:gridSpan w:val="2"/>
            <w:shd w:val="clear" w:color="auto" w:fill="auto"/>
            <w:vAlign w:val="center"/>
          </w:tcPr>
          <w:p w:rsidR="007E5959" w:rsidRPr="006E3CEE" w:rsidRDefault="007E5959" w:rsidP="006E3CEE">
            <w:pPr>
              <w:jc w:val="center"/>
              <w:rPr>
                <w:color w:val="000000"/>
                <w:sz w:val="18"/>
                <w:szCs w:val="18"/>
              </w:rPr>
            </w:pPr>
            <w:r w:rsidRPr="006E3CEE">
              <w:rPr>
                <w:color w:val="000000"/>
                <w:sz w:val="18"/>
                <w:szCs w:val="18"/>
              </w:rPr>
              <w:t xml:space="preserve"> ШТ </w:t>
            </w:r>
          </w:p>
        </w:tc>
        <w:tc>
          <w:tcPr>
            <w:tcW w:w="851" w:type="dxa"/>
            <w:gridSpan w:val="2"/>
            <w:shd w:val="clear" w:color="auto" w:fill="auto"/>
            <w:vAlign w:val="center"/>
          </w:tcPr>
          <w:p w:rsidR="007E5959" w:rsidRPr="006E3CEE" w:rsidRDefault="007E5959" w:rsidP="006E3CEE">
            <w:pPr>
              <w:jc w:val="center"/>
              <w:rPr>
                <w:color w:val="000000"/>
                <w:sz w:val="18"/>
                <w:szCs w:val="18"/>
              </w:rPr>
            </w:pPr>
            <w:r w:rsidRPr="006E3CEE">
              <w:rPr>
                <w:color w:val="000000"/>
                <w:sz w:val="18"/>
                <w:szCs w:val="18"/>
              </w:rPr>
              <w:t xml:space="preserve">220 </w:t>
            </w:r>
          </w:p>
        </w:tc>
        <w:tc>
          <w:tcPr>
            <w:tcW w:w="1558" w:type="dxa"/>
            <w:gridSpan w:val="2"/>
            <w:tcBorders>
              <w:bottom w:val="single" w:sz="4" w:space="0" w:color="auto"/>
            </w:tcBorders>
            <w:shd w:val="clear" w:color="auto" w:fill="auto"/>
            <w:vAlign w:val="center"/>
          </w:tcPr>
          <w:p w:rsidR="007E5959" w:rsidRPr="00577370" w:rsidRDefault="007E5959" w:rsidP="006E3CEE">
            <w:pPr>
              <w:jc w:val="both"/>
              <w:rPr>
                <w:i/>
                <w:color w:val="000000" w:themeColor="text1"/>
                <w:sz w:val="22"/>
                <w:szCs w:val="22"/>
              </w:rPr>
            </w:pPr>
            <w:r>
              <w:rPr>
                <w:i/>
                <w:color w:val="000000" w:themeColor="text1"/>
                <w:sz w:val="22"/>
                <w:szCs w:val="22"/>
              </w:rPr>
              <w:t>Указать цену без НДС</w:t>
            </w:r>
          </w:p>
        </w:tc>
        <w:tc>
          <w:tcPr>
            <w:tcW w:w="1996" w:type="dxa"/>
            <w:gridSpan w:val="3"/>
            <w:tcBorders>
              <w:bottom w:val="single" w:sz="4" w:space="0" w:color="auto"/>
            </w:tcBorders>
            <w:shd w:val="clear" w:color="auto" w:fill="auto"/>
            <w:vAlign w:val="center"/>
          </w:tcPr>
          <w:p w:rsidR="007E5959" w:rsidRPr="00577370" w:rsidRDefault="007E5959" w:rsidP="006E3CEE">
            <w:pPr>
              <w:jc w:val="both"/>
              <w:rPr>
                <w:i/>
                <w:color w:val="000000" w:themeColor="text1"/>
                <w:sz w:val="22"/>
                <w:szCs w:val="22"/>
              </w:rPr>
            </w:pPr>
            <w:r>
              <w:rPr>
                <w:i/>
                <w:color w:val="000000" w:themeColor="text1"/>
                <w:sz w:val="22"/>
                <w:szCs w:val="22"/>
              </w:rPr>
              <w:t>Указать сумму без НДС</w:t>
            </w:r>
          </w:p>
        </w:tc>
        <w:tc>
          <w:tcPr>
            <w:tcW w:w="1558" w:type="dxa"/>
            <w:gridSpan w:val="2"/>
            <w:tcBorders>
              <w:bottom w:val="single" w:sz="4" w:space="0" w:color="auto"/>
            </w:tcBorders>
            <w:shd w:val="clear" w:color="auto" w:fill="auto"/>
            <w:vAlign w:val="center"/>
          </w:tcPr>
          <w:p w:rsidR="007E5959" w:rsidRPr="00577370" w:rsidRDefault="007E5959" w:rsidP="006E3CEE">
            <w:pPr>
              <w:jc w:val="both"/>
              <w:rPr>
                <w:i/>
                <w:color w:val="000000" w:themeColor="text1"/>
                <w:sz w:val="22"/>
                <w:szCs w:val="22"/>
              </w:rPr>
            </w:pPr>
            <w:r>
              <w:rPr>
                <w:i/>
                <w:color w:val="000000" w:themeColor="text1"/>
                <w:sz w:val="22"/>
                <w:szCs w:val="22"/>
              </w:rPr>
              <w:t>Указать цену с НДС</w:t>
            </w:r>
          </w:p>
        </w:tc>
        <w:tc>
          <w:tcPr>
            <w:tcW w:w="1847" w:type="dxa"/>
            <w:tcBorders>
              <w:bottom w:val="single" w:sz="4" w:space="0" w:color="auto"/>
            </w:tcBorders>
            <w:shd w:val="clear" w:color="auto" w:fill="auto"/>
            <w:vAlign w:val="center"/>
          </w:tcPr>
          <w:p w:rsidR="007E5959" w:rsidRPr="00577370" w:rsidRDefault="007E5959" w:rsidP="006E3CEE">
            <w:pPr>
              <w:jc w:val="both"/>
              <w:rPr>
                <w:i/>
                <w:color w:val="000000" w:themeColor="text1"/>
                <w:sz w:val="22"/>
                <w:szCs w:val="22"/>
              </w:rPr>
            </w:pPr>
            <w:r>
              <w:rPr>
                <w:i/>
                <w:color w:val="000000" w:themeColor="text1"/>
                <w:sz w:val="22"/>
                <w:szCs w:val="22"/>
              </w:rPr>
              <w:t>Указать сумму с НДС</w:t>
            </w:r>
          </w:p>
        </w:tc>
      </w:tr>
      <w:tr w:rsidR="007E5959" w:rsidRPr="00200894" w:rsidTr="006331E4">
        <w:trPr>
          <w:gridAfter w:val="1"/>
          <w:wAfter w:w="10" w:type="dxa"/>
          <w:trHeight w:val="79"/>
        </w:trPr>
        <w:tc>
          <w:tcPr>
            <w:tcW w:w="703" w:type="dxa"/>
            <w:shd w:val="clear" w:color="auto" w:fill="auto"/>
            <w:vAlign w:val="center"/>
          </w:tcPr>
          <w:p w:rsidR="007E5959" w:rsidRPr="00200894" w:rsidRDefault="007E5959" w:rsidP="009F5A82">
            <w:pPr>
              <w:pStyle w:val="a3"/>
              <w:numPr>
                <w:ilvl w:val="0"/>
                <w:numId w:val="33"/>
              </w:numPr>
              <w:tabs>
                <w:tab w:val="left" w:pos="360"/>
              </w:tabs>
              <w:ind w:hanging="720"/>
              <w:jc w:val="center"/>
              <w:rPr>
                <w:color w:val="FF0000"/>
                <w:sz w:val="20"/>
                <w:szCs w:val="20"/>
              </w:rPr>
            </w:pPr>
          </w:p>
        </w:tc>
        <w:tc>
          <w:tcPr>
            <w:tcW w:w="1132" w:type="dxa"/>
            <w:shd w:val="clear" w:color="auto" w:fill="auto"/>
            <w:vAlign w:val="center"/>
          </w:tcPr>
          <w:p w:rsidR="007E5959" w:rsidRPr="006E3CEE" w:rsidRDefault="007E5959" w:rsidP="006E3CEE">
            <w:pPr>
              <w:jc w:val="center"/>
              <w:rPr>
                <w:color w:val="000000"/>
                <w:sz w:val="18"/>
                <w:szCs w:val="18"/>
              </w:rPr>
            </w:pPr>
            <w:r w:rsidRPr="006E3CEE">
              <w:rPr>
                <w:color w:val="000000"/>
                <w:sz w:val="18"/>
                <w:szCs w:val="18"/>
              </w:rPr>
              <w:t>3184000215</w:t>
            </w:r>
          </w:p>
        </w:tc>
        <w:tc>
          <w:tcPr>
            <w:tcW w:w="2263" w:type="dxa"/>
            <w:shd w:val="clear" w:color="auto" w:fill="auto"/>
            <w:vAlign w:val="center"/>
          </w:tcPr>
          <w:p w:rsidR="007E5959" w:rsidRPr="006E3CEE" w:rsidRDefault="007E5959" w:rsidP="006E3CEE">
            <w:pPr>
              <w:rPr>
                <w:color w:val="000000"/>
                <w:sz w:val="18"/>
                <w:szCs w:val="18"/>
              </w:rPr>
            </w:pPr>
            <w:r w:rsidRPr="006E3CEE">
              <w:rPr>
                <w:color w:val="000000"/>
                <w:sz w:val="18"/>
                <w:szCs w:val="18"/>
              </w:rPr>
              <w:t>ПРУЖИНА</w:t>
            </w:r>
          </w:p>
        </w:tc>
        <w:tc>
          <w:tcPr>
            <w:tcW w:w="1416" w:type="dxa"/>
            <w:shd w:val="clear" w:color="auto" w:fill="auto"/>
            <w:vAlign w:val="center"/>
          </w:tcPr>
          <w:p w:rsidR="007E5959" w:rsidRPr="006E3CEE" w:rsidRDefault="007E5959" w:rsidP="006E3CEE">
            <w:pPr>
              <w:rPr>
                <w:color w:val="000000"/>
                <w:sz w:val="18"/>
                <w:szCs w:val="18"/>
              </w:rPr>
            </w:pPr>
            <w:r w:rsidRPr="006E3CEE">
              <w:rPr>
                <w:color w:val="000000"/>
                <w:sz w:val="18"/>
                <w:szCs w:val="18"/>
              </w:rPr>
              <w:t>265-231-1</w:t>
            </w:r>
          </w:p>
        </w:tc>
        <w:tc>
          <w:tcPr>
            <w:tcW w:w="1276" w:type="dxa"/>
            <w:shd w:val="clear" w:color="auto" w:fill="auto"/>
            <w:vAlign w:val="center"/>
          </w:tcPr>
          <w:p w:rsidR="007E5959" w:rsidRPr="006E3CEE" w:rsidRDefault="007E5959" w:rsidP="006E3CEE">
            <w:pPr>
              <w:rPr>
                <w:color w:val="000000"/>
                <w:sz w:val="18"/>
                <w:szCs w:val="18"/>
              </w:rPr>
            </w:pPr>
          </w:p>
        </w:tc>
        <w:tc>
          <w:tcPr>
            <w:tcW w:w="850" w:type="dxa"/>
            <w:gridSpan w:val="2"/>
            <w:shd w:val="clear" w:color="auto" w:fill="auto"/>
            <w:vAlign w:val="center"/>
          </w:tcPr>
          <w:p w:rsidR="007E5959" w:rsidRPr="006E3CEE" w:rsidRDefault="007E5959" w:rsidP="006E3CEE">
            <w:pPr>
              <w:jc w:val="center"/>
              <w:rPr>
                <w:color w:val="000000"/>
                <w:sz w:val="18"/>
                <w:szCs w:val="18"/>
              </w:rPr>
            </w:pPr>
            <w:r w:rsidRPr="006E3CEE">
              <w:rPr>
                <w:color w:val="000000"/>
                <w:sz w:val="18"/>
                <w:szCs w:val="18"/>
              </w:rPr>
              <w:t xml:space="preserve"> ШТ </w:t>
            </w:r>
          </w:p>
        </w:tc>
        <w:tc>
          <w:tcPr>
            <w:tcW w:w="851" w:type="dxa"/>
            <w:gridSpan w:val="2"/>
            <w:shd w:val="clear" w:color="auto" w:fill="auto"/>
            <w:vAlign w:val="center"/>
          </w:tcPr>
          <w:p w:rsidR="007E5959" w:rsidRPr="006E3CEE" w:rsidRDefault="007E5959" w:rsidP="006E3CEE">
            <w:pPr>
              <w:jc w:val="center"/>
              <w:rPr>
                <w:color w:val="000000"/>
                <w:sz w:val="18"/>
                <w:szCs w:val="18"/>
              </w:rPr>
            </w:pPr>
            <w:r w:rsidRPr="006E3CEE">
              <w:rPr>
                <w:color w:val="000000"/>
                <w:sz w:val="18"/>
                <w:szCs w:val="18"/>
              </w:rPr>
              <w:t xml:space="preserve">40 </w:t>
            </w:r>
          </w:p>
        </w:tc>
        <w:tc>
          <w:tcPr>
            <w:tcW w:w="1558" w:type="dxa"/>
            <w:gridSpan w:val="2"/>
            <w:tcBorders>
              <w:bottom w:val="single" w:sz="4" w:space="0" w:color="auto"/>
            </w:tcBorders>
            <w:shd w:val="clear" w:color="auto" w:fill="auto"/>
            <w:vAlign w:val="center"/>
          </w:tcPr>
          <w:p w:rsidR="007E5959" w:rsidRPr="00577370" w:rsidRDefault="007E5959" w:rsidP="006E3CEE">
            <w:pPr>
              <w:jc w:val="both"/>
              <w:rPr>
                <w:i/>
                <w:color w:val="000000" w:themeColor="text1"/>
                <w:sz w:val="22"/>
                <w:szCs w:val="22"/>
              </w:rPr>
            </w:pPr>
            <w:r>
              <w:rPr>
                <w:i/>
                <w:color w:val="000000" w:themeColor="text1"/>
                <w:sz w:val="22"/>
                <w:szCs w:val="22"/>
              </w:rPr>
              <w:t>Указать цену без НДС</w:t>
            </w:r>
          </w:p>
        </w:tc>
        <w:tc>
          <w:tcPr>
            <w:tcW w:w="1996" w:type="dxa"/>
            <w:gridSpan w:val="3"/>
            <w:tcBorders>
              <w:bottom w:val="single" w:sz="4" w:space="0" w:color="auto"/>
            </w:tcBorders>
            <w:shd w:val="clear" w:color="auto" w:fill="auto"/>
            <w:vAlign w:val="center"/>
          </w:tcPr>
          <w:p w:rsidR="007E5959" w:rsidRPr="00577370" w:rsidRDefault="007E5959" w:rsidP="006E3CEE">
            <w:pPr>
              <w:jc w:val="both"/>
              <w:rPr>
                <w:i/>
                <w:color w:val="000000" w:themeColor="text1"/>
                <w:sz w:val="22"/>
                <w:szCs w:val="22"/>
              </w:rPr>
            </w:pPr>
            <w:r>
              <w:rPr>
                <w:i/>
                <w:color w:val="000000" w:themeColor="text1"/>
                <w:sz w:val="22"/>
                <w:szCs w:val="22"/>
              </w:rPr>
              <w:t>Указать сумму без НДС</w:t>
            </w:r>
          </w:p>
        </w:tc>
        <w:tc>
          <w:tcPr>
            <w:tcW w:w="1558" w:type="dxa"/>
            <w:gridSpan w:val="2"/>
            <w:tcBorders>
              <w:bottom w:val="single" w:sz="4" w:space="0" w:color="auto"/>
            </w:tcBorders>
            <w:shd w:val="clear" w:color="auto" w:fill="auto"/>
            <w:vAlign w:val="center"/>
          </w:tcPr>
          <w:p w:rsidR="007E5959" w:rsidRPr="00577370" w:rsidRDefault="007E5959" w:rsidP="006E3CEE">
            <w:pPr>
              <w:jc w:val="both"/>
              <w:rPr>
                <w:i/>
                <w:color w:val="000000" w:themeColor="text1"/>
                <w:sz w:val="22"/>
                <w:szCs w:val="22"/>
              </w:rPr>
            </w:pPr>
            <w:r>
              <w:rPr>
                <w:i/>
                <w:color w:val="000000" w:themeColor="text1"/>
                <w:sz w:val="22"/>
                <w:szCs w:val="22"/>
              </w:rPr>
              <w:t>Указать цену с НДС</w:t>
            </w:r>
          </w:p>
        </w:tc>
        <w:tc>
          <w:tcPr>
            <w:tcW w:w="1847" w:type="dxa"/>
            <w:tcBorders>
              <w:bottom w:val="single" w:sz="4" w:space="0" w:color="auto"/>
            </w:tcBorders>
            <w:shd w:val="clear" w:color="auto" w:fill="auto"/>
            <w:vAlign w:val="center"/>
          </w:tcPr>
          <w:p w:rsidR="007E5959" w:rsidRPr="00577370" w:rsidRDefault="007E5959" w:rsidP="006E3CEE">
            <w:pPr>
              <w:jc w:val="both"/>
              <w:rPr>
                <w:i/>
                <w:color w:val="000000" w:themeColor="text1"/>
                <w:sz w:val="22"/>
                <w:szCs w:val="22"/>
              </w:rPr>
            </w:pPr>
            <w:r>
              <w:rPr>
                <w:i/>
                <w:color w:val="000000" w:themeColor="text1"/>
                <w:sz w:val="22"/>
                <w:szCs w:val="22"/>
              </w:rPr>
              <w:t>Указать сумму с НДС</w:t>
            </w:r>
          </w:p>
        </w:tc>
      </w:tr>
      <w:tr w:rsidR="007E5959" w:rsidRPr="00200894" w:rsidTr="006331E4">
        <w:trPr>
          <w:gridAfter w:val="1"/>
          <w:wAfter w:w="10" w:type="dxa"/>
          <w:trHeight w:val="79"/>
        </w:trPr>
        <w:tc>
          <w:tcPr>
            <w:tcW w:w="703" w:type="dxa"/>
            <w:shd w:val="clear" w:color="auto" w:fill="auto"/>
            <w:vAlign w:val="center"/>
          </w:tcPr>
          <w:p w:rsidR="007E5959" w:rsidRPr="00200894" w:rsidRDefault="007E5959" w:rsidP="009F5A82">
            <w:pPr>
              <w:pStyle w:val="a3"/>
              <w:numPr>
                <w:ilvl w:val="0"/>
                <w:numId w:val="33"/>
              </w:numPr>
              <w:tabs>
                <w:tab w:val="left" w:pos="360"/>
              </w:tabs>
              <w:ind w:hanging="720"/>
              <w:jc w:val="center"/>
              <w:rPr>
                <w:color w:val="FF0000"/>
                <w:sz w:val="20"/>
                <w:szCs w:val="20"/>
              </w:rPr>
            </w:pPr>
          </w:p>
        </w:tc>
        <w:tc>
          <w:tcPr>
            <w:tcW w:w="1132" w:type="dxa"/>
            <w:shd w:val="clear" w:color="auto" w:fill="auto"/>
            <w:vAlign w:val="center"/>
          </w:tcPr>
          <w:p w:rsidR="007E5959" w:rsidRPr="006E3CEE" w:rsidRDefault="007E5959" w:rsidP="006E3CEE">
            <w:pPr>
              <w:jc w:val="center"/>
              <w:rPr>
                <w:color w:val="000000"/>
                <w:sz w:val="18"/>
                <w:szCs w:val="18"/>
              </w:rPr>
            </w:pPr>
            <w:r w:rsidRPr="006E3CEE">
              <w:rPr>
                <w:color w:val="000000"/>
                <w:sz w:val="18"/>
                <w:szCs w:val="18"/>
              </w:rPr>
              <w:t>3184001371</w:t>
            </w:r>
          </w:p>
        </w:tc>
        <w:tc>
          <w:tcPr>
            <w:tcW w:w="2263" w:type="dxa"/>
            <w:shd w:val="clear" w:color="auto" w:fill="auto"/>
            <w:vAlign w:val="center"/>
          </w:tcPr>
          <w:p w:rsidR="007E5959" w:rsidRPr="006E3CEE" w:rsidRDefault="007E5959" w:rsidP="006E3CEE">
            <w:pPr>
              <w:rPr>
                <w:color w:val="000000"/>
                <w:sz w:val="18"/>
                <w:szCs w:val="18"/>
              </w:rPr>
            </w:pPr>
            <w:r w:rsidRPr="006E3CEE">
              <w:rPr>
                <w:color w:val="000000"/>
                <w:sz w:val="18"/>
                <w:szCs w:val="18"/>
              </w:rPr>
              <w:t>ПРУЖИНА</w:t>
            </w:r>
          </w:p>
        </w:tc>
        <w:tc>
          <w:tcPr>
            <w:tcW w:w="1416" w:type="dxa"/>
            <w:shd w:val="clear" w:color="auto" w:fill="auto"/>
            <w:vAlign w:val="center"/>
          </w:tcPr>
          <w:p w:rsidR="007E5959" w:rsidRPr="006E3CEE" w:rsidRDefault="007E5959" w:rsidP="006E3CEE">
            <w:pPr>
              <w:rPr>
                <w:color w:val="000000"/>
                <w:sz w:val="18"/>
                <w:szCs w:val="18"/>
              </w:rPr>
            </w:pPr>
            <w:r w:rsidRPr="006E3CEE">
              <w:rPr>
                <w:color w:val="000000"/>
                <w:sz w:val="18"/>
                <w:szCs w:val="18"/>
              </w:rPr>
              <w:t>265-232</w:t>
            </w:r>
          </w:p>
        </w:tc>
        <w:tc>
          <w:tcPr>
            <w:tcW w:w="1276" w:type="dxa"/>
            <w:shd w:val="clear" w:color="auto" w:fill="auto"/>
            <w:vAlign w:val="center"/>
          </w:tcPr>
          <w:p w:rsidR="007E5959" w:rsidRPr="006E3CEE" w:rsidRDefault="007E5959" w:rsidP="006E3CEE">
            <w:pPr>
              <w:rPr>
                <w:color w:val="000000"/>
                <w:sz w:val="18"/>
                <w:szCs w:val="18"/>
              </w:rPr>
            </w:pPr>
          </w:p>
        </w:tc>
        <w:tc>
          <w:tcPr>
            <w:tcW w:w="850" w:type="dxa"/>
            <w:gridSpan w:val="2"/>
            <w:shd w:val="clear" w:color="auto" w:fill="auto"/>
            <w:vAlign w:val="center"/>
          </w:tcPr>
          <w:p w:rsidR="007E5959" w:rsidRPr="006E3CEE" w:rsidRDefault="007E5959" w:rsidP="006E3CEE">
            <w:pPr>
              <w:jc w:val="center"/>
              <w:rPr>
                <w:color w:val="000000"/>
                <w:sz w:val="18"/>
                <w:szCs w:val="18"/>
              </w:rPr>
            </w:pPr>
            <w:r w:rsidRPr="006E3CEE">
              <w:rPr>
                <w:color w:val="000000"/>
                <w:sz w:val="18"/>
                <w:szCs w:val="18"/>
              </w:rPr>
              <w:t xml:space="preserve"> ШТ </w:t>
            </w:r>
          </w:p>
        </w:tc>
        <w:tc>
          <w:tcPr>
            <w:tcW w:w="851" w:type="dxa"/>
            <w:gridSpan w:val="2"/>
            <w:shd w:val="clear" w:color="auto" w:fill="auto"/>
            <w:vAlign w:val="center"/>
          </w:tcPr>
          <w:p w:rsidR="007E5959" w:rsidRPr="006E3CEE" w:rsidRDefault="007E5959" w:rsidP="006E3CEE">
            <w:pPr>
              <w:jc w:val="center"/>
              <w:rPr>
                <w:color w:val="000000"/>
                <w:sz w:val="18"/>
                <w:szCs w:val="18"/>
              </w:rPr>
            </w:pPr>
            <w:r w:rsidRPr="006E3CEE">
              <w:rPr>
                <w:color w:val="000000"/>
                <w:sz w:val="18"/>
                <w:szCs w:val="18"/>
              </w:rPr>
              <w:t xml:space="preserve">20 </w:t>
            </w:r>
          </w:p>
        </w:tc>
        <w:tc>
          <w:tcPr>
            <w:tcW w:w="1558" w:type="dxa"/>
            <w:gridSpan w:val="2"/>
            <w:tcBorders>
              <w:bottom w:val="single" w:sz="4" w:space="0" w:color="auto"/>
            </w:tcBorders>
            <w:shd w:val="clear" w:color="auto" w:fill="auto"/>
            <w:vAlign w:val="center"/>
          </w:tcPr>
          <w:p w:rsidR="007E5959" w:rsidRPr="00577370" w:rsidRDefault="007E5959" w:rsidP="006E3CEE">
            <w:pPr>
              <w:jc w:val="both"/>
              <w:rPr>
                <w:i/>
                <w:color w:val="000000" w:themeColor="text1"/>
                <w:sz w:val="22"/>
                <w:szCs w:val="22"/>
              </w:rPr>
            </w:pPr>
            <w:r>
              <w:rPr>
                <w:i/>
                <w:color w:val="000000" w:themeColor="text1"/>
                <w:sz w:val="22"/>
                <w:szCs w:val="22"/>
              </w:rPr>
              <w:t>Указать цену без НДС</w:t>
            </w:r>
          </w:p>
        </w:tc>
        <w:tc>
          <w:tcPr>
            <w:tcW w:w="1996" w:type="dxa"/>
            <w:gridSpan w:val="3"/>
            <w:tcBorders>
              <w:bottom w:val="single" w:sz="4" w:space="0" w:color="auto"/>
            </w:tcBorders>
            <w:shd w:val="clear" w:color="auto" w:fill="auto"/>
            <w:vAlign w:val="center"/>
          </w:tcPr>
          <w:p w:rsidR="007E5959" w:rsidRPr="00577370" w:rsidRDefault="007E5959" w:rsidP="006E3CEE">
            <w:pPr>
              <w:jc w:val="both"/>
              <w:rPr>
                <w:i/>
                <w:color w:val="000000" w:themeColor="text1"/>
                <w:sz w:val="22"/>
                <w:szCs w:val="22"/>
              </w:rPr>
            </w:pPr>
            <w:r>
              <w:rPr>
                <w:i/>
                <w:color w:val="000000" w:themeColor="text1"/>
                <w:sz w:val="22"/>
                <w:szCs w:val="22"/>
              </w:rPr>
              <w:t>Указать сумму без НДС</w:t>
            </w:r>
          </w:p>
        </w:tc>
        <w:tc>
          <w:tcPr>
            <w:tcW w:w="1558" w:type="dxa"/>
            <w:gridSpan w:val="2"/>
            <w:tcBorders>
              <w:bottom w:val="single" w:sz="4" w:space="0" w:color="auto"/>
            </w:tcBorders>
            <w:shd w:val="clear" w:color="auto" w:fill="auto"/>
            <w:vAlign w:val="center"/>
          </w:tcPr>
          <w:p w:rsidR="007E5959" w:rsidRPr="00577370" w:rsidRDefault="007E5959" w:rsidP="006E3CEE">
            <w:pPr>
              <w:jc w:val="both"/>
              <w:rPr>
                <w:i/>
                <w:color w:val="000000" w:themeColor="text1"/>
                <w:sz w:val="22"/>
                <w:szCs w:val="22"/>
              </w:rPr>
            </w:pPr>
            <w:r>
              <w:rPr>
                <w:i/>
                <w:color w:val="000000" w:themeColor="text1"/>
                <w:sz w:val="22"/>
                <w:szCs w:val="22"/>
              </w:rPr>
              <w:t>Указать цену с НДС</w:t>
            </w:r>
          </w:p>
        </w:tc>
        <w:tc>
          <w:tcPr>
            <w:tcW w:w="1847" w:type="dxa"/>
            <w:tcBorders>
              <w:bottom w:val="single" w:sz="4" w:space="0" w:color="auto"/>
            </w:tcBorders>
            <w:shd w:val="clear" w:color="auto" w:fill="auto"/>
            <w:vAlign w:val="center"/>
          </w:tcPr>
          <w:p w:rsidR="007E5959" w:rsidRPr="00577370" w:rsidRDefault="007E5959" w:rsidP="006E3CEE">
            <w:pPr>
              <w:jc w:val="both"/>
              <w:rPr>
                <w:i/>
                <w:color w:val="000000" w:themeColor="text1"/>
                <w:sz w:val="22"/>
                <w:szCs w:val="22"/>
              </w:rPr>
            </w:pPr>
            <w:r>
              <w:rPr>
                <w:i/>
                <w:color w:val="000000" w:themeColor="text1"/>
                <w:sz w:val="22"/>
                <w:szCs w:val="22"/>
              </w:rPr>
              <w:t>Указать сумму с НДС</w:t>
            </w:r>
          </w:p>
        </w:tc>
      </w:tr>
      <w:tr w:rsidR="007E5959" w:rsidRPr="00200894" w:rsidTr="006331E4">
        <w:trPr>
          <w:gridAfter w:val="1"/>
          <w:wAfter w:w="10" w:type="dxa"/>
          <w:trHeight w:val="79"/>
        </w:trPr>
        <w:tc>
          <w:tcPr>
            <w:tcW w:w="703" w:type="dxa"/>
            <w:shd w:val="clear" w:color="auto" w:fill="auto"/>
            <w:vAlign w:val="center"/>
          </w:tcPr>
          <w:p w:rsidR="007E5959" w:rsidRPr="00200894" w:rsidRDefault="007E5959" w:rsidP="009F5A82">
            <w:pPr>
              <w:pStyle w:val="a3"/>
              <w:numPr>
                <w:ilvl w:val="0"/>
                <w:numId w:val="33"/>
              </w:numPr>
              <w:tabs>
                <w:tab w:val="left" w:pos="360"/>
              </w:tabs>
              <w:ind w:hanging="720"/>
              <w:jc w:val="center"/>
              <w:rPr>
                <w:color w:val="FF0000"/>
                <w:sz w:val="20"/>
                <w:szCs w:val="20"/>
              </w:rPr>
            </w:pPr>
          </w:p>
        </w:tc>
        <w:tc>
          <w:tcPr>
            <w:tcW w:w="1132" w:type="dxa"/>
            <w:shd w:val="clear" w:color="auto" w:fill="auto"/>
            <w:vAlign w:val="center"/>
          </w:tcPr>
          <w:p w:rsidR="007E5959" w:rsidRPr="006E3CEE" w:rsidRDefault="007E5959" w:rsidP="006E3CEE">
            <w:pPr>
              <w:jc w:val="center"/>
              <w:rPr>
                <w:color w:val="000000"/>
                <w:sz w:val="18"/>
                <w:szCs w:val="18"/>
              </w:rPr>
            </w:pPr>
            <w:r w:rsidRPr="006E3CEE">
              <w:rPr>
                <w:color w:val="000000"/>
                <w:sz w:val="18"/>
                <w:szCs w:val="18"/>
              </w:rPr>
              <w:t>3184001374</w:t>
            </w:r>
          </w:p>
        </w:tc>
        <w:tc>
          <w:tcPr>
            <w:tcW w:w="2263" w:type="dxa"/>
            <w:shd w:val="clear" w:color="auto" w:fill="auto"/>
            <w:vAlign w:val="center"/>
          </w:tcPr>
          <w:p w:rsidR="007E5959" w:rsidRPr="006E3CEE" w:rsidRDefault="007E5959" w:rsidP="006E3CEE">
            <w:pPr>
              <w:rPr>
                <w:color w:val="000000"/>
                <w:sz w:val="18"/>
                <w:szCs w:val="18"/>
              </w:rPr>
            </w:pPr>
            <w:r w:rsidRPr="006E3CEE">
              <w:rPr>
                <w:color w:val="000000"/>
                <w:sz w:val="18"/>
                <w:szCs w:val="18"/>
              </w:rPr>
              <w:t>ПРУЖИНА</w:t>
            </w:r>
          </w:p>
        </w:tc>
        <w:tc>
          <w:tcPr>
            <w:tcW w:w="1416" w:type="dxa"/>
            <w:shd w:val="clear" w:color="auto" w:fill="auto"/>
            <w:vAlign w:val="center"/>
          </w:tcPr>
          <w:p w:rsidR="007E5959" w:rsidRPr="006E3CEE" w:rsidRDefault="007E5959" w:rsidP="006E3CEE">
            <w:pPr>
              <w:rPr>
                <w:color w:val="000000"/>
                <w:sz w:val="18"/>
                <w:szCs w:val="18"/>
              </w:rPr>
            </w:pPr>
            <w:r w:rsidRPr="006E3CEE">
              <w:rPr>
                <w:color w:val="000000"/>
                <w:sz w:val="18"/>
                <w:szCs w:val="18"/>
              </w:rPr>
              <w:t>265А-268</w:t>
            </w:r>
          </w:p>
        </w:tc>
        <w:tc>
          <w:tcPr>
            <w:tcW w:w="1276" w:type="dxa"/>
            <w:shd w:val="clear" w:color="auto" w:fill="auto"/>
            <w:vAlign w:val="center"/>
          </w:tcPr>
          <w:p w:rsidR="007E5959" w:rsidRPr="006E3CEE" w:rsidRDefault="007E5959" w:rsidP="006E3CEE">
            <w:pPr>
              <w:rPr>
                <w:color w:val="000000"/>
                <w:sz w:val="18"/>
                <w:szCs w:val="18"/>
              </w:rPr>
            </w:pPr>
          </w:p>
        </w:tc>
        <w:tc>
          <w:tcPr>
            <w:tcW w:w="850" w:type="dxa"/>
            <w:gridSpan w:val="2"/>
            <w:shd w:val="clear" w:color="auto" w:fill="auto"/>
            <w:vAlign w:val="center"/>
          </w:tcPr>
          <w:p w:rsidR="007E5959" w:rsidRPr="006E3CEE" w:rsidRDefault="007E5959" w:rsidP="006E3CEE">
            <w:pPr>
              <w:jc w:val="center"/>
              <w:rPr>
                <w:color w:val="000000"/>
                <w:sz w:val="18"/>
                <w:szCs w:val="18"/>
              </w:rPr>
            </w:pPr>
            <w:r w:rsidRPr="006E3CEE">
              <w:rPr>
                <w:color w:val="000000"/>
                <w:sz w:val="18"/>
                <w:szCs w:val="18"/>
              </w:rPr>
              <w:t xml:space="preserve"> ШТ </w:t>
            </w:r>
          </w:p>
        </w:tc>
        <w:tc>
          <w:tcPr>
            <w:tcW w:w="851" w:type="dxa"/>
            <w:gridSpan w:val="2"/>
            <w:shd w:val="clear" w:color="auto" w:fill="auto"/>
            <w:vAlign w:val="center"/>
          </w:tcPr>
          <w:p w:rsidR="007E5959" w:rsidRPr="006E3CEE" w:rsidRDefault="007E5959" w:rsidP="006E3CEE">
            <w:pPr>
              <w:jc w:val="center"/>
              <w:rPr>
                <w:color w:val="000000"/>
                <w:sz w:val="18"/>
                <w:szCs w:val="18"/>
              </w:rPr>
            </w:pPr>
            <w:r w:rsidRPr="006E3CEE">
              <w:rPr>
                <w:color w:val="000000"/>
                <w:sz w:val="18"/>
                <w:szCs w:val="18"/>
              </w:rPr>
              <w:t xml:space="preserve">20 </w:t>
            </w:r>
          </w:p>
        </w:tc>
        <w:tc>
          <w:tcPr>
            <w:tcW w:w="1558" w:type="dxa"/>
            <w:gridSpan w:val="2"/>
            <w:tcBorders>
              <w:bottom w:val="single" w:sz="4" w:space="0" w:color="auto"/>
            </w:tcBorders>
            <w:shd w:val="clear" w:color="auto" w:fill="auto"/>
            <w:vAlign w:val="center"/>
          </w:tcPr>
          <w:p w:rsidR="007E5959" w:rsidRPr="00577370" w:rsidRDefault="007E5959" w:rsidP="006E3CEE">
            <w:pPr>
              <w:jc w:val="both"/>
              <w:rPr>
                <w:i/>
                <w:color w:val="000000" w:themeColor="text1"/>
                <w:sz w:val="22"/>
                <w:szCs w:val="22"/>
              </w:rPr>
            </w:pPr>
            <w:r>
              <w:rPr>
                <w:i/>
                <w:color w:val="000000" w:themeColor="text1"/>
                <w:sz w:val="22"/>
                <w:szCs w:val="22"/>
              </w:rPr>
              <w:t>Указать цену без НДС</w:t>
            </w:r>
          </w:p>
        </w:tc>
        <w:tc>
          <w:tcPr>
            <w:tcW w:w="1996" w:type="dxa"/>
            <w:gridSpan w:val="3"/>
            <w:tcBorders>
              <w:bottom w:val="single" w:sz="4" w:space="0" w:color="auto"/>
            </w:tcBorders>
            <w:shd w:val="clear" w:color="auto" w:fill="auto"/>
            <w:vAlign w:val="center"/>
          </w:tcPr>
          <w:p w:rsidR="007E5959" w:rsidRPr="00577370" w:rsidRDefault="007E5959" w:rsidP="006E3CEE">
            <w:pPr>
              <w:jc w:val="both"/>
              <w:rPr>
                <w:i/>
                <w:color w:val="000000" w:themeColor="text1"/>
                <w:sz w:val="22"/>
                <w:szCs w:val="22"/>
              </w:rPr>
            </w:pPr>
            <w:r>
              <w:rPr>
                <w:i/>
                <w:color w:val="000000" w:themeColor="text1"/>
                <w:sz w:val="22"/>
                <w:szCs w:val="22"/>
              </w:rPr>
              <w:t>Указать сумму без НДС</w:t>
            </w:r>
          </w:p>
        </w:tc>
        <w:tc>
          <w:tcPr>
            <w:tcW w:w="1558" w:type="dxa"/>
            <w:gridSpan w:val="2"/>
            <w:tcBorders>
              <w:bottom w:val="single" w:sz="4" w:space="0" w:color="auto"/>
            </w:tcBorders>
            <w:shd w:val="clear" w:color="auto" w:fill="auto"/>
            <w:vAlign w:val="center"/>
          </w:tcPr>
          <w:p w:rsidR="007E5959" w:rsidRPr="00577370" w:rsidRDefault="007E5959" w:rsidP="006E3CEE">
            <w:pPr>
              <w:jc w:val="both"/>
              <w:rPr>
                <w:i/>
                <w:color w:val="000000" w:themeColor="text1"/>
                <w:sz w:val="22"/>
                <w:szCs w:val="22"/>
              </w:rPr>
            </w:pPr>
            <w:r>
              <w:rPr>
                <w:i/>
                <w:color w:val="000000" w:themeColor="text1"/>
                <w:sz w:val="22"/>
                <w:szCs w:val="22"/>
              </w:rPr>
              <w:t>Указать цену с НДС</w:t>
            </w:r>
          </w:p>
        </w:tc>
        <w:tc>
          <w:tcPr>
            <w:tcW w:w="1847" w:type="dxa"/>
            <w:tcBorders>
              <w:bottom w:val="single" w:sz="4" w:space="0" w:color="auto"/>
            </w:tcBorders>
            <w:shd w:val="clear" w:color="auto" w:fill="auto"/>
            <w:vAlign w:val="center"/>
          </w:tcPr>
          <w:p w:rsidR="007E5959" w:rsidRPr="00577370" w:rsidRDefault="007E5959" w:rsidP="006E3CEE">
            <w:pPr>
              <w:jc w:val="both"/>
              <w:rPr>
                <w:i/>
                <w:color w:val="000000" w:themeColor="text1"/>
                <w:sz w:val="22"/>
                <w:szCs w:val="22"/>
              </w:rPr>
            </w:pPr>
            <w:r>
              <w:rPr>
                <w:i/>
                <w:color w:val="000000" w:themeColor="text1"/>
                <w:sz w:val="22"/>
                <w:szCs w:val="22"/>
              </w:rPr>
              <w:t>Указать сумму с НДС</w:t>
            </w:r>
          </w:p>
        </w:tc>
      </w:tr>
      <w:tr w:rsidR="007E5959" w:rsidRPr="00200894" w:rsidTr="006331E4">
        <w:trPr>
          <w:gridAfter w:val="1"/>
          <w:wAfter w:w="10" w:type="dxa"/>
          <w:trHeight w:val="79"/>
        </w:trPr>
        <w:tc>
          <w:tcPr>
            <w:tcW w:w="703" w:type="dxa"/>
            <w:shd w:val="clear" w:color="auto" w:fill="auto"/>
            <w:vAlign w:val="center"/>
          </w:tcPr>
          <w:p w:rsidR="007E5959" w:rsidRPr="00200894" w:rsidRDefault="007E5959" w:rsidP="009F5A82">
            <w:pPr>
              <w:pStyle w:val="a3"/>
              <w:numPr>
                <w:ilvl w:val="0"/>
                <w:numId w:val="33"/>
              </w:numPr>
              <w:tabs>
                <w:tab w:val="left" w:pos="360"/>
              </w:tabs>
              <w:ind w:hanging="720"/>
              <w:jc w:val="center"/>
              <w:rPr>
                <w:color w:val="FF0000"/>
                <w:sz w:val="20"/>
                <w:szCs w:val="20"/>
              </w:rPr>
            </w:pPr>
          </w:p>
        </w:tc>
        <w:tc>
          <w:tcPr>
            <w:tcW w:w="1132" w:type="dxa"/>
            <w:shd w:val="clear" w:color="auto" w:fill="auto"/>
            <w:vAlign w:val="center"/>
          </w:tcPr>
          <w:p w:rsidR="007E5959" w:rsidRPr="006E3CEE" w:rsidRDefault="007E5959" w:rsidP="006E3CEE">
            <w:pPr>
              <w:jc w:val="center"/>
              <w:rPr>
                <w:color w:val="000000"/>
                <w:sz w:val="18"/>
                <w:szCs w:val="18"/>
              </w:rPr>
            </w:pPr>
            <w:r w:rsidRPr="006E3CEE">
              <w:rPr>
                <w:color w:val="000000"/>
                <w:sz w:val="18"/>
                <w:szCs w:val="18"/>
              </w:rPr>
              <w:t>3184001376</w:t>
            </w:r>
          </w:p>
        </w:tc>
        <w:tc>
          <w:tcPr>
            <w:tcW w:w="2263" w:type="dxa"/>
            <w:shd w:val="clear" w:color="auto" w:fill="auto"/>
            <w:vAlign w:val="center"/>
          </w:tcPr>
          <w:p w:rsidR="007E5959" w:rsidRPr="006E3CEE" w:rsidRDefault="007E5959" w:rsidP="006E3CEE">
            <w:pPr>
              <w:rPr>
                <w:color w:val="000000"/>
                <w:sz w:val="18"/>
                <w:szCs w:val="18"/>
              </w:rPr>
            </w:pPr>
            <w:r w:rsidRPr="006E3CEE">
              <w:rPr>
                <w:color w:val="000000"/>
                <w:sz w:val="18"/>
                <w:szCs w:val="18"/>
              </w:rPr>
              <w:t>ПРУЖИНА</w:t>
            </w:r>
          </w:p>
        </w:tc>
        <w:tc>
          <w:tcPr>
            <w:tcW w:w="1416" w:type="dxa"/>
            <w:shd w:val="clear" w:color="auto" w:fill="auto"/>
            <w:vAlign w:val="center"/>
          </w:tcPr>
          <w:p w:rsidR="007E5959" w:rsidRPr="006E3CEE" w:rsidRDefault="007E5959" w:rsidP="006E3CEE">
            <w:pPr>
              <w:rPr>
                <w:color w:val="000000"/>
                <w:sz w:val="18"/>
                <w:szCs w:val="18"/>
              </w:rPr>
            </w:pPr>
            <w:r w:rsidRPr="006E3CEE">
              <w:rPr>
                <w:color w:val="000000"/>
                <w:sz w:val="18"/>
                <w:szCs w:val="18"/>
              </w:rPr>
              <w:t>265-346</w:t>
            </w:r>
          </w:p>
        </w:tc>
        <w:tc>
          <w:tcPr>
            <w:tcW w:w="1276" w:type="dxa"/>
            <w:shd w:val="clear" w:color="auto" w:fill="auto"/>
            <w:vAlign w:val="center"/>
          </w:tcPr>
          <w:p w:rsidR="007E5959" w:rsidRPr="006E3CEE" w:rsidRDefault="007E5959" w:rsidP="006E3CEE">
            <w:pPr>
              <w:rPr>
                <w:color w:val="000000"/>
                <w:sz w:val="18"/>
                <w:szCs w:val="18"/>
              </w:rPr>
            </w:pPr>
          </w:p>
        </w:tc>
        <w:tc>
          <w:tcPr>
            <w:tcW w:w="850" w:type="dxa"/>
            <w:gridSpan w:val="2"/>
            <w:shd w:val="clear" w:color="auto" w:fill="auto"/>
            <w:vAlign w:val="center"/>
          </w:tcPr>
          <w:p w:rsidR="007E5959" w:rsidRPr="006E3CEE" w:rsidRDefault="007E5959" w:rsidP="006E3CEE">
            <w:pPr>
              <w:jc w:val="center"/>
              <w:rPr>
                <w:color w:val="000000"/>
                <w:sz w:val="18"/>
                <w:szCs w:val="18"/>
              </w:rPr>
            </w:pPr>
            <w:r w:rsidRPr="006E3CEE">
              <w:rPr>
                <w:color w:val="000000"/>
                <w:sz w:val="18"/>
                <w:szCs w:val="18"/>
              </w:rPr>
              <w:t xml:space="preserve"> ШТ </w:t>
            </w:r>
          </w:p>
        </w:tc>
        <w:tc>
          <w:tcPr>
            <w:tcW w:w="851" w:type="dxa"/>
            <w:gridSpan w:val="2"/>
            <w:shd w:val="clear" w:color="auto" w:fill="auto"/>
            <w:vAlign w:val="center"/>
          </w:tcPr>
          <w:p w:rsidR="007E5959" w:rsidRPr="006E3CEE" w:rsidRDefault="007E5959" w:rsidP="006E3CEE">
            <w:pPr>
              <w:jc w:val="center"/>
              <w:rPr>
                <w:color w:val="000000"/>
                <w:sz w:val="18"/>
                <w:szCs w:val="18"/>
              </w:rPr>
            </w:pPr>
            <w:r w:rsidRPr="006E3CEE">
              <w:rPr>
                <w:color w:val="000000"/>
                <w:sz w:val="18"/>
                <w:szCs w:val="18"/>
              </w:rPr>
              <w:t xml:space="preserve">20 </w:t>
            </w:r>
          </w:p>
        </w:tc>
        <w:tc>
          <w:tcPr>
            <w:tcW w:w="1558" w:type="dxa"/>
            <w:gridSpan w:val="2"/>
            <w:tcBorders>
              <w:bottom w:val="single" w:sz="4" w:space="0" w:color="auto"/>
            </w:tcBorders>
            <w:shd w:val="clear" w:color="auto" w:fill="auto"/>
            <w:vAlign w:val="center"/>
          </w:tcPr>
          <w:p w:rsidR="007E5959" w:rsidRPr="00577370" w:rsidRDefault="007E5959" w:rsidP="006E3CEE">
            <w:pPr>
              <w:jc w:val="both"/>
              <w:rPr>
                <w:i/>
                <w:color w:val="000000" w:themeColor="text1"/>
                <w:sz w:val="22"/>
                <w:szCs w:val="22"/>
              </w:rPr>
            </w:pPr>
            <w:r>
              <w:rPr>
                <w:i/>
                <w:color w:val="000000" w:themeColor="text1"/>
                <w:sz w:val="22"/>
                <w:szCs w:val="22"/>
              </w:rPr>
              <w:t>Указать цену без НДС</w:t>
            </w:r>
          </w:p>
        </w:tc>
        <w:tc>
          <w:tcPr>
            <w:tcW w:w="1996" w:type="dxa"/>
            <w:gridSpan w:val="3"/>
            <w:tcBorders>
              <w:bottom w:val="single" w:sz="4" w:space="0" w:color="auto"/>
            </w:tcBorders>
            <w:shd w:val="clear" w:color="auto" w:fill="auto"/>
            <w:vAlign w:val="center"/>
          </w:tcPr>
          <w:p w:rsidR="007E5959" w:rsidRPr="00577370" w:rsidRDefault="007E5959" w:rsidP="006E3CEE">
            <w:pPr>
              <w:jc w:val="both"/>
              <w:rPr>
                <w:i/>
                <w:color w:val="000000" w:themeColor="text1"/>
                <w:sz w:val="22"/>
                <w:szCs w:val="22"/>
              </w:rPr>
            </w:pPr>
            <w:r>
              <w:rPr>
                <w:i/>
                <w:color w:val="000000" w:themeColor="text1"/>
                <w:sz w:val="22"/>
                <w:szCs w:val="22"/>
              </w:rPr>
              <w:t>Указать сумму без НДС</w:t>
            </w:r>
          </w:p>
        </w:tc>
        <w:tc>
          <w:tcPr>
            <w:tcW w:w="1558" w:type="dxa"/>
            <w:gridSpan w:val="2"/>
            <w:tcBorders>
              <w:bottom w:val="single" w:sz="4" w:space="0" w:color="auto"/>
            </w:tcBorders>
            <w:shd w:val="clear" w:color="auto" w:fill="auto"/>
            <w:vAlign w:val="center"/>
          </w:tcPr>
          <w:p w:rsidR="007E5959" w:rsidRPr="00577370" w:rsidRDefault="007E5959" w:rsidP="006E3CEE">
            <w:pPr>
              <w:jc w:val="both"/>
              <w:rPr>
                <w:i/>
                <w:color w:val="000000" w:themeColor="text1"/>
                <w:sz w:val="22"/>
                <w:szCs w:val="22"/>
              </w:rPr>
            </w:pPr>
            <w:r>
              <w:rPr>
                <w:i/>
                <w:color w:val="000000" w:themeColor="text1"/>
                <w:sz w:val="22"/>
                <w:szCs w:val="22"/>
              </w:rPr>
              <w:t>Указать цену с НДС</w:t>
            </w:r>
          </w:p>
        </w:tc>
        <w:tc>
          <w:tcPr>
            <w:tcW w:w="1847" w:type="dxa"/>
            <w:tcBorders>
              <w:bottom w:val="single" w:sz="4" w:space="0" w:color="auto"/>
            </w:tcBorders>
            <w:shd w:val="clear" w:color="auto" w:fill="auto"/>
            <w:vAlign w:val="center"/>
          </w:tcPr>
          <w:p w:rsidR="007E5959" w:rsidRPr="00577370" w:rsidRDefault="007E5959" w:rsidP="006E3CEE">
            <w:pPr>
              <w:jc w:val="both"/>
              <w:rPr>
                <w:i/>
                <w:color w:val="000000" w:themeColor="text1"/>
                <w:sz w:val="22"/>
                <w:szCs w:val="22"/>
              </w:rPr>
            </w:pPr>
            <w:r>
              <w:rPr>
                <w:i/>
                <w:color w:val="000000" w:themeColor="text1"/>
                <w:sz w:val="22"/>
                <w:szCs w:val="22"/>
              </w:rPr>
              <w:t>Указать сумму с НДС</w:t>
            </w:r>
          </w:p>
        </w:tc>
      </w:tr>
      <w:tr w:rsidR="007E5959" w:rsidRPr="00200894" w:rsidTr="006331E4">
        <w:trPr>
          <w:gridAfter w:val="1"/>
          <w:wAfter w:w="10" w:type="dxa"/>
          <w:trHeight w:val="79"/>
        </w:trPr>
        <w:tc>
          <w:tcPr>
            <w:tcW w:w="703" w:type="dxa"/>
            <w:shd w:val="clear" w:color="auto" w:fill="auto"/>
            <w:vAlign w:val="center"/>
          </w:tcPr>
          <w:p w:rsidR="007E5959" w:rsidRPr="00200894" w:rsidRDefault="007E5959" w:rsidP="009F5A82">
            <w:pPr>
              <w:pStyle w:val="a3"/>
              <w:numPr>
                <w:ilvl w:val="0"/>
                <w:numId w:val="33"/>
              </w:numPr>
              <w:tabs>
                <w:tab w:val="left" w:pos="360"/>
              </w:tabs>
              <w:ind w:hanging="720"/>
              <w:jc w:val="center"/>
              <w:rPr>
                <w:color w:val="FF0000"/>
                <w:sz w:val="20"/>
                <w:szCs w:val="20"/>
              </w:rPr>
            </w:pPr>
          </w:p>
        </w:tc>
        <w:tc>
          <w:tcPr>
            <w:tcW w:w="1132" w:type="dxa"/>
            <w:shd w:val="clear" w:color="auto" w:fill="auto"/>
            <w:vAlign w:val="center"/>
          </w:tcPr>
          <w:p w:rsidR="007E5959" w:rsidRPr="006E3CEE" w:rsidRDefault="007E5959" w:rsidP="006E3CEE">
            <w:pPr>
              <w:jc w:val="center"/>
              <w:rPr>
                <w:color w:val="000000"/>
                <w:sz w:val="18"/>
                <w:szCs w:val="18"/>
              </w:rPr>
            </w:pPr>
            <w:r w:rsidRPr="006E3CEE">
              <w:rPr>
                <w:color w:val="000000"/>
                <w:sz w:val="18"/>
                <w:szCs w:val="18"/>
              </w:rPr>
              <w:t>3184210043</w:t>
            </w:r>
          </w:p>
        </w:tc>
        <w:tc>
          <w:tcPr>
            <w:tcW w:w="2263" w:type="dxa"/>
            <w:shd w:val="clear" w:color="auto" w:fill="auto"/>
            <w:vAlign w:val="center"/>
          </w:tcPr>
          <w:p w:rsidR="007E5959" w:rsidRPr="006E3CEE" w:rsidRDefault="007E5959" w:rsidP="006E3CEE">
            <w:pPr>
              <w:rPr>
                <w:color w:val="000000"/>
                <w:sz w:val="18"/>
                <w:szCs w:val="18"/>
              </w:rPr>
            </w:pPr>
            <w:r w:rsidRPr="006E3CEE">
              <w:rPr>
                <w:color w:val="000000"/>
                <w:sz w:val="18"/>
                <w:szCs w:val="18"/>
              </w:rPr>
              <w:t>ПЛУНЖЕР</w:t>
            </w:r>
          </w:p>
        </w:tc>
        <w:tc>
          <w:tcPr>
            <w:tcW w:w="1416" w:type="dxa"/>
            <w:shd w:val="clear" w:color="auto" w:fill="auto"/>
            <w:vAlign w:val="center"/>
          </w:tcPr>
          <w:p w:rsidR="007E5959" w:rsidRPr="006E3CEE" w:rsidRDefault="007E5959" w:rsidP="006E3CEE">
            <w:pPr>
              <w:rPr>
                <w:color w:val="000000"/>
                <w:sz w:val="18"/>
                <w:szCs w:val="18"/>
              </w:rPr>
            </w:pPr>
            <w:r w:rsidRPr="006E3CEE">
              <w:rPr>
                <w:color w:val="000000"/>
                <w:sz w:val="18"/>
                <w:szCs w:val="18"/>
              </w:rPr>
              <w:t>Р483.120СБ</w:t>
            </w:r>
          </w:p>
        </w:tc>
        <w:tc>
          <w:tcPr>
            <w:tcW w:w="1276" w:type="dxa"/>
            <w:shd w:val="clear" w:color="auto" w:fill="auto"/>
            <w:vAlign w:val="center"/>
          </w:tcPr>
          <w:p w:rsidR="007E5959" w:rsidRPr="006E3CEE" w:rsidRDefault="007E5959" w:rsidP="006E3CEE">
            <w:pPr>
              <w:rPr>
                <w:color w:val="000000"/>
                <w:sz w:val="18"/>
                <w:szCs w:val="18"/>
              </w:rPr>
            </w:pPr>
          </w:p>
        </w:tc>
        <w:tc>
          <w:tcPr>
            <w:tcW w:w="850" w:type="dxa"/>
            <w:gridSpan w:val="2"/>
            <w:shd w:val="clear" w:color="auto" w:fill="auto"/>
            <w:vAlign w:val="center"/>
          </w:tcPr>
          <w:p w:rsidR="007E5959" w:rsidRPr="006E3CEE" w:rsidRDefault="007E5959" w:rsidP="006E3CEE">
            <w:pPr>
              <w:jc w:val="center"/>
              <w:rPr>
                <w:color w:val="000000"/>
                <w:sz w:val="18"/>
                <w:szCs w:val="18"/>
              </w:rPr>
            </w:pPr>
            <w:r w:rsidRPr="006E3CEE">
              <w:rPr>
                <w:color w:val="000000"/>
                <w:sz w:val="18"/>
                <w:szCs w:val="18"/>
              </w:rPr>
              <w:t xml:space="preserve"> ШТ </w:t>
            </w:r>
          </w:p>
        </w:tc>
        <w:tc>
          <w:tcPr>
            <w:tcW w:w="851" w:type="dxa"/>
            <w:gridSpan w:val="2"/>
            <w:shd w:val="clear" w:color="auto" w:fill="auto"/>
            <w:vAlign w:val="center"/>
          </w:tcPr>
          <w:p w:rsidR="007E5959" w:rsidRPr="006E3CEE" w:rsidRDefault="007E5959" w:rsidP="006E3CEE">
            <w:pPr>
              <w:jc w:val="center"/>
              <w:rPr>
                <w:color w:val="000000"/>
                <w:sz w:val="18"/>
                <w:szCs w:val="18"/>
              </w:rPr>
            </w:pPr>
            <w:r w:rsidRPr="006E3CEE">
              <w:rPr>
                <w:color w:val="000000"/>
                <w:sz w:val="18"/>
                <w:szCs w:val="18"/>
              </w:rPr>
              <w:t xml:space="preserve">20 </w:t>
            </w:r>
          </w:p>
        </w:tc>
        <w:tc>
          <w:tcPr>
            <w:tcW w:w="1558" w:type="dxa"/>
            <w:gridSpan w:val="2"/>
            <w:tcBorders>
              <w:bottom w:val="single" w:sz="4" w:space="0" w:color="auto"/>
            </w:tcBorders>
            <w:shd w:val="clear" w:color="auto" w:fill="auto"/>
            <w:vAlign w:val="center"/>
          </w:tcPr>
          <w:p w:rsidR="007E5959" w:rsidRPr="00577370" w:rsidRDefault="007E5959" w:rsidP="006E3CEE">
            <w:pPr>
              <w:jc w:val="both"/>
              <w:rPr>
                <w:i/>
                <w:color w:val="000000" w:themeColor="text1"/>
                <w:sz w:val="22"/>
                <w:szCs w:val="22"/>
              </w:rPr>
            </w:pPr>
            <w:r>
              <w:rPr>
                <w:i/>
                <w:color w:val="000000" w:themeColor="text1"/>
                <w:sz w:val="22"/>
                <w:szCs w:val="22"/>
              </w:rPr>
              <w:t>Указать цену без НДС</w:t>
            </w:r>
          </w:p>
        </w:tc>
        <w:tc>
          <w:tcPr>
            <w:tcW w:w="1996" w:type="dxa"/>
            <w:gridSpan w:val="3"/>
            <w:tcBorders>
              <w:bottom w:val="single" w:sz="4" w:space="0" w:color="auto"/>
            </w:tcBorders>
            <w:shd w:val="clear" w:color="auto" w:fill="auto"/>
            <w:vAlign w:val="center"/>
          </w:tcPr>
          <w:p w:rsidR="007E5959" w:rsidRPr="00577370" w:rsidRDefault="007E5959" w:rsidP="006E3CEE">
            <w:pPr>
              <w:jc w:val="both"/>
              <w:rPr>
                <w:i/>
                <w:color w:val="000000" w:themeColor="text1"/>
                <w:sz w:val="22"/>
                <w:szCs w:val="22"/>
              </w:rPr>
            </w:pPr>
            <w:r>
              <w:rPr>
                <w:i/>
                <w:color w:val="000000" w:themeColor="text1"/>
                <w:sz w:val="22"/>
                <w:szCs w:val="22"/>
              </w:rPr>
              <w:t>Указать сумму без НДС</w:t>
            </w:r>
          </w:p>
        </w:tc>
        <w:tc>
          <w:tcPr>
            <w:tcW w:w="1558" w:type="dxa"/>
            <w:gridSpan w:val="2"/>
            <w:tcBorders>
              <w:bottom w:val="single" w:sz="4" w:space="0" w:color="auto"/>
            </w:tcBorders>
            <w:shd w:val="clear" w:color="auto" w:fill="auto"/>
            <w:vAlign w:val="center"/>
          </w:tcPr>
          <w:p w:rsidR="007E5959" w:rsidRPr="00577370" w:rsidRDefault="007E5959" w:rsidP="006E3CEE">
            <w:pPr>
              <w:jc w:val="both"/>
              <w:rPr>
                <w:i/>
                <w:color w:val="000000" w:themeColor="text1"/>
                <w:sz w:val="22"/>
                <w:szCs w:val="22"/>
              </w:rPr>
            </w:pPr>
            <w:r>
              <w:rPr>
                <w:i/>
                <w:color w:val="000000" w:themeColor="text1"/>
                <w:sz w:val="22"/>
                <w:szCs w:val="22"/>
              </w:rPr>
              <w:t>Указать цену с НДС</w:t>
            </w:r>
          </w:p>
        </w:tc>
        <w:tc>
          <w:tcPr>
            <w:tcW w:w="1847" w:type="dxa"/>
            <w:tcBorders>
              <w:bottom w:val="single" w:sz="4" w:space="0" w:color="auto"/>
            </w:tcBorders>
            <w:shd w:val="clear" w:color="auto" w:fill="auto"/>
            <w:vAlign w:val="center"/>
          </w:tcPr>
          <w:p w:rsidR="007E5959" w:rsidRPr="00577370" w:rsidRDefault="007E5959" w:rsidP="006E3CEE">
            <w:pPr>
              <w:jc w:val="both"/>
              <w:rPr>
                <w:i/>
                <w:color w:val="000000" w:themeColor="text1"/>
                <w:sz w:val="22"/>
                <w:szCs w:val="22"/>
              </w:rPr>
            </w:pPr>
            <w:r>
              <w:rPr>
                <w:i/>
                <w:color w:val="000000" w:themeColor="text1"/>
                <w:sz w:val="22"/>
                <w:szCs w:val="22"/>
              </w:rPr>
              <w:t>Указать сумму с НДС</w:t>
            </w:r>
          </w:p>
        </w:tc>
      </w:tr>
      <w:tr w:rsidR="007E5959" w:rsidRPr="00200894" w:rsidTr="006331E4">
        <w:trPr>
          <w:gridAfter w:val="1"/>
          <w:wAfter w:w="10" w:type="dxa"/>
          <w:trHeight w:val="79"/>
        </w:trPr>
        <w:tc>
          <w:tcPr>
            <w:tcW w:w="703" w:type="dxa"/>
            <w:shd w:val="clear" w:color="auto" w:fill="auto"/>
            <w:vAlign w:val="center"/>
          </w:tcPr>
          <w:p w:rsidR="007E5959" w:rsidRPr="00200894" w:rsidRDefault="007E5959" w:rsidP="009F5A82">
            <w:pPr>
              <w:pStyle w:val="a3"/>
              <w:numPr>
                <w:ilvl w:val="0"/>
                <w:numId w:val="33"/>
              </w:numPr>
              <w:tabs>
                <w:tab w:val="left" w:pos="360"/>
              </w:tabs>
              <w:ind w:hanging="720"/>
              <w:jc w:val="center"/>
              <w:rPr>
                <w:color w:val="FF0000"/>
                <w:sz w:val="20"/>
                <w:szCs w:val="20"/>
              </w:rPr>
            </w:pPr>
          </w:p>
        </w:tc>
        <w:tc>
          <w:tcPr>
            <w:tcW w:w="1132" w:type="dxa"/>
            <w:shd w:val="clear" w:color="auto" w:fill="auto"/>
            <w:vAlign w:val="center"/>
          </w:tcPr>
          <w:p w:rsidR="007E5959" w:rsidRPr="006E3CEE" w:rsidRDefault="007E5959" w:rsidP="006E3CEE">
            <w:pPr>
              <w:jc w:val="center"/>
              <w:rPr>
                <w:color w:val="000000"/>
                <w:sz w:val="18"/>
                <w:szCs w:val="18"/>
              </w:rPr>
            </w:pPr>
            <w:r w:rsidRPr="006E3CEE">
              <w:rPr>
                <w:color w:val="000000"/>
                <w:sz w:val="18"/>
                <w:szCs w:val="18"/>
              </w:rPr>
              <w:t>3184240042</w:t>
            </w:r>
          </w:p>
        </w:tc>
        <w:tc>
          <w:tcPr>
            <w:tcW w:w="2263" w:type="dxa"/>
            <w:shd w:val="clear" w:color="auto" w:fill="auto"/>
            <w:vAlign w:val="center"/>
          </w:tcPr>
          <w:p w:rsidR="007E5959" w:rsidRPr="006E3CEE" w:rsidRDefault="007E5959" w:rsidP="006E3CEE">
            <w:pPr>
              <w:rPr>
                <w:color w:val="000000"/>
                <w:sz w:val="18"/>
                <w:szCs w:val="18"/>
              </w:rPr>
            </w:pPr>
            <w:r w:rsidRPr="006E3CEE">
              <w:rPr>
                <w:color w:val="000000"/>
                <w:sz w:val="18"/>
                <w:szCs w:val="18"/>
              </w:rPr>
              <w:t>СУХАРЬ АВТОРЕЖИМА</w:t>
            </w:r>
          </w:p>
        </w:tc>
        <w:tc>
          <w:tcPr>
            <w:tcW w:w="1416" w:type="dxa"/>
            <w:shd w:val="clear" w:color="auto" w:fill="auto"/>
            <w:vAlign w:val="center"/>
          </w:tcPr>
          <w:p w:rsidR="007E5959" w:rsidRPr="006E3CEE" w:rsidRDefault="007E5959" w:rsidP="006E3CEE">
            <w:pPr>
              <w:rPr>
                <w:color w:val="000000"/>
                <w:sz w:val="18"/>
                <w:szCs w:val="18"/>
              </w:rPr>
            </w:pPr>
            <w:r w:rsidRPr="006E3CEE">
              <w:rPr>
                <w:color w:val="000000"/>
                <w:sz w:val="18"/>
                <w:szCs w:val="18"/>
              </w:rPr>
              <w:t>265.336-2</w:t>
            </w:r>
          </w:p>
        </w:tc>
        <w:tc>
          <w:tcPr>
            <w:tcW w:w="1276" w:type="dxa"/>
            <w:shd w:val="clear" w:color="auto" w:fill="auto"/>
            <w:vAlign w:val="center"/>
          </w:tcPr>
          <w:p w:rsidR="007E5959" w:rsidRPr="006E3CEE" w:rsidRDefault="007E5959" w:rsidP="006E3CEE">
            <w:pPr>
              <w:rPr>
                <w:color w:val="000000"/>
                <w:sz w:val="18"/>
                <w:szCs w:val="18"/>
              </w:rPr>
            </w:pPr>
          </w:p>
        </w:tc>
        <w:tc>
          <w:tcPr>
            <w:tcW w:w="850" w:type="dxa"/>
            <w:gridSpan w:val="2"/>
            <w:shd w:val="clear" w:color="auto" w:fill="auto"/>
            <w:vAlign w:val="center"/>
          </w:tcPr>
          <w:p w:rsidR="007E5959" w:rsidRPr="006E3CEE" w:rsidRDefault="007E5959" w:rsidP="006E3CEE">
            <w:pPr>
              <w:jc w:val="center"/>
              <w:rPr>
                <w:color w:val="000000"/>
                <w:sz w:val="18"/>
                <w:szCs w:val="18"/>
              </w:rPr>
            </w:pPr>
            <w:r w:rsidRPr="006E3CEE">
              <w:rPr>
                <w:color w:val="000000"/>
                <w:sz w:val="18"/>
                <w:szCs w:val="18"/>
              </w:rPr>
              <w:t xml:space="preserve"> ШТ </w:t>
            </w:r>
          </w:p>
        </w:tc>
        <w:tc>
          <w:tcPr>
            <w:tcW w:w="851" w:type="dxa"/>
            <w:gridSpan w:val="2"/>
            <w:shd w:val="clear" w:color="auto" w:fill="auto"/>
            <w:vAlign w:val="center"/>
          </w:tcPr>
          <w:p w:rsidR="007E5959" w:rsidRPr="006E3CEE" w:rsidRDefault="007E5959" w:rsidP="006E3CEE">
            <w:pPr>
              <w:jc w:val="center"/>
              <w:rPr>
                <w:color w:val="000000"/>
                <w:sz w:val="18"/>
                <w:szCs w:val="18"/>
              </w:rPr>
            </w:pPr>
            <w:r w:rsidRPr="006E3CEE">
              <w:rPr>
                <w:color w:val="000000"/>
                <w:sz w:val="18"/>
                <w:szCs w:val="18"/>
              </w:rPr>
              <w:t xml:space="preserve">20 </w:t>
            </w:r>
          </w:p>
        </w:tc>
        <w:tc>
          <w:tcPr>
            <w:tcW w:w="1558" w:type="dxa"/>
            <w:gridSpan w:val="2"/>
            <w:tcBorders>
              <w:bottom w:val="single" w:sz="4" w:space="0" w:color="auto"/>
            </w:tcBorders>
            <w:shd w:val="clear" w:color="auto" w:fill="auto"/>
            <w:vAlign w:val="center"/>
          </w:tcPr>
          <w:p w:rsidR="007E5959" w:rsidRPr="00577370" w:rsidRDefault="007E5959" w:rsidP="006E3CEE">
            <w:pPr>
              <w:jc w:val="both"/>
              <w:rPr>
                <w:i/>
                <w:color w:val="000000" w:themeColor="text1"/>
                <w:sz w:val="22"/>
                <w:szCs w:val="22"/>
              </w:rPr>
            </w:pPr>
            <w:r>
              <w:rPr>
                <w:i/>
                <w:color w:val="000000" w:themeColor="text1"/>
                <w:sz w:val="22"/>
                <w:szCs w:val="22"/>
              </w:rPr>
              <w:t>Указать цену без НДС</w:t>
            </w:r>
          </w:p>
        </w:tc>
        <w:tc>
          <w:tcPr>
            <w:tcW w:w="1996" w:type="dxa"/>
            <w:gridSpan w:val="3"/>
            <w:tcBorders>
              <w:bottom w:val="single" w:sz="4" w:space="0" w:color="auto"/>
            </w:tcBorders>
            <w:shd w:val="clear" w:color="auto" w:fill="auto"/>
            <w:vAlign w:val="center"/>
          </w:tcPr>
          <w:p w:rsidR="007E5959" w:rsidRPr="00577370" w:rsidRDefault="007E5959" w:rsidP="006E3CEE">
            <w:pPr>
              <w:jc w:val="both"/>
              <w:rPr>
                <w:i/>
                <w:color w:val="000000" w:themeColor="text1"/>
                <w:sz w:val="22"/>
                <w:szCs w:val="22"/>
              </w:rPr>
            </w:pPr>
            <w:r>
              <w:rPr>
                <w:i/>
                <w:color w:val="000000" w:themeColor="text1"/>
                <w:sz w:val="22"/>
                <w:szCs w:val="22"/>
              </w:rPr>
              <w:t>Указать сумму без НДС</w:t>
            </w:r>
          </w:p>
        </w:tc>
        <w:tc>
          <w:tcPr>
            <w:tcW w:w="1558" w:type="dxa"/>
            <w:gridSpan w:val="2"/>
            <w:tcBorders>
              <w:bottom w:val="single" w:sz="4" w:space="0" w:color="auto"/>
            </w:tcBorders>
            <w:shd w:val="clear" w:color="auto" w:fill="auto"/>
            <w:vAlign w:val="center"/>
          </w:tcPr>
          <w:p w:rsidR="007E5959" w:rsidRPr="00577370" w:rsidRDefault="007E5959" w:rsidP="006E3CEE">
            <w:pPr>
              <w:jc w:val="both"/>
              <w:rPr>
                <w:i/>
                <w:color w:val="000000" w:themeColor="text1"/>
                <w:sz w:val="22"/>
                <w:szCs w:val="22"/>
              </w:rPr>
            </w:pPr>
            <w:r>
              <w:rPr>
                <w:i/>
                <w:color w:val="000000" w:themeColor="text1"/>
                <w:sz w:val="22"/>
                <w:szCs w:val="22"/>
              </w:rPr>
              <w:t>Указать цену с НДС</w:t>
            </w:r>
          </w:p>
        </w:tc>
        <w:tc>
          <w:tcPr>
            <w:tcW w:w="1847" w:type="dxa"/>
            <w:tcBorders>
              <w:bottom w:val="single" w:sz="4" w:space="0" w:color="auto"/>
            </w:tcBorders>
            <w:shd w:val="clear" w:color="auto" w:fill="auto"/>
            <w:vAlign w:val="center"/>
          </w:tcPr>
          <w:p w:rsidR="007E5959" w:rsidRPr="00577370" w:rsidRDefault="007E5959" w:rsidP="006E3CEE">
            <w:pPr>
              <w:jc w:val="both"/>
              <w:rPr>
                <w:i/>
                <w:color w:val="000000" w:themeColor="text1"/>
                <w:sz w:val="22"/>
                <w:szCs w:val="22"/>
              </w:rPr>
            </w:pPr>
            <w:r>
              <w:rPr>
                <w:i/>
                <w:color w:val="000000" w:themeColor="text1"/>
                <w:sz w:val="22"/>
                <w:szCs w:val="22"/>
              </w:rPr>
              <w:t>Указать сумму с НДС</w:t>
            </w:r>
          </w:p>
        </w:tc>
      </w:tr>
      <w:tr w:rsidR="007E5959" w:rsidRPr="00200894" w:rsidTr="006331E4">
        <w:trPr>
          <w:gridAfter w:val="1"/>
          <w:wAfter w:w="10" w:type="dxa"/>
          <w:trHeight w:val="79"/>
        </w:trPr>
        <w:tc>
          <w:tcPr>
            <w:tcW w:w="703" w:type="dxa"/>
            <w:shd w:val="clear" w:color="auto" w:fill="auto"/>
            <w:vAlign w:val="center"/>
          </w:tcPr>
          <w:p w:rsidR="007E5959" w:rsidRPr="00200894" w:rsidRDefault="007E5959" w:rsidP="009F5A82">
            <w:pPr>
              <w:pStyle w:val="a3"/>
              <w:numPr>
                <w:ilvl w:val="0"/>
                <w:numId w:val="33"/>
              </w:numPr>
              <w:tabs>
                <w:tab w:val="left" w:pos="360"/>
              </w:tabs>
              <w:ind w:hanging="720"/>
              <w:jc w:val="center"/>
              <w:rPr>
                <w:color w:val="FF0000"/>
                <w:sz w:val="20"/>
                <w:szCs w:val="20"/>
              </w:rPr>
            </w:pPr>
          </w:p>
        </w:tc>
        <w:tc>
          <w:tcPr>
            <w:tcW w:w="1132" w:type="dxa"/>
            <w:shd w:val="clear" w:color="auto" w:fill="auto"/>
            <w:vAlign w:val="center"/>
          </w:tcPr>
          <w:p w:rsidR="007E5959" w:rsidRPr="006E3CEE" w:rsidRDefault="007E5959" w:rsidP="006E3CEE">
            <w:pPr>
              <w:jc w:val="center"/>
              <w:rPr>
                <w:color w:val="000000"/>
                <w:sz w:val="18"/>
                <w:szCs w:val="18"/>
              </w:rPr>
            </w:pPr>
            <w:r w:rsidRPr="006E3CEE">
              <w:rPr>
                <w:color w:val="000000"/>
                <w:sz w:val="18"/>
                <w:szCs w:val="18"/>
              </w:rPr>
              <w:t>3187224021</w:t>
            </w:r>
          </w:p>
        </w:tc>
        <w:tc>
          <w:tcPr>
            <w:tcW w:w="2263" w:type="dxa"/>
            <w:shd w:val="clear" w:color="auto" w:fill="auto"/>
            <w:vAlign w:val="center"/>
          </w:tcPr>
          <w:p w:rsidR="007E5959" w:rsidRPr="006E3CEE" w:rsidRDefault="007E5959" w:rsidP="006E3CEE">
            <w:pPr>
              <w:rPr>
                <w:color w:val="000000"/>
                <w:sz w:val="18"/>
                <w:szCs w:val="18"/>
              </w:rPr>
            </w:pPr>
            <w:r w:rsidRPr="006E3CEE">
              <w:rPr>
                <w:color w:val="000000"/>
                <w:sz w:val="18"/>
                <w:szCs w:val="18"/>
              </w:rPr>
              <w:t>ВТУЛКА ШПИНТОНА</w:t>
            </w:r>
          </w:p>
        </w:tc>
        <w:tc>
          <w:tcPr>
            <w:tcW w:w="1416" w:type="dxa"/>
            <w:shd w:val="clear" w:color="auto" w:fill="auto"/>
            <w:vAlign w:val="center"/>
          </w:tcPr>
          <w:p w:rsidR="007E5959" w:rsidRPr="006E3CEE" w:rsidRDefault="007E5959" w:rsidP="006E3CEE">
            <w:pPr>
              <w:rPr>
                <w:color w:val="000000"/>
                <w:sz w:val="18"/>
                <w:szCs w:val="18"/>
              </w:rPr>
            </w:pPr>
            <w:r w:rsidRPr="006E3CEE">
              <w:rPr>
                <w:color w:val="000000"/>
                <w:sz w:val="18"/>
                <w:szCs w:val="18"/>
              </w:rPr>
              <w:t>875.21.01</w:t>
            </w:r>
          </w:p>
        </w:tc>
        <w:tc>
          <w:tcPr>
            <w:tcW w:w="1276" w:type="dxa"/>
            <w:shd w:val="clear" w:color="auto" w:fill="auto"/>
            <w:vAlign w:val="center"/>
          </w:tcPr>
          <w:p w:rsidR="007E5959" w:rsidRPr="006E3CEE" w:rsidRDefault="007E5959" w:rsidP="006E3CEE">
            <w:pPr>
              <w:rPr>
                <w:color w:val="000000"/>
                <w:sz w:val="18"/>
                <w:szCs w:val="18"/>
              </w:rPr>
            </w:pPr>
          </w:p>
        </w:tc>
        <w:tc>
          <w:tcPr>
            <w:tcW w:w="850" w:type="dxa"/>
            <w:gridSpan w:val="2"/>
            <w:shd w:val="clear" w:color="auto" w:fill="auto"/>
            <w:vAlign w:val="center"/>
          </w:tcPr>
          <w:p w:rsidR="007E5959" w:rsidRPr="006E3CEE" w:rsidRDefault="007E5959" w:rsidP="006E3CEE">
            <w:pPr>
              <w:jc w:val="center"/>
              <w:rPr>
                <w:color w:val="000000"/>
                <w:sz w:val="18"/>
                <w:szCs w:val="18"/>
              </w:rPr>
            </w:pPr>
            <w:r w:rsidRPr="006E3CEE">
              <w:rPr>
                <w:color w:val="000000"/>
                <w:sz w:val="18"/>
                <w:szCs w:val="18"/>
              </w:rPr>
              <w:t xml:space="preserve"> ШТ </w:t>
            </w:r>
          </w:p>
        </w:tc>
        <w:tc>
          <w:tcPr>
            <w:tcW w:w="851" w:type="dxa"/>
            <w:gridSpan w:val="2"/>
            <w:shd w:val="clear" w:color="auto" w:fill="auto"/>
            <w:vAlign w:val="center"/>
          </w:tcPr>
          <w:p w:rsidR="007E5959" w:rsidRPr="006E3CEE" w:rsidRDefault="007E5959" w:rsidP="006E3CEE">
            <w:pPr>
              <w:jc w:val="center"/>
              <w:rPr>
                <w:color w:val="000000"/>
                <w:sz w:val="18"/>
                <w:szCs w:val="18"/>
              </w:rPr>
            </w:pPr>
            <w:r w:rsidRPr="006E3CEE">
              <w:rPr>
                <w:color w:val="000000"/>
                <w:sz w:val="18"/>
                <w:szCs w:val="18"/>
              </w:rPr>
              <w:t xml:space="preserve">16 </w:t>
            </w:r>
          </w:p>
        </w:tc>
        <w:tc>
          <w:tcPr>
            <w:tcW w:w="1558" w:type="dxa"/>
            <w:gridSpan w:val="2"/>
            <w:tcBorders>
              <w:bottom w:val="single" w:sz="4" w:space="0" w:color="auto"/>
            </w:tcBorders>
            <w:shd w:val="clear" w:color="auto" w:fill="auto"/>
            <w:vAlign w:val="center"/>
          </w:tcPr>
          <w:p w:rsidR="007E5959" w:rsidRPr="00577370" w:rsidRDefault="007E5959" w:rsidP="006E3CEE">
            <w:pPr>
              <w:jc w:val="both"/>
              <w:rPr>
                <w:i/>
                <w:color w:val="000000" w:themeColor="text1"/>
                <w:sz w:val="22"/>
                <w:szCs w:val="22"/>
              </w:rPr>
            </w:pPr>
            <w:r>
              <w:rPr>
                <w:i/>
                <w:color w:val="000000" w:themeColor="text1"/>
                <w:sz w:val="22"/>
                <w:szCs w:val="22"/>
              </w:rPr>
              <w:t>Указать цену без НДС</w:t>
            </w:r>
          </w:p>
        </w:tc>
        <w:tc>
          <w:tcPr>
            <w:tcW w:w="1996" w:type="dxa"/>
            <w:gridSpan w:val="3"/>
            <w:tcBorders>
              <w:bottom w:val="single" w:sz="4" w:space="0" w:color="auto"/>
            </w:tcBorders>
            <w:shd w:val="clear" w:color="auto" w:fill="auto"/>
            <w:vAlign w:val="center"/>
          </w:tcPr>
          <w:p w:rsidR="007E5959" w:rsidRPr="00577370" w:rsidRDefault="007E5959" w:rsidP="006E3CEE">
            <w:pPr>
              <w:jc w:val="both"/>
              <w:rPr>
                <w:i/>
                <w:color w:val="000000" w:themeColor="text1"/>
                <w:sz w:val="22"/>
                <w:szCs w:val="22"/>
              </w:rPr>
            </w:pPr>
            <w:r>
              <w:rPr>
                <w:i/>
                <w:color w:val="000000" w:themeColor="text1"/>
                <w:sz w:val="22"/>
                <w:szCs w:val="22"/>
              </w:rPr>
              <w:t>Указать сумму без НДС</w:t>
            </w:r>
          </w:p>
        </w:tc>
        <w:tc>
          <w:tcPr>
            <w:tcW w:w="1558" w:type="dxa"/>
            <w:gridSpan w:val="2"/>
            <w:tcBorders>
              <w:bottom w:val="single" w:sz="4" w:space="0" w:color="auto"/>
            </w:tcBorders>
            <w:shd w:val="clear" w:color="auto" w:fill="auto"/>
            <w:vAlign w:val="center"/>
          </w:tcPr>
          <w:p w:rsidR="007E5959" w:rsidRPr="00577370" w:rsidRDefault="007E5959" w:rsidP="006E3CEE">
            <w:pPr>
              <w:jc w:val="both"/>
              <w:rPr>
                <w:i/>
                <w:color w:val="000000" w:themeColor="text1"/>
                <w:sz w:val="22"/>
                <w:szCs w:val="22"/>
              </w:rPr>
            </w:pPr>
            <w:r>
              <w:rPr>
                <w:i/>
                <w:color w:val="000000" w:themeColor="text1"/>
                <w:sz w:val="22"/>
                <w:szCs w:val="22"/>
              </w:rPr>
              <w:t>Указать цену с НДС</w:t>
            </w:r>
          </w:p>
        </w:tc>
        <w:tc>
          <w:tcPr>
            <w:tcW w:w="1847" w:type="dxa"/>
            <w:tcBorders>
              <w:bottom w:val="single" w:sz="4" w:space="0" w:color="auto"/>
            </w:tcBorders>
            <w:shd w:val="clear" w:color="auto" w:fill="auto"/>
            <w:vAlign w:val="center"/>
          </w:tcPr>
          <w:p w:rsidR="007E5959" w:rsidRPr="00577370" w:rsidRDefault="007E5959" w:rsidP="006E3CEE">
            <w:pPr>
              <w:jc w:val="both"/>
              <w:rPr>
                <w:i/>
                <w:color w:val="000000" w:themeColor="text1"/>
                <w:sz w:val="22"/>
                <w:szCs w:val="22"/>
              </w:rPr>
            </w:pPr>
            <w:r>
              <w:rPr>
                <w:i/>
                <w:color w:val="000000" w:themeColor="text1"/>
                <w:sz w:val="22"/>
                <w:szCs w:val="22"/>
              </w:rPr>
              <w:t>Указать сумму с НДС</w:t>
            </w:r>
          </w:p>
        </w:tc>
      </w:tr>
      <w:tr w:rsidR="007E5959" w:rsidRPr="00200894" w:rsidTr="006331E4">
        <w:trPr>
          <w:gridAfter w:val="1"/>
          <w:wAfter w:w="10" w:type="dxa"/>
          <w:trHeight w:val="79"/>
        </w:trPr>
        <w:tc>
          <w:tcPr>
            <w:tcW w:w="703" w:type="dxa"/>
            <w:shd w:val="clear" w:color="auto" w:fill="auto"/>
            <w:vAlign w:val="center"/>
          </w:tcPr>
          <w:p w:rsidR="007E5959" w:rsidRPr="00200894" w:rsidRDefault="007E5959" w:rsidP="009F5A82">
            <w:pPr>
              <w:pStyle w:val="a3"/>
              <w:numPr>
                <w:ilvl w:val="0"/>
                <w:numId w:val="33"/>
              </w:numPr>
              <w:tabs>
                <w:tab w:val="left" w:pos="360"/>
              </w:tabs>
              <w:ind w:hanging="720"/>
              <w:jc w:val="center"/>
              <w:rPr>
                <w:color w:val="FF0000"/>
                <w:sz w:val="20"/>
                <w:szCs w:val="20"/>
              </w:rPr>
            </w:pPr>
          </w:p>
        </w:tc>
        <w:tc>
          <w:tcPr>
            <w:tcW w:w="1132" w:type="dxa"/>
            <w:shd w:val="clear" w:color="auto" w:fill="auto"/>
            <w:vAlign w:val="center"/>
          </w:tcPr>
          <w:p w:rsidR="007E5959" w:rsidRPr="006E3CEE" w:rsidRDefault="007E5959" w:rsidP="006E3CEE">
            <w:pPr>
              <w:jc w:val="center"/>
              <w:rPr>
                <w:color w:val="000000"/>
                <w:sz w:val="18"/>
                <w:szCs w:val="18"/>
              </w:rPr>
            </w:pPr>
            <w:r w:rsidRPr="006E3CEE">
              <w:rPr>
                <w:color w:val="000000"/>
                <w:sz w:val="18"/>
                <w:szCs w:val="18"/>
              </w:rPr>
              <w:t>3186910725</w:t>
            </w:r>
          </w:p>
        </w:tc>
        <w:tc>
          <w:tcPr>
            <w:tcW w:w="2263" w:type="dxa"/>
            <w:shd w:val="clear" w:color="auto" w:fill="auto"/>
            <w:vAlign w:val="center"/>
          </w:tcPr>
          <w:p w:rsidR="007E5959" w:rsidRPr="006E3CEE" w:rsidRDefault="007E5959" w:rsidP="006E3CEE">
            <w:pPr>
              <w:rPr>
                <w:color w:val="000000"/>
                <w:sz w:val="18"/>
                <w:szCs w:val="18"/>
              </w:rPr>
            </w:pPr>
            <w:r w:rsidRPr="006E3CEE">
              <w:rPr>
                <w:color w:val="000000"/>
                <w:sz w:val="18"/>
                <w:szCs w:val="18"/>
              </w:rPr>
              <w:t>ДЕРЖАТЕЛЬ ЛЕВЫЙ (СЛЕДЯЩЕЙ СИСТЕМЫ)</w:t>
            </w:r>
          </w:p>
        </w:tc>
        <w:tc>
          <w:tcPr>
            <w:tcW w:w="1416" w:type="dxa"/>
            <w:shd w:val="clear" w:color="auto" w:fill="auto"/>
            <w:vAlign w:val="center"/>
          </w:tcPr>
          <w:p w:rsidR="007E5959" w:rsidRPr="006E3CEE" w:rsidRDefault="007E5959" w:rsidP="006E3CEE">
            <w:pPr>
              <w:rPr>
                <w:color w:val="000000"/>
                <w:sz w:val="18"/>
                <w:szCs w:val="18"/>
              </w:rPr>
            </w:pPr>
            <w:r w:rsidRPr="006E3CEE">
              <w:rPr>
                <w:color w:val="000000"/>
                <w:sz w:val="18"/>
                <w:szCs w:val="18"/>
              </w:rPr>
              <w:t>22.03.00.00</w:t>
            </w:r>
          </w:p>
        </w:tc>
        <w:tc>
          <w:tcPr>
            <w:tcW w:w="1276" w:type="dxa"/>
            <w:shd w:val="clear" w:color="auto" w:fill="auto"/>
            <w:vAlign w:val="center"/>
          </w:tcPr>
          <w:p w:rsidR="007E5959" w:rsidRPr="006E3CEE" w:rsidRDefault="007E5959" w:rsidP="006E3CEE">
            <w:pPr>
              <w:rPr>
                <w:color w:val="000000"/>
                <w:sz w:val="18"/>
                <w:szCs w:val="18"/>
              </w:rPr>
            </w:pPr>
          </w:p>
        </w:tc>
        <w:tc>
          <w:tcPr>
            <w:tcW w:w="850" w:type="dxa"/>
            <w:gridSpan w:val="2"/>
            <w:shd w:val="clear" w:color="auto" w:fill="auto"/>
            <w:vAlign w:val="center"/>
          </w:tcPr>
          <w:p w:rsidR="007E5959" w:rsidRPr="006E3CEE" w:rsidRDefault="007E5959" w:rsidP="006E3CEE">
            <w:pPr>
              <w:jc w:val="center"/>
              <w:rPr>
                <w:color w:val="000000"/>
                <w:sz w:val="18"/>
                <w:szCs w:val="18"/>
              </w:rPr>
            </w:pPr>
            <w:r w:rsidRPr="006E3CEE">
              <w:rPr>
                <w:color w:val="000000"/>
                <w:sz w:val="18"/>
                <w:szCs w:val="18"/>
              </w:rPr>
              <w:t xml:space="preserve"> ШТ </w:t>
            </w:r>
          </w:p>
        </w:tc>
        <w:tc>
          <w:tcPr>
            <w:tcW w:w="851" w:type="dxa"/>
            <w:gridSpan w:val="2"/>
            <w:shd w:val="clear" w:color="auto" w:fill="auto"/>
            <w:vAlign w:val="center"/>
          </w:tcPr>
          <w:p w:rsidR="007E5959" w:rsidRPr="006E3CEE" w:rsidRDefault="007E5959" w:rsidP="006E3CEE">
            <w:pPr>
              <w:jc w:val="center"/>
              <w:rPr>
                <w:color w:val="000000"/>
                <w:sz w:val="18"/>
                <w:szCs w:val="18"/>
              </w:rPr>
            </w:pPr>
            <w:r w:rsidRPr="006E3CEE">
              <w:rPr>
                <w:color w:val="000000"/>
                <w:sz w:val="18"/>
                <w:szCs w:val="18"/>
              </w:rPr>
              <w:t xml:space="preserve">1 </w:t>
            </w:r>
          </w:p>
        </w:tc>
        <w:tc>
          <w:tcPr>
            <w:tcW w:w="1558" w:type="dxa"/>
            <w:gridSpan w:val="2"/>
            <w:tcBorders>
              <w:bottom w:val="single" w:sz="4" w:space="0" w:color="auto"/>
            </w:tcBorders>
            <w:shd w:val="clear" w:color="auto" w:fill="auto"/>
            <w:vAlign w:val="center"/>
          </w:tcPr>
          <w:p w:rsidR="007E5959" w:rsidRPr="00577370" w:rsidRDefault="007E5959" w:rsidP="006E3CEE">
            <w:pPr>
              <w:jc w:val="both"/>
              <w:rPr>
                <w:i/>
                <w:color w:val="000000" w:themeColor="text1"/>
                <w:sz w:val="22"/>
                <w:szCs w:val="22"/>
              </w:rPr>
            </w:pPr>
            <w:r>
              <w:rPr>
                <w:i/>
                <w:color w:val="000000" w:themeColor="text1"/>
                <w:sz w:val="22"/>
                <w:szCs w:val="22"/>
              </w:rPr>
              <w:t>Указать цену без НДС</w:t>
            </w:r>
          </w:p>
        </w:tc>
        <w:tc>
          <w:tcPr>
            <w:tcW w:w="1996" w:type="dxa"/>
            <w:gridSpan w:val="3"/>
            <w:tcBorders>
              <w:bottom w:val="single" w:sz="4" w:space="0" w:color="auto"/>
            </w:tcBorders>
            <w:shd w:val="clear" w:color="auto" w:fill="auto"/>
            <w:vAlign w:val="center"/>
          </w:tcPr>
          <w:p w:rsidR="007E5959" w:rsidRPr="00577370" w:rsidRDefault="007E5959" w:rsidP="006E3CEE">
            <w:pPr>
              <w:jc w:val="both"/>
              <w:rPr>
                <w:i/>
                <w:color w:val="000000" w:themeColor="text1"/>
                <w:sz w:val="22"/>
                <w:szCs w:val="22"/>
              </w:rPr>
            </w:pPr>
            <w:r>
              <w:rPr>
                <w:i/>
                <w:color w:val="000000" w:themeColor="text1"/>
                <w:sz w:val="22"/>
                <w:szCs w:val="22"/>
              </w:rPr>
              <w:t>Указать сумму без НДС</w:t>
            </w:r>
          </w:p>
        </w:tc>
        <w:tc>
          <w:tcPr>
            <w:tcW w:w="1558" w:type="dxa"/>
            <w:gridSpan w:val="2"/>
            <w:tcBorders>
              <w:bottom w:val="single" w:sz="4" w:space="0" w:color="auto"/>
            </w:tcBorders>
            <w:shd w:val="clear" w:color="auto" w:fill="auto"/>
            <w:vAlign w:val="center"/>
          </w:tcPr>
          <w:p w:rsidR="007E5959" w:rsidRPr="00577370" w:rsidRDefault="007E5959" w:rsidP="006E3CEE">
            <w:pPr>
              <w:jc w:val="both"/>
              <w:rPr>
                <w:i/>
                <w:color w:val="000000" w:themeColor="text1"/>
                <w:sz w:val="22"/>
                <w:szCs w:val="22"/>
              </w:rPr>
            </w:pPr>
            <w:r>
              <w:rPr>
                <w:i/>
                <w:color w:val="000000" w:themeColor="text1"/>
                <w:sz w:val="22"/>
                <w:szCs w:val="22"/>
              </w:rPr>
              <w:t>Указать цену с НДС</w:t>
            </w:r>
          </w:p>
        </w:tc>
        <w:tc>
          <w:tcPr>
            <w:tcW w:w="1847" w:type="dxa"/>
            <w:tcBorders>
              <w:bottom w:val="single" w:sz="4" w:space="0" w:color="auto"/>
            </w:tcBorders>
            <w:shd w:val="clear" w:color="auto" w:fill="auto"/>
            <w:vAlign w:val="center"/>
          </w:tcPr>
          <w:p w:rsidR="007E5959" w:rsidRPr="00577370" w:rsidRDefault="007E5959" w:rsidP="006E3CEE">
            <w:pPr>
              <w:jc w:val="both"/>
              <w:rPr>
                <w:i/>
                <w:color w:val="000000" w:themeColor="text1"/>
                <w:sz w:val="22"/>
                <w:szCs w:val="22"/>
              </w:rPr>
            </w:pPr>
            <w:r>
              <w:rPr>
                <w:i/>
                <w:color w:val="000000" w:themeColor="text1"/>
                <w:sz w:val="22"/>
                <w:szCs w:val="22"/>
              </w:rPr>
              <w:t>Указать сумму с НДС</w:t>
            </w:r>
          </w:p>
        </w:tc>
      </w:tr>
      <w:tr w:rsidR="007E5959" w:rsidRPr="00200894" w:rsidTr="006331E4">
        <w:trPr>
          <w:gridAfter w:val="1"/>
          <w:wAfter w:w="10" w:type="dxa"/>
          <w:trHeight w:val="79"/>
        </w:trPr>
        <w:tc>
          <w:tcPr>
            <w:tcW w:w="703" w:type="dxa"/>
            <w:shd w:val="clear" w:color="auto" w:fill="auto"/>
            <w:vAlign w:val="center"/>
          </w:tcPr>
          <w:p w:rsidR="007E5959" w:rsidRPr="00200894" w:rsidRDefault="007E5959" w:rsidP="009F5A82">
            <w:pPr>
              <w:pStyle w:val="a3"/>
              <w:numPr>
                <w:ilvl w:val="0"/>
                <w:numId w:val="33"/>
              </w:numPr>
              <w:tabs>
                <w:tab w:val="left" w:pos="360"/>
              </w:tabs>
              <w:ind w:hanging="720"/>
              <w:jc w:val="center"/>
              <w:rPr>
                <w:color w:val="FF0000"/>
                <w:sz w:val="20"/>
                <w:szCs w:val="20"/>
              </w:rPr>
            </w:pPr>
          </w:p>
        </w:tc>
        <w:tc>
          <w:tcPr>
            <w:tcW w:w="1132" w:type="dxa"/>
            <w:shd w:val="clear" w:color="auto" w:fill="auto"/>
            <w:vAlign w:val="center"/>
          </w:tcPr>
          <w:p w:rsidR="007E5959" w:rsidRPr="006E3CEE" w:rsidRDefault="007E5959" w:rsidP="006E3CEE">
            <w:pPr>
              <w:jc w:val="center"/>
              <w:rPr>
                <w:color w:val="000000"/>
                <w:sz w:val="18"/>
                <w:szCs w:val="18"/>
              </w:rPr>
            </w:pPr>
            <w:r w:rsidRPr="006E3CEE">
              <w:rPr>
                <w:color w:val="000000"/>
                <w:sz w:val="18"/>
                <w:szCs w:val="18"/>
              </w:rPr>
              <w:t>3186910726</w:t>
            </w:r>
          </w:p>
        </w:tc>
        <w:tc>
          <w:tcPr>
            <w:tcW w:w="2263" w:type="dxa"/>
            <w:shd w:val="clear" w:color="auto" w:fill="auto"/>
            <w:vAlign w:val="center"/>
          </w:tcPr>
          <w:p w:rsidR="007E5959" w:rsidRPr="006E3CEE" w:rsidRDefault="007E5959" w:rsidP="006E3CEE">
            <w:pPr>
              <w:rPr>
                <w:color w:val="000000"/>
                <w:sz w:val="18"/>
                <w:szCs w:val="18"/>
              </w:rPr>
            </w:pPr>
            <w:r w:rsidRPr="006E3CEE">
              <w:rPr>
                <w:color w:val="000000"/>
                <w:sz w:val="18"/>
                <w:szCs w:val="18"/>
              </w:rPr>
              <w:t>ДЕРЖАТЕЛЬ ПРАВЫЙ (СЛЕДЯЩЕЙ СИСТЕМЫ)</w:t>
            </w:r>
          </w:p>
        </w:tc>
        <w:tc>
          <w:tcPr>
            <w:tcW w:w="1416" w:type="dxa"/>
            <w:shd w:val="clear" w:color="auto" w:fill="auto"/>
            <w:vAlign w:val="center"/>
          </w:tcPr>
          <w:p w:rsidR="007E5959" w:rsidRPr="006E3CEE" w:rsidRDefault="007E5959" w:rsidP="006E3CEE">
            <w:pPr>
              <w:rPr>
                <w:color w:val="000000"/>
                <w:sz w:val="18"/>
                <w:szCs w:val="18"/>
              </w:rPr>
            </w:pPr>
            <w:r w:rsidRPr="006E3CEE">
              <w:rPr>
                <w:color w:val="000000"/>
                <w:sz w:val="18"/>
                <w:szCs w:val="18"/>
              </w:rPr>
              <w:t>22.03.00.00-01</w:t>
            </w:r>
          </w:p>
        </w:tc>
        <w:tc>
          <w:tcPr>
            <w:tcW w:w="1276" w:type="dxa"/>
            <w:shd w:val="clear" w:color="auto" w:fill="auto"/>
            <w:vAlign w:val="center"/>
          </w:tcPr>
          <w:p w:rsidR="007E5959" w:rsidRPr="006E3CEE" w:rsidRDefault="007E5959" w:rsidP="006E3CEE">
            <w:pPr>
              <w:rPr>
                <w:color w:val="000000"/>
                <w:sz w:val="18"/>
                <w:szCs w:val="18"/>
              </w:rPr>
            </w:pPr>
          </w:p>
        </w:tc>
        <w:tc>
          <w:tcPr>
            <w:tcW w:w="850" w:type="dxa"/>
            <w:gridSpan w:val="2"/>
            <w:shd w:val="clear" w:color="auto" w:fill="auto"/>
            <w:vAlign w:val="center"/>
          </w:tcPr>
          <w:p w:rsidR="007E5959" w:rsidRPr="006E3CEE" w:rsidRDefault="007E5959" w:rsidP="006E3CEE">
            <w:pPr>
              <w:jc w:val="center"/>
              <w:rPr>
                <w:color w:val="000000"/>
                <w:sz w:val="18"/>
                <w:szCs w:val="18"/>
              </w:rPr>
            </w:pPr>
            <w:r w:rsidRPr="006E3CEE">
              <w:rPr>
                <w:color w:val="000000"/>
                <w:sz w:val="18"/>
                <w:szCs w:val="18"/>
              </w:rPr>
              <w:t xml:space="preserve"> ШТ </w:t>
            </w:r>
          </w:p>
        </w:tc>
        <w:tc>
          <w:tcPr>
            <w:tcW w:w="851" w:type="dxa"/>
            <w:gridSpan w:val="2"/>
            <w:shd w:val="clear" w:color="auto" w:fill="auto"/>
            <w:vAlign w:val="center"/>
          </w:tcPr>
          <w:p w:rsidR="007E5959" w:rsidRPr="006E3CEE" w:rsidRDefault="007E5959" w:rsidP="006E3CEE">
            <w:pPr>
              <w:jc w:val="center"/>
              <w:rPr>
                <w:color w:val="000000"/>
                <w:sz w:val="18"/>
                <w:szCs w:val="18"/>
              </w:rPr>
            </w:pPr>
            <w:r w:rsidRPr="006E3CEE">
              <w:rPr>
                <w:color w:val="000000"/>
                <w:sz w:val="18"/>
                <w:szCs w:val="18"/>
              </w:rPr>
              <w:t xml:space="preserve">1 </w:t>
            </w:r>
          </w:p>
        </w:tc>
        <w:tc>
          <w:tcPr>
            <w:tcW w:w="1558" w:type="dxa"/>
            <w:gridSpan w:val="2"/>
            <w:tcBorders>
              <w:bottom w:val="single" w:sz="4" w:space="0" w:color="auto"/>
            </w:tcBorders>
            <w:shd w:val="clear" w:color="auto" w:fill="auto"/>
            <w:vAlign w:val="center"/>
          </w:tcPr>
          <w:p w:rsidR="007E5959" w:rsidRPr="00577370" w:rsidRDefault="007E5959" w:rsidP="006E3CEE">
            <w:pPr>
              <w:jc w:val="both"/>
              <w:rPr>
                <w:i/>
                <w:color w:val="000000" w:themeColor="text1"/>
                <w:sz w:val="22"/>
                <w:szCs w:val="22"/>
              </w:rPr>
            </w:pPr>
            <w:r>
              <w:rPr>
                <w:i/>
                <w:color w:val="000000" w:themeColor="text1"/>
                <w:sz w:val="22"/>
                <w:szCs w:val="22"/>
              </w:rPr>
              <w:t>Указать цену без НДС</w:t>
            </w:r>
          </w:p>
        </w:tc>
        <w:tc>
          <w:tcPr>
            <w:tcW w:w="1996" w:type="dxa"/>
            <w:gridSpan w:val="3"/>
            <w:tcBorders>
              <w:bottom w:val="single" w:sz="4" w:space="0" w:color="auto"/>
            </w:tcBorders>
            <w:shd w:val="clear" w:color="auto" w:fill="auto"/>
            <w:vAlign w:val="center"/>
          </w:tcPr>
          <w:p w:rsidR="007E5959" w:rsidRPr="00577370" w:rsidRDefault="007E5959" w:rsidP="006E3CEE">
            <w:pPr>
              <w:jc w:val="both"/>
              <w:rPr>
                <w:i/>
                <w:color w:val="000000" w:themeColor="text1"/>
                <w:sz w:val="22"/>
                <w:szCs w:val="22"/>
              </w:rPr>
            </w:pPr>
            <w:r>
              <w:rPr>
                <w:i/>
                <w:color w:val="000000" w:themeColor="text1"/>
                <w:sz w:val="22"/>
                <w:szCs w:val="22"/>
              </w:rPr>
              <w:t>Указать сумму без НДС</w:t>
            </w:r>
          </w:p>
        </w:tc>
        <w:tc>
          <w:tcPr>
            <w:tcW w:w="1558" w:type="dxa"/>
            <w:gridSpan w:val="2"/>
            <w:tcBorders>
              <w:bottom w:val="single" w:sz="4" w:space="0" w:color="auto"/>
            </w:tcBorders>
            <w:shd w:val="clear" w:color="auto" w:fill="auto"/>
            <w:vAlign w:val="center"/>
          </w:tcPr>
          <w:p w:rsidR="007E5959" w:rsidRPr="00577370" w:rsidRDefault="007E5959" w:rsidP="006E3CEE">
            <w:pPr>
              <w:jc w:val="both"/>
              <w:rPr>
                <w:i/>
                <w:color w:val="000000" w:themeColor="text1"/>
                <w:sz w:val="22"/>
                <w:szCs w:val="22"/>
              </w:rPr>
            </w:pPr>
            <w:r>
              <w:rPr>
                <w:i/>
                <w:color w:val="000000" w:themeColor="text1"/>
                <w:sz w:val="22"/>
                <w:szCs w:val="22"/>
              </w:rPr>
              <w:t>Указать цену с НДС</w:t>
            </w:r>
          </w:p>
        </w:tc>
        <w:tc>
          <w:tcPr>
            <w:tcW w:w="1847" w:type="dxa"/>
            <w:tcBorders>
              <w:bottom w:val="single" w:sz="4" w:space="0" w:color="auto"/>
            </w:tcBorders>
            <w:shd w:val="clear" w:color="auto" w:fill="auto"/>
            <w:vAlign w:val="center"/>
          </w:tcPr>
          <w:p w:rsidR="007E5959" w:rsidRPr="00577370" w:rsidRDefault="007E5959" w:rsidP="006E3CEE">
            <w:pPr>
              <w:jc w:val="both"/>
              <w:rPr>
                <w:i/>
                <w:color w:val="000000" w:themeColor="text1"/>
                <w:sz w:val="22"/>
                <w:szCs w:val="22"/>
              </w:rPr>
            </w:pPr>
            <w:r>
              <w:rPr>
                <w:i/>
                <w:color w:val="000000" w:themeColor="text1"/>
                <w:sz w:val="22"/>
                <w:szCs w:val="22"/>
              </w:rPr>
              <w:t>Указать сумму с НДС</w:t>
            </w:r>
          </w:p>
        </w:tc>
      </w:tr>
      <w:tr w:rsidR="007E5959" w:rsidRPr="00200894" w:rsidTr="006331E4">
        <w:trPr>
          <w:gridAfter w:val="1"/>
          <w:wAfter w:w="10" w:type="dxa"/>
          <w:trHeight w:val="79"/>
        </w:trPr>
        <w:tc>
          <w:tcPr>
            <w:tcW w:w="703" w:type="dxa"/>
            <w:shd w:val="clear" w:color="auto" w:fill="auto"/>
            <w:vAlign w:val="center"/>
          </w:tcPr>
          <w:p w:rsidR="007E5959" w:rsidRPr="00200894" w:rsidRDefault="007E5959" w:rsidP="009F5A82">
            <w:pPr>
              <w:pStyle w:val="a3"/>
              <w:numPr>
                <w:ilvl w:val="0"/>
                <w:numId w:val="33"/>
              </w:numPr>
              <w:tabs>
                <w:tab w:val="left" w:pos="360"/>
              </w:tabs>
              <w:ind w:hanging="720"/>
              <w:jc w:val="center"/>
              <w:rPr>
                <w:color w:val="FF0000"/>
                <w:sz w:val="20"/>
                <w:szCs w:val="20"/>
              </w:rPr>
            </w:pPr>
          </w:p>
        </w:tc>
        <w:tc>
          <w:tcPr>
            <w:tcW w:w="1132" w:type="dxa"/>
            <w:shd w:val="clear" w:color="auto" w:fill="auto"/>
            <w:vAlign w:val="center"/>
          </w:tcPr>
          <w:p w:rsidR="007E5959" w:rsidRPr="006E3CEE" w:rsidRDefault="007E5959" w:rsidP="006E3CEE">
            <w:pPr>
              <w:jc w:val="center"/>
              <w:rPr>
                <w:color w:val="000000"/>
                <w:sz w:val="18"/>
                <w:szCs w:val="18"/>
              </w:rPr>
            </w:pPr>
            <w:r w:rsidRPr="006E3CEE">
              <w:rPr>
                <w:color w:val="000000"/>
                <w:sz w:val="18"/>
                <w:szCs w:val="18"/>
              </w:rPr>
              <w:t>3186910729</w:t>
            </w:r>
          </w:p>
        </w:tc>
        <w:tc>
          <w:tcPr>
            <w:tcW w:w="2263" w:type="dxa"/>
            <w:shd w:val="clear" w:color="auto" w:fill="auto"/>
            <w:vAlign w:val="center"/>
          </w:tcPr>
          <w:p w:rsidR="007E5959" w:rsidRPr="006E3CEE" w:rsidRDefault="007E5959" w:rsidP="006E3CEE">
            <w:pPr>
              <w:rPr>
                <w:color w:val="000000"/>
                <w:sz w:val="18"/>
                <w:szCs w:val="18"/>
              </w:rPr>
            </w:pPr>
            <w:r w:rsidRPr="006E3CEE">
              <w:rPr>
                <w:color w:val="000000"/>
                <w:sz w:val="18"/>
                <w:szCs w:val="18"/>
              </w:rPr>
              <w:t>ДАТЧИК ПУТЕЙСКОЙ КООРДИНАТЫ</w:t>
            </w:r>
          </w:p>
        </w:tc>
        <w:tc>
          <w:tcPr>
            <w:tcW w:w="1416" w:type="dxa"/>
            <w:shd w:val="clear" w:color="auto" w:fill="auto"/>
            <w:vAlign w:val="center"/>
          </w:tcPr>
          <w:p w:rsidR="007E5959" w:rsidRPr="006E3CEE" w:rsidRDefault="007E5959" w:rsidP="006E3CEE">
            <w:pPr>
              <w:rPr>
                <w:color w:val="000000"/>
                <w:sz w:val="18"/>
                <w:szCs w:val="18"/>
              </w:rPr>
            </w:pPr>
            <w:r w:rsidRPr="006E3CEE">
              <w:rPr>
                <w:color w:val="000000"/>
                <w:sz w:val="18"/>
                <w:szCs w:val="18"/>
              </w:rPr>
              <w:t>22.33.00.00</w:t>
            </w:r>
          </w:p>
        </w:tc>
        <w:tc>
          <w:tcPr>
            <w:tcW w:w="1276" w:type="dxa"/>
            <w:shd w:val="clear" w:color="auto" w:fill="auto"/>
            <w:vAlign w:val="center"/>
          </w:tcPr>
          <w:p w:rsidR="007E5959" w:rsidRPr="006E3CEE" w:rsidRDefault="007E5959" w:rsidP="006E3CEE">
            <w:pPr>
              <w:rPr>
                <w:color w:val="000000"/>
                <w:sz w:val="18"/>
                <w:szCs w:val="18"/>
              </w:rPr>
            </w:pPr>
          </w:p>
        </w:tc>
        <w:tc>
          <w:tcPr>
            <w:tcW w:w="850" w:type="dxa"/>
            <w:gridSpan w:val="2"/>
            <w:shd w:val="clear" w:color="auto" w:fill="auto"/>
            <w:vAlign w:val="center"/>
          </w:tcPr>
          <w:p w:rsidR="007E5959" w:rsidRPr="006E3CEE" w:rsidRDefault="007E5959" w:rsidP="006E3CEE">
            <w:pPr>
              <w:jc w:val="center"/>
              <w:rPr>
                <w:color w:val="000000"/>
                <w:sz w:val="18"/>
                <w:szCs w:val="18"/>
              </w:rPr>
            </w:pPr>
            <w:r w:rsidRPr="006E3CEE">
              <w:rPr>
                <w:color w:val="000000"/>
                <w:sz w:val="18"/>
                <w:szCs w:val="18"/>
              </w:rPr>
              <w:t xml:space="preserve"> ШТ </w:t>
            </w:r>
          </w:p>
        </w:tc>
        <w:tc>
          <w:tcPr>
            <w:tcW w:w="851" w:type="dxa"/>
            <w:gridSpan w:val="2"/>
            <w:shd w:val="clear" w:color="auto" w:fill="auto"/>
            <w:vAlign w:val="center"/>
          </w:tcPr>
          <w:p w:rsidR="007E5959" w:rsidRPr="006E3CEE" w:rsidRDefault="007E5959" w:rsidP="006E3CEE">
            <w:pPr>
              <w:jc w:val="center"/>
              <w:rPr>
                <w:color w:val="000000"/>
                <w:sz w:val="18"/>
                <w:szCs w:val="18"/>
              </w:rPr>
            </w:pPr>
            <w:r w:rsidRPr="006E3CEE">
              <w:rPr>
                <w:color w:val="000000"/>
                <w:sz w:val="18"/>
                <w:szCs w:val="18"/>
              </w:rPr>
              <w:t xml:space="preserve">1 </w:t>
            </w:r>
          </w:p>
        </w:tc>
        <w:tc>
          <w:tcPr>
            <w:tcW w:w="1558" w:type="dxa"/>
            <w:gridSpan w:val="2"/>
            <w:tcBorders>
              <w:bottom w:val="single" w:sz="4" w:space="0" w:color="auto"/>
            </w:tcBorders>
            <w:shd w:val="clear" w:color="auto" w:fill="auto"/>
            <w:vAlign w:val="center"/>
          </w:tcPr>
          <w:p w:rsidR="007E5959" w:rsidRPr="00577370" w:rsidRDefault="007E5959" w:rsidP="006E3CEE">
            <w:pPr>
              <w:jc w:val="both"/>
              <w:rPr>
                <w:i/>
                <w:color w:val="000000" w:themeColor="text1"/>
                <w:sz w:val="22"/>
                <w:szCs w:val="22"/>
              </w:rPr>
            </w:pPr>
            <w:r>
              <w:rPr>
                <w:i/>
                <w:color w:val="000000" w:themeColor="text1"/>
                <w:sz w:val="22"/>
                <w:szCs w:val="22"/>
              </w:rPr>
              <w:t>Указать цену без НДС</w:t>
            </w:r>
          </w:p>
        </w:tc>
        <w:tc>
          <w:tcPr>
            <w:tcW w:w="1996" w:type="dxa"/>
            <w:gridSpan w:val="3"/>
            <w:tcBorders>
              <w:bottom w:val="single" w:sz="4" w:space="0" w:color="auto"/>
            </w:tcBorders>
            <w:shd w:val="clear" w:color="auto" w:fill="auto"/>
            <w:vAlign w:val="center"/>
          </w:tcPr>
          <w:p w:rsidR="007E5959" w:rsidRPr="00577370" w:rsidRDefault="007E5959" w:rsidP="006E3CEE">
            <w:pPr>
              <w:jc w:val="both"/>
              <w:rPr>
                <w:i/>
                <w:color w:val="000000" w:themeColor="text1"/>
                <w:sz w:val="22"/>
                <w:szCs w:val="22"/>
              </w:rPr>
            </w:pPr>
            <w:r>
              <w:rPr>
                <w:i/>
                <w:color w:val="000000" w:themeColor="text1"/>
                <w:sz w:val="22"/>
                <w:szCs w:val="22"/>
              </w:rPr>
              <w:t>Указать сумму без НДС</w:t>
            </w:r>
          </w:p>
        </w:tc>
        <w:tc>
          <w:tcPr>
            <w:tcW w:w="1558" w:type="dxa"/>
            <w:gridSpan w:val="2"/>
            <w:tcBorders>
              <w:bottom w:val="single" w:sz="4" w:space="0" w:color="auto"/>
            </w:tcBorders>
            <w:shd w:val="clear" w:color="auto" w:fill="auto"/>
            <w:vAlign w:val="center"/>
          </w:tcPr>
          <w:p w:rsidR="007E5959" w:rsidRPr="00577370" w:rsidRDefault="007E5959" w:rsidP="006E3CEE">
            <w:pPr>
              <w:jc w:val="both"/>
              <w:rPr>
                <w:i/>
                <w:color w:val="000000" w:themeColor="text1"/>
                <w:sz w:val="22"/>
                <w:szCs w:val="22"/>
              </w:rPr>
            </w:pPr>
            <w:r>
              <w:rPr>
                <w:i/>
                <w:color w:val="000000" w:themeColor="text1"/>
                <w:sz w:val="22"/>
                <w:szCs w:val="22"/>
              </w:rPr>
              <w:t>Указать цену с НДС</w:t>
            </w:r>
          </w:p>
        </w:tc>
        <w:tc>
          <w:tcPr>
            <w:tcW w:w="1847" w:type="dxa"/>
            <w:tcBorders>
              <w:bottom w:val="single" w:sz="4" w:space="0" w:color="auto"/>
            </w:tcBorders>
            <w:shd w:val="clear" w:color="auto" w:fill="auto"/>
            <w:vAlign w:val="center"/>
          </w:tcPr>
          <w:p w:rsidR="007E5959" w:rsidRPr="00577370" w:rsidRDefault="007E5959" w:rsidP="006E3CEE">
            <w:pPr>
              <w:jc w:val="both"/>
              <w:rPr>
                <w:i/>
                <w:color w:val="000000" w:themeColor="text1"/>
                <w:sz w:val="22"/>
                <w:szCs w:val="22"/>
              </w:rPr>
            </w:pPr>
            <w:r>
              <w:rPr>
                <w:i/>
                <w:color w:val="000000" w:themeColor="text1"/>
                <w:sz w:val="22"/>
                <w:szCs w:val="22"/>
              </w:rPr>
              <w:t>Указать сумму с НДС</w:t>
            </w:r>
          </w:p>
        </w:tc>
      </w:tr>
      <w:tr w:rsidR="007E5959" w:rsidRPr="00200894" w:rsidTr="006331E4">
        <w:trPr>
          <w:gridAfter w:val="1"/>
          <w:wAfter w:w="10" w:type="dxa"/>
          <w:trHeight w:val="79"/>
        </w:trPr>
        <w:tc>
          <w:tcPr>
            <w:tcW w:w="703" w:type="dxa"/>
            <w:shd w:val="clear" w:color="auto" w:fill="auto"/>
            <w:vAlign w:val="center"/>
          </w:tcPr>
          <w:p w:rsidR="007E5959" w:rsidRPr="00200894" w:rsidRDefault="007E5959" w:rsidP="009F5A82">
            <w:pPr>
              <w:pStyle w:val="a3"/>
              <w:numPr>
                <w:ilvl w:val="0"/>
                <w:numId w:val="33"/>
              </w:numPr>
              <w:tabs>
                <w:tab w:val="left" w:pos="360"/>
              </w:tabs>
              <w:ind w:hanging="720"/>
              <w:jc w:val="center"/>
              <w:rPr>
                <w:color w:val="FF0000"/>
                <w:sz w:val="20"/>
                <w:szCs w:val="20"/>
              </w:rPr>
            </w:pPr>
          </w:p>
        </w:tc>
        <w:tc>
          <w:tcPr>
            <w:tcW w:w="1132" w:type="dxa"/>
            <w:shd w:val="clear" w:color="auto" w:fill="auto"/>
            <w:vAlign w:val="center"/>
          </w:tcPr>
          <w:p w:rsidR="007E5959" w:rsidRPr="006E3CEE" w:rsidRDefault="007E5959" w:rsidP="006E3CEE">
            <w:pPr>
              <w:jc w:val="center"/>
              <w:rPr>
                <w:color w:val="000000"/>
                <w:sz w:val="18"/>
                <w:szCs w:val="18"/>
              </w:rPr>
            </w:pPr>
            <w:r w:rsidRPr="006E3CEE">
              <w:rPr>
                <w:color w:val="000000"/>
                <w:sz w:val="18"/>
                <w:szCs w:val="18"/>
              </w:rPr>
              <w:t>3186911236</w:t>
            </w:r>
          </w:p>
        </w:tc>
        <w:tc>
          <w:tcPr>
            <w:tcW w:w="2263" w:type="dxa"/>
            <w:shd w:val="clear" w:color="auto" w:fill="auto"/>
            <w:vAlign w:val="center"/>
          </w:tcPr>
          <w:p w:rsidR="007E5959" w:rsidRPr="006E3CEE" w:rsidRDefault="007E5959" w:rsidP="006E3CEE">
            <w:pPr>
              <w:rPr>
                <w:color w:val="000000"/>
                <w:sz w:val="18"/>
                <w:szCs w:val="18"/>
              </w:rPr>
            </w:pPr>
            <w:r w:rsidRPr="006E3CEE">
              <w:rPr>
                <w:color w:val="000000"/>
                <w:sz w:val="18"/>
                <w:szCs w:val="18"/>
              </w:rPr>
              <w:t>БАК ПРАВЫЙ ДЛЯ КОНТАКТИРУЮЩЕЙ ЖИДКОСТИ</w:t>
            </w:r>
          </w:p>
        </w:tc>
        <w:tc>
          <w:tcPr>
            <w:tcW w:w="1416" w:type="dxa"/>
            <w:shd w:val="clear" w:color="auto" w:fill="auto"/>
            <w:vAlign w:val="center"/>
          </w:tcPr>
          <w:p w:rsidR="007E5959" w:rsidRPr="006E3CEE" w:rsidRDefault="007E5959" w:rsidP="006E3CEE">
            <w:pPr>
              <w:rPr>
                <w:color w:val="000000"/>
                <w:sz w:val="18"/>
                <w:szCs w:val="18"/>
              </w:rPr>
            </w:pPr>
            <w:r w:rsidRPr="006E3CEE">
              <w:rPr>
                <w:color w:val="000000"/>
                <w:sz w:val="18"/>
                <w:szCs w:val="18"/>
              </w:rPr>
              <w:t>РДМК.22.10.00.00</w:t>
            </w:r>
          </w:p>
        </w:tc>
        <w:tc>
          <w:tcPr>
            <w:tcW w:w="1276" w:type="dxa"/>
            <w:shd w:val="clear" w:color="auto" w:fill="auto"/>
            <w:vAlign w:val="center"/>
          </w:tcPr>
          <w:p w:rsidR="007E5959" w:rsidRPr="006E3CEE" w:rsidRDefault="007E5959" w:rsidP="006E3CEE">
            <w:pPr>
              <w:rPr>
                <w:color w:val="000000"/>
                <w:sz w:val="18"/>
                <w:szCs w:val="18"/>
              </w:rPr>
            </w:pPr>
          </w:p>
        </w:tc>
        <w:tc>
          <w:tcPr>
            <w:tcW w:w="850" w:type="dxa"/>
            <w:gridSpan w:val="2"/>
            <w:shd w:val="clear" w:color="auto" w:fill="auto"/>
            <w:vAlign w:val="center"/>
          </w:tcPr>
          <w:p w:rsidR="007E5959" w:rsidRPr="006E3CEE" w:rsidRDefault="007E5959" w:rsidP="006E3CEE">
            <w:pPr>
              <w:jc w:val="center"/>
              <w:rPr>
                <w:color w:val="000000"/>
                <w:sz w:val="18"/>
                <w:szCs w:val="18"/>
              </w:rPr>
            </w:pPr>
            <w:r w:rsidRPr="006E3CEE">
              <w:rPr>
                <w:color w:val="000000"/>
                <w:sz w:val="18"/>
                <w:szCs w:val="18"/>
              </w:rPr>
              <w:t xml:space="preserve"> ШТ </w:t>
            </w:r>
          </w:p>
        </w:tc>
        <w:tc>
          <w:tcPr>
            <w:tcW w:w="851" w:type="dxa"/>
            <w:gridSpan w:val="2"/>
            <w:shd w:val="clear" w:color="auto" w:fill="auto"/>
            <w:vAlign w:val="center"/>
          </w:tcPr>
          <w:p w:rsidR="007E5959" w:rsidRPr="006E3CEE" w:rsidRDefault="007E5959" w:rsidP="006E3CEE">
            <w:pPr>
              <w:jc w:val="center"/>
              <w:rPr>
                <w:color w:val="000000"/>
                <w:sz w:val="18"/>
                <w:szCs w:val="18"/>
              </w:rPr>
            </w:pPr>
            <w:r w:rsidRPr="006E3CEE">
              <w:rPr>
                <w:color w:val="000000"/>
                <w:sz w:val="18"/>
                <w:szCs w:val="18"/>
              </w:rPr>
              <w:t xml:space="preserve">1 </w:t>
            </w:r>
          </w:p>
        </w:tc>
        <w:tc>
          <w:tcPr>
            <w:tcW w:w="1558" w:type="dxa"/>
            <w:gridSpan w:val="2"/>
            <w:tcBorders>
              <w:bottom w:val="single" w:sz="4" w:space="0" w:color="auto"/>
            </w:tcBorders>
            <w:shd w:val="clear" w:color="auto" w:fill="auto"/>
            <w:vAlign w:val="center"/>
          </w:tcPr>
          <w:p w:rsidR="007E5959" w:rsidRPr="00577370" w:rsidRDefault="007E5959" w:rsidP="006E3CEE">
            <w:pPr>
              <w:jc w:val="both"/>
              <w:rPr>
                <w:i/>
                <w:color w:val="000000" w:themeColor="text1"/>
                <w:sz w:val="22"/>
                <w:szCs w:val="22"/>
              </w:rPr>
            </w:pPr>
            <w:r>
              <w:rPr>
                <w:i/>
                <w:color w:val="000000" w:themeColor="text1"/>
                <w:sz w:val="22"/>
                <w:szCs w:val="22"/>
              </w:rPr>
              <w:t>Указать цену без НДС</w:t>
            </w:r>
          </w:p>
        </w:tc>
        <w:tc>
          <w:tcPr>
            <w:tcW w:w="1996" w:type="dxa"/>
            <w:gridSpan w:val="3"/>
            <w:tcBorders>
              <w:bottom w:val="single" w:sz="4" w:space="0" w:color="auto"/>
            </w:tcBorders>
            <w:shd w:val="clear" w:color="auto" w:fill="auto"/>
            <w:vAlign w:val="center"/>
          </w:tcPr>
          <w:p w:rsidR="007E5959" w:rsidRPr="00577370" w:rsidRDefault="007E5959" w:rsidP="006E3CEE">
            <w:pPr>
              <w:jc w:val="both"/>
              <w:rPr>
                <w:i/>
                <w:color w:val="000000" w:themeColor="text1"/>
                <w:sz w:val="22"/>
                <w:szCs w:val="22"/>
              </w:rPr>
            </w:pPr>
            <w:r>
              <w:rPr>
                <w:i/>
                <w:color w:val="000000" w:themeColor="text1"/>
                <w:sz w:val="22"/>
                <w:szCs w:val="22"/>
              </w:rPr>
              <w:t>Указать сумму без НДС</w:t>
            </w:r>
          </w:p>
        </w:tc>
        <w:tc>
          <w:tcPr>
            <w:tcW w:w="1558" w:type="dxa"/>
            <w:gridSpan w:val="2"/>
            <w:tcBorders>
              <w:bottom w:val="single" w:sz="4" w:space="0" w:color="auto"/>
            </w:tcBorders>
            <w:shd w:val="clear" w:color="auto" w:fill="auto"/>
            <w:vAlign w:val="center"/>
          </w:tcPr>
          <w:p w:rsidR="007E5959" w:rsidRPr="00577370" w:rsidRDefault="007E5959" w:rsidP="006E3CEE">
            <w:pPr>
              <w:jc w:val="both"/>
              <w:rPr>
                <w:i/>
                <w:color w:val="000000" w:themeColor="text1"/>
                <w:sz w:val="22"/>
                <w:szCs w:val="22"/>
              </w:rPr>
            </w:pPr>
            <w:r>
              <w:rPr>
                <w:i/>
                <w:color w:val="000000" w:themeColor="text1"/>
                <w:sz w:val="22"/>
                <w:szCs w:val="22"/>
              </w:rPr>
              <w:t>Указать цену с НДС</w:t>
            </w:r>
          </w:p>
        </w:tc>
        <w:tc>
          <w:tcPr>
            <w:tcW w:w="1847" w:type="dxa"/>
            <w:tcBorders>
              <w:bottom w:val="single" w:sz="4" w:space="0" w:color="auto"/>
            </w:tcBorders>
            <w:shd w:val="clear" w:color="auto" w:fill="auto"/>
            <w:vAlign w:val="center"/>
          </w:tcPr>
          <w:p w:rsidR="007E5959" w:rsidRPr="00577370" w:rsidRDefault="007E5959" w:rsidP="006E3CEE">
            <w:pPr>
              <w:jc w:val="both"/>
              <w:rPr>
                <w:i/>
                <w:color w:val="000000" w:themeColor="text1"/>
                <w:sz w:val="22"/>
                <w:szCs w:val="22"/>
              </w:rPr>
            </w:pPr>
            <w:r>
              <w:rPr>
                <w:i/>
                <w:color w:val="000000" w:themeColor="text1"/>
                <w:sz w:val="22"/>
                <w:szCs w:val="22"/>
              </w:rPr>
              <w:t>Указать сумму с НДС</w:t>
            </w:r>
          </w:p>
        </w:tc>
      </w:tr>
      <w:tr w:rsidR="007E5959" w:rsidRPr="00200894" w:rsidTr="006331E4">
        <w:trPr>
          <w:gridAfter w:val="1"/>
          <w:wAfter w:w="10" w:type="dxa"/>
          <w:trHeight w:val="79"/>
        </w:trPr>
        <w:tc>
          <w:tcPr>
            <w:tcW w:w="703" w:type="dxa"/>
            <w:shd w:val="clear" w:color="auto" w:fill="auto"/>
            <w:vAlign w:val="center"/>
          </w:tcPr>
          <w:p w:rsidR="007E5959" w:rsidRPr="00200894" w:rsidRDefault="007E5959" w:rsidP="009F5A82">
            <w:pPr>
              <w:pStyle w:val="a3"/>
              <w:numPr>
                <w:ilvl w:val="0"/>
                <w:numId w:val="33"/>
              </w:numPr>
              <w:tabs>
                <w:tab w:val="left" w:pos="360"/>
              </w:tabs>
              <w:ind w:hanging="720"/>
              <w:jc w:val="center"/>
              <w:rPr>
                <w:color w:val="FF0000"/>
                <w:sz w:val="20"/>
                <w:szCs w:val="20"/>
              </w:rPr>
            </w:pPr>
          </w:p>
        </w:tc>
        <w:tc>
          <w:tcPr>
            <w:tcW w:w="1132" w:type="dxa"/>
            <w:shd w:val="clear" w:color="auto" w:fill="auto"/>
            <w:vAlign w:val="center"/>
          </w:tcPr>
          <w:p w:rsidR="007E5959" w:rsidRPr="006E3CEE" w:rsidRDefault="007E5959" w:rsidP="006E3CEE">
            <w:pPr>
              <w:jc w:val="center"/>
              <w:rPr>
                <w:color w:val="000000"/>
                <w:sz w:val="18"/>
                <w:szCs w:val="18"/>
              </w:rPr>
            </w:pPr>
            <w:r w:rsidRPr="006E3CEE">
              <w:rPr>
                <w:color w:val="000000"/>
                <w:sz w:val="18"/>
                <w:szCs w:val="18"/>
              </w:rPr>
              <w:t>3186911237</w:t>
            </w:r>
          </w:p>
        </w:tc>
        <w:tc>
          <w:tcPr>
            <w:tcW w:w="2263" w:type="dxa"/>
            <w:shd w:val="clear" w:color="auto" w:fill="auto"/>
            <w:vAlign w:val="center"/>
          </w:tcPr>
          <w:p w:rsidR="007E5959" w:rsidRPr="006E3CEE" w:rsidRDefault="007E5959" w:rsidP="006E3CEE">
            <w:pPr>
              <w:rPr>
                <w:color w:val="000000"/>
                <w:sz w:val="18"/>
                <w:szCs w:val="18"/>
              </w:rPr>
            </w:pPr>
            <w:r w:rsidRPr="006E3CEE">
              <w:rPr>
                <w:color w:val="000000"/>
                <w:sz w:val="18"/>
                <w:szCs w:val="18"/>
              </w:rPr>
              <w:t>БАК ЛЕВЫЙ ДЛЯ КОНТАКТИРУЮЩЕЙ ЖИДКОСТИ</w:t>
            </w:r>
          </w:p>
        </w:tc>
        <w:tc>
          <w:tcPr>
            <w:tcW w:w="1416" w:type="dxa"/>
            <w:shd w:val="clear" w:color="auto" w:fill="auto"/>
            <w:vAlign w:val="center"/>
          </w:tcPr>
          <w:p w:rsidR="007E5959" w:rsidRPr="006E3CEE" w:rsidRDefault="007E5959" w:rsidP="006E3CEE">
            <w:pPr>
              <w:rPr>
                <w:color w:val="000000"/>
                <w:sz w:val="18"/>
                <w:szCs w:val="18"/>
              </w:rPr>
            </w:pPr>
            <w:r w:rsidRPr="006E3CEE">
              <w:rPr>
                <w:color w:val="000000"/>
                <w:sz w:val="18"/>
                <w:szCs w:val="18"/>
              </w:rPr>
              <w:t>РДМК.22.10.00.00-01</w:t>
            </w:r>
          </w:p>
        </w:tc>
        <w:tc>
          <w:tcPr>
            <w:tcW w:w="1276" w:type="dxa"/>
            <w:shd w:val="clear" w:color="auto" w:fill="auto"/>
            <w:vAlign w:val="center"/>
          </w:tcPr>
          <w:p w:rsidR="007E5959" w:rsidRPr="006E3CEE" w:rsidRDefault="007E5959" w:rsidP="006E3CEE">
            <w:pPr>
              <w:rPr>
                <w:color w:val="000000"/>
                <w:sz w:val="18"/>
                <w:szCs w:val="18"/>
              </w:rPr>
            </w:pPr>
          </w:p>
        </w:tc>
        <w:tc>
          <w:tcPr>
            <w:tcW w:w="850" w:type="dxa"/>
            <w:gridSpan w:val="2"/>
            <w:shd w:val="clear" w:color="auto" w:fill="auto"/>
            <w:vAlign w:val="center"/>
          </w:tcPr>
          <w:p w:rsidR="007E5959" w:rsidRPr="006E3CEE" w:rsidRDefault="007E5959" w:rsidP="006E3CEE">
            <w:pPr>
              <w:jc w:val="center"/>
              <w:rPr>
                <w:color w:val="000000"/>
                <w:sz w:val="18"/>
                <w:szCs w:val="18"/>
              </w:rPr>
            </w:pPr>
            <w:r w:rsidRPr="006E3CEE">
              <w:rPr>
                <w:color w:val="000000"/>
                <w:sz w:val="18"/>
                <w:szCs w:val="18"/>
              </w:rPr>
              <w:t xml:space="preserve"> ШТ </w:t>
            </w:r>
          </w:p>
        </w:tc>
        <w:tc>
          <w:tcPr>
            <w:tcW w:w="851" w:type="dxa"/>
            <w:gridSpan w:val="2"/>
            <w:shd w:val="clear" w:color="auto" w:fill="auto"/>
            <w:vAlign w:val="center"/>
          </w:tcPr>
          <w:p w:rsidR="007E5959" w:rsidRPr="006E3CEE" w:rsidRDefault="007E5959" w:rsidP="006E3CEE">
            <w:pPr>
              <w:jc w:val="center"/>
              <w:rPr>
                <w:color w:val="000000"/>
                <w:sz w:val="18"/>
                <w:szCs w:val="18"/>
              </w:rPr>
            </w:pPr>
            <w:r w:rsidRPr="006E3CEE">
              <w:rPr>
                <w:color w:val="000000"/>
                <w:sz w:val="18"/>
                <w:szCs w:val="18"/>
              </w:rPr>
              <w:t xml:space="preserve">1 </w:t>
            </w:r>
          </w:p>
        </w:tc>
        <w:tc>
          <w:tcPr>
            <w:tcW w:w="1558" w:type="dxa"/>
            <w:gridSpan w:val="2"/>
            <w:tcBorders>
              <w:bottom w:val="single" w:sz="4" w:space="0" w:color="auto"/>
            </w:tcBorders>
            <w:shd w:val="clear" w:color="auto" w:fill="auto"/>
            <w:vAlign w:val="center"/>
          </w:tcPr>
          <w:p w:rsidR="007E5959" w:rsidRPr="00577370" w:rsidRDefault="007E5959" w:rsidP="006E3CEE">
            <w:pPr>
              <w:jc w:val="both"/>
              <w:rPr>
                <w:i/>
                <w:color w:val="000000" w:themeColor="text1"/>
                <w:sz w:val="22"/>
                <w:szCs w:val="22"/>
              </w:rPr>
            </w:pPr>
            <w:r>
              <w:rPr>
                <w:i/>
                <w:color w:val="000000" w:themeColor="text1"/>
                <w:sz w:val="22"/>
                <w:szCs w:val="22"/>
              </w:rPr>
              <w:t>Указать цену без НДС</w:t>
            </w:r>
          </w:p>
        </w:tc>
        <w:tc>
          <w:tcPr>
            <w:tcW w:w="1996" w:type="dxa"/>
            <w:gridSpan w:val="3"/>
            <w:tcBorders>
              <w:bottom w:val="single" w:sz="4" w:space="0" w:color="auto"/>
            </w:tcBorders>
            <w:shd w:val="clear" w:color="auto" w:fill="auto"/>
            <w:vAlign w:val="center"/>
          </w:tcPr>
          <w:p w:rsidR="007E5959" w:rsidRPr="00577370" w:rsidRDefault="007E5959" w:rsidP="006E3CEE">
            <w:pPr>
              <w:jc w:val="both"/>
              <w:rPr>
                <w:i/>
                <w:color w:val="000000" w:themeColor="text1"/>
                <w:sz w:val="22"/>
                <w:szCs w:val="22"/>
              </w:rPr>
            </w:pPr>
            <w:r>
              <w:rPr>
                <w:i/>
                <w:color w:val="000000" w:themeColor="text1"/>
                <w:sz w:val="22"/>
                <w:szCs w:val="22"/>
              </w:rPr>
              <w:t>Указать сумму без НДС</w:t>
            </w:r>
          </w:p>
        </w:tc>
        <w:tc>
          <w:tcPr>
            <w:tcW w:w="1558" w:type="dxa"/>
            <w:gridSpan w:val="2"/>
            <w:tcBorders>
              <w:bottom w:val="single" w:sz="4" w:space="0" w:color="auto"/>
            </w:tcBorders>
            <w:shd w:val="clear" w:color="auto" w:fill="auto"/>
            <w:vAlign w:val="center"/>
          </w:tcPr>
          <w:p w:rsidR="007E5959" w:rsidRPr="00577370" w:rsidRDefault="007E5959" w:rsidP="006E3CEE">
            <w:pPr>
              <w:jc w:val="both"/>
              <w:rPr>
                <w:i/>
                <w:color w:val="000000" w:themeColor="text1"/>
                <w:sz w:val="22"/>
                <w:szCs w:val="22"/>
              </w:rPr>
            </w:pPr>
            <w:r>
              <w:rPr>
                <w:i/>
                <w:color w:val="000000" w:themeColor="text1"/>
                <w:sz w:val="22"/>
                <w:szCs w:val="22"/>
              </w:rPr>
              <w:t>Указать цену с НДС</w:t>
            </w:r>
          </w:p>
        </w:tc>
        <w:tc>
          <w:tcPr>
            <w:tcW w:w="1847" w:type="dxa"/>
            <w:tcBorders>
              <w:bottom w:val="single" w:sz="4" w:space="0" w:color="auto"/>
            </w:tcBorders>
            <w:shd w:val="clear" w:color="auto" w:fill="auto"/>
            <w:vAlign w:val="center"/>
          </w:tcPr>
          <w:p w:rsidR="007E5959" w:rsidRPr="00577370" w:rsidRDefault="007E5959" w:rsidP="006E3CEE">
            <w:pPr>
              <w:jc w:val="both"/>
              <w:rPr>
                <w:i/>
                <w:color w:val="000000" w:themeColor="text1"/>
                <w:sz w:val="22"/>
                <w:szCs w:val="22"/>
              </w:rPr>
            </w:pPr>
            <w:r>
              <w:rPr>
                <w:i/>
                <w:color w:val="000000" w:themeColor="text1"/>
                <w:sz w:val="22"/>
                <w:szCs w:val="22"/>
              </w:rPr>
              <w:t>Указать сумму с НДС</w:t>
            </w:r>
          </w:p>
        </w:tc>
      </w:tr>
      <w:tr w:rsidR="007E5959" w:rsidRPr="00200894" w:rsidTr="006331E4">
        <w:trPr>
          <w:gridAfter w:val="1"/>
          <w:wAfter w:w="10" w:type="dxa"/>
          <w:trHeight w:val="79"/>
        </w:trPr>
        <w:tc>
          <w:tcPr>
            <w:tcW w:w="703" w:type="dxa"/>
            <w:shd w:val="clear" w:color="auto" w:fill="auto"/>
            <w:vAlign w:val="center"/>
          </w:tcPr>
          <w:p w:rsidR="007E5959" w:rsidRPr="00200894" w:rsidRDefault="007E5959" w:rsidP="009F5A82">
            <w:pPr>
              <w:pStyle w:val="a3"/>
              <w:numPr>
                <w:ilvl w:val="0"/>
                <w:numId w:val="33"/>
              </w:numPr>
              <w:tabs>
                <w:tab w:val="left" w:pos="360"/>
              </w:tabs>
              <w:ind w:hanging="720"/>
              <w:jc w:val="center"/>
              <w:rPr>
                <w:color w:val="FF0000"/>
                <w:sz w:val="20"/>
                <w:szCs w:val="20"/>
              </w:rPr>
            </w:pPr>
          </w:p>
        </w:tc>
        <w:tc>
          <w:tcPr>
            <w:tcW w:w="1132" w:type="dxa"/>
            <w:shd w:val="clear" w:color="auto" w:fill="auto"/>
            <w:vAlign w:val="center"/>
          </w:tcPr>
          <w:p w:rsidR="007E5959" w:rsidRPr="006E3CEE" w:rsidRDefault="007E5959" w:rsidP="006E3CEE">
            <w:pPr>
              <w:jc w:val="center"/>
              <w:rPr>
                <w:color w:val="000000"/>
                <w:sz w:val="18"/>
                <w:szCs w:val="18"/>
              </w:rPr>
            </w:pPr>
            <w:r w:rsidRPr="006E3CEE">
              <w:rPr>
                <w:color w:val="000000"/>
                <w:sz w:val="18"/>
                <w:szCs w:val="18"/>
              </w:rPr>
              <w:t>2539401370</w:t>
            </w:r>
          </w:p>
        </w:tc>
        <w:tc>
          <w:tcPr>
            <w:tcW w:w="2263" w:type="dxa"/>
            <w:shd w:val="clear" w:color="auto" w:fill="auto"/>
            <w:vAlign w:val="center"/>
          </w:tcPr>
          <w:p w:rsidR="007E5959" w:rsidRPr="006E3CEE" w:rsidRDefault="007E5959" w:rsidP="006E3CEE">
            <w:pPr>
              <w:rPr>
                <w:color w:val="000000"/>
                <w:sz w:val="18"/>
                <w:szCs w:val="18"/>
              </w:rPr>
            </w:pPr>
            <w:r w:rsidRPr="006E3CEE">
              <w:rPr>
                <w:color w:val="000000"/>
                <w:sz w:val="18"/>
                <w:szCs w:val="18"/>
              </w:rPr>
              <w:t>АМОРТИЗАТОР</w:t>
            </w:r>
          </w:p>
        </w:tc>
        <w:tc>
          <w:tcPr>
            <w:tcW w:w="1416" w:type="dxa"/>
            <w:shd w:val="clear" w:color="auto" w:fill="auto"/>
            <w:vAlign w:val="center"/>
          </w:tcPr>
          <w:p w:rsidR="007E5959" w:rsidRPr="006E3CEE" w:rsidRDefault="007E5959" w:rsidP="006E3CEE">
            <w:pPr>
              <w:rPr>
                <w:color w:val="000000"/>
                <w:sz w:val="18"/>
                <w:szCs w:val="18"/>
              </w:rPr>
            </w:pPr>
            <w:r w:rsidRPr="006E3CEE">
              <w:rPr>
                <w:color w:val="000000"/>
                <w:sz w:val="18"/>
                <w:szCs w:val="18"/>
              </w:rPr>
              <w:t>62.00.25.011</w:t>
            </w:r>
          </w:p>
        </w:tc>
        <w:tc>
          <w:tcPr>
            <w:tcW w:w="1276" w:type="dxa"/>
            <w:shd w:val="clear" w:color="auto" w:fill="auto"/>
            <w:vAlign w:val="center"/>
          </w:tcPr>
          <w:p w:rsidR="007E5959" w:rsidRPr="006E3CEE" w:rsidRDefault="007E5959" w:rsidP="006E3CEE">
            <w:pPr>
              <w:rPr>
                <w:color w:val="000000"/>
                <w:sz w:val="18"/>
                <w:szCs w:val="18"/>
              </w:rPr>
            </w:pPr>
          </w:p>
        </w:tc>
        <w:tc>
          <w:tcPr>
            <w:tcW w:w="850" w:type="dxa"/>
            <w:gridSpan w:val="2"/>
            <w:shd w:val="clear" w:color="auto" w:fill="auto"/>
            <w:vAlign w:val="center"/>
          </w:tcPr>
          <w:p w:rsidR="007E5959" w:rsidRPr="006E3CEE" w:rsidRDefault="007E5959" w:rsidP="006E3CEE">
            <w:pPr>
              <w:jc w:val="center"/>
              <w:rPr>
                <w:color w:val="000000"/>
                <w:sz w:val="18"/>
                <w:szCs w:val="18"/>
              </w:rPr>
            </w:pPr>
            <w:r w:rsidRPr="006E3CEE">
              <w:rPr>
                <w:color w:val="000000"/>
                <w:sz w:val="18"/>
                <w:szCs w:val="18"/>
              </w:rPr>
              <w:t xml:space="preserve"> ШТ </w:t>
            </w:r>
          </w:p>
        </w:tc>
        <w:tc>
          <w:tcPr>
            <w:tcW w:w="851" w:type="dxa"/>
            <w:gridSpan w:val="2"/>
            <w:shd w:val="clear" w:color="auto" w:fill="auto"/>
            <w:vAlign w:val="center"/>
          </w:tcPr>
          <w:p w:rsidR="007E5959" w:rsidRPr="006E3CEE" w:rsidRDefault="007E5959" w:rsidP="006E3CEE">
            <w:pPr>
              <w:jc w:val="center"/>
              <w:rPr>
                <w:color w:val="000000"/>
                <w:sz w:val="18"/>
                <w:szCs w:val="18"/>
              </w:rPr>
            </w:pPr>
            <w:r w:rsidRPr="006E3CEE">
              <w:rPr>
                <w:color w:val="000000"/>
                <w:sz w:val="18"/>
                <w:szCs w:val="18"/>
              </w:rPr>
              <w:t xml:space="preserve">4 </w:t>
            </w:r>
          </w:p>
        </w:tc>
        <w:tc>
          <w:tcPr>
            <w:tcW w:w="1558" w:type="dxa"/>
            <w:gridSpan w:val="2"/>
            <w:tcBorders>
              <w:bottom w:val="single" w:sz="4" w:space="0" w:color="auto"/>
            </w:tcBorders>
            <w:shd w:val="clear" w:color="auto" w:fill="auto"/>
            <w:vAlign w:val="center"/>
          </w:tcPr>
          <w:p w:rsidR="007E5959" w:rsidRPr="00577370" w:rsidRDefault="007E5959" w:rsidP="006E3CEE">
            <w:pPr>
              <w:jc w:val="both"/>
              <w:rPr>
                <w:i/>
                <w:color w:val="000000" w:themeColor="text1"/>
                <w:sz w:val="22"/>
                <w:szCs w:val="22"/>
              </w:rPr>
            </w:pPr>
            <w:r>
              <w:rPr>
                <w:i/>
                <w:color w:val="000000" w:themeColor="text1"/>
                <w:sz w:val="22"/>
                <w:szCs w:val="22"/>
              </w:rPr>
              <w:t>Указать цену без НДС</w:t>
            </w:r>
          </w:p>
        </w:tc>
        <w:tc>
          <w:tcPr>
            <w:tcW w:w="1996" w:type="dxa"/>
            <w:gridSpan w:val="3"/>
            <w:tcBorders>
              <w:bottom w:val="single" w:sz="4" w:space="0" w:color="auto"/>
            </w:tcBorders>
            <w:shd w:val="clear" w:color="auto" w:fill="auto"/>
            <w:vAlign w:val="center"/>
          </w:tcPr>
          <w:p w:rsidR="007E5959" w:rsidRPr="00577370" w:rsidRDefault="007E5959" w:rsidP="006E3CEE">
            <w:pPr>
              <w:jc w:val="both"/>
              <w:rPr>
                <w:i/>
                <w:color w:val="000000" w:themeColor="text1"/>
                <w:sz w:val="22"/>
                <w:szCs w:val="22"/>
              </w:rPr>
            </w:pPr>
            <w:r>
              <w:rPr>
                <w:i/>
                <w:color w:val="000000" w:themeColor="text1"/>
                <w:sz w:val="22"/>
                <w:szCs w:val="22"/>
              </w:rPr>
              <w:t>Указать сумму без НДС</w:t>
            </w:r>
          </w:p>
        </w:tc>
        <w:tc>
          <w:tcPr>
            <w:tcW w:w="1558" w:type="dxa"/>
            <w:gridSpan w:val="2"/>
            <w:tcBorders>
              <w:bottom w:val="single" w:sz="4" w:space="0" w:color="auto"/>
            </w:tcBorders>
            <w:shd w:val="clear" w:color="auto" w:fill="auto"/>
            <w:vAlign w:val="center"/>
          </w:tcPr>
          <w:p w:rsidR="007E5959" w:rsidRPr="00577370" w:rsidRDefault="007E5959" w:rsidP="006E3CEE">
            <w:pPr>
              <w:jc w:val="both"/>
              <w:rPr>
                <w:i/>
                <w:color w:val="000000" w:themeColor="text1"/>
                <w:sz w:val="22"/>
                <w:szCs w:val="22"/>
              </w:rPr>
            </w:pPr>
            <w:r>
              <w:rPr>
                <w:i/>
                <w:color w:val="000000" w:themeColor="text1"/>
                <w:sz w:val="22"/>
                <w:szCs w:val="22"/>
              </w:rPr>
              <w:t>Указать цену с НДС</w:t>
            </w:r>
          </w:p>
        </w:tc>
        <w:tc>
          <w:tcPr>
            <w:tcW w:w="1847" w:type="dxa"/>
            <w:tcBorders>
              <w:bottom w:val="single" w:sz="4" w:space="0" w:color="auto"/>
            </w:tcBorders>
            <w:shd w:val="clear" w:color="auto" w:fill="auto"/>
            <w:vAlign w:val="center"/>
          </w:tcPr>
          <w:p w:rsidR="007E5959" w:rsidRPr="00577370" w:rsidRDefault="007E5959" w:rsidP="006E3CEE">
            <w:pPr>
              <w:jc w:val="both"/>
              <w:rPr>
                <w:i/>
                <w:color w:val="000000" w:themeColor="text1"/>
                <w:sz w:val="22"/>
                <w:szCs w:val="22"/>
              </w:rPr>
            </w:pPr>
            <w:r>
              <w:rPr>
                <w:i/>
                <w:color w:val="000000" w:themeColor="text1"/>
                <w:sz w:val="22"/>
                <w:szCs w:val="22"/>
              </w:rPr>
              <w:t>Указать сумму с НДС</w:t>
            </w:r>
          </w:p>
        </w:tc>
      </w:tr>
      <w:tr w:rsidR="007E5959" w:rsidRPr="00200894" w:rsidTr="006331E4">
        <w:trPr>
          <w:gridAfter w:val="1"/>
          <w:wAfter w:w="10" w:type="dxa"/>
          <w:trHeight w:val="79"/>
        </w:trPr>
        <w:tc>
          <w:tcPr>
            <w:tcW w:w="703" w:type="dxa"/>
            <w:shd w:val="clear" w:color="auto" w:fill="auto"/>
            <w:vAlign w:val="center"/>
          </w:tcPr>
          <w:p w:rsidR="007E5959" w:rsidRPr="00200894" w:rsidRDefault="007E5959" w:rsidP="009F5A82">
            <w:pPr>
              <w:pStyle w:val="a3"/>
              <w:numPr>
                <w:ilvl w:val="0"/>
                <w:numId w:val="33"/>
              </w:numPr>
              <w:tabs>
                <w:tab w:val="left" w:pos="360"/>
              </w:tabs>
              <w:ind w:hanging="720"/>
              <w:jc w:val="center"/>
              <w:rPr>
                <w:color w:val="FF0000"/>
                <w:sz w:val="20"/>
                <w:szCs w:val="20"/>
              </w:rPr>
            </w:pPr>
          </w:p>
        </w:tc>
        <w:tc>
          <w:tcPr>
            <w:tcW w:w="1132" w:type="dxa"/>
            <w:shd w:val="clear" w:color="auto" w:fill="auto"/>
            <w:vAlign w:val="center"/>
          </w:tcPr>
          <w:p w:rsidR="007E5959" w:rsidRPr="006E3CEE" w:rsidRDefault="007E5959" w:rsidP="006E3CEE">
            <w:pPr>
              <w:jc w:val="center"/>
              <w:rPr>
                <w:color w:val="000000"/>
                <w:sz w:val="18"/>
                <w:szCs w:val="18"/>
              </w:rPr>
            </w:pPr>
            <w:r w:rsidRPr="006E3CEE">
              <w:rPr>
                <w:color w:val="000000"/>
                <w:sz w:val="18"/>
                <w:szCs w:val="18"/>
              </w:rPr>
              <w:t>2539401882</w:t>
            </w:r>
          </w:p>
        </w:tc>
        <w:tc>
          <w:tcPr>
            <w:tcW w:w="2263" w:type="dxa"/>
            <w:shd w:val="clear" w:color="auto" w:fill="auto"/>
            <w:vAlign w:val="center"/>
          </w:tcPr>
          <w:p w:rsidR="007E5959" w:rsidRPr="006E3CEE" w:rsidRDefault="007E5959" w:rsidP="006E3CEE">
            <w:pPr>
              <w:rPr>
                <w:color w:val="000000"/>
                <w:sz w:val="18"/>
                <w:szCs w:val="18"/>
              </w:rPr>
            </w:pPr>
            <w:r w:rsidRPr="006E3CEE">
              <w:rPr>
                <w:color w:val="000000"/>
                <w:sz w:val="18"/>
                <w:szCs w:val="18"/>
              </w:rPr>
              <w:t>ВТУЛКА РЕЗИНОВАЯ</w:t>
            </w:r>
          </w:p>
        </w:tc>
        <w:tc>
          <w:tcPr>
            <w:tcW w:w="1416" w:type="dxa"/>
            <w:shd w:val="clear" w:color="auto" w:fill="auto"/>
            <w:vAlign w:val="center"/>
          </w:tcPr>
          <w:p w:rsidR="007E5959" w:rsidRPr="006E3CEE" w:rsidRDefault="007E5959" w:rsidP="006E3CEE">
            <w:pPr>
              <w:rPr>
                <w:color w:val="000000"/>
                <w:sz w:val="18"/>
                <w:szCs w:val="18"/>
              </w:rPr>
            </w:pPr>
            <w:r w:rsidRPr="006E3CEE">
              <w:rPr>
                <w:color w:val="000000"/>
                <w:sz w:val="18"/>
                <w:szCs w:val="18"/>
              </w:rPr>
              <w:t>302.30.25.115</w:t>
            </w:r>
          </w:p>
        </w:tc>
        <w:tc>
          <w:tcPr>
            <w:tcW w:w="1276" w:type="dxa"/>
            <w:shd w:val="clear" w:color="auto" w:fill="auto"/>
            <w:vAlign w:val="center"/>
          </w:tcPr>
          <w:p w:rsidR="007E5959" w:rsidRPr="006E3CEE" w:rsidRDefault="007E5959" w:rsidP="006E3CEE">
            <w:pPr>
              <w:rPr>
                <w:color w:val="000000"/>
                <w:sz w:val="18"/>
                <w:szCs w:val="18"/>
              </w:rPr>
            </w:pPr>
          </w:p>
        </w:tc>
        <w:tc>
          <w:tcPr>
            <w:tcW w:w="850" w:type="dxa"/>
            <w:gridSpan w:val="2"/>
            <w:shd w:val="clear" w:color="auto" w:fill="auto"/>
            <w:vAlign w:val="center"/>
          </w:tcPr>
          <w:p w:rsidR="007E5959" w:rsidRPr="006E3CEE" w:rsidRDefault="007E5959" w:rsidP="006E3CEE">
            <w:pPr>
              <w:jc w:val="center"/>
              <w:rPr>
                <w:color w:val="000000"/>
                <w:sz w:val="18"/>
                <w:szCs w:val="18"/>
              </w:rPr>
            </w:pPr>
            <w:r w:rsidRPr="006E3CEE">
              <w:rPr>
                <w:color w:val="000000"/>
                <w:sz w:val="18"/>
                <w:szCs w:val="18"/>
              </w:rPr>
              <w:t xml:space="preserve"> ШТ </w:t>
            </w:r>
          </w:p>
        </w:tc>
        <w:tc>
          <w:tcPr>
            <w:tcW w:w="851" w:type="dxa"/>
            <w:gridSpan w:val="2"/>
            <w:shd w:val="clear" w:color="auto" w:fill="auto"/>
            <w:vAlign w:val="center"/>
          </w:tcPr>
          <w:p w:rsidR="007E5959" w:rsidRPr="006E3CEE" w:rsidRDefault="007E5959" w:rsidP="006E3CEE">
            <w:pPr>
              <w:jc w:val="center"/>
              <w:rPr>
                <w:color w:val="000000"/>
                <w:sz w:val="18"/>
                <w:szCs w:val="18"/>
              </w:rPr>
            </w:pPr>
            <w:r w:rsidRPr="006E3CEE">
              <w:rPr>
                <w:color w:val="000000"/>
                <w:sz w:val="18"/>
                <w:szCs w:val="18"/>
              </w:rPr>
              <w:t xml:space="preserve">8 </w:t>
            </w:r>
          </w:p>
        </w:tc>
        <w:tc>
          <w:tcPr>
            <w:tcW w:w="1558" w:type="dxa"/>
            <w:gridSpan w:val="2"/>
            <w:tcBorders>
              <w:bottom w:val="single" w:sz="4" w:space="0" w:color="auto"/>
            </w:tcBorders>
            <w:shd w:val="clear" w:color="auto" w:fill="auto"/>
            <w:vAlign w:val="center"/>
          </w:tcPr>
          <w:p w:rsidR="007E5959" w:rsidRPr="00577370" w:rsidRDefault="007E5959" w:rsidP="006E3CEE">
            <w:pPr>
              <w:jc w:val="both"/>
              <w:rPr>
                <w:i/>
                <w:color w:val="000000" w:themeColor="text1"/>
                <w:sz w:val="22"/>
                <w:szCs w:val="22"/>
              </w:rPr>
            </w:pPr>
            <w:r>
              <w:rPr>
                <w:i/>
                <w:color w:val="000000" w:themeColor="text1"/>
                <w:sz w:val="22"/>
                <w:szCs w:val="22"/>
              </w:rPr>
              <w:t>Указать цену без НДС</w:t>
            </w:r>
          </w:p>
        </w:tc>
        <w:tc>
          <w:tcPr>
            <w:tcW w:w="1996" w:type="dxa"/>
            <w:gridSpan w:val="3"/>
            <w:tcBorders>
              <w:bottom w:val="single" w:sz="4" w:space="0" w:color="auto"/>
            </w:tcBorders>
            <w:shd w:val="clear" w:color="auto" w:fill="auto"/>
            <w:vAlign w:val="center"/>
          </w:tcPr>
          <w:p w:rsidR="007E5959" w:rsidRPr="00577370" w:rsidRDefault="007E5959" w:rsidP="006E3CEE">
            <w:pPr>
              <w:jc w:val="both"/>
              <w:rPr>
                <w:i/>
                <w:color w:val="000000" w:themeColor="text1"/>
                <w:sz w:val="22"/>
                <w:szCs w:val="22"/>
              </w:rPr>
            </w:pPr>
            <w:r>
              <w:rPr>
                <w:i/>
                <w:color w:val="000000" w:themeColor="text1"/>
                <w:sz w:val="22"/>
                <w:szCs w:val="22"/>
              </w:rPr>
              <w:t>Указать сумму без НДС</w:t>
            </w:r>
          </w:p>
        </w:tc>
        <w:tc>
          <w:tcPr>
            <w:tcW w:w="1558" w:type="dxa"/>
            <w:gridSpan w:val="2"/>
            <w:tcBorders>
              <w:bottom w:val="single" w:sz="4" w:space="0" w:color="auto"/>
            </w:tcBorders>
            <w:shd w:val="clear" w:color="auto" w:fill="auto"/>
            <w:vAlign w:val="center"/>
          </w:tcPr>
          <w:p w:rsidR="007E5959" w:rsidRPr="00577370" w:rsidRDefault="007E5959" w:rsidP="006E3CEE">
            <w:pPr>
              <w:jc w:val="both"/>
              <w:rPr>
                <w:i/>
                <w:color w:val="000000" w:themeColor="text1"/>
                <w:sz w:val="22"/>
                <w:szCs w:val="22"/>
              </w:rPr>
            </w:pPr>
            <w:r>
              <w:rPr>
                <w:i/>
                <w:color w:val="000000" w:themeColor="text1"/>
                <w:sz w:val="22"/>
                <w:szCs w:val="22"/>
              </w:rPr>
              <w:t>Указать цену с НДС</w:t>
            </w:r>
          </w:p>
        </w:tc>
        <w:tc>
          <w:tcPr>
            <w:tcW w:w="1847" w:type="dxa"/>
            <w:tcBorders>
              <w:bottom w:val="single" w:sz="4" w:space="0" w:color="auto"/>
            </w:tcBorders>
            <w:shd w:val="clear" w:color="auto" w:fill="auto"/>
            <w:vAlign w:val="center"/>
          </w:tcPr>
          <w:p w:rsidR="007E5959" w:rsidRPr="00577370" w:rsidRDefault="007E5959" w:rsidP="006E3CEE">
            <w:pPr>
              <w:jc w:val="both"/>
              <w:rPr>
                <w:i/>
                <w:color w:val="000000" w:themeColor="text1"/>
                <w:sz w:val="22"/>
                <w:szCs w:val="22"/>
              </w:rPr>
            </w:pPr>
            <w:r>
              <w:rPr>
                <w:i/>
                <w:color w:val="000000" w:themeColor="text1"/>
                <w:sz w:val="22"/>
                <w:szCs w:val="22"/>
              </w:rPr>
              <w:t>Указать сумму с НДС</w:t>
            </w:r>
          </w:p>
        </w:tc>
      </w:tr>
      <w:tr w:rsidR="007E5959" w:rsidRPr="00200894" w:rsidTr="006331E4">
        <w:trPr>
          <w:gridAfter w:val="1"/>
          <w:wAfter w:w="10" w:type="dxa"/>
          <w:trHeight w:val="79"/>
        </w:trPr>
        <w:tc>
          <w:tcPr>
            <w:tcW w:w="703" w:type="dxa"/>
            <w:shd w:val="clear" w:color="auto" w:fill="auto"/>
            <w:vAlign w:val="center"/>
          </w:tcPr>
          <w:p w:rsidR="007E5959" w:rsidRPr="00200894" w:rsidRDefault="007E5959" w:rsidP="009F5A82">
            <w:pPr>
              <w:pStyle w:val="a3"/>
              <w:numPr>
                <w:ilvl w:val="0"/>
                <w:numId w:val="33"/>
              </w:numPr>
              <w:tabs>
                <w:tab w:val="left" w:pos="360"/>
              </w:tabs>
              <w:ind w:hanging="720"/>
              <w:jc w:val="center"/>
              <w:rPr>
                <w:color w:val="FF0000"/>
                <w:sz w:val="20"/>
                <w:szCs w:val="20"/>
              </w:rPr>
            </w:pPr>
          </w:p>
        </w:tc>
        <w:tc>
          <w:tcPr>
            <w:tcW w:w="1132" w:type="dxa"/>
            <w:shd w:val="clear" w:color="auto" w:fill="auto"/>
            <w:vAlign w:val="center"/>
          </w:tcPr>
          <w:p w:rsidR="007E5959" w:rsidRPr="006E3CEE" w:rsidRDefault="007E5959" w:rsidP="006E3CEE">
            <w:pPr>
              <w:jc w:val="center"/>
              <w:rPr>
                <w:color w:val="000000"/>
                <w:sz w:val="18"/>
                <w:szCs w:val="18"/>
              </w:rPr>
            </w:pPr>
            <w:r w:rsidRPr="006E3CEE">
              <w:rPr>
                <w:color w:val="000000"/>
                <w:sz w:val="18"/>
                <w:szCs w:val="18"/>
              </w:rPr>
              <w:t>3187141563</w:t>
            </w:r>
          </w:p>
        </w:tc>
        <w:tc>
          <w:tcPr>
            <w:tcW w:w="2263" w:type="dxa"/>
            <w:shd w:val="clear" w:color="auto" w:fill="auto"/>
            <w:vAlign w:val="center"/>
          </w:tcPr>
          <w:p w:rsidR="007E5959" w:rsidRPr="006E3CEE" w:rsidRDefault="007E5959" w:rsidP="006E3CEE">
            <w:pPr>
              <w:rPr>
                <w:color w:val="000000"/>
                <w:sz w:val="18"/>
                <w:szCs w:val="18"/>
              </w:rPr>
            </w:pPr>
            <w:r w:rsidRPr="006E3CEE">
              <w:rPr>
                <w:color w:val="000000"/>
                <w:sz w:val="18"/>
                <w:szCs w:val="18"/>
              </w:rPr>
              <w:t>РЕГУЛЯТОР ДАВЛЕНИЯ</w:t>
            </w:r>
          </w:p>
        </w:tc>
        <w:tc>
          <w:tcPr>
            <w:tcW w:w="1416" w:type="dxa"/>
            <w:shd w:val="clear" w:color="auto" w:fill="auto"/>
            <w:vAlign w:val="center"/>
          </w:tcPr>
          <w:p w:rsidR="007E5959" w:rsidRPr="006E3CEE" w:rsidRDefault="007E5959" w:rsidP="006E3CEE">
            <w:pPr>
              <w:rPr>
                <w:color w:val="000000"/>
                <w:sz w:val="18"/>
                <w:szCs w:val="18"/>
              </w:rPr>
            </w:pPr>
            <w:r w:rsidRPr="006E3CEE">
              <w:rPr>
                <w:color w:val="000000"/>
                <w:sz w:val="18"/>
                <w:szCs w:val="18"/>
              </w:rPr>
              <w:t>3РД</w:t>
            </w:r>
          </w:p>
        </w:tc>
        <w:tc>
          <w:tcPr>
            <w:tcW w:w="1276" w:type="dxa"/>
            <w:shd w:val="clear" w:color="auto" w:fill="auto"/>
            <w:vAlign w:val="center"/>
          </w:tcPr>
          <w:p w:rsidR="007E5959" w:rsidRPr="006E3CEE" w:rsidRDefault="007E5959" w:rsidP="006E3CEE">
            <w:pPr>
              <w:rPr>
                <w:color w:val="000000"/>
                <w:sz w:val="18"/>
                <w:szCs w:val="18"/>
              </w:rPr>
            </w:pPr>
          </w:p>
        </w:tc>
        <w:tc>
          <w:tcPr>
            <w:tcW w:w="850" w:type="dxa"/>
            <w:gridSpan w:val="2"/>
            <w:shd w:val="clear" w:color="auto" w:fill="auto"/>
            <w:vAlign w:val="center"/>
          </w:tcPr>
          <w:p w:rsidR="007E5959" w:rsidRPr="006E3CEE" w:rsidRDefault="007E5959" w:rsidP="006E3CEE">
            <w:pPr>
              <w:jc w:val="center"/>
              <w:rPr>
                <w:color w:val="000000"/>
                <w:sz w:val="18"/>
                <w:szCs w:val="18"/>
              </w:rPr>
            </w:pPr>
            <w:r w:rsidRPr="006E3CEE">
              <w:rPr>
                <w:color w:val="000000"/>
                <w:sz w:val="18"/>
                <w:szCs w:val="18"/>
              </w:rPr>
              <w:t xml:space="preserve"> ШТ </w:t>
            </w:r>
          </w:p>
        </w:tc>
        <w:tc>
          <w:tcPr>
            <w:tcW w:w="851" w:type="dxa"/>
            <w:gridSpan w:val="2"/>
            <w:shd w:val="clear" w:color="auto" w:fill="auto"/>
            <w:vAlign w:val="center"/>
          </w:tcPr>
          <w:p w:rsidR="007E5959" w:rsidRPr="006E3CEE" w:rsidRDefault="007E5959" w:rsidP="006E3CEE">
            <w:pPr>
              <w:jc w:val="center"/>
              <w:rPr>
                <w:color w:val="000000"/>
                <w:sz w:val="18"/>
                <w:szCs w:val="18"/>
              </w:rPr>
            </w:pPr>
            <w:r w:rsidRPr="006E3CEE">
              <w:rPr>
                <w:color w:val="000000"/>
                <w:sz w:val="18"/>
                <w:szCs w:val="18"/>
              </w:rPr>
              <w:t xml:space="preserve">2 </w:t>
            </w:r>
          </w:p>
        </w:tc>
        <w:tc>
          <w:tcPr>
            <w:tcW w:w="1558" w:type="dxa"/>
            <w:gridSpan w:val="2"/>
            <w:tcBorders>
              <w:bottom w:val="single" w:sz="4" w:space="0" w:color="auto"/>
            </w:tcBorders>
            <w:shd w:val="clear" w:color="auto" w:fill="auto"/>
            <w:vAlign w:val="center"/>
          </w:tcPr>
          <w:p w:rsidR="007E5959" w:rsidRPr="00577370" w:rsidRDefault="007E5959" w:rsidP="006E3CEE">
            <w:pPr>
              <w:jc w:val="both"/>
              <w:rPr>
                <w:i/>
                <w:color w:val="000000" w:themeColor="text1"/>
                <w:sz w:val="22"/>
                <w:szCs w:val="22"/>
              </w:rPr>
            </w:pPr>
            <w:r>
              <w:rPr>
                <w:i/>
                <w:color w:val="000000" w:themeColor="text1"/>
                <w:sz w:val="22"/>
                <w:szCs w:val="22"/>
              </w:rPr>
              <w:t>Указать цену без НДС</w:t>
            </w:r>
          </w:p>
        </w:tc>
        <w:tc>
          <w:tcPr>
            <w:tcW w:w="1996" w:type="dxa"/>
            <w:gridSpan w:val="3"/>
            <w:tcBorders>
              <w:bottom w:val="single" w:sz="4" w:space="0" w:color="auto"/>
            </w:tcBorders>
            <w:shd w:val="clear" w:color="auto" w:fill="auto"/>
            <w:vAlign w:val="center"/>
          </w:tcPr>
          <w:p w:rsidR="007E5959" w:rsidRPr="00577370" w:rsidRDefault="007E5959" w:rsidP="006E3CEE">
            <w:pPr>
              <w:jc w:val="both"/>
              <w:rPr>
                <w:i/>
                <w:color w:val="000000" w:themeColor="text1"/>
                <w:sz w:val="22"/>
                <w:szCs w:val="22"/>
              </w:rPr>
            </w:pPr>
            <w:r>
              <w:rPr>
                <w:i/>
                <w:color w:val="000000" w:themeColor="text1"/>
                <w:sz w:val="22"/>
                <w:szCs w:val="22"/>
              </w:rPr>
              <w:t>Указать сумму без НДС</w:t>
            </w:r>
          </w:p>
        </w:tc>
        <w:tc>
          <w:tcPr>
            <w:tcW w:w="1558" w:type="dxa"/>
            <w:gridSpan w:val="2"/>
            <w:tcBorders>
              <w:bottom w:val="single" w:sz="4" w:space="0" w:color="auto"/>
            </w:tcBorders>
            <w:shd w:val="clear" w:color="auto" w:fill="auto"/>
            <w:vAlign w:val="center"/>
          </w:tcPr>
          <w:p w:rsidR="007E5959" w:rsidRPr="00577370" w:rsidRDefault="007E5959" w:rsidP="006E3CEE">
            <w:pPr>
              <w:jc w:val="both"/>
              <w:rPr>
                <w:i/>
                <w:color w:val="000000" w:themeColor="text1"/>
                <w:sz w:val="22"/>
                <w:szCs w:val="22"/>
              </w:rPr>
            </w:pPr>
            <w:r>
              <w:rPr>
                <w:i/>
                <w:color w:val="000000" w:themeColor="text1"/>
                <w:sz w:val="22"/>
                <w:szCs w:val="22"/>
              </w:rPr>
              <w:t>Указать цену с НДС</w:t>
            </w:r>
          </w:p>
        </w:tc>
        <w:tc>
          <w:tcPr>
            <w:tcW w:w="1847" w:type="dxa"/>
            <w:tcBorders>
              <w:bottom w:val="single" w:sz="4" w:space="0" w:color="auto"/>
            </w:tcBorders>
            <w:shd w:val="clear" w:color="auto" w:fill="auto"/>
            <w:vAlign w:val="center"/>
          </w:tcPr>
          <w:p w:rsidR="007E5959" w:rsidRPr="00577370" w:rsidRDefault="007E5959" w:rsidP="006E3CEE">
            <w:pPr>
              <w:jc w:val="both"/>
              <w:rPr>
                <w:i/>
                <w:color w:val="000000" w:themeColor="text1"/>
                <w:sz w:val="22"/>
                <w:szCs w:val="22"/>
              </w:rPr>
            </w:pPr>
            <w:r>
              <w:rPr>
                <w:i/>
                <w:color w:val="000000" w:themeColor="text1"/>
                <w:sz w:val="22"/>
                <w:szCs w:val="22"/>
              </w:rPr>
              <w:t>Указать сумму с НДС</w:t>
            </w:r>
          </w:p>
        </w:tc>
      </w:tr>
      <w:tr w:rsidR="007E5959" w:rsidRPr="00200894" w:rsidTr="006331E4">
        <w:trPr>
          <w:gridAfter w:val="1"/>
          <w:wAfter w:w="10" w:type="dxa"/>
          <w:trHeight w:val="79"/>
        </w:trPr>
        <w:tc>
          <w:tcPr>
            <w:tcW w:w="703" w:type="dxa"/>
            <w:shd w:val="clear" w:color="auto" w:fill="auto"/>
            <w:vAlign w:val="center"/>
          </w:tcPr>
          <w:p w:rsidR="007E5959" w:rsidRPr="00200894" w:rsidRDefault="007E5959" w:rsidP="009F5A82">
            <w:pPr>
              <w:pStyle w:val="a3"/>
              <w:numPr>
                <w:ilvl w:val="0"/>
                <w:numId w:val="33"/>
              </w:numPr>
              <w:tabs>
                <w:tab w:val="left" w:pos="360"/>
              </w:tabs>
              <w:ind w:hanging="720"/>
              <w:jc w:val="center"/>
              <w:rPr>
                <w:color w:val="FF0000"/>
                <w:sz w:val="20"/>
                <w:szCs w:val="20"/>
              </w:rPr>
            </w:pPr>
          </w:p>
        </w:tc>
        <w:tc>
          <w:tcPr>
            <w:tcW w:w="1132" w:type="dxa"/>
            <w:shd w:val="clear" w:color="auto" w:fill="auto"/>
            <w:vAlign w:val="center"/>
          </w:tcPr>
          <w:p w:rsidR="007E5959" w:rsidRPr="006E3CEE" w:rsidRDefault="007E5959" w:rsidP="006E3CEE">
            <w:pPr>
              <w:jc w:val="center"/>
              <w:rPr>
                <w:color w:val="000000"/>
                <w:sz w:val="18"/>
                <w:szCs w:val="18"/>
              </w:rPr>
            </w:pPr>
            <w:r w:rsidRPr="006E3CEE">
              <w:rPr>
                <w:color w:val="000000"/>
                <w:sz w:val="18"/>
                <w:szCs w:val="18"/>
              </w:rPr>
              <w:t>3187145988</w:t>
            </w:r>
          </w:p>
        </w:tc>
        <w:tc>
          <w:tcPr>
            <w:tcW w:w="2263" w:type="dxa"/>
            <w:shd w:val="clear" w:color="auto" w:fill="auto"/>
            <w:vAlign w:val="center"/>
          </w:tcPr>
          <w:p w:rsidR="007E5959" w:rsidRPr="006E3CEE" w:rsidRDefault="007E5959" w:rsidP="006E3CEE">
            <w:pPr>
              <w:rPr>
                <w:color w:val="000000"/>
                <w:sz w:val="18"/>
                <w:szCs w:val="18"/>
              </w:rPr>
            </w:pPr>
            <w:r w:rsidRPr="006E3CEE">
              <w:rPr>
                <w:color w:val="000000"/>
                <w:sz w:val="18"/>
                <w:szCs w:val="18"/>
              </w:rPr>
              <w:t>ЭЛЕМЕНТ ФИЛЬТРУЮЩИЙ МАСЛА</w:t>
            </w:r>
          </w:p>
        </w:tc>
        <w:tc>
          <w:tcPr>
            <w:tcW w:w="1416" w:type="dxa"/>
            <w:shd w:val="clear" w:color="auto" w:fill="auto"/>
            <w:vAlign w:val="center"/>
          </w:tcPr>
          <w:p w:rsidR="007E5959" w:rsidRPr="006E3CEE" w:rsidRDefault="007E5959" w:rsidP="006E3CEE">
            <w:pPr>
              <w:rPr>
                <w:color w:val="000000"/>
                <w:sz w:val="18"/>
                <w:szCs w:val="18"/>
              </w:rPr>
            </w:pPr>
            <w:r w:rsidRPr="006E3CEE">
              <w:rPr>
                <w:color w:val="000000"/>
                <w:sz w:val="18"/>
                <w:szCs w:val="18"/>
              </w:rPr>
              <w:t>И-417-01</w:t>
            </w:r>
          </w:p>
        </w:tc>
        <w:tc>
          <w:tcPr>
            <w:tcW w:w="1276" w:type="dxa"/>
            <w:shd w:val="clear" w:color="auto" w:fill="auto"/>
            <w:vAlign w:val="center"/>
          </w:tcPr>
          <w:p w:rsidR="007E5959" w:rsidRPr="006E3CEE" w:rsidRDefault="007E5959" w:rsidP="006E3CEE">
            <w:pPr>
              <w:rPr>
                <w:color w:val="000000"/>
                <w:sz w:val="18"/>
                <w:szCs w:val="18"/>
              </w:rPr>
            </w:pPr>
          </w:p>
        </w:tc>
        <w:tc>
          <w:tcPr>
            <w:tcW w:w="850" w:type="dxa"/>
            <w:gridSpan w:val="2"/>
            <w:shd w:val="clear" w:color="auto" w:fill="auto"/>
            <w:vAlign w:val="center"/>
          </w:tcPr>
          <w:p w:rsidR="007E5959" w:rsidRPr="006E3CEE" w:rsidRDefault="007E5959" w:rsidP="006E3CEE">
            <w:pPr>
              <w:jc w:val="center"/>
              <w:rPr>
                <w:color w:val="000000"/>
                <w:sz w:val="18"/>
                <w:szCs w:val="18"/>
              </w:rPr>
            </w:pPr>
            <w:r w:rsidRPr="006E3CEE">
              <w:rPr>
                <w:color w:val="000000"/>
                <w:sz w:val="18"/>
                <w:szCs w:val="18"/>
              </w:rPr>
              <w:t xml:space="preserve"> ШТ </w:t>
            </w:r>
          </w:p>
        </w:tc>
        <w:tc>
          <w:tcPr>
            <w:tcW w:w="851" w:type="dxa"/>
            <w:gridSpan w:val="2"/>
            <w:shd w:val="clear" w:color="auto" w:fill="auto"/>
            <w:vAlign w:val="center"/>
          </w:tcPr>
          <w:p w:rsidR="007E5959" w:rsidRPr="006E3CEE" w:rsidRDefault="007E5959" w:rsidP="006E3CEE">
            <w:pPr>
              <w:jc w:val="center"/>
              <w:rPr>
                <w:color w:val="000000"/>
                <w:sz w:val="18"/>
                <w:szCs w:val="18"/>
              </w:rPr>
            </w:pPr>
            <w:r w:rsidRPr="006E3CEE">
              <w:rPr>
                <w:color w:val="000000"/>
                <w:sz w:val="18"/>
                <w:szCs w:val="18"/>
              </w:rPr>
              <w:t xml:space="preserve">65 </w:t>
            </w:r>
          </w:p>
        </w:tc>
        <w:tc>
          <w:tcPr>
            <w:tcW w:w="1558" w:type="dxa"/>
            <w:gridSpan w:val="2"/>
            <w:tcBorders>
              <w:bottom w:val="single" w:sz="4" w:space="0" w:color="auto"/>
            </w:tcBorders>
            <w:shd w:val="clear" w:color="auto" w:fill="auto"/>
            <w:vAlign w:val="center"/>
          </w:tcPr>
          <w:p w:rsidR="007E5959" w:rsidRPr="00577370" w:rsidRDefault="007E5959" w:rsidP="006E3CEE">
            <w:pPr>
              <w:jc w:val="both"/>
              <w:rPr>
                <w:i/>
                <w:color w:val="000000" w:themeColor="text1"/>
                <w:sz w:val="22"/>
                <w:szCs w:val="22"/>
              </w:rPr>
            </w:pPr>
            <w:r>
              <w:rPr>
                <w:i/>
                <w:color w:val="000000" w:themeColor="text1"/>
                <w:sz w:val="22"/>
                <w:szCs w:val="22"/>
              </w:rPr>
              <w:t>Указать цену без НДС</w:t>
            </w:r>
          </w:p>
        </w:tc>
        <w:tc>
          <w:tcPr>
            <w:tcW w:w="1996" w:type="dxa"/>
            <w:gridSpan w:val="3"/>
            <w:tcBorders>
              <w:bottom w:val="single" w:sz="4" w:space="0" w:color="auto"/>
            </w:tcBorders>
            <w:shd w:val="clear" w:color="auto" w:fill="auto"/>
            <w:vAlign w:val="center"/>
          </w:tcPr>
          <w:p w:rsidR="007E5959" w:rsidRPr="00577370" w:rsidRDefault="007E5959" w:rsidP="006E3CEE">
            <w:pPr>
              <w:jc w:val="both"/>
              <w:rPr>
                <w:i/>
                <w:color w:val="000000" w:themeColor="text1"/>
                <w:sz w:val="22"/>
                <w:szCs w:val="22"/>
              </w:rPr>
            </w:pPr>
            <w:r>
              <w:rPr>
                <w:i/>
                <w:color w:val="000000" w:themeColor="text1"/>
                <w:sz w:val="22"/>
                <w:szCs w:val="22"/>
              </w:rPr>
              <w:t>Указать сумму без НДС</w:t>
            </w:r>
          </w:p>
        </w:tc>
        <w:tc>
          <w:tcPr>
            <w:tcW w:w="1558" w:type="dxa"/>
            <w:gridSpan w:val="2"/>
            <w:tcBorders>
              <w:bottom w:val="single" w:sz="4" w:space="0" w:color="auto"/>
            </w:tcBorders>
            <w:shd w:val="clear" w:color="auto" w:fill="auto"/>
            <w:vAlign w:val="center"/>
          </w:tcPr>
          <w:p w:rsidR="007E5959" w:rsidRPr="00577370" w:rsidRDefault="007E5959" w:rsidP="006E3CEE">
            <w:pPr>
              <w:jc w:val="both"/>
              <w:rPr>
                <w:i/>
                <w:color w:val="000000" w:themeColor="text1"/>
                <w:sz w:val="22"/>
                <w:szCs w:val="22"/>
              </w:rPr>
            </w:pPr>
            <w:r>
              <w:rPr>
                <w:i/>
                <w:color w:val="000000" w:themeColor="text1"/>
                <w:sz w:val="22"/>
                <w:szCs w:val="22"/>
              </w:rPr>
              <w:t>Указать цену с НДС</w:t>
            </w:r>
          </w:p>
        </w:tc>
        <w:tc>
          <w:tcPr>
            <w:tcW w:w="1847" w:type="dxa"/>
            <w:tcBorders>
              <w:bottom w:val="single" w:sz="4" w:space="0" w:color="auto"/>
            </w:tcBorders>
            <w:shd w:val="clear" w:color="auto" w:fill="auto"/>
            <w:vAlign w:val="center"/>
          </w:tcPr>
          <w:p w:rsidR="007E5959" w:rsidRPr="00577370" w:rsidRDefault="007E5959" w:rsidP="006E3CEE">
            <w:pPr>
              <w:jc w:val="both"/>
              <w:rPr>
                <w:i/>
                <w:color w:val="000000" w:themeColor="text1"/>
                <w:sz w:val="22"/>
                <w:szCs w:val="22"/>
              </w:rPr>
            </w:pPr>
            <w:r>
              <w:rPr>
                <w:i/>
                <w:color w:val="000000" w:themeColor="text1"/>
                <w:sz w:val="22"/>
                <w:szCs w:val="22"/>
              </w:rPr>
              <w:t>Указать сумму с НДС</w:t>
            </w:r>
          </w:p>
        </w:tc>
      </w:tr>
      <w:tr w:rsidR="007E5959" w:rsidRPr="00200894" w:rsidTr="006331E4">
        <w:trPr>
          <w:gridAfter w:val="1"/>
          <w:wAfter w:w="10" w:type="dxa"/>
          <w:trHeight w:val="79"/>
        </w:trPr>
        <w:tc>
          <w:tcPr>
            <w:tcW w:w="703" w:type="dxa"/>
            <w:shd w:val="clear" w:color="auto" w:fill="auto"/>
            <w:vAlign w:val="center"/>
          </w:tcPr>
          <w:p w:rsidR="007E5959" w:rsidRPr="00200894" w:rsidRDefault="007E5959" w:rsidP="009F5A82">
            <w:pPr>
              <w:pStyle w:val="a3"/>
              <w:numPr>
                <w:ilvl w:val="0"/>
                <w:numId w:val="33"/>
              </w:numPr>
              <w:tabs>
                <w:tab w:val="left" w:pos="360"/>
              </w:tabs>
              <w:ind w:hanging="720"/>
              <w:jc w:val="center"/>
              <w:rPr>
                <w:color w:val="FF0000"/>
                <w:sz w:val="20"/>
                <w:szCs w:val="20"/>
              </w:rPr>
            </w:pPr>
          </w:p>
        </w:tc>
        <w:tc>
          <w:tcPr>
            <w:tcW w:w="1132" w:type="dxa"/>
            <w:shd w:val="clear" w:color="auto" w:fill="auto"/>
            <w:vAlign w:val="center"/>
          </w:tcPr>
          <w:p w:rsidR="007E5959" w:rsidRPr="006E3CEE" w:rsidRDefault="007E5959" w:rsidP="006E3CEE">
            <w:pPr>
              <w:jc w:val="center"/>
              <w:rPr>
                <w:color w:val="000000"/>
                <w:sz w:val="18"/>
                <w:szCs w:val="18"/>
              </w:rPr>
            </w:pPr>
            <w:r w:rsidRPr="006E3CEE">
              <w:rPr>
                <w:color w:val="000000"/>
                <w:sz w:val="18"/>
                <w:szCs w:val="18"/>
              </w:rPr>
              <w:t>3187170121</w:t>
            </w:r>
          </w:p>
        </w:tc>
        <w:tc>
          <w:tcPr>
            <w:tcW w:w="2263" w:type="dxa"/>
            <w:shd w:val="clear" w:color="auto" w:fill="auto"/>
            <w:vAlign w:val="center"/>
          </w:tcPr>
          <w:p w:rsidR="007E5959" w:rsidRPr="006E3CEE" w:rsidRDefault="007E5959" w:rsidP="006E3CEE">
            <w:pPr>
              <w:rPr>
                <w:color w:val="000000"/>
                <w:sz w:val="18"/>
                <w:szCs w:val="18"/>
              </w:rPr>
            </w:pPr>
            <w:r w:rsidRPr="006E3CEE">
              <w:rPr>
                <w:color w:val="000000"/>
                <w:sz w:val="18"/>
                <w:szCs w:val="18"/>
              </w:rPr>
              <w:t>КОНТАКТ ПОДВИЖНЫЙ</w:t>
            </w:r>
          </w:p>
        </w:tc>
        <w:tc>
          <w:tcPr>
            <w:tcW w:w="1416" w:type="dxa"/>
            <w:shd w:val="clear" w:color="auto" w:fill="auto"/>
            <w:vAlign w:val="center"/>
          </w:tcPr>
          <w:p w:rsidR="007E5959" w:rsidRPr="006E3CEE" w:rsidRDefault="007E5959" w:rsidP="006E3CEE">
            <w:pPr>
              <w:rPr>
                <w:color w:val="000000"/>
                <w:sz w:val="18"/>
                <w:szCs w:val="18"/>
              </w:rPr>
            </w:pPr>
            <w:r w:rsidRPr="006E3CEE">
              <w:rPr>
                <w:color w:val="000000"/>
                <w:sz w:val="18"/>
                <w:szCs w:val="18"/>
              </w:rPr>
              <w:t>Т93.81.14.00</w:t>
            </w:r>
          </w:p>
        </w:tc>
        <w:tc>
          <w:tcPr>
            <w:tcW w:w="1276" w:type="dxa"/>
            <w:shd w:val="clear" w:color="auto" w:fill="auto"/>
            <w:vAlign w:val="center"/>
          </w:tcPr>
          <w:p w:rsidR="007E5959" w:rsidRPr="006E3CEE" w:rsidRDefault="007E5959" w:rsidP="006E3CEE">
            <w:pPr>
              <w:rPr>
                <w:color w:val="000000"/>
                <w:sz w:val="18"/>
                <w:szCs w:val="18"/>
              </w:rPr>
            </w:pPr>
          </w:p>
        </w:tc>
        <w:tc>
          <w:tcPr>
            <w:tcW w:w="850" w:type="dxa"/>
            <w:gridSpan w:val="2"/>
            <w:shd w:val="clear" w:color="auto" w:fill="auto"/>
            <w:vAlign w:val="center"/>
          </w:tcPr>
          <w:p w:rsidR="007E5959" w:rsidRPr="006E3CEE" w:rsidRDefault="007E5959" w:rsidP="006E3CEE">
            <w:pPr>
              <w:jc w:val="center"/>
              <w:rPr>
                <w:color w:val="000000"/>
                <w:sz w:val="18"/>
                <w:szCs w:val="18"/>
              </w:rPr>
            </w:pPr>
            <w:r w:rsidRPr="006E3CEE">
              <w:rPr>
                <w:color w:val="000000"/>
                <w:sz w:val="18"/>
                <w:szCs w:val="18"/>
              </w:rPr>
              <w:t xml:space="preserve"> ШТ </w:t>
            </w:r>
          </w:p>
        </w:tc>
        <w:tc>
          <w:tcPr>
            <w:tcW w:w="851" w:type="dxa"/>
            <w:gridSpan w:val="2"/>
            <w:shd w:val="clear" w:color="auto" w:fill="auto"/>
            <w:vAlign w:val="center"/>
          </w:tcPr>
          <w:p w:rsidR="007E5959" w:rsidRPr="006E3CEE" w:rsidRDefault="007E5959" w:rsidP="006E3CEE">
            <w:pPr>
              <w:jc w:val="center"/>
              <w:rPr>
                <w:color w:val="000000"/>
                <w:sz w:val="18"/>
                <w:szCs w:val="18"/>
              </w:rPr>
            </w:pPr>
            <w:r w:rsidRPr="006E3CEE">
              <w:rPr>
                <w:color w:val="000000"/>
                <w:sz w:val="18"/>
                <w:szCs w:val="18"/>
              </w:rPr>
              <w:t xml:space="preserve">8 </w:t>
            </w:r>
          </w:p>
        </w:tc>
        <w:tc>
          <w:tcPr>
            <w:tcW w:w="1558" w:type="dxa"/>
            <w:gridSpan w:val="2"/>
            <w:tcBorders>
              <w:bottom w:val="single" w:sz="4" w:space="0" w:color="auto"/>
            </w:tcBorders>
            <w:shd w:val="clear" w:color="auto" w:fill="auto"/>
            <w:vAlign w:val="center"/>
          </w:tcPr>
          <w:p w:rsidR="007E5959" w:rsidRPr="00577370" w:rsidRDefault="007E5959" w:rsidP="006E3CEE">
            <w:pPr>
              <w:jc w:val="both"/>
              <w:rPr>
                <w:i/>
                <w:color w:val="000000" w:themeColor="text1"/>
                <w:sz w:val="22"/>
                <w:szCs w:val="22"/>
              </w:rPr>
            </w:pPr>
            <w:r>
              <w:rPr>
                <w:i/>
                <w:color w:val="000000" w:themeColor="text1"/>
                <w:sz w:val="22"/>
                <w:szCs w:val="22"/>
              </w:rPr>
              <w:t>Указать цену без НДС</w:t>
            </w:r>
          </w:p>
        </w:tc>
        <w:tc>
          <w:tcPr>
            <w:tcW w:w="1996" w:type="dxa"/>
            <w:gridSpan w:val="3"/>
            <w:tcBorders>
              <w:bottom w:val="single" w:sz="4" w:space="0" w:color="auto"/>
            </w:tcBorders>
            <w:shd w:val="clear" w:color="auto" w:fill="auto"/>
            <w:vAlign w:val="center"/>
          </w:tcPr>
          <w:p w:rsidR="007E5959" w:rsidRPr="00577370" w:rsidRDefault="007E5959" w:rsidP="006E3CEE">
            <w:pPr>
              <w:jc w:val="both"/>
              <w:rPr>
                <w:i/>
                <w:color w:val="000000" w:themeColor="text1"/>
                <w:sz w:val="22"/>
                <w:szCs w:val="22"/>
              </w:rPr>
            </w:pPr>
            <w:r>
              <w:rPr>
                <w:i/>
                <w:color w:val="000000" w:themeColor="text1"/>
                <w:sz w:val="22"/>
                <w:szCs w:val="22"/>
              </w:rPr>
              <w:t>Указать сумму без НДС</w:t>
            </w:r>
          </w:p>
        </w:tc>
        <w:tc>
          <w:tcPr>
            <w:tcW w:w="1558" w:type="dxa"/>
            <w:gridSpan w:val="2"/>
            <w:tcBorders>
              <w:bottom w:val="single" w:sz="4" w:space="0" w:color="auto"/>
            </w:tcBorders>
            <w:shd w:val="clear" w:color="auto" w:fill="auto"/>
            <w:vAlign w:val="center"/>
          </w:tcPr>
          <w:p w:rsidR="007E5959" w:rsidRPr="00577370" w:rsidRDefault="007E5959" w:rsidP="006E3CEE">
            <w:pPr>
              <w:jc w:val="both"/>
              <w:rPr>
                <w:i/>
                <w:color w:val="000000" w:themeColor="text1"/>
                <w:sz w:val="22"/>
                <w:szCs w:val="22"/>
              </w:rPr>
            </w:pPr>
            <w:r>
              <w:rPr>
                <w:i/>
                <w:color w:val="000000" w:themeColor="text1"/>
                <w:sz w:val="22"/>
                <w:szCs w:val="22"/>
              </w:rPr>
              <w:t>Указать цену с НДС</w:t>
            </w:r>
          </w:p>
        </w:tc>
        <w:tc>
          <w:tcPr>
            <w:tcW w:w="1847" w:type="dxa"/>
            <w:tcBorders>
              <w:bottom w:val="single" w:sz="4" w:space="0" w:color="auto"/>
            </w:tcBorders>
            <w:shd w:val="clear" w:color="auto" w:fill="auto"/>
            <w:vAlign w:val="center"/>
          </w:tcPr>
          <w:p w:rsidR="007E5959" w:rsidRPr="00577370" w:rsidRDefault="007E5959" w:rsidP="006E3CEE">
            <w:pPr>
              <w:jc w:val="both"/>
              <w:rPr>
                <w:i/>
                <w:color w:val="000000" w:themeColor="text1"/>
                <w:sz w:val="22"/>
                <w:szCs w:val="22"/>
              </w:rPr>
            </w:pPr>
            <w:r>
              <w:rPr>
                <w:i/>
                <w:color w:val="000000" w:themeColor="text1"/>
                <w:sz w:val="22"/>
                <w:szCs w:val="22"/>
              </w:rPr>
              <w:t>Указать сумму с НДС</w:t>
            </w:r>
          </w:p>
        </w:tc>
      </w:tr>
      <w:tr w:rsidR="007E5959" w:rsidRPr="00200894" w:rsidTr="006331E4">
        <w:trPr>
          <w:gridAfter w:val="1"/>
          <w:wAfter w:w="10" w:type="dxa"/>
          <w:trHeight w:val="79"/>
        </w:trPr>
        <w:tc>
          <w:tcPr>
            <w:tcW w:w="703" w:type="dxa"/>
            <w:shd w:val="clear" w:color="auto" w:fill="auto"/>
            <w:vAlign w:val="center"/>
          </w:tcPr>
          <w:p w:rsidR="007E5959" w:rsidRPr="00200894" w:rsidRDefault="007E5959" w:rsidP="009F5A82">
            <w:pPr>
              <w:pStyle w:val="a3"/>
              <w:numPr>
                <w:ilvl w:val="0"/>
                <w:numId w:val="33"/>
              </w:numPr>
              <w:tabs>
                <w:tab w:val="left" w:pos="360"/>
              </w:tabs>
              <w:ind w:hanging="720"/>
              <w:jc w:val="center"/>
              <w:rPr>
                <w:color w:val="FF0000"/>
                <w:sz w:val="20"/>
                <w:szCs w:val="20"/>
              </w:rPr>
            </w:pPr>
          </w:p>
        </w:tc>
        <w:tc>
          <w:tcPr>
            <w:tcW w:w="1132" w:type="dxa"/>
            <w:shd w:val="clear" w:color="auto" w:fill="auto"/>
            <w:vAlign w:val="center"/>
          </w:tcPr>
          <w:p w:rsidR="007E5959" w:rsidRPr="006E3CEE" w:rsidRDefault="007E5959" w:rsidP="006E3CEE">
            <w:pPr>
              <w:jc w:val="center"/>
              <w:rPr>
                <w:color w:val="000000"/>
                <w:sz w:val="18"/>
                <w:szCs w:val="18"/>
              </w:rPr>
            </w:pPr>
            <w:r w:rsidRPr="006E3CEE">
              <w:rPr>
                <w:color w:val="000000"/>
                <w:sz w:val="18"/>
                <w:szCs w:val="18"/>
              </w:rPr>
              <w:t>3187171328</w:t>
            </w:r>
          </w:p>
        </w:tc>
        <w:tc>
          <w:tcPr>
            <w:tcW w:w="2263" w:type="dxa"/>
            <w:shd w:val="clear" w:color="auto" w:fill="auto"/>
            <w:vAlign w:val="center"/>
          </w:tcPr>
          <w:p w:rsidR="007E5959" w:rsidRPr="006E3CEE" w:rsidRDefault="007E5959" w:rsidP="006E3CEE">
            <w:pPr>
              <w:rPr>
                <w:color w:val="000000"/>
                <w:sz w:val="18"/>
                <w:szCs w:val="18"/>
              </w:rPr>
            </w:pPr>
            <w:r w:rsidRPr="006E3CEE">
              <w:rPr>
                <w:color w:val="000000"/>
                <w:sz w:val="18"/>
                <w:szCs w:val="18"/>
              </w:rPr>
              <w:t>КОНТАКТ</w:t>
            </w:r>
          </w:p>
        </w:tc>
        <w:tc>
          <w:tcPr>
            <w:tcW w:w="1416" w:type="dxa"/>
            <w:shd w:val="clear" w:color="auto" w:fill="auto"/>
            <w:vAlign w:val="center"/>
          </w:tcPr>
          <w:p w:rsidR="007E5959" w:rsidRPr="006E3CEE" w:rsidRDefault="007E5959" w:rsidP="006E3CEE">
            <w:pPr>
              <w:rPr>
                <w:color w:val="000000"/>
                <w:sz w:val="18"/>
                <w:szCs w:val="18"/>
              </w:rPr>
            </w:pPr>
            <w:r w:rsidRPr="006E3CEE">
              <w:rPr>
                <w:color w:val="000000"/>
                <w:sz w:val="18"/>
                <w:szCs w:val="18"/>
              </w:rPr>
              <w:t>Т93.81.16.00 (4-37-230123) 4VDR 23123</w:t>
            </w:r>
          </w:p>
        </w:tc>
        <w:tc>
          <w:tcPr>
            <w:tcW w:w="1276" w:type="dxa"/>
            <w:shd w:val="clear" w:color="auto" w:fill="auto"/>
            <w:vAlign w:val="center"/>
          </w:tcPr>
          <w:p w:rsidR="007E5959" w:rsidRPr="006E3CEE" w:rsidRDefault="007E5959" w:rsidP="006E3CEE">
            <w:pPr>
              <w:rPr>
                <w:color w:val="000000"/>
                <w:sz w:val="18"/>
                <w:szCs w:val="18"/>
              </w:rPr>
            </w:pPr>
          </w:p>
        </w:tc>
        <w:tc>
          <w:tcPr>
            <w:tcW w:w="850" w:type="dxa"/>
            <w:gridSpan w:val="2"/>
            <w:shd w:val="clear" w:color="auto" w:fill="auto"/>
            <w:vAlign w:val="center"/>
          </w:tcPr>
          <w:p w:rsidR="007E5959" w:rsidRPr="006E3CEE" w:rsidRDefault="007E5959" w:rsidP="006E3CEE">
            <w:pPr>
              <w:jc w:val="center"/>
              <w:rPr>
                <w:color w:val="000000"/>
                <w:sz w:val="18"/>
                <w:szCs w:val="18"/>
              </w:rPr>
            </w:pPr>
            <w:r w:rsidRPr="006E3CEE">
              <w:rPr>
                <w:color w:val="000000"/>
                <w:sz w:val="18"/>
                <w:szCs w:val="18"/>
              </w:rPr>
              <w:t xml:space="preserve"> ШТ </w:t>
            </w:r>
          </w:p>
        </w:tc>
        <w:tc>
          <w:tcPr>
            <w:tcW w:w="851" w:type="dxa"/>
            <w:gridSpan w:val="2"/>
            <w:shd w:val="clear" w:color="auto" w:fill="auto"/>
            <w:vAlign w:val="center"/>
          </w:tcPr>
          <w:p w:rsidR="007E5959" w:rsidRPr="006E3CEE" w:rsidRDefault="007E5959" w:rsidP="006E3CEE">
            <w:pPr>
              <w:jc w:val="center"/>
              <w:rPr>
                <w:color w:val="000000"/>
                <w:sz w:val="18"/>
                <w:szCs w:val="18"/>
              </w:rPr>
            </w:pPr>
            <w:r w:rsidRPr="006E3CEE">
              <w:rPr>
                <w:color w:val="000000"/>
                <w:sz w:val="18"/>
                <w:szCs w:val="18"/>
              </w:rPr>
              <w:t xml:space="preserve">8 </w:t>
            </w:r>
          </w:p>
        </w:tc>
        <w:tc>
          <w:tcPr>
            <w:tcW w:w="1558" w:type="dxa"/>
            <w:gridSpan w:val="2"/>
            <w:tcBorders>
              <w:bottom w:val="single" w:sz="4" w:space="0" w:color="auto"/>
            </w:tcBorders>
            <w:shd w:val="clear" w:color="auto" w:fill="auto"/>
            <w:vAlign w:val="center"/>
          </w:tcPr>
          <w:p w:rsidR="007E5959" w:rsidRPr="00577370" w:rsidRDefault="007E5959" w:rsidP="006E3CEE">
            <w:pPr>
              <w:jc w:val="both"/>
              <w:rPr>
                <w:i/>
                <w:color w:val="000000" w:themeColor="text1"/>
                <w:sz w:val="22"/>
                <w:szCs w:val="22"/>
              </w:rPr>
            </w:pPr>
            <w:r>
              <w:rPr>
                <w:i/>
                <w:color w:val="000000" w:themeColor="text1"/>
                <w:sz w:val="22"/>
                <w:szCs w:val="22"/>
              </w:rPr>
              <w:t>Указать цену без НДС</w:t>
            </w:r>
          </w:p>
        </w:tc>
        <w:tc>
          <w:tcPr>
            <w:tcW w:w="1996" w:type="dxa"/>
            <w:gridSpan w:val="3"/>
            <w:tcBorders>
              <w:bottom w:val="single" w:sz="4" w:space="0" w:color="auto"/>
            </w:tcBorders>
            <w:shd w:val="clear" w:color="auto" w:fill="auto"/>
            <w:vAlign w:val="center"/>
          </w:tcPr>
          <w:p w:rsidR="007E5959" w:rsidRPr="00577370" w:rsidRDefault="007E5959" w:rsidP="006E3CEE">
            <w:pPr>
              <w:jc w:val="both"/>
              <w:rPr>
                <w:i/>
                <w:color w:val="000000" w:themeColor="text1"/>
                <w:sz w:val="22"/>
                <w:szCs w:val="22"/>
              </w:rPr>
            </w:pPr>
            <w:r>
              <w:rPr>
                <w:i/>
                <w:color w:val="000000" w:themeColor="text1"/>
                <w:sz w:val="22"/>
                <w:szCs w:val="22"/>
              </w:rPr>
              <w:t>Указать сумму без НДС</w:t>
            </w:r>
          </w:p>
        </w:tc>
        <w:tc>
          <w:tcPr>
            <w:tcW w:w="1558" w:type="dxa"/>
            <w:gridSpan w:val="2"/>
            <w:tcBorders>
              <w:bottom w:val="single" w:sz="4" w:space="0" w:color="auto"/>
            </w:tcBorders>
            <w:shd w:val="clear" w:color="auto" w:fill="auto"/>
            <w:vAlign w:val="center"/>
          </w:tcPr>
          <w:p w:rsidR="007E5959" w:rsidRPr="00577370" w:rsidRDefault="007E5959" w:rsidP="006E3CEE">
            <w:pPr>
              <w:jc w:val="both"/>
              <w:rPr>
                <w:i/>
                <w:color w:val="000000" w:themeColor="text1"/>
                <w:sz w:val="22"/>
                <w:szCs w:val="22"/>
              </w:rPr>
            </w:pPr>
            <w:r>
              <w:rPr>
                <w:i/>
                <w:color w:val="000000" w:themeColor="text1"/>
                <w:sz w:val="22"/>
                <w:szCs w:val="22"/>
              </w:rPr>
              <w:t>Указать цену с НДС</w:t>
            </w:r>
          </w:p>
        </w:tc>
        <w:tc>
          <w:tcPr>
            <w:tcW w:w="1847" w:type="dxa"/>
            <w:tcBorders>
              <w:bottom w:val="single" w:sz="4" w:space="0" w:color="auto"/>
            </w:tcBorders>
            <w:shd w:val="clear" w:color="auto" w:fill="auto"/>
            <w:vAlign w:val="center"/>
          </w:tcPr>
          <w:p w:rsidR="007E5959" w:rsidRPr="00577370" w:rsidRDefault="007E5959" w:rsidP="006E3CEE">
            <w:pPr>
              <w:jc w:val="both"/>
              <w:rPr>
                <w:i/>
                <w:color w:val="000000" w:themeColor="text1"/>
                <w:sz w:val="22"/>
                <w:szCs w:val="22"/>
              </w:rPr>
            </w:pPr>
            <w:r>
              <w:rPr>
                <w:i/>
                <w:color w:val="000000" w:themeColor="text1"/>
                <w:sz w:val="22"/>
                <w:szCs w:val="22"/>
              </w:rPr>
              <w:t>Указать сумму с НДС</w:t>
            </w:r>
          </w:p>
        </w:tc>
      </w:tr>
      <w:tr w:rsidR="007E5959" w:rsidRPr="00200894" w:rsidTr="006331E4">
        <w:trPr>
          <w:gridAfter w:val="1"/>
          <w:wAfter w:w="10" w:type="dxa"/>
          <w:trHeight w:val="79"/>
        </w:trPr>
        <w:tc>
          <w:tcPr>
            <w:tcW w:w="703" w:type="dxa"/>
            <w:shd w:val="clear" w:color="auto" w:fill="auto"/>
            <w:vAlign w:val="center"/>
          </w:tcPr>
          <w:p w:rsidR="007E5959" w:rsidRPr="00200894" w:rsidRDefault="007E5959" w:rsidP="009F5A82">
            <w:pPr>
              <w:pStyle w:val="a3"/>
              <w:numPr>
                <w:ilvl w:val="0"/>
                <w:numId w:val="33"/>
              </w:numPr>
              <w:tabs>
                <w:tab w:val="left" w:pos="360"/>
              </w:tabs>
              <w:ind w:hanging="720"/>
              <w:jc w:val="center"/>
              <w:rPr>
                <w:color w:val="FF0000"/>
                <w:sz w:val="20"/>
                <w:szCs w:val="20"/>
              </w:rPr>
            </w:pPr>
          </w:p>
        </w:tc>
        <w:tc>
          <w:tcPr>
            <w:tcW w:w="1132" w:type="dxa"/>
            <w:shd w:val="clear" w:color="auto" w:fill="auto"/>
            <w:vAlign w:val="center"/>
          </w:tcPr>
          <w:p w:rsidR="007E5959" w:rsidRPr="006E3CEE" w:rsidRDefault="007E5959" w:rsidP="006E3CEE">
            <w:pPr>
              <w:jc w:val="center"/>
              <w:rPr>
                <w:color w:val="000000"/>
                <w:sz w:val="18"/>
                <w:szCs w:val="18"/>
              </w:rPr>
            </w:pPr>
            <w:r w:rsidRPr="006E3CEE">
              <w:rPr>
                <w:color w:val="000000"/>
                <w:sz w:val="18"/>
                <w:szCs w:val="18"/>
              </w:rPr>
              <w:t>3187300660</w:t>
            </w:r>
          </w:p>
        </w:tc>
        <w:tc>
          <w:tcPr>
            <w:tcW w:w="2263" w:type="dxa"/>
            <w:shd w:val="clear" w:color="auto" w:fill="auto"/>
            <w:vAlign w:val="center"/>
          </w:tcPr>
          <w:p w:rsidR="007E5959" w:rsidRPr="006E3CEE" w:rsidRDefault="007E5959" w:rsidP="006E3CEE">
            <w:pPr>
              <w:rPr>
                <w:color w:val="000000"/>
                <w:sz w:val="18"/>
                <w:szCs w:val="18"/>
              </w:rPr>
            </w:pPr>
            <w:r w:rsidRPr="006E3CEE">
              <w:rPr>
                <w:color w:val="000000"/>
                <w:sz w:val="18"/>
                <w:szCs w:val="18"/>
              </w:rPr>
              <w:t>КОНТАКТ</w:t>
            </w:r>
          </w:p>
        </w:tc>
        <w:tc>
          <w:tcPr>
            <w:tcW w:w="1416" w:type="dxa"/>
            <w:shd w:val="clear" w:color="auto" w:fill="auto"/>
            <w:vAlign w:val="center"/>
          </w:tcPr>
          <w:p w:rsidR="007E5959" w:rsidRPr="006E3CEE" w:rsidRDefault="007E5959" w:rsidP="006E3CEE">
            <w:pPr>
              <w:rPr>
                <w:color w:val="000000"/>
                <w:sz w:val="18"/>
                <w:szCs w:val="18"/>
              </w:rPr>
            </w:pPr>
            <w:r w:rsidRPr="006E3CEE">
              <w:rPr>
                <w:color w:val="000000"/>
                <w:sz w:val="18"/>
                <w:szCs w:val="18"/>
              </w:rPr>
              <w:t>5ТР.551.030</w:t>
            </w:r>
          </w:p>
        </w:tc>
        <w:tc>
          <w:tcPr>
            <w:tcW w:w="1276" w:type="dxa"/>
            <w:shd w:val="clear" w:color="auto" w:fill="auto"/>
            <w:vAlign w:val="center"/>
          </w:tcPr>
          <w:p w:rsidR="007E5959" w:rsidRPr="006E3CEE" w:rsidRDefault="007E5959" w:rsidP="006E3CEE">
            <w:pPr>
              <w:rPr>
                <w:color w:val="000000"/>
                <w:sz w:val="18"/>
                <w:szCs w:val="18"/>
              </w:rPr>
            </w:pPr>
          </w:p>
        </w:tc>
        <w:tc>
          <w:tcPr>
            <w:tcW w:w="850" w:type="dxa"/>
            <w:gridSpan w:val="2"/>
            <w:shd w:val="clear" w:color="auto" w:fill="auto"/>
            <w:vAlign w:val="center"/>
          </w:tcPr>
          <w:p w:rsidR="007E5959" w:rsidRPr="006E3CEE" w:rsidRDefault="007E5959" w:rsidP="006E3CEE">
            <w:pPr>
              <w:jc w:val="center"/>
              <w:rPr>
                <w:color w:val="000000"/>
                <w:sz w:val="18"/>
                <w:szCs w:val="18"/>
              </w:rPr>
            </w:pPr>
            <w:r w:rsidRPr="006E3CEE">
              <w:rPr>
                <w:color w:val="000000"/>
                <w:sz w:val="18"/>
                <w:szCs w:val="18"/>
              </w:rPr>
              <w:t xml:space="preserve"> ШТ </w:t>
            </w:r>
          </w:p>
        </w:tc>
        <w:tc>
          <w:tcPr>
            <w:tcW w:w="851" w:type="dxa"/>
            <w:gridSpan w:val="2"/>
            <w:shd w:val="clear" w:color="auto" w:fill="auto"/>
            <w:vAlign w:val="center"/>
          </w:tcPr>
          <w:p w:rsidR="007E5959" w:rsidRPr="006E3CEE" w:rsidRDefault="007E5959" w:rsidP="006E3CEE">
            <w:pPr>
              <w:jc w:val="center"/>
              <w:rPr>
                <w:color w:val="000000"/>
                <w:sz w:val="18"/>
                <w:szCs w:val="18"/>
              </w:rPr>
            </w:pPr>
            <w:r w:rsidRPr="006E3CEE">
              <w:rPr>
                <w:color w:val="000000"/>
                <w:sz w:val="18"/>
                <w:szCs w:val="18"/>
              </w:rPr>
              <w:t xml:space="preserve">5 </w:t>
            </w:r>
          </w:p>
        </w:tc>
        <w:tc>
          <w:tcPr>
            <w:tcW w:w="1558" w:type="dxa"/>
            <w:gridSpan w:val="2"/>
            <w:tcBorders>
              <w:bottom w:val="single" w:sz="4" w:space="0" w:color="auto"/>
            </w:tcBorders>
            <w:shd w:val="clear" w:color="auto" w:fill="auto"/>
            <w:vAlign w:val="center"/>
          </w:tcPr>
          <w:p w:rsidR="007E5959" w:rsidRPr="00577370" w:rsidRDefault="007E5959" w:rsidP="006E3CEE">
            <w:pPr>
              <w:jc w:val="both"/>
              <w:rPr>
                <w:i/>
                <w:color w:val="000000" w:themeColor="text1"/>
                <w:sz w:val="22"/>
                <w:szCs w:val="22"/>
              </w:rPr>
            </w:pPr>
            <w:r>
              <w:rPr>
                <w:i/>
                <w:color w:val="000000" w:themeColor="text1"/>
                <w:sz w:val="22"/>
                <w:szCs w:val="22"/>
              </w:rPr>
              <w:t>Указать цену без НДС</w:t>
            </w:r>
          </w:p>
        </w:tc>
        <w:tc>
          <w:tcPr>
            <w:tcW w:w="1996" w:type="dxa"/>
            <w:gridSpan w:val="3"/>
            <w:tcBorders>
              <w:bottom w:val="single" w:sz="4" w:space="0" w:color="auto"/>
            </w:tcBorders>
            <w:shd w:val="clear" w:color="auto" w:fill="auto"/>
            <w:vAlign w:val="center"/>
          </w:tcPr>
          <w:p w:rsidR="007E5959" w:rsidRPr="00577370" w:rsidRDefault="007E5959" w:rsidP="006E3CEE">
            <w:pPr>
              <w:jc w:val="both"/>
              <w:rPr>
                <w:i/>
                <w:color w:val="000000" w:themeColor="text1"/>
                <w:sz w:val="22"/>
                <w:szCs w:val="22"/>
              </w:rPr>
            </w:pPr>
            <w:r>
              <w:rPr>
                <w:i/>
                <w:color w:val="000000" w:themeColor="text1"/>
                <w:sz w:val="22"/>
                <w:szCs w:val="22"/>
              </w:rPr>
              <w:t>Указать сумму без НДС</w:t>
            </w:r>
          </w:p>
        </w:tc>
        <w:tc>
          <w:tcPr>
            <w:tcW w:w="1558" w:type="dxa"/>
            <w:gridSpan w:val="2"/>
            <w:tcBorders>
              <w:bottom w:val="single" w:sz="4" w:space="0" w:color="auto"/>
            </w:tcBorders>
            <w:shd w:val="clear" w:color="auto" w:fill="auto"/>
            <w:vAlign w:val="center"/>
          </w:tcPr>
          <w:p w:rsidR="007E5959" w:rsidRPr="00577370" w:rsidRDefault="007E5959" w:rsidP="006E3CEE">
            <w:pPr>
              <w:jc w:val="both"/>
              <w:rPr>
                <w:i/>
                <w:color w:val="000000" w:themeColor="text1"/>
                <w:sz w:val="22"/>
                <w:szCs w:val="22"/>
              </w:rPr>
            </w:pPr>
            <w:r>
              <w:rPr>
                <w:i/>
                <w:color w:val="000000" w:themeColor="text1"/>
                <w:sz w:val="22"/>
                <w:szCs w:val="22"/>
              </w:rPr>
              <w:t>Указать цену с НДС</w:t>
            </w:r>
          </w:p>
        </w:tc>
        <w:tc>
          <w:tcPr>
            <w:tcW w:w="1847" w:type="dxa"/>
            <w:tcBorders>
              <w:bottom w:val="single" w:sz="4" w:space="0" w:color="auto"/>
            </w:tcBorders>
            <w:shd w:val="clear" w:color="auto" w:fill="auto"/>
            <w:vAlign w:val="center"/>
          </w:tcPr>
          <w:p w:rsidR="007E5959" w:rsidRPr="00577370" w:rsidRDefault="007E5959" w:rsidP="006E3CEE">
            <w:pPr>
              <w:jc w:val="both"/>
              <w:rPr>
                <w:i/>
                <w:color w:val="000000" w:themeColor="text1"/>
                <w:sz w:val="22"/>
                <w:szCs w:val="22"/>
              </w:rPr>
            </w:pPr>
            <w:r>
              <w:rPr>
                <w:i/>
                <w:color w:val="000000" w:themeColor="text1"/>
                <w:sz w:val="22"/>
                <w:szCs w:val="22"/>
              </w:rPr>
              <w:t>Указать сумму с НДС</w:t>
            </w:r>
          </w:p>
        </w:tc>
      </w:tr>
      <w:tr w:rsidR="007E5959" w:rsidRPr="00200894" w:rsidTr="006331E4">
        <w:trPr>
          <w:gridAfter w:val="1"/>
          <w:wAfter w:w="10" w:type="dxa"/>
          <w:trHeight w:val="79"/>
        </w:trPr>
        <w:tc>
          <w:tcPr>
            <w:tcW w:w="703" w:type="dxa"/>
            <w:shd w:val="clear" w:color="auto" w:fill="auto"/>
            <w:vAlign w:val="center"/>
          </w:tcPr>
          <w:p w:rsidR="007E5959" w:rsidRPr="00200894" w:rsidRDefault="007E5959" w:rsidP="009F5A82">
            <w:pPr>
              <w:pStyle w:val="a3"/>
              <w:numPr>
                <w:ilvl w:val="0"/>
                <w:numId w:val="33"/>
              </w:numPr>
              <w:tabs>
                <w:tab w:val="left" w:pos="360"/>
              </w:tabs>
              <w:ind w:hanging="720"/>
              <w:jc w:val="center"/>
              <w:rPr>
                <w:color w:val="FF0000"/>
                <w:sz w:val="20"/>
                <w:szCs w:val="20"/>
              </w:rPr>
            </w:pPr>
          </w:p>
        </w:tc>
        <w:tc>
          <w:tcPr>
            <w:tcW w:w="1132" w:type="dxa"/>
            <w:shd w:val="clear" w:color="auto" w:fill="auto"/>
            <w:vAlign w:val="center"/>
          </w:tcPr>
          <w:p w:rsidR="007E5959" w:rsidRPr="006E3CEE" w:rsidRDefault="007E5959" w:rsidP="006E3CEE">
            <w:pPr>
              <w:jc w:val="center"/>
              <w:rPr>
                <w:color w:val="000000"/>
                <w:sz w:val="18"/>
                <w:szCs w:val="18"/>
              </w:rPr>
            </w:pPr>
            <w:r w:rsidRPr="006E3CEE">
              <w:rPr>
                <w:color w:val="000000"/>
                <w:sz w:val="18"/>
                <w:szCs w:val="18"/>
              </w:rPr>
              <w:t>3187301778</w:t>
            </w:r>
          </w:p>
        </w:tc>
        <w:tc>
          <w:tcPr>
            <w:tcW w:w="2263" w:type="dxa"/>
            <w:shd w:val="clear" w:color="auto" w:fill="auto"/>
            <w:vAlign w:val="center"/>
          </w:tcPr>
          <w:p w:rsidR="007E5959" w:rsidRPr="006E3CEE" w:rsidRDefault="007E5959" w:rsidP="006E3CEE">
            <w:pPr>
              <w:rPr>
                <w:color w:val="000000"/>
                <w:sz w:val="18"/>
                <w:szCs w:val="18"/>
              </w:rPr>
            </w:pPr>
            <w:r w:rsidRPr="006E3CEE">
              <w:rPr>
                <w:color w:val="000000"/>
                <w:sz w:val="18"/>
                <w:szCs w:val="18"/>
              </w:rPr>
              <w:t>ВЕНТИЛЬ ЭЛЕКТРОПНЕВМАТИЧЕСКИЙ</w:t>
            </w:r>
          </w:p>
        </w:tc>
        <w:tc>
          <w:tcPr>
            <w:tcW w:w="1416" w:type="dxa"/>
            <w:shd w:val="clear" w:color="auto" w:fill="auto"/>
            <w:vAlign w:val="center"/>
          </w:tcPr>
          <w:p w:rsidR="007E5959" w:rsidRPr="006E3CEE" w:rsidRDefault="007E5959" w:rsidP="006E3CEE">
            <w:pPr>
              <w:rPr>
                <w:color w:val="000000"/>
                <w:sz w:val="18"/>
                <w:szCs w:val="18"/>
              </w:rPr>
            </w:pPr>
            <w:r w:rsidRPr="006E3CEE">
              <w:rPr>
                <w:color w:val="000000"/>
                <w:sz w:val="18"/>
                <w:szCs w:val="18"/>
              </w:rPr>
              <w:t>5ТР.455.011-07 ВВ-2А-2</w:t>
            </w:r>
          </w:p>
        </w:tc>
        <w:tc>
          <w:tcPr>
            <w:tcW w:w="1276" w:type="dxa"/>
            <w:shd w:val="clear" w:color="auto" w:fill="auto"/>
            <w:vAlign w:val="center"/>
          </w:tcPr>
          <w:p w:rsidR="007E5959" w:rsidRPr="006E3CEE" w:rsidRDefault="007E5959" w:rsidP="006E3CEE">
            <w:pPr>
              <w:rPr>
                <w:color w:val="000000"/>
                <w:sz w:val="18"/>
                <w:szCs w:val="18"/>
              </w:rPr>
            </w:pPr>
          </w:p>
        </w:tc>
        <w:tc>
          <w:tcPr>
            <w:tcW w:w="850" w:type="dxa"/>
            <w:gridSpan w:val="2"/>
            <w:shd w:val="clear" w:color="auto" w:fill="auto"/>
            <w:vAlign w:val="center"/>
          </w:tcPr>
          <w:p w:rsidR="007E5959" w:rsidRPr="006E3CEE" w:rsidRDefault="007E5959" w:rsidP="006E3CEE">
            <w:pPr>
              <w:jc w:val="center"/>
              <w:rPr>
                <w:color w:val="000000"/>
                <w:sz w:val="18"/>
                <w:szCs w:val="18"/>
              </w:rPr>
            </w:pPr>
            <w:r w:rsidRPr="006E3CEE">
              <w:rPr>
                <w:color w:val="000000"/>
                <w:sz w:val="18"/>
                <w:szCs w:val="18"/>
              </w:rPr>
              <w:t xml:space="preserve"> ШТ </w:t>
            </w:r>
          </w:p>
        </w:tc>
        <w:tc>
          <w:tcPr>
            <w:tcW w:w="851" w:type="dxa"/>
            <w:gridSpan w:val="2"/>
            <w:shd w:val="clear" w:color="auto" w:fill="auto"/>
            <w:vAlign w:val="center"/>
          </w:tcPr>
          <w:p w:rsidR="007E5959" w:rsidRPr="006E3CEE" w:rsidRDefault="007E5959" w:rsidP="006E3CEE">
            <w:pPr>
              <w:jc w:val="center"/>
              <w:rPr>
                <w:color w:val="000000"/>
                <w:sz w:val="18"/>
                <w:szCs w:val="18"/>
              </w:rPr>
            </w:pPr>
            <w:r w:rsidRPr="006E3CEE">
              <w:rPr>
                <w:color w:val="000000"/>
                <w:sz w:val="18"/>
                <w:szCs w:val="18"/>
              </w:rPr>
              <w:t xml:space="preserve">2 </w:t>
            </w:r>
          </w:p>
        </w:tc>
        <w:tc>
          <w:tcPr>
            <w:tcW w:w="1558" w:type="dxa"/>
            <w:gridSpan w:val="2"/>
            <w:tcBorders>
              <w:bottom w:val="single" w:sz="4" w:space="0" w:color="auto"/>
            </w:tcBorders>
            <w:shd w:val="clear" w:color="auto" w:fill="auto"/>
            <w:vAlign w:val="center"/>
          </w:tcPr>
          <w:p w:rsidR="007E5959" w:rsidRPr="00577370" w:rsidRDefault="007E5959" w:rsidP="006E3CEE">
            <w:pPr>
              <w:jc w:val="both"/>
              <w:rPr>
                <w:i/>
                <w:color w:val="000000" w:themeColor="text1"/>
                <w:sz w:val="22"/>
                <w:szCs w:val="22"/>
              </w:rPr>
            </w:pPr>
            <w:r>
              <w:rPr>
                <w:i/>
                <w:color w:val="000000" w:themeColor="text1"/>
                <w:sz w:val="22"/>
                <w:szCs w:val="22"/>
              </w:rPr>
              <w:t>Указать цену без НДС</w:t>
            </w:r>
          </w:p>
        </w:tc>
        <w:tc>
          <w:tcPr>
            <w:tcW w:w="1996" w:type="dxa"/>
            <w:gridSpan w:val="3"/>
            <w:tcBorders>
              <w:bottom w:val="single" w:sz="4" w:space="0" w:color="auto"/>
            </w:tcBorders>
            <w:shd w:val="clear" w:color="auto" w:fill="auto"/>
            <w:vAlign w:val="center"/>
          </w:tcPr>
          <w:p w:rsidR="007E5959" w:rsidRPr="00577370" w:rsidRDefault="007E5959" w:rsidP="006E3CEE">
            <w:pPr>
              <w:jc w:val="both"/>
              <w:rPr>
                <w:i/>
                <w:color w:val="000000" w:themeColor="text1"/>
                <w:sz w:val="22"/>
                <w:szCs w:val="22"/>
              </w:rPr>
            </w:pPr>
            <w:r>
              <w:rPr>
                <w:i/>
                <w:color w:val="000000" w:themeColor="text1"/>
                <w:sz w:val="22"/>
                <w:szCs w:val="22"/>
              </w:rPr>
              <w:t>Указать сумму без НДС</w:t>
            </w:r>
          </w:p>
        </w:tc>
        <w:tc>
          <w:tcPr>
            <w:tcW w:w="1558" w:type="dxa"/>
            <w:gridSpan w:val="2"/>
            <w:tcBorders>
              <w:bottom w:val="single" w:sz="4" w:space="0" w:color="auto"/>
            </w:tcBorders>
            <w:shd w:val="clear" w:color="auto" w:fill="auto"/>
            <w:vAlign w:val="center"/>
          </w:tcPr>
          <w:p w:rsidR="007E5959" w:rsidRPr="00577370" w:rsidRDefault="007E5959" w:rsidP="006E3CEE">
            <w:pPr>
              <w:jc w:val="both"/>
              <w:rPr>
                <w:i/>
                <w:color w:val="000000" w:themeColor="text1"/>
                <w:sz w:val="22"/>
                <w:szCs w:val="22"/>
              </w:rPr>
            </w:pPr>
            <w:r>
              <w:rPr>
                <w:i/>
                <w:color w:val="000000" w:themeColor="text1"/>
                <w:sz w:val="22"/>
                <w:szCs w:val="22"/>
              </w:rPr>
              <w:t>Указать цену с НДС</w:t>
            </w:r>
          </w:p>
        </w:tc>
        <w:tc>
          <w:tcPr>
            <w:tcW w:w="1847" w:type="dxa"/>
            <w:tcBorders>
              <w:bottom w:val="single" w:sz="4" w:space="0" w:color="auto"/>
            </w:tcBorders>
            <w:shd w:val="clear" w:color="auto" w:fill="auto"/>
            <w:vAlign w:val="center"/>
          </w:tcPr>
          <w:p w:rsidR="007E5959" w:rsidRPr="00577370" w:rsidRDefault="007E5959" w:rsidP="006E3CEE">
            <w:pPr>
              <w:jc w:val="both"/>
              <w:rPr>
                <w:i/>
                <w:color w:val="000000" w:themeColor="text1"/>
                <w:sz w:val="22"/>
                <w:szCs w:val="22"/>
              </w:rPr>
            </w:pPr>
            <w:r>
              <w:rPr>
                <w:i/>
                <w:color w:val="000000" w:themeColor="text1"/>
                <w:sz w:val="22"/>
                <w:szCs w:val="22"/>
              </w:rPr>
              <w:t>Указать сумму с НДС</w:t>
            </w:r>
          </w:p>
        </w:tc>
      </w:tr>
      <w:tr w:rsidR="007E5959" w:rsidRPr="00200894" w:rsidTr="006331E4">
        <w:trPr>
          <w:gridAfter w:val="1"/>
          <w:wAfter w:w="10" w:type="dxa"/>
          <w:trHeight w:val="79"/>
        </w:trPr>
        <w:tc>
          <w:tcPr>
            <w:tcW w:w="703" w:type="dxa"/>
            <w:shd w:val="clear" w:color="auto" w:fill="auto"/>
            <w:vAlign w:val="center"/>
          </w:tcPr>
          <w:p w:rsidR="007E5959" w:rsidRPr="00200894" w:rsidRDefault="007E5959" w:rsidP="009F5A82">
            <w:pPr>
              <w:pStyle w:val="a3"/>
              <w:numPr>
                <w:ilvl w:val="0"/>
                <w:numId w:val="33"/>
              </w:numPr>
              <w:tabs>
                <w:tab w:val="left" w:pos="360"/>
              </w:tabs>
              <w:ind w:hanging="720"/>
              <w:jc w:val="center"/>
              <w:rPr>
                <w:color w:val="FF0000"/>
                <w:sz w:val="20"/>
                <w:szCs w:val="20"/>
              </w:rPr>
            </w:pPr>
          </w:p>
        </w:tc>
        <w:tc>
          <w:tcPr>
            <w:tcW w:w="1132" w:type="dxa"/>
            <w:shd w:val="clear" w:color="auto" w:fill="auto"/>
            <w:vAlign w:val="center"/>
          </w:tcPr>
          <w:p w:rsidR="007E5959" w:rsidRPr="006E3CEE" w:rsidRDefault="007E5959" w:rsidP="006E3CEE">
            <w:pPr>
              <w:jc w:val="center"/>
              <w:rPr>
                <w:color w:val="000000"/>
                <w:sz w:val="18"/>
                <w:szCs w:val="18"/>
              </w:rPr>
            </w:pPr>
            <w:r w:rsidRPr="006E3CEE">
              <w:rPr>
                <w:color w:val="000000"/>
                <w:sz w:val="18"/>
                <w:szCs w:val="18"/>
              </w:rPr>
              <w:t>3414970012</w:t>
            </w:r>
          </w:p>
        </w:tc>
        <w:tc>
          <w:tcPr>
            <w:tcW w:w="2263" w:type="dxa"/>
            <w:shd w:val="clear" w:color="auto" w:fill="auto"/>
            <w:vAlign w:val="center"/>
          </w:tcPr>
          <w:p w:rsidR="007E5959" w:rsidRPr="006E3CEE" w:rsidRDefault="007E5959" w:rsidP="006E3CEE">
            <w:pPr>
              <w:rPr>
                <w:color w:val="000000"/>
                <w:sz w:val="18"/>
                <w:szCs w:val="18"/>
              </w:rPr>
            </w:pPr>
            <w:r w:rsidRPr="006E3CEE">
              <w:rPr>
                <w:color w:val="000000"/>
                <w:sz w:val="18"/>
                <w:szCs w:val="18"/>
              </w:rPr>
              <w:t>ПОЛОЗ ТОКОПРИЕМНИКА УНИФИЦИРОВАННЫЙ</w:t>
            </w:r>
          </w:p>
        </w:tc>
        <w:tc>
          <w:tcPr>
            <w:tcW w:w="1416" w:type="dxa"/>
            <w:shd w:val="clear" w:color="auto" w:fill="auto"/>
            <w:vAlign w:val="center"/>
          </w:tcPr>
          <w:p w:rsidR="007E5959" w:rsidRPr="006E3CEE" w:rsidRDefault="007E5959" w:rsidP="006E3CEE">
            <w:pPr>
              <w:rPr>
                <w:color w:val="000000"/>
                <w:sz w:val="18"/>
                <w:szCs w:val="18"/>
              </w:rPr>
            </w:pPr>
            <w:r w:rsidRPr="006E3CEE">
              <w:rPr>
                <w:color w:val="000000"/>
                <w:sz w:val="18"/>
                <w:szCs w:val="18"/>
              </w:rPr>
              <w:t>П01-00-0001СБ</w:t>
            </w:r>
          </w:p>
        </w:tc>
        <w:tc>
          <w:tcPr>
            <w:tcW w:w="1276" w:type="dxa"/>
            <w:shd w:val="clear" w:color="auto" w:fill="auto"/>
            <w:vAlign w:val="center"/>
          </w:tcPr>
          <w:p w:rsidR="007E5959" w:rsidRPr="006E3CEE" w:rsidRDefault="007E5959" w:rsidP="006E3CEE">
            <w:pPr>
              <w:rPr>
                <w:color w:val="000000"/>
                <w:sz w:val="18"/>
                <w:szCs w:val="18"/>
              </w:rPr>
            </w:pPr>
          </w:p>
        </w:tc>
        <w:tc>
          <w:tcPr>
            <w:tcW w:w="850" w:type="dxa"/>
            <w:gridSpan w:val="2"/>
            <w:shd w:val="clear" w:color="auto" w:fill="auto"/>
            <w:vAlign w:val="center"/>
          </w:tcPr>
          <w:p w:rsidR="007E5959" w:rsidRPr="006E3CEE" w:rsidRDefault="007E5959" w:rsidP="006E3CEE">
            <w:pPr>
              <w:jc w:val="center"/>
              <w:rPr>
                <w:color w:val="000000"/>
                <w:sz w:val="18"/>
                <w:szCs w:val="18"/>
              </w:rPr>
            </w:pPr>
            <w:r w:rsidRPr="006E3CEE">
              <w:rPr>
                <w:color w:val="000000"/>
                <w:sz w:val="18"/>
                <w:szCs w:val="18"/>
              </w:rPr>
              <w:t xml:space="preserve"> ШТ </w:t>
            </w:r>
          </w:p>
        </w:tc>
        <w:tc>
          <w:tcPr>
            <w:tcW w:w="851" w:type="dxa"/>
            <w:gridSpan w:val="2"/>
            <w:shd w:val="clear" w:color="auto" w:fill="auto"/>
            <w:vAlign w:val="center"/>
          </w:tcPr>
          <w:p w:rsidR="007E5959" w:rsidRPr="006E3CEE" w:rsidRDefault="007E5959" w:rsidP="006E3CEE">
            <w:pPr>
              <w:jc w:val="center"/>
              <w:rPr>
                <w:color w:val="000000"/>
                <w:sz w:val="18"/>
                <w:szCs w:val="18"/>
              </w:rPr>
            </w:pPr>
            <w:r w:rsidRPr="006E3CEE">
              <w:rPr>
                <w:color w:val="000000"/>
                <w:sz w:val="18"/>
                <w:szCs w:val="18"/>
              </w:rPr>
              <w:t xml:space="preserve">2 </w:t>
            </w:r>
          </w:p>
        </w:tc>
        <w:tc>
          <w:tcPr>
            <w:tcW w:w="1558" w:type="dxa"/>
            <w:gridSpan w:val="2"/>
            <w:tcBorders>
              <w:bottom w:val="single" w:sz="4" w:space="0" w:color="auto"/>
            </w:tcBorders>
            <w:shd w:val="clear" w:color="auto" w:fill="auto"/>
            <w:vAlign w:val="center"/>
          </w:tcPr>
          <w:p w:rsidR="007E5959" w:rsidRPr="00577370" w:rsidRDefault="007E5959" w:rsidP="006E3CEE">
            <w:pPr>
              <w:jc w:val="both"/>
              <w:rPr>
                <w:i/>
                <w:color w:val="000000" w:themeColor="text1"/>
                <w:sz w:val="22"/>
                <w:szCs w:val="22"/>
              </w:rPr>
            </w:pPr>
            <w:r>
              <w:rPr>
                <w:i/>
                <w:color w:val="000000" w:themeColor="text1"/>
                <w:sz w:val="22"/>
                <w:szCs w:val="22"/>
              </w:rPr>
              <w:t>Указать цену без НДС</w:t>
            </w:r>
          </w:p>
        </w:tc>
        <w:tc>
          <w:tcPr>
            <w:tcW w:w="1996" w:type="dxa"/>
            <w:gridSpan w:val="3"/>
            <w:tcBorders>
              <w:bottom w:val="single" w:sz="4" w:space="0" w:color="auto"/>
            </w:tcBorders>
            <w:shd w:val="clear" w:color="auto" w:fill="auto"/>
            <w:vAlign w:val="center"/>
          </w:tcPr>
          <w:p w:rsidR="007E5959" w:rsidRPr="00577370" w:rsidRDefault="007E5959" w:rsidP="006E3CEE">
            <w:pPr>
              <w:jc w:val="both"/>
              <w:rPr>
                <w:i/>
                <w:color w:val="000000" w:themeColor="text1"/>
                <w:sz w:val="22"/>
                <w:szCs w:val="22"/>
              </w:rPr>
            </w:pPr>
            <w:r>
              <w:rPr>
                <w:i/>
                <w:color w:val="000000" w:themeColor="text1"/>
                <w:sz w:val="22"/>
                <w:szCs w:val="22"/>
              </w:rPr>
              <w:t>Указать сумму без НДС</w:t>
            </w:r>
          </w:p>
        </w:tc>
        <w:tc>
          <w:tcPr>
            <w:tcW w:w="1558" w:type="dxa"/>
            <w:gridSpan w:val="2"/>
            <w:tcBorders>
              <w:bottom w:val="single" w:sz="4" w:space="0" w:color="auto"/>
            </w:tcBorders>
            <w:shd w:val="clear" w:color="auto" w:fill="auto"/>
            <w:vAlign w:val="center"/>
          </w:tcPr>
          <w:p w:rsidR="007E5959" w:rsidRPr="00577370" w:rsidRDefault="007E5959" w:rsidP="006E3CEE">
            <w:pPr>
              <w:jc w:val="both"/>
              <w:rPr>
                <w:i/>
                <w:color w:val="000000" w:themeColor="text1"/>
                <w:sz w:val="22"/>
                <w:szCs w:val="22"/>
              </w:rPr>
            </w:pPr>
            <w:r>
              <w:rPr>
                <w:i/>
                <w:color w:val="000000" w:themeColor="text1"/>
                <w:sz w:val="22"/>
                <w:szCs w:val="22"/>
              </w:rPr>
              <w:t>Указать цену с НДС</w:t>
            </w:r>
          </w:p>
        </w:tc>
        <w:tc>
          <w:tcPr>
            <w:tcW w:w="1847" w:type="dxa"/>
            <w:tcBorders>
              <w:bottom w:val="single" w:sz="4" w:space="0" w:color="auto"/>
            </w:tcBorders>
            <w:shd w:val="clear" w:color="auto" w:fill="auto"/>
            <w:vAlign w:val="center"/>
          </w:tcPr>
          <w:p w:rsidR="007E5959" w:rsidRPr="00577370" w:rsidRDefault="007E5959" w:rsidP="006E3CEE">
            <w:pPr>
              <w:jc w:val="both"/>
              <w:rPr>
                <w:i/>
                <w:color w:val="000000" w:themeColor="text1"/>
                <w:sz w:val="22"/>
                <w:szCs w:val="22"/>
              </w:rPr>
            </w:pPr>
            <w:r>
              <w:rPr>
                <w:i/>
                <w:color w:val="000000" w:themeColor="text1"/>
                <w:sz w:val="22"/>
                <w:szCs w:val="22"/>
              </w:rPr>
              <w:t>Указать сумму с НДС</w:t>
            </w:r>
          </w:p>
        </w:tc>
      </w:tr>
      <w:tr w:rsidR="007E5959" w:rsidRPr="00200894" w:rsidTr="006331E4">
        <w:trPr>
          <w:gridAfter w:val="1"/>
          <w:wAfter w:w="10" w:type="dxa"/>
          <w:trHeight w:val="79"/>
        </w:trPr>
        <w:tc>
          <w:tcPr>
            <w:tcW w:w="703" w:type="dxa"/>
            <w:shd w:val="clear" w:color="auto" w:fill="auto"/>
            <w:vAlign w:val="center"/>
          </w:tcPr>
          <w:p w:rsidR="007E5959" w:rsidRPr="00200894" w:rsidRDefault="007E5959" w:rsidP="009F5A82">
            <w:pPr>
              <w:pStyle w:val="a3"/>
              <w:numPr>
                <w:ilvl w:val="0"/>
                <w:numId w:val="33"/>
              </w:numPr>
              <w:tabs>
                <w:tab w:val="left" w:pos="360"/>
              </w:tabs>
              <w:ind w:hanging="720"/>
              <w:jc w:val="center"/>
              <w:rPr>
                <w:color w:val="FF0000"/>
                <w:sz w:val="20"/>
                <w:szCs w:val="20"/>
              </w:rPr>
            </w:pPr>
          </w:p>
        </w:tc>
        <w:tc>
          <w:tcPr>
            <w:tcW w:w="1132" w:type="dxa"/>
            <w:shd w:val="clear" w:color="auto" w:fill="auto"/>
            <w:vAlign w:val="center"/>
          </w:tcPr>
          <w:p w:rsidR="007E5959" w:rsidRPr="006E3CEE" w:rsidRDefault="007E5959" w:rsidP="006E3CEE">
            <w:pPr>
              <w:jc w:val="center"/>
              <w:rPr>
                <w:color w:val="000000"/>
                <w:sz w:val="18"/>
                <w:szCs w:val="18"/>
              </w:rPr>
            </w:pPr>
            <w:r w:rsidRPr="006E3CEE">
              <w:rPr>
                <w:color w:val="000000"/>
                <w:sz w:val="18"/>
                <w:szCs w:val="18"/>
              </w:rPr>
              <w:t>3424600742</w:t>
            </w:r>
          </w:p>
        </w:tc>
        <w:tc>
          <w:tcPr>
            <w:tcW w:w="2263" w:type="dxa"/>
            <w:shd w:val="clear" w:color="auto" w:fill="auto"/>
            <w:vAlign w:val="center"/>
          </w:tcPr>
          <w:p w:rsidR="007E5959" w:rsidRPr="006E3CEE" w:rsidRDefault="007E5959" w:rsidP="006E3CEE">
            <w:pPr>
              <w:rPr>
                <w:color w:val="000000"/>
                <w:sz w:val="18"/>
                <w:szCs w:val="18"/>
              </w:rPr>
            </w:pPr>
            <w:r w:rsidRPr="006E3CEE">
              <w:rPr>
                <w:color w:val="000000"/>
                <w:sz w:val="18"/>
                <w:szCs w:val="18"/>
              </w:rPr>
              <w:t>ВЕНТИЛЬ ЭЛЕКТРОПНЕВМАТИЧЕСКИЙ</w:t>
            </w:r>
          </w:p>
        </w:tc>
        <w:tc>
          <w:tcPr>
            <w:tcW w:w="1416" w:type="dxa"/>
            <w:shd w:val="clear" w:color="auto" w:fill="auto"/>
            <w:vAlign w:val="center"/>
          </w:tcPr>
          <w:p w:rsidR="007E5959" w:rsidRPr="006E3CEE" w:rsidRDefault="007E5959" w:rsidP="006E3CEE">
            <w:pPr>
              <w:rPr>
                <w:color w:val="000000"/>
                <w:sz w:val="18"/>
                <w:szCs w:val="18"/>
              </w:rPr>
            </w:pPr>
            <w:r w:rsidRPr="006E3CEE">
              <w:rPr>
                <w:color w:val="000000"/>
                <w:sz w:val="18"/>
                <w:szCs w:val="18"/>
              </w:rPr>
              <w:t>5ТР.455.011-09 ВВ-2Г</w:t>
            </w:r>
          </w:p>
        </w:tc>
        <w:tc>
          <w:tcPr>
            <w:tcW w:w="1276" w:type="dxa"/>
            <w:shd w:val="clear" w:color="auto" w:fill="auto"/>
            <w:vAlign w:val="center"/>
          </w:tcPr>
          <w:p w:rsidR="007E5959" w:rsidRPr="006E3CEE" w:rsidRDefault="007E5959" w:rsidP="006E3CEE">
            <w:pPr>
              <w:rPr>
                <w:color w:val="000000"/>
                <w:sz w:val="18"/>
                <w:szCs w:val="18"/>
              </w:rPr>
            </w:pPr>
          </w:p>
        </w:tc>
        <w:tc>
          <w:tcPr>
            <w:tcW w:w="850" w:type="dxa"/>
            <w:gridSpan w:val="2"/>
            <w:shd w:val="clear" w:color="auto" w:fill="auto"/>
            <w:vAlign w:val="center"/>
          </w:tcPr>
          <w:p w:rsidR="007E5959" w:rsidRPr="006E3CEE" w:rsidRDefault="007E5959" w:rsidP="006E3CEE">
            <w:pPr>
              <w:jc w:val="center"/>
              <w:rPr>
                <w:color w:val="000000"/>
                <w:sz w:val="18"/>
                <w:szCs w:val="18"/>
              </w:rPr>
            </w:pPr>
            <w:r w:rsidRPr="006E3CEE">
              <w:rPr>
                <w:color w:val="000000"/>
                <w:sz w:val="18"/>
                <w:szCs w:val="18"/>
              </w:rPr>
              <w:t xml:space="preserve"> ШТ </w:t>
            </w:r>
          </w:p>
        </w:tc>
        <w:tc>
          <w:tcPr>
            <w:tcW w:w="851" w:type="dxa"/>
            <w:gridSpan w:val="2"/>
            <w:shd w:val="clear" w:color="auto" w:fill="auto"/>
            <w:vAlign w:val="center"/>
          </w:tcPr>
          <w:p w:rsidR="007E5959" w:rsidRPr="006E3CEE" w:rsidRDefault="007E5959" w:rsidP="006E3CEE">
            <w:pPr>
              <w:jc w:val="center"/>
              <w:rPr>
                <w:color w:val="000000"/>
                <w:sz w:val="18"/>
                <w:szCs w:val="18"/>
              </w:rPr>
            </w:pPr>
            <w:r w:rsidRPr="006E3CEE">
              <w:rPr>
                <w:color w:val="000000"/>
                <w:sz w:val="18"/>
                <w:szCs w:val="18"/>
              </w:rPr>
              <w:t xml:space="preserve">5 </w:t>
            </w:r>
          </w:p>
        </w:tc>
        <w:tc>
          <w:tcPr>
            <w:tcW w:w="1558" w:type="dxa"/>
            <w:gridSpan w:val="2"/>
            <w:tcBorders>
              <w:bottom w:val="single" w:sz="4" w:space="0" w:color="auto"/>
            </w:tcBorders>
            <w:shd w:val="clear" w:color="auto" w:fill="auto"/>
            <w:vAlign w:val="center"/>
          </w:tcPr>
          <w:p w:rsidR="007E5959" w:rsidRPr="00577370" w:rsidRDefault="007E5959" w:rsidP="006E3CEE">
            <w:pPr>
              <w:jc w:val="both"/>
              <w:rPr>
                <w:i/>
                <w:color w:val="000000" w:themeColor="text1"/>
                <w:sz w:val="22"/>
                <w:szCs w:val="22"/>
              </w:rPr>
            </w:pPr>
            <w:r>
              <w:rPr>
                <w:i/>
                <w:color w:val="000000" w:themeColor="text1"/>
                <w:sz w:val="22"/>
                <w:szCs w:val="22"/>
              </w:rPr>
              <w:t>Указать цену без НДС</w:t>
            </w:r>
          </w:p>
        </w:tc>
        <w:tc>
          <w:tcPr>
            <w:tcW w:w="1996" w:type="dxa"/>
            <w:gridSpan w:val="3"/>
            <w:tcBorders>
              <w:bottom w:val="single" w:sz="4" w:space="0" w:color="auto"/>
            </w:tcBorders>
            <w:shd w:val="clear" w:color="auto" w:fill="auto"/>
            <w:vAlign w:val="center"/>
          </w:tcPr>
          <w:p w:rsidR="007E5959" w:rsidRPr="00577370" w:rsidRDefault="007E5959" w:rsidP="006E3CEE">
            <w:pPr>
              <w:jc w:val="both"/>
              <w:rPr>
                <w:i/>
                <w:color w:val="000000" w:themeColor="text1"/>
                <w:sz w:val="22"/>
                <w:szCs w:val="22"/>
              </w:rPr>
            </w:pPr>
            <w:r>
              <w:rPr>
                <w:i/>
                <w:color w:val="000000" w:themeColor="text1"/>
                <w:sz w:val="22"/>
                <w:szCs w:val="22"/>
              </w:rPr>
              <w:t>Указать сумму без НДС</w:t>
            </w:r>
          </w:p>
        </w:tc>
        <w:tc>
          <w:tcPr>
            <w:tcW w:w="1558" w:type="dxa"/>
            <w:gridSpan w:val="2"/>
            <w:tcBorders>
              <w:bottom w:val="single" w:sz="4" w:space="0" w:color="auto"/>
            </w:tcBorders>
            <w:shd w:val="clear" w:color="auto" w:fill="auto"/>
            <w:vAlign w:val="center"/>
          </w:tcPr>
          <w:p w:rsidR="007E5959" w:rsidRPr="00577370" w:rsidRDefault="007E5959" w:rsidP="006E3CEE">
            <w:pPr>
              <w:jc w:val="both"/>
              <w:rPr>
                <w:i/>
                <w:color w:val="000000" w:themeColor="text1"/>
                <w:sz w:val="22"/>
                <w:szCs w:val="22"/>
              </w:rPr>
            </w:pPr>
            <w:r>
              <w:rPr>
                <w:i/>
                <w:color w:val="000000" w:themeColor="text1"/>
                <w:sz w:val="22"/>
                <w:szCs w:val="22"/>
              </w:rPr>
              <w:t>Указать цену с НДС</w:t>
            </w:r>
          </w:p>
        </w:tc>
        <w:tc>
          <w:tcPr>
            <w:tcW w:w="1847" w:type="dxa"/>
            <w:tcBorders>
              <w:bottom w:val="single" w:sz="4" w:space="0" w:color="auto"/>
            </w:tcBorders>
            <w:shd w:val="clear" w:color="auto" w:fill="auto"/>
            <w:vAlign w:val="center"/>
          </w:tcPr>
          <w:p w:rsidR="007E5959" w:rsidRPr="00577370" w:rsidRDefault="007E5959" w:rsidP="006E3CEE">
            <w:pPr>
              <w:jc w:val="both"/>
              <w:rPr>
                <w:i/>
                <w:color w:val="000000" w:themeColor="text1"/>
                <w:sz w:val="22"/>
                <w:szCs w:val="22"/>
              </w:rPr>
            </w:pPr>
            <w:r>
              <w:rPr>
                <w:i/>
                <w:color w:val="000000" w:themeColor="text1"/>
                <w:sz w:val="22"/>
                <w:szCs w:val="22"/>
              </w:rPr>
              <w:t>Указать сумму с НДС</w:t>
            </w:r>
          </w:p>
        </w:tc>
      </w:tr>
      <w:tr w:rsidR="007E5959" w:rsidRPr="00200894" w:rsidTr="006331E4">
        <w:trPr>
          <w:gridAfter w:val="1"/>
          <w:wAfter w:w="10" w:type="dxa"/>
          <w:trHeight w:val="79"/>
        </w:trPr>
        <w:tc>
          <w:tcPr>
            <w:tcW w:w="703" w:type="dxa"/>
            <w:shd w:val="clear" w:color="auto" w:fill="auto"/>
            <w:vAlign w:val="center"/>
          </w:tcPr>
          <w:p w:rsidR="007E5959" w:rsidRPr="00200894" w:rsidRDefault="007E5959" w:rsidP="009F5A82">
            <w:pPr>
              <w:pStyle w:val="a3"/>
              <w:numPr>
                <w:ilvl w:val="0"/>
                <w:numId w:val="33"/>
              </w:numPr>
              <w:tabs>
                <w:tab w:val="left" w:pos="360"/>
              </w:tabs>
              <w:ind w:hanging="720"/>
              <w:jc w:val="center"/>
              <w:rPr>
                <w:color w:val="FF0000"/>
                <w:sz w:val="20"/>
                <w:szCs w:val="20"/>
              </w:rPr>
            </w:pPr>
          </w:p>
        </w:tc>
        <w:tc>
          <w:tcPr>
            <w:tcW w:w="1132" w:type="dxa"/>
            <w:shd w:val="clear" w:color="auto" w:fill="auto"/>
            <w:vAlign w:val="center"/>
          </w:tcPr>
          <w:p w:rsidR="007E5959" w:rsidRPr="006E3CEE" w:rsidRDefault="007E5959" w:rsidP="006E3CEE">
            <w:pPr>
              <w:jc w:val="center"/>
              <w:rPr>
                <w:color w:val="000000"/>
                <w:sz w:val="18"/>
                <w:szCs w:val="18"/>
              </w:rPr>
            </w:pPr>
            <w:r w:rsidRPr="006E3CEE">
              <w:rPr>
                <w:color w:val="000000"/>
                <w:sz w:val="18"/>
                <w:szCs w:val="18"/>
              </w:rPr>
              <w:t>3451900442</w:t>
            </w:r>
          </w:p>
        </w:tc>
        <w:tc>
          <w:tcPr>
            <w:tcW w:w="2263" w:type="dxa"/>
            <w:shd w:val="clear" w:color="auto" w:fill="auto"/>
            <w:vAlign w:val="center"/>
          </w:tcPr>
          <w:p w:rsidR="007E5959" w:rsidRPr="006E3CEE" w:rsidRDefault="007E5959" w:rsidP="006E3CEE">
            <w:pPr>
              <w:rPr>
                <w:color w:val="000000"/>
                <w:sz w:val="18"/>
                <w:szCs w:val="18"/>
              </w:rPr>
            </w:pPr>
            <w:r w:rsidRPr="006E3CEE">
              <w:rPr>
                <w:color w:val="000000"/>
                <w:sz w:val="18"/>
                <w:szCs w:val="18"/>
              </w:rPr>
              <w:t>ШУНТ ПАНТОГРАФА</w:t>
            </w:r>
          </w:p>
        </w:tc>
        <w:tc>
          <w:tcPr>
            <w:tcW w:w="1416" w:type="dxa"/>
            <w:shd w:val="clear" w:color="auto" w:fill="auto"/>
            <w:vAlign w:val="center"/>
          </w:tcPr>
          <w:p w:rsidR="007E5959" w:rsidRPr="006E3CEE" w:rsidRDefault="007E5959" w:rsidP="006E3CEE">
            <w:pPr>
              <w:rPr>
                <w:color w:val="000000"/>
                <w:sz w:val="18"/>
                <w:szCs w:val="18"/>
              </w:rPr>
            </w:pPr>
            <w:r w:rsidRPr="006E3CEE">
              <w:rPr>
                <w:color w:val="000000"/>
                <w:sz w:val="18"/>
                <w:szCs w:val="18"/>
              </w:rPr>
              <w:t>5ТН.583.117</w:t>
            </w:r>
          </w:p>
        </w:tc>
        <w:tc>
          <w:tcPr>
            <w:tcW w:w="1276" w:type="dxa"/>
            <w:shd w:val="clear" w:color="auto" w:fill="auto"/>
            <w:vAlign w:val="center"/>
          </w:tcPr>
          <w:p w:rsidR="007E5959" w:rsidRPr="006E3CEE" w:rsidRDefault="007E5959" w:rsidP="006E3CEE">
            <w:pPr>
              <w:rPr>
                <w:color w:val="000000"/>
                <w:sz w:val="18"/>
                <w:szCs w:val="18"/>
              </w:rPr>
            </w:pPr>
          </w:p>
        </w:tc>
        <w:tc>
          <w:tcPr>
            <w:tcW w:w="850" w:type="dxa"/>
            <w:gridSpan w:val="2"/>
            <w:shd w:val="clear" w:color="auto" w:fill="auto"/>
            <w:vAlign w:val="center"/>
          </w:tcPr>
          <w:p w:rsidR="007E5959" w:rsidRPr="006E3CEE" w:rsidRDefault="007E5959" w:rsidP="006E3CEE">
            <w:pPr>
              <w:jc w:val="center"/>
              <w:rPr>
                <w:color w:val="000000"/>
                <w:sz w:val="18"/>
                <w:szCs w:val="18"/>
              </w:rPr>
            </w:pPr>
            <w:r w:rsidRPr="006E3CEE">
              <w:rPr>
                <w:color w:val="000000"/>
                <w:sz w:val="18"/>
                <w:szCs w:val="18"/>
              </w:rPr>
              <w:t xml:space="preserve"> ШТ </w:t>
            </w:r>
          </w:p>
        </w:tc>
        <w:tc>
          <w:tcPr>
            <w:tcW w:w="851" w:type="dxa"/>
            <w:gridSpan w:val="2"/>
            <w:shd w:val="clear" w:color="auto" w:fill="auto"/>
            <w:vAlign w:val="center"/>
          </w:tcPr>
          <w:p w:rsidR="007E5959" w:rsidRPr="006E3CEE" w:rsidRDefault="007E5959" w:rsidP="006E3CEE">
            <w:pPr>
              <w:jc w:val="center"/>
              <w:rPr>
                <w:color w:val="000000"/>
                <w:sz w:val="18"/>
                <w:szCs w:val="18"/>
              </w:rPr>
            </w:pPr>
            <w:r w:rsidRPr="006E3CEE">
              <w:rPr>
                <w:color w:val="000000"/>
                <w:sz w:val="18"/>
                <w:szCs w:val="18"/>
              </w:rPr>
              <w:t xml:space="preserve">24 </w:t>
            </w:r>
          </w:p>
        </w:tc>
        <w:tc>
          <w:tcPr>
            <w:tcW w:w="1558" w:type="dxa"/>
            <w:gridSpan w:val="2"/>
            <w:tcBorders>
              <w:bottom w:val="single" w:sz="4" w:space="0" w:color="auto"/>
            </w:tcBorders>
            <w:shd w:val="clear" w:color="auto" w:fill="auto"/>
            <w:vAlign w:val="center"/>
          </w:tcPr>
          <w:p w:rsidR="007E5959" w:rsidRPr="00577370" w:rsidRDefault="007E5959" w:rsidP="006E3CEE">
            <w:pPr>
              <w:jc w:val="both"/>
              <w:rPr>
                <w:i/>
                <w:color w:val="000000" w:themeColor="text1"/>
                <w:sz w:val="22"/>
                <w:szCs w:val="22"/>
              </w:rPr>
            </w:pPr>
            <w:r>
              <w:rPr>
                <w:i/>
                <w:color w:val="000000" w:themeColor="text1"/>
                <w:sz w:val="22"/>
                <w:szCs w:val="22"/>
              </w:rPr>
              <w:t>Указать цену без НДС</w:t>
            </w:r>
          </w:p>
        </w:tc>
        <w:tc>
          <w:tcPr>
            <w:tcW w:w="1996" w:type="dxa"/>
            <w:gridSpan w:val="3"/>
            <w:tcBorders>
              <w:bottom w:val="single" w:sz="4" w:space="0" w:color="auto"/>
            </w:tcBorders>
            <w:shd w:val="clear" w:color="auto" w:fill="auto"/>
            <w:vAlign w:val="center"/>
          </w:tcPr>
          <w:p w:rsidR="007E5959" w:rsidRPr="00577370" w:rsidRDefault="007E5959" w:rsidP="006E3CEE">
            <w:pPr>
              <w:jc w:val="both"/>
              <w:rPr>
                <w:i/>
                <w:color w:val="000000" w:themeColor="text1"/>
                <w:sz w:val="22"/>
                <w:szCs w:val="22"/>
              </w:rPr>
            </w:pPr>
            <w:r>
              <w:rPr>
                <w:i/>
                <w:color w:val="000000" w:themeColor="text1"/>
                <w:sz w:val="22"/>
                <w:szCs w:val="22"/>
              </w:rPr>
              <w:t>Указать сумму без НДС</w:t>
            </w:r>
          </w:p>
        </w:tc>
        <w:tc>
          <w:tcPr>
            <w:tcW w:w="1558" w:type="dxa"/>
            <w:gridSpan w:val="2"/>
            <w:tcBorders>
              <w:bottom w:val="single" w:sz="4" w:space="0" w:color="auto"/>
            </w:tcBorders>
            <w:shd w:val="clear" w:color="auto" w:fill="auto"/>
            <w:vAlign w:val="center"/>
          </w:tcPr>
          <w:p w:rsidR="007E5959" w:rsidRPr="00577370" w:rsidRDefault="007E5959" w:rsidP="006E3CEE">
            <w:pPr>
              <w:jc w:val="both"/>
              <w:rPr>
                <w:i/>
                <w:color w:val="000000" w:themeColor="text1"/>
                <w:sz w:val="22"/>
                <w:szCs w:val="22"/>
              </w:rPr>
            </w:pPr>
            <w:r>
              <w:rPr>
                <w:i/>
                <w:color w:val="000000" w:themeColor="text1"/>
                <w:sz w:val="22"/>
                <w:szCs w:val="22"/>
              </w:rPr>
              <w:t>Указать цену с НДС</w:t>
            </w:r>
          </w:p>
        </w:tc>
        <w:tc>
          <w:tcPr>
            <w:tcW w:w="1847" w:type="dxa"/>
            <w:tcBorders>
              <w:bottom w:val="single" w:sz="4" w:space="0" w:color="auto"/>
            </w:tcBorders>
            <w:shd w:val="clear" w:color="auto" w:fill="auto"/>
            <w:vAlign w:val="center"/>
          </w:tcPr>
          <w:p w:rsidR="007E5959" w:rsidRPr="00577370" w:rsidRDefault="007E5959" w:rsidP="006E3CEE">
            <w:pPr>
              <w:jc w:val="both"/>
              <w:rPr>
                <w:i/>
                <w:color w:val="000000" w:themeColor="text1"/>
                <w:sz w:val="22"/>
                <w:szCs w:val="22"/>
              </w:rPr>
            </w:pPr>
            <w:r>
              <w:rPr>
                <w:i/>
                <w:color w:val="000000" w:themeColor="text1"/>
                <w:sz w:val="22"/>
                <w:szCs w:val="22"/>
              </w:rPr>
              <w:t>Указать сумму с НДС</w:t>
            </w:r>
          </w:p>
        </w:tc>
      </w:tr>
      <w:tr w:rsidR="007E5959" w:rsidRPr="00200894" w:rsidTr="006331E4">
        <w:trPr>
          <w:gridAfter w:val="1"/>
          <w:wAfter w:w="10" w:type="dxa"/>
          <w:trHeight w:val="79"/>
        </w:trPr>
        <w:tc>
          <w:tcPr>
            <w:tcW w:w="703" w:type="dxa"/>
            <w:shd w:val="clear" w:color="auto" w:fill="auto"/>
            <w:vAlign w:val="center"/>
          </w:tcPr>
          <w:p w:rsidR="007E5959" w:rsidRPr="00200894" w:rsidRDefault="007E5959" w:rsidP="009F5A82">
            <w:pPr>
              <w:pStyle w:val="a3"/>
              <w:numPr>
                <w:ilvl w:val="0"/>
                <w:numId w:val="33"/>
              </w:numPr>
              <w:tabs>
                <w:tab w:val="left" w:pos="360"/>
              </w:tabs>
              <w:ind w:hanging="720"/>
              <w:jc w:val="center"/>
              <w:rPr>
                <w:color w:val="FF0000"/>
                <w:sz w:val="20"/>
                <w:szCs w:val="20"/>
              </w:rPr>
            </w:pPr>
          </w:p>
        </w:tc>
        <w:tc>
          <w:tcPr>
            <w:tcW w:w="1132" w:type="dxa"/>
            <w:shd w:val="clear" w:color="auto" w:fill="auto"/>
            <w:vAlign w:val="center"/>
          </w:tcPr>
          <w:p w:rsidR="007E5959" w:rsidRPr="006E3CEE" w:rsidRDefault="007E5959" w:rsidP="006E3CEE">
            <w:pPr>
              <w:jc w:val="center"/>
              <w:rPr>
                <w:color w:val="000000"/>
                <w:sz w:val="18"/>
                <w:szCs w:val="18"/>
              </w:rPr>
            </w:pPr>
            <w:r w:rsidRPr="006E3CEE">
              <w:rPr>
                <w:color w:val="000000"/>
                <w:sz w:val="18"/>
                <w:szCs w:val="18"/>
              </w:rPr>
              <w:t>3451900481</w:t>
            </w:r>
          </w:p>
        </w:tc>
        <w:tc>
          <w:tcPr>
            <w:tcW w:w="2263" w:type="dxa"/>
            <w:shd w:val="clear" w:color="auto" w:fill="auto"/>
            <w:vAlign w:val="center"/>
          </w:tcPr>
          <w:p w:rsidR="007E5959" w:rsidRPr="006E3CEE" w:rsidRDefault="007E5959" w:rsidP="006E3CEE">
            <w:pPr>
              <w:rPr>
                <w:color w:val="000000"/>
                <w:sz w:val="18"/>
                <w:szCs w:val="18"/>
              </w:rPr>
            </w:pPr>
            <w:r w:rsidRPr="006E3CEE">
              <w:rPr>
                <w:color w:val="000000"/>
                <w:sz w:val="18"/>
                <w:szCs w:val="18"/>
              </w:rPr>
              <w:t>ЩЕТКА СТЕКЛООЧИСТИТЕЛЯ</w:t>
            </w:r>
          </w:p>
        </w:tc>
        <w:tc>
          <w:tcPr>
            <w:tcW w:w="1416" w:type="dxa"/>
            <w:shd w:val="clear" w:color="auto" w:fill="auto"/>
            <w:vAlign w:val="center"/>
          </w:tcPr>
          <w:p w:rsidR="007E5959" w:rsidRPr="006E3CEE" w:rsidRDefault="007E5959" w:rsidP="006E3CEE">
            <w:pPr>
              <w:rPr>
                <w:color w:val="000000"/>
                <w:sz w:val="18"/>
                <w:szCs w:val="18"/>
              </w:rPr>
            </w:pPr>
            <w:r w:rsidRPr="006E3CEE">
              <w:rPr>
                <w:color w:val="000000"/>
                <w:sz w:val="18"/>
                <w:szCs w:val="18"/>
              </w:rPr>
              <w:t>440Р-5205800</w:t>
            </w:r>
          </w:p>
        </w:tc>
        <w:tc>
          <w:tcPr>
            <w:tcW w:w="1276" w:type="dxa"/>
            <w:shd w:val="clear" w:color="auto" w:fill="auto"/>
            <w:vAlign w:val="center"/>
          </w:tcPr>
          <w:p w:rsidR="007E5959" w:rsidRPr="006E3CEE" w:rsidRDefault="007E5959" w:rsidP="006E3CEE">
            <w:pPr>
              <w:rPr>
                <w:color w:val="000000"/>
                <w:sz w:val="18"/>
                <w:szCs w:val="18"/>
              </w:rPr>
            </w:pPr>
          </w:p>
        </w:tc>
        <w:tc>
          <w:tcPr>
            <w:tcW w:w="850" w:type="dxa"/>
            <w:gridSpan w:val="2"/>
            <w:shd w:val="clear" w:color="auto" w:fill="auto"/>
            <w:vAlign w:val="center"/>
          </w:tcPr>
          <w:p w:rsidR="007E5959" w:rsidRPr="006E3CEE" w:rsidRDefault="007E5959" w:rsidP="006E3CEE">
            <w:pPr>
              <w:jc w:val="center"/>
              <w:rPr>
                <w:color w:val="000000"/>
                <w:sz w:val="18"/>
                <w:szCs w:val="18"/>
              </w:rPr>
            </w:pPr>
            <w:r w:rsidRPr="006E3CEE">
              <w:rPr>
                <w:color w:val="000000"/>
                <w:sz w:val="18"/>
                <w:szCs w:val="18"/>
              </w:rPr>
              <w:t xml:space="preserve"> ШТ </w:t>
            </w:r>
          </w:p>
        </w:tc>
        <w:tc>
          <w:tcPr>
            <w:tcW w:w="851" w:type="dxa"/>
            <w:gridSpan w:val="2"/>
            <w:shd w:val="clear" w:color="auto" w:fill="auto"/>
            <w:vAlign w:val="center"/>
          </w:tcPr>
          <w:p w:rsidR="007E5959" w:rsidRPr="006E3CEE" w:rsidRDefault="007E5959" w:rsidP="006E3CEE">
            <w:pPr>
              <w:jc w:val="center"/>
              <w:rPr>
                <w:color w:val="000000"/>
                <w:sz w:val="18"/>
                <w:szCs w:val="18"/>
              </w:rPr>
            </w:pPr>
            <w:r w:rsidRPr="006E3CEE">
              <w:rPr>
                <w:color w:val="000000"/>
                <w:sz w:val="18"/>
                <w:szCs w:val="18"/>
              </w:rPr>
              <w:t xml:space="preserve">20 </w:t>
            </w:r>
          </w:p>
        </w:tc>
        <w:tc>
          <w:tcPr>
            <w:tcW w:w="1558" w:type="dxa"/>
            <w:gridSpan w:val="2"/>
            <w:tcBorders>
              <w:bottom w:val="single" w:sz="4" w:space="0" w:color="auto"/>
            </w:tcBorders>
            <w:shd w:val="clear" w:color="auto" w:fill="auto"/>
            <w:vAlign w:val="center"/>
          </w:tcPr>
          <w:p w:rsidR="007E5959" w:rsidRPr="00577370" w:rsidRDefault="007E5959" w:rsidP="006E3CEE">
            <w:pPr>
              <w:jc w:val="both"/>
              <w:rPr>
                <w:i/>
                <w:color w:val="000000" w:themeColor="text1"/>
                <w:sz w:val="22"/>
                <w:szCs w:val="22"/>
              </w:rPr>
            </w:pPr>
            <w:r>
              <w:rPr>
                <w:i/>
                <w:color w:val="000000" w:themeColor="text1"/>
                <w:sz w:val="22"/>
                <w:szCs w:val="22"/>
              </w:rPr>
              <w:t>Указать цену без НДС</w:t>
            </w:r>
          </w:p>
        </w:tc>
        <w:tc>
          <w:tcPr>
            <w:tcW w:w="1996" w:type="dxa"/>
            <w:gridSpan w:val="3"/>
            <w:tcBorders>
              <w:bottom w:val="single" w:sz="4" w:space="0" w:color="auto"/>
            </w:tcBorders>
            <w:shd w:val="clear" w:color="auto" w:fill="auto"/>
            <w:vAlign w:val="center"/>
          </w:tcPr>
          <w:p w:rsidR="007E5959" w:rsidRPr="00577370" w:rsidRDefault="007E5959" w:rsidP="006E3CEE">
            <w:pPr>
              <w:jc w:val="both"/>
              <w:rPr>
                <w:i/>
                <w:color w:val="000000" w:themeColor="text1"/>
                <w:sz w:val="22"/>
                <w:szCs w:val="22"/>
              </w:rPr>
            </w:pPr>
            <w:r>
              <w:rPr>
                <w:i/>
                <w:color w:val="000000" w:themeColor="text1"/>
                <w:sz w:val="22"/>
                <w:szCs w:val="22"/>
              </w:rPr>
              <w:t>Указать сумму без НДС</w:t>
            </w:r>
          </w:p>
        </w:tc>
        <w:tc>
          <w:tcPr>
            <w:tcW w:w="1558" w:type="dxa"/>
            <w:gridSpan w:val="2"/>
            <w:tcBorders>
              <w:bottom w:val="single" w:sz="4" w:space="0" w:color="auto"/>
            </w:tcBorders>
            <w:shd w:val="clear" w:color="auto" w:fill="auto"/>
            <w:vAlign w:val="center"/>
          </w:tcPr>
          <w:p w:rsidR="007E5959" w:rsidRPr="00577370" w:rsidRDefault="007E5959" w:rsidP="006E3CEE">
            <w:pPr>
              <w:jc w:val="both"/>
              <w:rPr>
                <w:i/>
                <w:color w:val="000000" w:themeColor="text1"/>
                <w:sz w:val="22"/>
                <w:szCs w:val="22"/>
              </w:rPr>
            </w:pPr>
            <w:r>
              <w:rPr>
                <w:i/>
                <w:color w:val="000000" w:themeColor="text1"/>
                <w:sz w:val="22"/>
                <w:szCs w:val="22"/>
              </w:rPr>
              <w:t>Указать цену с НДС</w:t>
            </w:r>
          </w:p>
        </w:tc>
        <w:tc>
          <w:tcPr>
            <w:tcW w:w="1847" w:type="dxa"/>
            <w:tcBorders>
              <w:bottom w:val="single" w:sz="4" w:space="0" w:color="auto"/>
            </w:tcBorders>
            <w:shd w:val="clear" w:color="auto" w:fill="auto"/>
            <w:vAlign w:val="center"/>
          </w:tcPr>
          <w:p w:rsidR="007E5959" w:rsidRPr="00577370" w:rsidRDefault="007E5959" w:rsidP="006E3CEE">
            <w:pPr>
              <w:jc w:val="both"/>
              <w:rPr>
                <w:i/>
                <w:color w:val="000000" w:themeColor="text1"/>
                <w:sz w:val="22"/>
                <w:szCs w:val="22"/>
              </w:rPr>
            </w:pPr>
            <w:r>
              <w:rPr>
                <w:i/>
                <w:color w:val="000000" w:themeColor="text1"/>
                <w:sz w:val="22"/>
                <w:szCs w:val="22"/>
              </w:rPr>
              <w:t>Указать сумму с НДС</w:t>
            </w:r>
          </w:p>
        </w:tc>
      </w:tr>
      <w:tr w:rsidR="007E5959" w:rsidRPr="00200894" w:rsidTr="006331E4">
        <w:trPr>
          <w:gridAfter w:val="1"/>
          <w:wAfter w:w="10" w:type="dxa"/>
          <w:trHeight w:val="79"/>
        </w:trPr>
        <w:tc>
          <w:tcPr>
            <w:tcW w:w="703" w:type="dxa"/>
            <w:shd w:val="clear" w:color="auto" w:fill="auto"/>
            <w:vAlign w:val="center"/>
          </w:tcPr>
          <w:p w:rsidR="007E5959" w:rsidRPr="00200894" w:rsidRDefault="007E5959" w:rsidP="009F5A82">
            <w:pPr>
              <w:pStyle w:val="a3"/>
              <w:numPr>
                <w:ilvl w:val="0"/>
                <w:numId w:val="33"/>
              </w:numPr>
              <w:tabs>
                <w:tab w:val="left" w:pos="360"/>
              </w:tabs>
              <w:ind w:hanging="720"/>
              <w:jc w:val="center"/>
              <w:rPr>
                <w:color w:val="FF0000"/>
                <w:sz w:val="20"/>
                <w:szCs w:val="20"/>
              </w:rPr>
            </w:pPr>
          </w:p>
        </w:tc>
        <w:tc>
          <w:tcPr>
            <w:tcW w:w="1132" w:type="dxa"/>
            <w:shd w:val="clear" w:color="auto" w:fill="auto"/>
            <w:vAlign w:val="center"/>
          </w:tcPr>
          <w:p w:rsidR="007E5959" w:rsidRPr="006E3CEE" w:rsidRDefault="007E5959" w:rsidP="006E3CEE">
            <w:pPr>
              <w:jc w:val="center"/>
              <w:rPr>
                <w:color w:val="000000"/>
                <w:sz w:val="18"/>
                <w:szCs w:val="18"/>
              </w:rPr>
            </w:pPr>
            <w:r w:rsidRPr="006E3CEE">
              <w:rPr>
                <w:color w:val="000000"/>
                <w:sz w:val="18"/>
                <w:szCs w:val="18"/>
              </w:rPr>
              <w:t>3451937456</w:t>
            </w:r>
          </w:p>
        </w:tc>
        <w:tc>
          <w:tcPr>
            <w:tcW w:w="2263" w:type="dxa"/>
            <w:shd w:val="clear" w:color="auto" w:fill="auto"/>
            <w:vAlign w:val="center"/>
          </w:tcPr>
          <w:p w:rsidR="007E5959" w:rsidRPr="006E3CEE" w:rsidRDefault="007E5959" w:rsidP="006E3CEE">
            <w:pPr>
              <w:rPr>
                <w:color w:val="000000"/>
                <w:sz w:val="18"/>
                <w:szCs w:val="18"/>
              </w:rPr>
            </w:pPr>
            <w:r w:rsidRPr="006E3CEE">
              <w:rPr>
                <w:color w:val="000000"/>
                <w:sz w:val="18"/>
                <w:szCs w:val="18"/>
              </w:rPr>
              <w:t>ПРИВОД ЭЛЕКТРИЧЕСКИЙ СТЕКЛООЧИСТИТЕЛЯ ПРАВЫЙ</w:t>
            </w:r>
          </w:p>
        </w:tc>
        <w:tc>
          <w:tcPr>
            <w:tcW w:w="1416" w:type="dxa"/>
            <w:shd w:val="clear" w:color="auto" w:fill="auto"/>
            <w:vAlign w:val="center"/>
          </w:tcPr>
          <w:p w:rsidR="007E5959" w:rsidRPr="006E3CEE" w:rsidRDefault="007E5959" w:rsidP="006E3CEE">
            <w:pPr>
              <w:rPr>
                <w:color w:val="000000"/>
                <w:sz w:val="18"/>
                <w:szCs w:val="18"/>
              </w:rPr>
            </w:pPr>
            <w:r w:rsidRPr="006E3CEE">
              <w:rPr>
                <w:color w:val="000000"/>
                <w:sz w:val="18"/>
                <w:szCs w:val="18"/>
              </w:rPr>
              <w:t>ЕН.001.040.006.3 ЭПС15-ПР УХЛ2</w:t>
            </w:r>
          </w:p>
        </w:tc>
        <w:tc>
          <w:tcPr>
            <w:tcW w:w="1276" w:type="dxa"/>
            <w:shd w:val="clear" w:color="auto" w:fill="auto"/>
            <w:vAlign w:val="center"/>
          </w:tcPr>
          <w:p w:rsidR="007E5959" w:rsidRPr="006E3CEE" w:rsidRDefault="007E5959" w:rsidP="006E3CEE">
            <w:pPr>
              <w:rPr>
                <w:color w:val="000000"/>
                <w:sz w:val="18"/>
                <w:szCs w:val="18"/>
              </w:rPr>
            </w:pPr>
          </w:p>
        </w:tc>
        <w:tc>
          <w:tcPr>
            <w:tcW w:w="850" w:type="dxa"/>
            <w:gridSpan w:val="2"/>
            <w:shd w:val="clear" w:color="auto" w:fill="auto"/>
            <w:vAlign w:val="center"/>
          </w:tcPr>
          <w:p w:rsidR="007E5959" w:rsidRPr="006E3CEE" w:rsidRDefault="007E5959" w:rsidP="006E3CEE">
            <w:pPr>
              <w:jc w:val="center"/>
              <w:rPr>
                <w:color w:val="000000"/>
                <w:sz w:val="18"/>
                <w:szCs w:val="18"/>
              </w:rPr>
            </w:pPr>
            <w:r w:rsidRPr="006E3CEE">
              <w:rPr>
                <w:color w:val="000000"/>
                <w:sz w:val="18"/>
                <w:szCs w:val="18"/>
              </w:rPr>
              <w:t xml:space="preserve"> ШТ </w:t>
            </w:r>
          </w:p>
        </w:tc>
        <w:tc>
          <w:tcPr>
            <w:tcW w:w="851" w:type="dxa"/>
            <w:gridSpan w:val="2"/>
            <w:shd w:val="clear" w:color="auto" w:fill="auto"/>
            <w:vAlign w:val="center"/>
          </w:tcPr>
          <w:p w:rsidR="007E5959" w:rsidRPr="006E3CEE" w:rsidRDefault="007E5959" w:rsidP="006E3CEE">
            <w:pPr>
              <w:jc w:val="center"/>
              <w:rPr>
                <w:color w:val="000000"/>
                <w:sz w:val="18"/>
                <w:szCs w:val="18"/>
              </w:rPr>
            </w:pPr>
            <w:r w:rsidRPr="006E3CEE">
              <w:rPr>
                <w:color w:val="000000"/>
                <w:sz w:val="18"/>
                <w:szCs w:val="18"/>
              </w:rPr>
              <w:t xml:space="preserve">1 </w:t>
            </w:r>
          </w:p>
        </w:tc>
        <w:tc>
          <w:tcPr>
            <w:tcW w:w="1558" w:type="dxa"/>
            <w:gridSpan w:val="2"/>
            <w:tcBorders>
              <w:bottom w:val="single" w:sz="4" w:space="0" w:color="auto"/>
            </w:tcBorders>
            <w:shd w:val="clear" w:color="auto" w:fill="auto"/>
            <w:vAlign w:val="center"/>
          </w:tcPr>
          <w:p w:rsidR="007E5959" w:rsidRPr="00577370" w:rsidRDefault="007E5959" w:rsidP="006E3CEE">
            <w:pPr>
              <w:jc w:val="both"/>
              <w:rPr>
                <w:i/>
                <w:color w:val="000000" w:themeColor="text1"/>
                <w:sz w:val="22"/>
                <w:szCs w:val="22"/>
              </w:rPr>
            </w:pPr>
            <w:r>
              <w:rPr>
                <w:i/>
                <w:color w:val="000000" w:themeColor="text1"/>
                <w:sz w:val="22"/>
                <w:szCs w:val="22"/>
              </w:rPr>
              <w:t>Указать цену без НДС</w:t>
            </w:r>
          </w:p>
        </w:tc>
        <w:tc>
          <w:tcPr>
            <w:tcW w:w="1996" w:type="dxa"/>
            <w:gridSpan w:val="3"/>
            <w:tcBorders>
              <w:bottom w:val="single" w:sz="4" w:space="0" w:color="auto"/>
            </w:tcBorders>
            <w:shd w:val="clear" w:color="auto" w:fill="auto"/>
            <w:vAlign w:val="center"/>
          </w:tcPr>
          <w:p w:rsidR="007E5959" w:rsidRPr="00577370" w:rsidRDefault="007E5959" w:rsidP="006E3CEE">
            <w:pPr>
              <w:jc w:val="both"/>
              <w:rPr>
                <w:i/>
                <w:color w:val="000000" w:themeColor="text1"/>
                <w:sz w:val="22"/>
                <w:szCs w:val="22"/>
              </w:rPr>
            </w:pPr>
            <w:r>
              <w:rPr>
                <w:i/>
                <w:color w:val="000000" w:themeColor="text1"/>
                <w:sz w:val="22"/>
                <w:szCs w:val="22"/>
              </w:rPr>
              <w:t>Указать сумму без НДС</w:t>
            </w:r>
          </w:p>
        </w:tc>
        <w:tc>
          <w:tcPr>
            <w:tcW w:w="1558" w:type="dxa"/>
            <w:gridSpan w:val="2"/>
            <w:tcBorders>
              <w:bottom w:val="single" w:sz="4" w:space="0" w:color="auto"/>
            </w:tcBorders>
            <w:shd w:val="clear" w:color="auto" w:fill="auto"/>
            <w:vAlign w:val="center"/>
          </w:tcPr>
          <w:p w:rsidR="007E5959" w:rsidRPr="00577370" w:rsidRDefault="007E5959" w:rsidP="006E3CEE">
            <w:pPr>
              <w:jc w:val="both"/>
              <w:rPr>
                <w:i/>
                <w:color w:val="000000" w:themeColor="text1"/>
                <w:sz w:val="22"/>
                <w:szCs w:val="22"/>
              </w:rPr>
            </w:pPr>
            <w:r>
              <w:rPr>
                <w:i/>
                <w:color w:val="000000" w:themeColor="text1"/>
                <w:sz w:val="22"/>
                <w:szCs w:val="22"/>
              </w:rPr>
              <w:t>Указать цену с НДС</w:t>
            </w:r>
          </w:p>
        </w:tc>
        <w:tc>
          <w:tcPr>
            <w:tcW w:w="1847" w:type="dxa"/>
            <w:tcBorders>
              <w:bottom w:val="single" w:sz="4" w:space="0" w:color="auto"/>
            </w:tcBorders>
            <w:shd w:val="clear" w:color="auto" w:fill="auto"/>
            <w:vAlign w:val="center"/>
          </w:tcPr>
          <w:p w:rsidR="007E5959" w:rsidRPr="00577370" w:rsidRDefault="007E5959" w:rsidP="006E3CEE">
            <w:pPr>
              <w:jc w:val="both"/>
              <w:rPr>
                <w:i/>
                <w:color w:val="000000" w:themeColor="text1"/>
                <w:sz w:val="22"/>
                <w:szCs w:val="22"/>
              </w:rPr>
            </w:pPr>
            <w:r>
              <w:rPr>
                <w:i/>
                <w:color w:val="000000" w:themeColor="text1"/>
                <w:sz w:val="22"/>
                <w:szCs w:val="22"/>
              </w:rPr>
              <w:t>Указать сумму с НДС</w:t>
            </w:r>
          </w:p>
        </w:tc>
      </w:tr>
      <w:tr w:rsidR="007E5959" w:rsidRPr="00200894" w:rsidTr="006331E4">
        <w:trPr>
          <w:gridAfter w:val="1"/>
          <w:wAfter w:w="10" w:type="dxa"/>
          <w:trHeight w:val="79"/>
        </w:trPr>
        <w:tc>
          <w:tcPr>
            <w:tcW w:w="703" w:type="dxa"/>
            <w:shd w:val="clear" w:color="auto" w:fill="auto"/>
            <w:vAlign w:val="center"/>
          </w:tcPr>
          <w:p w:rsidR="007E5959" w:rsidRPr="00200894" w:rsidRDefault="007E5959" w:rsidP="009F5A82">
            <w:pPr>
              <w:pStyle w:val="a3"/>
              <w:numPr>
                <w:ilvl w:val="0"/>
                <w:numId w:val="33"/>
              </w:numPr>
              <w:tabs>
                <w:tab w:val="left" w:pos="360"/>
              </w:tabs>
              <w:ind w:hanging="720"/>
              <w:jc w:val="center"/>
              <w:rPr>
                <w:color w:val="FF0000"/>
                <w:sz w:val="20"/>
                <w:szCs w:val="20"/>
              </w:rPr>
            </w:pPr>
          </w:p>
        </w:tc>
        <w:tc>
          <w:tcPr>
            <w:tcW w:w="1132" w:type="dxa"/>
            <w:shd w:val="clear" w:color="auto" w:fill="auto"/>
            <w:vAlign w:val="center"/>
          </w:tcPr>
          <w:p w:rsidR="007E5959" w:rsidRPr="006E3CEE" w:rsidRDefault="007E5959" w:rsidP="006E3CEE">
            <w:pPr>
              <w:jc w:val="center"/>
              <w:rPr>
                <w:color w:val="000000"/>
                <w:sz w:val="18"/>
                <w:szCs w:val="18"/>
              </w:rPr>
            </w:pPr>
            <w:r w:rsidRPr="006E3CEE">
              <w:rPr>
                <w:color w:val="000000"/>
                <w:sz w:val="18"/>
                <w:szCs w:val="18"/>
              </w:rPr>
              <w:t>3451937457</w:t>
            </w:r>
          </w:p>
        </w:tc>
        <w:tc>
          <w:tcPr>
            <w:tcW w:w="2263" w:type="dxa"/>
            <w:shd w:val="clear" w:color="auto" w:fill="auto"/>
            <w:vAlign w:val="center"/>
          </w:tcPr>
          <w:p w:rsidR="007E5959" w:rsidRPr="006E3CEE" w:rsidRDefault="007E5959" w:rsidP="006E3CEE">
            <w:pPr>
              <w:rPr>
                <w:color w:val="000000"/>
                <w:sz w:val="18"/>
                <w:szCs w:val="18"/>
              </w:rPr>
            </w:pPr>
            <w:r w:rsidRPr="006E3CEE">
              <w:rPr>
                <w:color w:val="000000"/>
                <w:sz w:val="18"/>
                <w:szCs w:val="18"/>
              </w:rPr>
              <w:t>ПРИВОД ЭЛЕКТРИЧЕСКИЙ СТЕКЛООЧИСТИТЕЛЯ ЛЕВЫЙ</w:t>
            </w:r>
          </w:p>
        </w:tc>
        <w:tc>
          <w:tcPr>
            <w:tcW w:w="1416" w:type="dxa"/>
            <w:shd w:val="clear" w:color="auto" w:fill="auto"/>
            <w:vAlign w:val="center"/>
          </w:tcPr>
          <w:p w:rsidR="007E5959" w:rsidRPr="006E3CEE" w:rsidRDefault="007E5959" w:rsidP="006E3CEE">
            <w:pPr>
              <w:rPr>
                <w:color w:val="000000"/>
                <w:sz w:val="18"/>
                <w:szCs w:val="18"/>
              </w:rPr>
            </w:pPr>
            <w:r w:rsidRPr="006E3CEE">
              <w:rPr>
                <w:color w:val="000000"/>
                <w:sz w:val="18"/>
                <w:szCs w:val="18"/>
              </w:rPr>
              <w:t>ЕН.001.040.006.3-01 ЭПС15-ЛЕВ УХЛ2</w:t>
            </w:r>
          </w:p>
        </w:tc>
        <w:tc>
          <w:tcPr>
            <w:tcW w:w="1276" w:type="dxa"/>
            <w:shd w:val="clear" w:color="auto" w:fill="auto"/>
            <w:vAlign w:val="center"/>
          </w:tcPr>
          <w:p w:rsidR="007E5959" w:rsidRPr="006E3CEE" w:rsidRDefault="007E5959" w:rsidP="006E3CEE">
            <w:pPr>
              <w:rPr>
                <w:color w:val="000000"/>
                <w:sz w:val="18"/>
                <w:szCs w:val="18"/>
              </w:rPr>
            </w:pPr>
          </w:p>
        </w:tc>
        <w:tc>
          <w:tcPr>
            <w:tcW w:w="850" w:type="dxa"/>
            <w:gridSpan w:val="2"/>
            <w:shd w:val="clear" w:color="auto" w:fill="auto"/>
            <w:vAlign w:val="center"/>
          </w:tcPr>
          <w:p w:rsidR="007E5959" w:rsidRPr="006E3CEE" w:rsidRDefault="007E5959" w:rsidP="006E3CEE">
            <w:pPr>
              <w:jc w:val="center"/>
              <w:rPr>
                <w:color w:val="000000"/>
                <w:sz w:val="18"/>
                <w:szCs w:val="18"/>
              </w:rPr>
            </w:pPr>
            <w:r w:rsidRPr="006E3CEE">
              <w:rPr>
                <w:color w:val="000000"/>
                <w:sz w:val="18"/>
                <w:szCs w:val="18"/>
              </w:rPr>
              <w:t xml:space="preserve"> ШТ </w:t>
            </w:r>
          </w:p>
        </w:tc>
        <w:tc>
          <w:tcPr>
            <w:tcW w:w="851" w:type="dxa"/>
            <w:gridSpan w:val="2"/>
            <w:shd w:val="clear" w:color="auto" w:fill="auto"/>
            <w:vAlign w:val="center"/>
          </w:tcPr>
          <w:p w:rsidR="007E5959" w:rsidRPr="006E3CEE" w:rsidRDefault="007E5959" w:rsidP="006E3CEE">
            <w:pPr>
              <w:jc w:val="center"/>
              <w:rPr>
                <w:color w:val="000000"/>
                <w:sz w:val="18"/>
                <w:szCs w:val="18"/>
              </w:rPr>
            </w:pPr>
            <w:r w:rsidRPr="006E3CEE">
              <w:rPr>
                <w:color w:val="000000"/>
                <w:sz w:val="18"/>
                <w:szCs w:val="18"/>
              </w:rPr>
              <w:t xml:space="preserve">1 </w:t>
            </w:r>
          </w:p>
        </w:tc>
        <w:tc>
          <w:tcPr>
            <w:tcW w:w="1558" w:type="dxa"/>
            <w:gridSpan w:val="2"/>
            <w:tcBorders>
              <w:bottom w:val="single" w:sz="4" w:space="0" w:color="auto"/>
            </w:tcBorders>
            <w:shd w:val="clear" w:color="auto" w:fill="auto"/>
            <w:vAlign w:val="center"/>
          </w:tcPr>
          <w:p w:rsidR="007E5959" w:rsidRPr="00577370" w:rsidRDefault="007E5959" w:rsidP="006E3CEE">
            <w:pPr>
              <w:jc w:val="both"/>
              <w:rPr>
                <w:i/>
                <w:color w:val="000000" w:themeColor="text1"/>
                <w:sz w:val="22"/>
                <w:szCs w:val="22"/>
              </w:rPr>
            </w:pPr>
            <w:r>
              <w:rPr>
                <w:i/>
                <w:color w:val="000000" w:themeColor="text1"/>
                <w:sz w:val="22"/>
                <w:szCs w:val="22"/>
              </w:rPr>
              <w:t>Указать цену без НДС</w:t>
            </w:r>
          </w:p>
        </w:tc>
        <w:tc>
          <w:tcPr>
            <w:tcW w:w="1996" w:type="dxa"/>
            <w:gridSpan w:val="3"/>
            <w:tcBorders>
              <w:bottom w:val="single" w:sz="4" w:space="0" w:color="auto"/>
            </w:tcBorders>
            <w:shd w:val="clear" w:color="auto" w:fill="auto"/>
            <w:vAlign w:val="center"/>
          </w:tcPr>
          <w:p w:rsidR="007E5959" w:rsidRPr="00577370" w:rsidRDefault="007E5959" w:rsidP="006E3CEE">
            <w:pPr>
              <w:jc w:val="both"/>
              <w:rPr>
                <w:i/>
                <w:color w:val="000000" w:themeColor="text1"/>
                <w:sz w:val="22"/>
                <w:szCs w:val="22"/>
              </w:rPr>
            </w:pPr>
            <w:r>
              <w:rPr>
                <w:i/>
                <w:color w:val="000000" w:themeColor="text1"/>
                <w:sz w:val="22"/>
                <w:szCs w:val="22"/>
              </w:rPr>
              <w:t>Указать сумму без НДС</w:t>
            </w:r>
          </w:p>
        </w:tc>
        <w:tc>
          <w:tcPr>
            <w:tcW w:w="1558" w:type="dxa"/>
            <w:gridSpan w:val="2"/>
            <w:tcBorders>
              <w:bottom w:val="single" w:sz="4" w:space="0" w:color="auto"/>
            </w:tcBorders>
            <w:shd w:val="clear" w:color="auto" w:fill="auto"/>
            <w:vAlign w:val="center"/>
          </w:tcPr>
          <w:p w:rsidR="007E5959" w:rsidRPr="00577370" w:rsidRDefault="007E5959" w:rsidP="006E3CEE">
            <w:pPr>
              <w:jc w:val="both"/>
              <w:rPr>
                <w:i/>
                <w:color w:val="000000" w:themeColor="text1"/>
                <w:sz w:val="22"/>
                <w:szCs w:val="22"/>
              </w:rPr>
            </w:pPr>
            <w:r>
              <w:rPr>
                <w:i/>
                <w:color w:val="000000" w:themeColor="text1"/>
                <w:sz w:val="22"/>
                <w:szCs w:val="22"/>
              </w:rPr>
              <w:t>Указать цену с НДС</w:t>
            </w:r>
          </w:p>
        </w:tc>
        <w:tc>
          <w:tcPr>
            <w:tcW w:w="1847" w:type="dxa"/>
            <w:tcBorders>
              <w:bottom w:val="single" w:sz="4" w:space="0" w:color="auto"/>
            </w:tcBorders>
            <w:shd w:val="clear" w:color="auto" w:fill="auto"/>
            <w:vAlign w:val="center"/>
          </w:tcPr>
          <w:p w:rsidR="007E5959" w:rsidRPr="00577370" w:rsidRDefault="007E5959" w:rsidP="006E3CEE">
            <w:pPr>
              <w:jc w:val="both"/>
              <w:rPr>
                <w:i/>
                <w:color w:val="000000" w:themeColor="text1"/>
                <w:sz w:val="22"/>
                <w:szCs w:val="22"/>
              </w:rPr>
            </w:pPr>
            <w:r>
              <w:rPr>
                <w:i/>
                <w:color w:val="000000" w:themeColor="text1"/>
                <w:sz w:val="22"/>
                <w:szCs w:val="22"/>
              </w:rPr>
              <w:t>Указать сумму с НДС</w:t>
            </w:r>
          </w:p>
        </w:tc>
      </w:tr>
      <w:tr w:rsidR="007E5959" w:rsidRPr="00200894" w:rsidTr="006331E4">
        <w:trPr>
          <w:gridAfter w:val="1"/>
          <w:wAfter w:w="10" w:type="dxa"/>
          <w:trHeight w:val="79"/>
        </w:trPr>
        <w:tc>
          <w:tcPr>
            <w:tcW w:w="703" w:type="dxa"/>
            <w:shd w:val="clear" w:color="auto" w:fill="auto"/>
            <w:vAlign w:val="center"/>
          </w:tcPr>
          <w:p w:rsidR="007E5959" w:rsidRPr="00200894" w:rsidRDefault="007E5959" w:rsidP="009F5A82">
            <w:pPr>
              <w:pStyle w:val="a3"/>
              <w:numPr>
                <w:ilvl w:val="0"/>
                <w:numId w:val="33"/>
              </w:numPr>
              <w:tabs>
                <w:tab w:val="left" w:pos="360"/>
              </w:tabs>
              <w:ind w:hanging="720"/>
              <w:jc w:val="center"/>
              <w:rPr>
                <w:color w:val="FF0000"/>
                <w:sz w:val="20"/>
                <w:szCs w:val="20"/>
              </w:rPr>
            </w:pPr>
          </w:p>
        </w:tc>
        <w:tc>
          <w:tcPr>
            <w:tcW w:w="1132" w:type="dxa"/>
            <w:shd w:val="clear" w:color="auto" w:fill="auto"/>
            <w:vAlign w:val="center"/>
          </w:tcPr>
          <w:p w:rsidR="007E5959" w:rsidRPr="006E3CEE" w:rsidRDefault="007E5959" w:rsidP="006E3CEE">
            <w:pPr>
              <w:jc w:val="center"/>
              <w:rPr>
                <w:color w:val="000000"/>
                <w:sz w:val="18"/>
                <w:szCs w:val="18"/>
              </w:rPr>
            </w:pPr>
            <w:r w:rsidRPr="006E3CEE">
              <w:rPr>
                <w:color w:val="000000"/>
                <w:sz w:val="18"/>
                <w:szCs w:val="18"/>
              </w:rPr>
              <w:t>3456610015</w:t>
            </w:r>
          </w:p>
        </w:tc>
        <w:tc>
          <w:tcPr>
            <w:tcW w:w="2263" w:type="dxa"/>
            <w:shd w:val="clear" w:color="auto" w:fill="auto"/>
            <w:vAlign w:val="center"/>
          </w:tcPr>
          <w:p w:rsidR="007E5959" w:rsidRPr="006E3CEE" w:rsidRDefault="007E5959" w:rsidP="006E3CEE">
            <w:pPr>
              <w:rPr>
                <w:color w:val="000000"/>
                <w:sz w:val="18"/>
                <w:szCs w:val="18"/>
              </w:rPr>
            </w:pPr>
            <w:r w:rsidRPr="006E3CEE">
              <w:rPr>
                <w:color w:val="000000"/>
                <w:sz w:val="18"/>
                <w:szCs w:val="18"/>
              </w:rPr>
              <w:t>ДЕМПФЕР ГИДРАВЛИЧЕСКИЙ ТЕЛЕЖКИ МОТОРНОГО ВАГОНА</w:t>
            </w:r>
          </w:p>
        </w:tc>
        <w:tc>
          <w:tcPr>
            <w:tcW w:w="1416" w:type="dxa"/>
            <w:shd w:val="clear" w:color="auto" w:fill="auto"/>
            <w:vAlign w:val="center"/>
          </w:tcPr>
          <w:p w:rsidR="007E5959" w:rsidRPr="006E3CEE" w:rsidRDefault="007E5959" w:rsidP="006E3CEE">
            <w:pPr>
              <w:rPr>
                <w:color w:val="000000"/>
                <w:sz w:val="18"/>
                <w:szCs w:val="18"/>
              </w:rPr>
            </w:pPr>
            <w:r w:rsidRPr="006E3CEE">
              <w:rPr>
                <w:color w:val="000000"/>
                <w:sz w:val="18"/>
                <w:szCs w:val="18"/>
              </w:rPr>
              <w:t>679.000</w:t>
            </w:r>
          </w:p>
        </w:tc>
        <w:tc>
          <w:tcPr>
            <w:tcW w:w="1276" w:type="dxa"/>
            <w:shd w:val="clear" w:color="auto" w:fill="auto"/>
            <w:vAlign w:val="center"/>
          </w:tcPr>
          <w:p w:rsidR="007E5959" w:rsidRPr="006E3CEE" w:rsidRDefault="007E5959" w:rsidP="006E3CEE">
            <w:pPr>
              <w:rPr>
                <w:color w:val="000000"/>
                <w:sz w:val="18"/>
                <w:szCs w:val="18"/>
              </w:rPr>
            </w:pPr>
          </w:p>
        </w:tc>
        <w:tc>
          <w:tcPr>
            <w:tcW w:w="850" w:type="dxa"/>
            <w:gridSpan w:val="2"/>
            <w:shd w:val="clear" w:color="auto" w:fill="auto"/>
            <w:vAlign w:val="center"/>
          </w:tcPr>
          <w:p w:rsidR="007E5959" w:rsidRPr="006E3CEE" w:rsidRDefault="007E5959" w:rsidP="006E3CEE">
            <w:pPr>
              <w:jc w:val="center"/>
              <w:rPr>
                <w:color w:val="000000"/>
                <w:sz w:val="18"/>
                <w:szCs w:val="18"/>
              </w:rPr>
            </w:pPr>
            <w:r w:rsidRPr="006E3CEE">
              <w:rPr>
                <w:color w:val="000000"/>
                <w:sz w:val="18"/>
                <w:szCs w:val="18"/>
              </w:rPr>
              <w:t xml:space="preserve"> ШТ </w:t>
            </w:r>
          </w:p>
        </w:tc>
        <w:tc>
          <w:tcPr>
            <w:tcW w:w="851" w:type="dxa"/>
            <w:gridSpan w:val="2"/>
            <w:shd w:val="clear" w:color="auto" w:fill="auto"/>
            <w:vAlign w:val="center"/>
          </w:tcPr>
          <w:p w:rsidR="007E5959" w:rsidRPr="006E3CEE" w:rsidRDefault="007E5959" w:rsidP="006E3CEE">
            <w:pPr>
              <w:jc w:val="center"/>
              <w:rPr>
                <w:color w:val="000000"/>
                <w:sz w:val="18"/>
                <w:szCs w:val="18"/>
              </w:rPr>
            </w:pPr>
            <w:r w:rsidRPr="006E3CEE">
              <w:rPr>
                <w:color w:val="000000"/>
                <w:sz w:val="18"/>
                <w:szCs w:val="18"/>
              </w:rPr>
              <w:t xml:space="preserve">4 </w:t>
            </w:r>
          </w:p>
        </w:tc>
        <w:tc>
          <w:tcPr>
            <w:tcW w:w="1558" w:type="dxa"/>
            <w:gridSpan w:val="2"/>
            <w:tcBorders>
              <w:bottom w:val="single" w:sz="4" w:space="0" w:color="auto"/>
            </w:tcBorders>
            <w:shd w:val="clear" w:color="auto" w:fill="auto"/>
            <w:vAlign w:val="center"/>
          </w:tcPr>
          <w:p w:rsidR="007E5959" w:rsidRPr="00577370" w:rsidRDefault="007E5959" w:rsidP="006E3CEE">
            <w:pPr>
              <w:jc w:val="both"/>
              <w:rPr>
                <w:i/>
                <w:color w:val="000000" w:themeColor="text1"/>
                <w:sz w:val="22"/>
                <w:szCs w:val="22"/>
              </w:rPr>
            </w:pPr>
            <w:r>
              <w:rPr>
                <w:i/>
                <w:color w:val="000000" w:themeColor="text1"/>
                <w:sz w:val="22"/>
                <w:szCs w:val="22"/>
              </w:rPr>
              <w:t>Указать цену без НДС</w:t>
            </w:r>
          </w:p>
        </w:tc>
        <w:tc>
          <w:tcPr>
            <w:tcW w:w="1996" w:type="dxa"/>
            <w:gridSpan w:val="3"/>
            <w:tcBorders>
              <w:bottom w:val="single" w:sz="4" w:space="0" w:color="auto"/>
            </w:tcBorders>
            <w:shd w:val="clear" w:color="auto" w:fill="auto"/>
            <w:vAlign w:val="center"/>
          </w:tcPr>
          <w:p w:rsidR="007E5959" w:rsidRPr="00577370" w:rsidRDefault="007E5959" w:rsidP="006E3CEE">
            <w:pPr>
              <w:jc w:val="both"/>
              <w:rPr>
                <w:i/>
                <w:color w:val="000000" w:themeColor="text1"/>
                <w:sz w:val="22"/>
                <w:szCs w:val="22"/>
              </w:rPr>
            </w:pPr>
            <w:r>
              <w:rPr>
                <w:i/>
                <w:color w:val="000000" w:themeColor="text1"/>
                <w:sz w:val="22"/>
                <w:szCs w:val="22"/>
              </w:rPr>
              <w:t>Указать сумму без НДС</w:t>
            </w:r>
          </w:p>
        </w:tc>
        <w:tc>
          <w:tcPr>
            <w:tcW w:w="1558" w:type="dxa"/>
            <w:gridSpan w:val="2"/>
            <w:tcBorders>
              <w:bottom w:val="single" w:sz="4" w:space="0" w:color="auto"/>
            </w:tcBorders>
            <w:shd w:val="clear" w:color="auto" w:fill="auto"/>
            <w:vAlign w:val="center"/>
          </w:tcPr>
          <w:p w:rsidR="007E5959" w:rsidRPr="00577370" w:rsidRDefault="007E5959" w:rsidP="006E3CEE">
            <w:pPr>
              <w:jc w:val="both"/>
              <w:rPr>
                <w:i/>
                <w:color w:val="000000" w:themeColor="text1"/>
                <w:sz w:val="22"/>
                <w:szCs w:val="22"/>
              </w:rPr>
            </w:pPr>
            <w:r>
              <w:rPr>
                <w:i/>
                <w:color w:val="000000" w:themeColor="text1"/>
                <w:sz w:val="22"/>
                <w:szCs w:val="22"/>
              </w:rPr>
              <w:t>Указать цену с НДС</w:t>
            </w:r>
          </w:p>
        </w:tc>
        <w:tc>
          <w:tcPr>
            <w:tcW w:w="1847" w:type="dxa"/>
            <w:tcBorders>
              <w:bottom w:val="single" w:sz="4" w:space="0" w:color="auto"/>
            </w:tcBorders>
            <w:shd w:val="clear" w:color="auto" w:fill="auto"/>
            <w:vAlign w:val="center"/>
          </w:tcPr>
          <w:p w:rsidR="007E5959" w:rsidRPr="00577370" w:rsidRDefault="007E5959" w:rsidP="006E3CEE">
            <w:pPr>
              <w:jc w:val="both"/>
              <w:rPr>
                <w:i/>
                <w:color w:val="000000" w:themeColor="text1"/>
                <w:sz w:val="22"/>
                <w:szCs w:val="22"/>
              </w:rPr>
            </w:pPr>
            <w:r>
              <w:rPr>
                <w:i/>
                <w:color w:val="000000" w:themeColor="text1"/>
                <w:sz w:val="22"/>
                <w:szCs w:val="22"/>
              </w:rPr>
              <w:t>Указать сумму с НДС</w:t>
            </w:r>
          </w:p>
        </w:tc>
      </w:tr>
      <w:tr w:rsidR="007E5959" w:rsidRPr="00200894" w:rsidTr="006331E4">
        <w:trPr>
          <w:gridAfter w:val="1"/>
          <w:wAfter w:w="10" w:type="dxa"/>
          <w:trHeight w:val="79"/>
        </w:trPr>
        <w:tc>
          <w:tcPr>
            <w:tcW w:w="703" w:type="dxa"/>
            <w:shd w:val="clear" w:color="auto" w:fill="auto"/>
            <w:vAlign w:val="center"/>
          </w:tcPr>
          <w:p w:rsidR="007E5959" w:rsidRPr="00200894" w:rsidRDefault="007E5959" w:rsidP="009F5A82">
            <w:pPr>
              <w:pStyle w:val="a3"/>
              <w:numPr>
                <w:ilvl w:val="0"/>
                <w:numId w:val="33"/>
              </w:numPr>
              <w:tabs>
                <w:tab w:val="left" w:pos="360"/>
              </w:tabs>
              <w:ind w:hanging="720"/>
              <w:jc w:val="center"/>
              <w:rPr>
                <w:color w:val="FF0000"/>
                <w:sz w:val="20"/>
                <w:szCs w:val="20"/>
              </w:rPr>
            </w:pPr>
          </w:p>
        </w:tc>
        <w:tc>
          <w:tcPr>
            <w:tcW w:w="1132" w:type="dxa"/>
            <w:shd w:val="clear" w:color="auto" w:fill="auto"/>
            <w:vAlign w:val="center"/>
          </w:tcPr>
          <w:p w:rsidR="007E5959" w:rsidRPr="006E3CEE" w:rsidRDefault="007E5959" w:rsidP="006E3CEE">
            <w:pPr>
              <w:jc w:val="center"/>
              <w:rPr>
                <w:color w:val="000000"/>
                <w:sz w:val="18"/>
                <w:szCs w:val="18"/>
              </w:rPr>
            </w:pPr>
            <w:r w:rsidRPr="006E3CEE">
              <w:rPr>
                <w:color w:val="000000"/>
                <w:sz w:val="18"/>
                <w:szCs w:val="18"/>
              </w:rPr>
              <w:t>3183830287</w:t>
            </w:r>
          </w:p>
        </w:tc>
        <w:tc>
          <w:tcPr>
            <w:tcW w:w="2263" w:type="dxa"/>
            <w:shd w:val="clear" w:color="auto" w:fill="auto"/>
            <w:vAlign w:val="center"/>
          </w:tcPr>
          <w:p w:rsidR="007E5959" w:rsidRPr="006E3CEE" w:rsidRDefault="007E5959" w:rsidP="006E3CEE">
            <w:pPr>
              <w:rPr>
                <w:color w:val="000000"/>
                <w:sz w:val="18"/>
                <w:szCs w:val="18"/>
              </w:rPr>
            </w:pPr>
            <w:r w:rsidRPr="006E3CEE">
              <w:rPr>
                <w:color w:val="000000"/>
                <w:sz w:val="18"/>
                <w:szCs w:val="18"/>
              </w:rPr>
              <w:t>ВКЛАДЫШ ГОРИЗОНТАЛЬНОГО СКОЛЬЗУНА</w:t>
            </w:r>
          </w:p>
        </w:tc>
        <w:tc>
          <w:tcPr>
            <w:tcW w:w="1416" w:type="dxa"/>
            <w:shd w:val="clear" w:color="auto" w:fill="auto"/>
            <w:vAlign w:val="center"/>
          </w:tcPr>
          <w:p w:rsidR="007E5959" w:rsidRPr="006E3CEE" w:rsidRDefault="007E5959" w:rsidP="006E3CEE">
            <w:pPr>
              <w:rPr>
                <w:color w:val="000000"/>
                <w:sz w:val="18"/>
                <w:szCs w:val="18"/>
              </w:rPr>
            </w:pPr>
            <w:r w:rsidRPr="006E3CEE">
              <w:rPr>
                <w:color w:val="000000"/>
                <w:sz w:val="18"/>
                <w:szCs w:val="18"/>
              </w:rPr>
              <w:t>27.20.114У</w:t>
            </w:r>
          </w:p>
        </w:tc>
        <w:tc>
          <w:tcPr>
            <w:tcW w:w="1276" w:type="dxa"/>
            <w:shd w:val="clear" w:color="auto" w:fill="auto"/>
            <w:vAlign w:val="center"/>
          </w:tcPr>
          <w:p w:rsidR="007E5959" w:rsidRPr="006E3CEE" w:rsidRDefault="007E5959" w:rsidP="006E3CEE">
            <w:pPr>
              <w:rPr>
                <w:color w:val="000000"/>
                <w:sz w:val="18"/>
                <w:szCs w:val="18"/>
              </w:rPr>
            </w:pPr>
          </w:p>
        </w:tc>
        <w:tc>
          <w:tcPr>
            <w:tcW w:w="850" w:type="dxa"/>
            <w:gridSpan w:val="2"/>
            <w:shd w:val="clear" w:color="auto" w:fill="auto"/>
            <w:vAlign w:val="center"/>
          </w:tcPr>
          <w:p w:rsidR="007E5959" w:rsidRPr="006E3CEE" w:rsidRDefault="007E5959" w:rsidP="006E3CEE">
            <w:pPr>
              <w:jc w:val="center"/>
              <w:rPr>
                <w:color w:val="000000"/>
                <w:sz w:val="18"/>
                <w:szCs w:val="18"/>
              </w:rPr>
            </w:pPr>
            <w:r w:rsidRPr="006E3CEE">
              <w:rPr>
                <w:color w:val="000000"/>
                <w:sz w:val="18"/>
                <w:szCs w:val="18"/>
              </w:rPr>
              <w:t xml:space="preserve"> ШТ </w:t>
            </w:r>
          </w:p>
        </w:tc>
        <w:tc>
          <w:tcPr>
            <w:tcW w:w="851" w:type="dxa"/>
            <w:gridSpan w:val="2"/>
            <w:shd w:val="clear" w:color="auto" w:fill="auto"/>
            <w:vAlign w:val="center"/>
          </w:tcPr>
          <w:p w:rsidR="007E5959" w:rsidRPr="006E3CEE" w:rsidRDefault="007E5959" w:rsidP="006E3CEE">
            <w:pPr>
              <w:jc w:val="center"/>
              <w:rPr>
                <w:color w:val="000000"/>
                <w:sz w:val="18"/>
                <w:szCs w:val="18"/>
              </w:rPr>
            </w:pPr>
            <w:r w:rsidRPr="006E3CEE">
              <w:rPr>
                <w:color w:val="000000"/>
                <w:sz w:val="18"/>
                <w:szCs w:val="18"/>
              </w:rPr>
              <w:t xml:space="preserve">8 </w:t>
            </w:r>
          </w:p>
        </w:tc>
        <w:tc>
          <w:tcPr>
            <w:tcW w:w="1558" w:type="dxa"/>
            <w:gridSpan w:val="2"/>
            <w:tcBorders>
              <w:bottom w:val="single" w:sz="4" w:space="0" w:color="auto"/>
            </w:tcBorders>
            <w:shd w:val="clear" w:color="auto" w:fill="auto"/>
            <w:vAlign w:val="center"/>
          </w:tcPr>
          <w:p w:rsidR="007E5959" w:rsidRPr="00577370" w:rsidRDefault="007E5959" w:rsidP="006E3CEE">
            <w:pPr>
              <w:jc w:val="both"/>
              <w:rPr>
                <w:i/>
                <w:color w:val="000000" w:themeColor="text1"/>
                <w:sz w:val="22"/>
                <w:szCs w:val="22"/>
              </w:rPr>
            </w:pPr>
            <w:r>
              <w:rPr>
                <w:i/>
                <w:color w:val="000000" w:themeColor="text1"/>
                <w:sz w:val="22"/>
                <w:szCs w:val="22"/>
              </w:rPr>
              <w:t>Указать цену без НДС</w:t>
            </w:r>
          </w:p>
        </w:tc>
        <w:tc>
          <w:tcPr>
            <w:tcW w:w="1996" w:type="dxa"/>
            <w:gridSpan w:val="3"/>
            <w:tcBorders>
              <w:bottom w:val="single" w:sz="4" w:space="0" w:color="auto"/>
            </w:tcBorders>
            <w:shd w:val="clear" w:color="auto" w:fill="auto"/>
            <w:vAlign w:val="center"/>
          </w:tcPr>
          <w:p w:rsidR="007E5959" w:rsidRPr="00577370" w:rsidRDefault="007E5959" w:rsidP="006E3CEE">
            <w:pPr>
              <w:jc w:val="both"/>
              <w:rPr>
                <w:i/>
                <w:color w:val="000000" w:themeColor="text1"/>
                <w:sz w:val="22"/>
                <w:szCs w:val="22"/>
              </w:rPr>
            </w:pPr>
            <w:r>
              <w:rPr>
                <w:i/>
                <w:color w:val="000000" w:themeColor="text1"/>
                <w:sz w:val="22"/>
                <w:szCs w:val="22"/>
              </w:rPr>
              <w:t>Указать сумму без НДС</w:t>
            </w:r>
          </w:p>
        </w:tc>
        <w:tc>
          <w:tcPr>
            <w:tcW w:w="1558" w:type="dxa"/>
            <w:gridSpan w:val="2"/>
            <w:tcBorders>
              <w:bottom w:val="single" w:sz="4" w:space="0" w:color="auto"/>
            </w:tcBorders>
            <w:shd w:val="clear" w:color="auto" w:fill="auto"/>
            <w:vAlign w:val="center"/>
          </w:tcPr>
          <w:p w:rsidR="007E5959" w:rsidRPr="00577370" w:rsidRDefault="007E5959" w:rsidP="006E3CEE">
            <w:pPr>
              <w:jc w:val="both"/>
              <w:rPr>
                <w:i/>
                <w:color w:val="000000" w:themeColor="text1"/>
                <w:sz w:val="22"/>
                <w:szCs w:val="22"/>
              </w:rPr>
            </w:pPr>
            <w:r>
              <w:rPr>
                <w:i/>
                <w:color w:val="000000" w:themeColor="text1"/>
                <w:sz w:val="22"/>
                <w:szCs w:val="22"/>
              </w:rPr>
              <w:t>Указать цену с НДС</w:t>
            </w:r>
          </w:p>
        </w:tc>
        <w:tc>
          <w:tcPr>
            <w:tcW w:w="1847" w:type="dxa"/>
            <w:tcBorders>
              <w:bottom w:val="single" w:sz="4" w:space="0" w:color="auto"/>
            </w:tcBorders>
            <w:shd w:val="clear" w:color="auto" w:fill="auto"/>
            <w:vAlign w:val="center"/>
          </w:tcPr>
          <w:p w:rsidR="007E5959" w:rsidRPr="00577370" w:rsidRDefault="007E5959" w:rsidP="006E3CEE">
            <w:pPr>
              <w:jc w:val="both"/>
              <w:rPr>
                <w:i/>
                <w:color w:val="000000" w:themeColor="text1"/>
                <w:sz w:val="22"/>
                <w:szCs w:val="22"/>
              </w:rPr>
            </w:pPr>
            <w:r>
              <w:rPr>
                <w:i/>
                <w:color w:val="000000" w:themeColor="text1"/>
                <w:sz w:val="22"/>
                <w:szCs w:val="22"/>
              </w:rPr>
              <w:t>Указать сумму с НДС</w:t>
            </w:r>
          </w:p>
        </w:tc>
      </w:tr>
      <w:tr w:rsidR="007E5959" w:rsidRPr="00200894" w:rsidTr="006331E4">
        <w:trPr>
          <w:gridAfter w:val="1"/>
          <w:wAfter w:w="10" w:type="dxa"/>
          <w:trHeight w:val="79"/>
        </w:trPr>
        <w:tc>
          <w:tcPr>
            <w:tcW w:w="703" w:type="dxa"/>
            <w:shd w:val="clear" w:color="auto" w:fill="auto"/>
            <w:vAlign w:val="center"/>
          </w:tcPr>
          <w:p w:rsidR="007E5959" w:rsidRPr="00200894" w:rsidRDefault="007E5959" w:rsidP="009F5A82">
            <w:pPr>
              <w:pStyle w:val="a3"/>
              <w:numPr>
                <w:ilvl w:val="0"/>
                <w:numId w:val="33"/>
              </w:numPr>
              <w:tabs>
                <w:tab w:val="left" w:pos="360"/>
              </w:tabs>
              <w:ind w:hanging="720"/>
              <w:jc w:val="center"/>
              <w:rPr>
                <w:color w:val="FF0000"/>
                <w:sz w:val="20"/>
                <w:szCs w:val="20"/>
              </w:rPr>
            </w:pPr>
          </w:p>
        </w:tc>
        <w:tc>
          <w:tcPr>
            <w:tcW w:w="1132" w:type="dxa"/>
            <w:shd w:val="clear" w:color="auto" w:fill="auto"/>
            <w:vAlign w:val="center"/>
          </w:tcPr>
          <w:p w:rsidR="007E5959" w:rsidRPr="006E3CEE" w:rsidRDefault="007E5959" w:rsidP="006E3CEE">
            <w:pPr>
              <w:jc w:val="center"/>
              <w:rPr>
                <w:color w:val="000000"/>
                <w:sz w:val="18"/>
                <w:szCs w:val="18"/>
              </w:rPr>
            </w:pPr>
            <w:r w:rsidRPr="006E3CEE">
              <w:rPr>
                <w:color w:val="000000"/>
                <w:sz w:val="18"/>
                <w:szCs w:val="18"/>
              </w:rPr>
              <w:t>3456620004</w:t>
            </w:r>
          </w:p>
        </w:tc>
        <w:tc>
          <w:tcPr>
            <w:tcW w:w="2263" w:type="dxa"/>
            <w:shd w:val="clear" w:color="auto" w:fill="auto"/>
            <w:vAlign w:val="center"/>
          </w:tcPr>
          <w:p w:rsidR="007E5959" w:rsidRPr="006E3CEE" w:rsidRDefault="007E5959" w:rsidP="006E3CEE">
            <w:pPr>
              <w:rPr>
                <w:color w:val="000000"/>
                <w:sz w:val="18"/>
                <w:szCs w:val="18"/>
              </w:rPr>
            </w:pPr>
            <w:r w:rsidRPr="006E3CEE">
              <w:rPr>
                <w:color w:val="000000"/>
                <w:sz w:val="18"/>
                <w:szCs w:val="18"/>
              </w:rPr>
              <w:t>ВЕНТИЛЬ ЭЛЕКТРОПНЕВМАТИЧЕСКИЙ</w:t>
            </w:r>
          </w:p>
        </w:tc>
        <w:tc>
          <w:tcPr>
            <w:tcW w:w="1416" w:type="dxa"/>
            <w:shd w:val="clear" w:color="auto" w:fill="auto"/>
            <w:vAlign w:val="center"/>
          </w:tcPr>
          <w:p w:rsidR="007E5959" w:rsidRPr="006E3CEE" w:rsidRDefault="007E5959" w:rsidP="006E3CEE">
            <w:pPr>
              <w:rPr>
                <w:color w:val="000000"/>
                <w:sz w:val="18"/>
                <w:szCs w:val="18"/>
              </w:rPr>
            </w:pPr>
            <w:r w:rsidRPr="006E3CEE">
              <w:rPr>
                <w:color w:val="000000"/>
                <w:sz w:val="18"/>
                <w:szCs w:val="18"/>
              </w:rPr>
              <w:t>5ТР.455.011 ВВ-2Г-1 У3</w:t>
            </w:r>
          </w:p>
        </w:tc>
        <w:tc>
          <w:tcPr>
            <w:tcW w:w="1276" w:type="dxa"/>
            <w:shd w:val="clear" w:color="auto" w:fill="auto"/>
            <w:vAlign w:val="center"/>
          </w:tcPr>
          <w:p w:rsidR="007E5959" w:rsidRPr="006E3CEE" w:rsidRDefault="007E5959" w:rsidP="006E3CEE">
            <w:pPr>
              <w:rPr>
                <w:color w:val="000000"/>
                <w:sz w:val="18"/>
                <w:szCs w:val="18"/>
              </w:rPr>
            </w:pPr>
          </w:p>
        </w:tc>
        <w:tc>
          <w:tcPr>
            <w:tcW w:w="850" w:type="dxa"/>
            <w:gridSpan w:val="2"/>
            <w:shd w:val="clear" w:color="auto" w:fill="auto"/>
            <w:vAlign w:val="center"/>
          </w:tcPr>
          <w:p w:rsidR="007E5959" w:rsidRPr="006E3CEE" w:rsidRDefault="007E5959" w:rsidP="006E3CEE">
            <w:pPr>
              <w:jc w:val="center"/>
              <w:rPr>
                <w:color w:val="000000"/>
                <w:sz w:val="18"/>
                <w:szCs w:val="18"/>
              </w:rPr>
            </w:pPr>
            <w:r w:rsidRPr="006E3CEE">
              <w:rPr>
                <w:color w:val="000000"/>
                <w:sz w:val="18"/>
                <w:szCs w:val="18"/>
              </w:rPr>
              <w:t xml:space="preserve"> ШТ </w:t>
            </w:r>
          </w:p>
        </w:tc>
        <w:tc>
          <w:tcPr>
            <w:tcW w:w="851" w:type="dxa"/>
            <w:gridSpan w:val="2"/>
            <w:shd w:val="clear" w:color="auto" w:fill="auto"/>
            <w:vAlign w:val="center"/>
          </w:tcPr>
          <w:p w:rsidR="007E5959" w:rsidRPr="006E3CEE" w:rsidRDefault="007E5959" w:rsidP="006E3CEE">
            <w:pPr>
              <w:jc w:val="center"/>
              <w:rPr>
                <w:color w:val="000000"/>
                <w:sz w:val="18"/>
                <w:szCs w:val="18"/>
              </w:rPr>
            </w:pPr>
            <w:r w:rsidRPr="006E3CEE">
              <w:rPr>
                <w:color w:val="000000"/>
                <w:sz w:val="18"/>
                <w:szCs w:val="18"/>
              </w:rPr>
              <w:t xml:space="preserve">5 </w:t>
            </w:r>
          </w:p>
        </w:tc>
        <w:tc>
          <w:tcPr>
            <w:tcW w:w="1558" w:type="dxa"/>
            <w:gridSpan w:val="2"/>
            <w:tcBorders>
              <w:bottom w:val="single" w:sz="4" w:space="0" w:color="auto"/>
            </w:tcBorders>
            <w:shd w:val="clear" w:color="auto" w:fill="auto"/>
            <w:vAlign w:val="center"/>
          </w:tcPr>
          <w:p w:rsidR="007E5959" w:rsidRPr="00577370" w:rsidRDefault="007E5959" w:rsidP="006E3CEE">
            <w:pPr>
              <w:jc w:val="both"/>
              <w:rPr>
                <w:i/>
                <w:color w:val="000000" w:themeColor="text1"/>
                <w:sz w:val="22"/>
                <w:szCs w:val="22"/>
              </w:rPr>
            </w:pPr>
            <w:r>
              <w:rPr>
                <w:i/>
                <w:color w:val="000000" w:themeColor="text1"/>
                <w:sz w:val="22"/>
                <w:szCs w:val="22"/>
              </w:rPr>
              <w:t>Указать цену без НДС</w:t>
            </w:r>
          </w:p>
        </w:tc>
        <w:tc>
          <w:tcPr>
            <w:tcW w:w="1996" w:type="dxa"/>
            <w:gridSpan w:val="3"/>
            <w:tcBorders>
              <w:bottom w:val="single" w:sz="4" w:space="0" w:color="auto"/>
            </w:tcBorders>
            <w:shd w:val="clear" w:color="auto" w:fill="auto"/>
            <w:vAlign w:val="center"/>
          </w:tcPr>
          <w:p w:rsidR="007E5959" w:rsidRPr="00577370" w:rsidRDefault="007E5959" w:rsidP="006E3CEE">
            <w:pPr>
              <w:jc w:val="both"/>
              <w:rPr>
                <w:i/>
                <w:color w:val="000000" w:themeColor="text1"/>
                <w:sz w:val="22"/>
                <w:szCs w:val="22"/>
              </w:rPr>
            </w:pPr>
            <w:r>
              <w:rPr>
                <w:i/>
                <w:color w:val="000000" w:themeColor="text1"/>
                <w:sz w:val="22"/>
                <w:szCs w:val="22"/>
              </w:rPr>
              <w:t>Указать сумму без НДС</w:t>
            </w:r>
          </w:p>
        </w:tc>
        <w:tc>
          <w:tcPr>
            <w:tcW w:w="1558" w:type="dxa"/>
            <w:gridSpan w:val="2"/>
            <w:tcBorders>
              <w:bottom w:val="single" w:sz="4" w:space="0" w:color="auto"/>
            </w:tcBorders>
            <w:shd w:val="clear" w:color="auto" w:fill="auto"/>
            <w:vAlign w:val="center"/>
          </w:tcPr>
          <w:p w:rsidR="007E5959" w:rsidRPr="00577370" w:rsidRDefault="007E5959" w:rsidP="006E3CEE">
            <w:pPr>
              <w:jc w:val="both"/>
              <w:rPr>
                <w:i/>
                <w:color w:val="000000" w:themeColor="text1"/>
                <w:sz w:val="22"/>
                <w:szCs w:val="22"/>
              </w:rPr>
            </w:pPr>
            <w:r>
              <w:rPr>
                <w:i/>
                <w:color w:val="000000" w:themeColor="text1"/>
                <w:sz w:val="22"/>
                <w:szCs w:val="22"/>
              </w:rPr>
              <w:t>Указать цену с НДС</w:t>
            </w:r>
          </w:p>
        </w:tc>
        <w:tc>
          <w:tcPr>
            <w:tcW w:w="1847" w:type="dxa"/>
            <w:tcBorders>
              <w:bottom w:val="single" w:sz="4" w:space="0" w:color="auto"/>
            </w:tcBorders>
            <w:shd w:val="clear" w:color="auto" w:fill="auto"/>
            <w:vAlign w:val="center"/>
          </w:tcPr>
          <w:p w:rsidR="007E5959" w:rsidRPr="00577370" w:rsidRDefault="007E5959" w:rsidP="006E3CEE">
            <w:pPr>
              <w:jc w:val="both"/>
              <w:rPr>
                <w:i/>
                <w:color w:val="000000" w:themeColor="text1"/>
                <w:sz w:val="22"/>
                <w:szCs w:val="22"/>
              </w:rPr>
            </w:pPr>
            <w:r>
              <w:rPr>
                <w:i/>
                <w:color w:val="000000" w:themeColor="text1"/>
                <w:sz w:val="22"/>
                <w:szCs w:val="22"/>
              </w:rPr>
              <w:t>Указать сумму с НДС</w:t>
            </w:r>
          </w:p>
        </w:tc>
      </w:tr>
      <w:tr w:rsidR="007E5959" w:rsidRPr="00200894" w:rsidTr="006331E4">
        <w:trPr>
          <w:gridAfter w:val="1"/>
          <w:wAfter w:w="10" w:type="dxa"/>
          <w:trHeight w:val="79"/>
        </w:trPr>
        <w:tc>
          <w:tcPr>
            <w:tcW w:w="703" w:type="dxa"/>
            <w:shd w:val="clear" w:color="auto" w:fill="auto"/>
            <w:vAlign w:val="center"/>
          </w:tcPr>
          <w:p w:rsidR="007E5959" w:rsidRPr="00200894" w:rsidRDefault="007E5959" w:rsidP="009F5A82">
            <w:pPr>
              <w:pStyle w:val="a3"/>
              <w:numPr>
                <w:ilvl w:val="0"/>
                <w:numId w:val="33"/>
              </w:numPr>
              <w:tabs>
                <w:tab w:val="left" w:pos="360"/>
              </w:tabs>
              <w:ind w:hanging="720"/>
              <w:jc w:val="center"/>
              <w:rPr>
                <w:color w:val="FF0000"/>
                <w:sz w:val="20"/>
                <w:szCs w:val="20"/>
              </w:rPr>
            </w:pPr>
          </w:p>
        </w:tc>
        <w:tc>
          <w:tcPr>
            <w:tcW w:w="1132" w:type="dxa"/>
            <w:shd w:val="clear" w:color="auto" w:fill="auto"/>
            <w:vAlign w:val="center"/>
          </w:tcPr>
          <w:p w:rsidR="007E5959" w:rsidRPr="006E3CEE" w:rsidRDefault="007E5959" w:rsidP="006E3CEE">
            <w:pPr>
              <w:jc w:val="center"/>
              <w:rPr>
                <w:color w:val="000000"/>
                <w:sz w:val="18"/>
                <w:szCs w:val="18"/>
              </w:rPr>
            </w:pPr>
            <w:r w:rsidRPr="006E3CEE">
              <w:rPr>
                <w:color w:val="000000"/>
                <w:sz w:val="18"/>
                <w:szCs w:val="18"/>
              </w:rPr>
              <w:t>4279861624</w:t>
            </w:r>
          </w:p>
        </w:tc>
        <w:tc>
          <w:tcPr>
            <w:tcW w:w="2263" w:type="dxa"/>
            <w:shd w:val="clear" w:color="auto" w:fill="auto"/>
            <w:vAlign w:val="center"/>
          </w:tcPr>
          <w:p w:rsidR="007E5959" w:rsidRPr="006E3CEE" w:rsidRDefault="007E5959" w:rsidP="006E3CEE">
            <w:pPr>
              <w:rPr>
                <w:color w:val="000000"/>
                <w:sz w:val="18"/>
                <w:szCs w:val="18"/>
              </w:rPr>
            </w:pPr>
            <w:r w:rsidRPr="006E3CEE">
              <w:rPr>
                <w:color w:val="000000"/>
                <w:sz w:val="18"/>
                <w:szCs w:val="18"/>
              </w:rPr>
              <w:t>РЕГИСТРАТОР ПОЛУЧАСОВ</w:t>
            </w:r>
          </w:p>
        </w:tc>
        <w:tc>
          <w:tcPr>
            <w:tcW w:w="1416" w:type="dxa"/>
            <w:shd w:val="clear" w:color="auto" w:fill="auto"/>
            <w:vAlign w:val="center"/>
          </w:tcPr>
          <w:p w:rsidR="007E5959" w:rsidRPr="006E3CEE" w:rsidRDefault="007E5959" w:rsidP="006E3CEE">
            <w:pPr>
              <w:rPr>
                <w:color w:val="000000"/>
                <w:sz w:val="18"/>
                <w:szCs w:val="18"/>
              </w:rPr>
            </w:pPr>
            <w:r w:rsidRPr="006E3CEE">
              <w:rPr>
                <w:color w:val="000000"/>
                <w:sz w:val="18"/>
                <w:szCs w:val="18"/>
              </w:rPr>
              <w:t>14СБ48</w:t>
            </w:r>
          </w:p>
        </w:tc>
        <w:tc>
          <w:tcPr>
            <w:tcW w:w="1276" w:type="dxa"/>
            <w:shd w:val="clear" w:color="auto" w:fill="auto"/>
            <w:vAlign w:val="center"/>
          </w:tcPr>
          <w:p w:rsidR="007E5959" w:rsidRPr="006E3CEE" w:rsidRDefault="007E5959" w:rsidP="006E3CEE">
            <w:pPr>
              <w:rPr>
                <w:color w:val="000000"/>
                <w:sz w:val="18"/>
                <w:szCs w:val="18"/>
              </w:rPr>
            </w:pPr>
          </w:p>
        </w:tc>
        <w:tc>
          <w:tcPr>
            <w:tcW w:w="850" w:type="dxa"/>
            <w:gridSpan w:val="2"/>
            <w:shd w:val="clear" w:color="auto" w:fill="auto"/>
            <w:vAlign w:val="center"/>
          </w:tcPr>
          <w:p w:rsidR="007E5959" w:rsidRPr="006E3CEE" w:rsidRDefault="007E5959" w:rsidP="006E3CEE">
            <w:pPr>
              <w:jc w:val="center"/>
              <w:rPr>
                <w:color w:val="000000"/>
                <w:sz w:val="18"/>
                <w:szCs w:val="18"/>
              </w:rPr>
            </w:pPr>
            <w:r w:rsidRPr="006E3CEE">
              <w:rPr>
                <w:color w:val="000000"/>
                <w:sz w:val="18"/>
                <w:szCs w:val="18"/>
              </w:rPr>
              <w:t xml:space="preserve"> ШТ </w:t>
            </w:r>
          </w:p>
        </w:tc>
        <w:tc>
          <w:tcPr>
            <w:tcW w:w="851" w:type="dxa"/>
            <w:gridSpan w:val="2"/>
            <w:shd w:val="clear" w:color="auto" w:fill="auto"/>
            <w:vAlign w:val="center"/>
          </w:tcPr>
          <w:p w:rsidR="007E5959" w:rsidRPr="006E3CEE" w:rsidRDefault="007E5959" w:rsidP="006E3CEE">
            <w:pPr>
              <w:jc w:val="center"/>
              <w:rPr>
                <w:color w:val="000000"/>
                <w:sz w:val="18"/>
                <w:szCs w:val="18"/>
              </w:rPr>
            </w:pPr>
            <w:r w:rsidRPr="006E3CEE">
              <w:rPr>
                <w:color w:val="000000"/>
                <w:sz w:val="18"/>
                <w:szCs w:val="18"/>
              </w:rPr>
              <w:t xml:space="preserve">4 </w:t>
            </w:r>
          </w:p>
        </w:tc>
        <w:tc>
          <w:tcPr>
            <w:tcW w:w="1558" w:type="dxa"/>
            <w:gridSpan w:val="2"/>
            <w:tcBorders>
              <w:bottom w:val="single" w:sz="4" w:space="0" w:color="auto"/>
            </w:tcBorders>
            <w:shd w:val="clear" w:color="auto" w:fill="auto"/>
            <w:vAlign w:val="center"/>
          </w:tcPr>
          <w:p w:rsidR="007E5959" w:rsidRPr="00577370" w:rsidRDefault="007E5959" w:rsidP="006E3CEE">
            <w:pPr>
              <w:jc w:val="both"/>
              <w:rPr>
                <w:i/>
                <w:color w:val="000000" w:themeColor="text1"/>
                <w:sz w:val="22"/>
                <w:szCs w:val="22"/>
              </w:rPr>
            </w:pPr>
            <w:r>
              <w:rPr>
                <w:i/>
                <w:color w:val="000000" w:themeColor="text1"/>
                <w:sz w:val="22"/>
                <w:szCs w:val="22"/>
              </w:rPr>
              <w:t>Указать цену без НДС</w:t>
            </w:r>
          </w:p>
        </w:tc>
        <w:tc>
          <w:tcPr>
            <w:tcW w:w="1996" w:type="dxa"/>
            <w:gridSpan w:val="3"/>
            <w:tcBorders>
              <w:bottom w:val="single" w:sz="4" w:space="0" w:color="auto"/>
            </w:tcBorders>
            <w:shd w:val="clear" w:color="auto" w:fill="auto"/>
            <w:vAlign w:val="center"/>
          </w:tcPr>
          <w:p w:rsidR="007E5959" w:rsidRPr="00577370" w:rsidRDefault="007E5959" w:rsidP="006E3CEE">
            <w:pPr>
              <w:jc w:val="both"/>
              <w:rPr>
                <w:i/>
                <w:color w:val="000000" w:themeColor="text1"/>
                <w:sz w:val="22"/>
                <w:szCs w:val="22"/>
              </w:rPr>
            </w:pPr>
            <w:r>
              <w:rPr>
                <w:i/>
                <w:color w:val="000000" w:themeColor="text1"/>
                <w:sz w:val="22"/>
                <w:szCs w:val="22"/>
              </w:rPr>
              <w:t>Указать сумму без НДС</w:t>
            </w:r>
          </w:p>
        </w:tc>
        <w:tc>
          <w:tcPr>
            <w:tcW w:w="1558" w:type="dxa"/>
            <w:gridSpan w:val="2"/>
            <w:tcBorders>
              <w:bottom w:val="single" w:sz="4" w:space="0" w:color="auto"/>
            </w:tcBorders>
            <w:shd w:val="clear" w:color="auto" w:fill="auto"/>
            <w:vAlign w:val="center"/>
          </w:tcPr>
          <w:p w:rsidR="007E5959" w:rsidRPr="00577370" w:rsidRDefault="007E5959" w:rsidP="006E3CEE">
            <w:pPr>
              <w:jc w:val="both"/>
              <w:rPr>
                <w:i/>
                <w:color w:val="000000" w:themeColor="text1"/>
                <w:sz w:val="22"/>
                <w:szCs w:val="22"/>
              </w:rPr>
            </w:pPr>
            <w:r>
              <w:rPr>
                <w:i/>
                <w:color w:val="000000" w:themeColor="text1"/>
                <w:sz w:val="22"/>
                <w:szCs w:val="22"/>
              </w:rPr>
              <w:t>Указать цену с НДС</w:t>
            </w:r>
          </w:p>
        </w:tc>
        <w:tc>
          <w:tcPr>
            <w:tcW w:w="1847" w:type="dxa"/>
            <w:tcBorders>
              <w:bottom w:val="single" w:sz="4" w:space="0" w:color="auto"/>
            </w:tcBorders>
            <w:shd w:val="clear" w:color="auto" w:fill="auto"/>
            <w:vAlign w:val="center"/>
          </w:tcPr>
          <w:p w:rsidR="007E5959" w:rsidRPr="00577370" w:rsidRDefault="007E5959" w:rsidP="006E3CEE">
            <w:pPr>
              <w:jc w:val="both"/>
              <w:rPr>
                <w:i/>
                <w:color w:val="000000" w:themeColor="text1"/>
                <w:sz w:val="22"/>
                <w:szCs w:val="22"/>
              </w:rPr>
            </w:pPr>
            <w:r>
              <w:rPr>
                <w:i/>
                <w:color w:val="000000" w:themeColor="text1"/>
                <w:sz w:val="22"/>
                <w:szCs w:val="22"/>
              </w:rPr>
              <w:t>Указать сумму с НДС</w:t>
            </w:r>
          </w:p>
        </w:tc>
      </w:tr>
      <w:tr w:rsidR="007E5959" w:rsidRPr="00200894" w:rsidTr="006331E4">
        <w:trPr>
          <w:gridAfter w:val="1"/>
          <w:wAfter w:w="10" w:type="dxa"/>
          <w:trHeight w:val="79"/>
        </w:trPr>
        <w:tc>
          <w:tcPr>
            <w:tcW w:w="703" w:type="dxa"/>
            <w:shd w:val="clear" w:color="auto" w:fill="auto"/>
            <w:vAlign w:val="center"/>
          </w:tcPr>
          <w:p w:rsidR="007E5959" w:rsidRPr="00200894" w:rsidRDefault="007E5959" w:rsidP="009F5A82">
            <w:pPr>
              <w:pStyle w:val="a3"/>
              <w:numPr>
                <w:ilvl w:val="0"/>
                <w:numId w:val="33"/>
              </w:numPr>
              <w:tabs>
                <w:tab w:val="left" w:pos="360"/>
              </w:tabs>
              <w:ind w:hanging="720"/>
              <w:jc w:val="center"/>
              <w:rPr>
                <w:color w:val="FF0000"/>
                <w:sz w:val="20"/>
                <w:szCs w:val="20"/>
              </w:rPr>
            </w:pPr>
          </w:p>
        </w:tc>
        <w:tc>
          <w:tcPr>
            <w:tcW w:w="1132" w:type="dxa"/>
            <w:shd w:val="clear" w:color="auto" w:fill="auto"/>
            <w:vAlign w:val="center"/>
          </w:tcPr>
          <w:p w:rsidR="007E5959" w:rsidRPr="006E3CEE" w:rsidRDefault="007E5959" w:rsidP="006E3CEE">
            <w:pPr>
              <w:jc w:val="center"/>
              <w:rPr>
                <w:color w:val="000000"/>
                <w:sz w:val="18"/>
                <w:szCs w:val="18"/>
              </w:rPr>
            </w:pPr>
            <w:r w:rsidRPr="006E3CEE">
              <w:rPr>
                <w:color w:val="000000"/>
                <w:sz w:val="18"/>
                <w:szCs w:val="18"/>
              </w:rPr>
              <w:t>3414910011</w:t>
            </w:r>
          </w:p>
        </w:tc>
        <w:tc>
          <w:tcPr>
            <w:tcW w:w="2263" w:type="dxa"/>
            <w:shd w:val="clear" w:color="auto" w:fill="auto"/>
            <w:vAlign w:val="center"/>
          </w:tcPr>
          <w:p w:rsidR="007E5959" w:rsidRPr="006E3CEE" w:rsidRDefault="007E5959" w:rsidP="006E3CEE">
            <w:pPr>
              <w:rPr>
                <w:color w:val="000000"/>
                <w:sz w:val="18"/>
                <w:szCs w:val="18"/>
              </w:rPr>
            </w:pPr>
            <w:r w:rsidRPr="006E3CEE">
              <w:rPr>
                <w:color w:val="000000"/>
                <w:sz w:val="18"/>
                <w:szCs w:val="18"/>
              </w:rPr>
              <w:t>ПРЕДОХРАНИТЕЛЬ ВЫСОКОВОЛЬТНЫЙ</w:t>
            </w:r>
          </w:p>
        </w:tc>
        <w:tc>
          <w:tcPr>
            <w:tcW w:w="1416" w:type="dxa"/>
            <w:shd w:val="clear" w:color="auto" w:fill="auto"/>
            <w:vAlign w:val="center"/>
          </w:tcPr>
          <w:p w:rsidR="007E5959" w:rsidRPr="006E3CEE" w:rsidRDefault="007E5959" w:rsidP="006E3CEE">
            <w:pPr>
              <w:rPr>
                <w:color w:val="000000"/>
                <w:sz w:val="18"/>
                <w:szCs w:val="18"/>
              </w:rPr>
            </w:pPr>
            <w:r w:rsidRPr="006E3CEE">
              <w:rPr>
                <w:color w:val="000000"/>
                <w:sz w:val="18"/>
                <w:szCs w:val="18"/>
              </w:rPr>
              <w:t>ПКТ-10</w:t>
            </w:r>
          </w:p>
        </w:tc>
        <w:tc>
          <w:tcPr>
            <w:tcW w:w="1276" w:type="dxa"/>
            <w:shd w:val="clear" w:color="auto" w:fill="auto"/>
            <w:vAlign w:val="center"/>
          </w:tcPr>
          <w:p w:rsidR="007E5959" w:rsidRPr="006E3CEE" w:rsidRDefault="007E5959" w:rsidP="006E3CEE">
            <w:pPr>
              <w:rPr>
                <w:color w:val="000000"/>
                <w:sz w:val="18"/>
                <w:szCs w:val="18"/>
              </w:rPr>
            </w:pPr>
            <w:r w:rsidRPr="006E3CEE">
              <w:rPr>
                <w:color w:val="000000"/>
                <w:sz w:val="18"/>
                <w:szCs w:val="18"/>
              </w:rPr>
              <w:t>20А</w:t>
            </w:r>
          </w:p>
        </w:tc>
        <w:tc>
          <w:tcPr>
            <w:tcW w:w="850" w:type="dxa"/>
            <w:gridSpan w:val="2"/>
            <w:shd w:val="clear" w:color="auto" w:fill="auto"/>
            <w:vAlign w:val="center"/>
          </w:tcPr>
          <w:p w:rsidR="007E5959" w:rsidRPr="006E3CEE" w:rsidRDefault="007E5959" w:rsidP="006E3CEE">
            <w:pPr>
              <w:jc w:val="center"/>
              <w:rPr>
                <w:color w:val="000000"/>
                <w:sz w:val="18"/>
                <w:szCs w:val="18"/>
              </w:rPr>
            </w:pPr>
            <w:r w:rsidRPr="006E3CEE">
              <w:rPr>
                <w:color w:val="000000"/>
                <w:sz w:val="18"/>
                <w:szCs w:val="18"/>
              </w:rPr>
              <w:t xml:space="preserve"> ШТ </w:t>
            </w:r>
          </w:p>
        </w:tc>
        <w:tc>
          <w:tcPr>
            <w:tcW w:w="851" w:type="dxa"/>
            <w:gridSpan w:val="2"/>
            <w:shd w:val="clear" w:color="auto" w:fill="auto"/>
            <w:vAlign w:val="center"/>
          </w:tcPr>
          <w:p w:rsidR="007E5959" w:rsidRPr="006E3CEE" w:rsidRDefault="007E5959" w:rsidP="006E3CEE">
            <w:pPr>
              <w:jc w:val="center"/>
              <w:rPr>
                <w:color w:val="000000"/>
                <w:sz w:val="18"/>
                <w:szCs w:val="18"/>
              </w:rPr>
            </w:pPr>
            <w:r w:rsidRPr="006E3CEE">
              <w:rPr>
                <w:color w:val="000000"/>
                <w:sz w:val="18"/>
                <w:szCs w:val="18"/>
              </w:rPr>
              <w:t xml:space="preserve">60 </w:t>
            </w:r>
          </w:p>
        </w:tc>
        <w:tc>
          <w:tcPr>
            <w:tcW w:w="1558" w:type="dxa"/>
            <w:gridSpan w:val="2"/>
            <w:tcBorders>
              <w:bottom w:val="single" w:sz="4" w:space="0" w:color="auto"/>
            </w:tcBorders>
            <w:shd w:val="clear" w:color="auto" w:fill="auto"/>
            <w:vAlign w:val="center"/>
          </w:tcPr>
          <w:p w:rsidR="007E5959" w:rsidRPr="00577370" w:rsidRDefault="007E5959" w:rsidP="006E3CEE">
            <w:pPr>
              <w:jc w:val="both"/>
              <w:rPr>
                <w:i/>
                <w:color w:val="000000" w:themeColor="text1"/>
                <w:sz w:val="22"/>
                <w:szCs w:val="22"/>
              </w:rPr>
            </w:pPr>
            <w:r>
              <w:rPr>
                <w:i/>
                <w:color w:val="000000" w:themeColor="text1"/>
                <w:sz w:val="22"/>
                <w:szCs w:val="22"/>
              </w:rPr>
              <w:t>Указать цену без НДС</w:t>
            </w:r>
          </w:p>
        </w:tc>
        <w:tc>
          <w:tcPr>
            <w:tcW w:w="1996" w:type="dxa"/>
            <w:gridSpan w:val="3"/>
            <w:tcBorders>
              <w:bottom w:val="single" w:sz="4" w:space="0" w:color="auto"/>
            </w:tcBorders>
            <w:shd w:val="clear" w:color="auto" w:fill="auto"/>
            <w:vAlign w:val="center"/>
          </w:tcPr>
          <w:p w:rsidR="007E5959" w:rsidRPr="00577370" w:rsidRDefault="007E5959" w:rsidP="006E3CEE">
            <w:pPr>
              <w:jc w:val="both"/>
              <w:rPr>
                <w:i/>
                <w:color w:val="000000" w:themeColor="text1"/>
                <w:sz w:val="22"/>
                <w:szCs w:val="22"/>
              </w:rPr>
            </w:pPr>
            <w:r>
              <w:rPr>
                <w:i/>
                <w:color w:val="000000" w:themeColor="text1"/>
                <w:sz w:val="22"/>
                <w:szCs w:val="22"/>
              </w:rPr>
              <w:t>Указать сумму без НДС</w:t>
            </w:r>
          </w:p>
        </w:tc>
        <w:tc>
          <w:tcPr>
            <w:tcW w:w="1558" w:type="dxa"/>
            <w:gridSpan w:val="2"/>
            <w:tcBorders>
              <w:bottom w:val="single" w:sz="4" w:space="0" w:color="auto"/>
            </w:tcBorders>
            <w:shd w:val="clear" w:color="auto" w:fill="auto"/>
            <w:vAlign w:val="center"/>
          </w:tcPr>
          <w:p w:rsidR="007E5959" w:rsidRPr="00577370" w:rsidRDefault="007E5959" w:rsidP="006E3CEE">
            <w:pPr>
              <w:jc w:val="both"/>
              <w:rPr>
                <w:i/>
                <w:color w:val="000000" w:themeColor="text1"/>
                <w:sz w:val="22"/>
                <w:szCs w:val="22"/>
              </w:rPr>
            </w:pPr>
            <w:r>
              <w:rPr>
                <w:i/>
                <w:color w:val="000000" w:themeColor="text1"/>
                <w:sz w:val="22"/>
                <w:szCs w:val="22"/>
              </w:rPr>
              <w:t>Указать цену с НДС</w:t>
            </w:r>
          </w:p>
        </w:tc>
        <w:tc>
          <w:tcPr>
            <w:tcW w:w="1847" w:type="dxa"/>
            <w:tcBorders>
              <w:bottom w:val="single" w:sz="4" w:space="0" w:color="auto"/>
            </w:tcBorders>
            <w:shd w:val="clear" w:color="auto" w:fill="auto"/>
            <w:vAlign w:val="center"/>
          </w:tcPr>
          <w:p w:rsidR="007E5959" w:rsidRPr="00577370" w:rsidRDefault="007E5959" w:rsidP="006E3CEE">
            <w:pPr>
              <w:jc w:val="both"/>
              <w:rPr>
                <w:i/>
                <w:color w:val="000000" w:themeColor="text1"/>
                <w:sz w:val="22"/>
                <w:szCs w:val="22"/>
              </w:rPr>
            </w:pPr>
            <w:r>
              <w:rPr>
                <w:i/>
                <w:color w:val="000000" w:themeColor="text1"/>
                <w:sz w:val="22"/>
                <w:szCs w:val="22"/>
              </w:rPr>
              <w:t>Указать сумму с НДС</w:t>
            </w:r>
          </w:p>
        </w:tc>
      </w:tr>
      <w:tr w:rsidR="007E5959" w:rsidRPr="00200894" w:rsidTr="006331E4">
        <w:trPr>
          <w:gridAfter w:val="1"/>
          <w:wAfter w:w="10" w:type="dxa"/>
          <w:trHeight w:val="79"/>
        </w:trPr>
        <w:tc>
          <w:tcPr>
            <w:tcW w:w="703" w:type="dxa"/>
            <w:shd w:val="clear" w:color="auto" w:fill="auto"/>
            <w:vAlign w:val="center"/>
          </w:tcPr>
          <w:p w:rsidR="007E5959" w:rsidRPr="00200894" w:rsidRDefault="007E5959" w:rsidP="009F5A82">
            <w:pPr>
              <w:pStyle w:val="a3"/>
              <w:numPr>
                <w:ilvl w:val="0"/>
                <w:numId w:val="33"/>
              </w:numPr>
              <w:tabs>
                <w:tab w:val="left" w:pos="360"/>
              </w:tabs>
              <w:ind w:hanging="720"/>
              <w:jc w:val="center"/>
              <w:rPr>
                <w:color w:val="FF0000"/>
                <w:sz w:val="20"/>
                <w:szCs w:val="20"/>
              </w:rPr>
            </w:pPr>
          </w:p>
        </w:tc>
        <w:tc>
          <w:tcPr>
            <w:tcW w:w="1132" w:type="dxa"/>
            <w:shd w:val="clear" w:color="auto" w:fill="auto"/>
            <w:vAlign w:val="center"/>
          </w:tcPr>
          <w:p w:rsidR="007E5959" w:rsidRPr="006E3CEE" w:rsidRDefault="007E5959" w:rsidP="006E3CEE">
            <w:pPr>
              <w:jc w:val="center"/>
              <w:rPr>
                <w:color w:val="000000"/>
                <w:sz w:val="18"/>
                <w:szCs w:val="18"/>
              </w:rPr>
            </w:pPr>
            <w:r w:rsidRPr="006E3CEE">
              <w:rPr>
                <w:color w:val="000000"/>
                <w:sz w:val="18"/>
                <w:szCs w:val="18"/>
              </w:rPr>
              <w:t>3421200300</w:t>
            </w:r>
          </w:p>
        </w:tc>
        <w:tc>
          <w:tcPr>
            <w:tcW w:w="2263" w:type="dxa"/>
            <w:shd w:val="clear" w:color="auto" w:fill="auto"/>
            <w:vAlign w:val="center"/>
          </w:tcPr>
          <w:p w:rsidR="007E5959" w:rsidRPr="006E3CEE" w:rsidRDefault="007E5959" w:rsidP="006E3CEE">
            <w:pPr>
              <w:rPr>
                <w:color w:val="000000"/>
                <w:sz w:val="18"/>
                <w:szCs w:val="18"/>
              </w:rPr>
            </w:pPr>
            <w:r w:rsidRPr="006E3CEE">
              <w:rPr>
                <w:color w:val="000000"/>
                <w:sz w:val="18"/>
                <w:szCs w:val="18"/>
              </w:rPr>
              <w:t>ВЫКЛЮЧАТЕЛЬ АВТОМАТИЧЕСКИЙ ОДНОПОЛЮСНЫЙ</w:t>
            </w:r>
          </w:p>
        </w:tc>
        <w:tc>
          <w:tcPr>
            <w:tcW w:w="1416" w:type="dxa"/>
            <w:shd w:val="clear" w:color="auto" w:fill="auto"/>
            <w:vAlign w:val="center"/>
          </w:tcPr>
          <w:p w:rsidR="007E5959" w:rsidRPr="006E3CEE" w:rsidRDefault="007E5959" w:rsidP="006E3CEE">
            <w:pPr>
              <w:rPr>
                <w:color w:val="000000"/>
                <w:sz w:val="18"/>
                <w:szCs w:val="18"/>
              </w:rPr>
            </w:pPr>
          </w:p>
        </w:tc>
        <w:tc>
          <w:tcPr>
            <w:tcW w:w="1276" w:type="dxa"/>
            <w:shd w:val="clear" w:color="auto" w:fill="auto"/>
            <w:vAlign w:val="center"/>
          </w:tcPr>
          <w:p w:rsidR="007E5959" w:rsidRPr="006E3CEE" w:rsidRDefault="007E5959" w:rsidP="006E3CEE">
            <w:pPr>
              <w:rPr>
                <w:color w:val="000000"/>
                <w:sz w:val="18"/>
                <w:szCs w:val="18"/>
              </w:rPr>
            </w:pPr>
            <w:r w:rsidRPr="006E3CEE">
              <w:rPr>
                <w:color w:val="000000"/>
                <w:sz w:val="18"/>
                <w:szCs w:val="18"/>
              </w:rPr>
              <w:t>32А 6КА 230В IP20</w:t>
            </w:r>
          </w:p>
        </w:tc>
        <w:tc>
          <w:tcPr>
            <w:tcW w:w="850" w:type="dxa"/>
            <w:gridSpan w:val="2"/>
            <w:shd w:val="clear" w:color="auto" w:fill="auto"/>
            <w:vAlign w:val="center"/>
          </w:tcPr>
          <w:p w:rsidR="007E5959" w:rsidRPr="006E3CEE" w:rsidRDefault="007E5959" w:rsidP="006E3CEE">
            <w:pPr>
              <w:jc w:val="center"/>
              <w:rPr>
                <w:color w:val="000000"/>
                <w:sz w:val="18"/>
                <w:szCs w:val="18"/>
              </w:rPr>
            </w:pPr>
            <w:r w:rsidRPr="006E3CEE">
              <w:rPr>
                <w:color w:val="000000"/>
                <w:sz w:val="18"/>
                <w:szCs w:val="18"/>
              </w:rPr>
              <w:t xml:space="preserve"> ШТ </w:t>
            </w:r>
          </w:p>
        </w:tc>
        <w:tc>
          <w:tcPr>
            <w:tcW w:w="851" w:type="dxa"/>
            <w:gridSpan w:val="2"/>
            <w:shd w:val="clear" w:color="auto" w:fill="auto"/>
            <w:vAlign w:val="center"/>
          </w:tcPr>
          <w:p w:rsidR="007E5959" w:rsidRPr="006E3CEE" w:rsidRDefault="007E5959" w:rsidP="006E3CEE">
            <w:pPr>
              <w:jc w:val="center"/>
              <w:rPr>
                <w:color w:val="000000"/>
                <w:sz w:val="18"/>
                <w:szCs w:val="18"/>
              </w:rPr>
            </w:pPr>
            <w:r w:rsidRPr="006E3CEE">
              <w:rPr>
                <w:color w:val="000000"/>
                <w:sz w:val="18"/>
                <w:szCs w:val="18"/>
              </w:rPr>
              <w:t xml:space="preserve">50 </w:t>
            </w:r>
          </w:p>
        </w:tc>
        <w:tc>
          <w:tcPr>
            <w:tcW w:w="1558" w:type="dxa"/>
            <w:gridSpan w:val="2"/>
            <w:tcBorders>
              <w:bottom w:val="single" w:sz="4" w:space="0" w:color="auto"/>
            </w:tcBorders>
            <w:shd w:val="clear" w:color="auto" w:fill="auto"/>
            <w:vAlign w:val="center"/>
          </w:tcPr>
          <w:p w:rsidR="007E5959" w:rsidRPr="00577370" w:rsidRDefault="007E5959" w:rsidP="006E3CEE">
            <w:pPr>
              <w:jc w:val="both"/>
              <w:rPr>
                <w:i/>
                <w:color w:val="000000" w:themeColor="text1"/>
                <w:sz w:val="22"/>
                <w:szCs w:val="22"/>
              </w:rPr>
            </w:pPr>
            <w:r>
              <w:rPr>
                <w:i/>
                <w:color w:val="000000" w:themeColor="text1"/>
                <w:sz w:val="22"/>
                <w:szCs w:val="22"/>
              </w:rPr>
              <w:t>Указать цену без НДС</w:t>
            </w:r>
          </w:p>
        </w:tc>
        <w:tc>
          <w:tcPr>
            <w:tcW w:w="1996" w:type="dxa"/>
            <w:gridSpan w:val="3"/>
            <w:tcBorders>
              <w:bottom w:val="single" w:sz="4" w:space="0" w:color="auto"/>
            </w:tcBorders>
            <w:shd w:val="clear" w:color="auto" w:fill="auto"/>
            <w:vAlign w:val="center"/>
          </w:tcPr>
          <w:p w:rsidR="007E5959" w:rsidRPr="00577370" w:rsidRDefault="007E5959" w:rsidP="006E3CEE">
            <w:pPr>
              <w:jc w:val="both"/>
              <w:rPr>
                <w:i/>
                <w:color w:val="000000" w:themeColor="text1"/>
                <w:sz w:val="22"/>
                <w:szCs w:val="22"/>
              </w:rPr>
            </w:pPr>
            <w:r>
              <w:rPr>
                <w:i/>
                <w:color w:val="000000" w:themeColor="text1"/>
                <w:sz w:val="22"/>
                <w:szCs w:val="22"/>
              </w:rPr>
              <w:t>Указать сумму без НДС</w:t>
            </w:r>
          </w:p>
        </w:tc>
        <w:tc>
          <w:tcPr>
            <w:tcW w:w="1558" w:type="dxa"/>
            <w:gridSpan w:val="2"/>
            <w:tcBorders>
              <w:bottom w:val="single" w:sz="4" w:space="0" w:color="auto"/>
            </w:tcBorders>
            <w:shd w:val="clear" w:color="auto" w:fill="auto"/>
            <w:vAlign w:val="center"/>
          </w:tcPr>
          <w:p w:rsidR="007E5959" w:rsidRPr="00577370" w:rsidRDefault="007E5959" w:rsidP="006E3CEE">
            <w:pPr>
              <w:jc w:val="both"/>
              <w:rPr>
                <w:i/>
                <w:color w:val="000000" w:themeColor="text1"/>
                <w:sz w:val="22"/>
                <w:szCs w:val="22"/>
              </w:rPr>
            </w:pPr>
            <w:r>
              <w:rPr>
                <w:i/>
                <w:color w:val="000000" w:themeColor="text1"/>
                <w:sz w:val="22"/>
                <w:szCs w:val="22"/>
              </w:rPr>
              <w:t>Указать цену с НДС</w:t>
            </w:r>
          </w:p>
        </w:tc>
        <w:tc>
          <w:tcPr>
            <w:tcW w:w="1847" w:type="dxa"/>
            <w:tcBorders>
              <w:bottom w:val="single" w:sz="4" w:space="0" w:color="auto"/>
            </w:tcBorders>
            <w:shd w:val="clear" w:color="auto" w:fill="auto"/>
            <w:vAlign w:val="center"/>
          </w:tcPr>
          <w:p w:rsidR="007E5959" w:rsidRPr="00577370" w:rsidRDefault="007E5959" w:rsidP="006E3CEE">
            <w:pPr>
              <w:jc w:val="both"/>
              <w:rPr>
                <w:i/>
                <w:color w:val="000000" w:themeColor="text1"/>
                <w:sz w:val="22"/>
                <w:szCs w:val="22"/>
              </w:rPr>
            </w:pPr>
            <w:r>
              <w:rPr>
                <w:i/>
                <w:color w:val="000000" w:themeColor="text1"/>
                <w:sz w:val="22"/>
                <w:szCs w:val="22"/>
              </w:rPr>
              <w:t>Указать сумму с НДС</w:t>
            </w:r>
          </w:p>
        </w:tc>
      </w:tr>
      <w:tr w:rsidR="007E5959" w:rsidRPr="00200894" w:rsidTr="006331E4">
        <w:trPr>
          <w:gridAfter w:val="1"/>
          <w:wAfter w:w="10" w:type="dxa"/>
          <w:trHeight w:val="79"/>
        </w:trPr>
        <w:tc>
          <w:tcPr>
            <w:tcW w:w="703" w:type="dxa"/>
            <w:shd w:val="clear" w:color="auto" w:fill="auto"/>
            <w:vAlign w:val="center"/>
          </w:tcPr>
          <w:p w:rsidR="007E5959" w:rsidRPr="00200894" w:rsidRDefault="007E5959" w:rsidP="009F5A82">
            <w:pPr>
              <w:pStyle w:val="a3"/>
              <w:numPr>
                <w:ilvl w:val="0"/>
                <w:numId w:val="33"/>
              </w:numPr>
              <w:tabs>
                <w:tab w:val="left" w:pos="360"/>
              </w:tabs>
              <w:ind w:hanging="720"/>
              <w:jc w:val="center"/>
              <w:rPr>
                <w:color w:val="FF0000"/>
                <w:sz w:val="20"/>
                <w:szCs w:val="20"/>
              </w:rPr>
            </w:pPr>
          </w:p>
        </w:tc>
        <w:tc>
          <w:tcPr>
            <w:tcW w:w="1132" w:type="dxa"/>
            <w:shd w:val="clear" w:color="auto" w:fill="auto"/>
            <w:vAlign w:val="center"/>
          </w:tcPr>
          <w:p w:rsidR="007E5959" w:rsidRPr="006E3CEE" w:rsidRDefault="007E5959" w:rsidP="006E3CEE">
            <w:pPr>
              <w:jc w:val="center"/>
              <w:rPr>
                <w:color w:val="000000"/>
                <w:sz w:val="18"/>
                <w:szCs w:val="18"/>
              </w:rPr>
            </w:pPr>
            <w:r w:rsidRPr="006E3CEE">
              <w:rPr>
                <w:color w:val="000000"/>
                <w:sz w:val="18"/>
                <w:szCs w:val="18"/>
              </w:rPr>
              <w:t>3422100090</w:t>
            </w:r>
          </w:p>
        </w:tc>
        <w:tc>
          <w:tcPr>
            <w:tcW w:w="2263" w:type="dxa"/>
            <w:shd w:val="clear" w:color="auto" w:fill="auto"/>
            <w:vAlign w:val="center"/>
          </w:tcPr>
          <w:p w:rsidR="007E5959" w:rsidRPr="006E3CEE" w:rsidRDefault="007E5959" w:rsidP="006E3CEE">
            <w:pPr>
              <w:rPr>
                <w:color w:val="000000"/>
                <w:sz w:val="18"/>
                <w:szCs w:val="18"/>
              </w:rPr>
            </w:pPr>
            <w:r w:rsidRPr="006E3CEE">
              <w:rPr>
                <w:color w:val="000000"/>
                <w:sz w:val="18"/>
                <w:szCs w:val="18"/>
              </w:rPr>
              <w:t>ВЫКЛЮЧАТЕЛЬ АВТОМАТИЧЕСКИЙ</w:t>
            </w:r>
          </w:p>
        </w:tc>
        <w:tc>
          <w:tcPr>
            <w:tcW w:w="1416" w:type="dxa"/>
            <w:shd w:val="clear" w:color="auto" w:fill="auto"/>
            <w:vAlign w:val="center"/>
          </w:tcPr>
          <w:p w:rsidR="007E5959" w:rsidRPr="006E3CEE" w:rsidRDefault="007E5959" w:rsidP="006E3CEE">
            <w:pPr>
              <w:rPr>
                <w:color w:val="000000"/>
                <w:sz w:val="18"/>
                <w:szCs w:val="18"/>
              </w:rPr>
            </w:pPr>
            <w:r w:rsidRPr="006E3CEE">
              <w:rPr>
                <w:color w:val="000000"/>
                <w:sz w:val="18"/>
                <w:szCs w:val="18"/>
              </w:rPr>
              <w:t>АЕ-2053М</w:t>
            </w:r>
          </w:p>
        </w:tc>
        <w:tc>
          <w:tcPr>
            <w:tcW w:w="1276" w:type="dxa"/>
            <w:shd w:val="clear" w:color="auto" w:fill="auto"/>
            <w:vAlign w:val="center"/>
          </w:tcPr>
          <w:p w:rsidR="007E5959" w:rsidRPr="006E3CEE" w:rsidRDefault="007E5959" w:rsidP="006E3CEE">
            <w:pPr>
              <w:rPr>
                <w:color w:val="000000"/>
                <w:sz w:val="18"/>
                <w:szCs w:val="18"/>
              </w:rPr>
            </w:pPr>
            <w:r w:rsidRPr="006E3CEE">
              <w:rPr>
                <w:color w:val="000000"/>
                <w:sz w:val="18"/>
                <w:szCs w:val="18"/>
              </w:rPr>
              <w:t>100А</w:t>
            </w:r>
          </w:p>
        </w:tc>
        <w:tc>
          <w:tcPr>
            <w:tcW w:w="850" w:type="dxa"/>
            <w:gridSpan w:val="2"/>
            <w:shd w:val="clear" w:color="auto" w:fill="auto"/>
            <w:vAlign w:val="center"/>
          </w:tcPr>
          <w:p w:rsidR="007E5959" w:rsidRPr="006E3CEE" w:rsidRDefault="007E5959" w:rsidP="006E3CEE">
            <w:pPr>
              <w:jc w:val="center"/>
              <w:rPr>
                <w:color w:val="000000"/>
                <w:sz w:val="18"/>
                <w:szCs w:val="18"/>
              </w:rPr>
            </w:pPr>
            <w:r w:rsidRPr="006E3CEE">
              <w:rPr>
                <w:color w:val="000000"/>
                <w:sz w:val="18"/>
                <w:szCs w:val="18"/>
              </w:rPr>
              <w:t xml:space="preserve"> ШТ </w:t>
            </w:r>
          </w:p>
        </w:tc>
        <w:tc>
          <w:tcPr>
            <w:tcW w:w="851" w:type="dxa"/>
            <w:gridSpan w:val="2"/>
            <w:shd w:val="clear" w:color="auto" w:fill="auto"/>
            <w:vAlign w:val="center"/>
          </w:tcPr>
          <w:p w:rsidR="007E5959" w:rsidRPr="006E3CEE" w:rsidRDefault="007E5959" w:rsidP="006E3CEE">
            <w:pPr>
              <w:jc w:val="center"/>
              <w:rPr>
                <w:color w:val="000000"/>
                <w:sz w:val="18"/>
                <w:szCs w:val="18"/>
              </w:rPr>
            </w:pPr>
            <w:r w:rsidRPr="006E3CEE">
              <w:rPr>
                <w:color w:val="000000"/>
                <w:sz w:val="18"/>
                <w:szCs w:val="18"/>
              </w:rPr>
              <w:t xml:space="preserve">5 </w:t>
            </w:r>
          </w:p>
        </w:tc>
        <w:tc>
          <w:tcPr>
            <w:tcW w:w="1558" w:type="dxa"/>
            <w:gridSpan w:val="2"/>
            <w:tcBorders>
              <w:bottom w:val="single" w:sz="4" w:space="0" w:color="auto"/>
            </w:tcBorders>
            <w:shd w:val="clear" w:color="auto" w:fill="auto"/>
            <w:vAlign w:val="center"/>
          </w:tcPr>
          <w:p w:rsidR="007E5959" w:rsidRPr="00577370" w:rsidRDefault="007E5959" w:rsidP="006E3CEE">
            <w:pPr>
              <w:jc w:val="both"/>
              <w:rPr>
                <w:i/>
                <w:color w:val="000000" w:themeColor="text1"/>
                <w:sz w:val="22"/>
                <w:szCs w:val="22"/>
              </w:rPr>
            </w:pPr>
            <w:r>
              <w:rPr>
                <w:i/>
                <w:color w:val="000000" w:themeColor="text1"/>
                <w:sz w:val="22"/>
                <w:szCs w:val="22"/>
              </w:rPr>
              <w:t>Указать цену без НДС</w:t>
            </w:r>
          </w:p>
        </w:tc>
        <w:tc>
          <w:tcPr>
            <w:tcW w:w="1996" w:type="dxa"/>
            <w:gridSpan w:val="3"/>
            <w:tcBorders>
              <w:bottom w:val="single" w:sz="4" w:space="0" w:color="auto"/>
            </w:tcBorders>
            <w:shd w:val="clear" w:color="auto" w:fill="auto"/>
            <w:vAlign w:val="center"/>
          </w:tcPr>
          <w:p w:rsidR="007E5959" w:rsidRPr="00577370" w:rsidRDefault="007E5959" w:rsidP="006E3CEE">
            <w:pPr>
              <w:jc w:val="both"/>
              <w:rPr>
                <w:i/>
                <w:color w:val="000000" w:themeColor="text1"/>
                <w:sz w:val="22"/>
                <w:szCs w:val="22"/>
              </w:rPr>
            </w:pPr>
            <w:r>
              <w:rPr>
                <w:i/>
                <w:color w:val="000000" w:themeColor="text1"/>
                <w:sz w:val="22"/>
                <w:szCs w:val="22"/>
              </w:rPr>
              <w:t>Указать сумму без НДС</w:t>
            </w:r>
          </w:p>
        </w:tc>
        <w:tc>
          <w:tcPr>
            <w:tcW w:w="1558" w:type="dxa"/>
            <w:gridSpan w:val="2"/>
            <w:tcBorders>
              <w:bottom w:val="single" w:sz="4" w:space="0" w:color="auto"/>
            </w:tcBorders>
            <w:shd w:val="clear" w:color="auto" w:fill="auto"/>
            <w:vAlign w:val="center"/>
          </w:tcPr>
          <w:p w:rsidR="007E5959" w:rsidRPr="00577370" w:rsidRDefault="007E5959" w:rsidP="006E3CEE">
            <w:pPr>
              <w:jc w:val="both"/>
              <w:rPr>
                <w:i/>
                <w:color w:val="000000" w:themeColor="text1"/>
                <w:sz w:val="22"/>
                <w:szCs w:val="22"/>
              </w:rPr>
            </w:pPr>
            <w:r>
              <w:rPr>
                <w:i/>
                <w:color w:val="000000" w:themeColor="text1"/>
                <w:sz w:val="22"/>
                <w:szCs w:val="22"/>
              </w:rPr>
              <w:t>Указать цену с НДС</w:t>
            </w:r>
          </w:p>
        </w:tc>
        <w:tc>
          <w:tcPr>
            <w:tcW w:w="1847" w:type="dxa"/>
            <w:tcBorders>
              <w:bottom w:val="single" w:sz="4" w:space="0" w:color="auto"/>
            </w:tcBorders>
            <w:shd w:val="clear" w:color="auto" w:fill="auto"/>
            <w:vAlign w:val="center"/>
          </w:tcPr>
          <w:p w:rsidR="007E5959" w:rsidRPr="00577370" w:rsidRDefault="007E5959" w:rsidP="006E3CEE">
            <w:pPr>
              <w:jc w:val="both"/>
              <w:rPr>
                <w:i/>
                <w:color w:val="000000" w:themeColor="text1"/>
                <w:sz w:val="22"/>
                <w:szCs w:val="22"/>
              </w:rPr>
            </w:pPr>
            <w:r>
              <w:rPr>
                <w:i/>
                <w:color w:val="000000" w:themeColor="text1"/>
                <w:sz w:val="22"/>
                <w:szCs w:val="22"/>
              </w:rPr>
              <w:t>Указать сумму с НДС</w:t>
            </w:r>
          </w:p>
        </w:tc>
      </w:tr>
      <w:tr w:rsidR="007E5959" w:rsidRPr="00200894" w:rsidTr="006331E4">
        <w:trPr>
          <w:gridAfter w:val="1"/>
          <w:wAfter w:w="10" w:type="dxa"/>
          <w:trHeight w:val="79"/>
        </w:trPr>
        <w:tc>
          <w:tcPr>
            <w:tcW w:w="703" w:type="dxa"/>
            <w:shd w:val="clear" w:color="auto" w:fill="auto"/>
            <w:vAlign w:val="center"/>
          </w:tcPr>
          <w:p w:rsidR="007E5959" w:rsidRPr="00200894" w:rsidRDefault="007E5959" w:rsidP="009F5A82">
            <w:pPr>
              <w:pStyle w:val="a3"/>
              <w:numPr>
                <w:ilvl w:val="0"/>
                <w:numId w:val="33"/>
              </w:numPr>
              <w:tabs>
                <w:tab w:val="left" w:pos="360"/>
              </w:tabs>
              <w:ind w:hanging="720"/>
              <w:jc w:val="center"/>
              <w:rPr>
                <w:color w:val="FF0000"/>
                <w:sz w:val="20"/>
                <w:szCs w:val="20"/>
              </w:rPr>
            </w:pPr>
          </w:p>
        </w:tc>
        <w:tc>
          <w:tcPr>
            <w:tcW w:w="1132" w:type="dxa"/>
            <w:shd w:val="clear" w:color="auto" w:fill="auto"/>
            <w:vAlign w:val="center"/>
          </w:tcPr>
          <w:p w:rsidR="007E5959" w:rsidRPr="006E3CEE" w:rsidRDefault="007E5959" w:rsidP="006E3CEE">
            <w:pPr>
              <w:jc w:val="center"/>
              <w:rPr>
                <w:color w:val="000000"/>
                <w:sz w:val="18"/>
                <w:szCs w:val="18"/>
              </w:rPr>
            </w:pPr>
            <w:r w:rsidRPr="006E3CEE">
              <w:rPr>
                <w:color w:val="000000"/>
                <w:sz w:val="18"/>
                <w:szCs w:val="18"/>
              </w:rPr>
              <w:t>3422400032</w:t>
            </w:r>
          </w:p>
        </w:tc>
        <w:tc>
          <w:tcPr>
            <w:tcW w:w="2263" w:type="dxa"/>
            <w:shd w:val="clear" w:color="auto" w:fill="auto"/>
            <w:vAlign w:val="center"/>
          </w:tcPr>
          <w:p w:rsidR="007E5959" w:rsidRPr="006E3CEE" w:rsidRDefault="007E5959" w:rsidP="006E3CEE">
            <w:pPr>
              <w:rPr>
                <w:color w:val="000000"/>
                <w:sz w:val="18"/>
                <w:szCs w:val="18"/>
              </w:rPr>
            </w:pPr>
            <w:r w:rsidRPr="006E3CEE">
              <w:rPr>
                <w:color w:val="000000"/>
                <w:sz w:val="18"/>
                <w:szCs w:val="18"/>
              </w:rPr>
              <w:t>ВЫКЛЮЧАТЕЛЬ АВТОМАТИЧЕСКИЙ</w:t>
            </w:r>
          </w:p>
        </w:tc>
        <w:tc>
          <w:tcPr>
            <w:tcW w:w="1416" w:type="dxa"/>
            <w:shd w:val="clear" w:color="auto" w:fill="auto"/>
            <w:vAlign w:val="center"/>
          </w:tcPr>
          <w:p w:rsidR="007E5959" w:rsidRPr="006E3CEE" w:rsidRDefault="007E5959" w:rsidP="006E3CEE">
            <w:pPr>
              <w:rPr>
                <w:color w:val="000000"/>
                <w:sz w:val="18"/>
                <w:szCs w:val="18"/>
              </w:rPr>
            </w:pPr>
            <w:r w:rsidRPr="006E3CEE">
              <w:rPr>
                <w:color w:val="000000"/>
                <w:sz w:val="18"/>
                <w:szCs w:val="18"/>
              </w:rPr>
              <w:t>ВА51-35М2-340010 УХЛ3</w:t>
            </w:r>
          </w:p>
        </w:tc>
        <w:tc>
          <w:tcPr>
            <w:tcW w:w="1276" w:type="dxa"/>
            <w:shd w:val="clear" w:color="auto" w:fill="auto"/>
            <w:vAlign w:val="center"/>
          </w:tcPr>
          <w:p w:rsidR="007E5959" w:rsidRPr="006E3CEE" w:rsidRDefault="007E5959" w:rsidP="006E3CEE">
            <w:pPr>
              <w:rPr>
                <w:color w:val="000000"/>
                <w:sz w:val="18"/>
                <w:szCs w:val="18"/>
              </w:rPr>
            </w:pPr>
            <w:r w:rsidRPr="006E3CEE">
              <w:rPr>
                <w:color w:val="000000"/>
                <w:sz w:val="18"/>
                <w:szCs w:val="18"/>
              </w:rPr>
              <w:t>160А</w:t>
            </w:r>
          </w:p>
        </w:tc>
        <w:tc>
          <w:tcPr>
            <w:tcW w:w="850" w:type="dxa"/>
            <w:gridSpan w:val="2"/>
            <w:shd w:val="clear" w:color="auto" w:fill="auto"/>
            <w:vAlign w:val="center"/>
          </w:tcPr>
          <w:p w:rsidR="007E5959" w:rsidRPr="006E3CEE" w:rsidRDefault="007E5959" w:rsidP="006E3CEE">
            <w:pPr>
              <w:jc w:val="center"/>
              <w:rPr>
                <w:color w:val="000000"/>
                <w:sz w:val="18"/>
                <w:szCs w:val="18"/>
              </w:rPr>
            </w:pPr>
            <w:r w:rsidRPr="006E3CEE">
              <w:rPr>
                <w:color w:val="000000"/>
                <w:sz w:val="18"/>
                <w:szCs w:val="18"/>
              </w:rPr>
              <w:t xml:space="preserve"> ШТ </w:t>
            </w:r>
          </w:p>
        </w:tc>
        <w:tc>
          <w:tcPr>
            <w:tcW w:w="851" w:type="dxa"/>
            <w:gridSpan w:val="2"/>
            <w:shd w:val="clear" w:color="auto" w:fill="auto"/>
            <w:vAlign w:val="center"/>
          </w:tcPr>
          <w:p w:rsidR="007E5959" w:rsidRPr="006E3CEE" w:rsidRDefault="007E5959" w:rsidP="006E3CEE">
            <w:pPr>
              <w:jc w:val="center"/>
              <w:rPr>
                <w:color w:val="000000"/>
                <w:sz w:val="18"/>
                <w:szCs w:val="18"/>
              </w:rPr>
            </w:pPr>
            <w:r w:rsidRPr="006E3CEE">
              <w:rPr>
                <w:color w:val="000000"/>
                <w:sz w:val="18"/>
                <w:szCs w:val="18"/>
              </w:rPr>
              <w:t xml:space="preserve">5 </w:t>
            </w:r>
          </w:p>
        </w:tc>
        <w:tc>
          <w:tcPr>
            <w:tcW w:w="1558" w:type="dxa"/>
            <w:gridSpan w:val="2"/>
            <w:tcBorders>
              <w:bottom w:val="single" w:sz="4" w:space="0" w:color="auto"/>
            </w:tcBorders>
            <w:shd w:val="clear" w:color="auto" w:fill="auto"/>
            <w:vAlign w:val="center"/>
          </w:tcPr>
          <w:p w:rsidR="007E5959" w:rsidRPr="00577370" w:rsidRDefault="007E5959" w:rsidP="006E3CEE">
            <w:pPr>
              <w:jc w:val="both"/>
              <w:rPr>
                <w:i/>
                <w:color w:val="000000" w:themeColor="text1"/>
                <w:sz w:val="22"/>
                <w:szCs w:val="22"/>
              </w:rPr>
            </w:pPr>
            <w:r>
              <w:rPr>
                <w:i/>
                <w:color w:val="000000" w:themeColor="text1"/>
                <w:sz w:val="22"/>
                <w:szCs w:val="22"/>
              </w:rPr>
              <w:t>Указать цену без НДС</w:t>
            </w:r>
          </w:p>
        </w:tc>
        <w:tc>
          <w:tcPr>
            <w:tcW w:w="1996" w:type="dxa"/>
            <w:gridSpan w:val="3"/>
            <w:tcBorders>
              <w:bottom w:val="single" w:sz="4" w:space="0" w:color="auto"/>
            </w:tcBorders>
            <w:shd w:val="clear" w:color="auto" w:fill="auto"/>
            <w:vAlign w:val="center"/>
          </w:tcPr>
          <w:p w:rsidR="007E5959" w:rsidRPr="00577370" w:rsidRDefault="007E5959" w:rsidP="006E3CEE">
            <w:pPr>
              <w:jc w:val="both"/>
              <w:rPr>
                <w:i/>
                <w:color w:val="000000" w:themeColor="text1"/>
                <w:sz w:val="22"/>
                <w:szCs w:val="22"/>
              </w:rPr>
            </w:pPr>
            <w:r>
              <w:rPr>
                <w:i/>
                <w:color w:val="000000" w:themeColor="text1"/>
                <w:sz w:val="22"/>
                <w:szCs w:val="22"/>
              </w:rPr>
              <w:t>Указать сумму без НДС</w:t>
            </w:r>
          </w:p>
        </w:tc>
        <w:tc>
          <w:tcPr>
            <w:tcW w:w="1558" w:type="dxa"/>
            <w:gridSpan w:val="2"/>
            <w:tcBorders>
              <w:bottom w:val="single" w:sz="4" w:space="0" w:color="auto"/>
            </w:tcBorders>
            <w:shd w:val="clear" w:color="auto" w:fill="auto"/>
            <w:vAlign w:val="center"/>
          </w:tcPr>
          <w:p w:rsidR="007E5959" w:rsidRPr="00577370" w:rsidRDefault="007E5959" w:rsidP="006E3CEE">
            <w:pPr>
              <w:jc w:val="both"/>
              <w:rPr>
                <w:i/>
                <w:color w:val="000000" w:themeColor="text1"/>
                <w:sz w:val="22"/>
                <w:szCs w:val="22"/>
              </w:rPr>
            </w:pPr>
            <w:r>
              <w:rPr>
                <w:i/>
                <w:color w:val="000000" w:themeColor="text1"/>
                <w:sz w:val="22"/>
                <w:szCs w:val="22"/>
              </w:rPr>
              <w:t>Указать цену с НДС</w:t>
            </w:r>
          </w:p>
        </w:tc>
        <w:tc>
          <w:tcPr>
            <w:tcW w:w="1847" w:type="dxa"/>
            <w:tcBorders>
              <w:bottom w:val="single" w:sz="4" w:space="0" w:color="auto"/>
            </w:tcBorders>
            <w:shd w:val="clear" w:color="auto" w:fill="auto"/>
            <w:vAlign w:val="center"/>
          </w:tcPr>
          <w:p w:rsidR="007E5959" w:rsidRPr="00577370" w:rsidRDefault="007E5959" w:rsidP="006E3CEE">
            <w:pPr>
              <w:jc w:val="both"/>
              <w:rPr>
                <w:i/>
                <w:color w:val="000000" w:themeColor="text1"/>
                <w:sz w:val="22"/>
                <w:szCs w:val="22"/>
              </w:rPr>
            </w:pPr>
            <w:r>
              <w:rPr>
                <w:i/>
                <w:color w:val="000000" w:themeColor="text1"/>
                <w:sz w:val="22"/>
                <w:szCs w:val="22"/>
              </w:rPr>
              <w:t>Указать сумму с НДС</w:t>
            </w:r>
          </w:p>
        </w:tc>
      </w:tr>
      <w:tr w:rsidR="007E5959" w:rsidRPr="00200894" w:rsidTr="006331E4">
        <w:trPr>
          <w:gridAfter w:val="1"/>
          <w:wAfter w:w="10" w:type="dxa"/>
          <w:trHeight w:val="79"/>
        </w:trPr>
        <w:tc>
          <w:tcPr>
            <w:tcW w:w="703" w:type="dxa"/>
            <w:shd w:val="clear" w:color="auto" w:fill="auto"/>
            <w:vAlign w:val="center"/>
          </w:tcPr>
          <w:p w:rsidR="007E5959" w:rsidRPr="00200894" w:rsidRDefault="007E5959" w:rsidP="009F5A82">
            <w:pPr>
              <w:pStyle w:val="a3"/>
              <w:numPr>
                <w:ilvl w:val="0"/>
                <w:numId w:val="33"/>
              </w:numPr>
              <w:tabs>
                <w:tab w:val="left" w:pos="360"/>
              </w:tabs>
              <w:ind w:hanging="720"/>
              <w:jc w:val="center"/>
              <w:rPr>
                <w:color w:val="FF0000"/>
                <w:sz w:val="20"/>
                <w:szCs w:val="20"/>
              </w:rPr>
            </w:pPr>
          </w:p>
        </w:tc>
        <w:tc>
          <w:tcPr>
            <w:tcW w:w="1132" w:type="dxa"/>
            <w:shd w:val="clear" w:color="auto" w:fill="auto"/>
            <w:vAlign w:val="center"/>
          </w:tcPr>
          <w:p w:rsidR="007E5959" w:rsidRPr="006E3CEE" w:rsidRDefault="007E5959" w:rsidP="006E3CEE">
            <w:pPr>
              <w:jc w:val="center"/>
              <w:rPr>
                <w:color w:val="000000"/>
                <w:sz w:val="18"/>
                <w:szCs w:val="18"/>
              </w:rPr>
            </w:pPr>
            <w:r w:rsidRPr="006E3CEE">
              <w:rPr>
                <w:color w:val="000000"/>
                <w:sz w:val="18"/>
                <w:szCs w:val="18"/>
              </w:rPr>
              <w:t>3422400033</w:t>
            </w:r>
          </w:p>
        </w:tc>
        <w:tc>
          <w:tcPr>
            <w:tcW w:w="2263" w:type="dxa"/>
            <w:shd w:val="clear" w:color="auto" w:fill="auto"/>
            <w:vAlign w:val="center"/>
          </w:tcPr>
          <w:p w:rsidR="007E5959" w:rsidRPr="006E3CEE" w:rsidRDefault="007E5959" w:rsidP="006E3CEE">
            <w:pPr>
              <w:rPr>
                <w:color w:val="000000"/>
                <w:sz w:val="18"/>
                <w:szCs w:val="18"/>
              </w:rPr>
            </w:pPr>
            <w:r w:rsidRPr="006E3CEE">
              <w:rPr>
                <w:color w:val="000000"/>
                <w:sz w:val="18"/>
                <w:szCs w:val="18"/>
              </w:rPr>
              <w:t>ВЫКЛЮЧАТЕЛЬ АВТОМАТИЧЕСКИЙ</w:t>
            </w:r>
          </w:p>
        </w:tc>
        <w:tc>
          <w:tcPr>
            <w:tcW w:w="1416" w:type="dxa"/>
            <w:shd w:val="clear" w:color="auto" w:fill="auto"/>
            <w:vAlign w:val="center"/>
          </w:tcPr>
          <w:p w:rsidR="007E5959" w:rsidRPr="006E3CEE" w:rsidRDefault="007E5959" w:rsidP="006E3CEE">
            <w:pPr>
              <w:rPr>
                <w:color w:val="000000"/>
                <w:sz w:val="18"/>
                <w:szCs w:val="18"/>
              </w:rPr>
            </w:pPr>
            <w:r w:rsidRPr="006E3CEE">
              <w:rPr>
                <w:color w:val="000000"/>
                <w:sz w:val="18"/>
                <w:szCs w:val="18"/>
              </w:rPr>
              <w:t>ВА51-35М2-340010 УХЛ3</w:t>
            </w:r>
          </w:p>
        </w:tc>
        <w:tc>
          <w:tcPr>
            <w:tcW w:w="1276" w:type="dxa"/>
            <w:shd w:val="clear" w:color="auto" w:fill="auto"/>
            <w:vAlign w:val="center"/>
          </w:tcPr>
          <w:p w:rsidR="007E5959" w:rsidRPr="006E3CEE" w:rsidRDefault="007E5959" w:rsidP="006E3CEE">
            <w:pPr>
              <w:rPr>
                <w:color w:val="000000"/>
                <w:sz w:val="18"/>
                <w:szCs w:val="18"/>
              </w:rPr>
            </w:pPr>
            <w:r w:rsidRPr="006E3CEE">
              <w:rPr>
                <w:color w:val="000000"/>
                <w:sz w:val="18"/>
                <w:szCs w:val="18"/>
              </w:rPr>
              <w:t>250А</w:t>
            </w:r>
          </w:p>
        </w:tc>
        <w:tc>
          <w:tcPr>
            <w:tcW w:w="850" w:type="dxa"/>
            <w:gridSpan w:val="2"/>
            <w:shd w:val="clear" w:color="auto" w:fill="auto"/>
            <w:vAlign w:val="center"/>
          </w:tcPr>
          <w:p w:rsidR="007E5959" w:rsidRPr="006E3CEE" w:rsidRDefault="007E5959" w:rsidP="006E3CEE">
            <w:pPr>
              <w:jc w:val="center"/>
              <w:rPr>
                <w:color w:val="000000"/>
                <w:sz w:val="18"/>
                <w:szCs w:val="18"/>
              </w:rPr>
            </w:pPr>
            <w:r w:rsidRPr="006E3CEE">
              <w:rPr>
                <w:color w:val="000000"/>
                <w:sz w:val="18"/>
                <w:szCs w:val="18"/>
              </w:rPr>
              <w:t xml:space="preserve"> ШТ </w:t>
            </w:r>
          </w:p>
        </w:tc>
        <w:tc>
          <w:tcPr>
            <w:tcW w:w="851" w:type="dxa"/>
            <w:gridSpan w:val="2"/>
            <w:shd w:val="clear" w:color="auto" w:fill="auto"/>
            <w:vAlign w:val="center"/>
          </w:tcPr>
          <w:p w:rsidR="007E5959" w:rsidRPr="006E3CEE" w:rsidRDefault="007E5959" w:rsidP="006E3CEE">
            <w:pPr>
              <w:jc w:val="center"/>
              <w:rPr>
                <w:color w:val="000000"/>
                <w:sz w:val="18"/>
                <w:szCs w:val="18"/>
              </w:rPr>
            </w:pPr>
            <w:r w:rsidRPr="006E3CEE">
              <w:rPr>
                <w:color w:val="000000"/>
                <w:sz w:val="18"/>
                <w:szCs w:val="18"/>
              </w:rPr>
              <w:t xml:space="preserve">5 </w:t>
            </w:r>
          </w:p>
        </w:tc>
        <w:tc>
          <w:tcPr>
            <w:tcW w:w="1558" w:type="dxa"/>
            <w:gridSpan w:val="2"/>
            <w:tcBorders>
              <w:bottom w:val="single" w:sz="4" w:space="0" w:color="auto"/>
            </w:tcBorders>
            <w:shd w:val="clear" w:color="auto" w:fill="auto"/>
            <w:vAlign w:val="center"/>
          </w:tcPr>
          <w:p w:rsidR="007E5959" w:rsidRPr="00577370" w:rsidRDefault="007E5959" w:rsidP="006E3CEE">
            <w:pPr>
              <w:jc w:val="both"/>
              <w:rPr>
                <w:i/>
                <w:color w:val="000000" w:themeColor="text1"/>
                <w:sz w:val="22"/>
                <w:szCs w:val="22"/>
              </w:rPr>
            </w:pPr>
            <w:r>
              <w:rPr>
                <w:i/>
                <w:color w:val="000000" w:themeColor="text1"/>
                <w:sz w:val="22"/>
                <w:szCs w:val="22"/>
              </w:rPr>
              <w:t>Указать цену без НДС</w:t>
            </w:r>
          </w:p>
        </w:tc>
        <w:tc>
          <w:tcPr>
            <w:tcW w:w="1996" w:type="dxa"/>
            <w:gridSpan w:val="3"/>
            <w:tcBorders>
              <w:bottom w:val="single" w:sz="4" w:space="0" w:color="auto"/>
            </w:tcBorders>
            <w:shd w:val="clear" w:color="auto" w:fill="auto"/>
            <w:vAlign w:val="center"/>
          </w:tcPr>
          <w:p w:rsidR="007E5959" w:rsidRPr="00577370" w:rsidRDefault="007E5959" w:rsidP="006E3CEE">
            <w:pPr>
              <w:jc w:val="both"/>
              <w:rPr>
                <w:i/>
                <w:color w:val="000000" w:themeColor="text1"/>
                <w:sz w:val="22"/>
                <w:szCs w:val="22"/>
              </w:rPr>
            </w:pPr>
            <w:r>
              <w:rPr>
                <w:i/>
                <w:color w:val="000000" w:themeColor="text1"/>
                <w:sz w:val="22"/>
                <w:szCs w:val="22"/>
              </w:rPr>
              <w:t>Указать сумму без НДС</w:t>
            </w:r>
          </w:p>
        </w:tc>
        <w:tc>
          <w:tcPr>
            <w:tcW w:w="1558" w:type="dxa"/>
            <w:gridSpan w:val="2"/>
            <w:tcBorders>
              <w:bottom w:val="single" w:sz="4" w:space="0" w:color="auto"/>
            </w:tcBorders>
            <w:shd w:val="clear" w:color="auto" w:fill="auto"/>
            <w:vAlign w:val="center"/>
          </w:tcPr>
          <w:p w:rsidR="007E5959" w:rsidRPr="00577370" w:rsidRDefault="007E5959" w:rsidP="006E3CEE">
            <w:pPr>
              <w:jc w:val="both"/>
              <w:rPr>
                <w:i/>
                <w:color w:val="000000" w:themeColor="text1"/>
                <w:sz w:val="22"/>
                <w:szCs w:val="22"/>
              </w:rPr>
            </w:pPr>
            <w:r>
              <w:rPr>
                <w:i/>
                <w:color w:val="000000" w:themeColor="text1"/>
                <w:sz w:val="22"/>
                <w:szCs w:val="22"/>
              </w:rPr>
              <w:t>Указать цену с НДС</w:t>
            </w:r>
          </w:p>
        </w:tc>
        <w:tc>
          <w:tcPr>
            <w:tcW w:w="1847" w:type="dxa"/>
            <w:tcBorders>
              <w:bottom w:val="single" w:sz="4" w:space="0" w:color="auto"/>
            </w:tcBorders>
            <w:shd w:val="clear" w:color="auto" w:fill="auto"/>
            <w:vAlign w:val="center"/>
          </w:tcPr>
          <w:p w:rsidR="007E5959" w:rsidRPr="00577370" w:rsidRDefault="007E5959" w:rsidP="006E3CEE">
            <w:pPr>
              <w:jc w:val="both"/>
              <w:rPr>
                <w:i/>
                <w:color w:val="000000" w:themeColor="text1"/>
                <w:sz w:val="22"/>
                <w:szCs w:val="22"/>
              </w:rPr>
            </w:pPr>
            <w:r>
              <w:rPr>
                <w:i/>
                <w:color w:val="000000" w:themeColor="text1"/>
                <w:sz w:val="22"/>
                <w:szCs w:val="22"/>
              </w:rPr>
              <w:t>Указать сумму с НДС</w:t>
            </w:r>
          </w:p>
        </w:tc>
      </w:tr>
      <w:tr w:rsidR="007E5959" w:rsidRPr="00200894" w:rsidTr="006331E4">
        <w:trPr>
          <w:gridAfter w:val="1"/>
          <w:wAfter w:w="10" w:type="dxa"/>
          <w:trHeight w:val="79"/>
        </w:trPr>
        <w:tc>
          <w:tcPr>
            <w:tcW w:w="703" w:type="dxa"/>
            <w:shd w:val="clear" w:color="auto" w:fill="auto"/>
            <w:vAlign w:val="center"/>
          </w:tcPr>
          <w:p w:rsidR="007E5959" w:rsidRPr="00200894" w:rsidRDefault="007E5959" w:rsidP="009F5A82">
            <w:pPr>
              <w:pStyle w:val="a3"/>
              <w:numPr>
                <w:ilvl w:val="0"/>
                <w:numId w:val="33"/>
              </w:numPr>
              <w:tabs>
                <w:tab w:val="left" w:pos="360"/>
              </w:tabs>
              <w:ind w:hanging="720"/>
              <w:jc w:val="center"/>
              <w:rPr>
                <w:color w:val="FF0000"/>
                <w:sz w:val="20"/>
                <w:szCs w:val="20"/>
              </w:rPr>
            </w:pPr>
          </w:p>
        </w:tc>
        <w:tc>
          <w:tcPr>
            <w:tcW w:w="1132" w:type="dxa"/>
            <w:shd w:val="clear" w:color="auto" w:fill="auto"/>
            <w:vAlign w:val="center"/>
          </w:tcPr>
          <w:p w:rsidR="007E5959" w:rsidRPr="006E3CEE" w:rsidRDefault="007E5959" w:rsidP="006E3CEE">
            <w:pPr>
              <w:jc w:val="center"/>
              <w:rPr>
                <w:color w:val="000000"/>
                <w:sz w:val="18"/>
                <w:szCs w:val="18"/>
              </w:rPr>
            </w:pPr>
            <w:r w:rsidRPr="006E3CEE">
              <w:rPr>
                <w:color w:val="000000"/>
                <w:sz w:val="18"/>
                <w:szCs w:val="18"/>
              </w:rPr>
              <w:t>3428300082</w:t>
            </w:r>
          </w:p>
        </w:tc>
        <w:tc>
          <w:tcPr>
            <w:tcW w:w="2263" w:type="dxa"/>
            <w:shd w:val="clear" w:color="auto" w:fill="auto"/>
            <w:vAlign w:val="center"/>
          </w:tcPr>
          <w:p w:rsidR="007E5959" w:rsidRPr="006E3CEE" w:rsidRDefault="007E5959" w:rsidP="006E3CEE">
            <w:pPr>
              <w:rPr>
                <w:color w:val="000000"/>
                <w:sz w:val="18"/>
                <w:szCs w:val="18"/>
              </w:rPr>
            </w:pPr>
            <w:r w:rsidRPr="006E3CEE">
              <w:rPr>
                <w:color w:val="000000"/>
                <w:sz w:val="18"/>
                <w:szCs w:val="18"/>
              </w:rPr>
              <w:t>РУБИЛЬНИК-ВЫКЛЮЧАТЕЛЬ</w:t>
            </w:r>
          </w:p>
        </w:tc>
        <w:tc>
          <w:tcPr>
            <w:tcW w:w="1416" w:type="dxa"/>
            <w:shd w:val="clear" w:color="auto" w:fill="auto"/>
            <w:vAlign w:val="center"/>
          </w:tcPr>
          <w:p w:rsidR="007E5959" w:rsidRPr="006E3CEE" w:rsidRDefault="007E5959" w:rsidP="006E3CEE">
            <w:pPr>
              <w:rPr>
                <w:color w:val="000000"/>
                <w:sz w:val="18"/>
                <w:szCs w:val="18"/>
              </w:rPr>
            </w:pPr>
            <w:r w:rsidRPr="006E3CEE">
              <w:rPr>
                <w:color w:val="000000"/>
                <w:sz w:val="18"/>
                <w:szCs w:val="18"/>
              </w:rPr>
              <w:t>ВР32-37А-31220</w:t>
            </w:r>
          </w:p>
        </w:tc>
        <w:tc>
          <w:tcPr>
            <w:tcW w:w="1276" w:type="dxa"/>
            <w:shd w:val="clear" w:color="auto" w:fill="auto"/>
            <w:vAlign w:val="center"/>
          </w:tcPr>
          <w:p w:rsidR="007E5959" w:rsidRPr="006E3CEE" w:rsidRDefault="007E5959" w:rsidP="006E3CEE">
            <w:pPr>
              <w:rPr>
                <w:color w:val="000000"/>
                <w:sz w:val="18"/>
                <w:szCs w:val="18"/>
              </w:rPr>
            </w:pPr>
            <w:r w:rsidRPr="006E3CEE">
              <w:rPr>
                <w:color w:val="000000"/>
                <w:sz w:val="18"/>
                <w:szCs w:val="18"/>
              </w:rPr>
              <w:t>400А</w:t>
            </w:r>
          </w:p>
        </w:tc>
        <w:tc>
          <w:tcPr>
            <w:tcW w:w="850" w:type="dxa"/>
            <w:gridSpan w:val="2"/>
            <w:shd w:val="clear" w:color="auto" w:fill="auto"/>
            <w:vAlign w:val="center"/>
          </w:tcPr>
          <w:p w:rsidR="007E5959" w:rsidRPr="006E3CEE" w:rsidRDefault="007E5959" w:rsidP="006E3CEE">
            <w:pPr>
              <w:jc w:val="center"/>
              <w:rPr>
                <w:color w:val="000000"/>
                <w:sz w:val="18"/>
                <w:szCs w:val="18"/>
              </w:rPr>
            </w:pPr>
            <w:r w:rsidRPr="006E3CEE">
              <w:rPr>
                <w:color w:val="000000"/>
                <w:sz w:val="18"/>
                <w:szCs w:val="18"/>
              </w:rPr>
              <w:t xml:space="preserve"> ШТ </w:t>
            </w:r>
          </w:p>
        </w:tc>
        <w:tc>
          <w:tcPr>
            <w:tcW w:w="851" w:type="dxa"/>
            <w:gridSpan w:val="2"/>
            <w:shd w:val="clear" w:color="auto" w:fill="auto"/>
            <w:vAlign w:val="center"/>
          </w:tcPr>
          <w:p w:rsidR="007E5959" w:rsidRPr="006E3CEE" w:rsidRDefault="007E5959" w:rsidP="006E3CEE">
            <w:pPr>
              <w:jc w:val="center"/>
              <w:rPr>
                <w:color w:val="000000"/>
                <w:sz w:val="18"/>
                <w:szCs w:val="18"/>
              </w:rPr>
            </w:pPr>
            <w:r w:rsidRPr="006E3CEE">
              <w:rPr>
                <w:color w:val="000000"/>
                <w:sz w:val="18"/>
                <w:szCs w:val="18"/>
              </w:rPr>
              <w:t xml:space="preserve">2 </w:t>
            </w:r>
          </w:p>
        </w:tc>
        <w:tc>
          <w:tcPr>
            <w:tcW w:w="1558" w:type="dxa"/>
            <w:gridSpan w:val="2"/>
            <w:tcBorders>
              <w:bottom w:val="single" w:sz="4" w:space="0" w:color="auto"/>
            </w:tcBorders>
            <w:shd w:val="clear" w:color="auto" w:fill="auto"/>
            <w:vAlign w:val="center"/>
          </w:tcPr>
          <w:p w:rsidR="007E5959" w:rsidRPr="00577370" w:rsidRDefault="007E5959" w:rsidP="006E3CEE">
            <w:pPr>
              <w:jc w:val="both"/>
              <w:rPr>
                <w:i/>
                <w:color w:val="000000" w:themeColor="text1"/>
                <w:sz w:val="22"/>
                <w:szCs w:val="22"/>
              </w:rPr>
            </w:pPr>
            <w:r>
              <w:rPr>
                <w:i/>
                <w:color w:val="000000" w:themeColor="text1"/>
                <w:sz w:val="22"/>
                <w:szCs w:val="22"/>
              </w:rPr>
              <w:t>Указать цену без НДС</w:t>
            </w:r>
          </w:p>
        </w:tc>
        <w:tc>
          <w:tcPr>
            <w:tcW w:w="1996" w:type="dxa"/>
            <w:gridSpan w:val="3"/>
            <w:tcBorders>
              <w:bottom w:val="single" w:sz="4" w:space="0" w:color="auto"/>
            </w:tcBorders>
            <w:shd w:val="clear" w:color="auto" w:fill="auto"/>
            <w:vAlign w:val="center"/>
          </w:tcPr>
          <w:p w:rsidR="007E5959" w:rsidRPr="00577370" w:rsidRDefault="007E5959" w:rsidP="006E3CEE">
            <w:pPr>
              <w:jc w:val="both"/>
              <w:rPr>
                <w:i/>
                <w:color w:val="000000" w:themeColor="text1"/>
                <w:sz w:val="22"/>
                <w:szCs w:val="22"/>
              </w:rPr>
            </w:pPr>
            <w:r>
              <w:rPr>
                <w:i/>
                <w:color w:val="000000" w:themeColor="text1"/>
                <w:sz w:val="22"/>
                <w:szCs w:val="22"/>
              </w:rPr>
              <w:t>Указать сумму без НДС</w:t>
            </w:r>
          </w:p>
        </w:tc>
        <w:tc>
          <w:tcPr>
            <w:tcW w:w="1558" w:type="dxa"/>
            <w:gridSpan w:val="2"/>
            <w:tcBorders>
              <w:bottom w:val="single" w:sz="4" w:space="0" w:color="auto"/>
            </w:tcBorders>
            <w:shd w:val="clear" w:color="auto" w:fill="auto"/>
            <w:vAlign w:val="center"/>
          </w:tcPr>
          <w:p w:rsidR="007E5959" w:rsidRPr="00577370" w:rsidRDefault="007E5959" w:rsidP="006E3CEE">
            <w:pPr>
              <w:jc w:val="both"/>
              <w:rPr>
                <w:i/>
                <w:color w:val="000000" w:themeColor="text1"/>
                <w:sz w:val="22"/>
                <w:szCs w:val="22"/>
              </w:rPr>
            </w:pPr>
            <w:r>
              <w:rPr>
                <w:i/>
                <w:color w:val="000000" w:themeColor="text1"/>
                <w:sz w:val="22"/>
                <w:szCs w:val="22"/>
              </w:rPr>
              <w:t>Указать цену с НДС</w:t>
            </w:r>
          </w:p>
        </w:tc>
        <w:tc>
          <w:tcPr>
            <w:tcW w:w="1847" w:type="dxa"/>
            <w:tcBorders>
              <w:bottom w:val="single" w:sz="4" w:space="0" w:color="auto"/>
            </w:tcBorders>
            <w:shd w:val="clear" w:color="auto" w:fill="auto"/>
            <w:vAlign w:val="center"/>
          </w:tcPr>
          <w:p w:rsidR="007E5959" w:rsidRPr="00577370" w:rsidRDefault="007E5959" w:rsidP="006E3CEE">
            <w:pPr>
              <w:jc w:val="both"/>
              <w:rPr>
                <w:i/>
                <w:color w:val="000000" w:themeColor="text1"/>
                <w:sz w:val="22"/>
                <w:szCs w:val="22"/>
              </w:rPr>
            </w:pPr>
            <w:r>
              <w:rPr>
                <w:i/>
                <w:color w:val="000000" w:themeColor="text1"/>
                <w:sz w:val="22"/>
                <w:szCs w:val="22"/>
              </w:rPr>
              <w:t>Указать сумму с НДС</w:t>
            </w:r>
          </w:p>
        </w:tc>
      </w:tr>
      <w:tr w:rsidR="007E5959" w:rsidRPr="00200894" w:rsidTr="006331E4">
        <w:trPr>
          <w:gridAfter w:val="1"/>
          <w:wAfter w:w="10" w:type="dxa"/>
          <w:trHeight w:val="79"/>
        </w:trPr>
        <w:tc>
          <w:tcPr>
            <w:tcW w:w="703" w:type="dxa"/>
            <w:shd w:val="clear" w:color="auto" w:fill="auto"/>
            <w:vAlign w:val="center"/>
          </w:tcPr>
          <w:p w:rsidR="007E5959" w:rsidRPr="00200894" w:rsidRDefault="007E5959" w:rsidP="009F5A82">
            <w:pPr>
              <w:pStyle w:val="a3"/>
              <w:numPr>
                <w:ilvl w:val="0"/>
                <w:numId w:val="33"/>
              </w:numPr>
              <w:tabs>
                <w:tab w:val="left" w:pos="360"/>
              </w:tabs>
              <w:ind w:hanging="720"/>
              <w:jc w:val="center"/>
              <w:rPr>
                <w:color w:val="FF0000"/>
                <w:sz w:val="20"/>
                <w:szCs w:val="20"/>
              </w:rPr>
            </w:pPr>
          </w:p>
        </w:tc>
        <w:tc>
          <w:tcPr>
            <w:tcW w:w="1132" w:type="dxa"/>
            <w:shd w:val="clear" w:color="auto" w:fill="auto"/>
            <w:vAlign w:val="center"/>
          </w:tcPr>
          <w:p w:rsidR="007E5959" w:rsidRPr="006E3CEE" w:rsidRDefault="007E5959" w:rsidP="006E3CEE">
            <w:pPr>
              <w:jc w:val="center"/>
              <w:rPr>
                <w:color w:val="000000"/>
                <w:sz w:val="18"/>
                <w:szCs w:val="18"/>
              </w:rPr>
            </w:pPr>
            <w:r w:rsidRPr="006E3CEE">
              <w:rPr>
                <w:color w:val="000000"/>
                <w:sz w:val="18"/>
                <w:szCs w:val="18"/>
              </w:rPr>
              <w:t>1610009527</w:t>
            </w:r>
          </w:p>
        </w:tc>
        <w:tc>
          <w:tcPr>
            <w:tcW w:w="2263" w:type="dxa"/>
            <w:shd w:val="clear" w:color="auto" w:fill="auto"/>
            <w:vAlign w:val="center"/>
          </w:tcPr>
          <w:p w:rsidR="007E5959" w:rsidRPr="006E3CEE" w:rsidRDefault="007E5959" w:rsidP="006E3CEE">
            <w:pPr>
              <w:rPr>
                <w:color w:val="000000"/>
                <w:sz w:val="18"/>
                <w:szCs w:val="18"/>
              </w:rPr>
            </w:pPr>
            <w:r w:rsidRPr="006E3CEE">
              <w:rPr>
                <w:color w:val="000000"/>
                <w:sz w:val="18"/>
                <w:szCs w:val="18"/>
              </w:rPr>
              <w:t>БОЛТ КАРДАННЫЙ</w:t>
            </w:r>
          </w:p>
        </w:tc>
        <w:tc>
          <w:tcPr>
            <w:tcW w:w="1416" w:type="dxa"/>
            <w:shd w:val="clear" w:color="auto" w:fill="auto"/>
            <w:vAlign w:val="center"/>
          </w:tcPr>
          <w:p w:rsidR="007E5959" w:rsidRPr="006E3CEE" w:rsidRDefault="007E5959" w:rsidP="006E3CEE">
            <w:pPr>
              <w:rPr>
                <w:color w:val="000000"/>
                <w:sz w:val="18"/>
                <w:szCs w:val="18"/>
              </w:rPr>
            </w:pPr>
          </w:p>
        </w:tc>
        <w:tc>
          <w:tcPr>
            <w:tcW w:w="1276" w:type="dxa"/>
            <w:shd w:val="clear" w:color="auto" w:fill="auto"/>
            <w:vAlign w:val="center"/>
          </w:tcPr>
          <w:p w:rsidR="007E5959" w:rsidRPr="006E3CEE" w:rsidRDefault="007E5959" w:rsidP="006E3CEE">
            <w:pPr>
              <w:rPr>
                <w:color w:val="000000"/>
                <w:sz w:val="18"/>
                <w:szCs w:val="18"/>
              </w:rPr>
            </w:pPr>
            <w:r w:rsidRPr="006E3CEE">
              <w:rPr>
                <w:color w:val="000000"/>
                <w:sz w:val="18"/>
                <w:szCs w:val="18"/>
              </w:rPr>
              <w:br/>
              <w:t>М12Х1,5Х65</w:t>
            </w:r>
          </w:p>
        </w:tc>
        <w:tc>
          <w:tcPr>
            <w:tcW w:w="850" w:type="dxa"/>
            <w:gridSpan w:val="2"/>
            <w:shd w:val="clear" w:color="auto" w:fill="auto"/>
            <w:vAlign w:val="center"/>
          </w:tcPr>
          <w:p w:rsidR="007E5959" w:rsidRPr="006E3CEE" w:rsidRDefault="007E5959" w:rsidP="006E3CEE">
            <w:pPr>
              <w:jc w:val="center"/>
              <w:rPr>
                <w:color w:val="000000"/>
                <w:sz w:val="18"/>
                <w:szCs w:val="18"/>
              </w:rPr>
            </w:pPr>
            <w:r w:rsidRPr="006E3CEE">
              <w:rPr>
                <w:color w:val="000000"/>
                <w:sz w:val="18"/>
                <w:szCs w:val="18"/>
              </w:rPr>
              <w:t xml:space="preserve"> ШТ </w:t>
            </w:r>
          </w:p>
        </w:tc>
        <w:tc>
          <w:tcPr>
            <w:tcW w:w="851" w:type="dxa"/>
            <w:gridSpan w:val="2"/>
            <w:shd w:val="clear" w:color="auto" w:fill="auto"/>
            <w:vAlign w:val="center"/>
          </w:tcPr>
          <w:p w:rsidR="007E5959" w:rsidRPr="006E3CEE" w:rsidRDefault="007E5959" w:rsidP="006E3CEE">
            <w:pPr>
              <w:jc w:val="center"/>
              <w:rPr>
                <w:color w:val="000000"/>
                <w:sz w:val="18"/>
                <w:szCs w:val="18"/>
              </w:rPr>
            </w:pPr>
            <w:r w:rsidRPr="006E3CEE">
              <w:rPr>
                <w:color w:val="000000"/>
                <w:sz w:val="18"/>
                <w:szCs w:val="18"/>
              </w:rPr>
              <w:t xml:space="preserve">16 </w:t>
            </w:r>
          </w:p>
        </w:tc>
        <w:tc>
          <w:tcPr>
            <w:tcW w:w="1558" w:type="dxa"/>
            <w:gridSpan w:val="2"/>
            <w:tcBorders>
              <w:bottom w:val="single" w:sz="4" w:space="0" w:color="auto"/>
            </w:tcBorders>
            <w:shd w:val="clear" w:color="auto" w:fill="auto"/>
            <w:vAlign w:val="center"/>
          </w:tcPr>
          <w:p w:rsidR="007E5959" w:rsidRPr="00577370" w:rsidRDefault="007E5959" w:rsidP="006E3CEE">
            <w:pPr>
              <w:jc w:val="both"/>
              <w:rPr>
                <w:i/>
                <w:color w:val="000000" w:themeColor="text1"/>
                <w:sz w:val="22"/>
                <w:szCs w:val="22"/>
              </w:rPr>
            </w:pPr>
            <w:r>
              <w:rPr>
                <w:i/>
                <w:color w:val="000000" w:themeColor="text1"/>
                <w:sz w:val="22"/>
                <w:szCs w:val="22"/>
              </w:rPr>
              <w:t>Указать цену без НДС</w:t>
            </w:r>
          </w:p>
        </w:tc>
        <w:tc>
          <w:tcPr>
            <w:tcW w:w="1996" w:type="dxa"/>
            <w:gridSpan w:val="3"/>
            <w:tcBorders>
              <w:bottom w:val="single" w:sz="4" w:space="0" w:color="auto"/>
            </w:tcBorders>
            <w:shd w:val="clear" w:color="auto" w:fill="auto"/>
            <w:vAlign w:val="center"/>
          </w:tcPr>
          <w:p w:rsidR="007E5959" w:rsidRPr="00577370" w:rsidRDefault="007E5959" w:rsidP="006E3CEE">
            <w:pPr>
              <w:jc w:val="both"/>
              <w:rPr>
                <w:i/>
                <w:color w:val="000000" w:themeColor="text1"/>
                <w:sz w:val="22"/>
                <w:szCs w:val="22"/>
              </w:rPr>
            </w:pPr>
            <w:r>
              <w:rPr>
                <w:i/>
                <w:color w:val="000000" w:themeColor="text1"/>
                <w:sz w:val="22"/>
                <w:szCs w:val="22"/>
              </w:rPr>
              <w:t>Указать сумму без НДС</w:t>
            </w:r>
          </w:p>
        </w:tc>
        <w:tc>
          <w:tcPr>
            <w:tcW w:w="1558" w:type="dxa"/>
            <w:gridSpan w:val="2"/>
            <w:tcBorders>
              <w:bottom w:val="single" w:sz="4" w:space="0" w:color="auto"/>
            </w:tcBorders>
            <w:shd w:val="clear" w:color="auto" w:fill="auto"/>
            <w:vAlign w:val="center"/>
          </w:tcPr>
          <w:p w:rsidR="007E5959" w:rsidRPr="00577370" w:rsidRDefault="007E5959" w:rsidP="006E3CEE">
            <w:pPr>
              <w:jc w:val="both"/>
              <w:rPr>
                <w:i/>
                <w:color w:val="000000" w:themeColor="text1"/>
                <w:sz w:val="22"/>
                <w:szCs w:val="22"/>
              </w:rPr>
            </w:pPr>
            <w:r>
              <w:rPr>
                <w:i/>
                <w:color w:val="000000" w:themeColor="text1"/>
                <w:sz w:val="22"/>
                <w:szCs w:val="22"/>
              </w:rPr>
              <w:t>Указать цену с НДС</w:t>
            </w:r>
          </w:p>
        </w:tc>
        <w:tc>
          <w:tcPr>
            <w:tcW w:w="1847" w:type="dxa"/>
            <w:tcBorders>
              <w:bottom w:val="single" w:sz="4" w:space="0" w:color="auto"/>
            </w:tcBorders>
            <w:shd w:val="clear" w:color="auto" w:fill="auto"/>
            <w:vAlign w:val="center"/>
          </w:tcPr>
          <w:p w:rsidR="007E5959" w:rsidRPr="00577370" w:rsidRDefault="007E5959" w:rsidP="006E3CEE">
            <w:pPr>
              <w:jc w:val="both"/>
              <w:rPr>
                <w:i/>
                <w:color w:val="000000" w:themeColor="text1"/>
                <w:sz w:val="22"/>
                <w:szCs w:val="22"/>
              </w:rPr>
            </w:pPr>
            <w:r>
              <w:rPr>
                <w:i/>
                <w:color w:val="000000" w:themeColor="text1"/>
                <w:sz w:val="22"/>
                <w:szCs w:val="22"/>
              </w:rPr>
              <w:t>Указать сумму с НДС</w:t>
            </w:r>
          </w:p>
        </w:tc>
      </w:tr>
      <w:tr w:rsidR="007E5959" w:rsidRPr="00200894" w:rsidTr="006331E4">
        <w:trPr>
          <w:gridAfter w:val="1"/>
          <w:wAfter w:w="10" w:type="dxa"/>
          <w:trHeight w:val="79"/>
        </w:trPr>
        <w:tc>
          <w:tcPr>
            <w:tcW w:w="703" w:type="dxa"/>
            <w:shd w:val="clear" w:color="auto" w:fill="auto"/>
            <w:vAlign w:val="center"/>
          </w:tcPr>
          <w:p w:rsidR="007E5959" w:rsidRPr="00200894" w:rsidRDefault="007E5959" w:rsidP="009F5A82">
            <w:pPr>
              <w:pStyle w:val="a3"/>
              <w:numPr>
                <w:ilvl w:val="0"/>
                <w:numId w:val="33"/>
              </w:numPr>
              <w:tabs>
                <w:tab w:val="left" w:pos="360"/>
              </w:tabs>
              <w:ind w:hanging="720"/>
              <w:jc w:val="center"/>
              <w:rPr>
                <w:color w:val="FF0000"/>
                <w:sz w:val="20"/>
                <w:szCs w:val="20"/>
              </w:rPr>
            </w:pPr>
          </w:p>
        </w:tc>
        <w:tc>
          <w:tcPr>
            <w:tcW w:w="1132" w:type="dxa"/>
            <w:shd w:val="clear" w:color="auto" w:fill="auto"/>
            <w:vAlign w:val="center"/>
          </w:tcPr>
          <w:p w:rsidR="007E5959" w:rsidRPr="006E3CEE" w:rsidRDefault="007E5959" w:rsidP="006E3CEE">
            <w:pPr>
              <w:jc w:val="center"/>
              <w:rPr>
                <w:color w:val="000000"/>
                <w:sz w:val="18"/>
                <w:szCs w:val="18"/>
              </w:rPr>
            </w:pPr>
            <w:r w:rsidRPr="006E3CEE">
              <w:rPr>
                <w:color w:val="000000"/>
                <w:sz w:val="18"/>
                <w:szCs w:val="18"/>
              </w:rPr>
              <w:t>2563100114</w:t>
            </w:r>
          </w:p>
        </w:tc>
        <w:tc>
          <w:tcPr>
            <w:tcW w:w="2263" w:type="dxa"/>
            <w:shd w:val="clear" w:color="auto" w:fill="auto"/>
            <w:vAlign w:val="center"/>
          </w:tcPr>
          <w:p w:rsidR="007E5959" w:rsidRPr="006E3CEE" w:rsidRDefault="007E5959" w:rsidP="006E3CEE">
            <w:pPr>
              <w:rPr>
                <w:color w:val="000000"/>
                <w:sz w:val="18"/>
                <w:szCs w:val="18"/>
              </w:rPr>
            </w:pPr>
            <w:r w:rsidRPr="006E3CEE">
              <w:rPr>
                <w:color w:val="000000"/>
                <w:sz w:val="18"/>
                <w:szCs w:val="18"/>
              </w:rPr>
              <w:t>РЕМЕНЬ ПРИВОДНОЙ КЛИНОВОЙ</w:t>
            </w:r>
          </w:p>
        </w:tc>
        <w:tc>
          <w:tcPr>
            <w:tcW w:w="1416" w:type="dxa"/>
            <w:shd w:val="clear" w:color="auto" w:fill="auto"/>
            <w:vAlign w:val="center"/>
          </w:tcPr>
          <w:p w:rsidR="007E5959" w:rsidRPr="006E3CEE" w:rsidRDefault="007E5959" w:rsidP="006E3CEE">
            <w:pPr>
              <w:rPr>
                <w:color w:val="000000"/>
                <w:sz w:val="18"/>
                <w:szCs w:val="18"/>
              </w:rPr>
            </w:pPr>
            <w:r w:rsidRPr="006E3CEE">
              <w:rPr>
                <w:color w:val="000000"/>
                <w:sz w:val="18"/>
                <w:szCs w:val="18"/>
              </w:rPr>
              <w:t>A</w:t>
            </w:r>
          </w:p>
        </w:tc>
        <w:tc>
          <w:tcPr>
            <w:tcW w:w="1276" w:type="dxa"/>
            <w:shd w:val="clear" w:color="auto" w:fill="auto"/>
            <w:vAlign w:val="center"/>
          </w:tcPr>
          <w:p w:rsidR="007E5959" w:rsidRPr="006E3CEE" w:rsidRDefault="007E5959" w:rsidP="006E3CEE">
            <w:pPr>
              <w:rPr>
                <w:color w:val="000000"/>
                <w:sz w:val="18"/>
                <w:szCs w:val="18"/>
              </w:rPr>
            </w:pPr>
            <w:r w:rsidRPr="006E3CEE">
              <w:rPr>
                <w:color w:val="000000"/>
                <w:sz w:val="18"/>
                <w:szCs w:val="18"/>
              </w:rPr>
              <w:t>1250</w:t>
            </w:r>
          </w:p>
        </w:tc>
        <w:tc>
          <w:tcPr>
            <w:tcW w:w="850" w:type="dxa"/>
            <w:gridSpan w:val="2"/>
            <w:shd w:val="clear" w:color="auto" w:fill="auto"/>
            <w:vAlign w:val="center"/>
          </w:tcPr>
          <w:p w:rsidR="007E5959" w:rsidRPr="006E3CEE" w:rsidRDefault="007E5959" w:rsidP="006E3CEE">
            <w:pPr>
              <w:jc w:val="center"/>
              <w:rPr>
                <w:color w:val="000000"/>
                <w:sz w:val="18"/>
                <w:szCs w:val="18"/>
              </w:rPr>
            </w:pPr>
            <w:r w:rsidRPr="006E3CEE">
              <w:rPr>
                <w:color w:val="000000"/>
                <w:sz w:val="18"/>
                <w:szCs w:val="18"/>
              </w:rPr>
              <w:t xml:space="preserve"> ШТ </w:t>
            </w:r>
          </w:p>
        </w:tc>
        <w:tc>
          <w:tcPr>
            <w:tcW w:w="851" w:type="dxa"/>
            <w:gridSpan w:val="2"/>
            <w:shd w:val="clear" w:color="auto" w:fill="auto"/>
            <w:vAlign w:val="center"/>
          </w:tcPr>
          <w:p w:rsidR="007E5959" w:rsidRPr="006E3CEE" w:rsidRDefault="007E5959" w:rsidP="006E3CEE">
            <w:pPr>
              <w:jc w:val="center"/>
              <w:rPr>
                <w:color w:val="000000"/>
                <w:sz w:val="18"/>
                <w:szCs w:val="18"/>
              </w:rPr>
            </w:pPr>
            <w:r w:rsidRPr="006E3CEE">
              <w:rPr>
                <w:color w:val="000000"/>
                <w:sz w:val="18"/>
                <w:szCs w:val="18"/>
              </w:rPr>
              <w:t xml:space="preserve">4 </w:t>
            </w:r>
          </w:p>
        </w:tc>
        <w:tc>
          <w:tcPr>
            <w:tcW w:w="1558" w:type="dxa"/>
            <w:gridSpan w:val="2"/>
            <w:tcBorders>
              <w:bottom w:val="single" w:sz="4" w:space="0" w:color="auto"/>
            </w:tcBorders>
            <w:shd w:val="clear" w:color="auto" w:fill="auto"/>
            <w:vAlign w:val="center"/>
          </w:tcPr>
          <w:p w:rsidR="007E5959" w:rsidRPr="00577370" w:rsidRDefault="007E5959" w:rsidP="006E3CEE">
            <w:pPr>
              <w:jc w:val="both"/>
              <w:rPr>
                <w:i/>
                <w:color w:val="000000" w:themeColor="text1"/>
                <w:sz w:val="22"/>
                <w:szCs w:val="22"/>
              </w:rPr>
            </w:pPr>
            <w:r>
              <w:rPr>
                <w:i/>
                <w:color w:val="000000" w:themeColor="text1"/>
                <w:sz w:val="22"/>
                <w:szCs w:val="22"/>
              </w:rPr>
              <w:t>Указать цену без НДС</w:t>
            </w:r>
          </w:p>
        </w:tc>
        <w:tc>
          <w:tcPr>
            <w:tcW w:w="1996" w:type="dxa"/>
            <w:gridSpan w:val="3"/>
            <w:tcBorders>
              <w:bottom w:val="single" w:sz="4" w:space="0" w:color="auto"/>
            </w:tcBorders>
            <w:shd w:val="clear" w:color="auto" w:fill="auto"/>
            <w:vAlign w:val="center"/>
          </w:tcPr>
          <w:p w:rsidR="007E5959" w:rsidRPr="00577370" w:rsidRDefault="007E5959" w:rsidP="006E3CEE">
            <w:pPr>
              <w:jc w:val="both"/>
              <w:rPr>
                <w:i/>
                <w:color w:val="000000" w:themeColor="text1"/>
                <w:sz w:val="22"/>
                <w:szCs w:val="22"/>
              </w:rPr>
            </w:pPr>
            <w:r>
              <w:rPr>
                <w:i/>
                <w:color w:val="000000" w:themeColor="text1"/>
                <w:sz w:val="22"/>
                <w:szCs w:val="22"/>
              </w:rPr>
              <w:t>Указать сумму без НДС</w:t>
            </w:r>
          </w:p>
        </w:tc>
        <w:tc>
          <w:tcPr>
            <w:tcW w:w="1558" w:type="dxa"/>
            <w:gridSpan w:val="2"/>
            <w:tcBorders>
              <w:bottom w:val="single" w:sz="4" w:space="0" w:color="auto"/>
            </w:tcBorders>
            <w:shd w:val="clear" w:color="auto" w:fill="auto"/>
            <w:vAlign w:val="center"/>
          </w:tcPr>
          <w:p w:rsidR="007E5959" w:rsidRPr="00577370" w:rsidRDefault="007E5959" w:rsidP="006E3CEE">
            <w:pPr>
              <w:jc w:val="both"/>
              <w:rPr>
                <w:i/>
                <w:color w:val="000000" w:themeColor="text1"/>
                <w:sz w:val="22"/>
                <w:szCs w:val="22"/>
              </w:rPr>
            </w:pPr>
            <w:r>
              <w:rPr>
                <w:i/>
                <w:color w:val="000000" w:themeColor="text1"/>
                <w:sz w:val="22"/>
                <w:szCs w:val="22"/>
              </w:rPr>
              <w:t>Указать цену с НДС</w:t>
            </w:r>
          </w:p>
        </w:tc>
        <w:tc>
          <w:tcPr>
            <w:tcW w:w="1847" w:type="dxa"/>
            <w:tcBorders>
              <w:bottom w:val="single" w:sz="4" w:space="0" w:color="auto"/>
            </w:tcBorders>
            <w:shd w:val="clear" w:color="auto" w:fill="auto"/>
            <w:vAlign w:val="center"/>
          </w:tcPr>
          <w:p w:rsidR="007E5959" w:rsidRPr="00577370" w:rsidRDefault="007E5959" w:rsidP="006E3CEE">
            <w:pPr>
              <w:jc w:val="both"/>
              <w:rPr>
                <w:i/>
                <w:color w:val="000000" w:themeColor="text1"/>
                <w:sz w:val="22"/>
                <w:szCs w:val="22"/>
              </w:rPr>
            </w:pPr>
            <w:r>
              <w:rPr>
                <w:i/>
                <w:color w:val="000000" w:themeColor="text1"/>
                <w:sz w:val="22"/>
                <w:szCs w:val="22"/>
              </w:rPr>
              <w:t>Указать сумму с НДС</w:t>
            </w:r>
          </w:p>
        </w:tc>
      </w:tr>
      <w:tr w:rsidR="007E5959" w:rsidRPr="00200894" w:rsidTr="006331E4">
        <w:trPr>
          <w:gridAfter w:val="1"/>
          <w:wAfter w:w="10" w:type="dxa"/>
          <w:trHeight w:val="79"/>
        </w:trPr>
        <w:tc>
          <w:tcPr>
            <w:tcW w:w="703" w:type="dxa"/>
            <w:shd w:val="clear" w:color="auto" w:fill="auto"/>
            <w:vAlign w:val="center"/>
          </w:tcPr>
          <w:p w:rsidR="007E5959" w:rsidRPr="00200894" w:rsidRDefault="007E5959" w:rsidP="009F5A82">
            <w:pPr>
              <w:pStyle w:val="a3"/>
              <w:numPr>
                <w:ilvl w:val="0"/>
                <w:numId w:val="33"/>
              </w:numPr>
              <w:tabs>
                <w:tab w:val="left" w:pos="360"/>
              </w:tabs>
              <w:ind w:hanging="720"/>
              <w:jc w:val="center"/>
              <w:rPr>
                <w:color w:val="FF0000"/>
                <w:sz w:val="20"/>
                <w:szCs w:val="20"/>
              </w:rPr>
            </w:pPr>
          </w:p>
        </w:tc>
        <w:tc>
          <w:tcPr>
            <w:tcW w:w="1132" w:type="dxa"/>
            <w:shd w:val="clear" w:color="auto" w:fill="auto"/>
            <w:vAlign w:val="center"/>
          </w:tcPr>
          <w:p w:rsidR="007E5959" w:rsidRPr="006E3CEE" w:rsidRDefault="007E5959" w:rsidP="006E3CEE">
            <w:pPr>
              <w:jc w:val="center"/>
              <w:rPr>
                <w:color w:val="000000"/>
                <w:sz w:val="18"/>
                <w:szCs w:val="18"/>
              </w:rPr>
            </w:pPr>
            <w:r w:rsidRPr="006E3CEE">
              <w:rPr>
                <w:color w:val="000000"/>
                <w:sz w:val="18"/>
                <w:szCs w:val="18"/>
              </w:rPr>
              <w:t>4221290099</w:t>
            </w:r>
          </w:p>
        </w:tc>
        <w:tc>
          <w:tcPr>
            <w:tcW w:w="2263" w:type="dxa"/>
            <w:shd w:val="clear" w:color="auto" w:fill="auto"/>
            <w:vAlign w:val="center"/>
          </w:tcPr>
          <w:p w:rsidR="007E5959" w:rsidRPr="006E3CEE" w:rsidRDefault="007E5959" w:rsidP="006E3CEE">
            <w:pPr>
              <w:rPr>
                <w:color w:val="000000"/>
                <w:sz w:val="18"/>
                <w:szCs w:val="18"/>
              </w:rPr>
            </w:pPr>
            <w:r w:rsidRPr="006E3CEE">
              <w:rPr>
                <w:color w:val="000000"/>
                <w:sz w:val="18"/>
                <w:szCs w:val="18"/>
              </w:rPr>
              <w:t>ВОЛЬТМЕТР ЩИТОВОЙ</w:t>
            </w:r>
          </w:p>
        </w:tc>
        <w:tc>
          <w:tcPr>
            <w:tcW w:w="1416" w:type="dxa"/>
            <w:shd w:val="clear" w:color="auto" w:fill="auto"/>
            <w:vAlign w:val="center"/>
          </w:tcPr>
          <w:p w:rsidR="007E5959" w:rsidRPr="006E3CEE" w:rsidRDefault="007E5959" w:rsidP="006E3CEE">
            <w:pPr>
              <w:rPr>
                <w:color w:val="000000"/>
                <w:sz w:val="18"/>
                <w:szCs w:val="18"/>
              </w:rPr>
            </w:pPr>
            <w:r w:rsidRPr="006E3CEE">
              <w:rPr>
                <w:color w:val="000000"/>
                <w:sz w:val="18"/>
                <w:szCs w:val="18"/>
              </w:rPr>
              <w:t>М42300</w:t>
            </w:r>
          </w:p>
        </w:tc>
        <w:tc>
          <w:tcPr>
            <w:tcW w:w="1276" w:type="dxa"/>
            <w:shd w:val="clear" w:color="auto" w:fill="auto"/>
            <w:vAlign w:val="center"/>
          </w:tcPr>
          <w:p w:rsidR="007E5959" w:rsidRPr="006E3CEE" w:rsidRDefault="007E5959" w:rsidP="006E3CEE">
            <w:pPr>
              <w:rPr>
                <w:color w:val="000000"/>
                <w:sz w:val="18"/>
                <w:szCs w:val="18"/>
              </w:rPr>
            </w:pPr>
            <w:r w:rsidRPr="006E3CEE">
              <w:rPr>
                <w:color w:val="000000"/>
                <w:sz w:val="18"/>
                <w:szCs w:val="18"/>
              </w:rPr>
              <w:t>0-500В КЛ,ТОЧН, 1,5 80Х80Х50</w:t>
            </w:r>
          </w:p>
        </w:tc>
        <w:tc>
          <w:tcPr>
            <w:tcW w:w="850" w:type="dxa"/>
            <w:gridSpan w:val="2"/>
            <w:shd w:val="clear" w:color="auto" w:fill="auto"/>
            <w:vAlign w:val="center"/>
          </w:tcPr>
          <w:p w:rsidR="007E5959" w:rsidRPr="006E3CEE" w:rsidRDefault="007E5959" w:rsidP="006E3CEE">
            <w:pPr>
              <w:jc w:val="center"/>
              <w:rPr>
                <w:color w:val="000000"/>
                <w:sz w:val="18"/>
                <w:szCs w:val="18"/>
              </w:rPr>
            </w:pPr>
            <w:r w:rsidRPr="006E3CEE">
              <w:rPr>
                <w:color w:val="000000"/>
                <w:sz w:val="18"/>
                <w:szCs w:val="18"/>
              </w:rPr>
              <w:t xml:space="preserve"> ШТ </w:t>
            </w:r>
          </w:p>
        </w:tc>
        <w:tc>
          <w:tcPr>
            <w:tcW w:w="851" w:type="dxa"/>
            <w:gridSpan w:val="2"/>
            <w:shd w:val="clear" w:color="auto" w:fill="auto"/>
            <w:vAlign w:val="center"/>
          </w:tcPr>
          <w:p w:rsidR="007E5959" w:rsidRPr="006E3CEE" w:rsidRDefault="007E5959" w:rsidP="006E3CEE">
            <w:pPr>
              <w:jc w:val="center"/>
              <w:rPr>
                <w:color w:val="000000"/>
                <w:sz w:val="18"/>
                <w:szCs w:val="18"/>
              </w:rPr>
            </w:pPr>
            <w:r w:rsidRPr="006E3CEE">
              <w:rPr>
                <w:color w:val="000000"/>
                <w:sz w:val="18"/>
                <w:szCs w:val="18"/>
              </w:rPr>
              <w:t xml:space="preserve">1 </w:t>
            </w:r>
          </w:p>
        </w:tc>
        <w:tc>
          <w:tcPr>
            <w:tcW w:w="1558" w:type="dxa"/>
            <w:gridSpan w:val="2"/>
            <w:tcBorders>
              <w:bottom w:val="single" w:sz="4" w:space="0" w:color="auto"/>
            </w:tcBorders>
            <w:shd w:val="clear" w:color="auto" w:fill="auto"/>
            <w:vAlign w:val="center"/>
          </w:tcPr>
          <w:p w:rsidR="007E5959" w:rsidRPr="00577370" w:rsidRDefault="007E5959" w:rsidP="006E3CEE">
            <w:pPr>
              <w:jc w:val="both"/>
              <w:rPr>
                <w:i/>
                <w:color w:val="000000" w:themeColor="text1"/>
                <w:sz w:val="22"/>
                <w:szCs w:val="22"/>
              </w:rPr>
            </w:pPr>
            <w:r>
              <w:rPr>
                <w:i/>
                <w:color w:val="000000" w:themeColor="text1"/>
                <w:sz w:val="22"/>
                <w:szCs w:val="22"/>
              </w:rPr>
              <w:t>Указать цену без НДС</w:t>
            </w:r>
          </w:p>
        </w:tc>
        <w:tc>
          <w:tcPr>
            <w:tcW w:w="1996" w:type="dxa"/>
            <w:gridSpan w:val="3"/>
            <w:tcBorders>
              <w:bottom w:val="single" w:sz="4" w:space="0" w:color="auto"/>
            </w:tcBorders>
            <w:shd w:val="clear" w:color="auto" w:fill="auto"/>
            <w:vAlign w:val="center"/>
          </w:tcPr>
          <w:p w:rsidR="007E5959" w:rsidRPr="00577370" w:rsidRDefault="007E5959" w:rsidP="006E3CEE">
            <w:pPr>
              <w:jc w:val="both"/>
              <w:rPr>
                <w:i/>
                <w:color w:val="000000" w:themeColor="text1"/>
                <w:sz w:val="22"/>
                <w:szCs w:val="22"/>
              </w:rPr>
            </w:pPr>
            <w:r>
              <w:rPr>
                <w:i/>
                <w:color w:val="000000" w:themeColor="text1"/>
                <w:sz w:val="22"/>
                <w:szCs w:val="22"/>
              </w:rPr>
              <w:t>Указать сумму без НДС</w:t>
            </w:r>
          </w:p>
        </w:tc>
        <w:tc>
          <w:tcPr>
            <w:tcW w:w="1558" w:type="dxa"/>
            <w:gridSpan w:val="2"/>
            <w:tcBorders>
              <w:bottom w:val="single" w:sz="4" w:space="0" w:color="auto"/>
            </w:tcBorders>
            <w:shd w:val="clear" w:color="auto" w:fill="auto"/>
            <w:vAlign w:val="center"/>
          </w:tcPr>
          <w:p w:rsidR="007E5959" w:rsidRPr="00577370" w:rsidRDefault="007E5959" w:rsidP="006E3CEE">
            <w:pPr>
              <w:jc w:val="both"/>
              <w:rPr>
                <w:i/>
                <w:color w:val="000000" w:themeColor="text1"/>
                <w:sz w:val="22"/>
                <w:szCs w:val="22"/>
              </w:rPr>
            </w:pPr>
            <w:r>
              <w:rPr>
                <w:i/>
                <w:color w:val="000000" w:themeColor="text1"/>
                <w:sz w:val="22"/>
                <w:szCs w:val="22"/>
              </w:rPr>
              <w:t>Указать цену с НДС</w:t>
            </w:r>
          </w:p>
        </w:tc>
        <w:tc>
          <w:tcPr>
            <w:tcW w:w="1847" w:type="dxa"/>
            <w:tcBorders>
              <w:bottom w:val="single" w:sz="4" w:space="0" w:color="auto"/>
            </w:tcBorders>
            <w:shd w:val="clear" w:color="auto" w:fill="auto"/>
            <w:vAlign w:val="center"/>
          </w:tcPr>
          <w:p w:rsidR="007E5959" w:rsidRPr="00577370" w:rsidRDefault="007E5959" w:rsidP="006E3CEE">
            <w:pPr>
              <w:jc w:val="both"/>
              <w:rPr>
                <w:i/>
                <w:color w:val="000000" w:themeColor="text1"/>
                <w:sz w:val="22"/>
                <w:szCs w:val="22"/>
              </w:rPr>
            </w:pPr>
            <w:r>
              <w:rPr>
                <w:i/>
                <w:color w:val="000000" w:themeColor="text1"/>
                <w:sz w:val="22"/>
                <w:szCs w:val="22"/>
              </w:rPr>
              <w:t>Указать сумму с НДС</w:t>
            </w:r>
          </w:p>
        </w:tc>
      </w:tr>
      <w:tr w:rsidR="007E5959" w:rsidRPr="00200894" w:rsidTr="006331E4">
        <w:trPr>
          <w:gridAfter w:val="1"/>
          <w:wAfter w:w="10" w:type="dxa"/>
          <w:trHeight w:val="79"/>
        </w:trPr>
        <w:tc>
          <w:tcPr>
            <w:tcW w:w="703" w:type="dxa"/>
            <w:shd w:val="clear" w:color="auto" w:fill="auto"/>
            <w:vAlign w:val="center"/>
          </w:tcPr>
          <w:p w:rsidR="007E5959" w:rsidRPr="00200894" w:rsidRDefault="007E5959" w:rsidP="009F5A82">
            <w:pPr>
              <w:pStyle w:val="a3"/>
              <w:numPr>
                <w:ilvl w:val="0"/>
                <w:numId w:val="33"/>
              </w:numPr>
              <w:tabs>
                <w:tab w:val="left" w:pos="360"/>
              </w:tabs>
              <w:ind w:hanging="720"/>
              <w:jc w:val="center"/>
              <w:rPr>
                <w:color w:val="FF0000"/>
                <w:sz w:val="20"/>
                <w:szCs w:val="20"/>
              </w:rPr>
            </w:pPr>
          </w:p>
        </w:tc>
        <w:tc>
          <w:tcPr>
            <w:tcW w:w="1132" w:type="dxa"/>
            <w:shd w:val="clear" w:color="auto" w:fill="auto"/>
            <w:vAlign w:val="center"/>
          </w:tcPr>
          <w:p w:rsidR="007E5959" w:rsidRPr="006E3CEE" w:rsidRDefault="007E5959" w:rsidP="006E3CEE">
            <w:pPr>
              <w:jc w:val="center"/>
              <w:rPr>
                <w:color w:val="000000"/>
                <w:sz w:val="18"/>
                <w:szCs w:val="18"/>
              </w:rPr>
            </w:pPr>
            <w:r w:rsidRPr="006E3CEE">
              <w:rPr>
                <w:color w:val="000000"/>
                <w:sz w:val="18"/>
                <w:szCs w:val="18"/>
              </w:rPr>
              <w:t>4223160209</w:t>
            </w:r>
          </w:p>
        </w:tc>
        <w:tc>
          <w:tcPr>
            <w:tcW w:w="2263" w:type="dxa"/>
            <w:shd w:val="clear" w:color="auto" w:fill="auto"/>
            <w:vAlign w:val="center"/>
          </w:tcPr>
          <w:p w:rsidR="007E5959" w:rsidRPr="006E3CEE" w:rsidRDefault="007E5959" w:rsidP="006E3CEE">
            <w:pPr>
              <w:rPr>
                <w:color w:val="000000"/>
                <w:sz w:val="18"/>
                <w:szCs w:val="18"/>
              </w:rPr>
            </w:pPr>
            <w:r w:rsidRPr="006E3CEE">
              <w:rPr>
                <w:color w:val="000000"/>
                <w:sz w:val="18"/>
                <w:szCs w:val="18"/>
              </w:rPr>
              <w:t>АМПЕРМЕТР</w:t>
            </w:r>
          </w:p>
        </w:tc>
        <w:tc>
          <w:tcPr>
            <w:tcW w:w="1416" w:type="dxa"/>
            <w:shd w:val="clear" w:color="auto" w:fill="auto"/>
            <w:vAlign w:val="center"/>
          </w:tcPr>
          <w:p w:rsidR="007E5959" w:rsidRPr="006E3CEE" w:rsidRDefault="007E5959" w:rsidP="006E3CEE">
            <w:pPr>
              <w:rPr>
                <w:color w:val="000000"/>
                <w:sz w:val="18"/>
                <w:szCs w:val="18"/>
              </w:rPr>
            </w:pPr>
            <w:r w:rsidRPr="006E3CEE">
              <w:rPr>
                <w:color w:val="000000"/>
                <w:sz w:val="18"/>
                <w:szCs w:val="18"/>
              </w:rPr>
              <w:br/>
              <w:t>Э8030</w:t>
            </w:r>
          </w:p>
        </w:tc>
        <w:tc>
          <w:tcPr>
            <w:tcW w:w="1276" w:type="dxa"/>
            <w:shd w:val="clear" w:color="auto" w:fill="auto"/>
            <w:vAlign w:val="center"/>
          </w:tcPr>
          <w:p w:rsidR="007E5959" w:rsidRPr="006E3CEE" w:rsidRDefault="007E5959" w:rsidP="006E3CEE">
            <w:pPr>
              <w:rPr>
                <w:color w:val="000000"/>
                <w:sz w:val="18"/>
                <w:szCs w:val="18"/>
              </w:rPr>
            </w:pPr>
            <w:r w:rsidRPr="006E3CEE">
              <w:rPr>
                <w:color w:val="000000"/>
                <w:sz w:val="18"/>
                <w:szCs w:val="18"/>
              </w:rPr>
              <w:br/>
              <w:t>1000А</w:t>
            </w:r>
          </w:p>
        </w:tc>
        <w:tc>
          <w:tcPr>
            <w:tcW w:w="850" w:type="dxa"/>
            <w:gridSpan w:val="2"/>
            <w:shd w:val="clear" w:color="auto" w:fill="auto"/>
            <w:vAlign w:val="center"/>
          </w:tcPr>
          <w:p w:rsidR="007E5959" w:rsidRPr="006E3CEE" w:rsidRDefault="007E5959" w:rsidP="006E3CEE">
            <w:pPr>
              <w:jc w:val="center"/>
              <w:rPr>
                <w:color w:val="000000"/>
                <w:sz w:val="18"/>
                <w:szCs w:val="18"/>
              </w:rPr>
            </w:pPr>
            <w:r w:rsidRPr="006E3CEE">
              <w:rPr>
                <w:color w:val="000000"/>
                <w:sz w:val="18"/>
                <w:szCs w:val="18"/>
              </w:rPr>
              <w:t xml:space="preserve"> ШТ </w:t>
            </w:r>
          </w:p>
        </w:tc>
        <w:tc>
          <w:tcPr>
            <w:tcW w:w="851" w:type="dxa"/>
            <w:gridSpan w:val="2"/>
            <w:shd w:val="clear" w:color="auto" w:fill="auto"/>
            <w:vAlign w:val="center"/>
          </w:tcPr>
          <w:p w:rsidR="007E5959" w:rsidRPr="006E3CEE" w:rsidRDefault="007E5959" w:rsidP="006E3CEE">
            <w:pPr>
              <w:jc w:val="center"/>
              <w:rPr>
                <w:color w:val="000000"/>
                <w:sz w:val="18"/>
                <w:szCs w:val="18"/>
              </w:rPr>
            </w:pPr>
            <w:r w:rsidRPr="006E3CEE">
              <w:rPr>
                <w:color w:val="000000"/>
                <w:sz w:val="18"/>
                <w:szCs w:val="18"/>
              </w:rPr>
              <w:t xml:space="preserve">1 </w:t>
            </w:r>
          </w:p>
        </w:tc>
        <w:tc>
          <w:tcPr>
            <w:tcW w:w="1558" w:type="dxa"/>
            <w:gridSpan w:val="2"/>
            <w:tcBorders>
              <w:bottom w:val="single" w:sz="4" w:space="0" w:color="auto"/>
            </w:tcBorders>
            <w:shd w:val="clear" w:color="auto" w:fill="auto"/>
            <w:vAlign w:val="center"/>
          </w:tcPr>
          <w:p w:rsidR="007E5959" w:rsidRPr="00577370" w:rsidRDefault="007E5959" w:rsidP="006E3CEE">
            <w:pPr>
              <w:jc w:val="both"/>
              <w:rPr>
                <w:i/>
                <w:color w:val="000000" w:themeColor="text1"/>
                <w:sz w:val="22"/>
                <w:szCs w:val="22"/>
              </w:rPr>
            </w:pPr>
            <w:r>
              <w:rPr>
                <w:i/>
                <w:color w:val="000000" w:themeColor="text1"/>
                <w:sz w:val="22"/>
                <w:szCs w:val="22"/>
              </w:rPr>
              <w:t>Указать цену без НДС</w:t>
            </w:r>
          </w:p>
        </w:tc>
        <w:tc>
          <w:tcPr>
            <w:tcW w:w="1996" w:type="dxa"/>
            <w:gridSpan w:val="3"/>
            <w:tcBorders>
              <w:bottom w:val="single" w:sz="4" w:space="0" w:color="auto"/>
            </w:tcBorders>
            <w:shd w:val="clear" w:color="auto" w:fill="auto"/>
            <w:vAlign w:val="center"/>
          </w:tcPr>
          <w:p w:rsidR="007E5959" w:rsidRPr="00577370" w:rsidRDefault="007E5959" w:rsidP="006E3CEE">
            <w:pPr>
              <w:jc w:val="both"/>
              <w:rPr>
                <w:i/>
                <w:color w:val="000000" w:themeColor="text1"/>
                <w:sz w:val="22"/>
                <w:szCs w:val="22"/>
              </w:rPr>
            </w:pPr>
            <w:r>
              <w:rPr>
                <w:i/>
                <w:color w:val="000000" w:themeColor="text1"/>
                <w:sz w:val="22"/>
                <w:szCs w:val="22"/>
              </w:rPr>
              <w:t>Указать сумму без НДС</w:t>
            </w:r>
          </w:p>
        </w:tc>
        <w:tc>
          <w:tcPr>
            <w:tcW w:w="1558" w:type="dxa"/>
            <w:gridSpan w:val="2"/>
            <w:tcBorders>
              <w:bottom w:val="single" w:sz="4" w:space="0" w:color="auto"/>
            </w:tcBorders>
            <w:shd w:val="clear" w:color="auto" w:fill="auto"/>
            <w:vAlign w:val="center"/>
          </w:tcPr>
          <w:p w:rsidR="007E5959" w:rsidRPr="00577370" w:rsidRDefault="007E5959" w:rsidP="006E3CEE">
            <w:pPr>
              <w:jc w:val="both"/>
              <w:rPr>
                <w:i/>
                <w:color w:val="000000" w:themeColor="text1"/>
                <w:sz w:val="22"/>
                <w:szCs w:val="22"/>
              </w:rPr>
            </w:pPr>
            <w:r>
              <w:rPr>
                <w:i/>
                <w:color w:val="000000" w:themeColor="text1"/>
                <w:sz w:val="22"/>
                <w:szCs w:val="22"/>
              </w:rPr>
              <w:t>Указать цену с НДС</w:t>
            </w:r>
          </w:p>
        </w:tc>
        <w:tc>
          <w:tcPr>
            <w:tcW w:w="1847" w:type="dxa"/>
            <w:tcBorders>
              <w:bottom w:val="single" w:sz="4" w:space="0" w:color="auto"/>
            </w:tcBorders>
            <w:shd w:val="clear" w:color="auto" w:fill="auto"/>
            <w:vAlign w:val="center"/>
          </w:tcPr>
          <w:p w:rsidR="007E5959" w:rsidRPr="00577370" w:rsidRDefault="007E5959" w:rsidP="006E3CEE">
            <w:pPr>
              <w:jc w:val="both"/>
              <w:rPr>
                <w:i/>
                <w:color w:val="000000" w:themeColor="text1"/>
                <w:sz w:val="22"/>
                <w:szCs w:val="22"/>
              </w:rPr>
            </w:pPr>
            <w:r>
              <w:rPr>
                <w:i/>
                <w:color w:val="000000" w:themeColor="text1"/>
                <w:sz w:val="22"/>
                <w:szCs w:val="22"/>
              </w:rPr>
              <w:t>Указать сумму с НДС</w:t>
            </w:r>
          </w:p>
        </w:tc>
      </w:tr>
      <w:tr w:rsidR="007E5959" w:rsidRPr="00200894" w:rsidTr="006331E4">
        <w:trPr>
          <w:gridAfter w:val="1"/>
          <w:wAfter w:w="10" w:type="dxa"/>
          <w:trHeight w:val="79"/>
        </w:trPr>
        <w:tc>
          <w:tcPr>
            <w:tcW w:w="703" w:type="dxa"/>
            <w:shd w:val="clear" w:color="auto" w:fill="auto"/>
            <w:vAlign w:val="center"/>
          </w:tcPr>
          <w:p w:rsidR="007E5959" w:rsidRPr="00200894" w:rsidRDefault="007E5959" w:rsidP="009F5A82">
            <w:pPr>
              <w:pStyle w:val="a3"/>
              <w:numPr>
                <w:ilvl w:val="0"/>
                <w:numId w:val="33"/>
              </w:numPr>
              <w:tabs>
                <w:tab w:val="left" w:pos="360"/>
              </w:tabs>
              <w:ind w:hanging="720"/>
              <w:jc w:val="center"/>
              <w:rPr>
                <w:color w:val="FF0000"/>
                <w:sz w:val="20"/>
                <w:szCs w:val="20"/>
              </w:rPr>
            </w:pPr>
          </w:p>
        </w:tc>
        <w:tc>
          <w:tcPr>
            <w:tcW w:w="1132" w:type="dxa"/>
            <w:shd w:val="clear" w:color="auto" w:fill="auto"/>
            <w:vAlign w:val="center"/>
          </w:tcPr>
          <w:p w:rsidR="007E5959" w:rsidRPr="006E3CEE" w:rsidRDefault="007E5959" w:rsidP="006E3CEE">
            <w:pPr>
              <w:jc w:val="center"/>
              <w:rPr>
                <w:color w:val="000000"/>
                <w:sz w:val="18"/>
                <w:szCs w:val="18"/>
              </w:rPr>
            </w:pPr>
            <w:r w:rsidRPr="006E3CEE">
              <w:rPr>
                <w:color w:val="000000"/>
                <w:sz w:val="18"/>
                <w:szCs w:val="18"/>
              </w:rPr>
              <w:t>4282120201</w:t>
            </w:r>
          </w:p>
        </w:tc>
        <w:tc>
          <w:tcPr>
            <w:tcW w:w="2263" w:type="dxa"/>
            <w:shd w:val="clear" w:color="auto" w:fill="auto"/>
            <w:vAlign w:val="center"/>
          </w:tcPr>
          <w:p w:rsidR="007E5959" w:rsidRPr="006E3CEE" w:rsidRDefault="007E5959" w:rsidP="006E3CEE">
            <w:pPr>
              <w:rPr>
                <w:color w:val="000000"/>
                <w:sz w:val="18"/>
                <w:szCs w:val="18"/>
              </w:rPr>
            </w:pPr>
            <w:r w:rsidRPr="006E3CEE">
              <w:rPr>
                <w:color w:val="000000"/>
                <w:sz w:val="18"/>
                <w:szCs w:val="18"/>
              </w:rPr>
              <w:t>СЧЕТЧИК МОТОЧАСОВ</w:t>
            </w:r>
          </w:p>
        </w:tc>
        <w:tc>
          <w:tcPr>
            <w:tcW w:w="1416" w:type="dxa"/>
            <w:shd w:val="clear" w:color="auto" w:fill="auto"/>
            <w:vAlign w:val="center"/>
          </w:tcPr>
          <w:p w:rsidR="007E5959" w:rsidRPr="006E3CEE" w:rsidRDefault="007E5959" w:rsidP="006E3CEE">
            <w:pPr>
              <w:rPr>
                <w:color w:val="000000"/>
                <w:sz w:val="18"/>
                <w:szCs w:val="18"/>
              </w:rPr>
            </w:pPr>
            <w:r w:rsidRPr="006E3CEE">
              <w:rPr>
                <w:color w:val="000000"/>
                <w:sz w:val="18"/>
                <w:szCs w:val="18"/>
              </w:rPr>
              <w:t>228ЧП</w:t>
            </w:r>
          </w:p>
        </w:tc>
        <w:tc>
          <w:tcPr>
            <w:tcW w:w="1276" w:type="dxa"/>
            <w:shd w:val="clear" w:color="auto" w:fill="auto"/>
            <w:vAlign w:val="center"/>
          </w:tcPr>
          <w:p w:rsidR="007E5959" w:rsidRPr="006E3CEE" w:rsidRDefault="007E5959" w:rsidP="006E3CEE">
            <w:pPr>
              <w:rPr>
                <w:color w:val="000000"/>
                <w:sz w:val="18"/>
                <w:szCs w:val="18"/>
              </w:rPr>
            </w:pPr>
          </w:p>
        </w:tc>
        <w:tc>
          <w:tcPr>
            <w:tcW w:w="850" w:type="dxa"/>
            <w:gridSpan w:val="2"/>
            <w:shd w:val="clear" w:color="auto" w:fill="auto"/>
            <w:vAlign w:val="center"/>
          </w:tcPr>
          <w:p w:rsidR="007E5959" w:rsidRPr="006E3CEE" w:rsidRDefault="007E5959" w:rsidP="006E3CEE">
            <w:pPr>
              <w:jc w:val="center"/>
              <w:rPr>
                <w:color w:val="000000"/>
                <w:sz w:val="18"/>
                <w:szCs w:val="18"/>
              </w:rPr>
            </w:pPr>
            <w:r w:rsidRPr="006E3CEE">
              <w:rPr>
                <w:color w:val="000000"/>
                <w:sz w:val="18"/>
                <w:szCs w:val="18"/>
              </w:rPr>
              <w:t>ШТ</w:t>
            </w:r>
          </w:p>
        </w:tc>
        <w:tc>
          <w:tcPr>
            <w:tcW w:w="851" w:type="dxa"/>
            <w:gridSpan w:val="2"/>
            <w:shd w:val="clear" w:color="auto" w:fill="auto"/>
            <w:vAlign w:val="center"/>
          </w:tcPr>
          <w:p w:rsidR="007E5959" w:rsidRPr="006E3CEE" w:rsidRDefault="007E5959" w:rsidP="006E3CEE">
            <w:pPr>
              <w:jc w:val="center"/>
              <w:rPr>
                <w:color w:val="000000"/>
                <w:sz w:val="18"/>
                <w:szCs w:val="18"/>
              </w:rPr>
            </w:pPr>
            <w:r w:rsidRPr="006E3CEE">
              <w:rPr>
                <w:color w:val="000000"/>
                <w:sz w:val="18"/>
                <w:szCs w:val="18"/>
              </w:rPr>
              <w:t xml:space="preserve">1 </w:t>
            </w:r>
          </w:p>
        </w:tc>
        <w:tc>
          <w:tcPr>
            <w:tcW w:w="1558" w:type="dxa"/>
            <w:gridSpan w:val="2"/>
            <w:tcBorders>
              <w:bottom w:val="single" w:sz="4" w:space="0" w:color="auto"/>
            </w:tcBorders>
            <w:shd w:val="clear" w:color="auto" w:fill="auto"/>
            <w:vAlign w:val="center"/>
          </w:tcPr>
          <w:p w:rsidR="007E5959" w:rsidRPr="00577370" w:rsidRDefault="007E5959" w:rsidP="006E3CEE">
            <w:pPr>
              <w:jc w:val="both"/>
              <w:rPr>
                <w:i/>
                <w:color w:val="000000" w:themeColor="text1"/>
                <w:sz w:val="22"/>
                <w:szCs w:val="22"/>
              </w:rPr>
            </w:pPr>
            <w:r>
              <w:rPr>
                <w:i/>
                <w:color w:val="000000" w:themeColor="text1"/>
                <w:sz w:val="22"/>
                <w:szCs w:val="22"/>
              </w:rPr>
              <w:t>Указать цену без НДС</w:t>
            </w:r>
          </w:p>
        </w:tc>
        <w:tc>
          <w:tcPr>
            <w:tcW w:w="1996" w:type="dxa"/>
            <w:gridSpan w:val="3"/>
            <w:tcBorders>
              <w:bottom w:val="single" w:sz="4" w:space="0" w:color="auto"/>
            </w:tcBorders>
            <w:shd w:val="clear" w:color="auto" w:fill="auto"/>
            <w:vAlign w:val="center"/>
          </w:tcPr>
          <w:p w:rsidR="007E5959" w:rsidRPr="00577370" w:rsidRDefault="007E5959" w:rsidP="006E3CEE">
            <w:pPr>
              <w:jc w:val="both"/>
              <w:rPr>
                <w:i/>
                <w:color w:val="000000" w:themeColor="text1"/>
                <w:sz w:val="22"/>
                <w:szCs w:val="22"/>
              </w:rPr>
            </w:pPr>
            <w:r>
              <w:rPr>
                <w:i/>
                <w:color w:val="000000" w:themeColor="text1"/>
                <w:sz w:val="22"/>
                <w:szCs w:val="22"/>
              </w:rPr>
              <w:t>Указать сумму без НДС</w:t>
            </w:r>
          </w:p>
        </w:tc>
        <w:tc>
          <w:tcPr>
            <w:tcW w:w="1558" w:type="dxa"/>
            <w:gridSpan w:val="2"/>
            <w:tcBorders>
              <w:bottom w:val="single" w:sz="4" w:space="0" w:color="auto"/>
            </w:tcBorders>
            <w:shd w:val="clear" w:color="auto" w:fill="auto"/>
            <w:vAlign w:val="center"/>
          </w:tcPr>
          <w:p w:rsidR="007E5959" w:rsidRPr="00577370" w:rsidRDefault="007E5959" w:rsidP="006E3CEE">
            <w:pPr>
              <w:jc w:val="both"/>
              <w:rPr>
                <w:i/>
                <w:color w:val="000000" w:themeColor="text1"/>
                <w:sz w:val="22"/>
                <w:szCs w:val="22"/>
              </w:rPr>
            </w:pPr>
            <w:r>
              <w:rPr>
                <w:i/>
                <w:color w:val="000000" w:themeColor="text1"/>
                <w:sz w:val="22"/>
                <w:szCs w:val="22"/>
              </w:rPr>
              <w:t>Указать цену с НДС</w:t>
            </w:r>
          </w:p>
        </w:tc>
        <w:tc>
          <w:tcPr>
            <w:tcW w:w="1847" w:type="dxa"/>
            <w:tcBorders>
              <w:bottom w:val="single" w:sz="4" w:space="0" w:color="auto"/>
            </w:tcBorders>
            <w:shd w:val="clear" w:color="auto" w:fill="auto"/>
            <w:vAlign w:val="center"/>
          </w:tcPr>
          <w:p w:rsidR="007E5959" w:rsidRPr="00577370" w:rsidRDefault="007E5959" w:rsidP="006E3CEE">
            <w:pPr>
              <w:jc w:val="both"/>
              <w:rPr>
                <w:i/>
                <w:color w:val="000000" w:themeColor="text1"/>
                <w:sz w:val="22"/>
                <w:szCs w:val="22"/>
              </w:rPr>
            </w:pPr>
            <w:r>
              <w:rPr>
                <w:i/>
                <w:color w:val="000000" w:themeColor="text1"/>
                <w:sz w:val="22"/>
                <w:szCs w:val="22"/>
              </w:rPr>
              <w:t>Указать сумму с НДС</w:t>
            </w:r>
          </w:p>
        </w:tc>
      </w:tr>
      <w:tr w:rsidR="007E5959" w:rsidRPr="00200894" w:rsidTr="006331E4">
        <w:trPr>
          <w:gridAfter w:val="1"/>
          <w:wAfter w:w="10" w:type="dxa"/>
          <w:trHeight w:val="79"/>
        </w:trPr>
        <w:tc>
          <w:tcPr>
            <w:tcW w:w="703" w:type="dxa"/>
            <w:shd w:val="clear" w:color="auto" w:fill="auto"/>
            <w:vAlign w:val="center"/>
          </w:tcPr>
          <w:p w:rsidR="007E5959" w:rsidRPr="00200894" w:rsidRDefault="007E5959" w:rsidP="009F5A82">
            <w:pPr>
              <w:pStyle w:val="a3"/>
              <w:numPr>
                <w:ilvl w:val="0"/>
                <w:numId w:val="33"/>
              </w:numPr>
              <w:tabs>
                <w:tab w:val="left" w:pos="360"/>
              </w:tabs>
              <w:ind w:hanging="720"/>
              <w:jc w:val="center"/>
              <w:rPr>
                <w:color w:val="FF0000"/>
                <w:sz w:val="20"/>
                <w:szCs w:val="20"/>
              </w:rPr>
            </w:pPr>
          </w:p>
        </w:tc>
        <w:tc>
          <w:tcPr>
            <w:tcW w:w="1132" w:type="dxa"/>
            <w:shd w:val="clear" w:color="auto" w:fill="auto"/>
            <w:vAlign w:val="center"/>
          </w:tcPr>
          <w:p w:rsidR="007E5959" w:rsidRPr="006E3CEE" w:rsidRDefault="007E5959" w:rsidP="006E3CEE">
            <w:pPr>
              <w:jc w:val="center"/>
              <w:rPr>
                <w:color w:val="000000"/>
                <w:sz w:val="18"/>
                <w:szCs w:val="18"/>
              </w:rPr>
            </w:pPr>
            <w:r w:rsidRPr="006E3CEE">
              <w:rPr>
                <w:color w:val="000000"/>
                <w:sz w:val="18"/>
                <w:szCs w:val="18"/>
              </w:rPr>
              <w:t>4571200058</w:t>
            </w:r>
          </w:p>
        </w:tc>
        <w:tc>
          <w:tcPr>
            <w:tcW w:w="2263" w:type="dxa"/>
            <w:shd w:val="clear" w:color="auto" w:fill="auto"/>
            <w:vAlign w:val="center"/>
          </w:tcPr>
          <w:p w:rsidR="007E5959" w:rsidRPr="006E3CEE" w:rsidRDefault="007E5959" w:rsidP="006E3CEE">
            <w:pPr>
              <w:rPr>
                <w:color w:val="000000"/>
                <w:sz w:val="18"/>
                <w:szCs w:val="18"/>
              </w:rPr>
            </w:pPr>
            <w:r w:rsidRPr="006E3CEE">
              <w:rPr>
                <w:color w:val="000000"/>
                <w:sz w:val="18"/>
                <w:szCs w:val="18"/>
              </w:rPr>
              <w:t>ФИЛЬТР ОЧИСТКИ ТОПЛИВА РЕЗЬБОВОЙ ТОНКОЙ ОЧИСТКИ</w:t>
            </w:r>
          </w:p>
        </w:tc>
        <w:tc>
          <w:tcPr>
            <w:tcW w:w="1416" w:type="dxa"/>
            <w:shd w:val="clear" w:color="auto" w:fill="auto"/>
            <w:vAlign w:val="center"/>
          </w:tcPr>
          <w:p w:rsidR="007E5959" w:rsidRPr="006E3CEE" w:rsidRDefault="007E5959" w:rsidP="006E3CEE">
            <w:pPr>
              <w:rPr>
                <w:color w:val="000000"/>
                <w:sz w:val="18"/>
                <w:szCs w:val="18"/>
              </w:rPr>
            </w:pPr>
          </w:p>
        </w:tc>
        <w:tc>
          <w:tcPr>
            <w:tcW w:w="1276" w:type="dxa"/>
            <w:shd w:val="clear" w:color="auto" w:fill="auto"/>
            <w:vAlign w:val="center"/>
          </w:tcPr>
          <w:p w:rsidR="007E5959" w:rsidRPr="006E3CEE" w:rsidRDefault="007E5959" w:rsidP="006E3CEE">
            <w:pPr>
              <w:rPr>
                <w:color w:val="000000"/>
                <w:sz w:val="18"/>
                <w:szCs w:val="18"/>
              </w:rPr>
            </w:pPr>
            <w:r w:rsidRPr="006E3CEE">
              <w:rPr>
                <w:color w:val="000000"/>
                <w:sz w:val="18"/>
                <w:szCs w:val="18"/>
              </w:rPr>
              <w:t>178Х96ММ</w:t>
            </w:r>
          </w:p>
          <w:p w:rsidR="007E5959" w:rsidRPr="006E3CEE" w:rsidRDefault="007E5959" w:rsidP="006E3CEE">
            <w:pPr>
              <w:rPr>
                <w:color w:val="000000"/>
                <w:sz w:val="18"/>
                <w:szCs w:val="18"/>
              </w:rPr>
            </w:pPr>
          </w:p>
        </w:tc>
        <w:tc>
          <w:tcPr>
            <w:tcW w:w="850" w:type="dxa"/>
            <w:gridSpan w:val="2"/>
            <w:shd w:val="clear" w:color="auto" w:fill="auto"/>
            <w:vAlign w:val="center"/>
          </w:tcPr>
          <w:p w:rsidR="007E5959" w:rsidRPr="006E3CEE" w:rsidRDefault="007E5959" w:rsidP="006E3CEE">
            <w:pPr>
              <w:jc w:val="center"/>
              <w:rPr>
                <w:color w:val="000000"/>
                <w:sz w:val="18"/>
                <w:szCs w:val="18"/>
              </w:rPr>
            </w:pPr>
            <w:r w:rsidRPr="006E3CEE">
              <w:rPr>
                <w:color w:val="000000"/>
                <w:sz w:val="18"/>
                <w:szCs w:val="18"/>
              </w:rPr>
              <w:t xml:space="preserve"> ШТ </w:t>
            </w:r>
          </w:p>
        </w:tc>
        <w:tc>
          <w:tcPr>
            <w:tcW w:w="851" w:type="dxa"/>
            <w:gridSpan w:val="2"/>
            <w:shd w:val="clear" w:color="auto" w:fill="auto"/>
            <w:vAlign w:val="center"/>
          </w:tcPr>
          <w:p w:rsidR="007E5959" w:rsidRPr="006E3CEE" w:rsidRDefault="007E5959" w:rsidP="006E3CEE">
            <w:pPr>
              <w:jc w:val="center"/>
              <w:rPr>
                <w:color w:val="000000"/>
                <w:sz w:val="18"/>
                <w:szCs w:val="18"/>
              </w:rPr>
            </w:pPr>
            <w:r w:rsidRPr="006E3CEE">
              <w:rPr>
                <w:color w:val="000000"/>
                <w:sz w:val="18"/>
                <w:szCs w:val="18"/>
              </w:rPr>
              <w:t xml:space="preserve">2 </w:t>
            </w:r>
          </w:p>
        </w:tc>
        <w:tc>
          <w:tcPr>
            <w:tcW w:w="1558" w:type="dxa"/>
            <w:gridSpan w:val="2"/>
            <w:tcBorders>
              <w:bottom w:val="single" w:sz="4" w:space="0" w:color="auto"/>
            </w:tcBorders>
            <w:shd w:val="clear" w:color="auto" w:fill="auto"/>
            <w:vAlign w:val="center"/>
          </w:tcPr>
          <w:p w:rsidR="007E5959" w:rsidRPr="00577370" w:rsidRDefault="007E5959" w:rsidP="006E3CEE">
            <w:pPr>
              <w:jc w:val="both"/>
              <w:rPr>
                <w:i/>
                <w:color w:val="000000" w:themeColor="text1"/>
                <w:sz w:val="22"/>
                <w:szCs w:val="22"/>
              </w:rPr>
            </w:pPr>
            <w:r>
              <w:rPr>
                <w:i/>
                <w:color w:val="000000" w:themeColor="text1"/>
                <w:sz w:val="22"/>
                <w:szCs w:val="22"/>
              </w:rPr>
              <w:t>Указать цену без НДС</w:t>
            </w:r>
          </w:p>
        </w:tc>
        <w:tc>
          <w:tcPr>
            <w:tcW w:w="1996" w:type="dxa"/>
            <w:gridSpan w:val="3"/>
            <w:tcBorders>
              <w:bottom w:val="single" w:sz="4" w:space="0" w:color="auto"/>
            </w:tcBorders>
            <w:shd w:val="clear" w:color="auto" w:fill="auto"/>
            <w:vAlign w:val="center"/>
          </w:tcPr>
          <w:p w:rsidR="007E5959" w:rsidRPr="00577370" w:rsidRDefault="007E5959" w:rsidP="006E3CEE">
            <w:pPr>
              <w:jc w:val="both"/>
              <w:rPr>
                <w:i/>
                <w:color w:val="000000" w:themeColor="text1"/>
                <w:sz w:val="22"/>
                <w:szCs w:val="22"/>
              </w:rPr>
            </w:pPr>
            <w:r>
              <w:rPr>
                <w:i/>
                <w:color w:val="000000" w:themeColor="text1"/>
                <w:sz w:val="22"/>
                <w:szCs w:val="22"/>
              </w:rPr>
              <w:t>Указать сумму без НДС</w:t>
            </w:r>
          </w:p>
        </w:tc>
        <w:tc>
          <w:tcPr>
            <w:tcW w:w="1558" w:type="dxa"/>
            <w:gridSpan w:val="2"/>
            <w:tcBorders>
              <w:bottom w:val="single" w:sz="4" w:space="0" w:color="auto"/>
            </w:tcBorders>
            <w:shd w:val="clear" w:color="auto" w:fill="auto"/>
            <w:vAlign w:val="center"/>
          </w:tcPr>
          <w:p w:rsidR="007E5959" w:rsidRPr="00577370" w:rsidRDefault="007E5959" w:rsidP="006E3CEE">
            <w:pPr>
              <w:jc w:val="both"/>
              <w:rPr>
                <w:i/>
                <w:color w:val="000000" w:themeColor="text1"/>
                <w:sz w:val="22"/>
                <w:szCs w:val="22"/>
              </w:rPr>
            </w:pPr>
            <w:r>
              <w:rPr>
                <w:i/>
                <w:color w:val="000000" w:themeColor="text1"/>
                <w:sz w:val="22"/>
                <w:szCs w:val="22"/>
              </w:rPr>
              <w:t>Указать цену с НДС</w:t>
            </w:r>
          </w:p>
        </w:tc>
        <w:tc>
          <w:tcPr>
            <w:tcW w:w="1847" w:type="dxa"/>
            <w:tcBorders>
              <w:bottom w:val="single" w:sz="4" w:space="0" w:color="auto"/>
            </w:tcBorders>
            <w:shd w:val="clear" w:color="auto" w:fill="auto"/>
            <w:vAlign w:val="center"/>
          </w:tcPr>
          <w:p w:rsidR="007E5959" w:rsidRPr="00577370" w:rsidRDefault="007E5959" w:rsidP="006E3CEE">
            <w:pPr>
              <w:jc w:val="both"/>
              <w:rPr>
                <w:i/>
                <w:color w:val="000000" w:themeColor="text1"/>
                <w:sz w:val="22"/>
                <w:szCs w:val="22"/>
              </w:rPr>
            </w:pPr>
            <w:r>
              <w:rPr>
                <w:i/>
                <w:color w:val="000000" w:themeColor="text1"/>
                <w:sz w:val="22"/>
                <w:szCs w:val="22"/>
              </w:rPr>
              <w:t>Указать сумму с НДС</w:t>
            </w:r>
          </w:p>
        </w:tc>
      </w:tr>
      <w:tr w:rsidR="007E5959" w:rsidRPr="00200894" w:rsidTr="006331E4">
        <w:trPr>
          <w:gridAfter w:val="1"/>
          <w:wAfter w:w="10" w:type="dxa"/>
          <w:trHeight w:val="79"/>
        </w:trPr>
        <w:tc>
          <w:tcPr>
            <w:tcW w:w="703" w:type="dxa"/>
            <w:shd w:val="clear" w:color="auto" w:fill="auto"/>
            <w:vAlign w:val="center"/>
          </w:tcPr>
          <w:p w:rsidR="007E5959" w:rsidRPr="00200894" w:rsidRDefault="007E5959" w:rsidP="009F5A82">
            <w:pPr>
              <w:pStyle w:val="a3"/>
              <w:numPr>
                <w:ilvl w:val="0"/>
                <w:numId w:val="33"/>
              </w:numPr>
              <w:tabs>
                <w:tab w:val="left" w:pos="360"/>
              </w:tabs>
              <w:ind w:hanging="720"/>
              <w:jc w:val="center"/>
              <w:rPr>
                <w:color w:val="FF0000"/>
                <w:sz w:val="20"/>
                <w:szCs w:val="20"/>
              </w:rPr>
            </w:pPr>
          </w:p>
        </w:tc>
        <w:tc>
          <w:tcPr>
            <w:tcW w:w="1132" w:type="dxa"/>
            <w:shd w:val="clear" w:color="auto" w:fill="auto"/>
            <w:vAlign w:val="center"/>
          </w:tcPr>
          <w:p w:rsidR="007E5959" w:rsidRPr="006E3CEE" w:rsidRDefault="007E5959" w:rsidP="006E3CEE">
            <w:pPr>
              <w:jc w:val="center"/>
              <w:rPr>
                <w:color w:val="000000"/>
                <w:sz w:val="18"/>
                <w:szCs w:val="18"/>
              </w:rPr>
            </w:pPr>
            <w:r w:rsidRPr="006E3CEE">
              <w:rPr>
                <w:color w:val="000000"/>
                <w:sz w:val="18"/>
                <w:szCs w:val="18"/>
              </w:rPr>
              <w:t>4573830155</w:t>
            </w:r>
          </w:p>
        </w:tc>
        <w:tc>
          <w:tcPr>
            <w:tcW w:w="2263" w:type="dxa"/>
            <w:shd w:val="clear" w:color="auto" w:fill="auto"/>
            <w:vAlign w:val="center"/>
          </w:tcPr>
          <w:p w:rsidR="007E5959" w:rsidRPr="006E3CEE" w:rsidRDefault="007E5959" w:rsidP="006E3CEE">
            <w:pPr>
              <w:rPr>
                <w:color w:val="000000"/>
                <w:sz w:val="18"/>
                <w:szCs w:val="18"/>
              </w:rPr>
            </w:pPr>
            <w:r w:rsidRPr="006E3CEE">
              <w:rPr>
                <w:color w:val="000000"/>
                <w:sz w:val="18"/>
                <w:szCs w:val="18"/>
              </w:rPr>
              <w:t>ДАТЧИК ДАВЛЕНИЯ МАСЛА ИЛИ ВОЗДУХА</w:t>
            </w:r>
          </w:p>
        </w:tc>
        <w:tc>
          <w:tcPr>
            <w:tcW w:w="1416" w:type="dxa"/>
            <w:shd w:val="clear" w:color="auto" w:fill="auto"/>
            <w:vAlign w:val="center"/>
          </w:tcPr>
          <w:p w:rsidR="007E5959" w:rsidRPr="006E3CEE" w:rsidRDefault="007E5959" w:rsidP="006E3CEE">
            <w:pPr>
              <w:rPr>
                <w:color w:val="000000"/>
                <w:sz w:val="18"/>
                <w:szCs w:val="18"/>
              </w:rPr>
            </w:pPr>
            <w:r w:rsidRPr="006E3CEE">
              <w:rPr>
                <w:color w:val="000000"/>
                <w:sz w:val="18"/>
                <w:szCs w:val="18"/>
              </w:rPr>
              <w:t>11.3829</w:t>
            </w:r>
          </w:p>
          <w:p w:rsidR="007E5959" w:rsidRPr="006E3CEE" w:rsidRDefault="007E5959" w:rsidP="006E3CEE">
            <w:pPr>
              <w:rPr>
                <w:color w:val="000000"/>
                <w:sz w:val="18"/>
                <w:szCs w:val="18"/>
              </w:rPr>
            </w:pPr>
          </w:p>
        </w:tc>
        <w:tc>
          <w:tcPr>
            <w:tcW w:w="1276" w:type="dxa"/>
            <w:shd w:val="clear" w:color="auto" w:fill="auto"/>
            <w:vAlign w:val="center"/>
          </w:tcPr>
          <w:p w:rsidR="007E5959" w:rsidRPr="006E3CEE" w:rsidRDefault="007E5959" w:rsidP="006E3CEE">
            <w:pPr>
              <w:rPr>
                <w:color w:val="000000"/>
                <w:sz w:val="18"/>
                <w:szCs w:val="18"/>
              </w:rPr>
            </w:pPr>
          </w:p>
        </w:tc>
        <w:tc>
          <w:tcPr>
            <w:tcW w:w="850" w:type="dxa"/>
            <w:gridSpan w:val="2"/>
            <w:shd w:val="clear" w:color="auto" w:fill="auto"/>
            <w:vAlign w:val="center"/>
          </w:tcPr>
          <w:p w:rsidR="007E5959" w:rsidRPr="006E3CEE" w:rsidRDefault="007E5959" w:rsidP="006E3CEE">
            <w:pPr>
              <w:jc w:val="center"/>
              <w:rPr>
                <w:color w:val="000000"/>
                <w:sz w:val="18"/>
                <w:szCs w:val="18"/>
              </w:rPr>
            </w:pPr>
            <w:r w:rsidRPr="006E3CEE">
              <w:rPr>
                <w:color w:val="000000"/>
                <w:sz w:val="18"/>
                <w:szCs w:val="18"/>
              </w:rPr>
              <w:t xml:space="preserve"> ШТ </w:t>
            </w:r>
          </w:p>
        </w:tc>
        <w:tc>
          <w:tcPr>
            <w:tcW w:w="851" w:type="dxa"/>
            <w:gridSpan w:val="2"/>
            <w:shd w:val="clear" w:color="auto" w:fill="auto"/>
            <w:vAlign w:val="center"/>
          </w:tcPr>
          <w:p w:rsidR="007E5959" w:rsidRPr="006E3CEE" w:rsidRDefault="007E5959" w:rsidP="006E3CEE">
            <w:pPr>
              <w:jc w:val="center"/>
              <w:rPr>
                <w:color w:val="000000"/>
                <w:sz w:val="18"/>
                <w:szCs w:val="18"/>
              </w:rPr>
            </w:pPr>
            <w:r w:rsidRPr="006E3CEE">
              <w:rPr>
                <w:color w:val="000000"/>
                <w:sz w:val="18"/>
                <w:szCs w:val="18"/>
              </w:rPr>
              <w:t xml:space="preserve">4 </w:t>
            </w:r>
          </w:p>
        </w:tc>
        <w:tc>
          <w:tcPr>
            <w:tcW w:w="1558" w:type="dxa"/>
            <w:gridSpan w:val="2"/>
            <w:tcBorders>
              <w:bottom w:val="single" w:sz="4" w:space="0" w:color="auto"/>
            </w:tcBorders>
            <w:shd w:val="clear" w:color="auto" w:fill="auto"/>
            <w:vAlign w:val="center"/>
          </w:tcPr>
          <w:p w:rsidR="007E5959" w:rsidRPr="00577370" w:rsidRDefault="007E5959" w:rsidP="006E3CEE">
            <w:pPr>
              <w:jc w:val="both"/>
              <w:rPr>
                <w:i/>
                <w:color w:val="000000" w:themeColor="text1"/>
                <w:sz w:val="22"/>
                <w:szCs w:val="22"/>
              </w:rPr>
            </w:pPr>
            <w:r>
              <w:rPr>
                <w:i/>
                <w:color w:val="000000" w:themeColor="text1"/>
                <w:sz w:val="22"/>
                <w:szCs w:val="22"/>
              </w:rPr>
              <w:t>Указать цену без НДС</w:t>
            </w:r>
          </w:p>
        </w:tc>
        <w:tc>
          <w:tcPr>
            <w:tcW w:w="1996" w:type="dxa"/>
            <w:gridSpan w:val="3"/>
            <w:tcBorders>
              <w:bottom w:val="single" w:sz="4" w:space="0" w:color="auto"/>
            </w:tcBorders>
            <w:shd w:val="clear" w:color="auto" w:fill="auto"/>
            <w:vAlign w:val="center"/>
          </w:tcPr>
          <w:p w:rsidR="007E5959" w:rsidRPr="00577370" w:rsidRDefault="007E5959" w:rsidP="006E3CEE">
            <w:pPr>
              <w:jc w:val="both"/>
              <w:rPr>
                <w:i/>
                <w:color w:val="000000" w:themeColor="text1"/>
                <w:sz w:val="22"/>
                <w:szCs w:val="22"/>
              </w:rPr>
            </w:pPr>
            <w:r>
              <w:rPr>
                <w:i/>
                <w:color w:val="000000" w:themeColor="text1"/>
                <w:sz w:val="22"/>
                <w:szCs w:val="22"/>
              </w:rPr>
              <w:t>Указать сумму без НДС</w:t>
            </w:r>
          </w:p>
        </w:tc>
        <w:tc>
          <w:tcPr>
            <w:tcW w:w="1558" w:type="dxa"/>
            <w:gridSpan w:val="2"/>
            <w:tcBorders>
              <w:bottom w:val="single" w:sz="4" w:space="0" w:color="auto"/>
            </w:tcBorders>
            <w:shd w:val="clear" w:color="auto" w:fill="auto"/>
            <w:vAlign w:val="center"/>
          </w:tcPr>
          <w:p w:rsidR="007E5959" w:rsidRPr="00577370" w:rsidRDefault="007E5959" w:rsidP="006E3CEE">
            <w:pPr>
              <w:jc w:val="both"/>
              <w:rPr>
                <w:i/>
                <w:color w:val="000000" w:themeColor="text1"/>
                <w:sz w:val="22"/>
                <w:szCs w:val="22"/>
              </w:rPr>
            </w:pPr>
            <w:r>
              <w:rPr>
                <w:i/>
                <w:color w:val="000000" w:themeColor="text1"/>
                <w:sz w:val="22"/>
                <w:szCs w:val="22"/>
              </w:rPr>
              <w:t>Указать цену с НДС</w:t>
            </w:r>
          </w:p>
        </w:tc>
        <w:tc>
          <w:tcPr>
            <w:tcW w:w="1847" w:type="dxa"/>
            <w:tcBorders>
              <w:bottom w:val="single" w:sz="4" w:space="0" w:color="auto"/>
            </w:tcBorders>
            <w:shd w:val="clear" w:color="auto" w:fill="auto"/>
            <w:vAlign w:val="center"/>
          </w:tcPr>
          <w:p w:rsidR="007E5959" w:rsidRPr="00577370" w:rsidRDefault="007E5959" w:rsidP="006E3CEE">
            <w:pPr>
              <w:jc w:val="both"/>
              <w:rPr>
                <w:i/>
                <w:color w:val="000000" w:themeColor="text1"/>
                <w:sz w:val="22"/>
                <w:szCs w:val="22"/>
              </w:rPr>
            </w:pPr>
            <w:r>
              <w:rPr>
                <w:i/>
                <w:color w:val="000000" w:themeColor="text1"/>
                <w:sz w:val="22"/>
                <w:szCs w:val="22"/>
              </w:rPr>
              <w:t>Указать сумму с НДС</w:t>
            </w:r>
          </w:p>
        </w:tc>
      </w:tr>
      <w:tr w:rsidR="007E5959" w:rsidRPr="00200894" w:rsidTr="006331E4">
        <w:trPr>
          <w:gridAfter w:val="1"/>
          <w:wAfter w:w="10" w:type="dxa"/>
          <w:trHeight w:val="79"/>
        </w:trPr>
        <w:tc>
          <w:tcPr>
            <w:tcW w:w="703" w:type="dxa"/>
            <w:shd w:val="clear" w:color="auto" w:fill="auto"/>
            <w:vAlign w:val="center"/>
          </w:tcPr>
          <w:p w:rsidR="007E5959" w:rsidRPr="00200894" w:rsidRDefault="007E5959" w:rsidP="009F5A82">
            <w:pPr>
              <w:pStyle w:val="a3"/>
              <w:numPr>
                <w:ilvl w:val="0"/>
                <w:numId w:val="33"/>
              </w:numPr>
              <w:tabs>
                <w:tab w:val="left" w:pos="360"/>
              </w:tabs>
              <w:ind w:hanging="720"/>
              <w:jc w:val="center"/>
              <w:rPr>
                <w:color w:val="FF0000"/>
                <w:sz w:val="20"/>
                <w:szCs w:val="20"/>
              </w:rPr>
            </w:pPr>
          </w:p>
        </w:tc>
        <w:tc>
          <w:tcPr>
            <w:tcW w:w="1132" w:type="dxa"/>
            <w:shd w:val="clear" w:color="auto" w:fill="auto"/>
            <w:vAlign w:val="center"/>
          </w:tcPr>
          <w:p w:rsidR="007E5959" w:rsidRPr="006E3CEE" w:rsidRDefault="007E5959" w:rsidP="006E3CEE">
            <w:pPr>
              <w:jc w:val="center"/>
              <w:rPr>
                <w:color w:val="000000"/>
                <w:sz w:val="18"/>
                <w:szCs w:val="18"/>
              </w:rPr>
            </w:pPr>
            <w:r w:rsidRPr="006E3CEE">
              <w:rPr>
                <w:color w:val="000000"/>
                <w:sz w:val="18"/>
                <w:szCs w:val="18"/>
              </w:rPr>
              <w:t>4573830156</w:t>
            </w:r>
          </w:p>
        </w:tc>
        <w:tc>
          <w:tcPr>
            <w:tcW w:w="2263" w:type="dxa"/>
            <w:shd w:val="clear" w:color="auto" w:fill="auto"/>
            <w:vAlign w:val="center"/>
          </w:tcPr>
          <w:p w:rsidR="007E5959" w:rsidRPr="006E3CEE" w:rsidRDefault="007E5959" w:rsidP="006E3CEE">
            <w:pPr>
              <w:rPr>
                <w:color w:val="000000"/>
                <w:sz w:val="18"/>
                <w:szCs w:val="18"/>
              </w:rPr>
            </w:pPr>
            <w:r w:rsidRPr="006E3CEE">
              <w:rPr>
                <w:color w:val="000000"/>
                <w:sz w:val="18"/>
                <w:szCs w:val="18"/>
              </w:rPr>
              <w:t>ДАТЧИК УКАЗАТЕЛЯ ДАВЛЕНИЯ</w:t>
            </w:r>
          </w:p>
        </w:tc>
        <w:tc>
          <w:tcPr>
            <w:tcW w:w="1416" w:type="dxa"/>
            <w:shd w:val="clear" w:color="auto" w:fill="auto"/>
            <w:vAlign w:val="center"/>
          </w:tcPr>
          <w:p w:rsidR="007E5959" w:rsidRPr="006E3CEE" w:rsidRDefault="007E5959" w:rsidP="006E3CEE">
            <w:pPr>
              <w:rPr>
                <w:color w:val="000000"/>
                <w:sz w:val="18"/>
                <w:szCs w:val="18"/>
              </w:rPr>
            </w:pPr>
            <w:r w:rsidRPr="006E3CEE">
              <w:rPr>
                <w:color w:val="000000"/>
                <w:sz w:val="18"/>
                <w:szCs w:val="18"/>
              </w:rPr>
              <w:t>ММ 355</w:t>
            </w:r>
          </w:p>
          <w:p w:rsidR="007E5959" w:rsidRPr="006E3CEE" w:rsidRDefault="007E5959" w:rsidP="006E3CEE">
            <w:pPr>
              <w:rPr>
                <w:color w:val="000000"/>
                <w:sz w:val="18"/>
                <w:szCs w:val="18"/>
              </w:rPr>
            </w:pPr>
          </w:p>
        </w:tc>
        <w:tc>
          <w:tcPr>
            <w:tcW w:w="1276" w:type="dxa"/>
            <w:shd w:val="clear" w:color="auto" w:fill="auto"/>
            <w:vAlign w:val="center"/>
          </w:tcPr>
          <w:p w:rsidR="007E5959" w:rsidRPr="006E3CEE" w:rsidRDefault="007E5959" w:rsidP="006E3CEE">
            <w:pPr>
              <w:rPr>
                <w:color w:val="000000"/>
                <w:sz w:val="18"/>
                <w:szCs w:val="18"/>
              </w:rPr>
            </w:pPr>
          </w:p>
        </w:tc>
        <w:tc>
          <w:tcPr>
            <w:tcW w:w="850" w:type="dxa"/>
            <w:gridSpan w:val="2"/>
            <w:shd w:val="clear" w:color="auto" w:fill="auto"/>
            <w:vAlign w:val="center"/>
          </w:tcPr>
          <w:p w:rsidR="007E5959" w:rsidRPr="006E3CEE" w:rsidRDefault="007E5959" w:rsidP="006E3CEE">
            <w:pPr>
              <w:jc w:val="center"/>
              <w:rPr>
                <w:color w:val="000000"/>
                <w:sz w:val="18"/>
                <w:szCs w:val="18"/>
              </w:rPr>
            </w:pPr>
            <w:r w:rsidRPr="006E3CEE">
              <w:rPr>
                <w:color w:val="000000"/>
                <w:sz w:val="18"/>
                <w:szCs w:val="18"/>
              </w:rPr>
              <w:t xml:space="preserve"> ШТ </w:t>
            </w:r>
          </w:p>
        </w:tc>
        <w:tc>
          <w:tcPr>
            <w:tcW w:w="851" w:type="dxa"/>
            <w:gridSpan w:val="2"/>
            <w:shd w:val="clear" w:color="auto" w:fill="auto"/>
            <w:vAlign w:val="center"/>
          </w:tcPr>
          <w:p w:rsidR="007E5959" w:rsidRPr="006E3CEE" w:rsidRDefault="007E5959" w:rsidP="006E3CEE">
            <w:pPr>
              <w:jc w:val="center"/>
              <w:rPr>
                <w:color w:val="000000"/>
                <w:sz w:val="18"/>
                <w:szCs w:val="18"/>
              </w:rPr>
            </w:pPr>
            <w:r w:rsidRPr="006E3CEE">
              <w:rPr>
                <w:color w:val="000000"/>
                <w:sz w:val="18"/>
                <w:szCs w:val="18"/>
              </w:rPr>
              <w:t xml:space="preserve">6 </w:t>
            </w:r>
          </w:p>
        </w:tc>
        <w:tc>
          <w:tcPr>
            <w:tcW w:w="1558" w:type="dxa"/>
            <w:gridSpan w:val="2"/>
            <w:tcBorders>
              <w:bottom w:val="single" w:sz="4" w:space="0" w:color="auto"/>
            </w:tcBorders>
            <w:shd w:val="clear" w:color="auto" w:fill="auto"/>
            <w:vAlign w:val="center"/>
          </w:tcPr>
          <w:p w:rsidR="007E5959" w:rsidRPr="00577370" w:rsidRDefault="007E5959" w:rsidP="006E3CEE">
            <w:pPr>
              <w:jc w:val="both"/>
              <w:rPr>
                <w:i/>
                <w:color w:val="000000" w:themeColor="text1"/>
                <w:sz w:val="22"/>
                <w:szCs w:val="22"/>
              </w:rPr>
            </w:pPr>
            <w:r>
              <w:rPr>
                <w:i/>
                <w:color w:val="000000" w:themeColor="text1"/>
                <w:sz w:val="22"/>
                <w:szCs w:val="22"/>
              </w:rPr>
              <w:t>Указать цену без НДС</w:t>
            </w:r>
          </w:p>
        </w:tc>
        <w:tc>
          <w:tcPr>
            <w:tcW w:w="1996" w:type="dxa"/>
            <w:gridSpan w:val="3"/>
            <w:tcBorders>
              <w:bottom w:val="single" w:sz="4" w:space="0" w:color="auto"/>
            </w:tcBorders>
            <w:shd w:val="clear" w:color="auto" w:fill="auto"/>
            <w:vAlign w:val="center"/>
          </w:tcPr>
          <w:p w:rsidR="007E5959" w:rsidRPr="00577370" w:rsidRDefault="007E5959" w:rsidP="006E3CEE">
            <w:pPr>
              <w:jc w:val="both"/>
              <w:rPr>
                <w:i/>
                <w:color w:val="000000" w:themeColor="text1"/>
                <w:sz w:val="22"/>
                <w:szCs w:val="22"/>
              </w:rPr>
            </w:pPr>
            <w:r>
              <w:rPr>
                <w:i/>
                <w:color w:val="000000" w:themeColor="text1"/>
                <w:sz w:val="22"/>
                <w:szCs w:val="22"/>
              </w:rPr>
              <w:t>Указать сумму без НДС</w:t>
            </w:r>
          </w:p>
        </w:tc>
        <w:tc>
          <w:tcPr>
            <w:tcW w:w="1558" w:type="dxa"/>
            <w:gridSpan w:val="2"/>
            <w:tcBorders>
              <w:bottom w:val="single" w:sz="4" w:space="0" w:color="auto"/>
            </w:tcBorders>
            <w:shd w:val="clear" w:color="auto" w:fill="auto"/>
            <w:vAlign w:val="center"/>
          </w:tcPr>
          <w:p w:rsidR="007E5959" w:rsidRPr="00577370" w:rsidRDefault="007E5959" w:rsidP="006E3CEE">
            <w:pPr>
              <w:jc w:val="both"/>
              <w:rPr>
                <w:i/>
                <w:color w:val="000000" w:themeColor="text1"/>
                <w:sz w:val="22"/>
                <w:szCs w:val="22"/>
              </w:rPr>
            </w:pPr>
            <w:r>
              <w:rPr>
                <w:i/>
                <w:color w:val="000000" w:themeColor="text1"/>
                <w:sz w:val="22"/>
                <w:szCs w:val="22"/>
              </w:rPr>
              <w:t>Указать цену с НДС</w:t>
            </w:r>
          </w:p>
        </w:tc>
        <w:tc>
          <w:tcPr>
            <w:tcW w:w="1847" w:type="dxa"/>
            <w:tcBorders>
              <w:bottom w:val="single" w:sz="4" w:space="0" w:color="auto"/>
            </w:tcBorders>
            <w:shd w:val="clear" w:color="auto" w:fill="auto"/>
            <w:vAlign w:val="center"/>
          </w:tcPr>
          <w:p w:rsidR="007E5959" w:rsidRPr="00577370" w:rsidRDefault="007E5959" w:rsidP="006E3CEE">
            <w:pPr>
              <w:jc w:val="both"/>
              <w:rPr>
                <w:i/>
                <w:color w:val="000000" w:themeColor="text1"/>
                <w:sz w:val="22"/>
                <w:szCs w:val="22"/>
              </w:rPr>
            </w:pPr>
            <w:r>
              <w:rPr>
                <w:i/>
                <w:color w:val="000000" w:themeColor="text1"/>
                <w:sz w:val="22"/>
                <w:szCs w:val="22"/>
              </w:rPr>
              <w:t>Указать сумму с НДС</w:t>
            </w:r>
          </w:p>
        </w:tc>
      </w:tr>
      <w:tr w:rsidR="007E5959" w:rsidRPr="00200894" w:rsidTr="006331E4">
        <w:trPr>
          <w:gridAfter w:val="1"/>
          <w:wAfter w:w="10" w:type="dxa"/>
          <w:trHeight w:val="79"/>
        </w:trPr>
        <w:tc>
          <w:tcPr>
            <w:tcW w:w="703" w:type="dxa"/>
            <w:shd w:val="clear" w:color="auto" w:fill="auto"/>
            <w:vAlign w:val="center"/>
          </w:tcPr>
          <w:p w:rsidR="007E5959" w:rsidRPr="00200894" w:rsidRDefault="007E5959" w:rsidP="009F5A82">
            <w:pPr>
              <w:pStyle w:val="a3"/>
              <w:numPr>
                <w:ilvl w:val="0"/>
                <w:numId w:val="33"/>
              </w:numPr>
              <w:tabs>
                <w:tab w:val="left" w:pos="360"/>
              </w:tabs>
              <w:ind w:hanging="720"/>
              <w:jc w:val="center"/>
              <w:rPr>
                <w:color w:val="FF0000"/>
                <w:sz w:val="20"/>
                <w:szCs w:val="20"/>
              </w:rPr>
            </w:pPr>
          </w:p>
        </w:tc>
        <w:tc>
          <w:tcPr>
            <w:tcW w:w="1132" w:type="dxa"/>
            <w:shd w:val="clear" w:color="auto" w:fill="auto"/>
            <w:vAlign w:val="center"/>
          </w:tcPr>
          <w:p w:rsidR="007E5959" w:rsidRPr="006E3CEE" w:rsidRDefault="007E5959" w:rsidP="006E3CEE">
            <w:pPr>
              <w:jc w:val="center"/>
              <w:rPr>
                <w:color w:val="000000"/>
                <w:sz w:val="18"/>
                <w:szCs w:val="18"/>
              </w:rPr>
            </w:pPr>
            <w:r w:rsidRPr="006E3CEE">
              <w:rPr>
                <w:color w:val="000000"/>
                <w:sz w:val="18"/>
                <w:szCs w:val="18"/>
              </w:rPr>
              <w:t>4591231090</w:t>
            </w:r>
          </w:p>
        </w:tc>
        <w:tc>
          <w:tcPr>
            <w:tcW w:w="2263" w:type="dxa"/>
            <w:shd w:val="clear" w:color="auto" w:fill="auto"/>
            <w:vAlign w:val="center"/>
          </w:tcPr>
          <w:p w:rsidR="007E5959" w:rsidRPr="006E3CEE" w:rsidRDefault="007E5959" w:rsidP="006E3CEE">
            <w:pPr>
              <w:rPr>
                <w:color w:val="000000"/>
                <w:sz w:val="18"/>
                <w:szCs w:val="18"/>
              </w:rPr>
            </w:pPr>
            <w:r w:rsidRPr="006E3CEE">
              <w:rPr>
                <w:color w:val="000000"/>
                <w:sz w:val="18"/>
                <w:szCs w:val="18"/>
              </w:rPr>
              <w:t>ФИЛЬТР ОЧИСТКИ МАСЛА РЕЗЬБОВОЙ</w:t>
            </w:r>
          </w:p>
        </w:tc>
        <w:tc>
          <w:tcPr>
            <w:tcW w:w="1416" w:type="dxa"/>
            <w:shd w:val="clear" w:color="auto" w:fill="auto"/>
            <w:vAlign w:val="center"/>
          </w:tcPr>
          <w:p w:rsidR="007E5959" w:rsidRPr="006E3CEE" w:rsidRDefault="007E5959" w:rsidP="006E3CEE">
            <w:pPr>
              <w:rPr>
                <w:color w:val="000000"/>
                <w:sz w:val="18"/>
                <w:szCs w:val="18"/>
              </w:rPr>
            </w:pPr>
          </w:p>
        </w:tc>
        <w:tc>
          <w:tcPr>
            <w:tcW w:w="1276" w:type="dxa"/>
            <w:shd w:val="clear" w:color="auto" w:fill="auto"/>
            <w:vAlign w:val="center"/>
          </w:tcPr>
          <w:p w:rsidR="007E5959" w:rsidRPr="006E3CEE" w:rsidRDefault="007E5959" w:rsidP="006E3CEE">
            <w:pPr>
              <w:rPr>
                <w:color w:val="000000"/>
                <w:sz w:val="18"/>
                <w:szCs w:val="18"/>
              </w:rPr>
            </w:pPr>
            <w:r w:rsidRPr="006E3CEE">
              <w:rPr>
                <w:color w:val="000000"/>
                <w:sz w:val="18"/>
                <w:szCs w:val="18"/>
              </w:rPr>
              <w:t>D=110 H=280 G1 1/8-16UN-2B</w:t>
            </w:r>
          </w:p>
        </w:tc>
        <w:tc>
          <w:tcPr>
            <w:tcW w:w="850" w:type="dxa"/>
            <w:gridSpan w:val="2"/>
            <w:shd w:val="clear" w:color="auto" w:fill="auto"/>
            <w:vAlign w:val="center"/>
          </w:tcPr>
          <w:p w:rsidR="007E5959" w:rsidRPr="006E3CEE" w:rsidRDefault="007E5959" w:rsidP="006E3CEE">
            <w:pPr>
              <w:jc w:val="center"/>
              <w:rPr>
                <w:color w:val="000000"/>
                <w:sz w:val="18"/>
                <w:szCs w:val="18"/>
              </w:rPr>
            </w:pPr>
            <w:r w:rsidRPr="006E3CEE">
              <w:rPr>
                <w:color w:val="000000"/>
                <w:sz w:val="18"/>
                <w:szCs w:val="18"/>
              </w:rPr>
              <w:t xml:space="preserve"> ШТ </w:t>
            </w:r>
          </w:p>
        </w:tc>
        <w:tc>
          <w:tcPr>
            <w:tcW w:w="851" w:type="dxa"/>
            <w:gridSpan w:val="2"/>
            <w:shd w:val="clear" w:color="auto" w:fill="auto"/>
            <w:vAlign w:val="center"/>
          </w:tcPr>
          <w:p w:rsidR="007E5959" w:rsidRPr="006E3CEE" w:rsidRDefault="007E5959" w:rsidP="006E3CEE">
            <w:pPr>
              <w:jc w:val="center"/>
              <w:rPr>
                <w:color w:val="000000"/>
                <w:sz w:val="18"/>
                <w:szCs w:val="18"/>
              </w:rPr>
            </w:pPr>
            <w:r w:rsidRPr="006E3CEE">
              <w:rPr>
                <w:color w:val="000000"/>
                <w:sz w:val="18"/>
                <w:szCs w:val="18"/>
              </w:rPr>
              <w:t xml:space="preserve">3 </w:t>
            </w:r>
          </w:p>
        </w:tc>
        <w:tc>
          <w:tcPr>
            <w:tcW w:w="1558" w:type="dxa"/>
            <w:gridSpan w:val="2"/>
            <w:tcBorders>
              <w:bottom w:val="single" w:sz="4" w:space="0" w:color="auto"/>
            </w:tcBorders>
            <w:shd w:val="clear" w:color="auto" w:fill="auto"/>
            <w:vAlign w:val="center"/>
          </w:tcPr>
          <w:p w:rsidR="007E5959" w:rsidRPr="00577370" w:rsidRDefault="007E5959" w:rsidP="006E3CEE">
            <w:pPr>
              <w:jc w:val="both"/>
              <w:rPr>
                <w:i/>
                <w:color w:val="000000" w:themeColor="text1"/>
                <w:sz w:val="22"/>
                <w:szCs w:val="22"/>
              </w:rPr>
            </w:pPr>
            <w:r>
              <w:rPr>
                <w:i/>
                <w:color w:val="000000" w:themeColor="text1"/>
                <w:sz w:val="22"/>
                <w:szCs w:val="22"/>
              </w:rPr>
              <w:t>Указать цену без НДС</w:t>
            </w:r>
          </w:p>
        </w:tc>
        <w:tc>
          <w:tcPr>
            <w:tcW w:w="1996" w:type="dxa"/>
            <w:gridSpan w:val="3"/>
            <w:tcBorders>
              <w:bottom w:val="single" w:sz="4" w:space="0" w:color="auto"/>
            </w:tcBorders>
            <w:shd w:val="clear" w:color="auto" w:fill="auto"/>
            <w:vAlign w:val="center"/>
          </w:tcPr>
          <w:p w:rsidR="007E5959" w:rsidRPr="00577370" w:rsidRDefault="007E5959" w:rsidP="006E3CEE">
            <w:pPr>
              <w:jc w:val="both"/>
              <w:rPr>
                <w:i/>
                <w:color w:val="000000" w:themeColor="text1"/>
                <w:sz w:val="22"/>
                <w:szCs w:val="22"/>
              </w:rPr>
            </w:pPr>
            <w:r>
              <w:rPr>
                <w:i/>
                <w:color w:val="000000" w:themeColor="text1"/>
                <w:sz w:val="22"/>
                <w:szCs w:val="22"/>
              </w:rPr>
              <w:t>Указать сумму без НДС</w:t>
            </w:r>
          </w:p>
        </w:tc>
        <w:tc>
          <w:tcPr>
            <w:tcW w:w="1558" w:type="dxa"/>
            <w:gridSpan w:val="2"/>
            <w:tcBorders>
              <w:bottom w:val="single" w:sz="4" w:space="0" w:color="auto"/>
            </w:tcBorders>
            <w:shd w:val="clear" w:color="auto" w:fill="auto"/>
            <w:vAlign w:val="center"/>
          </w:tcPr>
          <w:p w:rsidR="007E5959" w:rsidRPr="00577370" w:rsidRDefault="007E5959" w:rsidP="006E3CEE">
            <w:pPr>
              <w:jc w:val="both"/>
              <w:rPr>
                <w:i/>
                <w:color w:val="000000" w:themeColor="text1"/>
                <w:sz w:val="22"/>
                <w:szCs w:val="22"/>
              </w:rPr>
            </w:pPr>
            <w:r>
              <w:rPr>
                <w:i/>
                <w:color w:val="000000" w:themeColor="text1"/>
                <w:sz w:val="22"/>
                <w:szCs w:val="22"/>
              </w:rPr>
              <w:t>Указать цену с НДС</w:t>
            </w:r>
          </w:p>
        </w:tc>
        <w:tc>
          <w:tcPr>
            <w:tcW w:w="1847" w:type="dxa"/>
            <w:tcBorders>
              <w:bottom w:val="single" w:sz="4" w:space="0" w:color="auto"/>
            </w:tcBorders>
            <w:shd w:val="clear" w:color="auto" w:fill="auto"/>
            <w:vAlign w:val="center"/>
          </w:tcPr>
          <w:p w:rsidR="007E5959" w:rsidRPr="00577370" w:rsidRDefault="007E5959" w:rsidP="006E3CEE">
            <w:pPr>
              <w:jc w:val="both"/>
              <w:rPr>
                <w:i/>
                <w:color w:val="000000" w:themeColor="text1"/>
                <w:sz w:val="22"/>
                <w:szCs w:val="22"/>
              </w:rPr>
            </w:pPr>
            <w:r>
              <w:rPr>
                <w:i/>
                <w:color w:val="000000" w:themeColor="text1"/>
                <w:sz w:val="22"/>
                <w:szCs w:val="22"/>
              </w:rPr>
              <w:t>Указать сумму с НДС</w:t>
            </w:r>
          </w:p>
        </w:tc>
      </w:tr>
      <w:tr w:rsidR="007E5959" w:rsidRPr="00200894" w:rsidTr="006331E4">
        <w:trPr>
          <w:gridAfter w:val="1"/>
          <w:wAfter w:w="10" w:type="dxa"/>
          <w:trHeight w:val="79"/>
        </w:trPr>
        <w:tc>
          <w:tcPr>
            <w:tcW w:w="703" w:type="dxa"/>
            <w:shd w:val="clear" w:color="auto" w:fill="auto"/>
            <w:vAlign w:val="center"/>
          </w:tcPr>
          <w:p w:rsidR="007E5959" w:rsidRPr="00200894" w:rsidRDefault="007E5959" w:rsidP="009F5A82">
            <w:pPr>
              <w:pStyle w:val="a3"/>
              <w:numPr>
                <w:ilvl w:val="0"/>
                <w:numId w:val="33"/>
              </w:numPr>
              <w:tabs>
                <w:tab w:val="left" w:pos="360"/>
              </w:tabs>
              <w:ind w:hanging="720"/>
              <w:jc w:val="center"/>
              <w:rPr>
                <w:color w:val="FF0000"/>
                <w:sz w:val="20"/>
                <w:szCs w:val="20"/>
              </w:rPr>
            </w:pPr>
          </w:p>
        </w:tc>
        <w:tc>
          <w:tcPr>
            <w:tcW w:w="1132" w:type="dxa"/>
            <w:shd w:val="clear" w:color="auto" w:fill="auto"/>
            <w:vAlign w:val="center"/>
          </w:tcPr>
          <w:p w:rsidR="007E5959" w:rsidRPr="006E3CEE" w:rsidRDefault="007E5959" w:rsidP="006E3CEE">
            <w:pPr>
              <w:jc w:val="center"/>
              <w:rPr>
                <w:color w:val="000000"/>
                <w:sz w:val="18"/>
                <w:szCs w:val="18"/>
              </w:rPr>
            </w:pPr>
            <w:r w:rsidRPr="006E3CEE">
              <w:rPr>
                <w:color w:val="000000"/>
                <w:sz w:val="18"/>
                <w:szCs w:val="18"/>
              </w:rPr>
              <w:t>3178290011</w:t>
            </w:r>
          </w:p>
        </w:tc>
        <w:tc>
          <w:tcPr>
            <w:tcW w:w="2263" w:type="dxa"/>
            <w:shd w:val="clear" w:color="auto" w:fill="auto"/>
            <w:vAlign w:val="center"/>
          </w:tcPr>
          <w:p w:rsidR="007E5959" w:rsidRPr="006E3CEE" w:rsidRDefault="007E5959" w:rsidP="006E3CEE">
            <w:pPr>
              <w:rPr>
                <w:color w:val="000000"/>
                <w:sz w:val="18"/>
                <w:szCs w:val="18"/>
              </w:rPr>
            </w:pPr>
            <w:r w:rsidRPr="006E3CEE">
              <w:rPr>
                <w:color w:val="000000"/>
                <w:sz w:val="18"/>
                <w:szCs w:val="18"/>
              </w:rPr>
              <w:t>ГИДРОТОЛКАТЕЛЬ</w:t>
            </w:r>
          </w:p>
        </w:tc>
        <w:tc>
          <w:tcPr>
            <w:tcW w:w="1416" w:type="dxa"/>
            <w:shd w:val="clear" w:color="auto" w:fill="auto"/>
            <w:vAlign w:val="center"/>
          </w:tcPr>
          <w:p w:rsidR="007E5959" w:rsidRPr="006E3CEE" w:rsidRDefault="007E5959" w:rsidP="006E3CEE">
            <w:pPr>
              <w:rPr>
                <w:color w:val="000000"/>
                <w:sz w:val="18"/>
                <w:szCs w:val="18"/>
              </w:rPr>
            </w:pPr>
            <w:r w:rsidRPr="006E3CEE">
              <w:rPr>
                <w:color w:val="000000"/>
                <w:sz w:val="18"/>
                <w:szCs w:val="18"/>
              </w:rPr>
              <w:t>ГЭГ-10-2</w:t>
            </w:r>
          </w:p>
        </w:tc>
        <w:tc>
          <w:tcPr>
            <w:tcW w:w="1276" w:type="dxa"/>
            <w:shd w:val="clear" w:color="auto" w:fill="auto"/>
            <w:vAlign w:val="center"/>
          </w:tcPr>
          <w:p w:rsidR="007E5959" w:rsidRPr="006E3CEE" w:rsidRDefault="007E5959" w:rsidP="006E3CEE">
            <w:pPr>
              <w:rPr>
                <w:color w:val="000000"/>
                <w:sz w:val="18"/>
                <w:szCs w:val="18"/>
              </w:rPr>
            </w:pPr>
          </w:p>
        </w:tc>
        <w:tc>
          <w:tcPr>
            <w:tcW w:w="850" w:type="dxa"/>
            <w:gridSpan w:val="2"/>
            <w:shd w:val="clear" w:color="auto" w:fill="auto"/>
            <w:vAlign w:val="center"/>
          </w:tcPr>
          <w:p w:rsidR="007E5959" w:rsidRPr="006E3CEE" w:rsidRDefault="007E5959" w:rsidP="006E3CEE">
            <w:pPr>
              <w:jc w:val="center"/>
              <w:rPr>
                <w:color w:val="000000"/>
                <w:sz w:val="18"/>
                <w:szCs w:val="18"/>
              </w:rPr>
            </w:pPr>
            <w:r w:rsidRPr="006E3CEE">
              <w:rPr>
                <w:color w:val="000000"/>
                <w:sz w:val="18"/>
                <w:szCs w:val="18"/>
              </w:rPr>
              <w:t xml:space="preserve"> ШТ </w:t>
            </w:r>
          </w:p>
        </w:tc>
        <w:tc>
          <w:tcPr>
            <w:tcW w:w="851" w:type="dxa"/>
            <w:gridSpan w:val="2"/>
            <w:shd w:val="clear" w:color="auto" w:fill="auto"/>
            <w:vAlign w:val="center"/>
          </w:tcPr>
          <w:p w:rsidR="007E5959" w:rsidRPr="006E3CEE" w:rsidRDefault="007E5959" w:rsidP="006E3CEE">
            <w:pPr>
              <w:jc w:val="center"/>
              <w:rPr>
                <w:color w:val="000000"/>
                <w:sz w:val="18"/>
                <w:szCs w:val="18"/>
              </w:rPr>
            </w:pPr>
            <w:r w:rsidRPr="006E3CEE">
              <w:rPr>
                <w:color w:val="000000"/>
                <w:sz w:val="18"/>
                <w:szCs w:val="18"/>
              </w:rPr>
              <w:t xml:space="preserve">1 </w:t>
            </w:r>
          </w:p>
        </w:tc>
        <w:tc>
          <w:tcPr>
            <w:tcW w:w="1558" w:type="dxa"/>
            <w:gridSpan w:val="2"/>
            <w:tcBorders>
              <w:bottom w:val="single" w:sz="4" w:space="0" w:color="auto"/>
            </w:tcBorders>
            <w:shd w:val="clear" w:color="auto" w:fill="auto"/>
            <w:vAlign w:val="center"/>
          </w:tcPr>
          <w:p w:rsidR="007E5959" w:rsidRPr="00577370" w:rsidRDefault="007E5959" w:rsidP="006E3CEE">
            <w:pPr>
              <w:jc w:val="both"/>
              <w:rPr>
                <w:i/>
                <w:color w:val="000000" w:themeColor="text1"/>
                <w:sz w:val="22"/>
                <w:szCs w:val="22"/>
              </w:rPr>
            </w:pPr>
            <w:r>
              <w:rPr>
                <w:i/>
                <w:color w:val="000000" w:themeColor="text1"/>
                <w:sz w:val="22"/>
                <w:szCs w:val="22"/>
              </w:rPr>
              <w:t>Указать цену без НДС</w:t>
            </w:r>
          </w:p>
        </w:tc>
        <w:tc>
          <w:tcPr>
            <w:tcW w:w="1996" w:type="dxa"/>
            <w:gridSpan w:val="3"/>
            <w:tcBorders>
              <w:bottom w:val="single" w:sz="4" w:space="0" w:color="auto"/>
            </w:tcBorders>
            <w:shd w:val="clear" w:color="auto" w:fill="auto"/>
            <w:vAlign w:val="center"/>
          </w:tcPr>
          <w:p w:rsidR="007E5959" w:rsidRPr="00577370" w:rsidRDefault="007E5959" w:rsidP="006E3CEE">
            <w:pPr>
              <w:jc w:val="both"/>
              <w:rPr>
                <w:i/>
                <w:color w:val="000000" w:themeColor="text1"/>
                <w:sz w:val="22"/>
                <w:szCs w:val="22"/>
              </w:rPr>
            </w:pPr>
            <w:r>
              <w:rPr>
                <w:i/>
                <w:color w:val="000000" w:themeColor="text1"/>
                <w:sz w:val="22"/>
                <w:szCs w:val="22"/>
              </w:rPr>
              <w:t>Указать сумму без НДС</w:t>
            </w:r>
          </w:p>
        </w:tc>
        <w:tc>
          <w:tcPr>
            <w:tcW w:w="1558" w:type="dxa"/>
            <w:gridSpan w:val="2"/>
            <w:tcBorders>
              <w:bottom w:val="single" w:sz="4" w:space="0" w:color="auto"/>
            </w:tcBorders>
            <w:shd w:val="clear" w:color="auto" w:fill="auto"/>
            <w:vAlign w:val="center"/>
          </w:tcPr>
          <w:p w:rsidR="007E5959" w:rsidRPr="00577370" w:rsidRDefault="007E5959" w:rsidP="006E3CEE">
            <w:pPr>
              <w:jc w:val="both"/>
              <w:rPr>
                <w:i/>
                <w:color w:val="000000" w:themeColor="text1"/>
                <w:sz w:val="22"/>
                <w:szCs w:val="22"/>
              </w:rPr>
            </w:pPr>
            <w:r>
              <w:rPr>
                <w:i/>
                <w:color w:val="000000" w:themeColor="text1"/>
                <w:sz w:val="22"/>
                <w:szCs w:val="22"/>
              </w:rPr>
              <w:t>Указать цену с НДС</w:t>
            </w:r>
          </w:p>
        </w:tc>
        <w:tc>
          <w:tcPr>
            <w:tcW w:w="1847" w:type="dxa"/>
            <w:tcBorders>
              <w:bottom w:val="single" w:sz="4" w:space="0" w:color="auto"/>
            </w:tcBorders>
            <w:shd w:val="clear" w:color="auto" w:fill="auto"/>
            <w:vAlign w:val="center"/>
          </w:tcPr>
          <w:p w:rsidR="007E5959" w:rsidRPr="00577370" w:rsidRDefault="007E5959" w:rsidP="006E3CEE">
            <w:pPr>
              <w:jc w:val="both"/>
              <w:rPr>
                <w:i/>
                <w:color w:val="000000" w:themeColor="text1"/>
                <w:sz w:val="22"/>
                <w:szCs w:val="22"/>
              </w:rPr>
            </w:pPr>
            <w:r>
              <w:rPr>
                <w:i/>
                <w:color w:val="000000" w:themeColor="text1"/>
                <w:sz w:val="22"/>
                <w:szCs w:val="22"/>
              </w:rPr>
              <w:t>Указать сумму с НДС</w:t>
            </w:r>
          </w:p>
        </w:tc>
      </w:tr>
      <w:tr w:rsidR="007E5959" w:rsidRPr="00200894" w:rsidTr="006331E4">
        <w:trPr>
          <w:gridAfter w:val="1"/>
          <w:wAfter w:w="10" w:type="dxa"/>
          <w:trHeight w:val="79"/>
        </w:trPr>
        <w:tc>
          <w:tcPr>
            <w:tcW w:w="703" w:type="dxa"/>
            <w:shd w:val="clear" w:color="auto" w:fill="auto"/>
            <w:vAlign w:val="center"/>
          </w:tcPr>
          <w:p w:rsidR="007E5959" w:rsidRPr="00200894" w:rsidRDefault="007E5959" w:rsidP="009F5A82">
            <w:pPr>
              <w:pStyle w:val="a3"/>
              <w:numPr>
                <w:ilvl w:val="0"/>
                <w:numId w:val="33"/>
              </w:numPr>
              <w:tabs>
                <w:tab w:val="left" w:pos="360"/>
              </w:tabs>
              <w:ind w:hanging="720"/>
              <w:jc w:val="center"/>
              <w:rPr>
                <w:color w:val="FF0000"/>
                <w:sz w:val="20"/>
                <w:szCs w:val="20"/>
              </w:rPr>
            </w:pPr>
          </w:p>
        </w:tc>
        <w:tc>
          <w:tcPr>
            <w:tcW w:w="1132" w:type="dxa"/>
            <w:shd w:val="clear" w:color="auto" w:fill="auto"/>
            <w:vAlign w:val="center"/>
          </w:tcPr>
          <w:p w:rsidR="007E5959" w:rsidRPr="006E3CEE" w:rsidRDefault="007E5959" w:rsidP="006E3CEE">
            <w:pPr>
              <w:jc w:val="center"/>
              <w:rPr>
                <w:color w:val="000000"/>
                <w:sz w:val="18"/>
                <w:szCs w:val="18"/>
              </w:rPr>
            </w:pPr>
            <w:r w:rsidRPr="006E3CEE">
              <w:rPr>
                <w:color w:val="000000"/>
                <w:sz w:val="18"/>
                <w:szCs w:val="18"/>
              </w:rPr>
              <w:t>4218720019</w:t>
            </w:r>
          </w:p>
        </w:tc>
        <w:tc>
          <w:tcPr>
            <w:tcW w:w="2263" w:type="dxa"/>
            <w:shd w:val="clear" w:color="auto" w:fill="auto"/>
            <w:vAlign w:val="center"/>
          </w:tcPr>
          <w:p w:rsidR="007E5959" w:rsidRPr="006E3CEE" w:rsidRDefault="007E5959" w:rsidP="006E3CEE">
            <w:pPr>
              <w:rPr>
                <w:color w:val="000000"/>
                <w:sz w:val="18"/>
                <w:szCs w:val="18"/>
              </w:rPr>
            </w:pPr>
            <w:r w:rsidRPr="006E3CEE">
              <w:rPr>
                <w:color w:val="000000"/>
                <w:sz w:val="18"/>
                <w:szCs w:val="18"/>
              </w:rPr>
              <w:t>ДАТЧИК ДАВЛЕНИЯ</w:t>
            </w:r>
          </w:p>
        </w:tc>
        <w:tc>
          <w:tcPr>
            <w:tcW w:w="1416" w:type="dxa"/>
            <w:shd w:val="clear" w:color="auto" w:fill="auto"/>
            <w:vAlign w:val="center"/>
          </w:tcPr>
          <w:p w:rsidR="007E5959" w:rsidRPr="006E3CEE" w:rsidRDefault="007E5959" w:rsidP="006E3CEE">
            <w:pPr>
              <w:rPr>
                <w:color w:val="000000"/>
                <w:sz w:val="18"/>
                <w:szCs w:val="18"/>
              </w:rPr>
            </w:pPr>
            <w:r w:rsidRPr="006E3CEE">
              <w:rPr>
                <w:color w:val="000000"/>
                <w:sz w:val="18"/>
                <w:szCs w:val="18"/>
              </w:rPr>
              <w:t>ПД-1-15-27</w:t>
            </w:r>
          </w:p>
        </w:tc>
        <w:tc>
          <w:tcPr>
            <w:tcW w:w="1276" w:type="dxa"/>
            <w:shd w:val="clear" w:color="auto" w:fill="auto"/>
            <w:vAlign w:val="center"/>
          </w:tcPr>
          <w:p w:rsidR="007E5959" w:rsidRPr="006E3CEE" w:rsidRDefault="007E5959" w:rsidP="006E3CEE">
            <w:pPr>
              <w:rPr>
                <w:color w:val="000000"/>
                <w:sz w:val="18"/>
                <w:szCs w:val="18"/>
              </w:rPr>
            </w:pPr>
          </w:p>
        </w:tc>
        <w:tc>
          <w:tcPr>
            <w:tcW w:w="850" w:type="dxa"/>
            <w:gridSpan w:val="2"/>
            <w:shd w:val="clear" w:color="auto" w:fill="auto"/>
            <w:vAlign w:val="center"/>
          </w:tcPr>
          <w:p w:rsidR="007E5959" w:rsidRPr="006E3CEE" w:rsidRDefault="007E5959" w:rsidP="006E3CEE">
            <w:pPr>
              <w:jc w:val="center"/>
              <w:rPr>
                <w:color w:val="000000"/>
                <w:sz w:val="18"/>
                <w:szCs w:val="18"/>
              </w:rPr>
            </w:pPr>
            <w:r w:rsidRPr="006E3CEE">
              <w:rPr>
                <w:color w:val="000000"/>
                <w:sz w:val="18"/>
                <w:szCs w:val="18"/>
              </w:rPr>
              <w:t xml:space="preserve"> ШТ </w:t>
            </w:r>
          </w:p>
        </w:tc>
        <w:tc>
          <w:tcPr>
            <w:tcW w:w="851" w:type="dxa"/>
            <w:gridSpan w:val="2"/>
            <w:shd w:val="clear" w:color="auto" w:fill="auto"/>
            <w:vAlign w:val="center"/>
          </w:tcPr>
          <w:p w:rsidR="007E5959" w:rsidRPr="006E3CEE" w:rsidRDefault="007E5959" w:rsidP="006E3CEE">
            <w:pPr>
              <w:jc w:val="center"/>
              <w:rPr>
                <w:color w:val="000000"/>
                <w:sz w:val="18"/>
                <w:szCs w:val="18"/>
              </w:rPr>
            </w:pPr>
            <w:r w:rsidRPr="006E3CEE">
              <w:rPr>
                <w:color w:val="000000"/>
                <w:sz w:val="18"/>
                <w:szCs w:val="18"/>
              </w:rPr>
              <w:t xml:space="preserve">6 </w:t>
            </w:r>
          </w:p>
        </w:tc>
        <w:tc>
          <w:tcPr>
            <w:tcW w:w="1558" w:type="dxa"/>
            <w:gridSpan w:val="2"/>
            <w:tcBorders>
              <w:bottom w:val="single" w:sz="4" w:space="0" w:color="auto"/>
            </w:tcBorders>
            <w:shd w:val="clear" w:color="auto" w:fill="auto"/>
            <w:vAlign w:val="center"/>
          </w:tcPr>
          <w:p w:rsidR="007E5959" w:rsidRPr="00577370" w:rsidRDefault="007E5959" w:rsidP="006E3CEE">
            <w:pPr>
              <w:jc w:val="both"/>
              <w:rPr>
                <w:i/>
                <w:color w:val="000000" w:themeColor="text1"/>
                <w:sz w:val="22"/>
                <w:szCs w:val="22"/>
              </w:rPr>
            </w:pPr>
            <w:r>
              <w:rPr>
                <w:i/>
                <w:color w:val="000000" w:themeColor="text1"/>
                <w:sz w:val="22"/>
                <w:szCs w:val="22"/>
              </w:rPr>
              <w:t>Указать цену без НДС</w:t>
            </w:r>
          </w:p>
        </w:tc>
        <w:tc>
          <w:tcPr>
            <w:tcW w:w="1996" w:type="dxa"/>
            <w:gridSpan w:val="3"/>
            <w:tcBorders>
              <w:bottom w:val="single" w:sz="4" w:space="0" w:color="auto"/>
            </w:tcBorders>
            <w:shd w:val="clear" w:color="auto" w:fill="auto"/>
            <w:vAlign w:val="center"/>
          </w:tcPr>
          <w:p w:rsidR="007E5959" w:rsidRPr="00577370" w:rsidRDefault="007E5959" w:rsidP="006E3CEE">
            <w:pPr>
              <w:jc w:val="both"/>
              <w:rPr>
                <w:i/>
                <w:color w:val="000000" w:themeColor="text1"/>
                <w:sz w:val="22"/>
                <w:szCs w:val="22"/>
              </w:rPr>
            </w:pPr>
            <w:r>
              <w:rPr>
                <w:i/>
                <w:color w:val="000000" w:themeColor="text1"/>
                <w:sz w:val="22"/>
                <w:szCs w:val="22"/>
              </w:rPr>
              <w:t>Указать сумму без НДС</w:t>
            </w:r>
          </w:p>
        </w:tc>
        <w:tc>
          <w:tcPr>
            <w:tcW w:w="1558" w:type="dxa"/>
            <w:gridSpan w:val="2"/>
            <w:tcBorders>
              <w:bottom w:val="single" w:sz="4" w:space="0" w:color="auto"/>
            </w:tcBorders>
            <w:shd w:val="clear" w:color="auto" w:fill="auto"/>
            <w:vAlign w:val="center"/>
          </w:tcPr>
          <w:p w:rsidR="007E5959" w:rsidRPr="00577370" w:rsidRDefault="007E5959" w:rsidP="006E3CEE">
            <w:pPr>
              <w:jc w:val="both"/>
              <w:rPr>
                <w:i/>
                <w:color w:val="000000" w:themeColor="text1"/>
                <w:sz w:val="22"/>
                <w:szCs w:val="22"/>
              </w:rPr>
            </w:pPr>
            <w:r>
              <w:rPr>
                <w:i/>
                <w:color w:val="000000" w:themeColor="text1"/>
                <w:sz w:val="22"/>
                <w:szCs w:val="22"/>
              </w:rPr>
              <w:t>Указать цену с НДС</w:t>
            </w:r>
          </w:p>
        </w:tc>
        <w:tc>
          <w:tcPr>
            <w:tcW w:w="1847" w:type="dxa"/>
            <w:tcBorders>
              <w:bottom w:val="single" w:sz="4" w:space="0" w:color="auto"/>
            </w:tcBorders>
            <w:shd w:val="clear" w:color="auto" w:fill="auto"/>
            <w:vAlign w:val="center"/>
          </w:tcPr>
          <w:p w:rsidR="007E5959" w:rsidRPr="00577370" w:rsidRDefault="007E5959" w:rsidP="006E3CEE">
            <w:pPr>
              <w:jc w:val="both"/>
              <w:rPr>
                <w:i/>
                <w:color w:val="000000" w:themeColor="text1"/>
                <w:sz w:val="22"/>
                <w:szCs w:val="22"/>
              </w:rPr>
            </w:pPr>
            <w:r>
              <w:rPr>
                <w:i/>
                <w:color w:val="000000" w:themeColor="text1"/>
                <w:sz w:val="22"/>
                <w:szCs w:val="22"/>
              </w:rPr>
              <w:t>Указать сумму с НДС</w:t>
            </w:r>
          </w:p>
        </w:tc>
      </w:tr>
      <w:tr w:rsidR="007E5959" w:rsidRPr="00200894" w:rsidTr="006331E4">
        <w:trPr>
          <w:gridAfter w:val="1"/>
          <w:wAfter w:w="10" w:type="dxa"/>
          <w:trHeight w:val="660"/>
        </w:trPr>
        <w:tc>
          <w:tcPr>
            <w:tcW w:w="6796" w:type="dxa"/>
            <w:gridSpan w:val="6"/>
            <w:shd w:val="clear" w:color="auto" w:fill="auto"/>
            <w:vAlign w:val="center"/>
          </w:tcPr>
          <w:p w:rsidR="007E5959" w:rsidRPr="00200894" w:rsidRDefault="007E5959" w:rsidP="000358A4">
            <w:pPr>
              <w:jc w:val="center"/>
              <w:rPr>
                <w:b/>
              </w:rPr>
            </w:pPr>
            <w:r>
              <w:rPr>
                <w:b/>
              </w:rPr>
              <w:t>Итого:</w:t>
            </w:r>
          </w:p>
        </w:tc>
        <w:tc>
          <w:tcPr>
            <w:tcW w:w="850" w:type="dxa"/>
            <w:gridSpan w:val="2"/>
            <w:shd w:val="clear" w:color="auto" w:fill="auto"/>
            <w:vAlign w:val="center"/>
          </w:tcPr>
          <w:p w:rsidR="007E5959" w:rsidRPr="00200894" w:rsidRDefault="007E5959" w:rsidP="000358A4">
            <w:pPr>
              <w:jc w:val="center"/>
              <w:rPr>
                <w:b/>
                <w:sz w:val="20"/>
                <w:szCs w:val="20"/>
              </w:rPr>
            </w:pPr>
          </w:p>
        </w:tc>
        <w:tc>
          <w:tcPr>
            <w:tcW w:w="851" w:type="dxa"/>
            <w:gridSpan w:val="2"/>
            <w:shd w:val="clear" w:color="auto" w:fill="auto"/>
            <w:vAlign w:val="center"/>
          </w:tcPr>
          <w:p w:rsidR="007E5959" w:rsidRPr="00200894" w:rsidRDefault="007E5959" w:rsidP="000358A4">
            <w:pPr>
              <w:jc w:val="center"/>
              <w:rPr>
                <w:b/>
                <w:sz w:val="20"/>
              </w:rPr>
            </w:pPr>
          </w:p>
        </w:tc>
        <w:tc>
          <w:tcPr>
            <w:tcW w:w="1558" w:type="dxa"/>
            <w:gridSpan w:val="2"/>
            <w:shd w:val="clear" w:color="auto" w:fill="auto"/>
            <w:vAlign w:val="center"/>
          </w:tcPr>
          <w:p w:rsidR="007E5959" w:rsidRPr="00200894" w:rsidRDefault="007E5959" w:rsidP="000358A4">
            <w:pPr>
              <w:jc w:val="center"/>
              <w:rPr>
                <w:b/>
                <w:sz w:val="20"/>
              </w:rPr>
            </w:pPr>
          </w:p>
        </w:tc>
        <w:tc>
          <w:tcPr>
            <w:tcW w:w="1997" w:type="dxa"/>
            <w:gridSpan w:val="3"/>
            <w:shd w:val="clear" w:color="auto" w:fill="auto"/>
            <w:vAlign w:val="center"/>
          </w:tcPr>
          <w:p w:rsidR="007E5959" w:rsidRPr="00200894" w:rsidRDefault="007E5959" w:rsidP="000358A4">
            <w:pPr>
              <w:tabs>
                <w:tab w:val="left" w:pos="1059"/>
              </w:tabs>
              <w:jc w:val="center"/>
              <w:rPr>
                <w:b/>
                <w:sz w:val="20"/>
                <w:szCs w:val="20"/>
              </w:rPr>
            </w:pPr>
            <w:r>
              <w:rPr>
                <w:i/>
                <w:color w:val="000000" w:themeColor="text1"/>
                <w:sz w:val="22"/>
                <w:szCs w:val="22"/>
              </w:rPr>
              <w:t>Указать сумму без НДС</w:t>
            </w:r>
          </w:p>
        </w:tc>
        <w:tc>
          <w:tcPr>
            <w:tcW w:w="1551" w:type="dxa"/>
            <w:shd w:val="clear" w:color="auto" w:fill="auto"/>
            <w:vAlign w:val="center"/>
          </w:tcPr>
          <w:p w:rsidR="007E5959" w:rsidRPr="00200894" w:rsidRDefault="007E5959" w:rsidP="000358A4">
            <w:pPr>
              <w:jc w:val="center"/>
              <w:rPr>
                <w:b/>
                <w:sz w:val="20"/>
              </w:rPr>
            </w:pPr>
          </w:p>
        </w:tc>
        <w:tc>
          <w:tcPr>
            <w:tcW w:w="1847" w:type="dxa"/>
            <w:shd w:val="clear" w:color="auto" w:fill="auto"/>
            <w:vAlign w:val="center"/>
          </w:tcPr>
          <w:p w:rsidR="007E5959" w:rsidRPr="00200894" w:rsidRDefault="007E5959" w:rsidP="000358A4">
            <w:pPr>
              <w:jc w:val="center"/>
              <w:rPr>
                <w:b/>
                <w:sz w:val="20"/>
              </w:rPr>
            </w:pPr>
            <w:r>
              <w:rPr>
                <w:i/>
                <w:color w:val="000000" w:themeColor="text1"/>
                <w:sz w:val="22"/>
                <w:szCs w:val="22"/>
              </w:rPr>
              <w:t>Указать сумму с НДС</w:t>
            </w:r>
          </w:p>
        </w:tc>
      </w:tr>
    </w:tbl>
    <w:tbl>
      <w:tblPr>
        <w:tblW w:w="15167"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52"/>
        <w:gridCol w:w="3969"/>
        <w:gridCol w:w="992"/>
        <w:gridCol w:w="7654"/>
      </w:tblGrid>
      <w:tr w:rsidR="008633EF" w:rsidRPr="002B64DB" w:rsidTr="0035601A">
        <w:trPr>
          <w:trHeight w:val="893"/>
        </w:trPr>
        <w:tc>
          <w:tcPr>
            <w:tcW w:w="6521" w:type="dxa"/>
            <w:gridSpan w:val="2"/>
            <w:shd w:val="clear" w:color="auto" w:fill="auto"/>
            <w:vAlign w:val="center"/>
          </w:tcPr>
          <w:p w:rsidR="008633EF" w:rsidRPr="002108E2" w:rsidRDefault="00C15AE2" w:rsidP="00C15AE2">
            <w:pPr>
              <w:rPr>
                <w:b/>
                <w:color w:val="000000" w:themeColor="text1"/>
              </w:rPr>
            </w:pPr>
            <w:r w:rsidRPr="00C15AE2">
              <w:rPr>
                <w:b/>
                <w:color w:val="000000" w:themeColor="text1"/>
              </w:rPr>
              <w:t>П</w:t>
            </w:r>
            <w:r w:rsidR="000B4294" w:rsidRPr="00C15AE2">
              <w:rPr>
                <w:b/>
                <w:color w:val="000000" w:themeColor="text1"/>
              </w:rPr>
              <w:br w:type="page"/>
            </w:r>
            <w:r w:rsidR="008633EF" w:rsidRPr="002B64DB">
              <w:rPr>
                <w:b/>
                <w:color w:val="000000" w:themeColor="text1"/>
              </w:rPr>
              <w:t>орядок формирования на</w:t>
            </w:r>
            <w:r w:rsidR="008633EF">
              <w:rPr>
                <w:b/>
                <w:color w:val="000000" w:themeColor="text1"/>
              </w:rPr>
              <w:t>чальной (максимальной) цены</w:t>
            </w:r>
          </w:p>
        </w:tc>
        <w:tc>
          <w:tcPr>
            <w:tcW w:w="8646" w:type="dxa"/>
            <w:gridSpan w:val="2"/>
            <w:shd w:val="clear" w:color="auto" w:fill="auto"/>
            <w:vAlign w:val="center"/>
          </w:tcPr>
          <w:p w:rsidR="008633EF" w:rsidRPr="002B64DB" w:rsidRDefault="008633EF" w:rsidP="00C9146E">
            <w:pPr>
              <w:jc w:val="both"/>
              <w:rPr>
                <w:i/>
                <w:color w:val="000000" w:themeColor="text1"/>
              </w:rPr>
            </w:pPr>
            <w:r w:rsidRPr="002B64DB">
              <w:rPr>
                <w:i/>
                <w:color w:val="000000" w:themeColor="text1"/>
              </w:rPr>
              <w:t>Цена договора включает (участник должен указать цену в соответствии с порядком формирования начальной (максимальной) цены, указанным в техническом задании документации</w:t>
            </w:r>
            <w:r w:rsidR="0035601A">
              <w:rPr>
                <w:i/>
                <w:color w:val="000000" w:themeColor="text1"/>
              </w:rPr>
              <w:t>, указать условия поставки</w:t>
            </w:r>
            <w:r w:rsidRPr="002B64DB">
              <w:rPr>
                <w:i/>
                <w:color w:val="000000" w:themeColor="text1"/>
              </w:rPr>
              <w:t>.</w:t>
            </w:r>
            <w:r w:rsidRPr="002B64DB">
              <w:rPr>
                <w:b/>
                <w:bCs/>
                <w:color w:val="000000" w:themeColor="text1"/>
              </w:rPr>
              <w:t xml:space="preserve"> </w:t>
            </w:r>
          </w:p>
        </w:tc>
      </w:tr>
      <w:tr w:rsidR="008633EF" w:rsidRPr="002B64DB" w:rsidTr="0035601A">
        <w:trPr>
          <w:trHeight w:val="260"/>
        </w:trPr>
        <w:tc>
          <w:tcPr>
            <w:tcW w:w="15167" w:type="dxa"/>
            <w:gridSpan w:val="4"/>
          </w:tcPr>
          <w:p w:rsidR="008633EF" w:rsidRPr="002B64DB" w:rsidRDefault="008633EF" w:rsidP="00C9146E">
            <w:pPr>
              <w:rPr>
                <w:i/>
                <w:color w:val="000000" w:themeColor="text1"/>
              </w:rPr>
            </w:pPr>
            <w:r w:rsidRPr="002B64DB">
              <w:rPr>
                <w:b/>
                <w:bCs/>
                <w:color w:val="000000" w:themeColor="text1"/>
              </w:rPr>
              <w:t>Характеристики предлагаемых товаров</w:t>
            </w:r>
          </w:p>
        </w:tc>
      </w:tr>
      <w:tr w:rsidR="008633EF" w:rsidRPr="002B64DB" w:rsidTr="0035601A">
        <w:trPr>
          <w:trHeight w:val="310"/>
        </w:trPr>
        <w:tc>
          <w:tcPr>
            <w:tcW w:w="2552" w:type="dxa"/>
            <w:vMerge w:val="restart"/>
            <w:shd w:val="clear" w:color="auto" w:fill="auto"/>
            <w:vAlign w:val="center"/>
          </w:tcPr>
          <w:p w:rsidR="008633EF" w:rsidRPr="002B64DB" w:rsidRDefault="008633EF" w:rsidP="00C9146E">
            <w:pPr>
              <w:jc w:val="both"/>
              <w:rPr>
                <w:color w:val="000000" w:themeColor="text1"/>
              </w:rPr>
            </w:pPr>
            <w:r w:rsidRPr="002B64DB">
              <w:rPr>
                <w:color w:val="000000" w:themeColor="text1"/>
              </w:rPr>
              <w:t xml:space="preserve">Указать наименование товара. </w:t>
            </w:r>
          </w:p>
        </w:tc>
        <w:tc>
          <w:tcPr>
            <w:tcW w:w="3969" w:type="dxa"/>
            <w:shd w:val="clear" w:color="auto" w:fill="auto"/>
            <w:vAlign w:val="center"/>
          </w:tcPr>
          <w:p w:rsidR="008633EF" w:rsidRPr="002B64DB" w:rsidRDefault="008633EF" w:rsidP="00C9146E">
            <w:pPr>
              <w:jc w:val="both"/>
              <w:rPr>
                <w:b/>
                <w:i/>
                <w:color w:val="000000" w:themeColor="text1"/>
              </w:rPr>
            </w:pPr>
            <w:r w:rsidRPr="002B64DB">
              <w:rPr>
                <w:color w:val="000000" w:themeColor="text1"/>
              </w:rPr>
              <w:t>Нормативные документы, согласно которым установлены требования</w:t>
            </w:r>
          </w:p>
        </w:tc>
        <w:tc>
          <w:tcPr>
            <w:tcW w:w="8646" w:type="dxa"/>
            <w:gridSpan w:val="2"/>
            <w:shd w:val="clear" w:color="auto" w:fill="auto"/>
            <w:vAlign w:val="center"/>
          </w:tcPr>
          <w:p w:rsidR="008633EF" w:rsidRPr="002B64DB" w:rsidRDefault="008633EF" w:rsidP="00C9146E">
            <w:pPr>
              <w:jc w:val="both"/>
              <w:rPr>
                <w:b/>
                <w:i/>
                <w:color w:val="000000" w:themeColor="text1"/>
              </w:rPr>
            </w:pPr>
            <w:r w:rsidRPr="002B64DB">
              <w:rPr>
                <w:b/>
                <w:i/>
                <w:color w:val="000000" w:themeColor="text1"/>
              </w:rPr>
              <w:t>Колонка включается в случае, если заказчиком в техническом задании указаны документы, применяемые в национальной системе стандартизации.</w:t>
            </w:r>
          </w:p>
          <w:p w:rsidR="008633EF" w:rsidRPr="002B64DB" w:rsidRDefault="008633EF" w:rsidP="00C9146E">
            <w:pPr>
              <w:jc w:val="both"/>
              <w:rPr>
                <w:i/>
                <w:color w:val="000000" w:themeColor="text1"/>
              </w:rPr>
            </w:pPr>
            <w:r w:rsidRPr="002B64DB">
              <w:rPr>
                <w:i/>
                <w:color w:val="000000" w:themeColor="text1"/>
              </w:rPr>
              <w:t>Участник должен указать наименование и реквизиты регламентов, иных документов, применяемых в национальной системе стандартизации, которым соответствует предложенный товар (работа, услуга), в соответствии с требованиями тех</w:t>
            </w:r>
            <w:r>
              <w:rPr>
                <w:i/>
                <w:color w:val="000000" w:themeColor="text1"/>
              </w:rPr>
              <w:t>нического задания документации.</w:t>
            </w:r>
          </w:p>
          <w:p w:rsidR="008633EF" w:rsidRPr="002B64DB" w:rsidRDefault="008633EF" w:rsidP="00C9146E">
            <w:pPr>
              <w:jc w:val="both"/>
              <w:rPr>
                <w:i/>
                <w:color w:val="000000" w:themeColor="text1"/>
              </w:rPr>
            </w:pPr>
            <w:r w:rsidRPr="002B64DB">
              <w:rPr>
                <w:i/>
                <w:color w:val="000000" w:themeColor="text1"/>
              </w:rPr>
              <w:t>Участник вместо перечисления нормативных документов вправе указать: «_________ (указать наименование участника) настоящим подтверждает, что предлагаемый товар, работы, услуги соответствуют требованиям нормативных документов, указанных в техническом задании документации.».</w:t>
            </w:r>
          </w:p>
        </w:tc>
      </w:tr>
      <w:tr w:rsidR="008633EF" w:rsidRPr="002B64DB" w:rsidTr="0035601A">
        <w:trPr>
          <w:trHeight w:val="893"/>
        </w:trPr>
        <w:tc>
          <w:tcPr>
            <w:tcW w:w="2552" w:type="dxa"/>
            <w:vMerge/>
            <w:shd w:val="clear" w:color="auto" w:fill="auto"/>
            <w:vAlign w:val="center"/>
          </w:tcPr>
          <w:p w:rsidR="008633EF" w:rsidRPr="002B64DB" w:rsidRDefault="008633EF" w:rsidP="00C9146E">
            <w:pPr>
              <w:jc w:val="both"/>
              <w:rPr>
                <w:color w:val="000000" w:themeColor="text1"/>
              </w:rPr>
            </w:pPr>
          </w:p>
        </w:tc>
        <w:tc>
          <w:tcPr>
            <w:tcW w:w="3969" w:type="dxa"/>
            <w:tcBorders>
              <w:top w:val="single" w:sz="4" w:space="0" w:color="auto"/>
              <w:left w:val="single" w:sz="4" w:space="0" w:color="auto"/>
              <w:bottom w:val="single" w:sz="4" w:space="0" w:color="auto"/>
              <w:right w:val="single" w:sz="4" w:space="0" w:color="auto"/>
            </w:tcBorders>
          </w:tcPr>
          <w:p w:rsidR="008633EF" w:rsidRPr="002B64DB" w:rsidRDefault="008633EF" w:rsidP="00C9146E">
            <w:pPr>
              <w:jc w:val="both"/>
              <w:rPr>
                <w:b/>
                <w:bCs/>
                <w:i/>
              </w:rPr>
            </w:pPr>
            <w:r w:rsidRPr="002B64DB">
              <w:rPr>
                <w:bCs/>
              </w:rPr>
              <w:t>Технические и функциональные характеристики товара</w:t>
            </w:r>
          </w:p>
        </w:tc>
        <w:tc>
          <w:tcPr>
            <w:tcW w:w="8646" w:type="dxa"/>
            <w:gridSpan w:val="2"/>
            <w:tcBorders>
              <w:top w:val="single" w:sz="4" w:space="0" w:color="auto"/>
              <w:left w:val="single" w:sz="4" w:space="0" w:color="auto"/>
              <w:bottom w:val="single" w:sz="4" w:space="0" w:color="auto"/>
              <w:right w:val="single" w:sz="4" w:space="0" w:color="auto"/>
            </w:tcBorders>
          </w:tcPr>
          <w:p w:rsidR="008633EF" w:rsidRPr="002B64DB" w:rsidRDefault="008633EF" w:rsidP="00C9146E">
            <w:pPr>
              <w:jc w:val="both"/>
              <w:rPr>
                <w:b/>
                <w:bCs/>
                <w:i/>
              </w:rPr>
            </w:pPr>
            <w:r w:rsidRPr="002B64DB">
              <w:rPr>
                <w:b/>
                <w:bCs/>
                <w:i/>
              </w:rPr>
              <w:t>При поставке товаров указывается:</w:t>
            </w:r>
          </w:p>
          <w:p w:rsidR="008633EF" w:rsidRPr="002B64DB" w:rsidRDefault="008633EF" w:rsidP="00C9146E">
            <w:pPr>
              <w:jc w:val="both"/>
              <w:rPr>
                <w:bCs/>
                <w:i/>
              </w:rPr>
            </w:pPr>
            <w:r w:rsidRPr="002B64DB">
              <w:rPr>
                <w:bCs/>
                <w:i/>
              </w:rPr>
              <w:t>Участник должен перечислить характеристики товаров, работ, услуг в соответствии с требованиями технического задания документации и указать их конкретные значения.</w:t>
            </w:r>
          </w:p>
          <w:p w:rsidR="008633EF" w:rsidRPr="002B64DB" w:rsidRDefault="008633EF" w:rsidP="00C9146E">
            <w:pPr>
              <w:jc w:val="both"/>
              <w:rPr>
                <w:bCs/>
                <w:i/>
              </w:rPr>
            </w:pPr>
            <w:r w:rsidRPr="002B64DB">
              <w:rPr>
                <w:bCs/>
                <w:i/>
              </w:rPr>
              <w:t>Например,</w:t>
            </w:r>
          </w:p>
          <w:p w:rsidR="008633EF" w:rsidRPr="002B64DB" w:rsidRDefault="008633EF" w:rsidP="00C9146E">
            <w:pPr>
              <w:jc w:val="both"/>
              <w:rPr>
                <w:bCs/>
                <w:i/>
              </w:rPr>
            </w:pPr>
            <w:r w:rsidRPr="002B64DB">
              <w:rPr>
                <w:bCs/>
                <w:i/>
              </w:rPr>
              <w:t>«длина товара: составляет ___ см».</w:t>
            </w:r>
          </w:p>
        </w:tc>
      </w:tr>
      <w:tr w:rsidR="008633EF" w:rsidRPr="002B64DB" w:rsidTr="0035601A">
        <w:trPr>
          <w:trHeight w:val="893"/>
        </w:trPr>
        <w:tc>
          <w:tcPr>
            <w:tcW w:w="2552" w:type="dxa"/>
            <w:vMerge/>
            <w:shd w:val="clear" w:color="auto" w:fill="auto"/>
            <w:vAlign w:val="center"/>
          </w:tcPr>
          <w:p w:rsidR="008633EF" w:rsidRPr="002B64DB" w:rsidRDefault="008633EF" w:rsidP="00C9146E">
            <w:pPr>
              <w:jc w:val="both"/>
              <w:rPr>
                <w:color w:val="000000" w:themeColor="text1"/>
              </w:rPr>
            </w:pPr>
          </w:p>
        </w:tc>
        <w:tc>
          <w:tcPr>
            <w:tcW w:w="3969" w:type="dxa"/>
            <w:tcBorders>
              <w:top w:val="single" w:sz="4" w:space="0" w:color="auto"/>
              <w:left w:val="single" w:sz="4" w:space="0" w:color="auto"/>
              <w:bottom w:val="single" w:sz="4" w:space="0" w:color="auto"/>
              <w:right w:val="single" w:sz="4" w:space="0" w:color="auto"/>
            </w:tcBorders>
          </w:tcPr>
          <w:p w:rsidR="008633EF" w:rsidRPr="002B64DB" w:rsidRDefault="008633EF" w:rsidP="00C9146E">
            <w:pPr>
              <w:jc w:val="both"/>
              <w:rPr>
                <w:bCs/>
                <w:i/>
              </w:rPr>
            </w:pPr>
            <w:r w:rsidRPr="002B64DB">
              <w:rPr>
                <w:bCs/>
              </w:rPr>
              <w:t>Характеристики товаров, относящиеся к безопасности</w:t>
            </w:r>
          </w:p>
        </w:tc>
        <w:tc>
          <w:tcPr>
            <w:tcW w:w="8646" w:type="dxa"/>
            <w:gridSpan w:val="2"/>
            <w:tcBorders>
              <w:top w:val="single" w:sz="4" w:space="0" w:color="auto"/>
              <w:left w:val="single" w:sz="4" w:space="0" w:color="auto"/>
              <w:bottom w:val="single" w:sz="4" w:space="0" w:color="auto"/>
              <w:right w:val="single" w:sz="4" w:space="0" w:color="auto"/>
            </w:tcBorders>
          </w:tcPr>
          <w:p w:rsidR="008633EF" w:rsidRPr="002B64DB" w:rsidRDefault="008633EF" w:rsidP="00C9146E">
            <w:pPr>
              <w:jc w:val="both"/>
              <w:rPr>
                <w:bCs/>
                <w:i/>
              </w:rPr>
            </w:pPr>
            <w:r w:rsidRPr="002B64DB">
              <w:rPr>
                <w:bCs/>
                <w:i/>
              </w:rPr>
              <w:t>Участник должен указать характеристики товаров, в части их безопасности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8633EF" w:rsidRPr="002B64DB" w:rsidRDefault="008633EF" w:rsidP="00C9146E">
            <w:pPr>
              <w:jc w:val="both"/>
              <w:rPr>
                <w:b/>
                <w:bCs/>
                <w:i/>
              </w:rPr>
            </w:pPr>
            <w:r w:rsidRPr="002B64DB">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безопасности товаров, указанным в техническом задании документации.».</w:t>
            </w:r>
          </w:p>
        </w:tc>
      </w:tr>
      <w:tr w:rsidR="008633EF" w:rsidRPr="002B64DB" w:rsidTr="0035601A">
        <w:trPr>
          <w:trHeight w:val="1263"/>
        </w:trPr>
        <w:tc>
          <w:tcPr>
            <w:tcW w:w="2552" w:type="dxa"/>
            <w:vMerge/>
            <w:shd w:val="clear" w:color="auto" w:fill="auto"/>
            <w:vAlign w:val="center"/>
          </w:tcPr>
          <w:p w:rsidR="008633EF" w:rsidRPr="002B64DB" w:rsidRDefault="008633EF" w:rsidP="00C9146E">
            <w:pPr>
              <w:jc w:val="both"/>
              <w:rPr>
                <w:color w:val="000000" w:themeColor="text1"/>
              </w:rPr>
            </w:pPr>
          </w:p>
        </w:tc>
        <w:tc>
          <w:tcPr>
            <w:tcW w:w="3969" w:type="dxa"/>
            <w:tcBorders>
              <w:top w:val="single" w:sz="4" w:space="0" w:color="auto"/>
              <w:left w:val="single" w:sz="4" w:space="0" w:color="auto"/>
              <w:bottom w:val="single" w:sz="4" w:space="0" w:color="auto"/>
              <w:right w:val="single" w:sz="4" w:space="0" w:color="auto"/>
            </w:tcBorders>
          </w:tcPr>
          <w:p w:rsidR="008633EF" w:rsidRPr="002B64DB" w:rsidRDefault="008633EF" w:rsidP="00C9146E">
            <w:pPr>
              <w:jc w:val="both"/>
              <w:rPr>
                <w:bCs/>
                <w:i/>
              </w:rPr>
            </w:pPr>
            <w:r w:rsidRPr="002B64DB">
              <w:rPr>
                <w:bCs/>
              </w:rPr>
              <w:t>Характеристики товаров, относящиеся к качеству</w:t>
            </w:r>
          </w:p>
        </w:tc>
        <w:tc>
          <w:tcPr>
            <w:tcW w:w="8646" w:type="dxa"/>
            <w:gridSpan w:val="2"/>
            <w:tcBorders>
              <w:top w:val="single" w:sz="4" w:space="0" w:color="auto"/>
              <w:left w:val="single" w:sz="4" w:space="0" w:color="auto"/>
              <w:bottom w:val="single" w:sz="4" w:space="0" w:color="auto"/>
              <w:right w:val="single" w:sz="4" w:space="0" w:color="auto"/>
            </w:tcBorders>
          </w:tcPr>
          <w:p w:rsidR="008633EF" w:rsidRPr="002B64DB" w:rsidRDefault="008633EF" w:rsidP="00C9146E">
            <w:pPr>
              <w:jc w:val="both"/>
              <w:rPr>
                <w:bCs/>
                <w:i/>
              </w:rPr>
            </w:pPr>
            <w:r w:rsidRPr="002B64DB">
              <w:rPr>
                <w:bCs/>
                <w:i/>
              </w:rPr>
              <w:t>Участник должен указать характеристики товаров, в части их качества в соответствии с требованиями технического задания документации (при необходимости с указанием нормативно-правовых актов, ко</w:t>
            </w:r>
            <w:r>
              <w:rPr>
                <w:bCs/>
                <w:i/>
              </w:rPr>
              <w:t>торыми установлены требования).</w:t>
            </w:r>
          </w:p>
          <w:p w:rsidR="008633EF" w:rsidRPr="002B64DB" w:rsidRDefault="008633EF" w:rsidP="00C9146E">
            <w:pPr>
              <w:jc w:val="both"/>
              <w:rPr>
                <w:bCs/>
                <w:i/>
              </w:rPr>
            </w:pPr>
            <w:r w:rsidRPr="002B64DB">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качеству товаров, указанным в техническом задании документации.».</w:t>
            </w:r>
          </w:p>
        </w:tc>
      </w:tr>
      <w:tr w:rsidR="008633EF" w:rsidRPr="002B64DB" w:rsidTr="0035601A">
        <w:trPr>
          <w:trHeight w:val="1025"/>
        </w:trPr>
        <w:tc>
          <w:tcPr>
            <w:tcW w:w="2552" w:type="dxa"/>
            <w:vMerge/>
            <w:shd w:val="clear" w:color="auto" w:fill="auto"/>
            <w:vAlign w:val="center"/>
          </w:tcPr>
          <w:p w:rsidR="008633EF" w:rsidRPr="002B64DB" w:rsidRDefault="008633EF" w:rsidP="00C9146E">
            <w:pPr>
              <w:jc w:val="both"/>
              <w:rPr>
                <w:color w:val="000000" w:themeColor="text1"/>
              </w:rPr>
            </w:pPr>
          </w:p>
        </w:tc>
        <w:tc>
          <w:tcPr>
            <w:tcW w:w="3969" w:type="dxa"/>
            <w:tcBorders>
              <w:top w:val="single" w:sz="4" w:space="0" w:color="auto"/>
              <w:left w:val="single" w:sz="4" w:space="0" w:color="auto"/>
              <w:bottom w:val="single" w:sz="4" w:space="0" w:color="auto"/>
              <w:right w:val="single" w:sz="4" w:space="0" w:color="auto"/>
            </w:tcBorders>
          </w:tcPr>
          <w:p w:rsidR="008633EF" w:rsidRPr="002B64DB" w:rsidRDefault="008633EF" w:rsidP="00C9146E">
            <w:pPr>
              <w:jc w:val="both"/>
              <w:rPr>
                <w:b/>
                <w:bCs/>
                <w:i/>
              </w:rPr>
            </w:pPr>
            <w:r w:rsidRPr="002B64DB">
              <w:rPr>
                <w:bCs/>
              </w:rPr>
              <w:t>Сведения об упаковке, отгрузке товара</w:t>
            </w:r>
          </w:p>
        </w:tc>
        <w:tc>
          <w:tcPr>
            <w:tcW w:w="8646" w:type="dxa"/>
            <w:gridSpan w:val="2"/>
            <w:tcBorders>
              <w:top w:val="single" w:sz="4" w:space="0" w:color="auto"/>
              <w:left w:val="single" w:sz="4" w:space="0" w:color="auto"/>
              <w:bottom w:val="single" w:sz="4" w:space="0" w:color="auto"/>
              <w:right w:val="single" w:sz="4" w:space="0" w:color="auto"/>
            </w:tcBorders>
          </w:tcPr>
          <w:p w:rsidR="008633EF" w:rsidRPr="002B64DB" w:rsidRDefault="008633EF" w:rsidP="00C9146E">
            <w:pPr>
              <w:jc w:val="both"/>
              <w:rPr>
                <w:b/>
                <w:bCs/>
                <w:i/>
              </w:rPr>
            </w:pPr>
            <w:r w:rsidRPr="002B64DB">
              <w:rPr>
                <w:b/>
                <w:bCs/>
                <w:i/>
              </w:rPr>
              <w:t>Колонка включается при закупке товаров.</w:t>
            </w:r>
          </w:p>
          <w:p w:rsidR="008633EF" w:rsidRPr="002B64DB" w:rsidRDefault="008633EF" w:rsidP="00C9146E">
            <w:pPr>
              <w:jc w:val="both"/>
              <w:rPr>
                <w:bCs/>
                <w:i/>
              </w:rPr>
            </w:pPr>
            <w:r w:rsidRPr="002B64DB">
              <w:rPr>
                <w:bCs/>
                <w:i/>
              </w:rPr>
              <w:t>Перечислить характеристики в соответствии с требованиями технического задания документации с указанием</w:t>
            </w:r>
            <w:r>
              <w:rPr>
                <w:bCs/>
                <w:i/>
              </w:rPr>
              <w:t xml:space="preserve"> конкретных значений.</w:t>
            </w:r>
          </w:p>
          <w:p w:rsidR="008633EF" w:rsidRPr="002B64DB" w:rsidRDefault="008633EF" w:rsidP="00C9146E">
            <w:pPr>
              <w:jc w:val="both"/>
              <w:rPr>
                <w:bCs/>
                <w:i/>
              </w:rPr>
            </w:pPr>
            <w:r w:rsidRPr="002B64DB">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соответствует требованиям к упаковке и отгрузке, указанным в техническом задании документации.</w:t>
            </w:r>
          </w:p>
        </w:tc>
      </w:tr>
      <w:tr w:rsidR="008633EF" w:rsidRPr="002B64DB" w:rsidTr="0035601A">
        <w:trPr>
          <w:trHeight w:val="893"/>
        </w:trPr>
        <w:tc>
          <w:tcPr>
            <w:tcW w:w="2552" w:type="dxa"/>
            <w:vMerge/>
            <w:shd w:val="clear" w:color="auto" w:fill="auto"/>
            <w:vAlign w:val="center"/>
          </w:tcPr>
          <w:p w:rsidR="008633EF" w:rsidRPr="002B64DB" w:rsidRDefault="008633EF" w:rsidP="00C9146E">
            <w:pPr>
              <w:jc w:val="both"/>
              <w:rPr>
                <w:color w:val="000000" w:themeColor="text1"/>
              </w:rPr>
            </w:pPr>
          </w:p>
        </w:tc>
        <w:tc>
          <w:tcPr>
            <w:tcW w:w="3969" w:type="dxa"/>
            <w:tcBorders>
              <w:top w:val="single" w:sz="4" w:space="0" w:color="auto"/>
              <w:left w:val="single" w:sz="4" w:space="0" w:color="auto"/>
              <w:bottom w:val="single" w:sz="4" w:space="0" w:color="auto"/>
              <w:right w:val="single" w:sz="4" w:space="0" w:color="auto"/>
            </w:tcBorders>
          </w:tcPr>
          <w:p w:rsidR="008633EF" w:rsidRPr="002B64DB" w:rsidRDefault="008633EF" w:rsidP="00C9146E">
            <w:pPr>
              <w:jc w:val="both"/>
              <w:rPr>
                <w:b/>
                <w:bCs/>
                <w:i/>
              </w:rPr>
            </w:pPr>
            <w:r w:rsidRPr="002B64DB">
              <w:t>Иные характеристики товаров</w:t>
            </w:r>
          </w:p>
        </w:tc>
        <w:tc>
          <w:tcPr>
            <w:tcW w:w="8646" w:type="dxa"/>
            <w:gridSpan w:val="2"/>
            <w:tcBorders>
              <w:top w:val="single" w:sz="4" w:space="0" w:color="auto"/>
              <w:left w:val="single" w:sz="4" w:space="0" w:color="auto"/>
              <w:bottom w:val="single" w:sz="4" w:space="0" w:color="auto"/>
              <w:right w:val="single" w:sz="4" w:space="0" w:color="auto"/>
            </w:tcBorders>
          </w:tcPr>
          <w:p w:rsidR="008633EF" w:rsidRPr="002B64DB" w:rsidRDefault="008633EF" w:rsidP="00C9146E">
            <w:pPr>
              <w:jc w:val="both"/>
              <w:rPr>
                <w:b/>
                <w:bCs/>
                <w:i/>
              </w:rPr>
            </w:pPr>
            <w:r w:rsidRPr="002B64DB">
              <w:rPr>
                <w:b/>
                <w:bCs/>
                <w:i/>
              </w:rPr>
              <w:t xml:space="preserve">Колонка включается в случае, если в техническом задании указаны иные требования к товарам, работам, услугам. </w:t>
            </w:r>
          </w:p>
          <w:p w:rsidR="008633EF" w:rsidRPr="002B64DB" w:rsidRDefault="008633EF" w:rsidP="00C9146E">
            <w:pPr>
              <w:jc w:val="both"/>
              <w:rPr>
                <w:b/>
                <w:bCs/>
                <w:i/>
              </w:rPr>
            </w:pPr>
            <w:r w:rsidRPr="002B64DB">
              <w:rPr>
                <w:b/>
                <w:bCs/>
                <w:i/>
              </w:rPr>
              <w:t>При поставке товаров, выполнении работ, оказании услуг указывается:</w:t>
            </w:r>
          </w:p>
          <w:p w:rsidR="008633EF" w:rsidRPr="002B64DB" w:rsidRDefault="008633EF" w:rsidP="00C9146E">
            <w:pPr>
              <w:jc w:val="both"/>
              <w:rPr>
                <w:bCs/>
                <w:i/>
              </w:rPr>
            </w:pPr>
            <w:r w:rsidRPr="002B64DB">
              <w:rPr>
                <w:bCs/>
                <w:i/>
              </w:rPr>
              <w:t>Участник должен перечислить характеристики в соответствии с требованиями технического задания документации и  указать их конкретные значения.</w:t>
            </w:r>
          </w:p>
        </w:tc>
      </w:tr>
      <w:tr w:rsidR="008633EF" w:rsidRPr="002B64DB" w:rsidTr="0035601A">
        <w:trPr>
          <w:trHeight w:val="222"/>
        </w:trPr>
        <w:tc>
          <w:tcPr>
            <w:tcW w:w="15167" w:type="dxa"/>
            <w:gridSpan w:val="4"/>
            <w:tcBorders>
              <w:top w:val="single" w:sz="4" w:space="0" w:color="auto"/>
              <w:left w:val="single" w:sz="4" w:space="0" w:color="auto"/>
              <w:bottom w:val="single" w:sz="4" w:space="0" w:color="auto"/>
              <w:right w:val="single" w:sz="4" w:space="0" w:color="auto"/>
            </w:tcBorders>
          </w:tcPr>
          <w:p w:rsidR="008633EF" w:rsidRPr="002B64DB" w:rsidRDefault="008633EF" w:rsidP="00C9146E">
            <w:pPr>
              <w:jc w:val="both"/>
              <w:rPr>
                <w:b/>
                <w:i/>
                <w:sz w:val="28"/>
                <w:szCs w:val="28"/>
              </w:rPr>
            </w:pPr>
            <w:r w:rsidRPr="002B64DB">
              <w:rPr>
                <w:b/>
                <w:bCs/>
                <w:sz w:val="28"/>
                <w:szCs w:val="28"/>
              </w:rPr>
              <w:t>Результат поставки товаров</w:t>
            </w:r>
          </w:p>
        </w:tc>
      </w:tr>
      <w:tr w:rsidR="008633EF" w:rsidRPr="002B64DB" w:rsidTr="0035601A">
        <w:trPr>
          <w:trHeight w:val="222"/>
        </w:trPr>
        <w:tc>
          <w:tcPr>
            <w:tcW w:w="15167" w:type="dxa"/>
            <w:gridSpan w:val="4"/>
          </w:tcPr>
          <w:p w:rsidR="008633EF" w:rsidRPr="002B64DB" w:rsidRDefault="008633EF" w:rsidP="00C9146E">
            <w:pPr>
              <w:rPr>
                <w:bCs/>
                <w:i/>
                <w:color w:val="000000" w:themeColor="text1"/>
              </w:rPr>
            </w:pPr>
            <w:r w:rsidRPr="002B64DB">
              <w:rPr>
                <w:bCs/>
                <w:i/>
                <w:color w:val="000000" w:themeColor="text1"/>
              </w:rPr>
              <w:t>Участник должен указать гарантируемый результат и согласие с условиями технического задания документации.</w:t>
            </w:r>
          </w:p>
          <w:p w:rsidR="008633EF" w:rsidRPr="002B64DB" w:rsidRDefault="008633EF" w:rsidP="00C9146E">
            <w:pPr>
              <w:rPr>
                <w:bCs/>
                <w:i/>
                <w:color w:val="000000" w:themeColor="text1"/>
              </w:rPr>
            </w:pPr>
            <w:r w:rsidRPr="002B64DB">
              <w:rPr>
                <w:bCs/>
                <w:i/>
                <w:color w:val="000000" w:themeColor="text1"/>
              </w:rPr>
              <w:t>Например:</w:t>
            </w:r>
          </w:p>
          <w:p w:rsidR="008633EF" w:rsidRPr="002B64DB" w:rsidRDefault="008633EF" w:rsidP="00C9146E">
            <w:pPr>
              <w:rPr>
                <w:bCs/>
                <w:i/>
                <w:color w:val="000000" w:themeColor="text1"/>
              </w:rPr>
            </w:pPr>
            <w:r w:rsidRPr="002B64DB">
              <w:rPr>
                <w:bCs/>
                <w:i/>
                <w:color w:val="000000" w:themeColor="text1"/>
              </w:rPr>
              <w:t>при поставке товаров:</w:t>
            </w:r>
          </w:p>
          <w:p w:rsidR="008633EF" w:rsidRPr="002B64DB" w:rsidRDefault="008633EF" w:rsidP="00C9146E">
            <w:pPr>
              <w:rPr>
                <w:bCs/>
                <w:i/>
                <w:color w:val="000000" w:themeColor="text1"/>
              </w:rPr>
            </w:pPr>
            <w:r w:rsidRPr="002B64DB">
              <w:rPr>
                <w:bCs/>
                <w:i/>
                <w:color w:val="000000" w:themeColor="text1"/>
              </w:rPr>
              <w:t>«Товары будут поставлены в полном объеме, в установленный срок и в соответствии с предъявляемым требованиям технического задания документации, договора».</w:t>
            </w:r>
          </w:p>
        </w:tc>
      </w:tr>
      <w:tr w:rsidR="008633EF" w:rsidRPr="002B64DB" w:rsidTr="0035601A">
        <w:trPr>
          <w:trHeight w:val="222"/>
        </w:trPr>
        <w:tc>
          <w:tcPr>
            <w:tcW w:w="15167" w:type="dxa"/>
            <w:gridSpan w:val="4"/>
          </w:tcPr>
          <w:p w:rsidR="008633EF" w:rsidRPr="002B64DB" w:rsidRDefault="008633EF" w:rsidP="00C9146E">
            <w:pPr>
              <w:rPr>
                <w:b/>
                <w:bCs/>
                <w:color w:val="000000" w:themeColor="text1"/>
              </w:rPr>
            </w:pPr>
            <w:r w:rsidRPr="002B64DB">
              <w:rPr>
                <w:b/>
                <w:bCs/>
                <w:color w:val="000000" w:themeColor="text1"/>
              </w:rPr>
              <w:t>Технические требования</w:t>
            </w:r>
          </w:p>
        </w:tc>
      </w:tr>
      <w:tr w:rsidR="008633EF" w:rsidRPr="002B64DB" w:rsidTr="0035601A">
        <w:trPr>
          <w:trHeight w:val="222"/>
        </w:trPr>
        <w:tc>
          <w:tcPr>
            <w:tcW w:w="15167" w:type="dxa"/>
            <w:gridSpan w:val="4"/>
          </w:tcPr>
          <w:p w:rsidR="008633EF" w:rsidRPr="002B64DB" w:rsidRDefault="008633EF" w:rsidP="00C9146E">
            <w:pPr>
              <w:jc w:val="both"/>
              <w:rPr>
                <w:i/>
                <w:color w:val="000000" w:themeColor="text1"/>
              </w:rPr>
            </w:pPr>
            <w:r w:rsidRPr="002B64DB">
              <w:rPr>
                <w:i/>
                <w:color w:val="000000" w:themeColor="text1"/>
              </w:rPr>
              <w:t>Участник должен перечислить характеристики товаров в соответствии с требованиями технического задания документации и указать их конкретные значения.</w:t>
            </w:r>
          </w:p>
          <w:p w:rsidR="008633EF" w:rsidRPr="002B64DB" w:rsidRDefault="008633EF" w:rsidP="00C9146E">
            <w:pPr>
              <w:jc w:val="both"/>
              <w:rPr>
                <w:i/>
                <w:color w:val="000000" w:themeColor="text1"/>
              </w:rPr>
            </w:pPr>
            <w:r w:rsidRPr="002B64DB">
              <w:rPr>
                <w:i/>
                <w:color w:val="000000" w:themeColor="text1"/>
              </w:rPr>
              <w:t>Например,</w:t>
            </w:r>
          </w:p>
          <w:p w:rsidR="008633EF" w:rsidRPr="002B64DB" w:rsidRDefault="008633EF" w:rsidP="00C9146E">
            <w:pPr>
              <w:jc w:val="both"/>
              <w:rPr>
                <w:color w:val="000000" w:themeColor="text1"/>
              </w:rPr>
            </w:pPr>
            <w:r w:rsidRPr="002B64DB">
              <w:rPr>
                <w:i/>
                <w:color w:val="000000" w:themeColor="text1"/>
              </w:rPr>
              <w:t>«длина товара: составляет ___ см».</w:t>
            </w:r>
          </w:p>
        </w:tc>
      </w:tr>
      <w:tr w:rsidR="008633EF" w:rsidRPr="002B64DB" w:rsidTr="0035601A">
        <w:trPr>
          <w:trHeight w:val="222"/>
        </w:trPr>
        <w:tc>
          <w:tcPr>
            <w:tcW w:w="15167" w:type="dxa"/>
            <w:gridSpan w:val="4"/>
          </w:tcPr>
          <w:p w:rsidR="008633EF" w:rsidRPr="002B64DB" w:rsidRDefault="008633EF" w:rsidP="00C9146E">
            <w:pPr>
              <w:rPr>
                <w:b/>
                <w:bCs/>
                <w:color w:val="000000" w:themeColor="text1"/>
              </w:rPr>
            </w:pPr>
            <w:r w:rsidRPr="002B64DB">
              <w:rPr>
                <w:b/>
                <w:bCs/>
                <w:color w:val="000000" w:themeColor="text1"/>
              </w:rPr>
              <w:t>Гарантийные обязательства.</w:t>
            </w:r>
          </w:p>
        </w:tc>
      </w:tr>
      <w:tr w:rsidR="008633EF" w:rsidRPr="002B64DB" w:rsidTr="0035601A">
        <w:trPr>
          <w:trHeight w:val="222"/>
        </w:trPr>
        <w:tc>
          <w:tcPr>
            <w:tcW w:w="15167" w:type="dxa"/>
            <w:gridSpan w:val="4"/>
          </w:tcPr>
          <w:p w:rsidR="008633EF" w:rsidRPr="002B64DB" w:rsidRDefault="008633EF" w:rsidP="00C9146E">
            <w:pPr>
              <w:rPr>
                <w:i/>
                <w:color w:val="000000" w:themeColor="text1"/>
              </w:rPr>
            </w:pPr>
            <w:r w:rsidRPr="002B64DB">
              <w:rPr>
                <w:i/>
                <w:color w:val="000000" w:themeColor="text1"/>
              </w:rPr>
              <w:t>Изготовитель должен гарантировать качество товара в соответствии с требованиями настоящего Технического задания.</w:t>
            </w:r>
          </w:p>
        </w:tc>
      </w:tr>
      <w:tr w:rsidR="008633EF" w:rsidRPr="002B64DB" w:rsidTr="0035601A">
        <w:trPr>
          <w:trHeight w:val="222"/>
        </w:trPr>
        <w:tc>
          <w:tcPr>
            <w:tcW w:w="15167" w:type="dxa"/>
            <w:gridSpan w:val="4"/>
          </w:tcPr>
          <w:p w:rsidR="008633EF" w:rsidRPr="002B64DB" w:rsidRDefault="008633EF" w:rsidP="00C9146E">
            <w:pPr>
              <w:rPr>
                <w:color w:val="000000" w:themeColor="text1"/>
              </w:rPr>
            </w:pPr>
            <w:r w:rsidRPr="002B64DB">
              <w:rPr>
                <w:i/>
                <w:color w:val="000000" w:themeColor="text1"/>
              </w:rPr>
              <w:t>Гарантийные обязательства оформляются отдельным пунктом в договоре</w:t>
            </w:r>
            <w:r w:rsidRPr="002B64DB">
              <w:rPr>
                <w:color w:val="000000" w:themeColor="text1"/>
              </w:rPr>
              <w:t>.</w:t>
            </w:r>
          </w:p>
        </w:tc>
      </w:tr>
      <w:tr w:rsidR="008633EF" w:rsidRPr="002B64DB" w:rsidTr="0035601A">
        <w:trPr>
          <w:trHeight w:val="222"/>
        </w:trPr>
        <w:tc>
          <w:tcPr>
            <w:tcW w:w="15167" w:type="dxa"/>
            <w:gridSpan w:val="4"/>
          </w:tcPr>
          <w:p w:rsidR="008633EF" w:rsidRPr="002B64DB" w:rsidRDefault="008633EF" w:rsidP="00C9146E">
            <w:pPr>
              <w:rPr>
                <w:b/>
                <w:bCs/>
                <w:color w:val="000000" w:themeColor="text1"/>
              </w:rPr>
            </w:pPr>
            <w:r w:rsidRPr="002B64DB">
              <w:rPr>
                <w:b/>
                <w:bCs/>
                <w:color w:val="000000" w:themeColor="text1"/>
              </w:rPr>
              <w:t>Место, условия и порядок поставки товаров</w:t>
            </w:r>
          </w:p>
        </w:tc>
      </w:tr>
      <w:tr w:rsidR="008633EF" w:rsidRPr="002B64DB" w:rsidTr="0035601A">
        <w:trPr>
          <w:trHeight w:val="222"/>
        </w:trPr>
        <w:tc>
          <w:tcPr>
            <w:tcW w:w="7513" w:type="dxa"/>
            <w:gridSpan w:val="3"/>
            <w:shd w:val="clear" w:color="auto" w:fill="auto"/>
            <w:vAlign w:val="center"/>
          </w:tcPr>
          <w:p w:rsidR="008633EF" w:rsidRPr="002B64DB" w:rsidRDefault="008633EF" w:rsidP="00C9146E">
            <w:pPr>
              <w:jc w:val="both"/>
              <w:rPr>
                <w:bCs/>
                <w:i/>
                <w:color w:val="000000" w:themeColor="text1"/>
              </w:rPr>
            </w:pPr>
            <w:r w:rsidRPr="002B64DB">
              <w:rPr>
                <w:bCs/>
                <w:color w:val="000000" w:themeColor="text1"/>
              </w:rPr>
              <w:t>Место поставки товаров</w:t>
            </w:r>
          </w:p>
        </w:tc>
        <w:tc>
          <w:tcPr>
            <w:tcW w:w="7654" w:type="dxa"/>
          </w:tcPr>
          <w:p w:rsidR="008633EF" w:rsidRPr="002B64DB" w:rsidRDefault="008633EF" w:rsidP="00C9146E">
            <w:pPr>
              <w:jc w:val="both"/>
              <w:rPr>
                <w:bCs/>
                <w:i/>
                <w:color w:val="000000" w:themeColor="text1"/>
              </w:rPr>
            </w:pPr>
            <w:r w:rsidRPr="002B64DB">
              <w:rPr>
                <w:bCs/>
                <w:i/>
                <w:color w:val="000000" w:themeColor="text1"/>
              </w:rPr>
              <w:t>Участник должен указать место поставки товара в соответствии с требованиями технического задания.</w:t>
            </w:r>
          </w:p>
          <w:p w:rsidR="008633EF" w:rsidRPr="002B64DB" w:rsidRDefault="008633EF" w:rsidP="00C9146E">
            <w:pPr>
              <w:jc w:val="both"/>
              <w:rPr>
                <w:i/>
                <w:color w:val="000000" w:themeColor="text1"/>
              </w:rPr>
            </w:pPr>
            <w:r w:rsidRPr="002B64DB">
              <w:rPr>
                <w:bCs/>
                <w:i/>
                <w:color w:val="000000" w:themeColor="text1"/>
              </w:rPr>
              <w:t>Участник вместо указания места поставки товаров вправе указать: «_________ (указать наименование участника) настоящим подтверждает, что поставит товар в месте(ах), указанном(ых) в техническом задании документации».</w:t>
            </w:r>
          </w:p>
        </w:tc>
      </w:tr>
      <w:tr w:rsidR="008633EF" w:rsidRPr="002B64DB" w:rsidTr="0035601A">
        <w:trPr>
          <w:trHeight w:val="222"/>
        </w:trPr>
        <w:tc>
          <w:tcPr>
            <w:tcW w:w="7513" w:type="dxa"/>
            <w:gridSpan w:val="3"/>
            <w:shd w:val="clear" w:color="auto" w:fill="auto"/>
            <w:vAlign w:val="center"/>
          </w:tcPr>
          <w:p w:rsidR="008633EF" w:rsidRPr="002B64DB" w:rsidRDefault="008633EF" w:rsidP="00C9146E">
            <w:pPr>
              <w:jc w:val="both"/>
              <w:rPr>
                <w:bCs/>
                <w:i/>
                <w:color w:val="000000" w:themeColor="text1"/>
              </w:rPr>
            </w:pPr>
            <w:r w:rsidRPr="002B64DB">
              <w:rPr>
                <w:bCs/>
                <w:color w:val="000000" w:themeColor="text1"/>
              </w:rPr>
              <w:t>Условия поставки товаров</w:t>
            </w:r>
          </w:p>
        </w:tc>
        <w:tc>
          <w:tcPr>
            <w:tcW w:w="7654" w:type="dxa"/>
          </w:tcPr>
          <w:p w:rsidR="008633EF" w:rsidRPr="002B64DB" w:rsidRDefault="008633EF" w:rsidP="00C9146E">
            <w:pPr>
              <w:jc w:val="both"/>
              <w:rPr>
                <w:bCs/>
                <w:i/>
                <w:color w:val="000000" w:themeColor="text1"/>
              </w:rPr>
            </w:pPr>
            <w:r w:rsidRPr="002B64DB">
              <w:rPr>
                <w:bCs/>
                <w:i/>
                <w:color w:val="000000" w:themeColor="text1"/>
              </w:rPr>
              <w:t>Участник должен указать условия поставки товара в соответствии с требованиями технического задания.</w:t>
            </w:r>
          </w:p>
          <w:p w:rsidR="008633EF" w:rsidRPr="002B64DB" w:rsidRDefault="008633EF" w:rsidP="00C9146E">
            <w:pPr>
              <w:jc w:val="both"/>
              <w:rPr>
                <w:i/>
                <w:color w:val="000000" w:themeColor="text1"/>
              </w:rPr>
            </w:pPr>
            <w:r w:rsidRPr="002B64DB">
              <w:rPr>
                <w:bCs/>
                <w:i/>
                <w:color w:val="000000" w:themeColor="text1"/>
              </w:rPr>
              <w:t>Участник вместо указания условий поставки товаров вправе указать: «_________ (указать наименование участника) настоящим подтверждает, что поставит товар в соответствии с условиями поставки товаров указанными в техническом задании документации.</w:t>
            </w:r>
          </w:p>
        </w:tc>
      </w:tr>
      <w:tr w:rsidR="008633EF" w:rsidRPr="002B64DB" w:rsidTr="0035601A">
        <w:trPr>
          <w:trHeight w:val="222"/>
        </w:trPr>
        <w:tc>
          <w:tcPr>
            <w:tcW w:w="7513" w:type="dxa"/>
            <w:gridSpan w:val="3"/>
            <w:shd w:val="clear" w:color="auto" w:fill="auto"/>
            <w:vAlign w:val="center"/>
          </w:tcPr>
          <w:p w:rsidR="008633EF" w:rsidRPr="002B64DB" w:rsidRDefault="008633EF" w:rsidP="00C9146E">
            <w:pPr>
              <w:jc w:val="both"/>
              <w:rPr>
                <w:bCs/>
                <w:i/>
                <w:color w:val="000000" w:themeColor="text1"/>
              </w:rPr>
            </w:pPr>
            <w:r w:rsidRPr="002B64DB">
              <w:rPr>
                <w:bCs/>
                <w:color w:val="000000" w:themeColor="text1"/>
              </w:rPr>
              <w:t>Сроки поставки товаров</w:t>
            </w:r>
          </w:p>
        </w:tc>
        <w:tc>
          <w:tcPr>
            <w:tcW w:w="7654" w:type="dxa"/>
          </w:tcPr>
          <w:p w:rsidR="008633EF" w:rsidRPr="002B64DB" w:rsidRDefault="008633EF" w:rsidP="00C9146E">
            <w:pPr>
              <w:jc w:val="both"/>
              <w:rPr>
                <w:bCs/>
                <w:i/>
                <w:color w:val="000000" w:themeColor="text1"/>
              </w:rPr>
            </w:pPr>
            <w:r w:rsidRPr="002B64DB">
              <w:rPr>
                <w:bCs/>
                <w:i/>
                <w:color w:val="000000" w:themeColor="text1"/>
              </w:rPr>
              <w:t>Участник должен указать сроки поставки товара в соответствии с требованиями технического задания в формате: ДД.ММ.ГГГГ.</w:t>
            </w:r>
          </w:p>
          <w:p w:rsidR="008633EF" w:rsidRPr="002B64DB" w:rsidRDefault="008633EF" w:rsidP="00C9146E">
            <w:pPr>
              <w:jc w:val="both"/>
              <w:rPr>
                <w:bCs/>
                <w:i/>
                <w:color w:val="000000" w:themeColor="text1"/>
              </w:rPr>
            </w:pPr>
            <w:r w:rsidRPr="002B64DB">
              <w:rPr>
                <w:bCs/>
                <w:i/>
                <w:color w:val="000000" w:themeColor="text1"/>
              </w:rPr>
              <w:t>Участник вместо указания сроков поставки товаров вправе указать: «_________ (указать наименование участника) настоящим подтверждает, что поставит товар окажет услуги в сроки, указанные в техническом задании документации.</w:t>
            </w:r>
          </w:p>
          <w:p w:rsidR="008633EF" w:rsidRPr="002B64DB" w:rsidRDefault="008633EF" w:rsidP="00C9146E">
            <w:pPr>
              <w:jc w:val="both"/>
              <w:rPr>
                <w:i/>
                <w:color w:val="000000" w:themeColor="text1"/>
              </w:rPr>
            </w:pPr>
            <w:r w:rsidRPr="002B64DB">
              <w:rPr>
                <w:bCs/>
                <w:i/>
                <w:color w:val="000000" w:themeColor="text1"/>
              </w:rPr>
              <w:t>В случае, если участнику предоставлялось право указать желаемый срок поставки товара указывается: Участник должен указать срок поставки товара, но не больше срока, установленного в техническом задании: «Срок поставки товара составляет __ дней (указать конкретное значение)».</w:t>
            </w:r>
          </w:p>
        </w:tc>
      </w:tr>
      <w:tr w:rsidR="008633EF" w:rsidRPr="002B64DB" w:rsidTr="0035601A">
        <w:trPr>
          <w:trHeight w:val="222"/>
        </w:trPr>
        <w:tc>
          <w:tcPr>
            <w:tcW w:w="15167" w:type="dxa"/>
            <w:gridSpan w:val="4"/>
          </w:tcPr>
          <w:p w:rsidR="008633EF" w:rsidRPr="002B64DB" w:rsidRDefault="008633EF" w:rsidP="00C9146E">
            <w:pPr>
              <w:rPr>
                <w:b/>
                <w:bCs/>
                <w:color w:val="000000" w:themeColor="text1"/>
              </w:rPr>
            </w:pPr>
            <w:r w:rsidRPr="002B64DB">
              <w:rPr>
                <w:b/>
                <w:bCs/>
                <w:color w:val="000000" w:themeColor="text1"/>
              </w:rPr>
              <w:t xml:space="preserve"> Форма, сроки и порядок оплаты</w:t>
            </w:r>
          </w:p>
        </w:tc>
      </w:tr>
      <w:tr w:rsidR="008633EF" w:rsidRPr="002B64DB" w:rsidTr="0035601A">
        <w:trPr>
          <w:trHeight w:val="361"/>
        </w:trPr>
        <w:tc>
          <w:tcPr>
            <w:tcW w:w="7513" w:type="dxa"/>
            <w:gridSpan w:val="3"/>
            <w:shd w:val="clear" w:color="auto" w:fill="auto"/>
            <w:vAlign w:val="center"/>
          </w:tcPr>
          <w:p w:rsidR="008633EF" w:rsidRPr="002B64DB" w:rsidRDefault="008633EF" w:rsidP="00C9146E">
            <w:pPr>
              <w:rPr>
                <w:bCs/>
                <w:i/>
                <w:color w:val="000000" w:themeColor="text1"/>
              </w:rPr>
            </w:pPr>
            <w:r w:rsidRPr="002B64DB">
              <w:rPr>
                <w:bCs/>
                <w:color w:val="000000" w:themeColor="text1"/>
              </w:rPr>
              <w:t>Форма оплаты</w:t>
            </w:r>
          </w:p>
        </w:tc>
        <w:tc>
          <w:tcPr>
            <w:tcW w:w="7654" w:type="dxa"/>
            <w:shd w:val="clear" w:color="auto" w:fill="auto"/>
            <w:vAlign w:val="center"/>
          </w:tcPr>
          <w:p w:rsidR="000947EA" w:rsidRDefault="008633EF" w:rsidP="000947EA">
            <w:pPr>
              <w:rPr>
                <w:bCs/>
                <w:i/>
                <w:color w:val="000000" w:themeColor="text1"/>
              </w:rPr>
            </w:pPr>
            <w:r w:rsidRPr="002B64DB">
              <w:rPr>
                <w:bCs/>
                <w:i/>
                <w:color w:val="000000" w:themeColor="text1"/>
              </w:rPr>
              <w:t>Участник должен указать форму оплаты по договору в соответствии с тре</w:t>
            </w:r>
            <w:r>
              <w:rPr>
                <w:bCs/>
                <w:i/>
                <w:color w:val="000000" w:themeColor="text1"/>
              </w:rPr>
              <w:t>бованиями технического задания.</w:t>
            </w:r>
            <w:r w:rsidR="000947EA" w:rsidRPr="002B64DB">
              <w:rPr>
                <w:bCs/>
                <w:i/>
                <w:color w:val="000000" w:themeColor="text1"/>
              </w:rPr>
              <w:t xml:space="preserve"> </w:t>
            </w:r>
          </w:p>
          <w:p w:rsidR="000947EA" w:rsidRPr="002B64DB" w:rsidRDefault="000947EA" w:rsidP="000947EA">
            <w:pPr>
              <w:rPr>
                <w:bCs/>
                <w:i/>
                <w:color w:val="000000" w:themeColor="text1"/>
              </w:rPr>
            </w:pPr>
            <w:r w:rsidRPr="002B64DB">
              <w:rPr>
                <w:bCs/>
                <w:i/>
                <w:color w:val="000000" w:themeColor="text1"/>
              </w:rPr>
              <w:t>Участник вместо указания формы оплаты вправе указать: «_________ (указать наименование участника) настоящим подтверждает, что согласен с формой оплаты, указанной в техническом задании документации.</w:t>
            </w:r>
          </w:p>
          <w:p w:rsidR="008633EF" w:rsidRPr="002B64DB" w:rsidRDefault="008633EF" w:rsidP="00C9146E">
            <w:pPr>
              <w:rPr>
                <w:bCs/>
                <w:i/>
                <w:color w:val="000000" w:themeColor="text1"/>
              </w:rPr>
            </w:pPr>
          </w:p>
        </w:tc>
      </w:tr>
      <w:tr w:rsidR="008633EF" w:rsidRPr="002B64DB" w:rsidTr="0035601A">
        <w:trPr>
          <w:trHeight w:val="336"/>
        </w:trPr>
        <w:tc>
          <w:tcPr>
            <w:tcW w:w="7513" w:type="dxa"/>
            <w:gridSpan w:val="3"/>
            <w:shd w:val="clear" w:color="auto" w:fill="auto"/>
            <w:vAlign w:val="center"/>
          </w:tcPr>
          <w:p w:rsidR="008633EF" w:rsidRPr="002B64DB" w:rsidRDefault="008633EF" w:rsidP="00C9146E">
            <w:pPr>
              <w:rPr>
                <w:bCs/>
                <w:i/>
                <w:color w:val="000000" w:themeColor="text1"/>
              </w:rPr>
            </w:pPr>
            <w:r w:rsidRPr="002B64DB">
              <w:rPr>
                <w:bCs/>
                <w:color w:val="000000" w:themeColor="text1"/>
              </w:rPr>
              <w:t>Срок и порядок оплаты</w:t>
            </w:r>
          </w:p>
        </w:tc>
        <w:tc>
          <w:tcPr>
            <w:tcW w:w="7654" w:type="dxa"/>
            <w:shd w:val="clear" w:color="auto" w:fill="auto"/>
            <w:vAlign w:val="center"/>
          </w:tcPr>
          <w:p w:rsidR="008633EF" w:rsidRPr="002B64DB" w:rsidRDefault="008633EF" w:rsidP="00C9146E">
            <w:pPr>
              <w:rPr>
                <w:bCs/>
                <w:i/>
                <w:color w:val="000000" w:themeColor="text1"/>
              </w:rPr>
            </w:pPr>
            <w:r w:rsidRPr="002B64DB">
              <w:rPr>
                <w:bCs/>
                <w:i/>
                <w:color w:val="000000" w:themeColor="text1"/>
              </w:rPr>
              <w:t>Участник вместо указания срока и порядка оплаты вправе указать: «_________ (указать наименование участника) настоящим подтверждает, что согласен со сроками и порядком оплаты, указанными в техническом задании документации.</w:t>
            </w:r>
          </w:p>
        </w:tc>
      </w:tr>
      <w:tr w:rsidR="008633EF" w:rsidRPr="002B64DB" w:rsidTr="0035601A">
        <w:trPr>
          <w:trHeight w:val="222"/>
        </w:trPr>
        <w:tc>
          <w:tcPr>
            <w:tcW w:w="15167" w:type="dxa"/>
            <w:gridSpan w:val="4"/>
          </w:tcPr>
          <w:p w:rsidR="008633EF" w:rsidRPr="002B64DB" w:rsidRDefault="008633EF" w:rsidP="00C9146E">
            <w:pPr>
              <w:rPr>
                <w:b/>
                <w:bCs/>
                <w:color w:val="000000" w:themeColor="text1"/>
              </w:rPr>
            </w:pPr>
            <w:r w:rsidRPr="002B64DB">
              <w:rPr>
                <w:b/>
                <w:bCs/>
                <w:color w:val="000000" w:themeColor="text1"/>
              </w:rPr>
              <w:t xml:space="preserve"> Расчет стоимости товара</w:t>
            </w:r>
          </w:p>
        </w:tc>
      </w:tr>
    </w:tbl>
    <w:p w:rsidR="008633EF" w:rsidRPr="00440423" w:rsidRDefault="008633EF" w:rsidP="008633EF"/>
    <w:p w:rsidR="008633EF" w:rsidRPr="00440423" w:rsidRDefault="008633EF" w:rsidP="008633EF">
      <w:pPr>
        <w:ind w:left="340"/>
        <w:rPr>
          <w:sz w:val="28"/>
          <w:szCs w:val="28"/>
        </w:rPr>
      </w:pPr>
      <w:r w:rsidRPr="00440423">
        <w:rPr>
          <w:sz w:val="28"/>
          <w:szCs w:val="28"/>
        </w:rPr>
        <w:t>Имеющий полномочия подписать техническое предложение участника от имени ________________________________________________________</w:t>
      </w:r>
    </w:p>
    <w:p w:rsidR="008633EF" w:rsidRPr="00440423" w:rsidRDefault="008633EF" w:rsidP="008633EF">
      <w:pPr>
        <w:ind w:left="340"/>
        <w:rPr>
          <w:sz w:val="28"/>
          <w:szCs w:val="28"/>
        </w:rPr>
      </w:pPr>
      <w:r w:rsidRPr="00440423">
        <w:rPr>
          <w:sz w:val="28"/>
          <w:szCs w:val="28"/>
        </w:rPr>
        <w:t>(Полное наименование участника)</w:t>
      </w:r>
    </w:p>
    <w:p w:rsidR="008633EF" w:rsidRPr="00440423" w:rsidRDefault="008633EF" w:rsidP="008633EF">
      <w:pPr>
        <w:ind w:left="340"/>
        <w:rPr>
          <w:sz w:val="28"/>
          <w:szCs w:val="28"/>
        </w:rPr>
      </w:pPr>
      <w:r w:rsidRPr="00440423">
        <w:rPr>
          <w:sz w:val="28"/>
          <w:szCs w:val="28"/>
        </w:rPr>
        <w:t>_______________________________________________________</w:t>
      </w:r>
    </w:p>
    <w:p w:rsidR="008633EF" w:rsidRPr="00440423" w:rsidRDefault="008633EF" w:rsidP="008633EF">
      <w:pPr>
        <w:ind w:left="340"/>
        <w:rPr>
          <w:sz w:val="28"/>
          <w:szCs w:val="28"/>
        </w:rPr>
      </w:pPr>
      <w:r w:rsidRPr="00440423">
        <w:rPr>
          <w:sz w:val="28"/>
          <w:szCs w:val="28"/>
        </w:rPr>
        <w:t xml:space="preserve">(Должность, подпись, ФИО)                                                                                 </w:t>
      </w:r>
    </w:p>
    <w:p w:rsidR="008633EF" w:rsidRDefault="008633EF" w:rsidP="008633EF">
      <w:pPr>
        <w:ind w:left="340"/>
        <w:rPr>
          <w:sz w:val="28"/>
          <w:szCs w:val="28"/>
        </w:rPr>
      </w:pPr>
    </w:p>
    <w:p w:rsidR="008633EF" w:rsidRDefault="008633EF" w:rsidP="008633EF">
      <w:pPr>
        <w:ind w:left="340"/>
        <w:rPr>
          <w:sz w:val="28"/>
          <w:szCs w:val="28"/>
        </w:rPr>
      </w:pPr>
      <w:r w:rsidRPr="00440423">
        <w:rPr>
          <w:sz w:val="28"/>
          <w:szCs w:val="28"/>
        </w:rPr>
        <w:t>(Печать при наличии)</w:t>
      </w:r>
    </w:p>
    <w:p w:rsidR="008633EF" w:rsidRDefault="008633EF" w:rsidP="008633EF">
      <w:pPr>
        <w:spacing w:after="160" w:line="259" w:lineRule="auto"/>
        <w:rPr>
          <w:sz w:val="28"/>
          <w:szCs w:val="28"/>
        </w:rPr>
      </w:pPr>
    </w:p>
    <w:p w:rsidR="008633EF" w:rsidRDefault="008633EF" w:rsidP="008633EF">
      <w:pPr>
        <w:spacing w:after="160" w:line="259" w:lineRule="auto"/>
        <w:rPr>
          <w:sz w:val="28"/>
          <w:szCs w:val="28"/>
        </w:rPr>
      </w:pPr>
    </w:p>
    <w:p w:rsidR="008633EF" w:rsidRDefault="008633EF" w:rsidP="008633EF">
      <w:pPr>
        <w:spacing w:after="160" w:line="259" w:lineRule="auto"/>
        <w:rPr>
          <w:sz w:val="28"/>
          <w:szCs w:val="28"/>
        </w:rPr>
      </w:pPr>
    </w:p>
    <w:p w:rsidR="008633EF" w:rsidRDefault="008633EF" w:rsidP="008633EF">
      <w:pPr>
        <w:spacing w:after="160" w:line="259" w:lineRule="auto"/>
        <w:rPr>
          <w:sz w:val="28"/>
          <w:szCs w:val="28"/>
        </w:rPr>
        <w:sectPr w:rsidR="008633EF" w:rsidSect="00D1536A">
          <w:headerReference w:type="default" r:id="rId15"/>
          <w:footerReference w:type="default" r:id="rId16"/>
          <w:pgSz w:w="16838" w:h="11906" w:orient="landscape"/>
          <w:pgMar w:top="720" w:right="720" w:bottom="720" w:left="720" w:header="709" w:footer="0" w:gutter="0"/>
          <w:cols w:space="708"/>
          <w:docGrid w:linePitch="360"/>
        </w:sectPr>
      </w:pPr>
    </w:p>
    <w:p w:rsidR="008633EF" w:rsidRPr="00B47174" w:rsidRDefault="008633EF" w:rsidP="008633EF">
      <w:pPr>
        <w:pStyle w:val="3"/>
        <w:spacing w:before="0" w:after="0" w:line="276" w:lineRule="auto"/>
        <w:jc w:val="right"/>
        <w:rPr>
          <w:rFonts w:ascii="Times New Roman" w:hAnsi="Times New Roman" w:cs="Times New Roman"/>
          <w:b w:val="0"/>
          <w:sz w:val="28"/>
          <w:szCs w:val="28"/>
        </w:rPr>
      </w:pPr>
      <w:bookmarkStart w:id="50" w:name="_Toc128044854"/>
      <w:r w:rsidRPr="00B47174">
        <w:rPr>
          <w:rFonts w:ascii="Times New Roman" w:hAnsi="Times New Roman" w:cs="Times New Roman"/>
          <w:b w:val="0"/>
          <w:sz w:val="28"/>
          <w:szCs w:val="28"/>
        </w:rPr>
        <w:t>Приложение №5</w:t>
      </w:r>
      <w:bookmarkEnd w:id="50"/>
      <w:r w:rsidRPr="00B47174">
        <w:rPr>
          <w:rFonts w:ascii="Times New Roman" w:hAnsi="Times New Roman" w:cs="Times New Roman"/>
          <w:b w:val="0"/>
          <w:sz w:val="28"/>
          <w:szCs w:val="28"/>
        </w:rPr>
        <w:t xml:space="preserve"> </w:t>
      </w:r>
    </w:p>
    <w:p w:rsidR="008633EF" w:rsidRPr="00B47174" w:rsidRDefault="008633EF" w:rsidP="008633EF">
      <w:pPr>
        <w:spacing w:line="276" w:lineRule="auto"/>
        <w:jc w:val="right"/>
        <w:rPr>
          <w:sz w:val="28"/>
          <w:szCs w:val="28"/>
        </w:rPr>
      </w:pPr>
      <w:r w:rsidRPr="00B47174">
        <w:rPr>
          <w:szCs w:val="28"/>
        </w:rPr>
        <w:t xml:space="preserve">     </w:t>
      </w:r>
      <w:r w:rsidRPr="00B47174">
        <w:rPr>
          <w:sz w:val="28"/>
          <w:szCs w:val="28"/>
        </w:rPr>
        <w:t xml:space="preserve">к извещению о проведении запроса котировок </w:t>
      </w:r>
    </w:p>
    <w:p w:rsidR="008633EF" w:rsidRDefault="008633EF" w:rsidP="008633EF">
      <w:pPr>
        <w:spacing w:after="160"/>
        <w:jc w:val="right"/>
        <w:rPr>
          <w:sz w:val="28"/>
          <w:szCs w:val="28"/>
        </w:rPr>
      </w:pPr>
      <w:r w:rsidRPr="00B47174">
        <w:rPr>
          <w:sz w:val="28"/>
          <w:szCs w:val="28"/>
        </w:rPr>
        <w:t xml:space="preserve">№ЮКЖД-ЗКЦ </w:t>
      </w:r>
      <w:r w:rsidR="00CA2522">
        <w:rPr>
          <w:sz w:val="28"/>
          <w:szCs w:val="28"/>
        </w:rPr>
        <w:t>025/041</w:t>
      </w:r>
    </w:p>
    <w:p w:rsidR="00A63A54" w:rsidRPr="00121083" w:rsidRDefault="00A63A54" w:rsidP="000B07B9">
      <w:pPr>
        <w:pStyle w:val="3"/>
        <w:spacing w:before="0" w:after="0" w:line="276" w:lineRule="auto"/>
        <w:jc w:val="right"/>
        <w:rPr>
          <w:rFonts w:ascii="Times New Roman" w:hAnsi="Times New Roman" w:cs="Times New Roman"/>
          <w:sz w:val="28"/>
          <w:szCs w:val="28"/>
        </w:rPr>
      </w:pPr>
      <w:r w:rsidRPr="00121083">
        <w:rPr>
          <w:rFonts w:ascii="Times New Roman" w:hAnsi="Times New Roman" w:cs="Times New Roman"/>
          <w:sz w:val="28"/>
          <w:szCs w:val="28"/>
        </w:rPr>
        <w:t>Проект договора для резидентов РА</w:t>
      </w:r>
      <w:r w:rsidR="00E54BB7" w:rsidRPr="00121083">
        <w:rPr>
          <w:rFonts w:ascii="Times New Roman" w:hAnsi="Times New Roman" w:cs="Times New Roman"/>
          <w:sz w:val="28"/>
          <w:szCs w:val="28"/>
        </w:rPr>
        <w:t xml:space="preserve"> по эксплуатационным расходам</w:t>
      </w:r>
      <w:r w:rsidRPr="00121083">
        <w:rPr>
          <w:rFonts w:ascii="Times New Roman" w:hAnsi="Times New Roman" w:cs="Times New Roman"/>
          <w:sz w:val="28"/>
          <w:szCs w:val="28"/>
        </w:rPr>
        <w:t xml:space="preserve"> </w:t>
      </w:r>
    </w:p>
    <w:p w:rsidR="00121083" w:rsidRDefault="00121083" w:rsidP="00121083"/>
    <w:tbl>
      <w:tblPr>
        <w:tblW w:w="11057" w:type="dxa"/>
        <w:tblLayout w:type="fixed"/>
        <w:tblLook w:val="04A0" w:firstRow="1" w:lastRow="0" w:firstColumn="1" w:lastColumn="0" w:noHBand="0" w:noVBand="1"/>
      </w:tblPr>
      <w:tblGrid>
        <w:gridCol w:w="5529"/>
        <w:gridCol w:w="5528"/>
      </w:tblGrid>
      <w:tr w:rsidR="00121083" w:rsidRPr="009D4185" w:rsidTr="00121083">
        <w:tc>
          <w:tcPr>
            <w:tcW w:w="5529" w:type="dxa"/>
            <w:tcBorders>
              <w:top w:val="single" w:sz="4" w:space="0" w:color="auto"/>
              <w:left w:val="nil"/>
              <w:bottom w:val="nil"/>
              <w:right w:val="nil"/>
            </w:tcBorders>
          </w:tcPr>
          <w:p w:rsidR="00121083" w:rsidRDefault="00121083" w:rsidP="00121083">
            <w:pPr>
              <w:shd w:val="clear" w:color="auto" w:fill="FFFFFF" w:themeFill="background1"/>
              <w:spacing w:after="160" w:line="360" w:lineRule="auto"/>
              <w:jc w:val="both"/>
              <w:rPr>
                <w:rFonts w:ascii="Sylfaen" w:eastAsia="Calibri" w:hAnsi="Sylfaen" w:cs="Sylfaen"/>
                <w:sz w:val="21"/>
                <w:szCs w:val="21"/>
              </w:rPr>
            </w:pPr>
            <w:r w:rsidRPr="00334379">
              <w:rPr>
                <w:noProof/>
                <w:lang w:val="hy-AM" w:eastAsia="hy-AM"/>
              </w:rPr>
              <mc:AlternateContent>
                <mc:Choice Requires="wps">
                  <w:drawing>
                    <wp:anchor distT="45720" distB="45720" distL="114300" distR="114300" simplePos="0" relativeHeight="251665408" behindDoc="0" locked="0" layoutInCell="1" allowOverlap="1" wp14:anchorId="2974E84C" wp14:editId="05008407">
                      <wp:simplePos x="0" y="0"/>
                      <wp:positionH relativeFrom="column">
                        <wp:posOffset>-171450</wp:posOffset>
                      </wp:positionH>
                      <wp:positionV relativeFrom="paragraph">
                        <wp:posOffset>62865</wp:posOffset>
                      </wp:positionV>
                      <wp:extent cx="7029450" cy="1139190"/>
                      <wp:effectExtent l="0" t="0" r="19050" b="22860"/>
                      <wp:wrapNone/>
                      <wp:docPr id="21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29450" cy="1139190"/>
                              </a:xfrm>
                              <a:prstGeom prst="rect">
                                <a:avLst/>
                              </a:prstGeom>
                              <a:solidFill>
                                <a:srgbClr val="FFFFFF"/>
                              </a:solidFill>
                              <a:ln w="9525">
                                <a:solidFill>
                                  <a:srgbClr val="000000"/>
                                </a:solidFill>
                                <a:miter lim="800000"/>
                                <a:headEnd/>
                                <a:tailEnd/>
                              </a:ln>
                            </wps:spPr>
                            <wps:txbx>
                              <w:txbxContent>
                                <w:p w:rsidR="0034464E" w:rsidRPr="004F56B8" w:rsidRDefault="0034464E" w:rsidP="000B07B9">
                                  <w:pPr>
                                    <w:ind w:right="35"/>
                                    <w:rPr>
                                      <w:rFonts w:ascii="Sylfaen" w:hAnsi="Sylfaen"/>
                                      <w:b/>
                                    </w:rPr>
                                  </w:pPr>
                                  <w:r w:rsidRPr="004F56B8">
                                    <w:rPr>
                                      <w:rFonts w:ascii="Sylfaen" w:eastAsia="Calibri" w:hAnsi="Sylfaen" w:cs="Sylfaen"/>
                                      <w:b/>
                                      <w:lang w:val="hy-AM"/>
                                    </w:rPr>
                                    <w:t>ՄԱՏԱԿԱՐԱՐՄԱՆ</w:t>
                                  </w:r>
                                  <w:r w:rsidRPr="004F56B8">
                                    <w:rPr>
                                      <w:rFonts w:ascii="Sylfaen" w:eastAsia="Calibri" w:hAnsi="Sylfaen"/>
                                      <w:b/>
                                      <w:lang w:val="hy-AM"/>
                                    </w:rPr>
                                    <w:t xml:space="preserve"> </w:t>
                                  </w:r>
                                  <w:r w:rsidRPr="004F56B8">
                                    <w:rPr>
                                      <w:rFonts w:ascii="Sylfaen" w:eastAsia="Calibri" w:hAnsi="Sylfaen" w:cs="Sylfaen"/>
                                      <w:b/>
                                      <w:lang w:val="hy-AM"/>
                                    </w:rPr>
                                    <w:t>ՊԱՅՄԱՆԱԳԻՐ</w:t>
                                  </w:r>
                                  <w:r w:rsidRPr="004F56B8">
                                    <w:rPr>
                                      <w:rFonts w:ascii="Sylfaen" w:hAnsi="Sylfaen"/>
                                      <w:b/>
                                    </w:rPr>
                                    <w:t xml:space="preserve">                                         </w:t>
                                  </w:r>
                                </w:p>
                                <w:p w:rsidR="0034464E" w:rsidRPr="00436C9D" w:rsidRDefault="0034464E" w:rsidP="000B07B9">
                                  <w:pPr>
                                    <w:ind w:right="35"/>
                                    <w:rPr>
                                      <w:rFonts w:ascii="Sylfaen" w:eastAsia="Calibri" w:hAnsi="Sylfaen"/>
                                      <w:b/>
                                      <w:bCs/>
                                    </w:rPr>
                                  </w:pPr>
                                  <w:r w:rsidRPr="00436C9D">
                                    <w:rPr>
                                      <w:rFonts w:ascii="Sylfaen" w:hAnsi="Sylfaen"/>
                                      <w:b/>
                                    </w:rPr>
                                    <w:t xml:space="preserve">                                                                     </w:t>
                                  </w:r>
                                  <w:r>
                                    <w:rPr>
                                      <w:rFonts w:ascii="Sylfaen" w:hAnsi="Sylfaen"/>
                                      <w:b/>
                                    </w:rPr>
                                    <w:t xml:space="preserve">              </w:t>
                                  </w:r>
                                  <w:r w:rsidRPr="004F56B8">
                                    <w:rPr>
                                      <w:rFonts w:ascii="Sylfaen" w:hAnsi="Sylfaen"/>
                                      <w:b/>
                                    </w:rPr>
                                    <w:t xml:space="preserve"> </w:t>
                                  </w:r>
                                  <w:r w:rsidRPr="007243D9">
                                    <w:rPr>
                                      <w:b/>
                                      <w:i/>
                                    </w:rPr>
                                    <w:t>№</w:t>
                                  </w:r>
                                  <w:r w:rsidRPr="007243D9">
                                    <w:rPr>
                                      <w:rFonts w:ascii="Sylfaen" w:hAnsi="Sylfaen"/>
                                      <w:b/>
                                      <w:i/>
                                      <w:lang w:val="hy-AM"/>
                                    </w:rPr>
                                    <w:t xml:space="preserve"> </w:t>
                                  </w:r>
                                  <w:r w:rsidRPr="007243D9">
                                    <w:rPr>
                                      <w:rFonts w:ascii="Sylfaen" w:eastAsia="Calibri" w:hAnsi="Sylfaen"/>
                                      <w:b/>
                                      <w:bCs/>
                                      <w:i/>
                                    </w:rPr>
                                    <w:t>НЮ –</w:t>
                                  </w:r>
                                  <w:r w:rsidRPr="007243D9">
                                    <w:rPr>
                                      <w:rFonts w:ascii="Sylfaen" w:eastAsia="Calibri" w:hAnsi="Sylfaen"/>
                                      <w:b/>
                                      <w:bCs/>
                                    </w:rPr>
                                    <w:t xml:space="preserve"> </w:t>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t>_______________________</w:t>
                                  </w:r>
                                </w:p>
                                <w:p w:rsidR="0034464E" w:rsidRDefault="0034464E" w:rsidP="000B07B9">
                                  <w:pPr>
                                    <w:jc w:val="both"/>
                                    <w:rPr>
                                      <w:rFonts w:ascii="Sylfaen" w:hAnsi="Sylfaen"/>
                                      <w:b/>
                                    </w:rPr>
                                  </w:pPr>
                                  <w:r w:rsidRPr="00436C9D">
                                    <w:rPr>
                                      <w:rFonts w:ascii="Sylfaen" w:hAnsi="Sylfaen"/>
                                      <w:b/>
                                    </w:rPr>
                                    <w:t xml:space="preserve">ДОГОВОР ПОСТАВКИ </w:t>
                                  </w:r>
                                </w:p>
                                <w:p w:rsidR="0034464E" w:rsidRPr="004F56B8" w:rsidRDefault="0034464E" w:rsidP="000B07B9">
                                  <w:pPr>
                                    <w:jc w:val="both"/>
                                    <w:rPr>
                                      <w:rFonts w:ascii="Sylfaen" w:eastAsia="Calibri" w:hAnsi="Sylfaen"/>
                                      <w:sz w:val="20"/>
                                      <w:szCs w:val="20"/>
                                    </w:rPr>
                                  </w:pPr>
                                </w:p>
                                <w:p w:rsidR="0034464E" w:rsidRPr="007243D9" w:rsidRDefault="0034464E" w:rsidP="000B07B9">
                                  <w:pPr>
                                    <w:rPr>
                                      <w:rFonts w:ascii="Sylfaen" w:eastAsia="Calibri" w:hAnsi="Sylfaen"/>
                                      <w:sz w:val="20"/>
                                      <w:szCs w:val="20"/>
                                    </w:rPr>
                                  </w:pPr>
                                  <w:r w:rsidRPr="004F56B8">
                                    <w:rPr>
                                      <w:rFonts w:ascii="Sylfaen" w:eastAsia="Calibri" w:hAnsi="Sylfaen"/>
                                      <w:sz w:val="20"/>
                                      <w:szCs w:val="20"/>
                                      <w:lang w:val="hy-AM"/>
                                    </w:rPr>
                                    <w:t>ք.</w:t>
                                  </w:r>
                                  <w:r w:rsidRPr="004F56B8">
                                    <w:rPr>
                                      <w:rFonts w:ascii="Sylfaen" w:eastAsia="Calibri" w:hAnsi="Sylfaen"/>
                                      <w:sz w:val="20"/>
                                      <w:szCs w:val="20"/>
                                    </w:rPr>
                                    <w:t xml:space="preserve"> </w:t>
                                  </w:r>
                                  <w:r w:rsidRPr="004F56B8">
                                    <w:rPr>
                                      <w:rFonts w:ascii="Sylfaen" w:eastAsia="Calibri" w:hAnsi="Sylfaen"/>
                                      <w:sz w:val="20"/>
                                      <w:szCs w:val="20"/>
                                      <w:lang w:val="hy-AM"/>
                                    </w:rPr>
                                    <w:t>Եր</w:t>
                                  </w:r>
                                  <w:r w:rsidRPr="004F56B8">
                                    <w:rPr>
                                      <w:rFonts w:ascii="Sylfaen" w:eastAsia="Calibri" w:hAnsi="Sylfaen"/>
                                      <w:sz w:val="20"/>
                                      <w:szCs w:val="20"/>
                                    </w:rPr>
                                    <w:t>և</w:t>
                                  </w:r>
                                  <w:r w:rsidRPr="004F56B8">
                                    <w:rPr>
                                      <w:rFonts w:ascii="Sylfaen" w:eastAsia="Calibri" w:hAnsi="Sylfaen"/>
                                      <w:sz w:val="20"/>
                                      <w:szCs w:val="20"/>
                                      <w:lang w:val="hy-AM"/>
                                    </w:rPr>
                                    <w:t>ան</w:t>
                                  </w:r>
                                  <w:r w:rsidRPr="004F56B8">
                                    <w:rPr>
                                      <w:rFonts w:ascii="Sylfaen" w:eastAsia="Calibri" w:hAnsi="Sylfaen"/>
                                      <w:sz w:val="20"/>
                                      <w:szCs w:val="20"/>
                                    </w:rPr>
                                    <w:t xml:space="preserve">/ г. Ереван                                    </w:t>
                                  </w:r>
                                  <w:r w:rsidRPr="004F56B8">
                                    <w:rPr>
                                      <w:rFonts w:ascii="Sylfaen" w:eastAsia="Calibri" w:hAnsi="Sylfaen"/>
                                      <w:sz w:val="20"/>
                                      <w:szCs w:val="20"/>
                                      <w:lang w:val="hy-AM"/>
                                    </w:rPr>
                                    <w:t xml:space="preserve">                                </w:t>
                                  </w:r>
                                  <w:r w:rsidRPr="004F56B8">
                                    <w:rPr>
                                      <w:rFonts w:ascii="Sylfaen" w:eastAsia="Calibri" w:hAnsi="Sylfaen"/>
                                      <w:sz w:val="20"/>
                                      <w:szCs w:val="20"/>
                                    </w:rPr>
                                    <w:t xml:space="preserve"> </w:t>
                                  </w:r>
                                  <w:r>
                                    <w:rPr>
                                      <w:rFonts w:ascii="Sylfaen" w:eastAsia="Calibri" w:hAnsi="Sylfaen"/>
                                      <w:sz w:val="20"/>
                                      <w:szCs w:val="20"/>
                                    </w:rPr>
                                    <w:t xml:space="preserve"> </w:t>
                                  </w:r>
                                  <w:r w:rsidRPr="004F56B8">
                                    <w:rPr>
                                      <w:rFonts w:ascii="Sylfaen" w:eastAsia="Calibri" w:hAnsi="Sylfaen"/>
                                      <w:sz w:val="20"/>
                                      <w:szCs w:val="20"/>
                                    </w:rPr>
                                    <w:t xml:space="preserve">  </w:t>
                                  </w:r>
                                  <w:r>
                                    <w:rPr>
                                      <w:rFonts w:ascii="Sylfaen" w:eastAsia="Calibri" w:hAnsi="Sylfaen"/>
                                      <w:sz w:val="20"/>
                                      <w:szCs w:val="20"/>
                                    </w:rPr>
                                    <w:t xml:space="preserve">    </w:t>
                                  </w:r>
                                  <w:r w:rsidRPr="004F56B8">
                                    <w:rPr>
                                      <w:rFonts w:ascii="Sylfaen" w:eastAsia="Calibri" w:hAnsi="Sylfaen"/>
                                      <w:sz w:val="20"/>
                                      <w:szCs w:val="20"/>
                                    </w:rPr>
                                    <w:t xml:space="preserve"> </w:t>
                                  </w:r>
                                  <w:r w:rsidRPr="004F56B8">
                                    <w:rPr>
                                      <w:rFonts w:ascii="Sylfaen" w:eastAsia="Calibri" w:hAnsi="Sylfaen"/>
                                      <w:sz w:val="20"/>
                                      <w:szCs w:val="20"/>
                                      <w:lang w:val="hy-AM"/>
                                    </w:rPr>
                                    <w:t xml:space="preserve">   </w:t>
                                  </w:r>
                                  <w:r>
                                    <w:rPr>
                                      <w:rFonts w:ascii="Sylfaen" w:eastAsia="Calibri" w:hAnsi="Sylfaen"/>
                                      <w:sz w:val="20"/>
                                      <w:szCs w:val="20"/>
                                    </w:rPr>
                                    <w:t xml:space="preserve">   </w:t>
                                  </w:r>
                                  <w:r>
                                    <w:rPr>
                                      <w:rFonts w:ascii="Sylfaen" w:eastAsia="Calibri" w:hAnsi="Sylfaen"/>
                                      <w:sz w:val="20"/>
                                      <w:szCs w:val="20"/>
                                      <w:lang w:val="hy-AM"/>
                                    </w:rPr>
                                    <w:t xml:space="preserve">                                                      </w:t>
                                  </w:r>
                                  <w:r>
                                    <w:rPr>
                                      <w:rFonts w:ascii="Sylfaen" w:eastAsia="Calibri" w:hAnsi="Sylfaen"/>
                                      <w:sz w:val="20"/>
                                      <w:szCs w:val="20"/>
                                    </w:rPr>
                                    <w:t xml:space="preserve">   _____</w:t>
                                  </w:r>
                                  <w:r w:rsidRPr="007243D9">
                                    <w:rPr>
                                      <w:rFonts w:ascii="Sylfaen" w:eastAsia="Calibri" w:hAnsi="Sylfaen"/>
                                      <w:sz w:val="20"/>
                                      <w:szCs w:val="20"/>
                                    </w:rPr>
                                    <w:t>.</w:t>
                                  </w:r>
                                  <w:r w:rsidRPr="004F56B8">
                                    <w:rPr>
                                      <w:rFonts w:ascii="Sylfaen" w:eastAsia="Calibri" w:hAnsi="Sylfaen"/>
                                      <w:sz w:val="20"/>
                                      <w:szCs w:val="20"/>
                                    </w:rPr>
                                    <w:t>_____</w:t>
                                  </w:r>
                                  <w:r>
                                    <w:rPr>
                                      <w:rFonts w:ascii="Sylfaen" w:eastAsia="Calibri" w:hAnsi="Sylfaen"/>
                                      <w:sz w:val="20"/>
                                      <w:szCs w:val="20"/>
                                    </w:rPr>
                                    <w:t>.</w:t>
                                  </w:r>
                                  <w:r w:rsidRPr="004F56B8">
                                    <w:rPr>
                                      <w:rFonts w:ascii="Sylfaen" w:eastAsia="Calibri" w:hAnsi="Sylfaen"/>
                                      <w:sz w:val="20"/>
                                      <w:szCs w:val="20"/>
                                    </w:rPr>
                                    <w:t xml:space="preserve"> 20</w:t>
                                  </w:r>
                                  <w:r w:rsidRPr="004F56B8">
                                    <w:rPr>
                                      <w:rFonts w:ascii="Sylfaen" w:hAnsi="Sylfaen"/>
                                      <w:color w:val="000000"/>
                                      <w:sz w:val="20"/>
                                      <w:szCs w:val="20"/>
                                    </w:rPr>
                                    <w:t>2</w:t>
                                  </w:r>
                                  <w:r>
                                    <w:rPr>
                                      <w:rFonts w:ascii="Sylfaen" w:hAnsi="Sylfaen"/>
                                      <w:color w:val="000000"/>
                                      <w:sz w:val="20"/>
                                      <w:szCs w:val="20"/>
                                    </w:rPr>
                                    <w:t>5</w:t>
                                  </w:r>
                                  <w:r w:rsidRPr="004F56B8">
                                    <w:rPr>
                                      <w:rFonts w:ascii="Sylfaen" w:eastAsia="Calibri" w:hAnsi="Sylfaen"/>
                                      <w:sz w:val="20"/>
                                      <w:szCs w:val="20"/>
                                    </w:rPr>
                                    <w:t>թ</w:t>
                                  </w:r>
                                  <w:r w:rsidRPr="004F56B8">
                                    <w:rPr>
                                      <w:rFonts w:ascii="Sylfaen" w:eastAsia="Calibri" w:hAnsi="Sylfaen"/>
                                      <w:sz w:val="20"/>
                                      <w:szCs w:val="20"/>
                                      <w:lang w:val="hy-AM"/>
                                    </w:rPr>
                                    <w:t>.</w:t>
                                  </w:r>
                                  <w:r w:rsidRPr="004F56B8">
                                    <w:rPr>
                                      <w:rFonts w:ascii="Sylfaen" w:eastAsia="Calibri" w:hAnsi="Sylfaen"/>
                                      <w:sz w:val="20"/>
                                      <w:szCs w:val="20"/>
                                    </w:rPr>
                                    <w:t>/г.</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974E84C" id="_x0000_t202" coordsize="21600,21600" o:spt="202" path="m,l,21600r21600,l21600,xe">
                      <v:stroke joinstyle="miter"/>
                      <v:path gradientshapeok="t" o:connecttype="rect"/>
                    </v:shapetype>
                    <v:shape id="Надпись 2" o:spid="_x0000_s1026" type="#_x0000_t202" style="position:absolute;left:0;text-align:left;margin-left:-13.5pt;margin-top:4.95pt;width:553.5pt;height:89.7pt;z-index:2516654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">
                      <v:textbox>
                        <w:txbxContent>
                          <w:p w:rsidR="0034464E" w:rsidRPr="004F56B8" w:rsidRDefault="0034464E" w:rsidP="000B07B9">
                            <w:pPr>
                              <w:ind w:right="35"/>
                              <w:rPr>
                                <w:rFonts w:ascii="Sylfaen" w:hAnsi="Sylfaen"/>
                                <w:b/>
                              </w:rPr>
                            </w:pPr>
                            <w:r w:rsidRPr="004F56B8">
                              <w:rPr>
                                <w:rFonts w:ascii="Sylfaen" w:eastAsia="Calibri" w:hAnsi="Sylfaen" w:cs="Sylfaen"/>
                                <w:b/>
                                <w:lang w:val="hy-AM"/>
                              </w:rPr>
                              <w:t>ՄԱՏԱԿԱՐԱՐՄԱՆ</w:t>
                            </w:r>
                            <w:r w:rsidRPr="004F56B8">
                              <w:rPr>
                                <w:rFonts w:ascii="Sylfaen" w:eastAsia="Calibri" w:hAnsi="Sylfaen"/>
                                <w:b/>
                                <w:lang w:val="hy-AM"/>
                              </w:rPr>
                              <w:t xml:space="preserve"> </w:t>
                            </w:r>
                            <w:r w:rsidRPr="004F56B8">
                              <w:rPr>
                                <w:rFonts w:ascii="Sylfaen" w:eastAsia="Calibri" w:hAnsi="Sylfaen" w:cs="Sylfaen"/>
                                <w:b/>
                                <w:lang w:val="hy-AM"/>
                              </w:rPr>
                              <w:t>ՊԱՅՄԱՆԱԳԻՐ</w:t>
                            </w:r>
                            <w:r w:rsidRPr="004F56B8">
                              <w:rPr>
                                <w:rFonts w:ascii="Sylfaen" w:hAnsi="Sylfaen"/>
                                <w:b/>
                              </w:rPr>
                              <w:t xml:space="preserve">                                         </w:t>
                            </w:r>
                          </w:p>
                          <w:p w:rsidR="0034464E" w:rsidRPr="00436C9D" w:rsidRDefault="0034464E" w:rsidP="000B07B9">
                            <w:pPr>
                              <w:ind w:right="35"/>
                              <w:rPr>
                                <w:rFonts w:ascii="Sylfaen" w:eastAsia="Calibri" w:hAnsi="Sylfaen"/>
                                <w:b/>
                                <w:bCs/>
                              </w:rPr>
                            </w:pPr>
                            <w:r w:rsidRPr="00436C9D">
                              <w:rPr>
                                <w:rFonts w:ascii="Sylfaen" w:hAnsi="Sylfaen"/>
                                <w:b/>
                              </w:rPr>
                              <w:t xml:space="preserve">                                                                     </w:t>
                            </w:r>
                            <w:r>
                              <w:rPr>
                                <w:rFonts w:ascii="Sylfaen" w:hAnsi="Sylfaen"/>
                                <w:b/>
                              </w:rPr>
                              <w:t xml:space="preserve">              </w:t>
                            </w:r>
                            <w:r w:rsidRPr="004F56B8">
                              <w:rPr>
                                <w:rFonts w:ascii="Sylfaen" w:hAnsi="Sylfaen"/>
                                <w:b/>
                              </w:rPr>
                              <w:t xml:space="preserve"> </w:t>
                            </w:r>
                            <w:r w:rsidRPr="007243D9">
                              <w:rPr>
                                <w:b/>
                                <w:i/>
                              </w:rPr>
                              <w:t>№</w:t>
                            </w:r>
                            <w:r w:rsidRPr="007243D9">
                              <w:rPr>
                                <w:rFonts w:ascii="Sylfaen" w:hAnsi="Sylfaen"/>
                                <w:b/>
                                <w:i/>
                                <w:lang w:val="hy-AM"/>
                              </w:rPr>
                              <w:t xml:space="preserve"> </w:t>
                            </w:r>
                            <w:r w:rsidRPr="007243D9">
                              <w:rPr>
                                <w:rFonts w:ascii="Sylfaen" w:eastAsia="Calibri" w:hAnsi="Sylfaen"/>
                                <w:b/>
                                <w:bCs/>
                                <w:i/>
                              </w:rPr>
                              <w:t>НЮ –</w:t>
                            </w:r>
                            <w:r w:rsidRPr="007243D9">
                              <w:rPr>
                                <w:rFonts w:ascii="Sylfaen" w:eastAsia="Calibri" w:hAnsi="Sylfaen"/>
                                <w:b/>
                                <w:bCs/>
                              </w:rPr>
                              <w:t xml:space="preserve"> </w:t>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t>_______________________</w:t>
                            </w:r>
                          </w:p>
                          <w:p w:rsidR="0034464E" w:rsidRDefault="0034464E" w:rsidP="000B07B9">
                            <w:pPr>
                              <w:jc w:val="both"/>
                              <w:rPr>
                                <w:rFonts w:ascii="Sylfaen" w:hAnsi="Sylfaen"/>
                                <w:b/>
                              </w:rPr>
                            </w:pPr>
                            <w:r w:rsidRPr="00436C9D">
                              <w:rPr>
                                <w:rFonts w:ascii="Sylfaen" w:hAnsi="Sylfaen"/>
                                <w:b/>
                              </w:rPr>
                              <w:t xml:space="preserve">ДОГОВОР ПОСТАВКИ </w:t>
                            </w:r>
                          </w:p>
                          <w:p w:rsidR="0034464E" w:rsidRPr="004F56B8" w:rsidRDefault="0034464E" w:rsidP="000B07B9">
                            <w:pPr>
                              <w:jc w:val="both"/>
                              <w:rPr>
                                <w:rFonts w:ascii="Sylfaen" w:eastAsia="Calibri" w:hAnsi="Sylfaen"/>
                                <w:sz w:val="20"/>
                                <w:szCs w:val="20"/>
                              </w:rPr>
                            </w:pPr>
                          </w:p>
                          <w:p w:rsidR="0034464E" w:rsidRPr="007243D9" w:rsidRDefault="0034464E" w:rsidP="000B07B9">
                            <w:pPr>
                              <w:rPr>
                                <w:rFonts w:ascii="Sylfaen" w:eastAsia="Calibri" w:hAnsi="Sylfaen"/>
                                <w:sz w:val="20"/>
                                <w:szCs w:val="20"/>
                              </w:rPr>
                            </w:pPr>
                            <w:r w:rsidRPr="004F56B8">
                              <w:rPr>
                                <w:rFonts w:ascii="Sylfaen" w:eastAsia="Calibri" w:hAnsi="Sylfaen"/>
                                <w:sz w:val="20"/>
                                <w:szCs w:val="20"/>
                                <w:lang w:val="hy-AM"/>
                              </w:rPr>
                              <w:t>ք.</w:t>
                            </w:r>
                            <w:r w:rsidRPr="004F56B8">
                              <w:rPr>
                                <w:rFonts w:ascii="Sylfaen" w:eastAsia="Calibri" w:hAnsi="Sylfaen"/>
                                <w:sz w:val="20"/>
                                <w:szCs w:val="20"/>
                              </w:rPr>
                              <w:t xml:space="preserve"> </w:t>
                            </w:r>
                            <w:r w:rsidRPr="004F56B8">
                              <w:rPr>
                                <w:rFonts w:ascii="Sylfaen" w:eastAsia="Calibri" w:hAnsi="Sylfaen"/>
                                <w:sz w:val="20"/>
                                <w:szCs w:val="20"/>
                                <w:lang w:val="hy-AM"/>
                              </w:rPr>
                              <w:t>Եր</w:t>
                            </w:r>
                            <w:r w:rsidRPr="004F56B8">
                              <w:rPr>
                                <w:rFonts w:ascii="Sylfaen" w:eastAsia="Calibri" w:hAnsi="Sylfaen"/>
                                <w:sz w:val="20"/>
                                <w:szCs w:val="20"/>
                              </w:rPr>
                              <w:t>և</w:t>
                            </w:r>
                            <w:r w:rsidRPr="004F56B8">
                              <w:rPr>
                                <w:rFonts w:ascii="Sylfaen" w:eastAsia="Calibri" w:hAnsi="Sylfaen"/>
                                <w:sz w:val="20"/>
                                <w:szCs w:val="20"/>
                                <w:lang w:val="hy-AM"/>
                              </w:rPr>
                              <w:t>ան</w:t>
                            </w:r>
                            <w:r w:rsidRPr="004F56B8">
                              <w:rPr>
                                <w:rFonts w:ascii="Sylfaen" w:eastAsia="Calibri" w:hAnsi="Sylfaen"/>
                                <w:sz w:val="20"/>
                                <w:szCs w:val="20"/>
                              </w:rPr>
                              <w:t xml:space="preserve">/ г. Ереван                                    </w:t>
                            </w:r>
                            <w:r w:rsidRPr="004F56B8">
                              <w:rPr>
                                <w:rFonts w:ascii="Sylfaen" w:eastAsia="Calibri" w:hAnsi="Sylfaen"/>
                                <w:sz w:val="20"/>
                                <w:szCs w:val="20"/>
                                <w:lang w:val="hy-AM"/>
                              </w:rPr>
                              <w:t xml:space="preserve">                                </w:t>
                            </w:r>
                            <w:r w:rsidRPr="004F56B8">
                              <w:rPr>
                                <w:rFonts w:ascii="Sylfaen" w:eastAsia="Calibri" w:hAnsi="Sylfaen"/>
                                <w:sz w:val="20"/>
                                <w:szCs w:val="20"/>
                              </w:rPr>
                              <w:t xml:space="preserve"> </w:t>
                            </w:r>
                            <w:r>
                              <w:rPr>
                                <w:rFonts w:ascii="Sylfaen" w:eastAsia="Calibri" w:hAnsi="Sylfaen"/>
                                <w:sz w:val="20"/>
                                <w:szCs w:val="20"/>
                              </w:rPr>
                              <w:t xml:space="preserve"> </w:t>
                            </w:r>
                            <w:r w:rsidRPr="004F56B8">
                              <w:rPr>
                                <w:rFonts w:ascii="Sylfaen" w:eastAsia="Calibri" w:hAnsi="Sylfaen"/>
                                <w:sz w:val="20"/>
                                <w:szCs w:val="20"/>
                              </w:rPr>
                              <w:t xml:space="preserve">  </w:t>
                            </w:r>
                            <w:r>
                              <w:rPr>
                                <w:rFonts w:ascii="Sylfaen" w:eastAsia="Calibri" w:hAnsi="Sylfaen"/>
                                <w:sz w:val="20"/>
                                <w:szCs w:val="20"/>
                              </w:rPr>
                              <w:t xml:space="preserve">    </w:t>
                            </w:r>
                            <w:r w:rsidRPr="004F56B8">
                              <w:rPr>
                                <w:rFonts w:ascii="Sylfaen" w:eastAsia="Calibri" w:hAnsi="Sylfaen"/>
                                <w:sz w:val="20"/>
                                <w:szCs w:val="20"/>
                              </w:rPr>
                              <w:t xml:space="preserve"> </w:t>
                            </w:r>
                            <w:r w:rsidRPr="004F56B8">
                              <w:rPr>
                                <w:rFonts w:ascii="Sylfaen" w:eastAsia="Calibri" w:hAnsi="Sylfaen"/>
                                <w:sz w:val="20"/>
                                <w:szCs w:val="20"/>
                                <w:lang w:val="hy-AM"/>
                              </w:rPr>
                              <w:t xml:space="preserve">   </w:t>
                            </w:r>
                            <w:r>
                              <w:rPr>
                                <w:rFonts w:ascii="Sylfaen" w:eastAsia="Calibri" w:hAnsi="Sylfaen"/>
                                <w:sz w:val="20"/>
                                <w:szCs w:val="20"/>
                              </w:rPr>
                              <w:t xml:space="preserve">   </w:t>
                            </w:r>
                            <w:r>
                              <w:rPr>
                                <w:rFonts w:ascii="Sylfaen" w:eastAsia="Calibri" w:hAnsi="Sylfaen"/>
                                <w:sz w:val="20"/>
                                <w:szCs w:val="20"/>
                                <w:lang w:val="hy-AM"/>
                              </w:rPr>
                              <w:t xml:space="preserve">                                                      </w:t>
                            </w:r>
                            <w:r>
                              <w:rPr>
                                <w:rFonts w:ascii="Sylfaen" w:eastAsia="Calibri" w:hAnsi="Sylfaen"/>
                                <w:sz w:val="20"/>
                                <w:szCs w:val="20"/>
                              </w:rPr>
                              <w:t xml:space="preserve">   _____</w:t>
                            </w:r>
                            <w:r w:rsidRPr="007243D9">
                              <w:rPr>
                                <w:rFonts w:ascii="Sylfaen" w:eastAsia="Calibri" w:hAnsi="Sylfaen"/>
                                <w:sz w:val="20"/>
                                <w:szCs w:val="20"/>
                              </w:rPr>
                              <w:t>.</w:t>
                            </w:r>
                            <w:r w:rsidRPr="004F56B8">
                              <w:rPr>
                                <w:rFonts w:ascii="Sylfaen" w:eastAsia="Calibri" w:hAnsi="Sylfaen"/>
                                <w:sz w:val="20"/>
                                <w:szCs w:val="20"/>
                              </w:rPr>
                              <w:t>_____</w:t>
                            </w:r>
                            <w:r>
                              <w:rPr>
                                <w:rFonts w:ascii="Sylfaen" w:eastAsia="Calibri" w:hAnsi="Sylfaen"/>
                                <w:sz w:val="20"/>
                                <w:szCs w:val="20"/>
                              </w:rPr>
                              <w:t>.</w:t>
                            </w:r>
                            <w:r w:rsidRPr="004F56B8">
                              <w:rPr>
                                <w:rFonts w:ascii="Sylfaen" w:eastAsia="Calibri" w:hAnsi="Sylfaen"/>
                                <w:sz w:val="20"/>
                                <w:szCs w:val="20"/>
                              </w:rPr>
                              <w:t xml:space="preserve"> 20</w:t>
                            </w:r>
                            <w:r w:rsidRPr="004F56B8">
                              <w:rPr>
                                <w:rFonts w:ascii="Sylfaen" w:hAnsi="Sylfaen"/>
                                <w:color w:val="000000"/>
                                <w:sz w:val="20"/>
                                <w:szCs w:val="20"/>
                              </w:rPr>
                              <w:t>2</w:t>
                            </w:r>
                            <w:r>
                              <w:rPr>
                                <w:rFonts w:ascii="Sylfaen" w:hAnsi="Sylfaen"/>
                                <w:color w:val="000000"/>
                                <w:sz w:val="20"/>
                                <w:szCs w:val="20"/>
                              </w:rPr>
                              <w:t>5</w:t>
                            </w:r>
                            <w:r w:rsidRPr="004F56B8">
                              <w:rPr>
                                <w:rFonts w:ascii="Sylfaen" w:eastAsia="Calibri" w:hAnsi="Sylfaen"/>
                                <w:sz w:val="20"/>
                                <w:szCs w:val="20"/>
                              </w:rPr>
                              <w:t>թ</w:t>
                            </w:r>
                            <w:r w:rsidRPr="004F56B8">
                              <w:rPr>
                                <w:rFonts w:ascii="Sylfaen" w:eastAsia="Calibri" w:hAnsi="Sylfaen"/>
                                <w:sz w:val="20"/>
                                <w:szCs w:val="20"/>
                                <w:lang w:val="hy-AM"/>
                              </w:rPr>
                              <w:t>.</w:t>
                            </w:r>
                            <w:r w:rsidRPr="004F56B8">
                              <w:rPr>
                                <w:rFonts w:ascii="Sylfaen" w:eastAsia="Calibri" w:hAnsi="Sylfaen"/>
                                <w:sz w:val="20"/>
                                <w:szCs w:val="20"/>
                              </w:rPr>
                              <w:t>/г.</w:t>
                            </w:r>
                          </w:p>
                        </w:txbxContent>
                      </v:textbox>
                    </v:shape>
                  </w:pict>
                </mc:Fallback>
              </mc:AlternateContent>
            </w:r>
          </w:p>
          <w:p w:rsidR="00121083" w:rsidRDefault="00121083" w:rsidP="00121083">
            <w:pPr>
              <w:shd w:val="clear" w:color="auto" w:fill="FFFFFF" w:themeFill="background1"/>
              <w:spacing w:after="160" w:line="360" w:lineRule="auto"/>
              <w:jc w:val="both"/>
              <w:rPr>
                <w:rFonts w:ascii="Sylfaen" w:eastAsia="Calibri" w:hAnsi="Sylfaen" w:cs="Sylfaen"/>
                <w:sz w:val="21"/>
                <w:szCs w:val="21"/>
              </w:rPr>
            </w:pPr>
          </w:p>
          <w:p w:rsidR="00121083" w:rsidRDefault="00121083" w:rsidP="00121083">
            <w:pPr>
              <w:shd w:val="clear" w:color="auto" w:fill="FFFFFF" w:themeFill="background1"/>
              <w:spacing w:after="160" w:line="360" w:lineRule="auto"/>
              <w:jc w:val="both"/>
              <w:rPr>
                <w:rFonts w:ascii="Sylfaen" w:eastAsia="Calibri" w:hAnsi="Sylfaen" w:cs="Sylfaen"/>
                <w:sz w:val="21"/>
                <w:szCs w:val="21"/>
              </w:rPr>
            </w:pPr>
          </w:p>
          <w:p w:rsidR="00121083" w:rsidRDefault="00121083" w:rsidP="00121083">
            <w:pPr>
              <w:shd w:val="clear" w:color="auto" w:fill="FFFFFF" w:themeFill="background1"/>
              <w:spacing w:after="160" w:line="360" w:lineRule="auto"/>
              <w:jc w:val="both"/>
              <w:rPr>
                <w:rFonts w:ascii="Sylfaen" w:eastAsia="Calibri" w:hAnsi="Sylfaen" w:cs="Sylfaen"/>
                <w:sz w:val="21"/>
                <w:szCs w:val="21"/>
              </w:rPr>
            </w:pPr>
          </w:p>
          <w:p w:rsidR="00121083" w:rsidRPr="009442A9" w:rsidRDefault="00121083" w:rsidP="00121083">
            <w:pPr>
              <w:shd w:val="clear" w:color="auto" w:fill="FFFFFF" w:themeFill="background1"/>
              <w:spacing w:after="160"/>
              <w:jc w:val="both"/>
              <w:rPr>
                <w:rFonts w:ascii="Sylfaen" w:eastAsia="Calibri" w:hAnsi="Sylfaen"/>
                <w:sz w:val="21"/>
                <w:szCs w:val="21"/>
                <w:lang w:val="hy-AM"/>
              </w:rPr>
            </w:pPr>
            <w:r w:rsidRPr="006D2AA0">
              <w:rPr>
                <w:rFonts w:ascii="Sylfaen" w:eastAsia="Calibri" w:hAnsi="Sylfaen" w:cs="Sylfaen"/>
                <w:sz w:val="21"/>
                <w:szCs w:val="21"/>
                <w:lang w:val="hy-AM"/>
              </w:rPr>
              <w:t xml:space="preserve"> «Հարավկովկասյան</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երկաթուղի</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ՓԲԸ</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այսուհետ՝</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Գնորդ</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ի</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դեմս գլխավոր տնօրեն</w:t>
            </w:r>
            <w:r>
              <w:rPr>
                <w:rFonts w:ascii="Sylfaen" w:eastAsia="Calibri" w:hAnsi="Sylfaen" w:cs="Sylfaen"/>
                <w:sz w:val="21"/>
                <w:szCs w:val="21"/>
                <w:lang w:val="hy-AM"/>
              </w:rPr>
              <w:t>ի</w:t>
            </w:r>
            <w:r w:rsidRPr="000949C9">
              <w:rPr>
                <w:rFonts w:ascii="Sylfaen" w:eastAsia="Calibri" w:hAnsi="Sylfaen" w:cs="Sylfaen"/>
                <w:sz w:val="21"/>
                <w:szCs w:val="21"/>
                <w:lang w:val="hy-AM"/>
              </w:rPr>
              <w:t xml:space="preserve"> Ալեքսեյ Վալերիի Մելնիկովի</w:t>
            </w:r>
            <w:r w:rsidRPr="006D2AA0">
              <w:rPr>
                <w:rFonts w:ascii="Sylfaen" w:eastAsia="Calibri" w:hAnsi="Sylfaen" w:cs="Sylfaen"/>
                <w:sz w:val="21"/>
                <w:szCs w:val="21"/>
                <w:lang w:val="hy-AM"/>
              </w:rPr>
              <w:t xml:space="preserve"> ով</w:t>
            </w:r>
            <w:r w:rsidRPr="000949C9">
              <w:rPr>
                <w:rFonts w:ascii="Sylfaen" w:eastAsia="Calibri" w:hAnsi="Sylfaen" w:cs="Sylfaen"/>
                <w:sz w:val="21"/>
                <w:szCs w:val="21"/>
                <w:lang w:val="hy-AM"/>
              </w:rPr>
              <w:t xml:space="preserve"> </w:t>
            </w:r>
            <w:r w:rsidRPr="006D2AA0">
              <w:rPr>
                <w:rFonts w:ascii="Sylfaen" w:eastAsia="Calibri" w:hAnsi="Sylfaen" w:cs="Sylfaen"/>
                <w:sz w:val="21"/>
                <w:szCs w:val="21"/>
                <w:lang w:val="hy-AM"/>
              </w:rPr>
              <w:t>գործում</w:t>
            </w:r>
            <w:r w:rsidRPr="000949C9">
              <w:rPr>
                <w:rFonts w:ascii="Sylfaen" w:eastAsia="Calibri" w:hAnsi="Sylfaen" w:cs="Sylfaen"/>
                <w:sz w:val="21"/>
                <w:szCs w:val="21"/>
                <w:lang w:val="hy-AM"/>
              </w:rPr>
              <w:t xml:space="preserve"> </w:t>
            </w:r>
            <w:r w:rsidRPr="006D2AA0">
              <w:rPr>
                <w:rFonts w:ascii="Sylfaen" w:eastAsia="Calibri" w:hAnsi="Sylfaen" w:cs="Sylfaen"/>
                <w:sz w:val="21"/>
                <w:szCs w:val="21"/>
                <w:lang w:val="hy-AM"/>
              </w:rPr>
              <w:t>է</w:t>
            </w:r>
            <w:r w:rsidRPr="000949C9">
              <w:rPr>
                <w:rFonts w:ascii="Sylfaen" w:eastAsia="Calibri" w:hAnsi="Sylfaen" w:cs="Sylfaen"/>
                <w:sz w:val="21"/>
                <w:szCs w:val="21"/>
                <w:lang w:val="hy-AM"/>
              </w:rPr>
              <w:t xml:space="preserve"> </w:t>
            </w:r>
            <w:sdt>
              <w:sdtPr>
                <w:rPr>
                  <w:rFonts w:ascii="Sylfaen" w:eastAsia="Calibri" w:hAnsi="Sylfaen" w:cs="Sylfaen"/>
                  <w:sz w:val="21"/>
                  <w:szCs w:val="21"/>
                  <w:lang w:val="hy-AM"/>
                </w:rPr>
                <w:id w:val="-1703623654"/>
                <w:placeholder>
                  <w:docPart w:val="073647B7083A4C0C95EFC8EF4CF729DC"/>
                </w:placeholder>
              </w:sdtPr>
              <w:sdtContent>
                <w:r w:rsidRPr="006D2AA0">
                  <w:rPr>
                    <w:rFonts w:ascii="Sylfaen" w:eastAsia="Calibri" w:hAnsi="Sylfaen" w:cs="Sylfaen"/>
                    <w:sz w:val="21"/>
                    <w:szCs w:val="21"/>
                    <w:lang w:val="hy-AM"/>
                  </w:rPr>
                  <w:t>Կանոնադրության</w:t>
                </w:r>
                <w:r w:rsidRPr="000949C9">
                  <w:rPr>
                    <w:rFonts w:ascii="Sylfaen" w:eastAsia="Calibri" w:hAnsi="Sylfaen" w:cs="Sylfaen"/>
                    <w:sz w:val="21"/>
                    <w:szCs w:val="21"/>
                    <w:lang w:val="hy-AM"/>
                  </w:rPr>
                  <w:t xml:space="preserve"> </w:t>
                </w:r>
                <w:r w:rsidRPr="006D2AA0">
                  <w:rPr>
                    <w:rFonts w:ascii="Sylfaen" w:eastAsia="Calibri" w:hAnsi="Sylfaen" w:cs="Sylfaen"/>
                    <w:sz w:val="21"/>
                    <w:szCs w:val="21"/>
                    <w:lang w:val="hy-AM"/>
                  </w:rPr>
                  <w:t>հիման</w:t>
                </w:r>
                <w:r w:rsidRPr="000949C9">
                  <w:rPr>
                    <w:rFonts w:ascii="Sylfaen" w:eastAsia="Calibri" w:hAnsi="Sylfaen" w:cs="Sylfaen"/>
                    <w:sz w:val="21"/>
                    <w:szCs w:val="21"/>
                    <w:lang w:val="hy-AM"/>
                  </w:rPr>
                  <w:t xml:space="preserve"> </w:t>
                </w:r>
                <w:r w:rsidRPr="006D2AA0">
                  <w:rPr>
                    <w:rFonts w:ascii="Sylfaen" w:eastAsia="Calibri" w:hAnsi="Sylfaen" w:cs="Sylfaen"/>
                    <w:sz w:val="21"/>
                    <w:szCs w:val="21"/>
                    <w:lang w:val="hy-AM"/>
                  </w:rPr>
                  <w:t>վրա,</w:t>
                </w:r>
              </w:sdtContent>
            </w:sdt>
            <w:r w:rsidRPr="000949C9">
              <w:rPr>
                <w:rFonts w:ascii="Sylfaen" w:eastAsia="Calibri" w:hAnsi="Sylfaen" w:cs="Sylfaen"/>
                <w:sz w:val="21"/>
                <w:szCs w:val="21"/>
                <w:lang w:val="hy-AM"/>
              </w:rPr>
              <w:t xml:space="preserve"> </w:t>
            </w:r>
            <w:r w:rsidRPr="006D2AA0">
              <w:rPr>
                <w:rFonts w:ascii="Sylfaen" w:eastAsia="Calibri" w:hAnsi="Sylfaen" w:cs="Sylfaen"/>
                <w:sz w:val="21"/>
                <w:szCs w:val="21"/>
                <w:lang w:val="hy-AM"/>
              </w:rPr>
              <w:t>մի</w:t>
            </w:r>
            <w:r w:rsidRPr="000949C9">
              <w:rPr>
                <w:rFonts w:ascii="Sylfaen" w:eastAsia="Calibri" w:hAnsi="Sylfaen" w:cs="Sylfaen"/>
                <w:sz w:val="21"/>
                <w:szCs w:val="21"/>
                <w:lang w:val="hy-AM"/>
              </w:rPr>
              <w:t xml:space="preserve"> </w:t>
            </w:r>
            <w:r w:rsidRPr="006D2AA0">
              <w:rPr>
                <w:rFonts w:ascii="Sylfaen" w:eastAsia="Calibri" w:hAnsi="Sylfaen" w:cs="Sylfaen"/>
                <w:sz w:val="21"/>
                <w:szCs w:val="21"/>
                <w:lang w:val="hy-AM"/>
              </w:rPr>
              <w:t>կողմից,</w:t>
            </w:r>
            <w:r w:rsidRPr="000949C9">
              <w:rPr>
                <w:rFonts w:ascii="Sylfaen" w:eastAsia="Calibri" w:hAnsi="Sylfaen" w:cs="Sylfaen"/>
                <w:sz w:val="21"/>
                <w:szCs w:val="21"/>
                <w:lang w:val="hy-AM"/>
              </w:rPr>
              <w:t xml:space="preserve">  </w:t>
            </w:r>
            <w:r w:rsidRPr="006D2AA0">
              <w:rPr>
                <w:rFonts w:ascii="Sylfaen" w:eastAsia="Calibri" w:hAnsi="Sylfaen" w:cs="Sylfaen"/>
                <w:sz w:val="21"/>
                <w:szCs w:val="21"/>
                <w:lang w:val="hy-AM"/>
              </w:rPr>
              <w:t xml:space="preserve">և </w:t>
            </w:r>
            <w:r w:rsidRPr="000949C9">
              <w:rPr>
                <w:rFonts w:ascii="Sylfaen" w:eastAsia="Calibri" w:hAnsi="Sylfaen" w:cs="Sylfaen"/>
                <w:sz w:val="21"/>
                <w:szCs w:val="21"/>
                <w:lang w:val="hy-AM"/>
              </w:rPr>
              <w:t>/«</w:t>
            </w:r>
            <w:r w:rsidRPr="000949C9">
              <w:rPr>
                <w:rFonts w:ascii="Sylfaen" w:eastAsia="Calibri" w:hAnsi="Sylfaen"/>
                <w:i/>
                <w:color w:val="1F4E79" w:themeColor="accent1" w:themeShade="80"/>
                <w:sz w:val="21"/>
                <w:szCs w:val="21"/>
                <w:lang w:val="hy-AM"/>
              </w:rPr>
              <w:t>Կողմի անվանում</w:t>
            </w:r>
            <w:r w:rsidRPr="006D2AA0">
              <w:rPr>
                <w:rFonts w:ascii="Sylfaen" w:eastAsia="Calibri" w:hAnsi="Sylfaen"/>
                <w:i/>
                <w:color w:val="1F4E79" w:themeColor="accent1" w:themeShade="80"/>
                <w:sz w:val="21"/>
                <w:szCs w:val="21"/>
                <w:lang w:val="hy-AM"/>
              </w:rPr>
              <w:t>» Կազմակերպա-իրավական տեսակ/</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այսուհետ՝</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Մատակարար</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ի</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դեմս</w:t>
            </w:r>
            <w:r w:rsidRPr="006D2AA0">
              <w:rPr>
                <w:rFonts w:ascii="Sylfaen" w:eastAsia="Calibri" w:hAnsi="Sylfaen"/>
                <w:sz w:val="21"/>
                <w:szCs w:val="21"/>
                <w:lang w:val="hy-AM"/>
              </w:rPr>
              <w:t xml:space="preserve"> </w:t>
            </w:r>
            <w:r w:rsidRPr="006D2AA0">
              <w:rPr>
                <w:rFonts w:ascii="Sylfaen" w:eastAsia="Calibri" w:hAnsi="Sylfaen" w:cs="Sylfaen"/>
                <w:i/>
                <w:color w:val="1F4E79" w:themeColor="accent1" w:themeShade="80"/>
                <w:sz w:val="21"/>
                <w:szCs w:val="21"/>
                <w:lang w:val="hy-AM"/>
              </w:rPr>
              <w:t>պաշտոն</w:t>
            </w:r>
            <w:r w:rsidRPr="006D2AA0">
              <w:rPr>
                <w:rFonts w:ascii="Sylfaen" w:eastAsia="Calibri" w:hAnsi="Sylfaen" w:cs="Sylfaen"/>
                <w:sz w:val="21"/>
                <w:szCs w:val="21"/>
                <w:lang w:val="hy-AM"/>
              </w:rPr>
              <w:t>՝</w:t>
            </w:r>
            <w:r w:rsidRPr="006D2AA0">
              <w:rPr>
                <w:rFonts w:ascii="Sylfaen" w:eastAsia="Calibri" w:hAnsi="Sylfaen"/>
                <w:sz w:val="21"/>
                <w:szCs w:val="21"/>
                <w:lang w:val="hy-AM"/>
              </w:rPr>
              <w:t xml:space="preserve"> </w:t>
            </w:r>
            <w:r w:rsidRPr="006D2AA0">
              <w:rPr>
                <w:rFonts w:ascii="Sylfaen" w:eastAsia="Calibri" w:hAnsi="Sylfaen"/>
                <w:i/>
                <w:color w:val="1F4E79" w:themeColor="accent1" w:themeShade="80"/>
                <w:sz w:val="21"/>
                <w:szCs w:val="21"/>
                <w:lang w:val="hy-AM"/>
              </w:rPr>
              <w:t>/</w:t>
            </w:r>
            <w:r w:rsidRPr="006D2AA0">
              <w:rPr>
                <w:rFonts w:ascii="Sylfaen" w:hAnsi="Sylfaen"/>
                <w:i/>
                <w:color w:val="1F4E79" w:themeColor="accent1" w:themeShade="80"/>
                <w:sz w:val="21"/>
                <w:szCs w:val="21"/>
                <w:lang w:val="hy-AM"/>
              </w:rPr>
              <w:t>Անուն Ազգանուն Հայրանուն/,</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ով</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գործում</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է</w:t>
            </w:r>
            <w:sdt>
              <w:sdtPr>
                <w:rPr>
                  <w:rFonts w:ascii="Sylfaen" w:eastAsia="Calibri" w:hAnsi="Sylfaen"/>
                  <w:sz w:val="21"/>
                  <w:szCs w:val="21"/>
                </w:rPr>
                <w:id w:val="-2063465550"/>
                <w:placeholder>
                  <w:docPart w:val="073647B7083A4C0C95EFC8EF4CF729DC"/>
                </w:placeholder>
              </w:sdtPr>
              <w:sdtContent>
                <w:r w:rsidRPr="006D2AA0">
                  <w:rPr>
                    <w:rFonts w:ascii="Sylfaen" w:eastAsia="Calibri" w:hAnsi="Sylfaen"/>
                    <w:i/>
                    <w:color w:val="1F4E79" w:themeColor="accent1" w:themeShade="80"/>
                    <w:sz w:val="21"/>
                    <w:szCs w:val="21"/>
                    <w:lang w:val="hy-AM"/>
                  </w:rPr>
                  <w:softHyphen/>
                </w:r>
                <w:r w:rsidRPr="006D2AA0">
                  <w:rPr>
                    <w:rFonts w:ascii="Sylfaen" w:eastAsia="Calibri" w:hAnsi="Sylfaen"/>
                    <w:i/>
                    <w:color w:val="1F4E79" w:themeColor="accent1" w:themeShade="80"/>
                    <w:sz w:val="21"/>
                    <w:szCs w:val="21"/>
                    <w:lang w:val="hy-AM"/>
                  </w:rPr>
                  <w:softHyphen/>
                </w:r>
                <w:r w:rsidRPr="006D2AA0">
                  <w:rPr>
                    <w:rFonts w:ascii="Sylfaen" w:eastAsia="Calibri" w:hAnsi="Sylfaen"/>
                    <w:i/>
                    <w:color w:val="1F4E79" w:themeColor="accent1" w:themeShade="80"/>
                    <w:sz w:val="21"/>
                    <w:szCs w:val="21"/>
                    <w:lang w:val="hy-AM"/>
                  </w:rPr>
                  <w:softHyphen/>
                </w:r>
                <w:r w:rsidRPr="006D2AA0">
                  <w:rPr>
                    <w:rFonts w:ascii="Sylfaen" w:eastAsia="Calibri" w:hAnsi="Sylfaen"/>
                    <w:i/>
                    <w:color w:val="1F4E79" w:themeColor="accent1" w:themeShade="80"/>
                    <w:sz w:val="21"/>
                    <w:szCs w:val="21"/>
                    <w:lang w:val="hy-AM"/>
                  </w:rPr>
                  <w:softHyphen/>
                </w:r>
                <w:r w:rsidRPr="006D2AA0">
                  <w:rPr>
                    <w:rFonts w:ascii="Sylfaen" w:eastAsia="Calibri" w:hAnsi="Sylfaen"/>
                    <w:i/>
                    <w:color w:val="1F4E79" w:themeColor="accent1" w:themeShade="80"/>
                    <w:sz w:val="21"/>
                    <w:szCs w:val="21"/>
                    <w:lang w:val="hy-AM"/>
                  </w:rPr>
                  <w:softHyphen/>
                </w:r>
                <w:r w:rsidRPr="006D2AA0">
                  <w:rPr>
                    <w:rFonts w:ascii="Sylfaen" w:eastAsia="Calibri" w:hAnsi="Sylfaen"/>
                    <w:i/>
                    <w:color w:val="1F4E79" w:themeColor="accent1" w:themeShade="80"/>
                    <w:sz w:val="21"/>
                    <w:szCs w:val="21"/>
                    <w:lang w:val="hy-AM"/>
                  </w:rPr>
                  <w:softHyphen/>
                </w:r>
                <w:r w:rsidRPr="006D2AA0">
                  <w:rPr>
                    <w:rFonts w:ascii="Sylfaen" w:eastAsia="Calibri" w:hAnsi="Sylfaen"/>
                    <w:i/>
                    <w:color w:val="1F4E79" w:themeColor="accent1" w:themeShade="80"/>
                    <w:sz w:val="21"/>
                    <w:szCs w:val="21"/>
                    <w:lang w:val="hy-AM"/>
                  </w:rPr>
                  <w:softHyphen/>
                </w:r>
                <w:r w:rsidRPr="006D2AA0">
                  <w:rPr>
                    <w:rFonts w:ascii="Sylfaen" w:eastAsia="Calibri" w:hAnsi="Sylfaen"/>
                    <w:i/>
                    <w:color w:val="1F4E79" w:themeColor="accent1" w:themeShade="80"/>
                    <w:sz w:val="21"/>
                    <w:szCs w:val="21"/>
                    <w:lang w:val="hy-AM"/>
                  </w:rPr>
                  <w:softHyphen/>
                </w:r>
                <w:r w:rsidRPr="006D2AA0">
                  <w:rPr>
                    <w:rFonts w:ascii="Sylfaen" w:eastAsia="Calibri" w:hAnsi="Sylfaen"/>
                    <w:i/>
                    <w:color w:val="1F4E79" w:themeColor="accent1" w:themeShade="80"/>
                    <w:sz w:val="21"/>
                    <w:szCs w:val="21"/>
                    <w:lang w:val="hy-AM"/>
                  </w:rPr>
                  <w:softHyphen/>
                </w:r>
                <w:r w:rsidRPr="006D2AA0">
                  <w:rPr>
                    <w:rFonts w:ascii="Sylfaen" w:eastAsia="Calibri" w:hAnsi="Sylfaen"/>
                    <w:i/>
                    <w:color w:val="1F4E79" w:themeColor="accent1" w:themeShade="80"/>
                    <w:sz w:val="21"/>
                    <w:szCs w:val="21"/>
                    <w:lang w:val="hy-AM"/>
                  </w:rPr>
                  <w:softHyphen/>
                </w:r>
              </w:sdtContent>
            </w:sdt>
            <w:r w:rsidRPr="006D2AA0">
              <w:rPr>
                <w:rFonts w:ascii="Sylfaen" w:eastAsia="Calibri" w:hAnsi="Sylfaen"/>
                <w:sz w:val="21"/>
                <w:szCs w:val="21"/>
                <w:lang w:val="hy-AM"/>
              </w:rPr>
              <w:t xml:space="preserve"> </w:t>
            </w:r>
            <w:r w:rsidRPr="006D2AA0">
              <w:rPr>
                <w:rFonts w:ascii="Sylfaen" w:eastAsia="Calibri" w:hAnsi="Sylfaen"/>
                <w:i/>
                <w:color w:val="1F4E79" w:themeColor="accent1" w:themeShade="80"/>
                <w:sz w:val="21"/>
                <w:szCs w:val="21"/>
                <w:lang w:val="hy-AM"/>
              </w:rPr>
              <w:t>/Փաստաթղթի անվանում/</w:t>
            </w:r>
            <w:r w:rsidRPr="006D2AA0">
              <w:rPr>
                <w:rFonts w:ascii="Sylfaen" w:eastAsia="Calibri" w:hAnsi="Sylfaen" w:cs="Sylfaen"/>
                <w:sz w:val="21"/>
                <w:szCs w:val="21"/>
                <w:lang w:val="hy-AM"/>
              </w:rPr>
              <w:t xml:space="preserve">  հիման</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վրա</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մյուս</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կողմից</w:t>
            </w:r>
            <w:r w:rsidRPr="006D2AA0">
              <w:rPr>
                <w:rFonts w:ascii="Sylfaen" w:eastAsia="Calibri" w:hAnsi="Sylfaen"/>
                <w:sz w:val="21"/>
                <w:szCs w:val="21"/>
                <w:lang w:val="hy-AM"/>
              </w:rPr>
              <w:t xml:space="preserve">, այսուհետ միասին անվանվելով՝ Կողմեր, </w:t>
            </w:r>
            <w:r w:rsidRPr="006D2AA0">
              <w:rPr>
                <w:rFonts w:ascii="Sylfaen" w:eastAsia="Calibri" w:hAnsi="Sylfaen" w:cs="Sylfaen"/>
                <w:sz w:val="21"/>
                <w:szCs w:val="21"/>
                <w:lang w:val="hy-AM"/>
              </w:rPr>
              <w:t>կնքեցին</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սույն</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Պայմանագիրը</w:t>
            </w:r>
            <w:r>
              <w:rPr>
                <w:rFonts w:ascii="Sylfaen" w:eastAsia="Calibri" w:hAnsi="Sylfaen" w:cs="Sylfaen"/>
                <w:sz w:val="21"/>
                <w:szCs w:val="21"/>
                <w:lang w:val="hy-AM"/>
              </w:rPr>
              <w:t xml:space="preserve"> </w:t>
            </w:r>
            <w:r w:rsidRPr="000E775F">
              <w:rPr>
                <w:rFonts w:ascii="Sylfaen" w:eastAsia="Calibri" w:hAnsi="Sylfaen" w:cs="Sylfaen"/>
                <w:sz w:val="21"/>
                <w:szCs w:val="21"/>
                <w:lang w:val="hy-AM"/>
              </w:rPr>
              <w:t>(</w:t>
            </w:r>
            <w:r>
              <w:rPr>
                <w:rFonts w:ascii="Sylfaen" w:eastAsia="Calibri" w:hAnsi="Sylfaen" w:cs="Sylfaen"/>
                <w:sz w:val="21"/>
                <w:szCs w:val="21"/>
                <w:lang w:val="hy-AM"/>
              </w:rPr>
              <w:t>այսուհետ՝ Պայմանագիր</w:t>
            </w:r>
            <w:r w:rsidRPr="000E775F">
              <w:rPr>
                <w:rFonts w:ascii="Sylfaen" w:eastAsia="Calibri" w:hAnsi="Sylfaen" w:cs="Sylfaen"/>
                <w:sz w:val="21"/>
                <w:szCs w:val="21"/>
                <w:lang w:val="hy-AM"/>
              </w:rPr>
              <w:t>)</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հետևյալի</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մասին.</w:t>
            </w:r>
          </w:p>
        </w:tc>
        <w:tc>
          <w:tcPr>
            <w:tcW w:w="5528" w:type="dxa"/>
            <w:tcBorders>
              <w:top w:val="single" w:sz="4" w:space="0" w:color="auto"/>
              <w:left w:val="nil"/>
              <w:bottom w:val="nil"/>
              <w:right w:val="nil"/>
            </w:tcBorders>
          </w:tcPr>
          <w:p w:rsidR="00121083" w:rsidRDefault="00121083" w:rsidP="00121083">
            <w:pPr>
              <w:jc w:val="both"/>
              <w:rPr>
                <w:rFonts w:ascii="Sylfaen" w:hAnsi="Sylfaen"/>
                <w:sz w:val="20"/>
                <w:szCs w:val="20"/>
                <w:lang w:val="hy-AM"/>
              </w:rPr>
            </w:pPr>
          </w:p>
          <w:p w:rsidR="00121083" w:rsidRDefault="00121083" w:rsidP="00121083">
            <w:pPr>
              <w:jc w:val="both"/>
              <w:rPr>
                <w:rFonts w:ascii="Sylfaen" w:hAnsi="Sylfaen"/>
                <w:sz w:val="20"/>
                <w:szCs w:val="20"/>
                <w:lang w:val="hy-AM"/>
              </w:rPr>
            </w:pPr>
          </w:p>
          <w:p w:rsidR="00121083" w:rsidRDefault="00121083" w:rsidP="00121083">
            <w:pPr>
              <w:jc w:val="both"/>
              <w:rPr>
                <w:rFonts w:ascii="Sylfaen" w:hAnsi="Sylfaen"/>
                <w:sz w:val="20"/>
                <w:szCs w:val="20"/>
                <w:lang w:val="hy-AM"/>
              </w:rPr>
            </w:pPr>
          </w:p>
          <w:p w:rsidR="00121083" w:rsidRDefault="00121083" w:rsidP="00121083">
            <w:pPr>
              <w:jc w:val="both"/>
              <w:rPr>
                <w:rFonts w:ascii="Sylfaen" w:hAnsi="Sylfaen"/>
                <w:sz w:val="20"/>
                <w:szCs w:val="20"/>
                <w:lang w:val="hy-AM"/>
              </w:rPr>
            </w:pPr>
          </w:p>
          <w:p w:rsidR="00121083" w:rsidRDefault="00121083" w:rsidP="00121083">
            <w:pPr>
              <w:jc w:val="both"/>
              <w:rPr>
                <w:rFonts w:ascii="Sylfaen" w:hAnsi="Sylfaen"/>
                <w:sz w:val="20"/>
                <w:szCs w:val="20"/>
                <w:lang w:val="hy-AM"/>
              </w:rPr>
            </w:pPr>
          </w:p>
          <w:p w:rsidR="00121083" w:rsidRDefault="00121083" w:rsidP="00121083">
            <w:pPr>
              <w:jc w:val="both"/>
              <w:rPr>
                <w:rFonts w:ascii="Sylfaen" w:hAnsi="Sylfaen"/>
                <w:sz w:val="20"/>
                <w:szCs w:val="20"/>
                <w:lang w:val="hy-AM"/>
              </w:rPr>
            </w:pPr>
          </w:p>
          <w:p w:rsidR="00121083" w:rsidRDefault="00121083" w:rsidP="00121083">
            <w:pPr>
              <w:jc w:val="both"/>
              <w:rPr>
                <w:rFonts w:ascii="Sylfaen" w:hAnsi="Sylfaen"/>
                <w:sz w:val="20"/>
                <w:szCs w:val="20"/>
                <w:lang w:val="hy-AM"/>
              </w:rPr>
            </w:pPr>
          </w:p>
          <w:p w:rsidR="00121083" w:rsidRDefault="00121083" w:rsidP="00121083">
            <w:pPr>
              <w:jc w:val="both"/>
              <w:rPr>
                <w:rFonts w:ascii="Sylfaen" w:hAnsi="Sylfaen"/>
                <w:sz w:val="20"/>
                <w:szCs w:val="20"/>
                <w:lang w:val="hy-AM"/>
              </w:rPr>
            </w:pPr>
          </w:p>
          <w:p w:rsidR="00121083" w:rsidRPr="00392D11" w:rsidRDefault="00121083" w:rsidP="00121083">
            <w:pPr>
              <w:jc w:val="both"/>
              <w:rPr>
                <w:rFonts w:ascii="Sylfaen" w:hAnsi="Sylfaen"/>
                <w:color w:val="000000"/>
                <w:sz w:val="20"/>
                <w:szCs w:val="20"/>
                <w:lang w:val="hy-AM"/>
              </w:rPr>
            </w:pPr>
            <w:r w:rsidRPr="000E775F">
              <w:rPr>
                <w:rFonts w:ascii="Sylfaen" w:hAnsi="Sylfaen"/>
                <w:sz w:val="20"/>
                <w:szCs w:val="20"/>
                <w:lang w:val="hy-AM"/>
              </w:rPr>
              <w:t xml:space="preserve">  </w:t>
            </w:r>
            <w:r w:rsidRPr="00392D11">
              <w:rPr>
                <w:rFonts w:ascii="Sylfaen" w:hAnsi="Sylfaen"/>
                <w:sz w:val="20"/>
                <w:szCs w:val="20"/>
              </w:rPr>
              <w:t>ЗАО «Южно-Кавказ</w:t>
            </w:r>
            <w:r>
              <w:rPr>
                <w:rFonts w:ascii="Sylfaen" w:hAnsi="Sylfaen"/>
                <w:sz w:val="20"/>
                <w:szCs w:val="20"/>
              </w:rPr>
              <w:t>ская железная дорога», далее – Покупатель</w:t>
            </w:r>
            <w:r w:rsidRPr="00392D11">
              <w:rPr>
                <w:rFonts w:ascii="Sylfaen" w:hAnsi="Sylfaen"/>
                <w:sz w:val="20"/>
                <w:szCs w:val="20"/>
              </w:rPr>
              <w:t>, в лице генерального</w:t>
            </w:r>
            <w:r>
              <w:rPr>
                <w:rFonts w:ascii="Sylfaen" w:hAnsi="Sylfaen"/>
                <w:sz w:val="20"/>
                <w:szCs w:val="20"/>
              </w:rPr>
              <w:t xml:space="preserve"> директора</w:t>
            </w:r>
            <w:r w:rsidRPr="00392D11">
              <w:rPr>
                <w:rFonts w:ascii="Sylfaen" w:hAnsi="Sylfaen"/>
                <w:sz w:val="20"/>
                <w:szCs w:val="20"/>
              </w:rPr>
              <w:t xml:space="preserve"> </w:t>
            </w:r>
            <w:r w:rsidRPr="000949C9">
              <w:rPr>
                <w:rFonts w:ascii="Sylfaen" w:hAnsi="Sylfaen"/>
                <w:sz w:val="20"/>
                <w:szCs w:val="20"/>
              </w:rPr>
              <w:t>Алексея Валерьевича Мельникова</w:t>
            </w:r>
            <w:r>
              <w:rPr>
                <w:rFonts w:ascii="Sylfaen" w:hAnsi="Sylfaen"/>
                <w:sz w:val="20"/>
                <w:szCs w:val="20"/>
              </w:rPr>
              <w:t xml:space="preserve">,  действующего на основании </w:t>
            </w:r>
            <w:r w:rsidRPr="00392D11">
              <w:rPr>
                <w:rFonts w:ascii="Sylfaen" w:hAnsi="Sylfaen"/>
                <w:sz w:val="20"/>
                <w:szCs w:val="20"/>
              </w:rPr>
              <w:t>Устава</w:t>
            </w:r>
            <w:r>
              <w:rPr>
                <w:rFonts w:ascii="Sylfaen" w:hAnsi="Sylfaen"/>
                <w:sz w:val="20"/>
                <w:szCs w:val="20"/>
              </w:rPr>
              <w:t xml:space="preserve"> с одной стороны, и </w:t>
            </w:r>
            <w:r w:rsidRPr="006D2AA0">
              <w:rPr>
                <w:rFonts w:ascii="Sylfaen" w:hAnsi="Sylfaen"/>
                <w:i/>
                <w:color w:val="1F4E79" w:themeColor="accent1" w:themeShade="80"/>
                <w:sz w:val="20"/>
                <w:szCs w:val="20"/>
              </w:rPr>
              <w:t>/Организационно-правовой тип «Наименование организации»/,</w:t>
            </w:r>
            <w:r w:rsidRPr="006D2AA0">
              <w:rPr>
                <w:rFonts w:ascii="Sylfaen" w:hAnsi="Sylfaen"/>
                <w:color w:val="1F4E79" w:themeColor="accent1" w:themeShade="80"/>
                <w:sz w:val="20"/>
                <w:szCs w:val="20"/>
              </w:rPr>
              <w:t xml:space="preserve"> </w:t>
            </w:r>
            <w:r>
              <w:rPr>
                <w:rFonts w:ascii="Sylfaen" w:hAnsi="Sylfaen"/>
                <w:sz w:val="20"/>
                <w:szCs w:val="20"/>
              </w:rPr>
              <w:t>далее – Поставщик</w:t>
            </w:r>
            <w:r w:rsidRPr="00392D11">
              <w:rPr>
                <w:rFonts w:ascii="Sylfaen" w:hAnsi="Sylfaen"/>
                <w:sz w:val="20"/>
                <w:szCs w:val="20"/>
              </w:rPr>
              <w:t xml:space="preserve">, в лице </w:t>
            </w:r>
            <w:r w:rsidRPr="001D523C">
              <w:rPr>
                <w:rFonts w:ascii="Sylfaen" w:hAnsi="Sylfaen"/>
                <w:i/>
                <w:color w:val="1F4E79" w:themeColor="accent1" w:themeShade="80"/>
                <w:sz w:val="20"/>
                <w:szCs w:val="20"/>
              </w:rPr>
              <w:t>/</w:t>
            </w:r>
            <w:r w:rsidRPr="000E775F">
              <w:rPr>
                <w:rFonts w:ascii="Sylfaen" w:hAnsi="Sylfaen"/>
                <w:i/>
                <w:color w:val="1F4E79" w:themeColor="accent1" w:themeShade="80"/>
                <w:sz w:val="20"/>
                <w:szCs w:val="20"/>
              </w:rPr>
              <w:t>должность</w:t>
            </w:r>
            <w:r>
              <w:rPr>
                <w:rFonts w:ascii="Sylfaen" w:hAnsi="Sylfaen"/>
                <w:sz w:val="20"/>
                <w:szCs w:val="20"/>
              </w:rPr>
              <w:t xml:space="preserve"> </w:t>
            </w:r>
            <w:r w:rsidRPr="006D2AA0">
              <w:rPr>
                <w:rFonts w:ascii="Sylfaen" w:hAnsi="Sylfaen"/>
                <w:i/>
                <w:color w:val="1F4E79" w:themeColor="accent1" w:themeShade="80"/>
                <w:sz w:val="20"/>
                <w:szCs w:val="20"/>
                <w:lang w:val="hy-AM"/>
              </w:rPr>
              <w:t>/</w:t>
            </w:r>
            <w:r w:rsidRPr="006D2AA0">
              <w:rPr>
                <w:rFonts w:ascii="Sylfaen" w:hAnsi="Sylfaen"/>
                <w:i/>
                <w:color w:val="1F4E79" w:themeColor="accent1" w:themeShade="80"/>
                <w:sz w:val="20"/>
                <w:szCs w:val="20"/>
              </w:rPr>
              <w:t>Фамилия Имя Отчество</w:t>
            </w:r>
            <w:r>
              <w:rPr>
                <w:rFonts w:ascii="Sylfaen" w:hAnsi="Sylfaen"/>
                <w:i/>
                <w:color w:val="1F4E79" w:themeColor="accent1" w:themeShade="80"/>
                <w:sz w:val="20"/>
                <w:szCs w:val="20"/>
              </w:rPr>
              <w:t>/</w:t>
            </w:r>
            <w:r>
              <w:rPr>
                <w:rFonts w:ascii="Sylfaen" w:hAnsi="Sylfaen"/>
                <w:sz w:val="20"/>
                <w:szCs w:val="20"/>
              </w:rPr>
              <w:t>, действующей</w:t>
            </w:r>
            <w:r w:rsidRPr="00392D11">
              <w:rPr>
                <w:rFonts w:ascii="Sylfaen" w:hAnsi="Sylfaen"/>
                <w:sz w:val="20"/>
                <w:szCs w:val="20"/>
              </w:rPr>
              <w:t xml:space="preserve"> на основании </w:t>
            </w:r>
            <w:r w:rsidRPr="000E775F">
              <w:rPr>
                <w:rFonts w:ascii="Sylfaen" w:hAnsi="Sylfaen"/>
                <w:color w:val="1F4E79" w:themeColor="accent1" w:themeShade="80"/>
                <w:sz w:val="20"/>
                <w:szCs w:val="20"/>
              </w:rPr>
              <w:t xml:space="preserve">/Наименование документа/, </w:t>
            </w:r>
            <w:r w:rsidRPr="00392D11">
              <w:rPr>
                <w:rFonts w:ascii="Sylfaen" w:hAnsi="Sylfaen"/>
                <w:sz w:val="20"/>
                <w:szCs w:val="20"/>
              </w:rPr>
              <w:t>с другой стороны</w:t>
            </w:r>
            <w:r>
              <w:rPr>
                <w:rFonts w:ascii="Sylfaen" w:hAnsi="Sylfaen"/>
                <w:sz w:val="20"/>
                <w:szCs w:val="20"/>
              </w:rPr>
              <w:t xml:space="preserve">, далее совместно именуемые – Стороны, </w:t>
            </w:r>
            <w:r w:rsidRPr="00392D11">
              <w:rPr>
                <w:rFonts w:ascii="Sylfaen" w:hAnsi="Sylfaen"/>
                <w:sz w:val="20"/>
                <w:szCs w:val="20"/>
              </w:rPr>
              <w:t>заключили настоящий Договор</w:t>
            </w:r>
            <w:r>
              <w:rPr>
                <w:rFonts w:ascii="Sylfaen" w:hAnsi="Sylfaen"/>
                <w:sz w:val="20"/>
                <w:szCs w:val="20"/>
              </w:rPr>
              <w:t xml:space="preserve"> (далее - Договор)</w:t>
            </w:r>
            <w:r w:rsidRPr="00392D11">
              <w:rPr>
                <w:rFonts w:ascii="Sylfaen" w:hAnsi="Sylfaen"/>
                <w:sz w:val="20"/>
                <w:szCs w:val="20"/>
              </w:rPr>
              <w:t xml:space="preserve"> о нижеследующем:</w:t>
            </w:r>
          </w:p>
        </w:tc>
      </w:tr>
      <w:tr w:rsidR="00121083" w:rsidRPr="009D4185" w:rsidTr="00121083">
        <w:trPr>
          <w:trHeight w:val="2176"/>
        </w:trPr>
        <w:tc>
          <w:tcPr>
            <w:tcW w:w="5529" w:type="dxa"/>
            <w:tcBorders>
              <w:top w:val="nil"/>
              <w:left w:val="nil"/>
              <w:bottom w:val="nil"/>
              <w:right w:val="nil"/>
            </w:tcBorders>
          </w:tcPr>
          <w:p w:rsidR="00121083" w:rsidRPr="009442A9" w:rsidRDefault="00121083" w:rsidP="00121083">
            <w:pPr>
              <w:spacing w:before="120"/>
              <w:jc w:val="center"/>
              <w:rPr>
                <w:rFonts w:ascii="Sylfaen" w:hAnsi="Sylfaen" w:cs="Sylfaen"/>
                <w:b/>
                <w:sz w:val="21"/>
                <w:szCs w:val="21"/>
              </w:rPr>
            </w:pPr>
            <w:r w:rsidRPr="000E775F">
              <w:rPr>
                <w:rFonts w:ascii="Sylfaen" w:hAnsi="Sylfaen" w:cs="Sylfaen"/>
                <w:b/>
                <w:sz w:val="21"/>
                <w:szCs w:val="21"/>
              </w:rPr>
              <w:t>1</w:t>
            </w:r>
            <w:r w:rsidRPr="000E775F">
              <w:rPr>
                <w:rFonts w:ascii="Sylfaen" w:hAnsi="Sylfaen"/>
                <w:b/>
                <w:sz w:val="21"/>
                <w:szCs w:val="21"/>
              </w:rPr>
              <w:t xml:space="preserve">.  </w:t>
            </w:r>
            <w:r w:rsidRPr="000E775F">
              <w:rPr>
                <w:rFonts w:ascii="Sylfaen" w:hAnsi="Sylfaen" w:cs="Sylfaen"/>
                <w:b/>
                <w:sz w:val="21"/>
                <w:szCs w:val="21"/>
              </w:rPr>
              <w:t>Պայմանագրի</w:t>
            </w:r>
            <w:r w:rsidRPr="000E775F">
              <w:rPr>
                <w:rFonts w:ascii="Sylfaen" w:hAnsi="Sylfaen"/>
                <w:b/>
                <w:sz w:val="21"/>
                <w:szCs w:val="21"/>
              </w:rPr>
              <w:t xml:space="preserve"> </w:t>
            </w:r>
            <w:r w:rsidRPr="000E775F">
              <w:rPr>
                <w:rFonts w:ascii="Sylfaen" w:hAnsi="Sylfaen" w:cs="Sylfaen"/>
                <w:b/>
                <w:sz w:val="21"/>
                <w:szCs w:val="21"/>
              </w:rPr>
              <w:t>առարկան</w:t>
            </w:r>
          </w:p>
          <w:p w:rsidR="00121083" w:rsidRPr="009442A9" w:rsidRDefault="00121083" w:rsidP="00121083">
            <w:pPr>
              <w:shd w:val="clear" w:color="auto" w:fill="FFFFFF" w:themeFill="background1"/>
              <w:jc w:val="both"/>
              <w:rPr>
                <w:rFonts w:ascii="Sylfaen" w:eastAsia="Calibri" w:hAnsi="Sylfaen"/>
                <w:sz w:val="21"/>
                <w:szCs w:val="21"/>
              </w:rPr>
            </w:pPr>
            <w:r w:rsidRPr="009442A9">
              <w:rPr>
                <w:rFonts w:ascii="Sylfaen" w:hAnsi="Sylfaen" w:cs="Sylfaen"/>
                <w:sz w:val="21"/>
                <w:szCs w:val="21"/>
              </w:rPr>
              <w:t>1.1.</w:t>
            </w:r>
            <w:r>
              <w:t> </w:t>
            </w:r>
            <w:r w:rsidRPr="000E775F">
              <w:rPr>
                <w:rFonts w:ascii="Sylfaen" w:eastAsia="Calibri" w:hAnsi="Sylfaen" w:cs="Sylfaen"/>
                <w:sz w:val="21"/>
                <w:szCs w:val="21"/>
              </w:rPr>
              <w:t>Մատակարարը</w:t>
            </w:r>
            <w:r w:rsidRPr="009442A9">
              <w:rPr>
                <w:rFonts w:ascii="Sylfaen" w:eastAsia="Calibri" w:hAnsi="Sylfaen"/>
                <w:sz w:val="21"/>
                <w:szCs w:val="21"/>
              </w:rPr>
              <w:t xml:space="preserve"> </w:t>
            </w:r>
            <w:r w:rsidRPr="000E775F">
              <w:rPr>
                <w:rFonts w:ascii="Sylfaen" w:eastAsia="Calibri" w:hAnsi="Sylfaen" w:cs="Sylfaen"/>
                <w:sz w:val="21"/>
                <w:szCs w:val="21"/>
                <w:lang w:val="hy-AM"/>
              </w:rPr>
              <w:t>պ</w:t>
            </w:r>
            <w:r w:rsidRPr="000E775F">
              <w:rPr>
                <w:rFonts w:ascii="Sylfaen" w:eastAsia="Calibri" w:hAnsi="Sylfaen" w:cs="Sylfaen"/>
                <w:sz w:val="21"/>
                <w:szCs w:val="21"/>
              </w:rPr>
              <w:t>արտավորվում</w:t>
            </w:r>
            <w:r w:rsidRPr="009442A9">
              <w:rPr>
                <w:rFonts w:ascii="Sylfaen" w:eastAsia="Calibri" w:hAnsi="Sylfaen"/>
                <w:sz w:val="21"/>
                <w:szCs w:val="21"/>
              </w:rPr>
              <w:t xml:space="preserve"> </w:t>
            </w:r>
            <w:r w:rsidRPr="000E775F">
              <w:rPr>
                <w:rFonts w:ascii="Sylfaen" w:eastAsia="Calibri" w:hAnsi="Sylfaen" w:cs="Sylfaen"/>
                <w:sz w:val="21"/>
                <w:szCs w:val="21"/>
              </w:rPr>
              <w:t>է</w:t>
            </w:r>
            <w:r w:rsidRPr="009442A9">
              <w:rPr>
                <w:rFonts w:ascii="Sylfaen" w:eastAsia="Calibri" w:hAnsi="Sylfaen"/>
                <w:sz w:val="21"/>
                <w:szCs w:val="21"/>
              </w:rPr>
              <w:t xml:space="preserve"> </w:t>
            </w:r>
            <w:r w:rsidRPr="000E775F">
              <w:rPr>
                <w:rFonts w:ascii="Sylfaen" w:eastAsia="Calibri" w:hAnsi="Sylfaen" w:cs="Sylfaen"/>
                <w:sz w:val="21"/>
                <w:szCs w:val="21"/>
              </w:rPr>
              <w:t>Գնորդին</w:t>
            </w:r>
            <w:r w:rsidRPr="009442A9">
              <w:rPr>
                <w:rFonts w:ascii="Sylfaen" w:eastAsia="Calibri" w:hAnsi="Sylfaen"/>
                <w:sz w:val="21"/>
                <w:szCs w:val="21"/>
              </w:rPr>
              <w:t xml:space="preserve"> </w:t>
            </w:r>
            <w:r w:rsidRPr="000E775F">
              <w:rPr>
                <w:rFonts w:ascii="Sylfaen" w:eastAsia="Calibri" w:hAnsi="Sylfaen" w:cs="Sylfaen"/>
                <w:sz w:val="21"/>
                <w:szCs w:val="21"/>
              </w:rPr>
              <w:t>մատակարարել</w:t>
            </w:r>
            <w:r w:rsidRPr="009442A9">
              <w:rPr>
                <w:rFonts w:ascii="Sylfaen" w:eastAsia="Calibri" w:hAnsi="Sylfaen" w:cs="Sylfaen"/>
                <w:sz w:val="21"/>
                <w:szCs w:val="21"/>
              </w:rPr>
              <w:t xml:space="preserve"> </w:t>
            </w:r>
            <w:r w:rsidRPr="000E775F">
              <w:rPr>
                <w:rFonts w:ascii="Sylfaen" w:eastAsia="Calibri" w:hAnsi="Sylfaen" w:cs="Sylfaen"/>
                <w:sz w:val="21"/>
                <w:szCs w:val="21"/>
                <w:lang w:val="hy-AM"/>
              </w:rPr>
              <w:t>պատշաճ</w:t>
            </w:r>
            <w:r w:rsidRPr="000E775F">
              <w:rPr>
                <w:rFonts w:ascii="Sylfaen" w:eastAsia="Calibri" w:hAnsi="Sylfaen"/>
                <w:sz w:val="21"/>
                <w:szCs w:val="21"/>
                <w:lang w:val="hy-AM"/>
              </w:rPr>
              <w:t xml:space="preserve"> </w:t>
            </w:r>
            <w:r w:rsidRPr="000E775F">
              <w:rPr>
                <w:rFonts w:ascii="Sylfaen" w:eastAsia="Calibri" w:hAnsi="Sylfaen" w:cs="Sylfaen"/>
                <w:sz w:val="21"/>
                <w:szCs w:val="21"/>
                <w:lang w:val="hy-AM"/>
              </w:rPr>
              <w:t>որակի</w:t>
            </w:r>
            <w:r w:rsidRPr="000E775F">
              <w:rPr>
                <w:rFonts w:ascii="Sylfaen" w:eastAsia="Calibri" w:hAnsi="Sylfaen"/>
                <w:sz w:val="21"/>
                <w:szCs w:val="21"/>
                <w:lang w:val="hy-AM"/>
              </w:rPr>
              <w:t xml:space="preserve"> </w:t>
            </w:r>
            <w:r w:rsidRPr="000E775F">
              <w:rPr>
                <w:rFonts w:ascii="Sylfaen" w:eastAsia="Calibri" w:hAnsi="Sylfaen" w:cs="Sylfaen"/>
                <w:sz w:val="21"/>
                <w:szCs w:val="21"/>
                <w:lang w:val="hy-AM"/>
              </w:rPr>
              <w:t>և</w:t>
            </w:r>
            <w:r w:rsidRPr="000E775F">
              <w:rPr>
                <w:rFonts w:ascii="Sylfaen" w:eastAsia="Calibri" w:hAnsi="Sylfaen"/>
                <w:sz w:val="21"/>
                <w:szCs w:val="21"/>
                <w:lang w:val="hy-AM"/>
              </w:rPr>
              <w:t xml:space="preserve"> </w:t>
            </w:r>
            <w:r w:rsidRPr="000E775F">
              <w:rPr>
                <w:rFonts w:ascii="Sylfaen" w:eastAsia="Calibri" w:hAnsi="Sylfaen" w:cs="Sylfaen"/>
                <w:i/>
                <w:color w:val="1F4E79" w:themeColor="accent1" w:themeShade="80"/>
                <w:sz w:val="21"/>
                <w:szCs w:val="21"/>
                <w:lang w:val="hy-AM"/>
              </w:rPr>
              <w:t xml:space="preserve">/Ապրանքի անվանումը/ </w:t>
            </w:r>
            <w:r w:rsidRPr="000E775F">
              <w:rPr>
                <w:rFonts w:ascii="Sylfaen" w:eastAsia="Calibri" w:hAnsi="Sylfaen"/>
                <w:sz w:val="21"/>
                <w:szCs w:val="21"/>
                <w:lang w:val="hy-AM"/>
              </w:rPr>
              <w:t>/</w:t>
            </w:r>
            <w:r w:rsidRPr="000E775F">
              <w:rPr>
                <w:rFonts w:ascii="Sylfaen" w:eastAsia="Calibri" w:hAnsi="Sylfaen" w:cs="Sylfaen"/>
                <w:sz w:val="21"/>
                <w:szCs w:val="21"/>
              </w:rPr>
              <w:t>այսուհետ</w:t>
            </w:r>
            <w:r w:rsidRPr="000E775F">
              <w:rPr>
                <w:rFonts w:ascii="Sylfaen" w:eastAsia="Calibri" w:hAnsi="Sylfaen" w:cs="Sylfaen"/>
                <w:sz w:val="21"/>
                <w:szCs w:val="21"/>
                <w:lang w:val="hy-AM"/>
              </w:rPr>
              <w:t>՝</w:t>
            </w:r>
            <w:r w:rsidRPr="009442A9">
              <w:rPr>
                <w:rFonts w:ascii="Sylfaen" w:eastAsia="Calibri" w:hAnsi="Sylfaen"/>
                <w:sz w:val="21"/>
                <w:szCs w:val="21"/>
              </w:rPr>
              <w:t xml:space="preserve"> </w:t>
            </w:r>
            <w:r w:rsidRPr="000E775F">
              <w:rPr>
                <w:rFonts w:ascii="Sylfaen" w:eastAsia="Calibri" w:hAnsi="Sylfaen" w:cs="Sylfaen"/>
                <w:color w:val="000000" w:themeColor="text1"/>
                <w:sz w:val="21"/>
                <w:szCs w:val="21"/>
                <w:lang w:val="hy-AM"/>
              </w:rPr>
              <w:t>Ա</w:t>
            </w:r>
            <w:r w:rsidRPr="000E775F">
              <w:rPr>
                <w:rFonts w:ascii="Sylfaen" w:eastAsia="Calibri" w:hAnsi="Sylfaen" w:cs="Sylfaen"/>
                <w:color w:val="000000" w:themeColor="text1"/>
                <w:sz w:val="21"/>
                <w:szCs w:val="21"/>
              </w:rPr>
              <w:t>պրանք</w:t>
            </w:r>
            <w:r w:rsidRPr="000E775F">
              <w:rPr>
                <w:rFonts w:ascii="Sylfaen" w:eastAsia="Calibri" w:hAnsi="Sylfaen"/>
                <w:color w:val="000000" w:themeColor="text1"/>
                <w:sz w:val="21"/>
                <w:szCs w:val="21"/>
                <w:lang w:val="hy-AM"/>
              </w:rPr>
              <w:t>/</w:t>
            </w:r>
            <w:r w:rsidRPr="009442A9">
              <w:rPr>
                <w:rFonts w:ascii="Sylfaen" w:eastAsia="Calibri" w:hAnsi="Sylfaen"/>
                <w:color w:val="000000" w:themeColor="text1"/>
                <w:sz w:val="21"/>
                <w:szCs w:val="21"/>
              </w:rPr>
              <w:t xml:space="preserve"> </w:t>
            </w:r>
            <w:r w:rsidRPr="000E775F">
              <w:rPr>
                <w:rFonts w:ascii="Sylfaen" w:eastAsia="Calibri" w:hAnsi="Sylfaen" w:cs="Sylfaen"/>
                <w:sz w:val="21"/>
                <w:szCs w:val="21"/>
              </w:rPr>
              <w:t>Պայմանագրի</w:t>
            </w:r>
            <w:r w:rsidRPr="000E775F">
              <w:rPr>
                <w:rFonts w:ascii="Sylfaen" w:eastAsia="Calibri" w:hAnsi="Sylfaen" w:cs="Sylfaen"/>
                <w:sz w:val="21"/>
                <w:szCs w:val="21"/>
                <w:lang w:val="hy-AM"/>
              </w:rPr>
              <w:t>ն կից</w:t>
            </w:r>
            <w:r w:rsidRPr="009442A9">
              <w:rPr>
                <w:rFonts w:ascii="Sylfaen" w:eastAsia="Calibri" w:hAnsi="Sylfaen"/>
                <w:sz w:val="21"/>
                <w:szCs w:val="21"/>
              </w:rPr>
              <w:t xml:space="preserve"> </w:t>
            </w:r>
            <w:r w:rsidRPr="009442A9">
              <w:rPr>
                <w:rFonts w:ascii="Sylfaen" w:hAnsi="Sylfaen"/>
                <w:sz w:val="21"/>
                <w:szCs w:val="21"/>
              </w:rPr>
              <w:t>№</w:t>
            </w:r>
            <w:r w:rsidRPr="000E775F">
              <w:rPr>
                <w:rFonts w:ascii="Sylfaen" w:eastAsia="Calibri" w:hAnsi="Sylfaen"/>
                <w:sz w:val="21"/>
                <w:szCs w:val="21"/>
                <w:lang w:val="hy-AM"/>
              </w:rPr>
              <w:t>1</w:t>
            </w:r>
            <w:r>
              <w:rPr>
                <w:rFonts w:ascii="Sylfaen" w:eastAsia="Calibri" w:hAnsi="Sylfaen"/>
                <w:sz w:val="21"/>
                <w:szCs w:val="21"/>
              </w:rPr>
              <w:t xml:space="preserve"> </w:t>
            </w:r>
            <w:r w:rsidRPr="000E775F">
              <w:rPr>
                <w:rFonts w:ascii="Sylfaen" w:eastAsia="Calibri" w:hAnsi="Sylfaen" w:cs="Sylfaen"/>
                <w:sz w:val="21"/>
                <w:szCs w:val="21"/>
              </w:rPr>
              <w:t>Հավելված</w:t>
            </w:r>
            <w:r>
              <w:rPr>
                <w:rFonts w:ascii="Sylfaen" w:eastAsia="Calibri" w:hAnsi="Sylfaen" w:cs="Sylfaen"/>
                <w:sz w:val="21"/>
                <w:szCs w:val="21"/>
                <w:lang w:val="hy-AM"/>
              </w:rPr>
              <w:t>ներով</w:t>
            </w:r>
            <w:r w:rsidRPr="000E775F">
              <w:rPr>
                <w:rFonts w:ascii="Sylfaen" w:eastAsia="Calibri" w:hAnsi="Sylfaen" w:cs="Sylfaen"/>
                <w:sz w:val="21"/>
                <w:szCs w:val="21"/>
                <w:lang w:val="hy-AM"/>
              </w:rPr>
              <w:t xml:space="preserve"> </w:t>
            </w:r>
            <w:r w:rsidRPr="009442A9">
              <w:rPr>
                <w:rFonts w:ascii="Sylfaen" w:eastAsia="Calibri" w:hAnsi="Sylfaen" w:cs="Sylfaen"/>
                <w:sz w:val="21"/>
                <w:szCs w:val="21"/>
              </w:rPr>
              <w:t>(</w:t>
            </w:r>
            <w:r w:rsidRPr="000E775F">
              <w:rPr>
                <w:rFonts w:ascii="Sylfaen" w:eastAsia="Calibri" w:hAnsi="Sylfaen" w:cs="Sylfaen"/>
                <w:sz w:val="21"/>
                <w:szCs w:val="21"/>
                <w:lang w:val="hy-AM"/>
              </w:rPr>
              <w:t xml:space="preserve">Մասնագիր </w:t>
            </w:r>
            <w:r w:rsidRPr="009442A9">
              <w:rPr>
                <w:rFonts w:ascii="Sylfaen" w:hAnsi="Sylfaen"/>
                <w:sz w:val="21"/>
                <w:szCs w:val="21"/>
              </w:rPr>
              <w:t>№</w:t>
            </w:r>
            <w:r w:rsidRPr="000E775F">
              <w:rPr>
                <w:rFonts w:ascii="Sylfaen" w:hAnsi="Sylfaen"/>
                <w:sz w:val="21"/>
                <w:szCs w:val="21"/>
                <w:lang w:val="hy-AM"/>
              </w:rPr>
              <w:t>1</w:t>
            </w:r>
            <w:r w:rsidRPr="009442A9">
              <w:rPr>
                <w:rFonts w:ascii="Sylfaen" w:hAnsi="Sylfaen"/>
                <w:sz w:val="21"/>
                <w:szCs w:val="21"/>
              </w:rPr>
              <w:t>)</w:t>
            </w:r>
            <w:r w:rsidRPr="009442A9">
              <w:rPr>
                <w:rFonts w:ascii="Sylfaen" w:eastAsia="Calibri" w:hAnsi="Sylfaen"/>
                <w:sz w:val="21"/>
                <w:szCs w:val="21"/>
              </w:rPr>
              <w:t xml:space="preserve">  </w:t>
            </w:r>
            <w:r w:rsidRPr="000E775F">
              <w:rPr>
                <w:rFonts w:ascii="Sylfaen" w:eastAsia="Calibri" w:hAnsi="Sylfaen" w:cs="Sylfaen"/>
                <w:sz w:val="21"/>
                <w:szCs w:val="21"/>
              </w:rPr>
              <w:t>նախատեսված</w:t>
            </w:r>
            <w:r w:rsidRPr="000E775F">
              <w:rPr>
                <w:rFonts w:ascii="Sylfaen" w:eastAsia="Calibri" w:hAnsi="Sylfaen"/>
                <w:sz w:val="21"/>
                <w:szCs w:val="21"/>
                <w:lang w:val="hy-AM"/>
              </w:rPr>
              <w:t>,</w:t>
            </w:r>
            <w:r w:rsidRPr="009442A9">
              <w:rPr>
                <w:rFonts w:ascii="Sylfaen" w:eastAsia="Calibri" w:hAnsi="Sylfaen"/>
                <w:sz w:val="21"/>
                <w:szCs w:val="21"/>
              </w:rPr>
              <w:t xml:space="preserve"> </w:t>
            </w:r>
            <w:r w:rsidRPr="000E775F">
              <w:rPr>
                <w:rFonts w:ascii="Sylfaen" w:eastAsia="Calibri" w:hAnsi="Sylfaen" w:cs="Sylfaen"/>
                <w:sz w:val="21"/>
                <w:szCs w:val="21"/>
              </w:rPr>
              <w:t>իսկ</w:t>
            </w:r>
            <w:r w:rsidRPr="009442A9">
              <w:rPr>
                <w:rFonts w:ascii="Sylfaen" w:eastAsia="Calibri" w:hAnsi="Sylfaen"/>
                <w:sz w:val="21"/>
                <w:szCs w:val="21"/>
              </w:rPr>
              <w:t xml:space="preserve"> </w:t>
            </w:r>
            <w:r w:rsidRPr="000E775F">
              <w:rPr>
                <w:rFonts w:ascii="Sylfaen" w:eastAsia="Calibri" w:hAnsi="Sylfaen" w:cs="Sylfaen"/>
                <w:sz w:val="21"/>
                <w:szCs w:val="21"/>
              </w:rPr>
              <w:t>Գնորդը</w:t>
            </w:r>
            <w:r w:rsidRPr="009442A9">
              <w:rPr>
                <w:rFonts w:ascii="Sylfaen" w:eastAsia="Calibri" w:hAnsi="Sylfaen"/>
                <w:sz w:val="21"/>
                <w:szCs w:val="21"/>
              </w:rPr>
              <w:t xml:space="preserve"> </w:t>
            </w:r>
            <w:r w:rsidRPr="000E775F">
              <w:rPr>
                <w:rFonts w:ascii="Sylfaen" w:eastAsia="Calibri" w:hAnsi="Sylfaen" w:cs="Sylfaen"/>
                <w:sz w:val="21"/>
                <w:szCs w:val="21"/>
              </w:rPr>
              <w:t>պարտավոր</w:t>
            </w:r>
            <w:r w:rsidRPr="009442A9">
              <w:rPr>
                <w:rFonts w:ascii="Sylfaen" w:eastAsia="Calibri" w:hAnsi="Sylfaen"/>
                <w:sz w:val="21"/>
                <w:szCs w:val="21"/>
              </w:rPr>
              <w:t xml:space="preserve"> </w:t>
            </w:r>
            <w:r w:rsidRPr="000E775F">
              <w:rPr>
                <w:rFonts w:ascii="Sylfaen" w:eastAsia="Calibri" w:hAnsi="Sylfaen" w:cs="Sylfaen"/>
                <w:sz w:val="21"/>
                <w:szCs w:val="21"/>
              </w:rPr>
              <w:t>է</w:t>
            </w:r>
            <w:r w:rsidRPr="009442A9">
              <w:rPr>
                <w:rFonts w:ascii="Sylfaen" w:eastAsia="Calibri" w:hAnsi="Sylfaen"/>
                <w:sz w:val="21"/>
                <w:szCs w:val="21"/>
              </w:rPr>
              <w:t xml:space="preserve"> </w:t>
            </w:r>
            <w:r w:rsidRPr="000E775F">
              <w:rPr>
                <w:rFonts w:ascii="Sylfaen" w:eastAsia="Calibri" w:hAnsi="Sylfaen" w:cs="Sylfaen"/>
                <w:sz w:val="21"/>
                <w:szCs w:val="21"/>
                <w:lang w:val="hy-AM"/>
              </w:rPr>
              <w:t>ընդունել</w:t>
            </w:r>
            <w:r w:rsidRPr="000E775F">
              <w:rPr>
                <w:rFonts w:ascii="Sylfaen" w:eastAsia="Calibri" w:hAnsi="Sylfaen"/>
                <w:sz w:val="21"/>
                <w:szCs w:val="21"/>
                <w:lang w:val="hy-AM"/>
              </w:rPr>
              <w:t xml:space="preserve"> և </w:t>
            </w:r>
            <w:r w:rsidRPr="000E775F">
              <w:rPr>
                <w:rFonts w:ascii="Sylfaen" w:eastAsia="Calibri" w:hAnsi="Sylfaen" w:cs="Sylfaen"/>
                <w:sz w:val="21"/>
                <w:szCs w:val="21"/>
              </w:rPr>
              <w:t>վճարել</w:t>
            </w:r>
            <w:r w:rsidRPr="009442A9">
              <w:rPr>
                <w:rFonts w:ascii="Sylfaen" w:eastAsia="Calibri" w:hAnsi="Sylfaen"/>
                <w:sz w:val="21"/>
                <w:szCs w:val="21"/>
              </w:rPr>
              <w:t xml:space="preserve"> </w:t>
            </w:r>
            <w:r w:rsidRPr="000E775F">
              <w:rPr>
                <w:rFonts w:ascii="Sylfaen" w:eastAsia="Calibri" w:hAnsi="Sylfaen" w:cs="Sylfaen"/>
                <w:sz w:val="21"/>
                <w:szCs w:val="21"/>
              </w:rPr>
              <w:t>մատակարարված</w:t>
            </w:r>
            <w:r w:rsidRPr="009442A9">
              <w:rPr>
                <w:rFonts w:ascii="Sylfaen" w:eastAsia="Calibri" w:hAnsi="Sylfaen"/>
                <w:sz w:val="21"/>
                <w:szCs w:val="21"/>
              </w:rPr>
              <w:t xml:space="preserve"> </w:t>
            </w:r>
            <w:r w:rsidRPr="000E775F">
              <w:rPr>
                <w:rFonts w:ascii="Sylfaen" w:eastAsia="Calibri" w:hAnsi="Sylfaen" w:cs="Sylfaen"/>
                <w:sz w:val="21"/>
                <w:szCs w:val="21"/>
              </w:rPr>
              <w:t>Ապրանքի</w:t>
            </w:r>
            <w:r w:rsidRPr="009442A9">
              <w:rPr>
                <w:rFonts w:ascii="Sylfaen" w:eastAsia="Calibri" w:hAnsi="Sylfaen"/>
                <w:sz w:val="21"/>
                <w:szCs w:val="21"/>
              </w:rPr>
              <w:t xml:space="preserve"> </w:t>
            </w:r>
            <w:r w:rsidRPr="000E775F">
              <w:rPr>
                <w:rFonts w:ascii="Sylfaen" w:eastAsia="Calibri" w:hAnsi="Sylfaen" w:cs="Sylfaen"/>
                <w:sz w:val="21"/>
                <w:szCs w:val="21"/>
              </w:rPr>
              <w:t>համար</w:t>
            </w:r>
            <w:r w:rsidRPr="009442A9">
              <w:rPr>
                <w:rFonts w:ascii="Sylfaen" w:eastAsia="Calibri" w:hAnsi="Sylfaen"/>
                <w:sz w:val="21"/>
                <w:szCs w:val="21"/>
              </w:rPr>
              <w:t>:</w:t>
            </w:r>
          </w:p>
        </w:tc>
        <w:tc>
          <w:tcPr>
            <w:tcW w:w="5528" w:type="dxa"/>
          </w:tcPr>
          <w:p w:rsidR="00121083" w:rsidRPr="000E775F" w:rsidRDefault="00121083" w:rsidP="00121083">
            <w:pPr>
              <w:pStyle w:val="a3"/>
              <w:numPr>
                <w:ilvl w:val="0"/>
                <w:numId w:val="18"/>
              </w:numPr>
              <w:spacing w:before="120"/>
              <w:contextualSpacing/>
              <w:jc w:val="center"/>
              <w:rPr>
                <w:rFonts w:ascii="Sylfaen" w:hAnsi="Sylfaen"/>
                <w:b/>
                <w:sz w:val="20"/>
                <w:szCs w:val="20"/>
              </w:rPr>
            </w:pPr>
            <w:r w:rsidRPr="000E775F">
              <w:rPr>
                <w:rFonts w:ascii="Sylfaen" w:hAnsi="Sylfaen"/>
                <w:b/>
                <w:sz w:val="20"/>
                <w:szCs w:val="20"/>
              </w:rPr>
              <w:t>Предмет Договора</w:t>
            </w:r>
          </w:p>
          <w:p w:rsidR="00121083" w:rsidRPr="00392D11" w:rsidRDefault="00121083" w:rsidP="00121083">
            <w:pPr>
              <w:shd w:val="clear" w:color="auto" w:fill="FFFFFF" w:themeFill="background1"/>
              <w:jc w:val="both"/>
              <w:rPr>
                <w:rFonts w:ascii="Sylfaen" w:hAnsi="Sylfaen"/>
                <w:sz w:val="20"/>
                <w:szCs w:val="20"/>
              </w:rPr>
            </w:pPr>
            <w:r w:rsidRPr="00392D11">
              <w:rPr>
                <w:rFonts w:ascii="Sylfaen" w:hAnsi="Sylfaen"/>
                <w:sz w:val="20"/>
                <w:szCs w:val="20"/>
              </w:rPr>
              <w:t>1.</w:t>
            </w:r>
            <w:r w:rsidRPr="00392D11">
              <w:rPr>
                <w:rFonts w:ascii="Sylfaen" w:hAnsi="Sylfaen"/>
                <w:sz w:val="20"/>
                <w:szCs w:val="20"/>
                <w:lang w:val="af-ZA"/>
              </w:rPr>
              <w:t>1</w:t>
            </w:r>
            <w:r w:rsidRPr="00392D11">
              <w:rPr>
                <w:rFonts w:ascii="Sylfaen" w:hAnsi="Sylfaen"/>
                <w:sz w:val="20"/>
                <w:szCs w:val="20"/>
              </w:rPr>
              <w:t>.</w:t>
            </w:r>
            <w:r>
              <w:rPr>
                <w:rFonts w:ascii="Sylfaen" w:hAnsi="Sylfaen"/>
                <w:sz w:val="20"/>
                <w:szCs w:val="20"/>
              </w:rPr>
              <w:t> </w:t>
            </w:r>
            <w:r w:rsidRPr="00392D11">
              <w:rPr>
                <w:rFonts w:ascii="Sylfaen" w:hAnsi="Sylfaen"/>
                <w:sz w:val="20"/>
                <w:szCs w:val="20"/>
              </w:rPr>
              <w:t>Поставщик обязуется поставить Покупателю в надлежащем качестве и колич</w:t>
            </w:r>
            <w:r>
              <w:rPr>
                <w:rFonts w:ascii="Sylfaen" w:hAnsi="Sylfaen"/>
                <w:sz w:val="20"/>
                <w:szCs w:val="20"/>
              </w:rPr>
              <w:t xml:space="preserve">естве </w:t>
            </w:r>
            <w:r w:rsidRPr="000E775F">
              <w:rPr>
                <w:rFonts w:ascii="Sylfaen" w:hAnsi="Sylfaen"/>
                <w:i/>
                <w:color w:val="1F4E79" w:themeColor="accent1" w:themeShade="80"/>
                <w:sz w:val="20"/>
                <w:szCs w:val="20"/>
              </w:rPr>
              <w:t xml:space="preserve">/Наименование товара/ </w:t>
            </w:r>
            <w:r>
              <w:rPr>
                <w:rFonts w:ascii="Sylfaen" w:hAnsi="Sylfaen"/>
                <w:sz w:val="20"/>
                <w:szCs w:val="20"/>
              </w:rPr>
              <w:t>(далее - Товар), предусмотренный</w:t>
            </w:r>
            <w:r w:rsidRPr="00392D11">
              <w:rPr>
                <w:rFonts w:ascii="Sylfaen" w:hAnsi="Sylfaen"/>
                <w:sz w:val="20"/>
                <w:szCs w:val="20"/>
              </w:rPr>
              <w:t xml:space="preserve"> Приложени</w:t>
            </w:r>
            <w:r>
              <w:rPr>
                <w:rFonts w:ascii="Sylfaen" w:hAnsi="Sylfaen"/>
                <w:sz w:val="20"/>
                <w:szCs w:val="20"/>
              </w:rPr>
              <w:t>я</w:t>
            </w:r>
            <w:r w:rsidRPr="00392D11">
              <w:rPr>
                <w:rFonts w:ascii="Sylfaen" w:hAnsi="Sylfaen"/>
                <w:sz w:val="20"/>
                <w:szCs w:val="20"/>
              </w:rPr>
              <w:t>м</w:t>
            </w:r>
            <w:r>
              <w:rPr>
                <w:rFonts w:ascii="Sylfaen" w:hAnsi="Sylfaen"/>
                <w:sz w:val="20"/>
                <w:szCs w:val="20"/>
              </w:rPr>
              <w:t>и</w:t>
            </w:r>
            <w:r w:rsidRPr="00392D11">
              <w:rPr>
                <w:rFonts w:ascii="Sylfaen" w:hAnsi="Sylfaen"/>
                <w:sz w:val="20"/>
                <w:szCs w:val="20"/>
              </w:rPr>
              <w:t xml:space="preserve"> №</w:t>
            </w:r>
            <w:r>
              <w:rPr>
                <w:rFonts w:ascii="Sylfaen" w:hAnsi="Sylfaen"/>
                <w:sz w:val="20"/>
                <w:szCs w:val="20"/>
              </w:rPr>
              <w:t xml:space="preserve">1 (Спецификацией </w:t>
            </w:r>
            <w:r w:rsidRPr="00392D11">
              <w:rPr>
                <w:rFonts w:ascii="Sylfaen" w:hAnsi="Sylfaen"/>
                <w:sz w:val="20"/>
                <w:szCs w:val="20"/>
              </w:rPr>
              <w:t>№</w:t>
            </w:r>
            <w:r>
              <w:rPr>
                <w:rFonts w:ascii="Sylfaen" w:hAnsi="Sylfaen"/>
                <w:sz w:val="20"/>
                <w:szCs w:val="20"/>
              </w:rPr>
              <w:t>1)</w:t>
            </w:r>
            <w:r w:rsidRPr="00392D11">
              <w:rPr>
                <w:rFonts w:ascii="Sylfaen" w:hAnsi="Sylfaen"/>
                <w:sz w:val="20"/>
                <w:szCs w:val="20"/>
              </w:rPr>
              <w:t xml:space="preserve"> </w:t>
            </w:r>
            <w:r>
              <w:rPr>
                <w:rFonts w:ascii="Sylfaen" w:hAnsi="Sylfaen"/>
                <w:sz w:val="20"/>
                <w:szCs w:val="20"/>
              </w:rPr>
              <w:t>к Договору</w:t>
            </w:r>
            <w:r w:rsidRPr="00392D11">
              <w:rPr>
                <w:rFonts w:ascii="Sylfaen" w:hAnsi="Sylfaen"/>
                <w:sz w:val="20"/>
                <w:szCs w:val="20"/>
              </w:rPr>
              <w:t>, а Покупатель обязуется принять и оплатить за поставленный Товар.</w:t>
            </w:r>
          </w:p>
        </w:tc>
      </w:tr>
      <w:tr w:rsidR="00121083" w:rsidRPr="009D4185" w:rsidTr="00121083">
        <w:tc>
          <w:tcPr>
            <w:tcW w:w="5529" w:type="dxa"/>
            <w:tcBorders>
              <w:top w:val="nil"/>
              <w:left w:val="nil"/>
              <w:bottom w:val="nil"/>
              <w:right w:val="nil"/>
            </w:tcBorders>
          </w:tcPr>
          <w:p w:rsidR="00121083" w:rsidRDefault="00121083" w:rsidP="00121083">
            <w:pPr>
              <w:jc w:val="both"/>
              <w:rPr>
                <w:rFonts w:ascii="Sylfaen" w:eastAsia="Calibri" w:hAnsi="Sylfaen"/>
                <w:sz w:val="20"/>
                <w:szCs w:val="20"/>
              </w:rPr>
            </w:pPr>
            <w:r>
              <w:rPr>
                <w:rFonts w:ascii="Sylfaen" w:hAnsi="Sylfaen" w:cs="Sylfaen"/>
                <w:sz w:val="20"/>
                <w:szCs w:val="20"/>
                <w:lang w:val="hy-AM"/>
              </w:rPr>
              <w:t>1.2.</w:t>
            </w:r>
            <w:r>
              <w:t> </w:t>
            </w:r>
            <w:r w:rsidRPr="00392D11">
              <w:rPr>
                <w:rFonts w:ascii="Sylfaen" w:eastAsia="Calibri" w:hAnsi="Sylfaen" w:cs="Sylfaen"/>
                <w:sz w:val="20"/>
                <w:szCs w:val="20"/>
              </w:rPr>
              <w:t>Մատակարարը</w:t>
            </w:r>
            <w:r w:rsidRPr="00392D11">
              <w:rPr>
                <w:rFonts w:ascii="Sylfaen" w:eastAsia="Calibri" w:hAnsi="Sylfaen"/>
                <w:sz w:val="20"/>
                <w:szCs w:val="20"/>
              </w:rPr>
              <w:t xml:space="preserve"> </w:t>
            </w:r>
            <w:r w:rsidRPr="00392D11">
              <w:rPr>
                <w:rFonts w:ascii="Sylfaen" w:eastAsia="Calibri" w:hAnsi="Sylfaen" w:cs="Sylfaen"/>
                <w:sz w:val="20"/>
                <w:szCs w:val="20"/>
              </w:rPr>
              <w:t>երաշխավորում</w:t>
            </w:r>
            <w:r w:rsidRPr="00392D11">
              <w:rPr>
                <w:rFonts w:ascii="Sylfaen" w:eastAsia="Calibri" w:hAnsi="Sylfaen"/>
                <w:sz w:val="20"/>
                <w:szCs w:val="20"/>
              </w:rPr>
              <w:t xml:space="preserve"> </w:t>
            </w:r>
            <w:r w:rsidRPr="00392D11">
              <w:rPr>
                <w:rFonts w:ascii="Sylfaen" w:eastAsia="Calibri" w:hAnsi="Sylfaen" w:cs="Sylfaen"/>
                <w:sz w:val="20"/>
                <w:szCs w:val="20"/>
              </w:rPr>
              <w:t>է</w:t>
            </w:r>
            <w:r w:rsidRPr="00392D11">
              <w:rPr>
                <w:rFonts w:ascii="Sylfaen" w:eastAsia="Calibri" w:hAnsi="Sylfaen"/>
                <w:sz w:val="20"/>
                <w:szCs w:val="20"/>
              </w:rPr>
              <w:t xml:space="preserve">, </w:t>
            </w:r>
            <w:r w:rsidRPr="00392D11">
              <w:rPr>
                <w:rFonts w:ascii="Sylfaen" w:eastAsia="Calibri" w:hAnsi="Sylfaen" w:cs="Sylfaen"/>
                <w:sz w:val="20"/>
                <w:szCs w:val="20"/>
              </w:rPr>
              <w:t>որ</w:t>
            </w:r>
            <w:r w:rsidRPr="00392D11">
              <w:rPr>
                <w:rFonts w:ascii="Sylfaen" w:eastAsia="Calibri" w:hAnsi="Sylfaen"/>
                <w:sz w:val="20"/>
                <w:szCs w:val="20"/>
              </w:rPr>
              <w:t xml:space="preserve"> </w:t>
            </w:r>
            <w:r w:rsidRPr="00392D11">
              <w:rPr>
                <w:rFonts w:ascii="Sylfaen" w:eastAsia="Calibri" w:hAnsi="Sylfaen" w:cs="Sylfaen"/>
                <w:sz w:val="20"/>
                <w:szCs w:val="20"/>
              </w:rPr>
              <w:t>մատակարարվող</w:t>
            </w:r>
            <w:r w:rsidRPr="00392D11">
              <w:rPr>
                <w:rFonts w:ascii="Sylfaen" w:eastAsia="Calibri" w:hAnsi="Sylfaen"/>
                <w:sz w:val="20"/>
                <w:szCs w:val="20"/>
              </w:rPr>
              <w:t xml:space="preserve"> </w:t>
            </w:r>
            <w:r w:rsidRPr="00392D11">
              <w:rPr>
                <w:rFonts w:ascii="Sylfaen" w:eastAsia="Calibri" w:hAnsi="Sylfaen" w:cs="Sylfaen"/>
                <w:sz w:val="20"/>
                <w:szCs w:val="20"/>
              </w:rPr>
              <w:t>Ապրանքը</w:t>
            </w:r>
            <w:r w:rsidRPr="00392D11">
              <w:rPr>
                <w:rFonts w:ascii="Sylfaen" w:eastAsia="Calibri" w:hAnsi="Sylfaen"/>
                <w:sz w:val="20"/>
                <w:szCs w:val="20"/>
              </w:rPr>
              <w:t xml:space="preserve"> </w:t>
            </w:r>
            <w:r w:rsidRPr="00392D11">
              <w:rPr>
                <w:rFonts w:ascii="Sylfaen" w:eastAsia="Calibri" w:hAnsi="Sylfaen" w:cs="Sylfaen"/>
                <w:sz w:val="20"/>
                <w:szCs w:val="20"/>
              </w:rPr>
              <w:t>ազատ</w:t>
            </w:r>
            <w:r w:rsidRPr="00392D11">
              <w:rPr>
                <w:rFonts w:ascii="Sylfaen" w:eastAsia="Calibri" w:hAnsi="Sylfaen"/>
                <w:sz w:val="20"/>
                <w:szCs w:val="20"/>
              </w:rPr>
              <w:t xml:space="preserve"> </w:t>
            </w:r>
            <w:r w:rsidRPr="00392D11">
              <w:rPr>
                <w:rFonts w:ascii="Sylfaen" w:eastAsia="Calibri" w:hAnsi="Sylfaen" w:cs="Sylfaen"/>
                <w:sz w:val="20"/>
                <w:szCs w:val="20"/>
              </w:rPr>
              <w:t>է</w:t>
            </w:r>
            <w:r w:rsidRPr="00392D11">
              <w:rPr>
                <w:rFonts w:ascii="Sylfaen" w:eastAsia="Calibri" w:hAnsi="Sylfaen"/>
                <w:sz w:val="20"/>
                <w:szCs w:val="20"/>
              </w:rPr>
              <w:t xml:space="preserve"> </w:t>
            </w:r>
            <w:r w:rsidRPr="00392D11">
              <w:rPr>
                <w:rFonts w:ascii="Sylfaen" w:eastAsia="Calibri" w:hAnsi="Sylfaen" w:cs="Sylfaen"/>
                <w:sz w:val="20"/>
                <w:szCs w:val="20"/>
              </w:rPr>
              <w:t>երրորդ</w:t>
            </w:r>
            <w:r w:rsidRPr="00392D11">
              <w:rPr>
                <w:rFonts w:ascii="Sylfaen" w:eastAsia="Calibri" w:hAnsi="Sylfaen"/>
                <w:sz w:val="20"/>
                <w:szCs w:val="20"/>
              </w:rPr>
              <w:t xml:space="preserve"> </w:t>
            </w:r>
            <w:r w:rsidRPr="00392D11">
              <w:rPr>
                <w:rFonts w:ascii="Sylfaen" w:eastAsia="Calibri" w:hAnsi="Sylfaen" w:cs="Sylfaen"/>
                <w:sz w:val="20"/>
                <w:szCs w:val="20"/>
              </w:rPr>
              <w:t>անձանց</w:t>
            </w:r>
            <w:r w:rsidRPr="00392D11">
              <w:rPr>
                <w:rFonts w:ascii="Sylfaen" w:eastAsia="Calibri" w:hAnsi="Sylfaen"/>
                <w:sz w:val="20"/>
                <w:szCs w:val="20"/>
              </w:rPr>
              <w:t xml:space="preserve"> </w:t>
            </w:r>
            <w:r w:rsidRPr="00392D11">
              <w:rPr>
                <w:rFonts w:ascii="Sylfaen" w:eastAsia="Calibri" w:hAnsi="Sylfaen" w:cs="Sylfaen"/>
                <w:sz w:val="20"/>
                <w:szCs w:val="20"/>
              </w:rPr>
              <w:t>ցանկացած</w:t>
            </w:r>
            <w:r w:rsidRPr="00392D11">
              <w:rPr>
                <w:rFonts w:ascii="Sylfaen" w:eastAsia="Calibri" w:hAnsi="Sylfaen"/>
                <w:sz w:val="20"/>
                <w:szCs w:val="20"/>
              </w:rPr>
              <w:t xml:space="preserve"> </w:t>
            </w:r>
            <w:r w:rsidRPr="00392D11">
              <w:rPr>
                <w:rFonts w:ascii="Sylfaen" w:eastAsia="Calibri" w:hAnsi="Sylfaen" w:cs="Sylfaen"/>
                <w:sz w:val="20"/>
                <w:szCs w:val="20"/>
              </w:rPr>
              <w:t>իրավունքներից</w:t>
            </w:r>
            <w:r w:rsidRPr="00392D11">
              <w:rPr>
                <w:rFonts w:ascii="Sylfaen" w:eastAsia="Calibri" w:hAnsi="Sylfaen"/>
                <w:sz w:val="20"/>
                <w:szCs w:val="20"/>
              </w:rPr>
              <w:t xml:space="preserve">, </w:t>
            </w:r>
            <w:r w:rsidRPr="00392D11">
              <w:rPr>
                <w:rFonts w:ascii="Sylfaen" w:eastAsia="Calibri" w:hAnsi="Sylfaen" w:cs="Sylfaen"/>
                <w:sz w:val="20"/>
                <w:szCs w:val="20"/>
              </w:rPr>
              <w:t>կամ</w:t>
            </w:r>
            <w:r w:rsidRPr="00392D11">
              <w:rPr>
                <w:rFonts w:ascii="Sylfaen" w:eastAsia="Calibri" w:hAnsi="Sylfaen"/>
                <w:sz w:val="20"/>
                <w:szCs w:val="20"/>
              </w:rPr>
              <w:t xml:space="preserve"> </w:t>
            </w:r>
            <w:r w:rsidRPr="00392D11">
              <w:rPr>
                <w:rFonts w:ascii="Sylfaen" w:eastAsia="Calibri" w:hAnsi="Sylfaen" w:cs="Sylfaen"/>
                <w:sz w:val="20"/>
                <w:szCs w:val="20"/>
              </w:rPr>
              <w:t>այլ</w:t>
            </w:r>
            <w:r w:rsidRPr="00392D11">
              <w:rPr>
                <w:rFonts w:ascii="Sylfaen" w:eastAsia="Calibri" w:hAnsi="Sylfaen"/>
                <w:sz w:val="20"/>
                <w:szCs w:val="20"/>
              </w:rPr>
              <w:t xml:space="preserve"> </w:t>
            </w:r>
            <w:r w:rsidRPr="00392D11">
              <w:rPr>
                <w:rFonts w:ascii="Sylfaen" w:eastAsia="Calibri" w:hAnsi="Sylfaen" w:cs="Sylfaen"/>
                <w:sz w:val="20"/>
                <w:szCs w:val="20"/>
              </w:rPr>
              <w:t>կերպ</w:t>
            </w:r>
            <w:r w:rsidRPr="00392D11">
              <w:rPr>
                <w:rFonts w:ascii="Sylfaen" w:eastAsia="Calibri" w:hAnsi="Sylfaen"/>
                <w:sz w:val="20"/>
                <w:szCs w:val="20"/>
              </w:rPr>
              <w:t xml:space="preserve"> </w:t>
            </w:r>
            <w:r w:rsidRPr="00392D11">
              <w:rPr>
                <w:rFonts w:ascii="Sylfaen" w:eastAsia="Calibri" w:hAnsi="Sylfaen" w:cs="Sylfaen"/>
                <w:sz w:val="20"/>
                <w:szCs w:val="20"/>
              </w:rPr>
              <w:t>չի</w:t>
            </w:r>
            <w:r w:rsidRPr="00392D11">
              <w:rPr>
                <w:rFonts w:ascii="Sylfaen" w:eastAsia="Calibri" w:hAnsi="Sylfaen"/>
                <w:sz w:val="20"/>
                <w:szCs w:val="20"/>
              </w:rPr>
              <w:t xml:space="preserve"> </w:t>
            </w:r>
            <w:r w:rsidRPr="00392D11">
              <w:rPr>
                <w:rFonts w:ascii="Sylfaen" w:eastAsia="Calibri" w:hAnsi="Sylfaen" w:cs="Sylfaen"/>
                <w:sz w:val="20"/>
                <w:szCs w:val="20"/>
              </w:rPr>
              <w:t>հանդիսանում</w:t>
            </w:r>
            <w:r w:rsidRPr="00392D11">
              <w:rPr>
                <w:rFonts w:ascii="Sylfaen" w:eastAsia="Calibri" w:hAnsi="Sylfaen"/>
                <w:sz w:val="20"/>
                <w:szCs w:val="20"/>
              </w:rPr>
              <w:t xml:space="preserve"> </w:t>
            </w:r>
            <w:r w:rsidRPr="00392D11">
              <w:rPr>
                <w:rFonts w:ascii="Sylfaen" w:eastAsia="Calibri" w:hAnsi="Sylfaen" w:cs="Sylfaen"/>
                <w:sz w:val="20"/>
                <w:szCs w:val="20"/>
              </w:rPr>
              <w:t>վեճի</w:t>
            </w:r>
            <w:r w:rsidRPr="00392D11">
              <w:rPr>
                <w:rFonts w:ascii="Sylfaen" w:eastAsia="Calibri" w:hAnsi="Sylfaen"/>
                <w:sz w:val="20"/>
                <w:szCs w:val="20"/>
              </w:rPr>
              <w:t xml:space="preserve"> </w:t>
            </w:r>
            <w:r w:rsidRPr="00392D11">
              <w:rPr>
                <w:rFonts w:ascii="Sylfaen" w:eastAsia="Calibri" w:hAnsi="Sylfaen" w:cs="Sylfaen"/>
                <w:sz w:val="20"/>
                <w:szCs w:val="20"/>
              </w:rPr>
              <w:t>առարկա</w:t>
            </w:r>
            <w:r w:rsidRPr="00392D11">
              <w:rPr>
                <w:rFonts w:ascii="Sylfaen" w:eastAsia="Calibri" w:hAnsi="Sylfaen"/>
                <w:sz w:val="20"/>
                <w:szCs w:val="20"/>
              </w:rPr>
              <w:t>:</w:t>
            </w:r>
          </w:p>
          <w:p w:rsidR="00121083" w:rsidRPr="009442A9" w:rsidRDefault="00121083" w:rsidP="00121083">
            <w:pPr>
              <w:jc w:val="both"/>
              <w:rPr>
                <w:rFonts w:ascii="Sylfaen" w:hAnsi="Sylfaen"/>
                <w:sz w:val="20"/>
                <w:szCs w:val="20"/>
              </w:rPr>
            </w:pPr>
          </w:p>
        </w:tc>
        <w:tc>
          <w:tcPr>
            <w:tcW w:w="5528" w:type="dxa"/>
            <w:tcBorders>
              <w:top w:val="nil"/>
              <w:left w:val="nil"/>
              <w:bottom w:val="nil"/>
              <w:right w:val="nil"/>
            </w:tcBorders>
          </w:tcPr>
          <w:p w:rsidR="00121083" w:rsidRPr="009442A9" w:rsidRDefault="00121083" w:rsidP="00121083">
            <w:pPr>
              <w:jc w:val="both"/>
              <w:rPr>
                <w:rFonts w:ascii="Sylfaen" w:hAnsi="Sylfaen"/>
                <w:sz w:val="20"/>
                <w:szCs w:val="20"/>
              </w:rPr>
            </w:pPr>
            <w:r w:rsidRPr="00392D11">
              <w:rPr>
                <w:rFonts w:ascii="Sylfaen" w:hAnsi="Sylfaen"/>
                <w:sz w:val="20"/>
                <w:szCs w:val="20"/>
              </w:rPr>
              <w:t>1.2.</w:t>
            </w:r>
            <w:r>
              <w:rPr>
                <w:rFonts w:ascii="Sylfaen" w:hAnsi="Sylfaen"/>
                <w:sz w:val="20"/>
                <w:szCs w:val="20"/>
              </w:rPr>
              <w:t> </w:t>
            </w:r>
            <w:r w:rsidRPr="00392D11">
              <w:rPr>
                <w:rFonts w:ascii="Sylfaen" w:hAnsi="Sylfaen"/>
                <w:sz w:val="20"/>
                <w:szCs w:val="20"/>
              </w:rPr>
              <w:t>Поставщик гарантирует, что поставляемый Товар не обременен правами третьих лиц, или иным образом не является предметом спора</w:t>
            </w:r>
            <w:r>
              <w:rPr>
                <w:rFonts w:ascii="Sylfaen" w:hAnsi="Sylfaen"/>
                <w:sz w:val="20"/>
                <w:szCs w:val="20"/>
              </w:rPr>
              <w:t>.</w:t>
            </w:r>
          </w:p>
        </w:tc>
      </w:tr>
      <w:tr w:rsidR="00121083" w:rsidRPr="009D4185" w:rsidTr="00121083">
        <w:tc>
          <w:tcPr>
            <w:tcW w:w="5529" w:type="dxa"/>
            <w:tcBorders>
              <w:top w:val="nil"/>
              <w:left w:val="nil"/>
              <w:bottom w:val="nil"/>
              <w:right w:val="nil"/>
            </w:tcBorders>
          </w:tcPr>
          <w:p w:rsidR="00121083" w:rsidRPr="009442A9" w:rsidRDefault="00121083" w:rsidP="00121083">
            <w:pPr>
              <w:spacing w:before="120"/>
              <w:jc w:val="center"/>
              <w:rPr>
                <w:rFonts w:ascii="Sylfaen" w:hAnsi="Sylfaen" w:cs="Sylfaen"/>
                <w:b/>
                <w:sz w:val="21"/>
                <w:szCs w:val="21"/>
              </w:rPr>
            </w:pPr>
            <w:r w:rsidRPr="009442A9">
              <w:rPr>
                <w:rFonts w:ascii="Sylfaen" w:hAnsi="Sylfaen" w:cs="Sylfaen"/>
                <w:b/>
                <w:sz w:val="21"/>
                <w:szCs w:val="21"/>
              </w:rPr>
              <w:t xml:space="preserve">2.  </w:t>
            </w:r>
            <w:r w:rsidRPr="001A6F7E">
              <w:rPr>
                <w:rFonts w:ascii="Sylfaen" w:hAnsi="Sylfaen" w:cs="Sylfaen"/>
                <w:b/>
                <w:sz w:val="21"/>
                <w:szCs w:val="21"/>
              </w:rPr>
              <w:t>Արտադրանքի</w:t>
            </w:r>
            <w:r w:rsidRPr="009442A9">
              <w:rPr>
                <w:rFonts w:ascii="Sylfaen" w:hAnsi="Sylfaen" w:cs="Sylfaen"/>
                <w:b/>
                <w:sz w:val="21"/>
                <w:szCs w:val="21"/>
              </w:rPr>
              <w:t xml:space="preserve"> </w:t>
            </w:r>
            <w:r w:rsidRPr="001A6F7E">
              <w:rPr>
                <w:rFonts w:ascii="Sylfaen" w:hAnsi="Sylfaen" w:cs="Sylfaen"/>
                <w:b/>
                <w:sz w:val="21"/>
                <w:szCs w:val="21"/>
              </w:rPr>
              <w:t>որակը</w:t>
            </w:r>
            <w:r w:rsidRPr="009442A9">
              <w:rPr>
                <w:rFonts w:ascii="Sylfaen" w:hAnsi="Sylfaen" w:cs="Sylfaen"/>
                <w:b/>
                <w:sz w:val="21"/>
                <w:szCs w:val="21"/>
              </w:rPr>
              <w:t xml:space="preserve"> </w:t>
            </w:r>
            <w:r w:rsidRPr="001A6F7E">
              <w:rPr>
                <w:rFonts w:ascii="Sylfaen" w:hAnsi="Sylfaen" w:cs="Sylfaen"/>
                <w:b/>
                <w:sz w:val="21"/>
                <w:szCs w:val="21"/>
              </w:rPr>
              <w:t>և</w:t>
            </w:r>
            <w:r w:rsidRPr="009442A9">
              <w:rPr>
                <w:rFonts w:ascii="Sylfaen" w:hAnsi="Sylfaen" w:cs="Sylfaen"/>
                <w:b/>
                <w:sz w:val="21"/>
                <w:szCs w:val="21"/>
              </w:rPr>
              <w:t xml:space="preserve"> </w:t>
            </w:r>
            <w:r w:rsidRPr="001A6F7E">
              <w:rPr>
                <w:rFonts w:ascii="Sylfaen" w:hAnsi="Sylfaen" w:cs="Sylfaen"/>
                <w:b/>
                <w:sz w:val="21"/>
                <w:szCs w:val="21"/>
              </w:rPr>
              <w:t>երաշխիքային</w:t>
            </w:r>
            <w:r w:rsidRPr="009442A9">
              <w:rPr>
                <w:rFonts w:ascii="Sylfaen" w:hAnsi="Sylfaen" w:cs="Sylfaen"/>
                <w:b/>
                <w:sz w:val="21"/>
                <w:szCs w:val="21"/>
              </w:rPr>
              <w:t xml:space="preserve"> </w:t>
            </w:r>
            <w:r w:rsidRPr="001A6F7E">
              <w:rPr>
                <w:rFonts w:ascii="Sylfaen" w:hAnsi="Sylfaen" w:cs="Sylfaen"/>
                <w:b/>
                <w:sz w:val="21"/>
                <w:szCs w:val="21"/>
              </w:rPr>
              <w:t>սպասարկման</w:t>
            </w:r>
            <w:r w:rsidRPr="009442A9">
              <w:rPr>
                <w:rFonts w:ascii="Sylfaen" w:hAnsi="Sylfaen" w:cs="Sylfaen"/>
                <w:b/>
                <w:sz w:val="21"/>
                <w:szCs w:val="21"/>
              </w:rPr>
              <w:t xml:space="preserve"> </w:t>
            </w:r>
            <w:r w:rsidRPr="001A6F7E">
              <w:rPr>
                <w:rFonts w:ascii="Sylfaen" w:hAnsi="Sylfaen" w:cs="Sylfaen"/>
                <w:b/>
                <w:sz w:val="21"/>
                <w:szCs w:val="21"/>
              </w:rPr>
              <w:t>ժամկետը</w:t>
            </w:r>
          </w:p>
          <w:p w:rsidR="00121083" w:rsidRPr="00392D11" w:rsidRDefault="00121083" w:rsidP="00121083">
            <w:pPr>
              <w:shd w:val="clear" w:color="auto" w:fill="FFFFFF" w:themeFill="background1"/>
              <w:jc w:val="both"/>
              <w:rPr>
                <w:rFonts w:ascii="Sylfaen" w:hAnsi="Sylfaen"/>
                <w:sz w:val="20"/>
                <w:szCs w:val="20"/>
                <w:lang w:val="de-LU"/>
              </w:rPr>
            </w:pPr>
            <w:r w:rsidRPr="00392D11">
              <w:rPr>
                <w:rFonts w:ascii="Sylfaen" w:eastAsiaTheme="minorHAnsi" w:hAnsi="Sylfaen"/>
                <w:sz w:val="20"/>
                <w:szCs w:val="20"/>
                <w:lang w:val="hy-AM"/>
              </w:rPr>
              <w:t>2.1.</w:t>
            </w:r>
            <w:r w:rsidRPr="00392D11">
              <w:rPr>
                <w:rFonts w:ascii="Sylfaen" w:eastAsia="Calibri" w:hAnsi="Sylfaen" w:cs="Sylfaen"/>
                <w:sz w:val="20"/>
                <w:szCs w:val="20"/>
                <w:lang w:val="hy-AM"/>
              </w:rPr>
              <w:t xml:space="preserve"> Պայմանագրով</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մատակարարվող</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Ապրանքի</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որակը</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պետք</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է</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համապատասխանի</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տվյալ</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Ապրանքի</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համար</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նախատեսված</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ԳՈՍՏ</w:t>
            </w:r>
            <w:r w:rsidRPr="00392D11">
              <w:rPr>
                <w:rFonts w:ascii="Sylfaen" w:eastAsia="Calibri" w:hAnsi="Sylfaen"/>
                <w:sz w:val="20"/>
                <w:szCs w:val="20"/>
                <w:lang w:val="hy-AM"/>
              </w:rPr>
              <w:t>-</w:t>
            </w:r>
            <w:r w:rsidRPr="00392D11">
              <w:rPr>
                <w:rFonts w:ascii="Sylfaen" w:eastAsia="Calibri" w:hAnsi="Sylfaen" w:cs="Sylfaen"/>
                <w:sz w:val="20"/>
                <w:szCs w:val="20"/>
                <w:lang w:val="hy-AM"/>
              </w:rPr>
              <w:t>երին</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և</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տեխնիկական</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պայմաններին</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ՏՊ</w:t>
            </w:r>
            <w:r w:rsidRPr="00392D11">
              <w:rPr>
                <w:rFonts w:ascii="Sylfaen" w:eastAsia="Calibri" w:hAnsi="Sylfaen"/>
                <w:sz w:val="20"/>
                <w:szCs w:val="20"/>
                <w:lang w:val="hy-AM"/>
              </w:rPr>
              <w:t>/:</w:t>
            </w:r>
          </w:p>
        </w:tc>
        <w:tc>
          <w:tcPr>
            <w:tcW w:w="5528" w:type="dxa"/>
            <w:tcBorders>
              <w:top w:val="nil"/>
              <w:left w:val="nil"/>
              <w:bottom w:val="nil"/>
              <w:right w:val="nil"/>
            </w:tcBorders>
          </w:tcPr>
          <w:p w:rsidR="00121083" w:rsidRPr="00735539" w:rsidRDefault="00121083" w:rsidP="00121083">
            <w:pPr>
              <w:shd w:val="clear" w:color="auto" w:fill="FFFFFF" w:themeFill="background1"/>
              <w:ind w:firstLine="72"/>
              <w:jc w:val="center"/>
              <w:rPr>
                <w:rFonts w:ascii="Sylfaen" w:hAnsi="Sylfaen" w:cs="Sylfaen"/>
                <w:b/>
                <w:bCs/>
                <w:sz w:val="21"/>
                <w:szCs w:val="21"/>
                <w:lang w:val="hy-AM"/>
              </w:rPr>
            </w:pPr>
            <w:r w:rsidRPr="00735539">
              <w:rPr>
                <w:rFonts w:ascii="Sylfaen" w:hAnsi="Sylfaen" w:cs="Sylfaen"/>
                <w:b/>
                <w:bCs/>
                <w:sz w:val="21"/>
                <w:szCs w:val="21"/>
                <w:lang w:val="hy-AM"/>
              </w:rPr>
              <w:t>2. Качество продукции</w:t>
            </w:r>
          </w:p>
          <w:p w:rsidR="00121083" w:rsidRPr="00735539" w:rsidRDefault="00121083" w:rsidP="00121083">
            <w:pPr>
              <w:shd w:val="clear" w:color="auto" w:fill="FFFFFF" w:themeFill="background1"/>
              <w:spacing w:line="360" w:lineRule="auto"/>
              <w:ind w:firstLine="72"/>
              <w:jc w:val="center"/>
              <w:rPr>
                <w:rFonts w:ascii="Sylfaen" w:hAnsi="Sylfaen" w:cs="Sylfaen"/>
                <w:b/>
                <w:bCs/>
                <w:sz w:val="21"/>
                <w:szCs w:val="21"/>
                <w:lang w:val="hy-AM"/>
              </w:rPr>
            </w:pPr>
            <w:r w:rsidRPr="00735539">
              <w:rPr>
                <w:rFonts w:ascii="Sylfaen" w:hAnsi="Sylfaen" w:cs="Sylfaen"/>
                <w:b/>
                <w:bCs/>
                <w:sz w:val="21"/>
                <w:szCs w:val="21"/>
                <w:lang w:val="hy-AM"/>
              </w:rPr>
              <w:t>и срок гарантийного обслуживания</w:t>
            </w:r>
          </w:p>
          <w:p w:rsidR="00121083" w:rsidRPr="00735539" w:rsidRDefault="00121083" w:rsidP="00121083">
            <w:pPr>
              <w:shd w:val="clear" w:color="auto" w:fill="FFFFFF" w:themeFill="background1"/>
              <w:ind w:firstLine="72"/>
              <w:jc w:val="both"/>
              <w:rPr>
                <w:rFonts w:ascii="Sylfaen" w:hAnsi="Sylfaen" w:cs="Sylfaen"/>
                <w:bCs/>
                <w:sz w:val="21"/>
                <w:szCs w:val="21"/>
                <w:lang w:val="hy-AM"/>
              </w:rPr>
            </w:pPr>
            <w:r w:rsidRPr="00735539">
              <w:rPr>
                <w:rFonts w:ascii="Sylfaen" w:hAnsi="Sylfaen" w:cs="Sylfaen"/>
                <w:bCs/>
                <w:sz w:val="21"/>
                <w:szCs w:val="21"/>
                <w:lang w:val="hy-AM"/>
              </w:rPr>
              <w:t>2.1 Качество поставляемого по Договору Товара должно соответствовать требованиям ГОСТ-ов и технических условий /ТУ/ на данный вид товара.</w:t>
            </w:r>
          </w:p>
        </w:tc>
      </w:tr>
      <w:tr w:rsidR="00121083" w:rsidRPr="009D4185" w:rsidTr="00121083">
        <w:tc>
          <w:tcPr>
            <w:tcW w:w="5529" w:type="dxa"/>
            <w:tcBorders>
              <w:top w:val="nil"/>
              <w:left w:val="nil"/>
              <w:bottom w:val="nil"/>
              <w:right w:val="nil"/>
            </w:tcBorders>
          </w:tcPr>
          <w:p w:rsidR="00121083" w:rsidRPr="00392D11" w:rsidRDefault="00121083" w:rsidP="00121083">
            <w:pPr>
              <w:pStyle w:val="a3"/>
              <w:spacing w:before="120" w:after="120"/>
              <w:ind w:left="34"/>
              <w:jc w:val="both"/>
              <w:rPr>
                <w:rFonts w:ascii="Sylfaen" w:hAnsi="Sylfaen" w:cs="Sylfaen"/>
                <w:b/>
                <w:sz w:val="20"/>
                <w:szCs w:val="20"/>
                <w:lang w:val="hy-AM"/>
              </w:rPr>
            </w:pPr>
            <w:r w:rsidRPr="00392D11">
              <w:rPr>
                <w:rFonts w:ascii="Sylfaen" w:hAnsi="Sylfaen"/>
                <w:sz w:val="20"/>
                <w:szCs w:val="20"/>
                <w:lang w:val="hy-AM"/>
              </w:rPr>
              <w:t xml:space="preserve">2.2. </w:t>
            </w:r>
            <w:r w:rsidRPr="00392D11">
              <w:rPr>
                <w:rFonts w:ascii="Sylfaen" w:eastAsia="Calibri" w:hAnsi="Sylfaen" w:cs="Sylfaen"/>
                <w:sz w:val="20"/>
                <w:szCs w:val="20"/>
                <w:lang w:val="hy-AM"/>
              </w:rPr>
              <w:t>Մատակարարը</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պարտավոր</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է</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Ապրանքի</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հետ</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միասին</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Գնորդին</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փոխանցել</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տվյալ</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Ապրանքի</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 xml:space="preserve">որակի </w:t>
            </w:r>
            <w:r w:rsidRPr="00392D11">
              <w:rPr>
                <w:rFonts w:ascii="Sylfaen" w:eastAsia="Calibri" w:hAnsi="Sylfaen"/>
                <w:sz w:val="20"/>
                <w:szCs w:val="20"/>
                <w:lang w:val="hy-AM"/>
              </w:rPr>
              <w:t>/</w:t>
            </w:r>
            <w:r w:rsidRPr="00392D11">
              <w:rPr>
                <w:rFonts w:ascii="Sylfaen" w:eastAsia="Calibri" w:hAnsi="Sylfaen" w:cs="Sylfaen"/>
                <w:sz w:val="20"/>
                <w:szCs w:val="20"/>
                <w:lang w:val="hy-AM"/>
              </w:rPr>
              <w:t>համապատասխանության</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հավաստագիր</w:t>
            </w:r>
            <w:r w:rsidRPr="00392D11">
              <w:rPr>
                <w:rFonts w:ascii="Sylfaen" w:eastAsia="Calibri" w:hAnsi="Sylfaen"/>
                <w:sz w:val="20"/>
                <w:szCs w:val="20"/>
                <w:lang w:val="hy-AM"/>
              </w:rPr>
              <w:t>:</w:t>
            </w:r>
          </w:p>
        </w:tc>
        <w:tc>
          <w:tcPr>
            <w:tcW w:w="5528" w:type="dxa"/>
            <w:tcBorders>
              <w:top w:val="nil"/>
              <w:left w:val="nil"/>
              <w:bottom w:val="nil"/>
              <w:right w:val="nil"/>
            </w:tcBorders>
          </w:tcPr>
          <w:p w:rsidR="00121083" w:rsidRPr="00735539" w:rsidRDefault="00121083" w:rsidP="00121083">
            <w:pPr>
              <w:shd w:val="clear" w:color="auto" w:fill="FFFFFF" w:themeFill="background1"/>
              <w:ind w:firstLine="72"/>
              <w:jc w:val="both"/>
              <w:rPr>
                <w:rFonts w:ascii="Sylfaen" w:hAnsi="Sylfaen" w:cs="Sylfaen"/>
                <w:bCs/>
                <w:sz w:val="21"/>
                <w:szCs w:val="21"/>
                <w:lang w:val="hy-AM"/>
              </w:rPr>
            </w:pPr>
            <w:r w:rsidRPr="00735539">
              <w:rPr>
                <w:rFonts w:ascii="Sylfaen" w:hAnsi="Sylfaen" w:cs="Sylfaen"/>
                <w:bCs/>
                <w:sz w:val="21"/>
                <w:szCs w:val="21"/>
                <w:lang w:val="hy-AM"/>
              </w:rPr>
              <w:t>2.2.Поставщик обязан вместе с Товаром передать Покупателю сертификат качества /соответствия/ на данный вид Товара.</w:t>
            </w:r>
          </w:p>
        </w:tc>
      </w:tr>
      <w:tr w:rsidR="00121083" w:rsidRPr="009D4185" w:rsidTr="00121083">
        <w:trPr>
          <w:trHeight w:val="432"/>
        </w:trPr>
        <w:tc>
          <w:tcPr>
            <w:tcW w:w="5529" w:type="dxa"/>
            <w:tcBorders>
              <w:top w:val="nil"/>
              <w:left w:val="nil"/>
              <w:bottom w:val="nil"/>
              <w:right w:val="nil"/>
            </w:tcBorders>
          </w:tcPr>
          <w:p w:rsidR="00121083" w:rsidRPr="001A6F7E" w:rsidRDefault="00121083" w:rsidP="00121083">
            <w:pPr>
              <w:shd w:val="clear" w:color="auto" w:fill="FFFFFF" w:themeFill="background1"/>
              <w:ind w:firstLine="72"/>
              <w:jc w:val="both"/>
              <w:rPr>
                <w:rFonts w:ascii="Sylfaen" w:hAnsi="Sylfaen" w:cs="Sylfaen"/>
                <w:sz w:val="21"/>
                <w:szCs w:val="21"/>
                <w:lang w:val="hy-AM"/>
              </w:rPr>
            </w:pPr>
            <w:r w:rsidRPr="001A6F7E">
              <w:rPr>
                <w:rFonts w:ascii="Sylfaen" w:hAnsi="Sylfaen" w:cs="Sylfaen"/>
                <w:bCs/>
                <w:sz w:val="21"/>
                <w:szCs w:val="21"/>
                <w:lang w:val="hy-AM"/>
              </w:rPr>
              <w:t>2.</w:t>
            </w:r>
            <w:r w:rsidRPr="001A6F7E">
              <w:rPr>
                <w:rFonts w:ascii="Sylfaen" w:hAnsi="Sylfaen" w:cs="Sylfaen"/>
                <w:bCs/>
                <w:sz w:val="21"/>
                <w:szCs w:val="21"/>
              </w:rPr>
              <w:t>3</w:t>
            </w:r>
            <w:r w:rsidRPr="001A6F7E">
              <w:rPr>
                <w:rFonts w:ascii="Sylfaen" w:hAnsi="Sylfaen" w:cs="Sylfaen"/>
                <w:bCs/>
                <w:sz w:val="21"/>
                <w:szCs w:val="21"/>
                <w:lang w:val="hy-AM"/>
              </w:rPr>
              <w:t xml:space="preserve">. </w:t>
            </w:r>
            <w:r w:rsidRPr="001A6F7E">
              <w:rPr>
                <w:rFonts w:ascii="Sylfaen" w:hAnsi="Sylfaen" w:cs="Sylfaen"/>
                <w:sz w:val="21"/>
                <w:szCs w:val="21"/>
                <w:lang w:val="hy-AM"/>
              </w:rPr>
              <w:t>Մատակարարի</w:t>
            </w:r>
            <w:r w:rsidRPr="001A6F7E">
              <w:rPr>
                <w:rFonts w:ascii="Sylfaen" w:hAnsi="Sylfaen"/>
                <w:sz w:val="21"/>
                <w:szCs w:val="21"/>
                <w:lang w:val="hy-AM"/>
              </w:rPr>
              <w:t xml:space="preserve"> </w:t>
            </w:r>
            <w:r w:rsidRPr="001A6F7E">
              <w:rPr>
                <w:rFonts w:ascii="Sylfaen" w:hAnsi="Sylfaen" w:cs="Sylfaen"/>
                <w:sz w:val="21"/>
                <w:szCs w:val="21"/>
                <w:lang w:val="hy-AM"/>
              </w:rPr>
              <w:t>կողմից</w:t>
            </w:r>
            <w:r w:rsidRPr="001A6F7E">
              <w:rPr>
                <w:rFonts w:ascii="Sylfaen" w:hAnsi="Sylfaen"/>
                <w:sz w:val="21"/>
                <w:szCs w:val="21"/>
                <w:lang w:val="hy-AM"/>
              </w:rPr>
              <w:t xml:space="preserve"> </w:t>
            </w:r>
            <w:r w:rsidRPr="001A6F7E">
              <w:rPr>
                <w:rFonts w:ascii="Sylfaen" w:hAnsi="Sylfaen" w:cs="Sylfaen"/>
                <w:sz w:val="21"/>
                <w:szCs w:val="21"/>
                <w:lang w:val="hy-AM"/>
              </w:rPr>
              <w:t>Պայմանագրի</w:t>
            </w:r>
            <w:r w:rsidRPr="001A6F7E">
              <w:rPr>
                <w:rFonts w:ascii="Sylfaen" w:hAnsi="Sylfaen"/>
                <w:sz w:val="21"/>
                <w:szCs w:val="21"/>
                <w:lang w:val="hy-AM"/>
              </w:rPr>
              <w:t xml:space="preserve"> </w:t>
            </w:r>
            <w:r w:rsidRPr="001A6F7E">
              <w:rPr>
                <w:rFonts w:ascii="Sylfaen" w:hAnsi="Sylfaen" w:cs="Sylfaen"/>
                <w:sz w:val="21"/>
                <w:szCs w:val="21"/>
                <w:lang w:val="hy-AM"/>
              </w:rPr>
              <w:t>որակի</w:t>
            </w:r>
            <w:r w:rsidRPr="001A6F7E">
              <w:rPr>
                <w:rFonts w:ascii="Sylfaen" w:hAnsi="Sylfaen"/>
                <w:sz w:val="21"/>
                <w:szCs w:val="21"/>
                <w:lang w:val="hy-AM"/>
              </w:rPr>
              <w:t xml:space="preserve">, </w:t>
            </w:r>
            <w:r w:rsidRPr="001A6F7E">
              <w:rPr>
                <w:rFonts w:ascii="Sylfaen" w:hAnsi="Sylfaen" w:cs="Sylfaen"/>
                <w:sz w:val="21"/>
                <w:szCs w:val="21"/>
                <w:lang w:val="hy-AM"/>
              </w:rPr>
              <w:t>կոմպլեկտավորման</w:t>
            </w:r>
            <w:r w:rsidRPr="001A6F7E">
              <w:rPr>
                <w:rFonts w:ascii="Sylfaen" w:hAnsi="Sylfaen"/>
                <w:sz w:val="21"/>
                <w:szCs w:val="21"/>
                <w:lang w:val="hy-AM"/>
              </w:rPr>
              <w:t xml:space="preserve">, </w:t>
            </w:r>
            <w:r w:rsidRPr="001A6F7E">
              <w:rPr>
                <w:rFonts w:ascii="Sylfaen" w:hAnsi="Sylfaen" w:cs="Sylfaen"/>
                <w:sz w:val="21"/>
                <w:szCs w:val="21"/>
                <w:lang w:val="hy-AM"/>
              </w:rPr>
              <w:t>քանակի</w:t>
            </w:r>
            <w:r w:rsidRPr="001A6F7E">
              <w:rPr>
                <w:rFonts w:ascii="Sylfaen" w:hAnsi="Sylfaen"/>
                <w:sz w:val="21"/>
                <w:szCs w:val="21"/>
                <w:lang w:val="hy-AM"/>
              </w:rPr>
              <w:t xml:space="preserve"> </w:t>
            </w:r>
            <w:r w:rsidRPr="001A6F7E">
              <w:rPr>
                <w:rFonts w:ascii="Sylfaen" w:hAnsi="Sylfaen" w:cs="Sylfaen"/>
                <w:sz w:val="21"/>
                <w:szCs w:val="21"/>
                <w:lang w:val="hy-AM"/>
              </w:rPr>
              <w:t>և</w:t>
            </w:r>
            <w:r w:rsidRPr="001A6F7E">
              <w:rPr>
                <w:rFonts w:ascii="Sylfaen" w:hAnsi="Sylfaen"/>
                <w:sz w:val="21"/>
                <w:szCs w:val="21"/>
                <w:lang w:val="hy-AM"/>
              </w:rPr>
              <w:t xml:space="preserve"> </w:t>
            </w:r>
            <w:r w:rsidRPr="001A6F7E">
              <w:rPr>
                <w:rFonts w:ascii="Sylfaen" w:hAnsi="Sylfaen" w:cs="Sylfaen"/>
                <w:sz w:val="21"/>
                <w:szCs w:val="21"/>
                <w:lang w:val="hy-AM"/>
              </w:rPr>
              <w:t>տեսականու</w:t>
            </w:r>
            <w:r w:rsidRPr="001A6F7E">
              <w:rPr>
                <w:rFonts w:ascii="Sylfaen" w:hAnsi="Sylfaen"/>
                <w:sz w:val="21"/>
                <w:szCs w:val="21"/>
                <w:lang w:val="hy-AM"/>
              </w:rPr>
              <w:t xml:space="preserve"> </w:t>
            </w:r>
            <w:r w:rsidRPr="001A6F7E">
              <w:rPr>
                <w:rFonts w:ascii="Sylfaen" w:hAnsi="Sylfaen" w:cs="Sylfaen"/>
                <w:sz w:val="21"/>
                <w:szCs w:val="21"/>
                <w:lang w:val="hy-AM"/>
              </w:rPr>
              <w:t>պայմանների</w:t>
            </w:r>
            <w:r w:rsidRPr="001A6F7E">
              <w:rPr>
                <w:rFonts w:ascii="Sylfaen" w:hAnsi="Sylfaen"/>
                <w:sz w:val="21"/>
                <w:szCs w:val="21"/>
                <w:lang w:val="hy-AM"/>
              </w:rPr>
              <w:t xml:space="preserve"> </w:t>
            </w:r>
            <w:r w:rsidRPr="001A6F7E">
              <w:rPr>
                <w:rFonts w:ascii="Sylfaen" w:hAnsi="Sylfaen" w:cs="Sylfaen"/>
                <w:sz w:val="21"/>
                <w:szCs w:val="21"/>
                <w:lang w:val="hy-AM"/>
              </w:rPr>
              <w:t>խախտման</w:t>
            </w:r>
            <w:r w:rsidRPr="001A6F7E">
              <w:rPr>
                <w:rFonts w:ascii="Sylfaen" w:hAnsi="Sylfaen"/>
                <w:sz w:val="21"/>
                <w:szCs w:val="21"/>
                <w:lang w:val="hy-AM"/>
              </w:rPr>
              <w:t xml:space="preserve"> </w:t>
            </w:r>
            <w:r w:rsidRPr="001A6F7E">
              <w:rPr>
                <w:rFonts w:ascii="Sylfaen" w:hAnsi="Sylfaen" w:cs="Sylfaen"/>
                <w:sz w:val="21"/>
                <w:szCs w:val="21"/>
                <w:lang w:val="hy-AM"/>
              </w:rPr>
              <w:t>դեպքում</w:t>
            </w:r>
            <w:r w:rsidRPr="001A6F7E">
              <w:rPr>
                <w:rFonts w:ascii="Sylfaen" w:hAnsi="Sylfaen"/>
                <w:sz w:val="21"/>
                <w:szCs w:val="21"/>
                <w:lang w:val="hy-AM"/>
              </w:rPr>
              <w:t xml:space="preserve"> </w:t>
            </w:r>
            <w:r w:rsidRPr="001A6F7E">
              <w:rPr>
                <w:rFonts w:ascii="Sylfaen" w:hAnsi="Sylfaen" w:cs="Sylfaen"/>
                <w:sz w:val="21"/>
                <w:szCs w:val="21"/>
                <w:lang w:val="hy-AM"/>
              </w:rPr>
              <w:t>Գնորդը</w:t>
            </w:r>
            <w:r w:rsidRPr="001A6F7E">
              <w:rPr>
                <w:rFonts w:ascii="Sylfaen" w:hAnsi="Sylfaen"/>
                <w:sz w:val="21"/>
                <w:szCs w:val="21"/>
                <w:lang w:val="hy-AM"/>
              </w:rPr>
              <w:t xml:space="preserve"> </w:t>
            </w:r>
            <w:r w:rsidRPr="001A6F7E">
              <w:rPr>
                <w:rFonts w:ascii="Sylfaen" w:hAnsi="Sylfaen" w:cs="Sylfaen"/>
                <w:sz w:val="21"/>
                <w:szCs w:val="21"/>
                <w:lang w:val="hy-AM"/>
              </w:rPr>
              <w:t>Մատակարարի</w:t>
            </w:r>
            <w:r w:rsidRPr="001A6F7E">
              <w:rPr>
                <w:rFonts w:ascii="Sylfaen" w:hAnsi="Sylfaen"/>
                <w:sz w:val="21"/>
                <w:szCs w:val="21"/>
                <w:lang w:val="hy-AM"/>
              </w:rPr>
              <w:t xml:space="preserve"> </w:t>
            </w:r>
            <w:r w:rsidRPr="001A6F7E">
              <w:rPr>
                <w:rFonts w:ascii="Sylfaen" w:hAnsi="Sylfaen" w:cs="Sylfaen"/>
                <w:sz w:val="21"/>
                <w:szCs w:val="21"/>
                <w:lang w:val="hy-AM"/>
              </w:rPr>
              <w:t>ներկայացուցչի</w:t>
            </w:r>
            <w:r w:rsidRPr="001A6F7E">
              <w:rPr>
                <w:rFonts w:ascii="Sylfaen" w:hAnsi="Sylfaen"/>
                <w:sz w:val="21"/>
                <w:szCs w:val="21"/>
                <w:lang w:val="hy-AM"/>
              </w:rPr>
              <w:t xml:space="preserve"> </w:t>
            </w:r>
            <w:r w:rsidRPr="001A6F7E">
              <w:rPr>
                <w:rFonts w:ascii="Sylfaen" w:hAnsi="Sylfaen" w:cs="Sylfaen"/>
                <w:sz w:val="21"/>
                <w:szCs w:val="21"/>
                <w:lang w:val="hy-AM"/>
              </w:rPr>
              <w:t>հետ</w:t>
            </w:r>
            <w:r w:rsidRPr="001A6F7E">
              <w:rPr>
                <w:rFonts w:ascii="Sylfaen" w:hAnsi="Sylfaen"/>
                <w:sz w:val="21"/>
                <w:szCs w:val="21"/>
                <w:lang w:val="hy-AM"/>
              </w:rPr>
              <w:t xml:space="preserve"> </w:t>
            </w:r>
            <w:r w:rsidRPr="001A6F7E">
              <w:rPr>
                <w:rFonts w:ascii="Sylfaen" w:hAnsi="Sylfaen" w:cs="Sylfaen"/>
                <w:sz w:val="21"/>
                <w:szCs w:val="21"/>
                <w:lang w:val="hy-AM"/>
              </w:rPr>
              <w:t>միասին</w:t>
            </w:r>
            <w:r w:rsidRPr="001A6F7E">
              <w:rPr>
                <w:rFonts w:ascii="Sylfaen" w:hAnsi="Sylfaen"/>
                <w:sz w:val="21"/>
                <w:szCs w:val="21"/>
                <w:lang w:val="hy-AM"/>
              </w:rPr>
              <w:t xml:space="preserve"> </w:t>
            </w:r>
            <w:r w:rsidRPr="001A6F7E">
              <w:rPr>
                <w:rFonts w:ascii="Sylfaen" w:hAnsi="Sylfaen" w:cs="Sylfaen"/>
                <w:sz w:val="21"/>
                <w:szCs w:val="21"/>
                <w:lang w:val="hy-AM"/>
              </w:rPr>
              <w:t>կազմում</w:t>
            </w:r>
            <w:r w:rsidRPr="001A6F7E">
              <w:rPr>
                <w:rFonts w:ascii="Sylfaen" w:hAnsi="Sylfaen"/>
                <w:sz w:val="21"/>
                <w:szCs w:val="21"/>
                <w:lang w:val="hy-AM"/>
              </w:rPr>
              <w:t xml:space="preserve"> </w:t>
            </w:r>
            <w:r w:rsidRPr="001A6F7E">
              <w:rPr>
                <w:rFonts w:ascii="Sylfaen" w:hAnsi="Sylfaen" w:cs="Sylfaen"/>
                <w:sz w:val="21"/>
                <w:szCs w:val="21"/>
                <w:lang w:val="hy-AM"/>
              </w:rPr>
              <w:t>է</w:t>
            </w:r>
            <w:r w:rsidRPr="001A6F7E">
              <w:rPr>
                <w:rFonts w:ascii="Sylfaen" w:hAnsi="Sylfaen"/>
                <w:sz w:val="21"/>
                <w:szCs w:val="21"/>
                <w:lang w:val="hy-AM"/>
              </w:rPr>
              <w:t xml:space="preserve"> </w:t>
            </w:r>
            <w:r w:rsidRPr="001A6F7E">
              <w:rPr>
                <w:rFonts w:ascii="Sylfaen" w:hAnsi="Sylfaen" w:cs="Sylfaen"/>
                <w:sz w:val="21"/>
                <w:szCs w:val="21"/>
                <w:lang w:val="hy-AM"/>
              </w:rPr>
              <w:t>Ապրանքի</w:t>
            </w:r>
            <w:r w:rsidRPr="001A6F7E">
              <w:rPr>
                <w:rFonts w:ascii="Sylfaen" w:hAnsi="Sylfaen"/>
                <w:sz w:val="21"/>
                <w:szCs w:val="21"/>
                <w:lang w:val="hy-AM"/>
              </w:rPr>
              <w:t xml:space="preserve"> </w:t>
            </w:r>
            <w:r w:rsidRPr="001A6F7E">
              <w:rPr>
                <w:rFonts w:ascii="Sylfaen" w:hAnsi="Sylfaen" w:cs="Sylfaen"/>
                <w:sz w:val="21"/>
                <w:szCs w:val="21"/>
                <w:lang w:val="hy-AM"/>
              </w:rPr>
              <w:t>թերությունների</w:t>
            </w:r>
            <w:r w:rsidRPr="001A6F7E">
              <w:rPr>
                <w:rFonts w:ascii="Sylfaen" w:hAnsi="Sylfaen"/>
                <w:sz w:val="21"/>
                <w:szCs w:val="21"/>
                <w:lang w:val="hy-AM"/>
              </w:rPr>
              <w:t xml:space="preserve"> </w:t>
            </w:r>
            <w:r w:rsidRPr="001A6F7E">
              <w:rPr>
                <w:rFonts w:ascii="Sylfaen" w:hAnsi="Sylfaen" w:cs="Sylfaen"/>
                <w:sz w:val="21"/>
                <w:szCs w:val="21"/>
                <w:lang w:val="hy-AM"/>
              </w:rPr>
              <w:t>ակտ</w:t>
            </w:r>
            <w:r w:rsidRPr="001A6F7E">
              <w:rPr>
                <w:rFonts w:ascii="Sylfaen" w:hAnsi="Sylfaen"/>
                <w:sz w:val="21"/>
                <w:szCs w:val="21"/>
                <w:lang w:val="hy-AM"/>
              </w:rPr>
              <w:t xml:space="preserve">: </w:t>
            </w:r>
            <w:r w:rsidRPr="001A6F7E">
              <w:rPr>
                <w:rFonts w:ascii="Sylfaen" w:hAnsi="Sylfaen" w:cs="Sylfaen"/>
                <w:sz w:val="21"/>
                <w:szCs w:val="21"/>
                <w:lang w:val="hy-AM"/>
              </w:rPr>
              <w:t>Մատակարարը</w:t>
            </w:r>
            <w:r w:rsidRPr="001A6F7E">
              <w:rPr>
                <w:rFonts w:ascii="Sylfaen" w:hAnsi="Sylfaen"/>
                <w:sz w:val="21"/>
                <w:szCs w:val="21"/>
                <w:lang w:val="hy-AM"/>
              </w:rPr>
              <w:t xml:space="preserve"> </w:t>
            </w:r>
            <w:r w:rsidRPr="001A6F7E">
              <w:rPr>
                <w:rFonts w:ascii="Sylfaen" w:hAnsi="Sylfaen" w:cs="Sylfaen"/>
                <w:sz w:val="21"/>
                <w:szCs w:val="21"/>
                <w:lang w:val="hy-AM"/>
              </w:rPr>
              <w:t>ակտի</w:t>
            </w:r>
            <w:r w:rsidRPr="001A6F7E">
              <w:rPr>
                <w:rFonts w:ascii="Sylfaen" w:hAnsi="Sylfaen"/>
                <w:sz w:val="21"/>
                <w:szCs w:val="21"/>
                <w:lang w:val="hy-AM"/>
              </w:rPr>
              <w:t xml:space="preserve"> </w:t>
            </w:r>
            <w:r w:rsidRPr="001A6F7E">
              <w:rPr>
                <w:rFonts w:ascii="Sylfaen" w:hAnsi="Sylfaen" w:cs="Sylfaen"/>
                <w:sz w:val="21"/>
                <w:szCs w:val="21"/>
                <w:lang w:val="hy-AM"/>
              </w:rPr>
              <w:t>ստորագրումից</w:t>
            </w:r>
            <w:r w:rsidRPr="001A6F7E">
              <w:rPr>
                <w:rFonts w:ascii="Sylfaen" w:hAnsi="Sylfaen"/>
                <w:sz w:val="21"/>
                <w:szCs w:val="21"/>
                <w:lang w:val="hy-AM"/>
              </w:rPr>
              <w:t xml:space="preserve"> </w:t>
            </w:r>
            <w:r w:rsidRPr="001A6F7E">
              <w:rPr>
                <w:rFonts w:ascii="Sylfaen" w:hAnsi="Sylfaen" w:cs="Sylfaen"/>
                <w:sz w:val="21"/>
                <w:szCs w:val="21"/>
                <w:lang w:val="hy-AM"/>
              </w:rPr>
              <w:t>հետո</w:t>
            </w:r>
            <w:r w:rsidRPr="001A6F7E">
              <w:rPr>
                <w:rFonts w:ascii="Sylfaen" w:hAnsi="Sylfaen"/>
                <w:sz w:val="21"/>
                <w:szCs w:val="21"/>
                <w:lang w:val="hy-AM"/>
              </w:rPr>
              <w:t xml:space="preserve"> </w:t>
            </w:r>
            <w:r w:rsidRPr="001A6F7E">
              <w:rPr>
                <w:rFonts w:ascii="Sylfaen" w:hAnsi="Sylfaen" w:cs="Sylfaen"/>
                <w:sz w:val="21"/>
                <w:szCs w:val="21"/>
                <w:lang w:val="hy-AM"/>
              </w:rPr>
              <w:t>ողջամիտ ժամկետներում</w:t>
            </w:r>
            <w:r w:rsidRPr="001A6F7E">
              <w:rPr>
                <w:rFonts w:ascii="Sylfaen" w:hAnsi="Sylfaen"/>
                <w:sz w:val="21"/>
                <w:szCs w:val="21"/>
                <w:lang w:val="hy-AM"/>
              </w:rPr>
              <w:t xml:space="preserve"> </w:t>
            </w:r>
            <w:r w:rsidRPr="001A6F7E">
              <w:rPr>
                <w:rFonts w:ascii="Sylfaen" w:hAnsi="Sylfaen" w:cs="Sylfaen"/>
                <w:sz w:val="21"/>
                <w:szCs w:val="21"/>
                <w:lang w:val="hy-AM"/>
              </w:rPr>
              <w:t>պարտավորվում</w:t>
            </w:r>
            <w:r w:rsidRPr="001A6F7E">
              <w:rPr>
                <w:rFonts w:ascii="Sylfaen" w:hAnsi="Sylfaen"/>
                <w:sz w:val="21"/>
                <w:szCs w:val="21"/>
                <w:lang w:val="hy-AM"/>
              </w:rPr>
              <w:t xml:space="preserve"> </w:t>
            </w:r>
            <w:r w:rsidRPr="001A6F7E">
              <w:rPr>
                <w:rFonts w:ascii="Sylfaen" w:hAnsi="Sylfaen" w:cs="Sylfaen"/>
                <w:sz w:val="21"/>
                <w:szCs w:val="21"/>
                <w:lang w:val="hy-AM"/>
              </w:rPr>
              <w:t>է</w:t>
            </w:r>
            <w:r>
              <w:rPr>
                <w:rFonts w:ascii="Sylfaen" w:hAnsi="Sylfaen"/>
                <w:sz w:val="21"/>
                <w:szCs w:val="21"/>
              </w:rPr>
              <w:t xml:space="preserve"> </w:t>
            </w:r>
            <w:r w:rsidRPr="001A6F7E">
              <w:rPr>
                <w:rFonts w:ascii="Sylfaen" w:hAnsi="Sylfaen" w:cs="Sylfaen"/>
                <w:sz w:val="21"/>
                <w:szCs w:val="21"/>
                <w:lang w:val="hy-AM"/>
              </w:rPr>
              <w:t>վերացնել</w:t>
            </w:r>
            <w:r w:rsidRPr="001A6F7E">
              <w:rPr>
                <w:rFonts w:ascii="Sylfaen" w:hAnsi="Sylfaen"/>
                <w:sz w:val="21"/>
                <w:szCs w:val="21"/>
                <w:lang w:val="hy-AM"/>
              </w:rPr>
              <w:t xml:space="preserve"> </w:t>
            </w:r>
            <w:r w:rsidRPr="001A6F7E">
              <w:rPr>
                <w:rFonts w:ascii="Sylfaen" w:hAnsi="Sylfaen" w:cs="Sylfaen"/>
                <w:sz w:val="21"/>
                <w:szCs w:val="21"/>
                <w:lang w:val="hy-AM"/>
              </w:rPr>
              <w:t>Ապրանքի</w:t>
            </w:r>
            <w:r w:rsidRPr="001A6F7E">
              <w:rPr>
                <w:rFonts w:ascii="Sylfaen" w:hAnsi="Sylfaen"/>
                <w:sz w:val="21"/>
                <w:szCs w:val="21"/>
                <w:lang w:val="hy-AM"/>
              </w:rPr>
              <w:t xml:space="preserve"> </w:t>
            </w:r>
            <w:r w:rsidRPr="001A6F7E">
              <w:rPr>
                <w:rFonts w:ascii="Sylfaen" w:hAnsi="Sylfaen" w:cs="Sylfaen"/>
                <w:sz w:val="21"/>
                <w:szCs w:val="21"/>
                <w:lang w:val="hy-AM"/>
              </w:rPr>
              <w:t>թերությունները</w:t>
            </w:r>
            <w:r w:rsidRPr="001A6F7E">
              <w:rPr>
                <w:rFonts w:ascii="Sylfaen" w:hAnsi="Sylfaen"/>
                <w:sz w:val="21"/>
                <w:szCs w:val="21"/>
                <w:lang w:val="hy-AM"/>
              </w:rPr>
              <w:t xml:space="preserve">, </w:t>
            </w:r>
            <w:r w:rsidRPr="001A6F7E">
              <w:rPr>
                <w:rFonts w:ascii="Sylfaen" w:hAnsi="Sylfaen" w:cs="Sylfaen"/>
                <w:sz w:val="21"/>
                <w:szCs w:val="21"/>
                <w:lang w:val="hy-AM"/>
              </w:rPr>
              <w:t>կամ</w:t>
            </w:r>
            <w:r w:rsidRPr="001A6F7E">
              <w:rPr>
                <w:rFonts w:ascii="Sylfaen" w:hAnsi="Sylfaen"/>
                <w:sz w:val="21"/>
                <w:szCs w:val="21"/>
                <w:lang w:val="hy-AM"/>
              </w:rPr>
              <w:t xml:space="preserve"> </w:t>
            </w:r>
            <w:r w:rsidRPr="001A6F7E">
              <w:rPr>
                <w:rFonts w:ascii="Sylfaen" w:hAnsi="Sylfaen" w:cs="Sylfaen"/>
                <w:sz w:val="21"/>
                <w:szCs w:val="21"/>
                <w:lang w:val="hy-AM"/>
              </w:rPr>
              <w:t>Գնորդի ընտրությամբ.</w:t>
            </w:r>
          </w:p>
          <w:p w:rsidR="00121083" w:rsidRPr="001A6F7E" w:rsidRDefault="00121083" w:rsidP="00121083">
            <w:pPr>
              <w:shd w:val="clear" w:color="auto" w:fill="FFFFFF" w:themeFill="background1"/>
              <w:jc w:val="both"/>
              <w:rPr>
                <w:rFonts w:ascii="Sylfaen" w:hAnsi="Sylfaen" w:cs="Sylfaen"/>
                <w:sz w:val="21"/>
                <w:szCs w:val="21"/>
                <w:lang w:val="hy-AM"/>
              </w:rPr>
            </w:pPr>
            <w:r w:rsidRPr="001A6F7E">
              <w:rPr>
                <w:rFonts w:ascii="Sylfaen" w:hAnsi="Sylfaen" w:cs="Sylfaen"/>
                <w:sz w:val="21"/>
                <w:szCs w:val="21"/>
                <w:lang w:val="hy-AM"/>
              </w:rPr>
              <w:t>- համաչափ պակասացնել ապրանքի գինը;</w:t>
            </w:r>
          </w:p>
          <w:p w:rsidR="00121083" w:rsidRDefault="00121083" w:rsidP="00121083">
            <w:pPr>
              <w:shd w:val="clear" w:color="auto" w:fill="FFFFFF" w:themeFill="background1"/>
              <w:jc w:val="both"/>
              <w:rPr>
                <w:rFonts w:ascii="Sylfaen" w:hAnsi="Sylfaen" w:cs="Sylfaen"/>
                <w:sz w:val="21"/>
                <w:szCs w:val="21"/>
                <w:lang w:val="hy-AM"/>
              </w:rPr>
            </w:pPr>
            <w:r w:rsidRPr="001A6F7E">
              <w:rPr>
                <w:rFonts w:ascii="Sylfaen" w:hAnsi="Sylfaen" w:cs="Sylfaen"/>
                <w:sz w:val="21"/>
                <w:szCs w:val="21"/>
                <w:lang w:val="hy-AM"/>
              </w:rPr>
              <w:t>-</w:t>
            </w:r>
            <w:r w:rsidRPr="005C1A4E">
              <w:rPr>
                <w:rFonts w:ascii="Sylfaen" w:hAnsi="Sylfaen" w:cs="Sylfaen"/>
                <w:sz w:val="21"/>
                <w:szCs w:val="21"/>
                <w:lang w:val="hy-AM"/>
              </w:rPr>
              <w:t> </w:t>
            </w:r>
            <w:r w:rsidRPr="001A6F7E">
              <w:rPr>
                <w:rFonts w:ascii="Sylfaen" w:hAnsi="Sylfaen" w:cs="Sylfaen"/>
                <w:sz w:val="21"/>
                <w:szCs w:val="21"/>
                <w:lang w:val="hy-AM"/>
              </w:rPr>
              <w:t xml:space="preserve">հատուցել  Գնորդին ապրանքի թերությունները վերացնելու համար կատարած բոլոր ծախսերը;   </w:t>
            </w:r>
            <w:r w:rsidRPr="005C1A4E">
              <w:rPr>
                <w:rFonts w:ascii="Sylfaen" w:hAnsi="Sylfaen" w:cs="Sylfaen"/>
                <w:sz w:val="21"/>
                <w:szCs w:val="21"/>
                <w:lang w:val="hy-AM"/>
              </w:rPr>
              <w:t xml:space="preserve">                                        </w:t>
            </w:r>
          </w:p>
          <w:p w:rsidR="00121083" w:rsidRPr="001A6F7E" w:rsidRDefault="00121083" w:rsidP="00121083">
            <w:pPr>
              <w:shd w:val="clear" w:color="auto" w:fill="FFFFFF" w:themeFill="background1"/>
              <w:jc w:val="both"/>
              <w:rPr>
                <w:rFonts w:ascii="Sylfaen" w:hAnsi="Sylfaen" w:cs="Sylfaen"/>
                <w:sz w:val="21"/>
                <w:szCs w:val="21"/>
                <w:lang w:val="hy-AM"/>
              </w:rPr>
            </w:pPr>
            <w:r w:rsidRPr="001A6F7E">
              <w:rPr>
                <w:rFonts w:ascii="Sylfaen" w:hAnsi="Sylfaen" w:cs="Sylfaen"/>
                <w:sz w:val="21"/>
                <w:szCs w:val="21"/>
                <w:lang w:val="hy-AM"/>
              </w:rPr>
              <w:t>-</w:t>
            </w:r>
            <w:r w:rsidRPr="005C1A4E">
              <w:rPr>
                <w:rFonts w:ascii="Sylfaen" w:hAnsi="Sylfaen" w:cs="Sylfaen"/>
                <w:sz w:val="21"/>
                <w:szCs w:val="21"/>
                <w:lang w:val="hy-AM"/>
              </w:rPr>
              <w:t> </w:t>
            </w:r>
            <w:r w:rsidRPr="001A6F7E">
              <w:rPr>
                <w:rFonts w:ascii="Sylfaen" w:hAnsi="Sylfaen" w:cs="Sylfaen"/>
                <w:sz w:val="21"/>
                <w:szCs w:val="21"/>
                <w:lang w:val="hy-AM"/>
              </w:rPr>
              <w:t>անհատույց փոխարինել անպատշաճ որակի կամ Պայմանագրին չհամապատասխանող Ապրանքը:</w:t>
            </w:r>
          </w:p>
          <w:p w:rsidR="00121083" w:rsidRPr="001A6F7E" w:rsidRDefault="00121083" w:rsidP="00121083">
            <w:pPr>
              <w:autoSpaceDE w:val="0"/>
              <w:autoSpaceDN w:val="0"/>
              <w:adjustRightInd w:val="0"/>
              <w:jc w:val="both"/>
              <w:rPr>
                <w:rFonts w:ascii="Sylfaen" w:hAnsi="Sylfaen"/>
                <w:sz w:val="21"/>
                <w:szCs w:val="21"/>
                <w:lang w:val="hy-AM"/>
              </w:rPr>
            </w:pPr>
          </w:p>
          <w:p w:rsidR="00121083" w:rsidRPr="001A6F7E" w:rsidRDefault="00121083" w:rsidP="00121083">
            <w:pPr>
              <w:autoSpaceDE w:val="0"/>
              <w:autoSpaceDN w:val="0"/>
              <w:adjustRightInd w:val="0"/>
              <w:jc w:val="both"/>
              <w:rPr>
                <w:rFonts w:ascii="Sylfaen" w:hAnsi="Sylfaen"/>
                <w:sz w:val="21"/>
                <w:szCs w:val="21"/>
                <w:lang w:val="hy-AM"/>
              </w:rPr>
            </w:pPr>
          </w:p>
          <w:p w:rsidR="00121083" w:rsidRPr="001A6F7E" w:rsidRDefault="00121083" w:rsidP="00121083">
            <w:pPr>
              <w:autoSpaceDE w:val="0"/>
              <w:autoSpaceDN w:val="0"/>
              <w:adjustRightInd w:val="0"/>
              <w:jc w:val="both"/>
              <w:rPr>
                <w:rFonts w:ascii="Sylfaen" w:hAnsi="Sylfaen"/>
                <w:sz w:val="21"/>
                <w:szCs w:val="21"/>
                <w:lang w:val="hy-AM"/>
              </w:rPr>
            </w:pPr>
          </w:p>
        </w:tc>
        <w:tc>
          <w:tcPr>
            <w:tcW w:w="5528" w:type="dxa"/>
            <w:tcBorders>
              <w:top w:val="nil"/>
              <w:left w:val="nil"/>
              <w:bottom w:val="nil"/>
              <w:right w:val="nil"/>
            </w:tcBorders>
          </w:tcPr>
          <w:p w:rsidR="00121083" w:rsidRDefault="00121083" w:rsidP="00121083">
            <w:pPr>
              <w:shd w:val="clear" w:color="auto" w:fill="FFFFFF" w:themeFill="background1"/>
              <w:ind w:firstLine="72"/>
              <w:jc w:val="both"/>
              <w:rPr>
                <w:rFonts w:ascii="Sylfaen" w:hAnsi="Sylfaen" w:cs="Sylfaen"/>
                <w:bCs/>
                <w:sz w:val="21"/>
                <w:szCs w:val="21"/>
                <w:lang w:val="hy-AM"/>
              </w:rPr>
            </w:pPr>
            <w:r w:rsidRPr="001A6F7E">
              <w:rPr>
                <w:rFonts w:ascii="Sylfaen" w:hAnsi="Sylfaen" w:cs="Sylfaen"/>
                <w:bCs/>
                <w:sz w:val="21"/>
                <w:szCs w:val="21"/>
                <w:lang w:val="hy-AM"/>
              </w:rPr>
              <w:t>2.3.</w:t>
            </w:r>
            <w:r>
              <w:rPr>
                <w:rFonts w:ascii="Sylfaen" w:hAnsi="Sylfaen" w:cs="Sylfaen"/>
                <w:bCs/>
                <w:sz w:val="21"/>
                <w:szCs w:val="21"/>
                <w:lang w:val="hy-AM"/>
              </w:rPr>
              <w:t xml:space="preserve"> </w:t>
            </w:r>
            <w:r w:rsidRPr="001A6F7E">
              <w:rPr>
                <w:rFonts w:ascii="Sylfaen" w:hAnsi="Sylfaen" w:cs="Sylfaen"/>
                <w:bCs/>
                <w:sz w:val="21"/>
                <w:szCs w:val="21"/>
                <w:lang w:val="hy-AM"/>
              </w:rPr>
              <w:t>В случае нарушения Поставщиком условиям договора о качестве, комплектности, количестве и асс</w:t>
            </w:r>
            <w:r>
              <w:rPr>
                <w:rFonts w:ascii="Sylfaen" w:hAnsi="Sylfaen" w:cs="Sylfaen"/>
                <w:bCs/>
                <w:sz w:val="21"/>
                <w:szCs w:val="21"/>
                <w:lang w:val="hy-AM"/>
              </w:rPr>
              <w:t>ортименте, Покупатель совместно</w:t>
            </w:r>
            <w:r w:rsidRPr="001A6F7E">
              <w:rPr>
                <w:rFonts w:ascii="Sylfaen" w:hAnsi="Sylfaen" w:cs="Sylfaen"/>
                <w:bCs/>
                <w:sz w:val="21"/>
                <w:szCs w:val="21"/>
                <w:lang w:val="hy-AM"/>
              </w:rPr>
              <w:t xml:space="preserve"> с   представителем Поставщика составляет акт о недостатках товара. </w:t>
            </w:r>
            <w:r>
              <w:rPr>
                <w:rFonts w:ascii="Sylfaen" w:hAnsi="Sylfaen" w:cs="Sylfaen"/>
                <w:bCs/>
                <w:sz w:val="21"/>
                <w:szCs w:val="21"/>
                <w:lang w:val="hy-AM"/>
              </w:rPr>
              <w:t xml:space="preserve"> </w:t>
            </w:r>
            <w:r w:rsidRPr="001A6F7E">
              <w:rPr>
                <w:rFonts w:ascii="Sylfaen" w:hAnsi="Sylfaen" w:cs="Sylfaen"/>
                <w:bCs/>
                <w:sz w:val="21"/>
                <w:szCs w:val="21"/>
                <w:lang w:val="hy-AM"/>
              </w:rPr>
              <w:t>Поставщик после подписания акта обязуется в разумные сроки устранить недостатки товара, или по выбору Покупателя:</w:t>
            </w:r>
          </w:p>
          <w:p w:rsidR="00121083" w:rsidRPr="009442A9" w:rsidRDefault="00121083" w:rsidP="00121083">
            <w:pPr>
              <w:shd w:val="clear" w:color="auto" w:fill="FFFFFF" w:themeFill="background1"/>
              <w:ind w:firstLine="72"/>
              <w:jc w:val="both"/>
              <w:rPr>
                <w:rFonts w:ascii="Sylfaen" w:hAnsi="Sylfaen" w:cs="Sylfaen"/>
                <w:bCs/>
                <w:sz w:val="20"/>
                <w:szCs w:val="20"/>
                <w:lang w:val="hy-AM"/>
              </w:rPr>
            </w:pPr>
          </w:p>
          <w:p w:rsidR="00121083" w:rsidRPr="00392D11" w:rsidRDefault="00121083" w:rsidP="00121083">
            <w:pPr>
              <w:shd w:val="clear" w:color="auto" w:fill="FFFFFF" w:themeFill="background1"/>
              <w:jc w:val="both"/>
              <w:rPr>
                <w:rFonts w:ascii="Sylfaen" w:hAnsi="Sylfaen"/>
                <w:sz w:val="20"/>
                <w:szCs w:val="20"/>
              </w:rPr>
            </w:pPr>
            <w:r w:rsidRPr="00392D11">
              <w:rPr>
                <w:rFonts w:ascii="Sylfaen" w:hAnsi="Sylfaen"/>
                <w:sz w:val="20"/>
                <w:szCs w:val="20"/>
              </w:rPr>
              <w:t xml:space="preserve">-пропорционально снизить цену Товара; </w:t>
            </w:r>
          </w:p>
          <w:p w:rsidR="00121083" w:rsidRPr="00392D11" w:rsidRDefault="00121083" w:rsidP="00121083">
            <w:pPr>
              <w:shd w:val="clear" w:color="auto" w:fill="FFFFFF" w:themeFill="background1"/>
              <w:jc w:val="both"/>
              <w:rPr>
                <w:rFonts w:ascii="Sylfaen" w:hAnsi="Sylfaen"/>
                <w:sz w:val="20"/>
                <w:szCs w:val="20"/>
              </w:rPr>
            </w:pPr>
            <w:r w:rsidRPr="00392D11">
              <w:rPr>
                <w:rFonts w:ascii="Sylfaen" w:hAnsi="Sylfaen"/>
                <w:sz w:val="20"/>
                <w:szCs w:val="20"/>
              </w:rPr>
              <w:t>-возместить все затраты Покупателя на устранение недостатков Товара</w:t>
            </w:r>
            <w:r>
              <w:rPr>
                <w:rFonts w:ascii="Sylfaen" w:hAnsi="Sylfaen"/>
                <w:sz w:val="20"/>
                <w:szCs w:val="20"/>
              </w:rPr>
              <w:t>;</w:t>
            </w:r>
          </w:p>
          <w:p w:rsidR="00121083" w:rsidRPr="00392D11" w:rsidRDefault="00121083" w:rsidP="00121083">
            <w:pPr>
              <w:jc w:val="both"/>
              <w:rPr>
                <w:rFonts w:ascii="Sylfaen" w:hAnsi="Sylfaen"/>
                <w:sz w:val="20"/>
                <w:szCs w:val="20"/>
              </w:rPr>
            </w:pPr>
            <w:r w:rsidRPr="00392D11">
              <w:rPr>
                <w:rFonts w:ascii="Sylfaen" w:hAnsi="Sylfaen"/>
                <w:sz w:val="20"/>
                <w:szCs w:val="20"/>
              </w:rPr>
              <w:t>-безвозмездно заменить Товар ненадлежащего качества или не соответствующего положениям Договора.</w:t>
            </w:r>
          </w:p>
        </w:tc>
      </w:tr>
      <w:tr w:rsidR="00121083" w:rsidRPr="009D4185" w:rsidTr="00121083">
        <w:trPr>
          <w:trHeight w:val="432"/>
        </w:trPr>
        <w:tc>
          <w:tcPr>
            <w:tcW w:w="5529" w:type="dxa"/>
            <w:tcBorders>
              <w:top w:val="nil"/>
              <w:left w:val="nil"/>
              <w:bottom w:val="nil"/>
              <w:right w:val="nil"/>
            </w:tcBorders>
          </w:tcPr>
          <w:p w:rsidR="00121083" w:rsidRPr="001A6F7E" w:rsidRDefault="00121083" w:rsidP="00121083">
            <w:pPr>
              <w:shd w:val="clear" w:color="auto" w:fill="FFFFFF" w:themeFill="background1"/>
              <w:jc w:val="both"/>
              <w:rPr>
                <w:rFonts w:ascii="Sylfaen" w:hAnsi="Sylfaen" w:cs="Sylfaen"/>
                <w:sz w:val="21"/>
                <w:szCs w:val="21"/>
                <w:lang w:val="hy-AM"/>
              </w:rPr>
            </w:pPr>
            <w:r w:rsidRPr="001A6F7E">
              <w:rPr>
                <w:rFonts w:ascii="Sylfaen" w:hAnsi="Sylfaen"/>
                <w:sz w:val="21"/>
                <w:szCs w:val="21"/>
                <w:lang w:val="hy-AM"/>
              </w:rPr>
              <w:t xml:space="preserve">2.4. </w:t>
            </w:r>
            <w:r w:rsidRPr="001A6F7E">
              <w:rPr>
                <w:rFonts w:ascii="Sylfaen" w:hAnsi="Sylfaen" w:cs="Sylfaen"/>
                <w:sz w:val="21"/>
                <w:szCs w:val="21"/>
                <w:lang w:val="hy-AM"/>
              </w:rPr>
              <w:t xml:space="preserve">Մատակարարված Ապրանքի վրա տարածվում է Մատակարարի երաշխիքը՝ Ապրանքի հանձնման-ընդունման ակտի ստորագրումից հետո  </w:t>
            </w:r>
            <w:r w:rsidRPr="001A6F7E">
              <w:rPr>
                <w:rFonts w:ascii="Sylfaen" w:hAnsi="Sylfaen" w:cs="Sylfaen"/>
                <w:i/>
                <w:color w:val="1F4E79" w:themeColor="accent1" w:themeShade="80"/>
                <w:sz w:val="21"/>
                <w:szCs w:val="21"/>
                <w:lang w:val="hy-AM"/>
              </w:rPr>
              <w:t>(__)</w:t>
            </w:r>
            <w:r w:rsidRPr="001A6F7E">
              <w:rPr>
                <w:rFonts w:ascii="Sylfaen" w:hAnsi="Sylfaen" w:cs="Sylfaen"/>
                <w:sz w:val="21"/>
                <w:szCs w:val="21"/>
                <w:lang w:val="hy-AM"/>
              </w:rPr>
              <w:t xml:space="preserve">  ամիս ժամկետով:</w:t>
            </w:r>
          </w:p>
          <w:p w:rsidR="00121083" w:rsidRPr="001A6F7E" w:rsidRDefault="00121083" w:rsidP="00121083">
            <w:pPr>
              <w:shd w:val="clear" w:color="auto" w:fill="FFFFFF" w:themeFill="background1"/>
              <w:ind w:firstLine="72"/>
              <w:jc w:val="both"/>
              <w:rPr>
                <w:rFonts w:ascii="Sylfaen" w:hAnsi="Sylfaen" w:cs="Sylfaen"/>
                <w:bCs/>
                <w:sz w:val="21"/>
                <w:szCs w:val="21"/>
                <w:lang w:val="hy-AM"/>
              </w:rPr>
            </w:pPr>
          </w:p>
        </w:tc>
        <w:tc>
          <w:tcPr>
            <w:tcW w:w="5528" w:type="dxa"/>
            <w:tcBorders>
              <w:top w:val="nil"/>
              <w:left w:val="nil"/>
              <w:bottom w:val="nil"/>
              <w:right w:val="nil"/>
            </w:tcBorders>
          </w:tcPr>
          <w:p w:rsidR="00121083" w:rsidRPr="001A6F7E" w:rsidRDefault="00121083" w:rsidP="00121083">
            <w:pPr>
              <w:jc w:val="both"/>
              <w:rPr>
                <w:rFonts w:ascii="Sylfaen" w:hAnsi="Sylfaen"/>
                <w:sz w:val="20"/>
                <w:szCs w:val="20"/>
              </w:rPr>
            </w:pPr>
            <w:r>
              <w:rPr>
                <w:rFonts w:ascii="Sylfaen" w:hAnsi="Sylfaen"/>
                <w:sz w:val="20"/>
                <w:szCs w:val="20"/>
                <w:lang w:val="hy-AM"/>
              </w:rPr>
              <w:t>2</w:t>
            </w:r>
            <w:r>
              <w:rPr>
                <w:rFonts w:ascii="Sylfaen" w:hAnsi="Sylfaen"/>
                <w:sz w:val="20"/>
                <w:szCs w:val="20"/>
              </w:rPr>
              <w:t>.4</w:t>
            </w:r>
            <w:r w:rsidRPr="001A6F7E">
              <w:rPr>
                <w:rFonts w:ascii="Sylfaen" w:hAnsi="Sylfaen"/>
                <w:sz w:val="20"/>
                <w:szCs w:val="20"/>
              </w:rPr>
              <w:t xml:space="preserve">. На поставленный Товар распространяется гарантия Поставщика сроком </w:t>
            </w:r>
            <w:r w:rsidRPr="001A6F7E">
              <w:rPr>
                <w:rFonts w:ascii="Sylfaen" w:hAnsi="Sylfaen"/>
                <w:i/>
                <w:color w:val="1F4E79" w:themeColor="accent1" w:themeShade="80"/>
                <w:sz w:val="20"/>
                <w:szCs w:val="20"/>
              </w:rPr>
              <w:t>(__)</w:t>
            </w:r>
            <w:r w:rsidRPr="001A6F7E">
              <w:rPr>
                <w:rFonts w:ascii="Sylfaen" w:hAnsi="Sylfaen"/>
                <w:sz w:val="20"/>
                <w:szCs w:val="20"/>
              </w:rPr>
              <w:t xml:space="preserve"> месяцев, после подписания акта приема-сдачи.</w:t>
            </w:r>
          </w:p>
          <w:p w:rsidR="00121083" w:rsidRPr="001A6F7E" w:rsidRDefault="00121083" w:rsidP="00121083">
            <w:pPr>
              <w:shd w:val="clear" w:color="auto" w:fill="FFFFFF" w:themeFill="background1"/>
              <w:ind w:firstLine="72"/>
              <w:jc w:val="both"/>
              <w:rPr>
                <w:rFonts w:ascii="Sylfaen" w:hAnsi="Sylfaen" w:cs="Sylfaen"/>
                <w:bCs/>
                <w:sz w:val="21"/>
                <w:szCs w:val="21"/>
              </w:rPr>
            </w:pPr>
          </w:p>
        </w:tc>
      </w:tr>
      <w:tr w:rsidR="00121083" w:rsidRPr="009D4185" w:rsidTr="00121083">
        <w:tc>
          <w:tcPr>
            <w:tcW w:w="5529" w:type="dxa"/>
            <w:tcBorders>
              <w:top w:val="nil"/>
              <w:left w:val="nil"/>
              <w:bottom w:val="nil"/>
              <w:right w:val="nil"/>
            </w:tcBorders>
          </w:tcPr>
          <w:p w:rsidR="00121083" w:rsidRPr="005A6637" w:rsidRDefault="00121083" w:rsidP="00121083">
            <w:pPr>
              <w:spacing w:before="120"/>
              <w:jc w:val="center"/>
              <w:rPr>
                <w:rFonts w:ascii="Sylfaen" w:hAnsi="Sylfaen" w:cs="Sylfaen"/>
                <w:b/>
                <w:bCs/>
                <w:sz w:val="21"/>
                <w:szCs w:val="21"/>
                <w:lang w:val="hy-AM"/>
              </w:rPr>
            </w:pPr>
            <w:r w:rsidRPr="005A6637">
              <w:rPr>
                <w:rFonts w:ascii="Sylfaen" w:hAnsi="Sylfaen"/>
                <w:b/>
                <w:bCs/>
                <w:sz w:val="21"/>
                <w:szCs w:val="21"/>
                <w:lang w:val="hy-AM"/>
              </w:rPr>
              <w:t xml:space="preserve">3. </w:t>
            </w:r>
            <w:r w:rsidRPr="005A6637">
              <w:rPr>
                <w:rFonts w:ascii="Sylfaen" w:hAnsi="Sylfaen" w:cs="Sylfaen"/>
                <w:b/>
                <w:sz w:val="21"/>
                <w:szCs w:val="21"/>
                <w:lang w:val="hy-AM"/>
              </w:rPr>
              <w:t>Մատակարարման</w:t>
            </w:r>
            <w:r w:rsidRPr="005A6637">
              <w:rPr>
                <w:rFonts w:ascii="Sylfaen" w:hAnsi="Sylfaen"/>
                <w:b/>
                <w:sz w:val="21"/>
                <w:szCs w:val="21"/>
                <w:lang w:val="hy-AM"/>
              </w:rPr>
              <w:t xml:space="preserve"> </w:t>
            </w:r>
            <w:r w:rsidRPr="005A6637">
              <w:rPr>
                <w:rFonts w:ascii="Sylfaen" w:hAnsi="Sylfaen" w:cs="Sylfaen"/>
                <w:b/>
                <w:sz w:val="21"/>
                <w:szCs w:val="21"/>
                <w:lang w:val="hy-AM"/>
              </w:rPr>
              <w:t>ժամկետը</w:t>
            </w:r>
            <w:r w:rsidRPr="005A6637">
              <w:rPr>
                <w:rFonts w:ascii="Sylfaen" w:hAnsi="Sylfaen"/>
                <w:b/>
                <w:sz w:val="21"/>
                <w:szCs w:val="21"/>
                <w:lang w:val="hy-AM"/>
              </w:rPr>
              <w:t xml:space="preserve"> </w:t>
            </w:r>
            <w:r w:rsidRPr="005A6637">
              <w:rPr>
                <w:rFonts w:ascii="Sylfaen" w:hAnsi="Sylfaen" w:cs="Sylfaen"/>
                <w:b/>
                <w:sz w:val="21"/>
                <w:szCs w:val="21"/>
                <w:lang w:val="hy-AM"/>
              </w:rPr>
              <w:t>և</w:t>
            </w:r>
            <w:r w:rsidRPr="005A6637">
              <w:rPr>
                <w:rFonts w:ascii="Sylfaen" w:hAnsi="Sylfaen"/>
                <w:b/>
                <w:sz w:val="21"/>
                <w:szCs w:val="21"/>
                <w:lang w:val="hy-AM"/>
              </w:rPr>
              <w:t xml:space="preserve"> </w:t>
            </w:r>
            <w:r w:rsidRPr="005A6637">
              <w:rPr>
                <w:rFonts w:ascii="Sylfaen" w:hAnsi="Sylfaen" w:cs="Sylfaen"/>
                <w:b/>
                <w:sz w:val="21"/>
                <w:szCs w:val="21"/>
                <w:lang w:val="hy-AM"/>
              </w:rPr>
              <w:t>կարգը</w:t>
            </w:r>
          </w:p>
          <w:p w:rsidR="00121083" w:rsidRPr="005A6637" w:rsidRDefault="00121083" w:rsidP="00121083">
            <w:pPr>
              <w:jc w:val="both"/>
              <w:rPr>
                <w:rFonts w:ascii="Sylfaen" w:hAnsi="Sylfaen" w:cs="Sylfaen"/>
                <w:sz w:val="21"/>
                <w:szCs w:val="21"/>
                <w:lang w:val="hy-AM"/>
              </w:rPr>
            </w:pPr>
            <w:r w:rsidRPr="005A6637">
              <w:rPr>
                <w:rFonts w:ascii="Sylfaen" w:hAnsi="Sylfaen" w:cs="Sylfaen"/>
                <w:sz w:val="21"/>
                <w:szCs w:val="21"/>
                <w:lang w:val="hy-AM"/>
              </w:rPr>
              <w:t>3.1. Մատակարարը</w:t>
            </w:r>
            <w:r w:rsidRPr="005A6637">
              <w:rPr>
                <w:rFonts w:ascii="Sylfaen" w:hAnsi="Sylfaen"/>
                <w:sz w:val="21"/>
                <w:szCs w:val="21"/>
                <w:lang w:val="hy-AM"/>
              </w:rPr>
              <w:t xml:space="preserve"> </w:t>
            </w:r>
            <w:r w:rsidRPr="005A6637">
              <w:rPr>
                <w:rFonts w:ascii="Sylfaen" w:hAnsi="Sylfaen" w:cs="Sylfaen"/>
                <w:sz w:val="21"/>
                <w:szCs w:val="21"/>
                <w:lang w:val="hy-AM"/>
              </w:rPr>
              <w:t>պարտավոր</w:t>
            </w:r>
            <w:r w:rsidRPr="005A6637">
              <w:rPr>
                <w:rFonts w:ascii="Sylfaen" w:hAnsi="Sylfaen"/>
                <w:sz w:val="21"/>
                <w:szCs w:val="21"/>
                <w:lang w:val="hy-AM"/>
              </w:rPr>
              <w:t xml:space="preserve"> </w:t>
            </w:r>
            <w:r w:rsidRPr="005A6637">
              <w:rPr>
                <w:rFonts w:ascii="Sylfaen" w:hAnsi="Sylfaen" w:cs="Sylfaen"/>
                <w:sz w:val="21"/>
                <w:szCs w:val="21"/>
                <w:lang w:val="hy-AM"/>
              </w:rPr>
              <w:t>է</w:t>
            </w:r>
            <w:r w:rsidRPr="005A6637">
              <w:rPr>
                <w:rFonts w:ascii="Sylfaen" w:hAnsi="Sylfaen"/>
                <w:sz w:val="21"/>
                <w:szCs w:val="21"/>
                <w:lang w:val="hy-AM"/>
              </w:rPr>
              <w:t xml:space="preserve"> </w:t>
            </w:r>
            <w:r w:rsidRPr="005A6637">
              <w:rPr>
                <w:rFonts w:ascii="Sylfaen" w:hAnsi="Sylfaen" w:cs="Sylfaen"/>
                <w:sz w:val="21"/>
                <w:szCs w:val="21"/>
                <w:lang w:val="hy-AM"/>
              </w:rPr>
              <w:t>Ապրանքը</w:t>
            </w:r>
            <w:r w:rsidRPr="005A6637">
              <w:rPr>
                <w:rFonts w:ascii="Sylfaen" w:hAnsi="Sylfaen"/>
                <w:sz w:val="21"/>
                <w:szCs w:val="21"/>
                <w:lang w:val="hy-AM"/>
              </w:rPr>
              <w:t xml:space="preserve"> </w:t>
            </w:r>
            <w:r w:rsidRPr="005A6637">
              <w:rPr>
                <w:rFonts w:ascii="Sylfaen" w:hAnsi="Sylfaen" w:cs="Sylfaen"/>
                <w:sz w:val="21"/>
                <w:szCs w:val="21"/>
                <w:lang w:val="hy-AM"/>
              </w:rPr>
              <w:t>մատակարարել</w:t>
            </w:r>
            <w:r w:rsidRPr="00AC3C78">
              <w:rPr>
                <w:rFonts w:ascii="Sylfaen" w:hAnsi="Sylfaen" w:cs="Sylfaen"/>
                <w:sz w:val="21"/>
                <w:szCs w:val="21"/>
                <w:lang w:val="hy-AM"/>
              </w:rPr>
              <w:t xml:space="preserve"> </w:t>
            </w:r>
            <w:r w:rsidRPr="005A6637">
              <w:rPr>
                <w:rFonts w:ascii="Sylfaen" w:hAnsi="Sylfaen" w:cs="Sylfaen"/>
                <w:sz w:val="21"/>
                <w:szCs w:val="21"/>
                <w:lang w:val="hy-AM"/>
              </w:rPr>
              <w:t>Պայմանագրի</w:t>
            </w:r>
            <w:r w:rsidRPr="00AC3C78">
              <w:rPr>
                <w:rFonts w:ascii="Sylfaen" w:hAnsi="Sylfaen" w:cs="Sylfaen"/>
                <w:sz w:val="21"/>
                <w:szCs w:val="21"/>
                <w:lang w:val="hy-AM"/>
              </w:rPr>
              <w:t xml:space="preserve"> </w:t>
            </w:r>
            <w:r w:rsidRPr="005A6637">
              <w:rPr>
                <w:rFonts w:ascii="Sylfaen" w:hAnsi="Sylfaen" w:cs="Sylfaen"/>
                <w:sz w:val="21"/>
                <w:szCs w:val="21"/>
                <w:lang w:val="hy-AM"/>
              </w:rPr>
              <w:t>ստորագրման</w:t>
            </w:r>
            <w:r w:rsidRPr="00AC3C78">
              <w:rPr>
                <w:rFonts w:ascii="Sylfaen" w:hAnsi="Sylfaen" w:cs="Sylfaen"/>
                <w:sz w:val="21"/>
                <w:szCs w:val="21"/>
                <w:lang w:val="hy-AM"/>
              </w:rPr>
              <w:t xml:space="preserve">  </w:t>
            </w:r>
            <w:r w:rsidRPr="005A6637">
              <w:rPr>
                <w:rFonts w:ascii="Sylfaen" w:hAnsi="Sylfaen" w:cs="Sylfaen"/>
                <w:sz w:val="21"/>
                <w:szCs w:val="21"/>
                <w:lang w:val="hy-AM"/>
              </w:rPr>
              <w:t>ամսաթվից</w:t>
            </w:r>
            <w:r w:rsidRPr="00AC3C78">
              <w:rPr>
                <w:rFonts w:ascii="Sylfaen" w:hAnsi="Sylfaen" w:cs="Sylfaen"/>
                <w:sz w:val="21"/>
                <w:szCs w:val="21"/>
                <w:lang w:val="hy-AM"/>
              </w:rPr>
              <w:t xml:space="preserve"> 45 աշխատանքային </w:t>
            </w:r>
            <w:r w:rsidRPr="005A6637">
              <w:rPr>
                <w:rFonts w:ascii="Sylfaen" w:hAnsi="Sylfaen" w:cs="Sylfaen"/>
                <w:sz w:val="21"/>
                <w:szCs w:val="21"/>
                <w:lang w:val="hy-AM"/>
              </w:rPr>
              <w:t>օրվա</w:t>
            </w:r>
            <w:r w:rsidRPr="00AC3C78">
              <w:rPr>
                <w:rFonts w:ascii="Sylfaen" w:hAnsi="Sylfaen" w:cs="Sylfaen"/>
                <w:sz w:val="21"/>
                <w:szCs w:val="21"/>
                <w:lang w:val="hy-AM"/>
              </w:rPr>
              <w:t xml:space="preserve"> </w:t>
            </w:r>
            <w:r w:rsidRPr="005A6637">
              <w:rPr>
                <w:rFonts w:ascii="Sylfaen" w:hAnsi="Sylfaen" w:cs="Sylfaen"/>
                <w:sz w:val="21"/>
                <w:szCs w:val="21"/>
                <w:lang w:val="hy-AM"/>
              </w:rPr>
              <w:t>ընթացքում</w:t>
            </w:r>
            <w:r w:rsidRPr="005A6637">
              <w:rPr>
                <w:rFonts w:ascii="Sylfaen" w:hAnsi="Sylfaen"/>
                <w:sz w:val="21"/>
                <w:szCs w:val="21"/>
                <w:lang w:val="hy-AM"/>
              </w:rPr>
              <w:t>:</w:t>
            </w:r>
          </w:p>
        </w:tc>
        <w:tc>
          <w:tcPr>
            <w:tcW w:w="5528" w:type="dxa"/>
            <w:tcBorders>
              <w:top w:val="nil"/>
              <w:left w:val="nil"/>
              <w:bottom w:val="nil"/>
              <w:right w:val="nil"/>
            </w:tcBorders>
          </w:tcPr>
          <w:p w:rsidR="00121083" w:rsidRPr="00392D11" w:rsidRDefault="00121083" w:rsidP="00121083">
            <w:pPr>
              <w:widowControl w:val="0"/>
              <w:shd w:val="clear" w:color="auto" w:fill="FFFFFF"/>
              <w:tabs>
                <w:tab w:val="left" w:pos="171"/>
              </w:tabs>
              <w:autoSpaceDE w:val="0"/>
              <w:autoSpaceDN w:val="0"/>
              <w:adjustRightInd w:val="0"/>
              <w:spacing w:before="120"/>
              <w:jc w:val="center"/>
              <w:rPr>
                <w:rFonts w:ascii="Sylfaen" w:hAnsi="Sylfaen"/>
                <w:b/>
                <w:sz w:val="20"/>
                <w:szCs w:val="20"/>
              </w:rPr>
            </w:pPr>
            <w:r w:rsidRPr="00392D11">
              <w:rPr>
                <w:rFonts w:ascii="Sylfaen" w:hAnsi="Sylfaen"/>
                <w:b/>
                <w:sz w:val="20"/>
                <w:szCs w:val="20"/>
              </w:rPr>
              <w:t>3. Срок и порядок поставки</w:t>
            </w:r>
          </w:p>
          <w:p w:rsidR="00121083" w:rsidRPr="00392D11" w:rsidRDefault="00121083" w:rsidP="002D7E30">
            <w:pPr>
              <w:jc w:val="both"/>
              <w:rPr>
                <w:rFonts w:ascii="Sylfaen" w:hAnsi="Sylfaen"/>
                <w:spacing w:val="6"/>
                <w:sz w:val="20"/>
                <w:szCs w:val="20"/>
              </w:rPr>
            </w:pPr>
            <w:r w:rsidRPr="00392D11">
              <w:rPr>
                <w:rFonts w:ascii="Sylfaen" w:hAnsi="Sylfaen"/>
                <w:sz w:val="20"/>
                <w:szCs w:val="20"/>
              </w:rPr>
              <w:t>3.1.</w:t>
            </w:r>
            <w:r w:rsidRPr="00392D11">
              <w:rPr>
                <w:rFonts w:ascii="Sylfaen" w:hAnsi="Sylfaen"/>
                <w:spacing w:val="6"/>
                <w:sz w:val="20"/>
                <w:szCs w:val="20"/>
                <w:lang w:val="hy-AM"/>
              </w:rPr>
              <w:t> </w:t>
            </w:r>
            <w:r w:rsidRPr="00392D11">
              <w:rPr>
                <w:rFonts w:ascii="Sylfaen" w:hAnsi="Sylfaen"/>
                <w:sz w:val="20"/>
                <w:szCs w:val="20"/>
              </w:rPr>
              <w:t xml:space="preserve">Поставщик обязан поставить Товар </w:t>
            </w:r>
            <w:r w:rsidRPr="00AC3C78">
              <w:rPr>
                <w:rFonts w:ascii="Sylfaen" w:hAnsi="Sylfaen"/>
                <w:sz w:val="20"/>
                <w:szCs w:val="20"/>
              </w:rPr>
              <w:t>в течении</w:t>
            </w:r>
            <w:r w:rsidRPr="003C0A96">
              <w:rPr>
                <w:rFonts w:ascii="Sylfaen" w:hAnsi="Sylfaen"/>
                <w:sz w:val="20"/>
                <w:szCs w:val="20"/>
              </w:rPr>
              <w:t xml:space="preserve"> </w:t>
            </w:r>
            <w:r w:rsidRPr="00AC3C78">
              <w:rPr>
                <w:rFonts w:ascii="Sylfaen" w:hAnsi="Sylfaen"/>
                <w:sz w:val="20"/>
                <w:szCs w:val="20"/>
              </w:rPr>
              <w:t xml:space="preserve">45 рабочих дней </w:t>
            </w:r>
            <w:r w:rsidRPr="00392D11">
              <w:rPr>
                <w:rFonts w:ascii="Sylfaen" w:hAnsi="Sylfaen"/>
                <w:sz w:val="20"/>
                <w:szCs w:val="20"/>
              </w:rPr>
              <w:t>с даты подписания Договора.</w:t>
            </w:r>
          </w:p>
        </w:tc>
      </w:tr>
      <w:tr w:rsidR="00121083" w:rsidRPr="009D4185" w:rsidTr="00121083">
        <w:tc>
          <w:tcPr>
            <w:tcW w:w="5529" w:type="dxa"/>
            <w:tcBorders>
              <w:top w:val="nil"/>
              <w:left w:val="nil"/>
              <w:bottom w:val="nil"/>
              <w:right w:val="nil"/>
            </w:tcBorders>
          </w:tcPr>
          <w:p w:rsidR="00121083" w:rsidRPr="005A6637" w:rsidRDefault="00121083" w:rsidP="00121083">
            <w:pPr>
              <w:jc w:val="both"/>
              <w:rPr>
                <w:rFonts w:ascii="Sylfaen" w:hAnsi="Sylfaen" w:cs="Sylfaen"/>
                <w:sz w:val="21"/>
                <w:szCs w:val="21"/>
                <w:lang w:val="hy-AM"/>
              </w:rPr>
            </w:pPr>
            <w:r w:rsidRPr="005A6637">
              <w:rPr>
                <w:rFonts w:ascii="Sylfaen" w:hAnsi="Sylfaen" w:cs="Sylfaen"/>
                <w:sz w:val="21"/>
                <w:szCs w:val="21"/>
                <w:lang w:val="hy-AM"/>
              </w:rPr>
              <w:t>3.2.</w:t>
            </w:r>
            <w:r w:rsidRPr="005A6637">
              <w:rPr>
                <w:rFonts w:ascii="Sylfaen" w:hAnsi="Sylfaen"/>
                <w:sz w:val="21"/>
                <w:szCs w:val="21"/>
                <w:lang w:val="hy-AM"/>
              </w:rPr>
              <w:t xml:space="preserve"> </w:t>
            </w:r>
            <w:r w:rsidRPr="005A6637">
              <w:rPr>
                <w:rFonts w:ascii="Sylfaen" w:hAnsi="Sylfaen" w:cs="Sylfaen"/>
                <w:sz w:val="21"/>
                <w:szCs w:val="21"/>
                <w:lang w:val="hy-AM"/>
              </w:rPr>
              <w:t>Ապրանքի</w:t>
            </w:r>
            <w:r w:rsidRPr="005A6637">
              <w:rPr>
                <w:rFonts w:ascii="Sylfaen" w:hAnsi="Sylfaen"/>
                <w:sz w:val="21"/>
                <w:szCs w:val="21"/>
                <w:lang w:val="hy-AM"/>
              </w:rPr>
              <w:t xml:space="preserve"> </w:t>
            </w:r>
            <w:r w:rsidRPr="005A6637">
              <w:rPr>
                <w:rFonts w:ascii="Sylfaen" w:hAnsi="Sylfaen" w:cs="Sylfaen"/>
                <w:sz w:val="21"/>
                <w:szCs w:val="21"/>
                <w:lang w:val="hy-AM"/>
              </w:rPr>
              <w:t>մատակարարումը</w:t>
            </w:r>
            <w:r w:rsidRPr="005A6637">
              <w:rPr>
                <w:rFonts w:ascii="Sylfaen" w:hAnsi="Sylfaen"/>
                <w:sz w:val="21"/>
                <w:szCs w:val="21"/>
                <w:lang w:val="pt-BR"/>
              </w:rPr>
              <w:t xml:space="preserve"> </w:t>
            </w:r>
            <w:r w:rsidRPr="005A6637">
              <w:rPr>
                <w:rFonts w:ascii="Sylfaen" w:hAnsi="Sylfaen" w:cs="Sylfaen"/>
                <w:sz w:val="21"/>
                <w:szCs w:val="21"/>
                <w:lang w:val="hy-AM"/>
              </w:rPr>
              <w:t>իրականացվում</w:t>
            </w:r>
            <w:r w:rsidRPr="005A6637">
              <w:rPr>
                <w:rFonts w:ascii="Sylfaen" w:hAnsi="Sylfaen"/>
                <w:sz w:val="21"/>
                <w:szCs w:val="21"/>
                <w:lang w:val="pt-BR"/>
              </w:rPr>
              <w:t xml:space="preserve"> </w:t>
            </w:r>
            <w:r w:rsidRPr="005A6637">
              <w:rPr>
                <w:rFonts w:ascii="Sylfaen" w:hAnsi="Sylfaen" w:cs="Sylfaen"/>
                <w:sz w:val="21"/>
                <w:szCs w:val="21"/>
                <w:lang w:val="hy-AM"/>
              </w:rPr>
              <w:t>է</w:t>
            </w:r>
            <w:r w:rsidRPr="00713A67">
              <w:rPr>
                <w:rFonts w:ascii="Sylfaen" w:eastAsia="Calibri" w:hAnsi="Sylfaen" w:cs="Sylfaen"/>
                <w:lang w:val="hy-AM"/>
              </w:rPr>
              <w:t xml:space="preserve"> </w:t>
            </w:r>
            <w:r w:rsidRPr="00AC3C78">
              <w:rPr>
                <w:rFonts w:ascii="Sylfaen" w:hAnsi="Sylfaen" w:cs="Sylfaen"/>
                <w:sz w:val="21"/>
                <w:szCs w:val="21"/>
                <w:lang w:val="hy-AM"/>
              </w:rPr>
              <w:t>հետևյալ հասցեով</w:t>
            </w:r>
            <w:r w:rsidRPr="00735539">
              <w:rPr>
                <w:rFonts w:ascii="Sylfaen" w:hAnsi="Sylfaen" w:cs="Sylfaen"/>
                <w:sz w:val="21"/>
                <w:szCs w:val="21"/>
              </w:rPr>
              <w:t>`</w:t>
            </w:r>
            <w:r w:rsidRPr="00AC3C78">
              <w:rPr>
                <w:rFonts w:ascii="Sylfaen" w:hAnsi="Sylfaen" w:cs="Sylfaen"/>
                <w:sz w:val="21"/>
                <w:szCs w:val="21"/>
                <w:lang w:val="hy-AM"/>
              </w:rPr>
              <w:t xml:space="preserve"> ՀՀ, ք. Երևան, Արցախի փողոց, շ. 32 «ՀԿԵ» ՓԲԸ-ի ՆԱՏ կենտրոնական պահեստ:</w:t>
            </w:r>
          </w:p>
        </w:tc>
        <w:tc>
          <w:tcPr>
            <w:tcW w:w="5528" w:type="dxa"/>
            <w:tcBorders>
              <w:top w:val="nil"/>
              <w:left w:val="nil"/>
              <w:bottom w:val="nil"/>
              <w:right w:val="nil"/>
            </w:tcBorders>
          </w:tcPr>
          <w:p w:rsidR="00121083" w:rsidRPr="00392D11" w:rsidRDefault="00121083" w:rsidP="00121083">
            <w:pPr>
              <w:shd w:val="clear" w:color="auto" w:fill="FFFFFF" w:themeFill="background1"/>
              <w:spacing w:line="276" w:lineRule="auto"/>
              <w:jc w:val="both"/>
              <w:rPr>
                <w:rFonts w:ascii="Sylfaen" w:hAnsi="Sylfaen"/>
                <w:spacing w:val="6"/>
                <w:sz w:val="20"/>
                <w:szCs w:val="20"/>
                <w:highlight w:val="yellow"/>
              </w:rPr>
            </w:pPr>
            <w:r w:rsidRPr="00392D11">
              <w:rPr>
                <w:rFonts w:ascii="Sylfaen" w:hAnsi="Sylfaen"/>
                <w:spacing w:val="6"/>
                <w:sz w:val="20"/>
                <w:szCs w:val="20"/>
              </w:rPr>
              <w:t>3.</w:t>
            </w:r>
            <w:r w:rsidRPr="002D4549">
              <w:rPr>
                <w:rFonts w:ascii="Sylfaen" w:hAnsi="Sylfaen"/>
                <w:sz w:val="20"/>
                <w:szCs w:val="20"/>
              </w:rPr>
              <w:t>2. </w:t>
            </w:r>
            <w:r w:rsidRPr="00392D11">
              <w:rPr>
                <w:rFonts w:ascii="Sylfaen" w:hAnsi="Sylfaen"/>
                <w:sz w:val="20"/>
                <w:szCs w:val="20"/>
              </w:rPr>
              <w:t>Поставка товара производится</w:t>
            </w:r>
            <w:r w:rsidRPr="005A6637">
              <w:rPr>
                <w:rFonts w:ascii="Sylfaen" w:hAnsi="Sylfaen"/>
                <w:sz w:val="20"/>
                <w:szCs w:val="20"/>
              </w:rPr>
              <w:t xml:space="preserve"> </w:t>
            </w:r>
            <w:r>
              <w:rPr>
                <w:rFonts w:ascii="Sylfaen" w:hAnsi="Sylfaen"/>
                <w:sz w:val="20"/>
                <w:szCs w:val="20"/>
              </w:rPr>
              <w:t>по адресу</w:t>
            </w:r>
            <w:r w:rsidRPr="00392D11">
              <w:rPr>
                <w:rFonts w:ascii="Sylfaen" w:hAnsi="Sylfaen"/>
                <w:sz w:val="20"/>
                <w:szCs w:val="20"/>
              </w:rPr>
              <w:t>:</w:t>
            </w:r>
            <w:r>
              <w:rPr>
                <w:rFonts w:ascii="Sylfaen" w:hAnsi="Sylfaen"/>
                <w:sz w:val="20"/>
                <w:szCs w:val="20"/>
              </w:rPr>
              <w:t xml:space="preserve"> </w:t>
            </w:r>
            <w:r w:rsidRPr="002D4549">
              <w:rPr>
                <w:rFonts w:ascii="Sylfaen" w:hAnsi="Sylfaen"/>
                <w:sz w:val="20"/>
                <w:szCs w:val="20"/>
              </w:rPr>
              <w:t>РА, г. Ереван, улица Арцаха, д. 32 центральный склад ДМТО, ЗАО «ЮКЖД».</w:t>
            </w:r>
          </w:p>
        </w:tc>
      </w:tr>
      <w:tr w:rsidR="00121083" w:rsidRPr="009D4185" w:rsidTr="00121083">
        <w:tc>
          <w:tcPr>
            <w:tcW w:w="5529" w:type="dxa"/>
            <w:tcBorders>
              <w:top w:val="nil"/>
              <w:left w:val="nil"/>
              <w:bottom w:val="nil"/>
              <w:right w:val="nil"/>
            </w:tcBorders>
          </w:tcPr>
          <w:p w:rsidR="00121083" w:rsidRPr="005A6637" w:rsidRDefault="00121083" w:rsidP="00121083">
            <w:pPr>
              <w:jc w:val="both"/>
              <w:rPr>
                <w:rFonts w:ascii="Sylfaen" w:hAnsi="Sylfaen" w:cs="Sylfaen"/>
                <w:noProof/>
                <w:sz w:val="21"/>
                <w:szCs w:val="21"/>
                <w:lang w:val="de-LU"/>
              </w:rPr>
            </w:pPr>
            <w:r w:rsidRPr="005A6637">
              <w:rPr>
                <w:rFonts w:ascii="Sylfaen" w:hAnsi="Sylfaen"/>
                <w:sz w:val="21"/>
                <w:szCs w:val="21"/>
                <w:lang w:val="de-LU"/>
              </w:rPr>
              <w:t>3.</w:t>
            </w:r>
            <w:r w:rsidRPr="005A6637">
              <w:rPr>
                <w:rFonts w:ascii="Sylfaen" w:hAnsi="Sylfaen"/>
                <w:sz w:val="21"/>
                <w:szCs w:val="21"/>
                <w:lang w:val="hy-AM"/>
              </w:rPr>
              <w:t>3</w:t>
            </w:r>
            <w:r w:rsidRPr="005A6637">
              <w:rPr>
                <w:rFonts w:ascii="Sylfaen" w:hAnsi="Sylfaen"/>
                <w:sz w:val="21"/>
                <w:szCs w:val="21"/>
                <w:lang w:val="de-LU"/>
              </w:rPr>
              <w:t>.</w:t>
            </w:r>
            <w:r w:rsidRPr="005A6637">
              <w:rPr>
                <w:rFonts w:ascii="Sylfaen" w:hAnsi="Sylfaen"/>
                <w:sz w:val="21"/>
                <w:szCs w:val="21"/>
                <w:lang w:val="hy-AM"/>
              </w:rPr>
              <w:t xml:space="preserve"> </w:t>
            </w:r>
            <w:r w:rsidRPr="005A6637">
              <w:rPr>
                <w:rFonts w:ascii="Sylfaen" w:hAnsi="Sylfaen" w:cs="Sylfaen"/>
                <w:sz w:val="21"/>
                <w:szCs w:val="21"/>
                <w:lang w:val="hy-AM"/>
              </w:rPr>
              <w:t>Ապրանքի</w:t>
            </w:r>
            <w:r w:rsidRPr="005A6637">
              <w:rPr>
                <w:rFonts w:ascii="Sylfaen" w:hAnsi="Sylfaen"/>
                <w:sz w:val="21"/>
                <w:szCs w:val="21"/>
                <w:lang w:val="hy-AM"/>
              </w:rPr>
              <w:t xml:space="preserve"> </w:t>
            </w:r>
            <w:r w:rsidRPr="005A6637">
              <w:rPr>
                <w:rFonts w:ascii="Sylfaen" w:hAnsi="Sylfaen" w:cs="Sylfaen"/>
                <w:sz w:val="21"/>
                <w:szCs w:val="21"/>
                <w:lang w:val="hy-AM"/>
              </w:rPr>
              <w:t>ընդունումն</w:t>
            </w:r>
            <w:r w:rsidRPr="005A6637">
              <w:rPr>
                <w:rFonts w:ascii="Sylfaen" w:hAnsi="Sylfaen"/>
                <w:sz w:val="21"/>
                <w:szCs w:val="21"/>
                <w:lang w:val="hy-AM"/>
              </w:rPr>
              <w:t xml:space="preserve"> </w:t>
            </w:r>
            <w:r w:rsidRPr="005A6637">
              <w:rPr>
                <w:rFonts w:ascii="Sylfaen" w:hAnsi="Sylfaen" w:cs="Sylfaen"/>
                <w:sz w:val="21"/>
                <w:szCs w:val="21"/>
                <w:lang w:val="hy-AM"/>
              </w:rPr>
              <w:t>իրականացվում</w:t>
            </w:r>
            <w:r w:rsidRPr="005A6637">
              <w:rPr>
                <w:rFonts w:ascii="Sylfaen" w:hAnsi="Sylfaen"/>
                <w:sz w:val="21"/>
                <w:szCs w:val="21"/>
                <w:lang w:val="hy-AM"/>
              </w:rPr>
              <w:t xml:space="preserve"> </w:t>
            </w:r>
            <w:r w:rsidRPr="005A6637">
              <w:rPr>
                <w:rFonts w:ascii="Sylfaen" w:hAnsi="Sylfaen" w:cs="Sylfaen"/>
                <w:sz w:val="21"/>
                <w:szCs w:val="21"/>
                <w:lang w:val="hy-AM"/>
              </w:rPr>
              <w:t>է՝</w:t>
            </w:r>
            <w:r w:rsidRPr="005A6637">
              <w:rPr>
                <w:rFonts w:ascii="Sylfaen" w:hAnsi="Sylfaen"/>
                <w:sz w:val="21"/>
                <w:szCs w:val="21"/>
                <w:lang w:val="hy-AM"/>
              </w:rPr>
              <w:t xml:space="preserve"> Պ6 «</w:t>
            </w:r>
            <w:r w:rsidRPr="005A6637">
              <w:rPr>
                <w:rFonts w:ascii="Sylfaen" w:hAnsi="Sylfaen" w:cs="Sylfaen"/>
                <w:sz w:val="21"/>
                <w:szCs w:val="21"/>
                <w:lang w:val="hy-AM"/>
              </w:rPr>
              <w:t>Ընդունման</w:t>
            </w:r>
            <w:r w:rsidRPr="005A6637">
              <w:rPr>
                <w:rFonts w:ascii="Sylfaen" w:hAnsi="Sylfaen"/>
                <w:sz w:val="21"/>
                <w:szCs w:val="21"/>
                <w:lang w:val="hy-AM"/>
              </w:rPr>
              <w:t xml:space="preserve"> </w:t>
            </w:r>
            <w:r w:rsidRPr="005A6637">
              <w:rPr>
                <w:rFonts w:ascii="Sylfaen" w:hAnsi="Sylfaen" w:cs="Sylfaen"/>
                <w:sz w:val="21"/>
                <w:szCs w:val="21"/>
                <w:lang w:val="hy-AM"/>
              </w:rPr>
              <w:t>կարգն</w:t>
            </w:r>
            <w:r w:rsidRPr="005A6637">
              <w:rPr>
                <w:rFonts w:ascii="Sylfaen" w:hAnsi="Sylfaen"/>
                <w:sz w:val="21"/>
                <w:szCs w:val="21"/>
                <w:lang w:val="hy-AM"/>
              </w:rPr>
              <w:t xml:space="preserve"> </w:t>
            </w:r>
            <w:r w:rsidRPr="005A6637">
              <w:rPr>
                <w:rFonts w:ascii="Sylfaen" w:hAnsi="Sylfaen" w:cs="Sylfaen"/>
                <w:sz w:val="21"/>
                <w:szCs w:val="21"/>
                <w:lang w:val="hy-AM"/>
              </w:rPr>
              <w:t>ըստ</w:t>
            </w:r>
            <w:r w:rsidRPr="005A6637">
              <w:rPr>
                <w:rFonts w:ascii="Sylfaen" w:hAnsi="Sylfaen"/>
                <w:sz w:val="21"/>
                <w:szCs w:val="21"/>
                <w:lang w:val="hy-AM"/>
              </w:rPr>
              <w:t xml:space="preserve"> </w:t>
            </w:r>
            <w:r w:rsidRPr="005A6637">
              <w:rPr>
                <w:rFonts w:ascii="Sylfaen" w:hAnsi="Sylfaen" w:cs="Sylfaen"/>
                <w:sz w:val="21"/>
                <w:szCs w:val="21"/>
                <w:lang w:val="hy-AM"/>
              </w:rPr>
              <w:t>քանակի</w:t>
            </w:r>
            <w:r w:rsidRPr="005A6637">
              <w:rPr>
                <w:rFonts w:ascii="Sylfaen" w:hAnsi="Sylfaen"/>
                <w:sz w:val="21"/>
                <w:szCs w:val="21"/>
                <w:lang w:val="hy-AM"/>
              </w:rPr>
              <w:t xml:space="preserve">» </w:t>
            </w:r>
            <w:r w:rsidRPr="005A6637">
              <w:rPr>
                <w:rFonts w:ascii="Sylfaen" w:hAnsi="Sylfaen" w:cs="Sylfaen"/>
                <w:sz w:val="21"/>
                <w:szCs w:val="21"/>
                <w:lang w:val="hy-AM"/>
              </w:rPr>
              <w:t>և</w:t>
            </w:r>
            <w:r w:rsidRPr="005A6637">
              <w:rPr>
                <w:rFonts w:ascii="Sylfaen" w:hAnsi="Sylfaen"/>
                <w:sz w:val="21"/>
                <w:szCs w:val="21"/>
                <w:lang w:val="hy-AM"/>
              </w:rPr>
              <w:t xml:space="preserve"> Պ7 «</w:t>
            </w:r>
            <w:r w:rsidRPr="005A6637">
              <w:rPr>
                <w:rFonts w:ascii="Sylfaen" w:hAnsi="Sylfaen" w:cs="Sylfaen"/>
                <w:sz w:val="21"/>
                <w:szCs w:val="21"/>
                <w:lang w:val="hy-AM"/>
              </w:rPr>
              <w:t>Ընդունման</w:t>
            </w:r>
            <w:r w:rsidRPr="005A6637">
              <w:rPr>
                <w:rFonts w:ascii="Sylfaen" w:hAnsi="Sylfaen"/>
                <w:sz w:val="21"/>
                <w:szCs w:val="21"/>
                <w:lang w:val="hy-AM"/>
              </w:rPr>
              <w:t xml:space="preserve"> </w:t>
            </w:r>
            <w:r w:rsidRPr="005A6637">
              <w:rPr>
                <w:rFonts w:ascii="Sylfaen" w:hAnsi="Sylfaen" w:cs="Sylfaen"/>
                <w:sz w:val="21"/>
                <w:szCs w:val="21"/>
                <w:lang w:val="hy-AM"/>
              </w:rPr>
              <w:t>կարգն</w:t>
            </w:r>
            <w:r w:rsidRPr="005A6637">
              <w:rPr>
                <w:rFonts w:ascii="Sylfaen" w:hAnsi="Sylfaen"/>
                <w:sz w:val="21"/>
                <w:szCs w:val="21"/>
                <w:lang w:val="hy-AM"/>
              </w:rPr>
              <w:t xml:space="preserve"> </w:t>
            </w:r>
            <w:r w:rsidRPr="005A6637">
              <w:rPr>
                <w:rFonts w:ascii="Sylfaen" w:hAnsi="Sylfaen" w:cs="Sylfaen"/>
                <w:sz w:val="21"/>
                <w:szCs w:val="21"/>
                <w:lang w:val="hy-AM"/>
              </w:rPr>
              <w:t>ըստ</w:t>
            </w:r>
            <w:r w:rsidRPr="005A6637">
              <w:rPr>
                <w:rFonts w:ascii="Sylfaen" w:hAnsi="Sylfaen"/>
                <w:sz w:val="21"/>
                <w:szCs w:val="21"/>
                <w:lang w:val="hy-AM"/>
              </w:rPr>
              <w:t xml:space="preserve"> </w:t>
            </w:r>
            <w:r w:rsidRPr="005A6637">
              <w:rPr>
                <w:rFonts w:ascii="Sylfaen" w:hAnsi="Sylfaen" w:cs="Sylfaen"/>
                <w:sz w:val="21"/>
                <w:szCs w:val="21"/>
                <w:lang w:val="hy-AM"/>
              </w:rPr>
              <w:t>որակի</w:t>
            </w:r>
            <w:r w:rsidRPr="005A6637">
              <w:rPr>
                <w:rFonts w:ascii="Sylfaen" w:hAnsi="Sylfaen"/>
                <w:sz w:val="21"/>
                <w:szCs w:val="21"/>
                <w:lang w:val="hy-AM"/>
              </w:rPr>
              <w:t xml:space="preserve">», </w:t>
            </w:r>
            <w:r w:rsidRPr="005A6637">
              <w:rPr>
                <w:rFonts w:ascii="Sylfaen" w:hAnsi="Sylfaen" w:cs="Sylfaen"/>
                <w:sz w:val="21"/>
                <w:szCs w:val="21"/>
                <w:lang w:val="hy-AM"/>
              </w:rPr>
              <w:t>հրահանգների</w:t>
            </w:r>
            <w:r w:rsidRPr="005A6637">
              <w:rPr>
                <w:rFonts w:ascii="Sylfaen" w:hAnsi="Sylfaen"/>
                <w:sz w:val="21"/>
                <w:szCs w:val="21"/>
                <w:lang w:val="hy-AM"/>
              </w:rPr>
              <w:t xml:space="preserve"> </w:t>
            </w:r>
            <w:r w:rsidRPr="005A6637">
              <w:rPr>
                <w:rFonts w:ascii="Sylfaen" w:hAnsi="Sylfaen" w:cs="Sylfaen"/>
                <w:sz w:val="21"/>
                <w:szCs w:val="21"/>
                <w:lang w:val="hy-AM"/>
              </w:rPr>
              <w:t>համաձայն</w:t>
            </w:r>
            <w:r w:rsidRPr="005A6637">
              <w:rPr>
                <w:rFonts w:ascii="Sylfaen" w:hAnsi="Sylfaen"/>
                <w:sz w:val="21"/>
                <w:szCs w:val="21"/>
                <w:lang w:val="hy-AM"/>
              </w:rPr>
              <w:t>:</w:t>
            </w:r>
          </w:p>
        </w:tc>
        <w:tc>
          <w:tcPr>
            <w:tcW w:w="5528" w:type="dxa"/>
            <w:tcBorders>
              <w:top w:val="nil"/>
              <w:left w:val="nil"/>
              <w:bottom w:val="nil"/>
              <w:right w:val="nil"/>
            </w:tcBorders>
          </w:tcPr>
          <w:p w:rsidR="00121083" w:rsidRPr="00392D11" w:rsidRDefault="00121083" w:rsidP="00121083">
            <w:pPr>
              <w:jc w:val="both"/>
              <w:rPr>
                <w:rFonts w:ascii="Sylfaen" w:hAnsi="Sylfaen"/>
                <w:sz w:val="20"/>
                <w:szCs w:val="20"/>
                <w:highlight w:val="yellow"/>
              </w:rPr>
            </w:pPr>
            <w:r w:rsidRPr="00392D11">
              <w:rPr>
                <w:rFonts w:ascii="Sylfaen" w:hAnsi="Sylfaen"/>
                <w:sz w:val="20"/>
                <w:szCs w:val="20"/>
              </w:rPr>
              <w:t xml:space="preserve">3.3. Приемка Товара осуществляется согласно инструкциям П6 </w:t>
            </w:r>
            <w:r>
              <w:rPr>
                <w:rFonts w:ascii="Sylfaen" w:hAnsi="Sylfaen"/>
                <w:sz w:val="20"/>
                <w:szCs w:val="20"/>
              </w:rPr>
              <w:t>«</w:t>
            </w:r>
            <w:r w:rsidRPr="00392D11">
              <w:rPr>
                <w:rFonts w:ascii="Sylfaen" w:hAnsi="Sylfaen"/>
                <w:sz w:val="20"/>
                <w:szCs w:val="20"/>
              </w:rPr>
              <w:t>Поряд</w:t>
            </w:r>
            <w:r>
              <w:rPr>
                <w:rFonts w:ascii="Sylfaen" w:hAnsi="Sylfaen"/>
                <w:sz w:val="20"/>
                <w:szCs w:val="20"/>
              </w:rPr>
              <w:t>о</w:t>
            </w:r>
            <w:r w:rsidRPr="00392D11">
              <w:rPr>
                <w:rFonts w:ascii="Sylfaen" w:hAnsi="Sylfaen"/>
                <w:sz w:val="20"/>
                <w:szCs w:val="20"/>
              </w:rPr>
              <w:t>к приемки по количеству</w:t>
            </w:r>
            <w:r>
              <w:rPr>
                <w:rFonts w:ascii="Sylfaen" w:hAnsi="Sylfaen"/>
                <w:sz w:val="20"/>
                <w:szCs w:val="20"/>
              </w:rPr>
              <w:t>» и П7 «</w:t>
            </w:r>
            <w:r w:rsidRPr="00392D11">
              <w:rPr>
                <w:rFonts w:ascii="Sylfaen" w:hAnsi="Sylfaen"/>
                <w:sz w:val="20"/>
                <w:szCs w:val="20"/>
              </w:rPr>
              <w:t>Поряд</w:t>
            </w:r>
            <w:r>
              <w:rPr>
                <w:rFonts w:ascii="Sylfaen" w:hAnsi="Sylfaen"/>
                <w:sz w:val="20"/>
                <w:szCs w:val="20"/>
              </w:rPr>
              <w:t>о</w:t>
            </w:r>
            <w:r w:rsidRPr="00392D11">
              <w:rPr>
                <w:rFonts w:ascii="Sylfaen" w:hAnsi="Sylfaen"/>
                <w:sz w:val="20"/>
                <w:szCs w:val="20"/>
              </w:rPr>
              <w:t>к приемки по качеству</w:t>
            </w:r>
            <w:r>
              <w:rPr>
                <w:rFonts w:ascii="Sylfaen" w:hAnsi="Sylfaen"/>
                <w:sz w:val="20"/>
                <w:szCs w:val="20"/>
              </w:rPr>
              <w:t>»</w:t>
            </w:r>
            <w:r w:rsidRPr="00392D11">
              <w:rPr>
                <w:rFonts w:ascii="Sylfaen" w:hAnsi="Sylfaen"/>
                <w:sz w:val="20"/>
                <w:szCs w:val="20"/>
              </w:rPr>
              <w:t>.</w:t>
            </w:r>
          </w:p>
        </w:tc>
      </w:tr>
      <w:tr w:rsidR="00121083" w:rsidRPr="009D4185" w:rsidTr="00121083">
        <w:tc>
          <w:tcPr>
            <w:tcW w:w="5529" w:type="dxa"/>
            <w:tcBorders>
              <w:top w:val="nil"/>
              <w:left w:val="nil"/>
              <w:bottom w:val="nil"/>
              <w:right w:val="nil"/>
            </w:tcBorders>
          </w:tcPr>
          <w:p w:rsidR="00121083" w:rsidRPr="005A6637" w:rsidRDefault="00121083" w:rsidP="00121083">
            <w:pPr>
              <w:jc w:val="both"/>
              <w:rPr>
                <w:rFonts w:ascii="Sylfaen" w:hAnsi="Sylfaen" w:cs="Sylfaen"/>
                <w:sz w:val="20"/>
                <w:szCs w:val="20"/>
                <w:lang w:val="hy-AM"/>
              </w:rPr>
            </w:pPr>
            <w:r w:rsidRPr="00392D11">
              <w:rPr>
                <w:rFonts w:ascii="Sylfaen" w:hAnsi="Sylfaen" w:cs="Sylfaen"/>
                <w:noProof/>
                <w:sz w:val="20"/>
                <w:szCs w:val="20"/>
                <w:lang w:val="hy-AM"/>
              </w:rPr>
              <w:t>3.4.</w:t>
            </w:r>
            <w:r w:rsidRPr="00392D11">
              <w:rPr>
                <w:rFonts w:ascii="Sylfaen" w:hAnsi="Sylfaen" w:cs="Sylfaen"/>
                <w:color w:val="000000"/>
                <w:sz w:val="20"/>
                <w:szCs w:val="20"/>
                <w:lang w:val="hy-AM"/>
              </w:rPr>
              <w:t xml:space="preserve"> </w:t>
            </w:r>
            <w:r w:rsidRPr="00392D11">
              <w:rPr>
                <w:rFonts w:ascii="Sylfaen" w:hAnsi="Sylfaen" w:cs="Sylfaen"/>
                <w:sz w:val="20"/>
                <w:szCs w:val="20"/>
                <w:lang w:val="hy-AM"/>
              </w:rPr>
              <w:t>Մատակարարման</w:t>
            </w:r>
            <w:r w:rsidRPr="00392D11">
              <w:rPr>
                <w:rFonts w:ascii="Sylfaen" w:hAnsi="Sylfaen"/>
                <w:sz w:val="20"/>
                <w:szCs w:val="20"/>
                <w:lang w:val="hy-AM"/>
              </w:rPr>
              <w:t xml:space="preserve"> </w:t>
            </w:r>
            <w:r w:rsidRPr="00392D11">
              <w:rPr>
                <w:rFonts w:ascii="Sylfaen" w:hAnsi="Sylfaen" w:cs="Sylfaen"/>
                <w:sz w:val="20"/>
                <w:szCs w:val="20"/>
                <w:lang w:val="hy-AM"/>
              </w:rPr>
              <w:t>ամսաթիվ</w:t>
            </w:r>
            <w:r w:rsidRPr="00392D11">
              <w:rPr>
                <w:rFonts w:ascii="Sylfaen" w:hAnsi="Sylfaen"/>
                <w:sz w:val="20"/>
                <w:szCs w:val="20"/>
                <w:lang w:val="hy-AM"/>
              </w:rPr>
              <w:t xml:space="preserve"> </w:t>
            </w:r>
            <w:r w:rsidRPr="00392D11">
              <w:rPr>
                <w:rFonts w:ascii="Sylfaen" w:hAnsi="Sylfaen" w:cs="Sylfaen"/>
                <w:sz w:val="20"/>
                <w:szCs w:val="20"/>
                <w:lang w:val="hy-AM"/>
              </w:rPr>
              <w:t>է</w:t>
            </w:r>
            <w:r w:rsidRPr="00392D11">
              <w:rPr>
                <w:rFonts w:ascii="Sylfaen" w:hAnsi="Sylfaen"/>
                <w:sz w:val="20"/>
                <w:szCs w:val="20"/>
                <w:lang w:val="hy-AM"/>
              </w:rPr>
              <w:t xml:space="preserve">  </w:t>
            </w:r>
            <w:r w:rsidRPr="00392D11">
              <w:rPr>
                <w:rFonts w:ascii="Sylfaen" w:hAnsi="Sylfaen" w:cs="Sylfaen"/>
                <w:sz w:val="20"/>
                <w:szCs w:val="20"/>
                <w:lang w:val="hy-AM"/>
              </w:rPr>
              <w:t>համարվում</w:t>
            </w:r>
            <w:r w:rsidRPr="00392D11">
              <w:rPr>
                <w:rFonts w:ascii="Sylfaen" w:hAnsi="Sylfaen"/>
                <w:sz w:val="20"/>
                <w:szCs w:val="20"/>
                <w:lang w:val="hy-AM"/>
              </w:rPr>
              <w:t xml:space="preserve"> </w:t>
            </w:r>
            <w:r w:rsidRPr="00392D11">
              <w:rPr>
                <w:rFonts w:ascii="Sylfaen" w:hAnsi="Sylfaen" w:cs="Sylfaen"/>
                <w:sz w:val="20"/>
                <w:szCs w:val="20"/>
                <w:lang w:val="hy-AM"/>
              </w:rPr>
              <w:t>Գնորդի</w:t>
            </w:r>
            <w:r w:rsidRPr="00392D11">
              <w:rPr>
                <w:rFonts w:ascii="Sylfaen" w:hAnsi="Sylfaen"/>
                <w:sz w:val="20"/>
                <w:szCs w:val="20"/>
                <w:lang w:val="hy-AM"/>
              </w:rPr>
              <w:t xml:space="preserve"> </w:t>
            </w:r>
            <w:r w:rsidRPr="00392D11">
              <w:rPr>
                <w:rFonts w:ascii="Sylfaen" w:hAnsi="Sylfaen" w:cs="Sylfaen"/>
                <w:sz w:val="20"/>
                <w:szCs w:val="20"/>
                <w:lang w:val="hy-AM"/>
              </w:rPr>
              <w:t>կողմից</w:t>
            </w:r>
            <w:r w:rsidRPr="00392D11">
              <w:rPr>
                <w:rFonts w:ascii="Sylfaen" w:hAnsi="Sylfaen"/>
                <w:sz w:val="20"/>
                <w:szCs w:val="20"/>
                <w:lang w:val="hy-AM"/>
              </w:rPr>
              <w:t xml:space="preserve"> </w:t>
            </w:r>
            <w:r w:rsidRPr="00392D11">
              <w:rPr>
                <w:rFonts w:ascii="Sylfaen" w:hAnsi="Sylfaen" w:cs="Sylfaen"/>
                <w:sz w:val="20"/>
                <w:szCs w:val="20"/>
                <w:lang w:val="hy-AM"/>
              </w:rPr>
              <w:t>Ապրանքի</w:t>
            </w:r>
            <w:r w:rsidRPr="00392D11">
              <w:rPr>
                <w:rFonts w:ascii="Sylfaen" w:hAnsi="Sylfaen"/>
                <w:sz w:val="20"/>
                <w:szCs w:val="20"/>
                <w:lang w:val="hy-AM"/>
              </w:rPr>
              <w:t xml:space="preserve"> </w:t>
            </w:r>
            <w:r w:rsidRPr="00392D11">
              <w:rPr>
                <w:rFonts w:ascii="Sylfaen" w:hAnsi="Sylfaen" w:cs="Sylfaen"/>
                <w:sz w:val="20"/>
                <w:szCs w:val="20"/>
                <w:lang w:val="hy-AM"/>
              </w:rPr>
              <w:t>ընդունման</w:t>
            </w:r>
            <w:r w:rsidRPr="00392D11">
              <w:rPr>
                <w:rFonts w:ascii="Sylfaen" w:hAnsi="Sylfaen"/>
                <w:sz w:val="20"/>
                <w:szCs w:val="20"/>
                <w:lang w:val="hy-AM"/>
              </w:rPr>
              <w:t xml:space="preserve"> </w:t>
            </w:r>
            <w:r w:rsidRPr="00392D11">
              <w:rPr>
                <w:rFonts w:ascii="Sylfaen" w:hAnsi="Sylfaen" w:cs="Sylfaen"/>
                <w:sz w:val="20"/>
                <w:szCs w:val="20"/>
                <w:lang w:val="hy-AM"/>
              </w:rPr>
              <w:t>ամսաթիվը</w:t>
            </w:r>
            <w:r w:rsidRPr="00392D11">
              <w:rPr>
                <w:rFonts w:ascii="Sylfaen" w:hAnsi="Sylfaen"/>
                <w:sz w:val="20"/>
                <w:szCs w:val="20"/>
                <w:lang w:val="hy-AM"/>
              </w:rPr>
              <w:t xml:space="preserve">, </w:t>
            </w:r>
            <w:r w:rsidRPr="00392D11">
              <w:rPr>
                <w:rFonts w:ascii="Sylfaen" w:hAnsi="Sylfaen" w:cs="Sylfaen"/>
                <w:sz w:val="20"/>
                <w:szCs w:val="20"/>
                <w:lang w:val="hy-AM"/>
              </w:rPr>
              <w:t>վերջինիս</w:t>
            </w:r>
            <w:r w:rsidRPr="00392D11">
              <w:rPr>
                <w:rFonts w:ascii="Sylfaen" w:hAnsi="Sylfaen"/>
                <w:sz w:val="20"/>
                <w:szCs w:val="20"/>
                <w:lang w:val="hy-AM"/>
              </w:rPr>
              <w:t xml:space="preserve"> </w:t>
            </w:r>
            <w:r w:rsidRPr="00392D11">
              <w:rPr>
                <w:rFonts w:ascii="Sylfaen" w:hAnsi="Sylfaen" w:cs="Sylfaen"/>
                <w:sz w:val="20"/>
                <w:szCs w:val="20"/>
                <w:lang w:val="hy-AM"/>
              </w:rPr>
              <w:t>կողմից</w:t>
            </w:r>
            <w:r w:rsidRPr="00392D11">
              <w:rPr>
                <w:rFonts w:ascii="Sylfaen" w:hAnsi="Sylfaen"/>
                <w:sz w:val="20"/>
                <w:szCs w:val="20"/>
                <w:lang w:val="hy-AM"/>
              </w:rPr>
              <w:t xml:space="preserve"> </w:t>
            </w:r>
            <w:r w:rsidRPr="00392D11">
              <w:rPr>
                <w:rFonts w:ascii="Sylfaen" w:hAnsi="Sylfaen" w:cs="Sylfaen"/>
                <w:sz w:val="20"/>
                <w:szCs w:val="20"/>
                <w:lang w:val="hy-AM"/>
              </w:rPr>
              <w:t>ապրանքի</w:t>
            </w:r>
            <w:r w:rsidRPr="00392D11">
              <w:rPr>
                <w:rFonts w:ascii="Sylfaen" w:hAnsi="Sylfaen"/>
                <w:sz w:val="20"/>
                <w:szCs w:val="20"/>
                <w:lang w:val="hy-AM"/>
              </w:rPr>
              <w:t xml:space="preserve"> </w:t>
            </w:r>
            <w:r w:rsidRPr="00392D11">
              <w:rPr>
                <w:rFonts w:ascii="Sylfaen" w:hAnsi="Sylfaen" w:cs="Sylfaen"/>
                <w:sz w:val="20"/>
                <w:szCs w:val="20"/>
                <w:lang w:val="hy-AM"/>
              </w:rPr>
              <w:t>որակի</w:t>
            </w:r>
            <w:r w:rsidRPr="00392D11">
              <w:rPr>
                <w:rFonts w:ascii="Sylfaen" w:hAnsi="Sylfaen"/>
                <w:sz w:val="20"/>
                <w:szCs w:val="20"/>
                <w:lang w:val="hy-AM"/>
              </w:rPr>
              <w:t xml:space="preserve">, </w:t>
            </w:r>
            <w:r w:rsidRPr="00392D11">
              <w:rPr>
                <w:rFonts w:ascii="Sylfaen" w:hAnsi="Sylfaen" w:cs="Sylfaen"/>
                <w:sz w:val="20"/>
                <w:szCs w:val="20"/>
                <w:lang w:val="hy-AM"/>
              </w:rPr>
              <w:t>կոմպլեկտավորման</w:t>
            </w:r>
            <w:r w:rsidRPr="00392D11">
              <w:rPr>
                <w:rFonts w:ascii="Sylfaen" w:hAnsi="Sylfaen"/>
                <w:sz w:val="20"/>
                <w:szCs w:val="20"/>
                <w:lang w:val="hy-AM"/>
              </w:rPr>
              <w:t xml:space="preserve">, </w:t>
            </w:r>
            <w:r w:rsidRPr="00392D11">
              <w:rPr>
                <w:rFonts w:ascii="Sylfaen" w:hAnsi="Sylfaen" w:cs="Sylfaen"/>
                <w:sz w:val="20"/>
                <w:szCs w:val="20"/>
                <w:lang w:val="hy-AM"/>
              </w:rPr>
              <w:t>տեսականու</w:t>
            </w:r>
            <w:r w:rsidRPr="00392D11">
              <w:rPr>
                <w:rFonts w:ascii="Sylfaen" w:hAnsi="Sylfaen"/>
                <w:sz w:val="20"/>
                <w:szCs w:val="20"/>
                <w:lang w:val="hy-AM"/>
              </w:rPr>
              <w:t xml:space="preserve"> </w:t>
            </w:r>
            <w:r w:rsidRPr="00392D11">
              <w:rPr>
                <w:rFonts w:ascii="Sylfaen" w:hAnsi="Sylfaen" w:cs="Sylfaen"/>
                <w:sz w:val="20"/>
                <w:szCs w:val="20"/>
                <w:lang w:val="hy-AM"/>
              </w:rPr>
              <w:t>և</w:t>
            </w:r>
            <w:r w:rsidRPr="00392D11">
              <w:rPr>
                <w:rFonts w:ascii="Sylfaen" w:hAnsi="Sylfaen"/>
                <w:sz w:val="20"/>
                <w:szCs w:val="20"/>
                <w:lang w:val="hy-AM"/>
              </w:rPr>
              <w:t xml:space="preserve"> </w:t>
            </w:r>
            <w:r w:rsidRPr="00392D11">
              <w:rPr>
                <w:rFonts w:ascii="Sylfaen" w:hAnsi="Sylfaen" w:cs="Sylfaen"/>
                <w:sz w:val="20"/>
                <w:szCs w:val="20"/>
                <w:lang w:val="hy-AM"/>
              </w:rPr>
              <w:t>քանակի</w:t>
            </w:r>
            <w:r w:rsidRPr="00392D11">
              <w:rPr>
                <w:rFonts w:ascii="Sylfaen" w:hAnsi="Sylfaen"/>
                <w:sz w:val="20"/>
                <w:szCs w:val="20"/>
                <w:lang w:val="hy-AM"/>
              </w:rPr>
              <w:t xml:space="preserve"> </w:t>
            </w:r>
            <w:r w:rsidRPr="00392D11">
              <w:rPr>
                <w:rFonts w:ascii="Sylfaen" w:hAnsi="Sylfaen" w:cs="Sylfaen"/>
                <w:sz w:val="20"/>
                <w:szCs w:val="20"/>
                <w:lang w:val="hy-AM"/>
              </w:rPr>
              <w:t>հանդեպ</w:t>
            </w:r>
            <w:r w:rsidRPr="00392D11">
              <w:rPr>
                <w:rFonts w:ascii="Sylfaen" w:hAnsi="Sylfaen"/>
                <w:sz w:val="20"/>
                <w:szCs w:val="20"/>
                <w:lang w:val="hy-AM"/>
              </w:rPr>
              <w:t xml:space="preserve"> </w:t>
            </w:r>
            <w:r w:rsidRPr="00392D11">
              <w:rPr>
                <w:rFonts w:ascii="Sylfaen" w:hAnsi="Sylfaen" w:cs="Sylfaen"/>
                <w:sz w:val="20"/>
                <w:szCs w:val="20"/>
                <w:lang w:val="hy-AM"/>
              </w:rPr>
              <w:t>բողոքի</w:t>
            </w:r>
            <w:r w:rsidRPr="00392D11">
              <w:rPr>
                <w:rFonts w:ascii="Sylfaen" w:hAnsi="Sylfaen"/>
                <w:sz w:val="20"/>
                <w:szCs w:val="20"/>
                <w:lang w:val="hy-AM"/>
              </w:rPr>
              <w:t xml:space="preserve"> </w:t>
            </w:r>
            <w:r w:rsidRPr="00392D11">
              <w:rPr>
                <w:rFonts w:ascii="Sylfaen" w:hAnsi="Sylfaen" w:cs="Sylfaen"/>
                <w:sz w:val="20"/>
                <w:szCs w:val="20"/>
                <w:lang w:val="hy-AM"/>
              </w:rPr>
              <w:t>բացակայության</w:t>
            </w:r>
            <w:r w:rsidRPr="00392D11">
              <w:rPr>
                <w:rFonts w:ascii="Sylfaen" w:hAnsi="Sylfaen"/>
                <w:sz w:val="20"/>
                <w:szCs w:val="20"/>
                <w:lang w:val="hy-AM"/>
              </w:rPr>
              <w:t xml:space="preserve"> </w:t>
            </w:r>
            <w:r w:rsidRPr="00392D11">
              <w:rPr>
                <w:rFonts w:ascii="Sylfaen" w:hAnsi="Sylfaen" w:cs="Sylfaen"/>
                <w:sz w:val="20"/>
                <w:szCs w:val="20"/>
                <w:lang w:val="hy-AM"/>
              </w:rPr>
              <w:t>դեպքում</w:t>
            </w:r>
            <w:r w:rsidRPr="00392D11">
              <w:rPr>
                <w:rFonts w:ascii="Sylfaen" w:hAnsi="Sylfaen"/>
                <w:sz w:val="20"/>
                <w:szCs w:val="20"/>
                <w:lang w:val="hy-AM"/>
              </w:rPr>
              <w:t>:</w:t>
            </w:r>
          </w:p>
        </w:tc>
        <w:tc>
          <w:tcPr>
            <w:tcW w:w="5528" w:type="dxa"/>
            <w:tcBorders>
              <w:top w:val="nil"/>
              <w:left w:val="nil"/>
              <w:bottom w:val="nil"/>
              <w:right w:val="nil"/>
            </w:tcBorders>
          </w:tcPr>
          <w:p w:rsidR="00121083" w:rsidRPr="00392D11" w:rsidRDefault="00121083" w:rsidP="00121083">
            <w:pPr>
              <w:jc w:val="both"/>
              <w:rPr>
                <w:rFonts w:ascii="Sylfaen" w:hAnsi="Sylfaen"/>
                <w:sz w:val="20"/>
                <w:szCs w:val="20"/>
                <w:highlight w:val="yellow"/>
              </w:rPr>
            </w:pPr>
            <w:r w:rsidRPr="00392D11">
              <w:rPr>
                <w:rFonts w:ascii="Sylfaen" w:hAnsi="Sylfaen"/>
                <w:sz w:val="20"/>
                <w:szCs w:val="20"/>
              </w:rPr>
              <w:t>3.4.</w:t>
            </w:r>
            <w:r w:rsidRPr="00392D11">
              <w:rPr>
                <w:rFonts w:ascii="Sylfaen" w:hAnsi="Sylfaen"/>
                <w:sz w:val="20"/>
                <w:szCs w:val="20"/>
                <w:lang w:val="hy-AM"/>
              </w:rPr>
              <w:t> </w:t>
            </w:r>
            <w:r w:rsidRPr="00392D11">
              <w:rPr>
                <w:rFonts w:ascii="Sylfaen" w:hAnsi="Sylfaen"/>
                <w:sz w:val="20"/>
                <w:szCs w:val="20"/>
              </w:rPr>
              <w:t>Датой поставки признается дата приемки Товара Покупателем, при отсутствии со стороны последнего претензий к качеству, комплектности, ассортименту и количеству Товара.</w:t>
            </w:r>
          </w:p>
        </w:tc>
      </w:tr>
      <w:tr w:rsidR="00121083" w:rsidRPr="009D4185" w:rsidTr="00121083">
        <w:tc>
          <w:tcPr>
            <w:tcW w:w="5529" w:type="dxa"/>
            <w:tcBorders>
              <w:top w:val="nil"/>
              <w:left w:val="nil"/>
              <w:bottom w:val="nil"/>
              <w:right w:val="nil"/>
            </w:tcBorders>
          </w:tcPr>
          <w:p w:rsidR="00121083" w:rsidRPr="005A6637" w:rsidRDefault="00121083" w:rsidP="00121083">
            <w:pPr>
              <w:jc w:val="both"/>
              <w:rPr>
                <w:rFonts w:ascii="Sylfaen" w:hAnsi="Sylfaen" w:cs="Sylfaen"/>
                <w:sz w:val="21"/>
                <w:szCs w:val="21"/>
                <w:lang w:val="hy-AM"/>
              </w:rPr>
            </w:pPr>
            <w:r w:rsidRPr="005A6637">
              <w:rPr>
                <w:rFonts w:ascii="Sylfaen" w:hAnsi="Sylfaen" w:cs="Sylfaen"/>
                <w:color w:val="000000"/>
                <w:sz w:val="21"/>
                <w:szCs w:val="21"/>
                <w:lang w:val="hy-AM"/>
              </w:rPr>
              <w:t>3.5.</w:t>
            </w:r>
            <w:r>
              <w:rPr>
                <w:rFonts w:ascii="Sylfaen" w:hAnsi="Sylfaen" w:cs="Sylfaen"/>
                <w:sz w:val="21"/>
                <w:szCs w:val="21"/>
                <w:lang w:val="hy-AM"/>
              </w:rPr>
              <w:t xml:space="preserve"> </w:t>
            </w:r>
            <w:r w:rsidRPr="005A6637">
              <w:rPr>
                <w:rFonts w:ascii="Sylfaen" w:hAnsi="Sylfaen" w:cs="Sylfaen"/>
                <w:sz w:val="21"/>
                <w:szCs w:val="21"/>
                <w:lang w:val="hy-AM"/>
              </w:rPr>
              <w:t>Մինչ Գնորդի կողմից Պայմանագրով նախատեսված Ապրանքի ընդունումը, Ապրանքի պահպանման ռիսկն ամբողջությամբ կրում է Մատակարարը:</w:t>
            </w:r>
          </w:p>
        </w:tc>
        <w:tc>
          <w:tcPr>
            <w:tcW w:w="5528" w:type="dxa"/>
            <w:tcBorders>
              <w:top w:val="nil"/>
              <w:left w:val="nil"/>
              <w:bottom w:val="nil"/>
              <w:right w:val="nil"/>
            </w:tcBorders>
          </w:tcPr>
          <w:p w:rsidR="00121083" w:rsidRPr="00392D11" w:rsidRDefault="00121083" w:rsidP="00121083">
            <w:pPr>
              <w:suppressAutoHyphens/>
              <w:jc w:val="both"/>
              <w:rPr>
                <w:rFonts w:ascii="Sylfaen" w:hAnsi="Sylfaen"/>
                <w:sz w:val="20"/>
                <w:szCs w:val="20"/>
                <w:highlight w:val="yellow"/>
              </w:rPr>
            </w:pPr>
            <w:r w:rsidRPr="00392D11">
              <w:rPr>
                <w:rFonts w:ascii="Sylfaen" w:hAnsi="Sylfaen"/>
                <w:sz w:val="20"/>
                <w:szCs w:val="20"/>
              </w:rPr>
              <w:t xml:space="preserve">3.5. До принятия Товара, предусмотренного Договором, со стороны Покупателя, все риски хранения Товара несет Поставщик.   </w:t>
            </w:r>
          </w:p>
        </w:tc>
      </w:tr>
      <w:tr w:rsidR="00121083" w:rsidRPr="009D4185" w:rsidTr="00121083">
        <w:tc>
          <w:tcPr>
            <w:tcW w:w="5529" w:type="dxa"/>
            <w:tcBorders>
              <w:top w:val="nil"/>
              <w:left w:val="nil"/>
              <w:bottom w:val="nil"/>
              <w:right w:val="nil"/>
            </w:tcBorders>
          </w:tcPr>
          <w:p w:rsidR="00121083" w:rsidRPr="00A77222" w:rsidRDefault="00121083" w:rsidP="00121083">
            <w:pPr>
              <w:jc w:val="both"/>
              <w:rPr>
                <w:rFonts w:ascii="Sylfaen" w:hAnsi="Sylfaen" w:cs="Sylfaen"/>
                <w:sz w:val="21"/>
                <w:szCs w:val="21"/>
                <w:lang w:val="hy-AM"/>
              </w:rPr>
            </w:pPr>
            <w:r w:rsidRPr="00A77222">
              <w:rPr>
                <w:rFonts w:ascii="Sylfaen" w:hAnsi="Sylfaen" w:cs="Sylfaen"/>
                <w:sz w:val="21"/>
                <w:szCs w:val="21"/>
                <w:lang w:val="hy-AM"/>
              </w:rPr>
              <w:t>3.6. Ապրանքի</w:t>
            </w:r>
            <w:r w:rsidRPr="00A77222">
              <w:rPr>
                <w:rFonts w:ascii="Sylfaen" w:hAnsi="Sylfaen"/>
                <w:sz w:val="21"/>
                <w:szCs w:val="21"/>
                <w:lang w:val="hy-AM"/>
              </w:rPr>
              <w:t xml:space="preserve"> </w:t>
            </w:r>
            <w:r w:rsidRPr="00A77222">
              <w:rPr>
                <w:rFonts w:ascii="Sylfaen" w:hAnsi="Sylfaen" w:cs="Sylfaen"/>
                <w:sz w:val="21"/>
                <w:szCs w:val="21"/>
                <w:lang w:val="hy-AM"/>
              </w:rPr>
              <w:t>ստացումը</w:t>
            </w:r>
            <w:r w:rsidRPr="00A77222">
              <w:rPr>
                <w:rFonts w:ascii="Sylfaen" w:hAnsi="Sylfaen"/>
                <w:sz w:val="21"/>
                <w:szCs w:val="21"/>
                <w:lang w:val="hy-AM"/>
              </w:rPr>
              <w:t xml:space="preserve"> </w:t>
            </w:r>
            <w:r w:rsidRPr="00A77222">
              <w:rPr>
                <w:rFonts w:ascii="Sylfaen" w:hAnsi="Sylfaen" w:cs="Sylfaen"/>
                <w:sz w:val="21"/>
                <w:szCs w:val="21"/>
                <w:lang w:val="hy-AM"/>
              </w:rPr>
              <w:t>Գնորդի</w:t>
            </w:r>
            <w:r w:rsidRPr="00A77222">
              <w:rPr>
                <w:rFonts w:ascii="Sylfaen" w:hAnsi="Sylfaen"/>
                <w:sz w:val="21"/>
                <w:szCs w:val="21"/>
                <w:lang w:val="hy-AM"/>
              </w:rPr>
              <w:t xml:space="preserve"> </w:t>
            </w:r>
            <w:r w:rsidRPr="00A77222">
              <w:rPr>
                <w:rFonts w:ascii="Sylfaen" w:hAnsi="Sylfaen" w:cs="Sylfaen"/>
                <w:sz w:val="21"/>
                <w:szCs w:val="21"/>
                <w:lang w:val="hy-AM"/>
              </w:rPr>
              <w:t>կողմից</w:t>
            </w:r>
            <w:r w:rsidRPr="00A77222">
              <w:rPr>
                <w:rFonts w:ascii="Sylfaen" w:hAnsi="Sylfaen"/>
                <w:sz w:val="21"/>
                <w:szCs w:val="21"/>
                <w:lang w:val="hy-AM"/>
              </w:rPr>
              <w:t xml:space="preserve"> </w:t>
            </w:r>
            <w:r w:rsidRPr="00A77222">
              <w:rPr>
                <w:rFonts w:ascii="Sylfaen" w:hAnsi="Sylfaen" w:cs="Sylfaen"/>
                <w:sz w:val="21"/>
                <w:szCs w:val="21"/>
                <w:lang w:val="hy-AM"/>
              </w:rPr>
              <w:t>հաստատվում</w:t>
            </w:r>
            <w:r w:rsidRPr="00A77222">
              <w:rPr>
                <w:rFonts w:ascii="Sylfaen" w:hAnsi="Sylfaen"/>
                <w:sz w:val="21"/>
                <w:szCs w:val="21"/>
                <w:lang w:val="hy-AM"/>
              </w:rPr>
              <w:t xml:space="preserve"> </w:t>
            </w:r>
            <w:r w:rsidRPr="00A77222">
              <w:rPr>
                <w:rFonts w:ascii="Sylfaen" w:hAnsi="Sylfaen" w:cs="Sylfaen"/>
                <w:sz w:val="21"/>
                <w:szCs w:val="21"/>
                <w:lang w:val="hy-AM"/>
              </w:rPr>
              <w:t>է</w:t>
            </w:r>
            <w:r w:rsidRPr="00A77222">
              <w:rPr>
                <w:rFonts w:ascii="Sylfaen" w:hAnsi="Sylfaen"/>
                <w:sz w:val="21"/>
                <w:szCs w:val="21"/>
                <w:lang w:val="hy-AM"/>
              </w:rPr>
              <w:t xml:space="preserve"> </w:t>
            </w:r>
            <w:r w:rsidRPr="00A77222">
              <w:rPr>
                <w:rFonts w:ascii="Sylfaen" w:hAnsi="Sylfaen" w:cs="Sylfaen"/>
                <w:sz w:val="21"/>
                <w:szCs w:val="21"/>
                <w:lang w:val="hy-AM"/>
              </w:rPr>
              <w:t>ապրանքա</w:t>
            </w:r>
            <w:r w:rsidRPr="00A77222">
              <w:rPr>
                <w:rFonts w:ascii="Sylfaen" w:hAnsi="Sylfaen"/>
                <w:sz w:val="21"/>
                <w:szCs w:val="21"/>
                <w:lang w:val="hy-AM"/>
              </w:rPr>
              <w:t>-</w:t>
            </w:r>
            <w:r w:rsidRPr="00A77222">
              <w:rPr>
                <w:rFonts w:ascii="Sylfaen" w:hAnsi="Sylfaen" w:cs="Sylfaen"/>
                <w:sz w:val="21"/>
                <w:szCs w:val="21"/>
                <w:lang w:val="hy-AM"/>
              </w:rPr>
              <w:t>տրանսպորտային</w:t>
            </w:r>
            <w:r w:rsidRPr="00A77222">
              <w:rPr>
                <w:rFonts w:ascii="Sylfaen" w:hAnsi="Sylfaen"/>
                <w:sz w:val="21"/>
                <w:szCs w:val="21"/>
                <w:lang w:val="hy-AM"/>
              </w:rPr>
              <w:t xml:space="preserve"> </w:t>
            </w:r>
            <w:r w:rsidRPr="00A77222">
              <w:rPr>
                <w:rFonts w:ascii="Sylfaen" w:hAnsi="Sylfaen" w:cs="Sylfaen"/>
                <w:sz w:val="21"/>
                <w:szCs w:val="21"/>
                <w:lang w:val="hy-AM"/>
              </w:rPr>
              <w:t>բեռնագրի</w:t>
            </w:r>
            <w:r w:rsidRPr="00A77222">
              <w:rPr>
                <w:rFonts w:ascii="Sylfaen" w:hAnsi="Sylfaen"/>
                <w:sz w:val="21"/>
                <w:szCs w:val="21"/>
                <w:lang w:val="hy-AM"/>
              </w:rPr>
              <w:t xml:space="preserve"> </w:t>
            </w:r>
            <w:r w:rsidRPr="00A77222">
              <w:rPr>
                <w:rFonts w:ascii="Sylfaen" w:hAnsi="Sylfaen" w:cs="Sylfaen"/>
                <w:sz w:val="21"/>
                <w:szCs w:val="21"/>
                <w:lang w:val="hy-AM"/>
              </w:rPr>
              <w:t>վրա</w:t>
            </w:r>
            <w:r w:rsidRPr="00A77222">
              <w:rPr>
                <w:rFonts w:ascii="Sylfaen" w:hAnsi="Sylfaen"/>
                <w:sz w:val="21"/>
                <w:szCs w:val="21"/>
                <w:lang w:val="hy-AM"/>
              </w:rPr>
              <w:t xml:space="preserve"> </w:t>
            </w:r>
            <w:r w:rsidRPr="00A77222">
              <w:rPr>
                <w:rFonts w:ascii="Sylfaen" w:hAnsi="Sylfaen" w:cs="Sylfaen"/>
                <w:sz w:val="21"/>
                <w:szCs w:val="21"/>
                <w:lang w:val="hy-AM"/>
              </w:rPr>
              <w:t>Գնորդի</w:t>
            </w:r>
            <w:r w:rsidRPr="00A77222">
              <w:rPr>
                <w:rFonts w:ascii="Sylfaen" w:hAnsi="Sylfaen"/>
                <w:sz w:val="21"/>
                <w:szCs w:val="21"/>
                <w:lang w:val="hy-AM"/>
              </w:rPr>
              <w:t xml:space="preserve"> </w:t>
            </w:r>
            <w:r w:rsidRPr="00A77222">
              <w:rPr>
                <w:rFonts w:ascii="Sylfaen" w:hAnsi="Sylfaen" w:cs="Sylfaen"/>
                <w:sz w:val="21"/>
                <w:szCs w:val="21"/>
                <w:lang w:val="hy-AM"/>
              </w:rPr>
              <w:t>լիազոր</w:t>
            </w:r>
            <w:r w:rsidRPr="00A77222">
              <w:rPr>
                <w:rFonts w:ascii="Sylfaen" w:hAnsi="Sylfaen"/>
                <w:sz w:val="21"/>
                <w:szCs w:val="21"/>
                <w:lang w:val="hy-AM"/>
              </w:rPr>
              <w:t xml:space="preserve"> </w:t>
            </w:r>
            <w:r w:rsidRPr="00A77222">
              <w:rPr>
                <w:rFonts w:ascii="Sylfaen" w:hAnsi="Sylfaen" w:cs="Sylfaen"/>
                <w:sz w:val="21"/>
                <w:szCs w:val="21"/>
                <w:lang w:val="hy-AM"/>
              </w:rPr>
              <w:t>ներկայացուցչի</w:t>
            </w:r>
            <w:r w:rsidRPr="00A77222">
              <w:rPr>
                <w:rFonts w:ascii="Sylfaen" w:hAnsi="Sylfaen"/>
                <w:sz w:val="21"/>
                <w:szCs w:val="21"/>
                <w:lang w:val="hy-AM"/>
              </w:rPr>
              <w:t xml:space="preserve"> </w:t>
            </w:r>
            <w:r w:rsidRPr="00A77222">
              <w:rPr>
                <w:rFonts w:ascii="Sylfaen" w:hAnsi="Sylfaen" w:cs="Sylfaen"/>
                <w:sz w:val="21"/>
                <w:szCs w:val="21"/>
                <w:lang w:val="hy-AM"/>
              </w:rPr>
              <w:t>ստորագրությամբ</w:t>
            </w:r>
            <w:r w:rsidRPr="00A77222">
              <w:rPr>
                <w:rFonts w:ascii="Sylfaen" w:hAnsi="Sylfaen"/>
                <w:sz w:val="21"/>
                <w:szCs w:val="21"/>
                <w:lang w:val="hy-AM"/>
              </w:rPr>
              <w:t xml:space="preserve">, </w:t>
            </w:r>
            <w:r w:rsidRPr="00A77222">
              <w:rPr>
                <w:rFonts w:ascii="Sylfaen" w:hAnsi="Sylfaen" w:cs="Sylfaen"/>
                <w:sz w:val="21"/>
                <w:szCs w:val="21"/>
                <w:lang w:val="hy-AM"/>
              </w:rPr>
              <w:t>կամ</w:t>
            </w:r>
            <w:r w:rsidRPr="00A77222">
              <w:rPr>
                <w:rFonts w:ascii="Sylfaen" w:hAnsi="Sylfaen"/>
                <w:sz w:val="21"/>
                <w:szCs w:val="21"/>
                <w:lang w:val="hy-AM"/>
              </w:rPr>
              <w:t xml:space="preserve"> </w:t>
            </w:r>
            <w:r w:rsidRPr="00A77222">
              <w:rPr>
                <w:rFonts w:ascii="Sylfaen" w:hAnsi="Sylfaen" w:cs="Sylfaen"/>
                <w:sz w:val="21"/>
                <w:szCs w:val="21"/>
                <w:lang w:val="hy-AM"/>
              </w:rPr>
              <w:t xml:space="preserve"> հանձնման-ընդունման</w:t>
            </w:r>
            <w:r w:rsidRPr="00A77222">
              <w:rPr>
                <w:rFonts w:ascii="Sylfaen" w:hAnsi="Sylfaen"/>
                <w:sz w:val="21"/>
                <w:szCs w:val="21"/>
                <w:lang w:val="hy-AM"/>
              </w:rPr>
              <w:t xml:space="preserve"> </w:t>
            </w:r>
            <w:r w:rsidRPr="00A77222">
              <w:rPr>
                <w:rFonts w:ascii="Sylfaen" w:hAnsi="Sylfaen" w:cs="Sylfaen"/>
                <w:sz w:val="21"/>
                <w:szCs w:val="21"/>
                <w:lang w:val="hy-AM"/>
              </w:rPr>
              <w:t>ակտի</w:t>
            </w:r>
            <w:r w:rsidRPr="00A77222">
              <w:rPr>
                <w:rFonts w:ascii="Sylfaen" w:hAnsi="Sylfaen"/>
                <w:sz w:val="21"/>
                <w:szCs w:val="21"/>
                <w:lang w:val="hy-AM"/>
              </w:rPr>
              <w:t xml:space="preserve"> </w:t>
            </w:r>
            <w:r w:rsidRPr="00A77222">
              <w:rPr>
                <w:rFonts w:ascii="Sylfaen" w:hAnsi="Sylfaen" w:cs="Sylfaen"/>
                <w:sz w:val="21"/>
                <w:szCs w:val="21"/>
                <w:lang w:val="hy-AM"/>
              </w:rPr>
              <w:t>կազմման</w:t>
            </w:r>
            <w:r w:rsidRPr="00A77222">
              <w:rPr>
                <w:rFonts w:ascii="Sylfaen" w:hAnsi="Sylfaen"/>
                <w:sz w:val="21"/>
                <w:szCs w:val="21"/>
                <w:lang w:val="hy-AM"/>
              </w:rPr>
              <w:t xml:space="preserve"> </w:t>
            </w:r>
            <w:r w:rsidRPr="00A77222">
              <w:rPr>
                <w:rFonts w:ascii="Sylfaen" w:hAnsi="Sylfaen" w:cs="Sylfaen"/>
                <w:sz w:val="21"/>
                <w:szCs w:val="21"/>
                <w:lang w:val="hy-AM"/>
              </w:rPr>
              <w:t>միջոցով</w:t>
            </w:r>
            <w:r w:rsidRPr="00A77222">
              <w:rPr>
                <w:rFonts w:ascii="Sylfaen" w:hAnsi="Sylfaen"/>
                <w:sz w:val="21"/>
                <w:szCs w:val="21"/>
                <w:lang w:val="hy-AM"/>
              </w:rPr>
              <w:t xml:space="preserve">, </w:t>
            </w:r>
            <w:r w:rsidRPr="00A77222">
              <w:rPr>
                <w:rFonts w:ascii="Sylfaen" w:hAnsi="Sylfaen" w:cs="Sylfaen"/>
                <w:sz w:val="21"/>
                <w:szCs w:val="21"/>
                <w:lang w:val="hy-AM"/>
              </w:rPr>
              <w:t>որը</w:t>
            </w:r>
            <w:r w:rsidRPr="00A77222">
              <w:rPr>
                <w:rFonts w:ascii="Sylfaen" w:hAnsi="Sylfaen"/>
                <w:sz w:val="21"/>
                <w:szCs w:val="21"/>
                <w:lang w:val="hy-AM"/>
              </w:rPr>
              <w:t xml:space="preserve"> </w:t>
            </w:r>
            <w:r w:rsidRPr="00A77222">
              <w:rPr>
                <w:rFonts w:ascii="Sylfaen" w:hAnsi="Sylfaen" w:cs="Sylfaen"/>
                <w:sz w:val="21"/>
                <w:szCs w:val="21"/>
                <w:lang w:val="hy-AM"/>
              </w:rPr>
              <w:t>ստորագրվում</w:t>
            </w:r>
            <w:r w:rsidRPr="00A77222">
              <w:rPr>
                <w:rFonts w:ascii="Sylfaen" w:hAnsi="Sylfaen"/>
                <w:sz w:val="21"/>
                <w:szCs w:val="21"/>
                <w:lang w:val="hy-AM"/>
              </w:rPr>
              <w:t xml:space="preserve"> </w:t>
            </w:r>
            <w:r w:rsidRPr="00A77222">
              <w:rPr>
                <w:rFonts w:ascii="Sylfaen" w:hAnsi="Sylfaen" w:cs="Sylfaen"/>
                <w:sz w:val="21"/>
                <w:szCs w:val="21"/>
                <w:lang w:val="hy-AM"/>
              </w:rPr>
              <w:t>է</w:t>
            </w:r>
            <w:r w:rsidRPr="00A77222">
              <w:rPr>
                <w:rFonts w:ascii="Sylfaen" w:hAnsi="Sylfaen"/>
                <w:sz w:val="21"/>
                <w:szCs w:val="21"/>
                <w:lang w:val="hy-AM"/>
              </w:rPr>
              <w:t xml:space="preserve"> </w:t>
            </w:r>
            <w:r w:rsidRPr="00A77222">
              <w:rPr>
                <w:rFonts w:ascii="Sylfaen" w:hAnsi="Sylfaen" w:cs="Sylfaen"/>
                <w:sz w:val="21"/>
                <w:szCs w:val="21"/>
                <w:lang w:val="hy-AM"/>
              </w:rPr>
              <w:t>Կողմերի</w:t>
            </w:r>
            <w:r w:rsidRPr="00A77222">
              <w:rPr>
                <w:rFonts w:ascii="Sylfaen" w:hAnsi="Sylfaen"/>
                <w:sz w:val="21"/>
                <w:szCs w:val="21"/>
                <w:lang w:val="hy-AM"/>
              </w:rPr>
              <w:t xml:space="preserve"> </w:t>
            </w:r>
            <w:r w:rsidRPr="00A77222">
              <w:rPr>
                <w:rFonts w:ascii="Sylfaen" w:hAnsi="Sylfaen" w:cs="Sylfaen"/>
                <w:sz w:val="21"/>
                <w:szCs w:val="21"/>
                <w:lang w:val="hy-AM"/>
              </w:rPr>
              <w:t>լիազոր</w:t>
            </w:r>
            <w:r w:rsidRPr="00A77222">
              <w:rPr>
                <w:rFonts w:ascii="Sylfaen" w:hAnsi="Sylfaen"/>
                <w:sz w:val="21"/>
                <w:szCs w:val="21"/>
                <w:lang w:val="hy-AM"/>
              </w:rPr>
              <w:t xml:space="preserve"> </w:t>
            </w:r>
            <w:r w:rsidRPr="00A77222">
              <w:rPr>
                <w:rFonts w:ascii="Sylfaen" w:hAnsi="Sylfaen" w:cs="Sylfaen"/>
                <w:sz w:val="21"/>
                <w:szCs w:val="21"/>
                <w:lang w:val="hy-AM"/>
              </w:rPr>
              <w:t>ներկայացուցիչների</w:t>
            </w:r>
            <w:r w:rsidRPr="00A77222">
              <w:rPr>
                <w:rFonts w:ascii="Sylfaen" w:hAnsi="Sylfaen"/>
                <w:sz w:val="21"/>
                <w:szCs w:val="21"/>
                <w:lang w:val="hy-AM"/>
              </w:rPr>
              <w:t xml:space="preserve"> </w:t>
            </w:r>
            <w:r w:rsidRPr="00A77222">
              <w:rPr>
                <w:rFonts w:ascii="Sylfaen" w:hAnsi="Sylfaen" w:cs="Sylfaen"/>
                <w:sz w:val="21"/>
                <w:szCs w:val="21"/>
                <w:lang w:val="hy-AM"/>
              </w:rPr>
              <w:t>կողմից</w:t>
            </w:r>
            <w:r w:rsidRPr="00A77222">
              <w:rPr>
                <w:rFonts w:ascii="Sylfaen" w:hAnsi="Sylfaen"/>
                <w:sz w:val="21"/>
                <w:szCs w:val="21"/>
                <w:lang w:val="hy-AM"/>
              </w:rPr>
              <w:t xml:space="preserve">: </w:t>
            </w:r>
            <w:r w:rsidRPr="00A77222">
              <w:rPr>
                <w:rFonts w:ascii="Sylfaen" w:hAnsi="Sylfaen" w:cs="Sylfaen"/>
                <w:sz w:val="21"/>
                <w:szCs w:val="21"/>
                <w:lang w:val="hy-AM"/>
              </w:rPr>
              <w:t>Ապրանքա</w:t>
            </w:r>
            <w:r w:rsidRPr="00A77222">
              <w:rPr>
                <w:rFonts w:ascii="Sylfaen" w:hAnsi="Sylfaen"/>
                <w:sz w:val="21"/>
                <w:szCs w:val="21"/>
                <w:lang w:val="hy-AM"/>
              </w:rPr>
              <w:t>-</w:t>
            </w:r>
            <w:r w:rsidRPr="00A77222">
              <w:rPr>
                <w:rFonts w:ascii="Sylfaen" w:hAnsi="Sylfaen" w:cs="Sylfaen"/>
                <w:sz w:val="21"/>
                <w:szCs w:val="21"/>
                <w:lang w:val="hy-AM"/>
              </w:rPr>
              <w:t>տրանսպորտային</w:t>
            </w:r>
            <w:r w:rsidRPr="00A77222">
              <w:rPr>
                <w:rFonts w:ascii="Sylfaen" w:hAnsi="Sylfaen"/>
                <w:sz w:val="21"/>
                <w:szCs w:val="21"/>
                <w:lang w:val="hy-AM"/>
              </w:rPr>
              <w:t xml:space="preserve"> </w:t>
            </w:r>
            <w:r w:rsidRPr="00A77222">
              <w:rPr>
                <w:rFonts w:ascii="Sylfaen" w:hAnsi="Sylfaen" w:cs="Sylfaen"/>
                <w:sz w:val="21"/>
                <w:szCs w:val="21"/>
                <w:lang w:val="hy-AM"/>
              </w:rPr>
              <w:t>բեռնագրում</w:t>
            </w:r>
            <w:r w:rsidRPr="00A77222">
              <w:rPr>
                <w:rFonts w:ascii="Sylfaen" w:hAnsi="Sylfaen"/>
                <w:sz w:val="21"/>
                <w:szCs w:val="21"/>
                <w:lang w:val="hy-AM"/>
              </w:rPr>
              <w:t xml:space="preserve"> </w:t>
            </w:r>
            <w:r w:rsidRPr="00A77222">
              <w:rPr>
                <w:rFonts w:ascii="Sylfaen" w:hAnsi="Sylfaen" w:cs="Sylfaen"/>
                <w:sz w:val="21"/>
                <w:szCs w:val="21"/>
                <w:lang w:val="hy-AM"/>
              </w:rPr>
              <w:t>կամ</w:t>
            </w:r>
            <w:r w:rsidRPr="00A77222">
              <w:rPr>
                <w:rFonts w:ascii="Sylfaen" w:hAnsi="Sylfaen"/>
                <w:sz w:val="21"/>
                <w:szCs w:val="21"/>
                <w:lang w:val="hy-AM"/>
              </w:rPr>
              <w:t xml:space="preserve"> </w:t>
            </w:r>
            <w:r w:rsidRPr="00A77222">
              <w:rPr>
                <w:rFonts w:ascii="Sylfaen" w:hAnsi="Sylfaen" w:cs="Sylfaen"/>
                <w:sz w:val="21"/>
                <w:szCs w:val="21"/>
                <w:lang w:val="hy-AM"/>
              </w:rPr>
              <w:t>հանձնման- ընդունման</w:t>
            </w:r>
            <w:r w:rsidRPr="00A77222">
              <w:rPr>
                <w:rFonts w:ascii="Sylfaen" w:hAnsi="Sylfaen"/>
                <w:sz w:val="21"/>
                <w:szCs w:val="21"/>
                <w:lang w:val="hy-AM"/>
              </w:rPr>
              <w:t xml:space="preserve"> </w:t>
            </w:r>
            <w:r w:rsidRPr="00A77222">
              <w:rPr>
                <w:rFonts w:ascii="Sylfaen" w:hAnsi="Sylfaen" w:cs="Sylfaen"/>
                <w:sz w:val="21"/>
                <w:szCs w:val="21"/>
                <w:lang w:val="hy-AM"/>
              </w:rPr>
              <w:t>ակտում</w:t>
            </w:r>
            <w:r w:rsidRPr="00A77222">
              <w:rPr>
                <w:rFonts w:ascii="Sylfaen" w:hAnsi="Sylfaen"/>
                <w:sz w:val="21"/>
                <w:szCs w:val="21"/>
                <w:lang w:val="hy-AM"/>
              </w:rPr>
              <w:t xml:space="preserve"> </w:t>
            </w:r>
            <w:r w:rsidRPr="00A77222">
              <w:rPr>
                <w:rFonts w:ascii="Sylfaen" w:hAnsi="Sylfaen" w:cs="Sylfaen"/>
                <w:sz w:val="21"/>
                <w:szCs w:val="21"/>
                <w:lang w:val="hy-AM"/>
              </w:rPr>
              <w:t>նշվում</w:t>
            </w:r>
            <w:r w:rsidRPr="00A77222">
              <w:rPr>
                <w:rFonts w:ascii="Sylfaen" w:hAnsi="Sylfaen"/>
                <w:sz w:val="21"/>
                <w:szCs w:val="21"/>
                <w:lang w:val="hy-AM"/>
              </w:rPr>
              <w:t xml:space="preserve"> </w:t>
            </w:r>
            <w:r w:rsidRPr="00A77222">
              <w:rPr>
                <w:rFonts w:ascii="Sylfaen" w:hAnsi="Sylfaen" w:cs="Sylfaen"/>
                <w:sz w:val="21"/>
                <w:szCs w:val="21"/>
                <w:lang w:val="hy-AM"/>
              </w:rPr>
              <w:t>են</w:t>
            </w:r>
            <w:r w:rsidRPr="00A77222">
              <w:rPr>
                <w:rFonts w:ascii="Sylfaen" w:hAnsi="Sylfaen"/>
                <w:sz w:val="21"/>
                <w:szCs w:val="21"/>
                <w:lang w:val="hy-AM"/>
              </w:rPr>
              <w:t xml:space="preserve"> </w:t>
            </w:r>
            <w:r w:rsidRPr="00A77222">
              <w:rPr>
                <w:rFonts w:ascii="Sylfaen" w:hAnsi="Sylfaen" w:cs="Sylfaen"/>
                <w:sz w:val="21"/>
                <w:szCs w:val="21"/>
                <w:lang w:val="hy-AM"/>
              </w:rPr>
              <w:t>ընդունման</w:t>
            </w:r>
            <w:r w:rsidRPr="00A77222">
              <w:rPr>
                <w:rFonts w:ascii="Sylfaen" w:hAnsi="Sylfaen"/>
                <w:sz w:val="21"/>
                <w:szCs w:val="21"/>
                <w:lang w:val="hy-AM"/>
              </w:rPr>
              <w:t xml:space="preserve"> </w:t>
            </w:r>
            <w:r w:rsidRPr="00A77222">
              <w:rPr>
                <w:rFonts w:ascii="Sylfaen" w:hAnsi="Sylfaen" w:cs="Sylfaen"/>
                <w:sz w:val="21"/>
                <w:szCs w:val="21"/>
                <w:lang w:val="hy-AM"/>
              </w:rPr>
              <w:t>պահին</w:t>
            </w:r>
            <w:r w:rsidRPr="00A77222">
              <w:rPr>
                <w:rFonts w:ascii="Sylfaen" w:hAnsi="Sylfaen"/>
                <w:sz w:val="21"/>
                <w:szCs w:val="21"/>
                <w:lang w:val="hy-AM"/>
              </w:rPr>
              <w:t xml:space="preserve"> </w:t>
            </w:r>
            <w:r w:rsidRPr="00A77222">
              <w:rPr>
                <w:rFonts w:ascii="Sylfaen" w:hAnsi="Sylfaen" w:cs="Sylfaen"/>
                <w:sz w:val="21"/>
                <w:szCs w:val="21"/>
                <w:lang w:val="hy-AM"/>
              </w:rPr>
              <w:t>առկա</w:t>
            </w:r>
            <w:r w:rsidRPr="00A77222">
              <w:rPr>
                <w:rFonts w:ascii="Sylfaen" w:hAnsi="Sylfaen"/>
                <w:sz w:val="21"/>
                <w:szCs w:val="21"/>
                <w:lang w:val="hy-AM"/>
              </w:rPr>
              <w:t xml:space="preserve"> </w:t>
            </w:r>
            <w:r w:rsidRPr="00A77222">
              <w:rPr>
                <w:rFonts w:ascii="Sylfaen" w:hAnsi="Sylfaen" w:cs="Sylfaen"/>
                <w:sz w:val="21"/>
                <w:szCs w:val="21"/>
                <w:lang w:val="hy-AM"/>
              </w:rPr>
              <w:t>դիտողությունները</w:t>
            </w:r>
            <w:r w:rsidRPr="00A77222">
              <w:rPr>
                <w:rFonts w:ascii="Sylfaen" w:hAnsi="Sylfaen"/>
                <w:sz w:val="21"/>
                <w:szCs w:val="21"/>
                <w:lang w:val="hy-AM"/>
              </w:rPr>
              <w:t xml:space="preserve">` </w:t>
            </w:r>
            <w:r w:rsidRPr="00A77222">
              <w:rPr>
                <w:rFonts w:ascii="Sylfaen" w:hAnsi="Sylfaen" w:cs="Sylfaen"/>
                <w:sz w:val="21"/>
                <w:szCs w:val="21"/>
                <w:lang w:val="hy-AM"/>
              </w:rPr>
              <w:t>Ապրանքի</w:t>
            </w:r>
            <w:r w:rsidRPr="00A77222">
              <w:rPr>
                <w:rFonts w:ascii="Sylfaen" w:hAnsi="Sylfaen"/>
                <w:sz w:val="21"/>
                <w:szCs w:val="21"/>
                <w:lang w:val="hy-AM"/>
              </w:rPr>
              <w:t xml:space="preserve"> </w:t>
            </w:r>
            <w:r w:rsidRPr="00A77222">
              <w:rPr>
                <w:rFonts w:ascii="Sylfaen" w:hAnsi="Sylfaen" w:cs="Sylfaen"/>
                <w:sz w:val="21"/>
                <w:szCs w:val="21"/>
                <w:lang w:val="hy-AM"/>
              </w:rPr>
              <w:t>որակի</w:t>
            </w:r>
            <w:r w:rsidRPr="00A77222">
              <w:rPr>
                <w:rFonts w:ascii="Sylfaen" w:hAnsi="Sylfaen"/>
                <w:sz w:val="21"/>
                <w:szCs w:val="21"/>
                <w:lang w:val="hy-AM"/>
              </w:rPr>
              <w:t xml:space="preserve"> </w:t>
            </w:r>
            <w:r w:rsidRPr="00A77222">
              <w:rPr>
                <w:rFonts w:ascii="Sylfaen" w:hAnsi="Sylfaen" w:cs="Sylfaen"/>
                <w:sz w:val="21"/>
                <w:szCs w:val="21"/>
                <w:lang w:val="hy-AM"/>
              </w:rPr>
              <w:t>և</w:t>
            </w:r>
            <w:r w:rsidRPr="00A77222">
              <w:rPr>
                <w:rFonts w:ascii="Sylfaen" w:hAnsi="Sylfaen"/>
                <w:sz w:val="21"/>
                <w:szCs w:val="21"/>
                <w:lang w:val="hy-AM"/>
              </w:rPr>
              <w:t xml:space="preserve"> </w:t>
            </w:r>
            <w:r w:rsidRPr="00A77222">
              <w:rPr>
                <w:rFonts w:ascii="Sylfaen" w:hAnsi="Sylfaen" w:cs="Sylfaen"/>
                <w:sz w:val="21"/>
                <w:szCs w:val="21"/>
                <w:lang w:val="hy-AM"/>
              </w:rPr>
              <w:t>քանակի</w:t>
            </w:r>
            <w:r w:rsidRPr="00A77222">
              <w:rPr>
                <w:rFonts w:ascii="Sylfaen" w:hAnsi="Sylfaen"/>
                <w:sz w:val="21"/>
                <w:szCs w:val="21"/>
                <w:lang w:val="hy-AM"/>
              </w:rPr>
              <w:t xml:space="preserve">  </w:t>
            </w:r>
            <w:r w:rsidRPr="00A77222">
              <w:rPr>
                <w:rFonts w:ascii="Sylfaen" w:hAnsi="Sylfaen" w:cs="Sylfaen"/>
                <w:sz w:val="21"/>
                <w:szCs w:val="21"/>
                <w:lang w:val="hy-AM"/>
              </w:rPr>
              <w:t>վերաբերյալ</w:t>
            </w:r>
            <w:r w:rsidRPr="00A77222">
              <w:rPr>
                <w:rFonts w:ascii="Sylfaen" w:hAnsi="Sylfaen"/>
                <w:sz w:val="21"/>
                <w:szCs w:val="21"/>
                <w:lang w:val="hy-AM"/>
              </w:rPr>
              <w:t>:</w:t>
            </w:r>
          </w:p>
        </w:tc>
        <w:tc>
          <w:tcPr>
            <w:tcW w:w="5528" w:type="dxa"/>
            <w:tcBorders>
              <w:top w:val="nil"/>
              <w:left w:val="nil"/>
              <w:bottom w:val="nil"/>
              <w:right w:val="nil"/>
            </w:tcBorders>
          </w:tcPr>
          <w:p w:rsidR="00121083" w:rsidRPr="00A77222" w:rsidRDefault="00121083" w:rsidP="00121083">
            <w:pPr>
              <w:jc w:val="both"/>
              <w:rPr>
                <w:rFonts w:ascii="Sylfaen" w:hAnsi="Sylfaen"/>
                <w:color w:val="C00000"/>
                <w:sz w:val="21"/>
                <w:szCs w:val="21"/>
                <w:highlight w:val="yellow"/>
              </w:rPr>
            </w:pPr>
            <w:r w:rsidRPr="00A77222">
              <w:rPr>
                <w:rFonts w:ascii="Sylfaen" w:hAnsi="Sylfaen"/>
                <w:sz w:val="21"/>
                <w:szCs w:val="21"/>
              </w:rPr>
              <w:t xml:space="preserve">3.6.  </w:t>
            </w:r>
            <w:r w:rsidRPr="00A77222">
              <w:rPr>
                <w:rFonts w:ascii="Sylfaen" w:hAnsi="Sylfaen"/>
                <w:color w:val="000000" w:themeColor="text1"/>
                <w:sz w:val="21"/>
                <w:szCs w:val="21"/>
              </w:rPr>
              <w:t xml:space="preserve">Получение Товара Покупателем подтверждается подписью полномочного представителя Покупателя на товарно-транспортной накладной, либо путем </w:t>
            </w:r>
            <w:r w:rsidRPr="00A77222">
              <w:rPr>
                <w:rFonts w:ascii="Sylfaen" w:hAnsi="Sylfaen"/>
                <w:sz w:val="21"/>
                <w:szCs w:val="21"/>
              </w:rPr>
              <w:t>составления акта сдачи-приема, который подписывается полномочными представителями сторон. В товарно-транспортной накладной, либо в акте сдачи-приема указываются имеющиеся на момент приемки замечания по качеству и количеству Товара.</w:t>
            </w:r>
          </w:p>
        </w:tc>
      </w:tr>
      <w:tr w:rsidR="00121083" w:rsidRPr="009D4185" w:rsidTr="00121083">
        <w:tc>
          <w:tcPr>
            <w:tcW w:w="5529" w:type="dxa"/>
            <w:tcBorders>
              <w:top w:val="nil"/>
              <w:left w:val="nil"/>
              <w:bottom w:val="nil"/>
              <w:right w:val="nil"/>
            </w:tcBorders>
          </w:tcPr>
          <w:p w:rsidR="00121083" w:rsidRPr="00A77222" w:rsidRDefault="00121083" w:rsidP="00121083">
            <w:pPr>
              <w:shd w:val="clear" w:color="auto" w:fill="FFFFFF" w:themeFill="background1"/>
              <w:spacing w:before="120"/>
              <w:jc w:val="center"/>
              <w:rPr>
                <w:rFonts w:ascii="Sylfaen" w:hAnsi="Sylfaen" w:cs="Sylfaen"/>
                <w:b/>
                <w:sz w:val="21"/>
                <w:szCs w:val="21"/>
                <w:lang w:val="hy-AM"/>
              </w:rPr>
            </w:pPr>
            <w:r w:rsidRPr="00A77222">
              <w:rPr>
                <w:rFonts w:ascii="Sylfaen" w:hAnsi="Sylfaen"/>
                <w:b/>
                <w:sz w:val="21"/>
                <w:szCs w:val="21"/>
                <w:lang w:val="hy-AM"/>
              </w:rPr>
              <w:t xml:space="preserve">4. </w:t>
            </w:r>
            <w:r w:rsidRPr="00A77222">
              <w:rPr>
                <w:rFonts w:ascii="Sylfaen" w:hAnsi="Sylfaen" w:cs="Sylfaen"/>
                <w:b/>
                <w:sz w:val="21"/>
                <w:szCs w:val="21"/>
                <w:lang w:val="hy-AM"/>
              </w:rPr>
              <w:t>Պայմանգրի գինը</w:t>
            </w:r>
            <w:r w:rsidRPr="00A77222">
              <w:rPr>
                <w:rFonts w:ascii="Sylfaen" w:hAnsi="Sylfaen"/>
                <w:b/>
                <w:sz w:val="21"/>
                <w:szCs w:val="21"/>
                <w:lang w:val="hy-AM"/>
              </w:rPr>
              <w:t xml:space="preserve"> </w:t>
            </w:r>
            <w:r w:rsidRPr="00A77222">
              <w:rPr>
                <w:rFonts w:ascii="Sylfaen" w:hAnsi="Sylfaen" w:cs="Sylfaen"/>
                <w:b/>
                <w:sz w:val="21"/>
                <w:szCs w:val="21"/>
                <w:lang w:val="hy-AM"/>
              </w:rPr>
              <w:t>և</w:t>
            </w:r>
            <w:r w:rsidRPr="00A77222">
              <w:rPr>
                <w:rFonts w:ascii="Sylfaen" w:hAnsi="Sylfaen"/>
                <w:b/>
                <w:sz w:val="21"/>
                <w:szCs w:val="21"/>
                <w:lang w:val="hy-AM"/>
              </w:rPr>
              <w:t xml:space="preserve"> </w:t>
            </w:r>
            <w:r w:rsidRPr="00A77222">
              <w:rPr>
                <w:rFonts w:ascii="Sylfaen" w:hAnsi="Sylfaen" w:cs="Sylfaen"/>
                <w:b/>
                <w:sz w:val="21"/>
                <w:szCs w:val="21"/>
                <w:lang w:val="hy-AM"/>
              </w:rPr>
              <w:t>վճարման</w:t>
            </w:r>
            <w:r w:rsidRPr="00A77222">
              <w:rPr>
                <w:rFonts w:ascii="Sylfaen" w:hAnsi="Sylfaen"/>
                <w:b/>
                <w:sz w:val="21"/>
                <w:szCs w:val="21"/>
                <w:lang w:val="hy-AM"/>
              </w:rPr>
              <w:t xml:space="preserve"> </w:t>
            </w:r>
            <w:r w:rsidRPr="00A77222">
              <w:rPr>
                <w:rFonts w:ascii="Sylfaen" w:hAnsi="Sylfaen" w:cs="Sylfaen"/>
                <w:b/>
                <w:sz w:val="21"/>
                <w:szCs w:val="21"/>
                <w:lang w:val="hy-AM"/>
              </w:rPr>
              <w:t>կարգը</w:t>
            </w:r>
          </w:p>
          <w:p w:rsidR="00121083" w:rsidRPr="00A77222" w:rsidRDefault="00121083" w:rsidP="00121083">
            <w:pPr>
              <w:shd w:val="clear" w:color="auto" w:fill="FFFFFF" w:themeFill="background1"/>
              <w:jc w:val="both"/>
              <w:rPr>
                <w:rFonts w:ascii="Sylfaen" w:hAnsi="Sylfaen"/>
                <w:sz w:val="21"/>
                <w:szCs w:val="21"/>
                <w:lang w:val="pt-BR"/>
              </w:rPr>
            </w:pPr>
            <w:r w:rsidRPr="00A77222">
              <w:rPr>
                <w:rFonts w:ascii="Sylfaen" w:hAnsi="Sylfaen"/>
                <w:sz w:val="21"/>
                <w:szCs w:val="21"/>
                <w:lang w:val="hy-AM"/>
              </w:rPr>
              <w:t xml:space="preserve">4.1. </w:t>
            </w:r>
            <w:r w:rsidRPr="00A77222">
              <w:rPr>
                <w:rFonts w:ascii="Sylfaen" w:hAnsi="Sylfaen" w:cs="Sylfaen"/>
                <w:sz w:val="21"/>
                <w:szCs w:val="21"/>
                <w:lang w:val="hy-AM"/>
              </w:rPr>
              <w:t>Պայմանագրի</w:t>
            </w:r>
            <w:r w:rsidRPr="00A77222">
              <w:rPr>
                <w:rFonts w:ascii="Sylfaen" w:hAnsi="Sylfaen"/>
                <w:sz w:val="21"/>
                <w:szCs w:val="21"/>
                <w:lang w:val="pt-BR"/>
              </w:rPr>
              <w:t xml:space="preserve"> </w:t>
            </w:r>
            <w:r w:rsidRPr="00A77222">
              <w:rPr>
                <w:rFonts w:ascii="Sylfaen" w:hAnsi="Sylfaen" w:cs="Sylfaen"/>
                <w:sz w:val="21"/>
                <w:szCs w:val="21"/>
                <w:lang w:val="hy-AM"/>
              </w:rPr>
              <w:t>ընդհանուր</w:t>
            </w:r>
            <w:r w:rsidRPr="00A77222">
              <w:rPr>
                <w:rFonts w:ascii="Sylfaen" w:hAnsi="Sylfaen"/>
                <w:sz w:val="21"/>
                <w:szCs w:val="21"/>
                <w:lang w:val="pt-BR"/>
              </w:rPr>
              <w:t xml:space="preserve"> </w:t>
            </w:r>
            <w:r w:rsidRPr="00A77222">
              <w:rPr>
                <w:rFonts w:ascii="Sylfaen" w:hAnsi="Sylfaen" w:cs="Sylfaen"/>
                <w:sz w:val="21"/>
                <w:szCs w:val="21"/>
                <w:lang w:val="hy-AM"/>
              </w:rPr>
              <w:t>արժեքը</w:t>
            </w:r>
            <w:r w:rsidRPr="00A77222">
              <w:rPr>
                <w:rFonts w:ascii="Sylfaen" w:hAnsi="Sylfaen"/>
                <w:sz w:val="21"/>
                <w:szCs w:val="21"/>
                <w:lang w:val="pt-BR"/>
              </w:rPr>
              <w:t xml:space="preserve"> </w:t>
            </w:r>
            <w:r w:rsidRPr="00A77222">
              <w:rPr>
                <w:rFonts w:ascii="Sylfaen" w:hAnsi="Sylfaen" w:cs="Sylfaen"/>
                <w:sz w:val="21"/>
                <w:szCs w:val="21"/>
                <w:lang w:val="hy-AM"/>
              </w:rPr>
              <w:t>կազմում</w:t>
            </w:r>
            <w:r w:rsidRPr="00A77222">
              <w:rPr>
                <w:rFonts w:ascii="Sylfaen" w:hAnsi="Sylfaen"/>
                <w:sz w:val="21"/>
                <w:szCs w:val="21"/>
                <w:lang w:val="pt-BR"/>
              </w:rPr>
              <w:t xml:space="preserve"> </w:t>
            </w:r>
            <w:r w:rsidRPr="00A77222">
              <w:rPr>
                <w:rFonts w:ascii="Sylfaen" w:hAnsi="Sylfaen" w:cs="Sylfaen"/>
                <w:sz w:val="21"/>
                <w:szCs w:val="21"/>
                <w:lang w:val="hy-AM"/>
              </w:rPr>
              <w:t>է</w:t>
            </w:r>
            <w:r w:rsidRPr="00A77222">
              <w:rPr>
                <w:rFonts w:ascii="Sylfaen" w:hAnsi="Sylfaen"/>
                <w:sz w:val="21"/>
                <w:szCs w:val="21"/>
                <w:lang w:val="pt-BR"/>
              </w:rPr>
              <w:t xml:space="preserve"> </w:t>
            </w:r>
            <w:r w:rsidRPr="00A77222">
              <w:rPr>
                <w:rFonts w:ascii="Sylfaen" w:hAnsi="Sylfaen" w:cs="Sylfaen"/>
                <w:i/>
                <w:color w:val="1F4E79" w:themeColor="accent1" w:themeShade="80"/>
                <w:sz w:val="21"/>
                <w:szCs w:val="21"/>
                <w:lang w:val="hy-AM"/>
              </w:rPr>
              <w:t>(____)(</w:t>
            </w:r>
            <w:r>
              <w:rPr>
                <w:rFonts w:ascii="Sylfaen" w:hAnsi="Sylfaen" w:cs="Sylfaen"/>
                <w:i/>
                <w:color w:val="1F4E79" w:themeColor="accent1" w:themeShade="80"/>
                <w:sz w:val="21"/>
                <w:szCs w:val="21"/>
                <w:lang w:val="hy-AM"/>
              </w:rPr>
              <w:t>տառերով</w:t>
            </w:r>
            <w:r w:rsidRPr="00A77222">
              <w:rPr>
                <w:rFonts w:ascii="Sylfaen" w:hAnsi="Sylfaen" w:cs="Sylfaen"/>
                <w:i/>
                <w:color w:val="1F4E79" w:themeColor="accent1" w:themeShade="80"/>
                <w:sz w:val="21"/>
                <w:szCs w:val="21"/>
                <w:lang w:val="hy-AM"/>
              </w:rPr>
              <w:t>)արժույթ/</w:t>
            </w:r>
            <w:r w:rsidRPr="00A77222">
              <w:rPr>
                <w:rFonts w:ascii="Sylfaen" w:hAnsi="Sylfaen" w:cs="Sylfaen"/>
                <w:sz w:val="21"/>
                <w:szCs w:val="21"/>
                <w:lang w:val="hy-AM"/>
              </w:rPr>
              <w:t>՝ ներառյալ</w:t>
            </w:r>
            <w:r w:rsidRPr="00A77222">
              <w:rPr>
                <w:rFonts w:ascii="Sylfaen" w:hAnsi="Sylfaen"/>
                <w:sz w:val="21"/>
                <w:szCs w:val="21"/>
                <w:lang w:val="hy-AM"/>
              </w:rPr>
              <w:t xml:space="preserve"> </w:t>
            </w:r>
            <w:r w:rsidRPr="00A77222">
              <w:rPr>
                <w:rFonts w:ascii="Sylfaen" w:hAnsi="Sylfaen" w:cs="Sylfaen"/>
                <w:color w:val="1F4E79" w:themeColor="accent1" w:themeShade="80"/>
                <w:sz w:val="21"/>
                <w:szCs w:val="21"/>
                <w:lang w:val="hy-AM"/>
              </w:rPr>
              <w:t>ԱԱՀ/Հարկեր</w:t>
            </w:r>
            <w:r w:rsidRPr="00A77222">
              <w:rPr>
                <w:rFonts w:ascii="Sylfaen" w:hAnsi="Sylfaen"/>
                <w:sz w:val="21"/>
                <w:szCs w:val="21"/>
                <w:lang w:val="pt-BR"/>
              </w:rPr>
              <w:t>:</w:t>
            </w:r>
          </w:p>
        </w:tc>
        <w:tc>
          <w:tcPr>
            <w:tcW w:w="5528" w:type="dxa"/>
            <w:tcBorders>
              <w:top w:val="nil"/>
              <w:left w:val="nil"/>
              <w:bottom w:val="nil"/>
              <w:right w:val="nil"/>
            </w:tcBorders>
          </w:tcPr>
          <w:p w:rsidR="00121083" w:rsidRPr="003C0A96" w:rsidRDefault="00121083" w:rsidP="00121083">
            <w:pPr>
              <w:shd w:val="clear" w:color="auto" w:fill="FFFFFF" w:themeFill="background1"/>
              <w:spacing w:before="120"/>
              <w:jc w:val="center"/>
              <w:rPr>
                <w:rFonts w:ascii="Sylfaen" w:hAnsi="Sylfaen"/>
                <w:b/>
                <w:sz w:val="20"/>
                <w:szCs w:val="20"/>
              </w:rPr>
            </w:pPr>
            <w:r w:rsidRPr="003C0A96">
              <w:rPr>
                <w:rFonts w:ascii="Sylfaen" w:hAnsi="Sylfaen"/>
                <w:b/>
                <w:sz w:val="20"/>
                <w:szCs w:val="20"/>
              </w:rPr>
              <w:t>4. Цена Договора и порядок расчетов</w:t>
            </w:r>
          </w:p>
          <w:p w:rsidR="00121083" w:rsidRPr="003C0A96" w:rsidRDefault="00121083" w:rsidP="00121083">
            <w:pPr>
              <w:shd w:val="clear" w:color="auto" w:fill="FFFFFF" w:themeFill="background1"/>
              <w:jc w:val="both"/>
              <w:rPr>
                <w:rFonts w:ascii="Sylfaen" w:hAnsi="Sylfaen"/>
                <w:sz w:val="20"/>
                <w:szCs w:val="20"/>
              </w:rPr>
            </w:pPr>
            <w:r w:rsidRPr="003C0A96">
              <w:rPr>
                <w:rFonts w:ascii="Sylfaen" w:hAnsi="Sylfaen"/>
                <w:sz w:val="20"/>
                <w:szCs w:val="20"/>
              </w:rPr>
              <w:t>4.1. Общая сумма Договора составляет</w:t>
            </w:r>
            <w:r w:rsidRPr="003C0A96">
              <w:rPr>
                <w:rFonts w:ascii="Sylfaen" w:hAnsi="Sylfaen"/>
                <w:color w:val="FF0000"/>
                <w:sz w:val="20"/>
                <w:szCs w:val="20"/>
              </w:rPr>
              <w:t xml:space="preserve"> </w:t>
            </w:r>
            <w:r w:rsidRPr="001A6F7E">
              <w:rPr>
                <w:rFonts w:ascii="Sylfaen" w:hAnsi="Sylfaen"/>
                <w:i/>
                <w:color w:val="1F4E79" w:themeColor="accent1" w:themeShade="80"/>
                <w:sz w:val="20"/>
                <w:szCs w:val="20"/>
                <w:lang w:val="hy-AM"/>
              </w:rPr>
              <w:t>(____)</w:t>
            </w:r>
            <w:r w:rsidRPr="003C0A96">
              <w:rPr>
                <w:rFonts w:ascii="Sylfaen" w:hAnsi="Sylfaen"/>
                <w:sz w:val="20"/>
                <w:szCs w:val="20"/>
                <w:lang w:val="hy-AM"/>
              </w:rPr>
              <w:t xml:space="preserve"> </w:t>
            </w:r>
            <w:r w:rsidRPr="003C0A96">
              <w:rPr>
                <w:rFonts w:ascii="Sylfaen" w:hAnsi="Sylfaen"/>
                <w:sz w:val="20"/>
                <w:szCs w:val="20"/>
              </w:rPr>
              <w:t xml:space="preserve"> </w:t>
            </w:r>
            <w:r w:rsidRPr="001A6F7E">
              <w:rPr>
                <w:rFonts w:ascii="Sylfaen" w:hAnsi="Sylfaen"/>
                <w:i/>
                <w:color w:val="1F4E79" w:themeColor="accent1" w:themeShade="80"/>
                <w:sz w:val="20"/>
                <w:szCs w:val="20"/>
              </w:rPr>
              <w:t>(буквами)</w:t>
            </w:r>
            <w:r w:rsidRPr="001A6F7E">
              <w:rPr>
                <w:rFonts w:ascii="Sylfaen" w:hAnsi="Sylfaen"/>
                <w:color w:val="1F4E79" w:themeColor="accent1" w:themeShade="80"/>
                <w:sz w:val="20"/>
                <w:szCs w:val="20"/>
              </w:rPr>
              <w:t xml:space="preserve"> </w:t>
            </w:r>
            <w:r w:rsidRPr="00A77222">
              <w:rPr>
                <w:rFonts w:ascii="Sylfaen" w:hAnsi="Sylfaen"/>
                <w:i/>
                <w:color w:val="1F4E79" w:themeColor="accent1" w:themeShade="80"/>
                <w:sz w:val="20"/>
                <w:szCs w:val="20"/>
              </w:rPr>
              <w:t>валюта/,</w:t>
            </w:r>
            <w:r w:rsidRPr="00A77222">
              <w:rPr>
                <w:rFonts w:ascii="Sylfaen" w:hAnsi="Sylfaen"/>
                <w:color w:val="1F4E79" w:themeColor="accent1" w:themeShade="80"/>
                <w:sz w:val="20"/>
                <w:szCs w:val="20"/>
              </w:rPr>
              <w:t xml:space="preserve"> </w:t>
            </w:r>
            <w:r>
              <w:rPr>
                <w:rFonts w:ascii="Sylfaen" w:hAnsi="Sylfaen"/>
                <w:sz w:val="20"/>
                <w:szCs w:val="20"/>
              </w:rPr>
              <w:t xml:space="preserve">включая </w:t>
            </w:r>
            <w:r w:rsidRPr="00A77222">
              <w:rPr>
                <w:rFonts w:ascii="Sylfaen" w:hAnsi="Sylfaen"/>
                <w:color w:val="1F4E79" w:themeColor="accent1" w:themeShade="80"/>
                <w:sz w:val="20"/>
                <w:szCs w:val="20"/>
              </w:rPr>
              <w:t>НДС/Налоги.</w:t>
            </w:r>
          </w:p>
        </w:tc>
      </w:tr>
      <w:tr w:rsidR="00121083" w:rsidRPr="009D4185" w:rsidTr="00121083">
        <w:tc>
          <w:tcPr>
            <w:tcW w:w="5529" w:type="dxa"/>
            <w:tcBorders>
              <w:top w:val="nil"/>
              <w:left w:val="nil"/>
              <w:bottom w:val="nil"/>
              <w:right w:val="nil"/>
            </w:tcBorders>
          </w:tcPr>
          <w:p w:rsidR="00121083" w:rsidRPr="00423BFE" w:rsidRDefault="00121083" w:rsidP="00121083">
            <w:pPr>
              <w:shd w:val="clear" w:color="auto" w:fill="FFFFFF" w:themeFill="background1"/>
              <w:jc w:val="both"/>
              <w:rPr>
                <w:rFonts w:ascii="Sylfaen" w:hAnsi="Sylfaen" w:cs="Sylfaen"/>
                <w:sz w:val="21"/>
                <w:szCs w:val="21"/>
                <w:lang w:val="hy-AM"/>
              </w:rPr>
            </w:pPr>
            <w:r w:rsidRPr="00423BFE">
              <w:rPr>
                <w:rFonts w:ascii="Sylfaen" w:hAnsi="Sylfaen" w:cs="Sylfaen"/>
                <w:sz w:val="21"/>
                <w:szCs w:val="21"/>
                <w:lang w:val="hy-AM"/>
              </w:rPr>
              <w:t xml:space="preserve">4.2. </w:t>
            </w:r>
            <w:r w:rsidRPr="00A77222">
              <w:rPr>
                <w:rFonts w:ascii="Sylfaen" w:hAnsi="Sylfaen" w:cs="Sylfaen"/>
                <w:sz w:val="21"/>
                <w:szCs w:val="21"/>
                <w:lang w:val="hy-AM"/>
              </w:rPr>
              <w:t>Գնորդը</w:t>
            </w:r>
            <w:r w:rsidRPr="00423BFE">
              <w:rPr>
                <w:rFonts w:ascii="Sylfaen" w:hAnsi="Sylfaen" w:cs="Sylfaen"/>
                <w:sz w:val="21"/>
                <w:szCs w:val="21"/>
                <w:lang w:val="hy-AM"/>
              </w:rPr>
              <w:t xml:space="preserve"> կատարում է վճարում մատակարարված  ապրանքի համար` </w:t>
            </w:r>
            <w:r w:rsidRPr="00A77222">
              <w:rPr>
                <w:rFonts w:ascii="Sylfaen" w:hAnsi="Sylfaen" w:cs="Sylfaen"/>
                <w:sz w:val="21"/>
                <w:szCs w:val="21"/>
                <w:lang w:val="hy-AM"/>
              </w:rPr>
              <w:t>մատակարարման</w:t>
            </w:r>
            <w:r w:rsidRPr="00423BFE">
              <w:rPr>
                <w:rFonts w:ascii="Sylfaen" w:hAnsi="Sylfaen" w:cs="Sylfaen"/>
                <w:sz w:val="21"/>
                <w:szCs w:val="21"/>
                <w:lang w:val="hy-AM"/>
              </w:rPr>
              <w:t xml:space="preserve"> </w:t>
            </w:r>
            <w:r w:rsidRPr="00A77222">
              <w:rPr>
                <w:rFonts w:ascii="Sylfaen" w:hAnsi="Sylfaen" w:cs="Sylfaen"/>
                <w:sz w:val="21"/>
                <w:szCs w:val="21"/>
                <w:lang w:val="hy-AM"/>
              </w:rPr>
              <w:t>օրվանից</w:t>
            </w:r>
            <w:r w:rsidRPr="00423BFE">
              <w:rPr>
                <w:rFonts w:ascii="Sylfaen" w:hAnsi="Sylfaen" w:cs="Sylfaen"/>
                <w:sz w:val="21"/>
                <w:szCs w:val="21"/>
                <w:lang w:val="hy-AM"/>
              </w:rPr>
              <w:t xml:space="preserve"> 15 (տասնհինգ)  աշխատանքային</w:t>
            </w:r>
            <w:r w:rsidRPr="00A77222">
              <w:rPr>
                <w:rFonts w:ascii="Sylfaen" w:hAnsi="Sylfaen" w:cs="Sylfaen"/>
                <w:sz w:val="21"/>
                <w:szCs w:val="21"/>
                <w:lang w:val="hy-AM"/>
              </w:rPr>
              <w:t xml:space="preserve"> օրվա</w:t>
            </w:r>
            <w:r w:rsidRPr="00423BFE">
              <w:rPr>
                <w:rFonts w:ascii="Sylfaen" w:hAnsi="Sylfaen" w:cs="Sylfaen"/>
                <w:sz w:val="21"/>
                <w:szCs w:val="21"/>
                <w:lang w:val="hy-AM"/>
              </w:rPr>
              <w:t xml:space="preserve"> </w:t>
            </w:r>
            <w:r w:rsidRPr="00A77222">
              <w:rPr>
                <w:rFonts w:ascii="Sylfaen" w:hAnsi="Sylfaen" w:cs="Sylfaen"/>
                <w:sz w:val="21"/>
                <w:szCs w:val="21"/>
                <w:lang w:val="hy-AM"/>
              </w:rPr>
              <w:t>ընթացքում</w:t>
            </w:r>
            <w:r w:rsidRPr="00423BFE">
              <w:rPr>
                <w:rFonts w:ascii="Sylfaen" w:hAnsi="Sylfaen" w:cs="Sylfaen"/>
                <w:sz w:val="21"/>
                <w:szCs w:val="21"/>
                <w:lang w:val="hy-AM"/>
              </w:rPr>
              <w:t xml:space="preserve">: </w:t>
            </w:r>
            <w:r w:rsidRPr="00A77222">
              <w:rPr>
                <w:rFonts w:ascii="Sylfaen" w:hAnsi="Sylfaen" w:cs="Sylfaen"/>
                <w:sz w:val="21"/>
                <w:szCs w:val="21"/>
                <w:lang w:val="hy-AM"/>
              </w:rPr>
              <w:t>Վճարումը</w:t>
            </w:r>
            <w:r w:rsidRPr="00423BFE">
              <w:rPr>
                <w:rFonts w:ascii="Sylfaen" w:hAnsi="Sylfaen" w:cs="Sylfaen"/>
                <w:sz w:val="21"/>
                <w:szCs w:val="21"/>
                <w:lang w:val="hy-AM"/>
              </w:rPr>
              <w:t xml:space="preserve"> </w:t>
            </w:r>
            <w:r w:rsidRPr="00A77222">
              <w:rPr>
                <w:rFonts w:ascii="Sylfaen" w:hAnsi="Sylfaen" w:cs="Sylfaen"/>
                <w:sz w:val="21"/>
                <w:szCs w:val="21"/>
                <w:lang w:val="hy-AM"/>
              </w:rPr>
              <w:t>կատարվում</w:t>
            </w:r>
            <w:r w:rsidRPr="00423BFE">
              <w:rPr>
                <w:rFonts w:ascii="Sylfaen" w:hAnsi="Sylfaen" w:cs="Sylfaen"/>
                <w:sz w:val="21"/>
                <w:szCs w:val="21"/>
                <w:lang w:val="hy-AM"/>
              </w:rPr>
              <w:t xml:space="preserve"> </w:t>
            </w:r>
            <w:r w:rsidRPr="00A77222">
              <w:rPr>
                <w:rFonts w:ascii="Sylfaen" w:hAnsi="Sylfaen" w:cs="Sylfaen"/>
                <w:sz w:val="21"/>
                <w:szCs w:val="21"/>
                <w:lang w:val="hy-AM"/>
              </w:rPr>
              <w:t>է</w:t>
            </w:r>
            <w:r w:rsidRPr="00423BFE">
              <w:rPr>
                <w:rFonts w:ascii="Sylfaen" w:hAnsi="Sylfaen" w:cs="Sylfaen"/>
                <w:sz w:val="21"/>
                <w:szCs w:val="21"/>
                <w:lang w:val="hy-AM"/>
              </w:rPr>
              <w:t xml:space="preserve">  </w:t>
            </w:r>
            <w:r w:rsidRPr="00A77222">
              <w:rPr>
                <w:rFonts w:ascii="Sylfaen" w:hAnsi="Sylfaen" w:cs="Sylfaen"/>
                <w:sz w:val="21"/>
                <w:szCs w:val="21"/>
                <w:lang w:val="hy-AM"/>
              </w:rPr>
              <w:t>դրամական</w:t>
            </w:r>
            <w:r w:rsidRPr="00423BFE">
              <w:rPr>
                <w:rFonts w:ascii="Sylfaen" w:hAnsi="Sylfaen" w:cs="Sylfaen"/>
                <w:sz w:val="21"/>
                <w:szCs w:val="21"/>
                <w:lang w:val="hy-AM"/>
              </w:rPr>
              <w:t xml:space="preserve"> </w:t>
            </w:r>
            <w:r w:rsidRPr="00A77222">
              <w:rPr>
                <w:rFonts w:ascii="Sylfaen" w:hAnsi="Sylfaen" w:cs="Sylfaen"/>
                <w:sz w:val="21"/>
                <w:szCs w:val="21"/>
                <w:lang w:val="hy-AM"/>
              </w:rPr>
              <w:t>միջոցները</w:t>
            </w:r>
            <w:r w:rsidRPr="00423BFE">
              <w:rPr>
                <w:rFonts w:ascii="Sylfaen" w:hAnsi="Sylfaen" w:cs="Sylfaen"/>
                <w:sz w:val="21"/>
                <w:szCs w:val="21"/>
                <w:lang w:val="hy-AM"/>
              </w:rPr>
              <w:t xml:space="preserve"> </w:t>
            </w:r>
            <w:r w:rsidRPr="00A77222">
              <w:rPr>
                <w:rFonts w:ascii="Sylfaen" w:hAnsi="Sylfaen" w:cs="Sylfaen"/>
                <w:sz w:val="21"/>
                <w:szCs w:val="21"/>
                <w:lang w:val="hy-AM"/>
              </w:rPr>
              <w:t>Մատակարարի</w:t>
            </w:r>
            <w:r w:rsidRPr="00423BFE">
              <w:rPr>
                <w:rFonts w:ascii="Sylfaen" w:hAnsi="Sylfaen" w:cs="Sylfaen"/>
                <w:sz w:val="21"/>
                <w:szCs w:val="21"/>
                <w:lang w:val="hy-AM"/>
              </w:rPr>
              <w:t xml:space="preserve"> </w:t>
            </w:r>
            <w:r w:rsidRPr="00A77222">
              <w:rPr>
                <w:rFonts w:ascii="Sylfaen" w:hAnsi="Sylfaen" w:cs="Sylfaen"/>
                <w:sz w:val="21"/>
                <w:szCs w:val="21"/>
                <w:lang w:val="hy-AM"/>
              </w:rPr>
              <w:t>հաշվարկային</w:t>
            </w:r>
            <w:r w:rsidRPr="00423BFE">
              <w:rPr>
                <w:rFonts w:ascii="Sylfaen" w:hAnsi="Sylfaen" w:cs="Sylfaen"/>
                <w:sz w:val="21"/>
                <w:szCs w:val="21"/>
                <w:lang w:val="hy-AM"/>
              </w:rPr>
              <w:t xml:space="preserve"> </w:t>
            </w:r>
            <w:r w:rsidRPr="00A77222">
              <w:rPr>
                <w:rFonts w:ascii="Sylfaen" w:hAnsi="Sylfaen" w:cs="Sylfaen"/>
                <w:sz w:val="21"/>
                <w:szCs w:val="21"/>
                <w:lang w:val="hy-AM"/>
              </w:rPr>
              <w:t>հաշվին</w:t>
            </w:r>
            <w:r w:rsidRPr="00423BFE">
              <w:rPr>
                <w:rFonts w:ascii="Sylfaen" w:hAnsi="Sylfaen" w:cs="Sylfaen"/>
                <w:sz w:val="21"/>
                <w:szCs w:val="21"/>
                <w:lang w:val="hy-AM"/>
              </w:rPr>
              <w:t xml:space="preserve"> </w:t>
            </w:r>
            <w:r w:rsidRPr="00A77222">
              <w:rPr>
                <w:rFonts w:ascii="Sylfaen" w:hAnsi="Sylfaen" w:cs="Sylfaen"/>
                <w:sz w:val="21"/>
                <w:szCs w:val="21"/>
                <w:lang w:val="hy-AM"/>
              </w:rPr>
              <w:t>փոխանցելու</w:t>
            </w:r>
            <w:r w:rsidRPr="00423BFE">
              <w:rPr>
                <w:rFonts w:ascii="Sylfaen" w:hAnsi="Sylfaen" w:cs="Sylfaen"/>
                <w:sz w:val="21"/>
                <w:szCs w:val="21"/>
                <w:lang w:val="hy-AM"/>
              </w:rPr>
              <w:t xml:space="preserve"> </w:t>
            </w:r>
            <w:r w:rsidRPr="00A77222">
              <w:rPr>
                <w:rFonts w:ascii="Sylfaen" w:hAnsi="Sylfaen" w:cs="Sylfaen"/>
                <w:sz w:val="21"/>
                <w:szCs w:val="21"/>
                <w:lang w:val="hy-AM"/>
              </w:rPr>
              <w:t>միջոցով</w:t>
            </w:r>
            <w:r w:rsidRPr="00423BFE">
              <w:rPr>
                <w:rFonts w:ascii="Sylfaen" w:hAnsi="Sylfaen" w:cs="Sylfaen"/>
                <w:sz w:val="21"/>
                <w:szCs w:val="21"/>
                <w:lang w:val="hy-AM"/>
              </w:rPr>
              <w:t>:</w:t>
            </w:r>
          </w:p>
        </w:tc>
        <w:tc>
          <w:tcPr>
            <w:tcW w:w="5528" w:type="dxa"/>
            <w:tcBorders>
              <w:top w:val="nil"/>
              <w:left w:val="nil"/>
              <w:bottom w:val="nil"/>
              <w:right w:val="nil"/>
            </w:tcBorders>
          </w:tcPr>
          <w:p w:rsidR="00121083" w:rsidRPr="00392D11" w:rsidRDefault="00121083" w:rsidP="00121083">
            <w:pPr>
              <w:shd w:val="clear" w:color="auto" w:fill="FFFFFF" w:themeFill="background1"/>
              <w:jc w:val="both"/>
              <w:rPr>
                <w:rFonts w:ascii="Sylfaen" w:hAnsi="Sylfaen"/>
                <w:sz w:val="20"/>
                <w:szCs w:val="20"/>
              </w:rPr>
            </w:pPr>
            <w:r>
              <w:rPr>
                <w:rFonts w:ascii="Sylfaen" w:hAnsi="Sylfaen"/>
                <w:sz w:val="20"/>
                <w:szCs w:val="20"/>
              </w:rPr>
              <w:t>4.2</w:t>
            </w:r>
            <w:r w:rsidRPr="00392D11">
              <w:rPr>
                <w:rFonts w:ascii="Sylfaen" w:hAnsi="Sylfaen"/>
                <w:sz w:val="20"/>
                <w:szCs w:val="20"/>
              </w:rPr>
              <w:t xml:space="preserve">. Покупатель </w:t>
            </w:r>
            <w:r w:rsidRPr="00423BFE">
              <w:rPr>
                <w:rFonts w:ascii="Sylfaen" w:hAnsi="Sylfaen"/>
                <w:sz w:val="20"/>
                <w:szCs w:val="20"/>
              </w:rPr>
              <w:t>осуществляет оплату за поставленный Товар,</w:t>
            </w:r>
            <w:r>
              <w:rPr>
                <w:rFonts w:ascii="Sylfaen" w:hAnsi="Sylfaen"/>
                <w:sz w:val="20"/>
                <w:szCs w:val="20"/>
              </w:rPr>
              <w:t xml:space="preserve"> </w:t>
            </w:r>
            <w:r w:rsidRPr="003C0A96">
              <w:rPr>
                <w:rFonts w:ascii="Sylfaen" w:hAnsi="Sylfaen"/>
                <w:sz w:val="20"/>
                <w:szCs w:val="20"/>
              </w:rPr>
              <w:t xml:space="preserve">в течение </w:t>
            </w:r>
            <w:r w:rsidRPr="00423BFE">
              <w:rPr>
                <w:rFonts w:ascii="Sylfaen" w:hAnsi="Sylfaen"/>
                <w:sz w:val="20"/>
                <w:szCs w:val="20"/>
              </w:rPr>
              <w:t>15 (пятнадцати) рабочих дней</w:t>
            </w:r>
            <w:r w:rsidRPr="00392D11">
              <w:rPr>
                <w:rFonts w:ascii="Sylfaen" w:hAnsi="Sylfaen"/>
                <w:sz w:val="20"/>
                <w:szCs w:val="20"/>
              </w:rPr>
              <w:t xml:space="preserve"> от даты поставки Товара. Оплата производится путем перечисления денежных средств на расчетный счет Поставщика.</w:t>
            </w:r>
          </w:p>
        </w:tc>
      </w:tr>
      <w:tr w:rsidR="00121083" w:rsidRPr="00392D11" w:rsidTr="00121083">
        <w:tc>
          <w:tcPr>
            <w:tcW w:w="5529" w:type="dxa"/>
            <w:tcBorders>
              <w:top w:val="nil"/>
              <w:left w:val="nil"/>
              <w:bottom w:val="nil"/>
              <w:right w:val="nil"/>
            </w:tcBorders>
          </w:tcPr>
          <w:p w:rsidR="00121083" w:rsidRPr="009442A9" w:rsidRDefault="00121083" w:rsidP="00121083">
            <w:pPr>
              <w:shd w:val="clear" w:color="auto" w:fill="FFFFFF" w:themeFill="background1"/>
              <w:ind w:right="-73"/>
              <w:jc w:val="center"/>
              <w:rPr>
                <w:rFonts w:ascii="Sylfaen" w:hAnsi="Sylfaen"/>
                <w:b/>
                <w:color w:val="000000" w:themeColor="text1"/>
                <w:sz w:val="20"/>
                <w:szCs w:val="20"/>
                <w:lang w:val="hy-AM"/>
              </w:rPr>
            </w:pPr>
            <w:r w:rsidRPr="005C1A4E">
              <w:rPr>
                <w:rFonts w:ascii="Sylfaen" w:hAnsi="Sylfaen"/>
                <w:b/>
                <w:color w:val="000000" w:themeColor="text1"/>
                <w:sz w:val="21"/>
                <w:szCs w:val="21"/>
                <w:lang w:val="hy-AM"/>
              </w:rPr>
              <w:t>5.</w:t>
            </w:r>
            <w:r w:rsidRPr="000A29A2">
              <w:rPr>
                <w:rFonts w:ascii="Sylfaen" w:hAnsi="Sylfaen"/>
                <w:b/>
                <w:color w:val="000000" w:themeColor="text1"/>
                <w:sz w:val="20"/>
                <w:szCs w:val="20"/>
                <w:lang w:val="hy-AM"/>
              </w:rPr>
              <w:t xml:space="preserve"> Կողմերի իրավ</w:t>
            </w:r>
            <w:r>
              <w:rPr>
                <w:rFonts w:ascii="Sylfaen" w:hAnsi="Sylfaen"/>
                <w:b/>
                <w:color w:val="000000" w:themeColor="text1"/>
                <w:sz w:val="20"/>
                <w:szCs w:val="20"/>
                <w:lang w:val="hy-AM"/>
              </w:rPr>
              <w:t>ունքներն ու պարտականությունները</w:t>
            </w:r>
          </w:p>
        </w:tc>
        <w:tc>
          <w:tcPr>
            <w:tcW w:w="5528" w:type="dxa"/>
            <w:tcBorders>
              <w:top w:val="nil"/>
              <w:left w:val="nil"/>
              <w:bottom w:val="nil"/>
              <w:right w:val="nil"/>
            </w:tcBorders>
          </w:tcPr>
          <w:p w:rsidR="00121083" w:rsidRPr="00FC20F5" w:rsidRDefault="00121083" w:rsidP="00121083">
            <w:pPr>
              <w:shd w:val="clear" w:color="auto" w:fill="FFFFFF" w:themeFill="background1"/>
              <w:jc w:val="center"/>
              <w:rPr>
                <w:rFonts w:ascii="Sylfaen" w:hAnsi="Sylfaen"/>
                <w:b/>
                <w:color w:val="000000" w:themeColor="text1"/>
                <w:sz w:val="20"/>
                <w:szCs w:val="20"/>
              </w:rPr>
            </w:pPr>
            <w:r w:rsidRPr="00392D11">
              <w:rPr>
                <w:rFonts w:ascii="Sylfaen" w:hAnsi="Sylfaen"/>
                <w:b/>
                <w:sz w:val="20"/>
                <w:szCs w:val="20"/>
              </w:rPr>
              <w:t xml:space="preserve">5 </w:t>
            </w:r>
            <w:r w:rsidRPr="00392D11">
              <w:rPr>
                <w:rFonts w:ascii="Sylfaen" w:hAnsi="Sylfaen"/>
                <w:b/>
                <w:color w:val="000000" w:themeColor="text1"/>
                <w:sz w:val="20"/>
                <w:szCs w:val="20"/>
              </w:rPr>
              <w:t>Права и обязанности Сторон</w:t>
            </w:r>
          </w:p>
        </w:tc>
      </w:tr>
      <w:tr w:rsidR="00121083" w:rsidRPr="00392D11" w:rsidTr="00121083">
        <w:tc>
          <w:tcPr>
            <w:tcW w:w="5529" w:type="dxa"/>
            <w:tcBorders>
              <w:top w:val="nil"/>
              <w:left w:val="nil"/>
              <w:bottom w:val="nil"/>
              <w:right w:val="nil"/>
            </w:tcBorders>
          </w:tcPr>
          <w:p w:rsidR="00121083" w:rsidRPr="00092C7D" w:rsidRDefault="00121083" w:rsidP="00121083">
            <w:pPr>
              <w:shd w:val="clear" w:color="auto" w:fill="FFFFFF" w:themeFill="background1"/>
              <w:jc w:val="both"/>
              <w:rPr>
                <w:rFonts w:ascii="Sylfaen" w:hAnsi="Sylfaen"/>
                <w:color w:val="000000" w:themeColor="text1"/>
                <w:sz w:val="21"/>
                <w:szCs w:val="21"/>
                <w:lang w:val="hy-AM"/>
              </w:rPr>
            </w:pPr>
            <w:r>
              <w:rPr>
                <w:rFonts w:ascii="Sylfaen" w:hAnsi="Sylfaen"/>
                <w:color w:val="000000" w:themeColor="text1"/>
                <w:sz w:val="21"/>
                <w:szCs w:val="21"/>
                <w:lang w:val="hy-AM"/>
              </w:rPr>
              <w:t>5.1</w:t>
            </w:r>
            <w:r w:rsidRPr="00092C7D">
              <w:rPr>
                <w:rFonts w:ascii="Sylfaen" w:hAnsi="Sylfaen"/>
                <w:color w:val="000000" w:themeColor="text1"/>
                <w:sz w:val="21"/>
                <w:szCs w:val="21"/>
                <w:lang w:val="hy-AM"/>
              </w:rPr>
              <w:t>. Մատակարարը իրավունք ունի՝</w:t>
            </w:r>
          </w:p>
        </w:tc>
        <w:tc>
          <w:tcPr>
            <w:tcW w:w="5528" w:type="dxa"/>
            <w:tcBorders>
              <w:top w:val="nil"/>
              <w:left w:val="nil"/>
              <w:bottom w:val="nil"/>
              <w:right w:val="nil"/>
            </w:tcBorders>
          </w:tcPr>
          <w:p w:rsidR="00121083" w:rsidRPr="000A29A2" w:rsidRDefault="00121083" w:rsidP="00121083">
            <w:pPr>
              <w:shd w:val="clear" w:color="auto" w:fill="FFFFFF" w:themeFill="background1"/>
              <w:jc w:val="both"/>
              <w:rPr>
                <w:rFonts w:ascii="Sylfaen" w:hAnsi="Sylfaen"/>
                <w:color w:val="000000" w:themeColor="text1"/>
                <w:sz w:val="20"/>
                <w:szCs w:val="20"/>
              </w:rPr>
            </w:pPr>
            <w:r>
              <w:rPr>
                <w:rFonts w:ascii="Sylfaen" w:hAnsi="Sylfaen"/>
                <w:color w:val="000000" w:themeColor="text1"/>
                <w:sz w:val="20"/>
                <w:szCs w:val="20"/>
              </w:rPr>
              <w:t>5.1. Поставщик имеет право:</w:t>
            </w:r>
          </w:p>
        </w:tc>
      </w:tr>
      <w:tr w:rsidR="00121083" w:rsidRPr="009D4185" w:rsidTr="00121083">
        <w:tc>
          <w:tcPr>
            <w:tcW w:w="5529" w:type="dxa"/>
            <w:tcBorders>
              <w:top w:val="nil"/>
              <w:left w:val="nil"/>
              <w:bottom w:val="nil"/>
              <w:right w:val="nil"/>
            </w:tcBorders>
          </w:tcPr>
          <w:p w:rsidR="00121083" w:rsidRPr="00092C7D" w:rsidRDefault="00121083" w:rsidP="00121083">
            <w:pPr>
              <w:shd w:val="clear" w:color="auto" w:fill="FFFFFF" w:themeFill="background1"/>
              <w:jc w:val="both"/>
              <w:rPr>
                <w:rFonts w:ascii="Sylfaen" w:hAnsi="Sylfaen" w:cs="Sylfaen"/>
                <w:sz w:val="21"/>
                <w:szCs w:val="21"/>
                <w:lang w:val="hy-AM"/>
              </w:rPr>
            </w:pPr>
            <w:r>
              <w:rPr>
                <w:rFonts w:ascii="Sylfaen" w:hAnsi="Sylfaen"/>
                <w:color w:val="000000" w:themeColor="text1"/>
                <w:sz w:val="21"/>
                <w:szCs w:val="21"/>
                <w:lang w:val="hy-AM"/>
              </w:rPr>
              <w:t>5.1</w:t>
            </w:r>
            <w:r w:rsidRPr="00092C7D">
              <w:rPr>
                <w:rFonts w:ascii="Sylfaen" w:hAnsi="Sylfaen"/>
                <w:color w:val="000000" w:themeColor="text1"/>
                <w:sz w:val="21"/>
                <w:szCs w:val="21"/>
                <w:lang w:val="hy-AM"/>
              </w:rPr>
              <w:t>.1. Գնորդից պահանջել վճարելու Ապրանքի համար, այն դեպքերում, երբ Գնորդը, առանց օրենքով, այլ իրավական ակտերով կամ Պայմանագրով սահմանված հիմքերի, Մատակարարից չի ընդունում Ապրանքը կամ հրաժարվում է այն ընդունելուց:</w:t>
            </w:r>
          </w:p>
        </w:tc>
        <w:tc>
          <w:tcPr>
            <w:tcW w:w="5528" w:type="dxa"/>
            <w:tcBorders>
              <w:top w:val="nil"/>
              <w:left w:val="nil"/>
              <w:bottom w:val="nil"/>
              <w:right w:val="nil"/>
            </w:tcBorders>
          </w:tcPr>
          <w:p w:rsidR="00121083" w:rsidRPr="000A29A2" w:rsidRDefault="00121083" w:rsidP="00121083">
            <w:pPr>
              <w:shd w:val="clear" w:color="auto" w:fill="FFFFFF" w:themeFill="background1"/>
              <w:jc w:val="both"/>
              <w:rPr>
                <w:rFonts w:ascii="Sylfaen" w:hAnsi="Sylfaen"/>
                <w:b/>
                <w:sz w:val="20"/>
                <w:szCs w:val="20"/>
              </w:rPr>
            </w:pPr>
            <w:r w:rsidRPr="00392D11">
              <w:rPr>
                <w:rFonts w:ascii="Sylfaen" w:hAnsi="Sylfaen"/>
                <w:color w:val="000000" w:themeColor="text1"/>
                <w:sz w:val="20"/>
                <w:szCs w:val="20"/>
              </w:rPr>
              <w:t>5.</w:t>
            </w:r>
            <w:r>
              <w:rPr>
                <w:rFonts w:ascii="Sylfaen" w:hAnsi="Sylfaen"/>
                <w:color w:val="000000" w:themeColor="text1"/>
                <w:sz w:val="20"/>
                <w:szCs w:val="20"/>
              </w:rPr>
              <w:t>1</w:t>
            </w:r>
            <w:r w:rsidRPr="00392D11">
              <w:rPr>
                <w:rFonts w:ascii="Sylfaen" w:hAnsi="Sylfaen"/>
                <w:color w:val="000000" w:themeColor="text1"/>
                <w:sz w:val="20"/>
                <w:szCs w:val="20"/>
              </w:rPr>
              <w:t>.1. Потребовать от Покупателя оплаты Товара, в случаях, когда Покупатель без установленных законом, иными правовыми актами или Договором оснований не принимает Товар от Поставщика или отказывается от его принятия.</w:t>
            </w:r>
          </w:p>
        </w:tc>
      </w:tr>
      <w:tr w:rsidR="00121083" w:rsidRPr="00392D11" w:rsidTr="00121083">
        <w:tc>
          <w:tcPr>
            <w:tcW w:w="5529" w:type="dxa"/>
            <w:tcBorders>
              <w:top w:val="nil"/>
              <w:left w:val="nil"/>
              <w:bottom w:val="nil"/>
              <w:right w:val="nil"/>
            </w:tcBorders>
          </w:tcPr>
          <w:p w:rsidR="00121083" w:rsidRPr="00092C7D" w:rsidRDefault="00121083" w:rsidP="00121083">
            <w:pPr>
              <w:shd w:val="clear" w:color="auto" w:fill="FFFFFF" w:themeFill="background1"/>
              <w:jc w:val="both"/>
              <w:rPr>
                <w:rFonts w:ascii="Sylfaen" w:hAnsi="Sylfaen"/>
                <w:b/>
                <w:sz w:val="21"/>
                <w:szCs w:val="21"/>
                <w:lang w:val="hy-AM"/>
              </w:rPr>
            </w:pPr>
            <w:r>
              <w:rPr>
                <w:rFonts w:ascii="Sylfaen" w:hAnsi="Sylfaen"/>
                <w:color w:val="000000" w:themeColor="text1"/>
                <w:sz w:val="21"/>
                <w:szCs w:val="21"/>
                <w:lang w:val="hy-AM"/>
              </w:rPr>
              <w:t>5.2</w:t>
            </w:r>
            <w:r w:rsidRPr="00092C7D">
              <w:rPr>
                <w:rFonts w:ascii="Sylfaen" w:hAnsi="Sylfaen"/>
                <w:color w:val="000000" w:themeColor="text1"/>
                <w:sz w:val="21"/>
                <w:szCs w:val="21"/>
                <w:lang w:val="hy-AM"/>
              </w:rPr>
              <w:t>. Մատակարարը պարտավոր է՝</w:t>
            </w:r>
          </w:p>
        </w:tc>
        <w:tc>
          <w:tcPr>
            <w:tcW w:w="5528" w:type="dxa"/>
            <w:tcBorders>
              <w:top w:val="nil"/>
              <w:left w:val="nil"/>
              <w:bottom w:val="nil"/>
              <w:right w:val="nil"/>
            </w:tcBorders>
          </w:tcPr>
          <w:p w:rsidR="00121083" w:rsidRPr="00392D11" w:rsidRDefault="00121083" w:rsidP="00121083">
            <w:pPr>
              <w:shd w:val="clear" w:color="auto" w:fill="FFFFFF" w:themeFill="background1"/>
              <w:jc w:val="both"/>
              <w:rPr>
                <w:rFonts w:ascii="Sylfaen" w:hAnsi="Sylfaen"/>
                <w:b/>
                <w:sz w:val="20"/>
                <w:szCs w:val="20"/>
              </w:rPr>
            </w:pPr>
            <w:r w:rsidRPr="00392D11">
              <w:rPr>
                <w:rFonts w:ascii="Sylfaen" w:hAnsi="Sylfaen"/>
                <w:color w:val="000000" w:themeColor="text1"/>
                <w:sz w:val="20"/>
                <w:szCs w:val="20"/>
              </w:rPr>
              <w:t>5.</w:t>
            </w:r>
            <w:r>
              <w:rPr>
                <w:rFonts w:ascii="Sylfaen" w:hAnsi="Sylfaen"/>
                <w:color w:val="000000" w:themeColor="text1"/>
                <w:sz w:val="20"/>
                <w:szCs w:val="20"/>
              </w:rPr>
              <w:t>2</w:t>
            </w:r>
            <w:r w:rsidRPr="00392D11">
              <w:rPr>
                <w:rFonts w:ascii="Sylfaen" w:hAnsi="Sylfaen"/>
                <w:color w:val="000000" w:themeColor="text1"/>
                <w:sz w:val="20"/>
                <w:szCs w:val="20"/>
              </w:rPr>
              <w:t>. Поставщик обязан:</w:t>
            </w:r>
          </w:p>
        </w:tc>
      </w:tr>
      <w:tr w:rsidR="00121083" w:rsidRPr="00132EEC" w:rsidTr="00121083">
        <w:tc>
          <w:tcPr>
            <w:tcW w:w="5529" w:type="dxa"/>
            <w:tcBorders>
              <w:top w:val="nil"/>
              <w:left w:val="nil"/>
              <w:bottom w:val="nil"/>
              <w:right w:val="nil"/>
            </w:tcBorders>
          </w:tcPr>
          <w:p w:rsidR="00121083" w:rsidRPr="00092C7D" w:rsidRDefault="00121083" w:rsidP="00121083">
            <w:pPr>
              <w:shd w:val="clear" w:color="auto" w:fill="FFFFFF" w:themeFill="background1"/>
              <w:jc w:val="both"/>
              <w:rPr>
                <w:rFonts w:ascii="Sylfaen" w:hAnsi="Sylfaen"/>
                <w:b/>
                <w:sz w:val="21"/>
                <w:szCs w:val="21"/>
                <w:lang w:val="hy-AM"/>
              </w:rPr>
            </w:pPr>
            <w:r>
              <w:rPr>
                <w:rFonts w:ascii="Sylfaen" w:hAnsi="Sylfaen"/>
                <w:color w:val="000000" w:themeColor="text1"/>
                <w:sz w:val="21"/>
                <w:szCs w:val="21"/>
                <w:lang w:val="hy-AM"/>
              </w:rPr>
              <w:t>5.2</w:t>
            </w:r>
            <w:r w:rsidRPr="00092C7D">
              <w:rPr>
                <w:rFonts w:ascii="Sylfaen" w:hAnsi="Sylfaen"/>
                <w:color w:val="000000" w:themeColor="text1"/>
                <w:sz w:val="21"/>
                <w:szCs w:val="21"/>
                <w:lang w:val="hy-AM"/>
              </w:rPr>
              <w:t>.1. Իր հաշվին և իր միջոցներով իրականացնել Պայմանագրի՝ թիվ 1 Հավելվածում նշված Ապրանքի մատակարարումը, Պայմանագրի 3.2. ենթակետում նշված հասցեով:</w:t>
            </w:r>
          </w:p>
        </w:tc>
        <w:tc>
          <w:tcPr>
            <w:tcW w:w="5528" w:type="dxa"/>
            <w:tcBorders>
              <w:top w:val="nil"/>
              <w:left w:val="nil"/>
              <w:bottom w:val="nil"/>
              <w:right w:val="nil"/>
            </w:tcBorders>
          </w:tcPr>
          <w:p w:rsidR="00121083" w:rsidRPr="00392D11" w:rsidRDefault="00121083" w:rsidP="00121083">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5.</w:t>
            </w:r>
            <w:r>
              <w:rPr>
                <w:rFonts w:ascii="Sylfaen" w:hAnsi="Sylfaen"/>
                <w:color w:val="000000" w:themeColor="text1"/>
                <w:sz w:val="20"/>
                <w:szCs w:val="20"/>
              </w:rPr>
              <w:t>2</w:t>
            </w:r>
            <w:r w:rsidRPr="00392D11">
              <w:rPr>
                <w:rFonts w:ascii="Sylfaen" w:hAnsi="Sylfaen"/>
                <w:color w:val="000000" w:themeColor="text1"/>
                <w:sz w:val="20"/>
                <w:szCs w:val="20"/>
              </w:rPr>
              <w:t xml:space="preserve">.1. Осуществить поставку Товара, указанного в Приложении №1 к Договору, за свой счет и своими средствами, по адресу, указанному в </w:t>
            </w:r>
            <w:r>
              <w:rPr>
                <w:rFonts w:ascii="Sylfaen" w:hAnsi="Sylfaen"/>
                <w:color w:val="000000" w:themeColor="text1"/>
                <w:sz w:val="20"/>
                <w:szCs w:val="20"/>
              </w:rPr>
              <w:t>под</w:t>
            </w:r>
            <w:r w:rsidRPr="00392D11">
              <w:rPr>
                <w:rFonts w:ascii="Sylfaen" w:hAnsi="Sylfaen"/>
                <w:color w:val="000000" w:themeColor="text1"/>
                <w:sz w:val="20"/>
                <w:szCs w:val="20"/>
              </w:rPr>
              <w:t>пункте 3.2. Договора.</w:t>
            </w:r>
          </w:p>
        </w:tc>
      </w:tr>
      <w:tr w:rsidR="00121083" w:rsidRPr="00132EEC" w:rsidTr="00121083">
        <w:tc>
          <w:tcPr>
            <w:tcW w:w="5529" w:type="dxa"/>
            <w:tcBorders>
              <w:top w:val="nil"/>
              <w:left w:val="nil"/>
              <w:bottom w:val="nil"/>
              <w:right w:val="nil"/>
            </w:tcBorders>
          </w:tcPr>
          <w:p w:rsidR="00121083" w:rsidRPr="00092C7D" w:rsidRDefault="00121083" w:rsidP="00121083">
            <w:pPr>
              <w:shd w:val="clear" w:color="auto" w:fill="FFFFFF" w:themeFill="background1"/>
              <w:jc w:val="both"/>
              <w:rPr>
                <w:rFonts w:ascii="Sylfaen" w:hAnsi="Sylfaen"/>
                <w:color w:val="000000" w:themeColor="text1"/>
                <w:sz w:val="21"/>
                <w:szCs w:val="21"/>
                <w:lang w:val="hy-AM"/>
              </w:rPr>
            </w:pPr>
            <w:r>
              <w:rPr>
                <w:rFonts w:ascii="Sylfaen" w:hAnsi="Sylfaen"/>
                <w:color w:val="000000" w:themeColor="text1"/>
                <w:sz w:val="21"/>
                <w:szCs w:val="21"/>
                <w:lang w:val="hy-AM"/>
              </w:rPr>
              <w:t>5.2</w:t>
            </w:r>
            <w:r w:rsidRPr="00092C7D">
              <w:rPr>
                <w:rFonts w:ascii="Sylfaen" w:hAnsi="Sylfaen"/>
                <w:color w:val="000000" w:themeColor="text1"/>
                <w:sz w:val="21"/>
                <w:szCs w:val="21"/>
                <w:lang w:val="hy-AM"/>
              </w:rPr>
              <w:t>.2. Պայմանագրի 3.1. ենթակետում նշված ժամկետներում, հանձնման-ընդունման ակտով Գնորդին հանձնել համապատասխան որակի և քանակի Ապրանք:</w:t>
            </w:r>
          </w:p>
        </w:tc>
        <w:tc>
          <w:tcPr>
            <w:tcW w:w="5528" w:type="dxa"/>
            <w:tcBorders>
              <w:top w:val="nil"/>
              <w:left w:val="nil"/>
              <w:bottom w:val="nil"/>
              <w:right w:val="nil"/>
            </w:tcBorders>
          </w:tcPr>
          <w:p w:rsidR="00121083" w:rsidRPr="00392D11" w:rsidRDefault="00121083" w:rsidP="00121083">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5.</w:t>
            </w:r>
            <w:r>
              <w:rPr>
                <w:rFonts w:ascii="Sylfaen" w:hAnsi="Sylfaen"/>
                <w:color w:val="000000" w:themeColor="text1"/>
                <w:sz w:val="20"/>
                <w:szCs w:val="20"/>
              </w:rPr>
              <w:t>2</w:t>
            </w:r>
            <w:r w:rsidRPr="00392D11">
              <w:rPr>
                <w:rFonts w:ascii="Sylfaen" w:hAnsi="Sylfaen"/>
                <w:color w:val="000000" w:themeColor="text1"/>
                <w:sz w:val="20"/>
                <w:szCs w:val="20"/>
              </w:rPr>
              <w:t xml:space="preserve">.2. Передать Покупателю Товар надлежащего качества и количества, по акту сдачи-приема в сроки, указанные в </w:t>
            </w:r>
            <w:r>
              <w:rPr>
                <w:rFonts w:ascii="Sylfaen" w:hAnsi="Sylfaen"/>
                <w:color w:val="000000" w:themeColor="text1"/>
                <w:sz w:val="20"/>
                <w:szCs w:val="20"/>
              </w:rPr>
              <w:t>под</w:t>
            </w:r>
            <w:r w:rsidRPr="00392D11">
              <w:rPr>
                <w:rFonts w:ascii="Sylfaen" w:hAnsi="Sylfaen"/>
                <w:color w:val="000000" w:themeColor="text1"/>
                <w:sz w:val="20"/>
                <w:szCs w:val="20"/>
              </w:rPr>
              <w:t xml:space="preserve">пункте 3.1. </w:t>
            </w:r>
            <w:r>
              <w:rPr>
                <w:rFonts w:ascii="Sylfaen" w:hAnsi="Sylfaen"/>
                <w:color w:val="000000" w:themeColor="text1"/>
                <w:sz w:val="20"/>
                <w:szCs w:val="20"/>
              </w:rPr>
              <w:t>Договора.</w:t>
            </w:r>
          </w:p>
        </w:tc>
      </w:tr>
      <w:tr w:rsidR="00121083" w:rsidRPr="00132EEC" w:rsidTr="00121083">
        <w:tc>
          <w:tcPr>
            <w:tcW w:w="5529" w:type="dxa"/>
            <w:tcBorders>
              <w:top w:val="nil"/>
              <w:left w:val="nil"/>
              <w:bottom w:val="nil"/>
              <w:right w:val="nil"/>
            </w:tcBorders>
          </w:tcPr>
          <w:p w:rsidR="00121083" w:rsidRPr="00092C7D" w:rsidRDefault="00121083" w:rsidP="00121083">
            <w:pPr>
              <w:shd w:val="clear" w:color="auto" w:fill="FFFFFF" w:themeFill="background1"/>
              <w:jc w:val="both"/>
              <w:rPr>
                <w:rFonts w:ascii="Sylfaen" w:hAnsi="Sylfaen"/>
                <w:color w:val="FF0000"/>
                <w:sz w:val="21"/>
                <w:szCs w:val="21"/>
                <w:lang w:val="hy-AM"/>
              </w:rPr>
            </w:pPr>
            <w:r w:rsidRPr="00092C7D">
              <w:rPr>
                <w:rFonts w:ascii="Sylfaen" w:hAnsi="Sylfaen"/>
                <w:color w:val="000000" w:themeColor="text1"/>
                <w:sz w:val="21"/>
                <w:szCs w:val="21"/>
                <w:lang w:val="hy-AM"/>
              </w:rPr>
              <w:t>5</w:t>
            </w:r>
            <w:r w:rsidRPr="00092C7D">
              <w:rPr>
                <w:color w:val="000000" w:themeColor="text1"/>
                <w:sz w:val="21"/>
                <w:szCs w:val="21"/>
                <w:lang w:val="hy-AM"/>
              </w:rPr>
              <w:t>․</w:t>
            </w:r>
            <w:r>
              <w:rPr>
                <w:rFonts w:ascii="Sylfaen" w:hAnsi="Sylfaen"/>
                <w:color w:val="000000" w:themeColor="text1"/>
                <w:sz w:val="21"/>
                <w:szCs w:val="21"/>
                <w:lang w:val="hy-AM"/>
              </w:rPr>
              <w:t>2</w:t>
            </w:r>
            <w:r w:rsidRPr="00092C7D">
              <w:rPr>
                <w:color w:val="000000" w:themeColor="text1"/>
                <w:sz w:val="21"/>
                <w:szCs w:val="21"/>
                <w:lang w:val="hy-AM"/>
              </w:rPr>
              <w:t>․</w:t>
            </w:r>
            <w:r w:rsidRPr="00092C7D">
              <w:rPr>
                <w:rFonts w:ascii="Sylfaen" w:hAnsi="Sylfaen"/>
                <w:color w:val="000000" w:themeColor="text1"/>
                <w:sz w:val="21"/>
                <w:szCs w:val="21"/>
                <w:lang w:val="hy-AM"/>
              </w:rPr>
              <w:t>3</w:t>
            </w:r>
            <w:r w:rsidRPr="00092C7D">
              <w:rPr>
                <w:color w:val="000000" w:themeColor="text1"/>
                <w:sz w:val="21"/>
                <w:szCs w:val="21"/>
                <w:lang w:val="hy-AM"/>
              </w:rPr>
              <w:t>․</w:t>
            </w:r>
            <w:r w:rsidRPr="00092C7D">
              <w:rPr>
                <w:rFonts w:ascii="Sylfaen" w:hAnsi="Sylfaen"/>
                <w:color w:val="000000" w:themeColor="text1"/>
                <w:sz w:val="21"/>
                <w:szCs w:val="21"/>
                <w:lang w:val="hy-AM"/>
              </w:rPr>
              <w:t>Պայմանագրով նախատեսված որակի և քանակի պայմանների խախտման դեպքում Գնորդի ներկայացուցչի հետ միասին կազմել Ապրանքի թերությունների ակտ:</w:t>
            </w:r>
            <w:r w:rsidRPr="00681267">
              <w:rPr>
                <w:rFonts w:ascii="Sylfaen" w:hAnsi="Sylfaen"/>
                <w:sz w:val="21"/>
                <w:szCs w:val="21"/>
              </w:rPr>
              <w:t xml:space="preserve"> </w:t>
            </w:r>
            <w:r w:rsidRPr="00092C7D">
              <w:rPr>
                <w:rFonts w:ascii="Sylfaen" w:hAnsi="Sylfaen"/>
                <w:color w:val="000000" w:themeColor="text1"/>
                <w:sz w:val="21"/>
                <w:szCs w:val="21"/>
                <w:lang w:val="hy-AM"/>
              </w:rPr>
              <w:t xml:space="preserve">Մատակարարը ակտի ստորագրումից հետո 10 /տասը/ աշխատանքային օրվա ընթացքում պարտավորվում է  վերացնել Ապրանքի թերությունները, </w:t>
            </w:r>
            <w:r w:rsidRPr="00FD7F0C">
              <w:rPr>
                <w:rFonts w:ascii="Sylfaen" w:hAnsi="Sylfaen"/>
                <w:sz w:val="21"/>
                <w:szCs w:val="21"/>
                <w:lang w:val="hy-AM"/>
              </w:rPr>
              <w:t xml:space="preserve">կամ Գնորդի ընտրությամբ իրականասնել Պայմանագրի </w:t>
            </w:r>
            <w:r w:rsidRPr="00FD7F0C">
              <w:rPr>
                <w:rFonts w:ascii="Sylfaen" w:hAnsi="Sylfaen"/>
                <w:sz w:val="21"/>
                <w:szCs w:val="21"/>
              </w:rPr>
              <w:t>2.3.</w:t>
            </w:r>
            <w:r w:rsidRPr="00FD7F0C">
              <w:rPr>
                <w:rFonts w:ascii="Sylfaen" w:hAnsi="Sylfaen"/>
                <w:sz w:val="21"/>
                <w:szCs w:val="21"/>
                <w:lang w:val="hy-AM"/>
              </w:rPr>
              <w:t xml:space="preserve"> ենթակետում նշված պայմանները:</w:t>
            </w:r>
          </w:p>
        </w:tc>
        <w:tc>
          <w:tcPr>
            <w:tcW w:w="5528" w:type="dxa"/>
            <w:tcBorders>
              <w:top w:val="nil"/>
              <w:left w:val="nil"/>
              <w:bottom w:val="nil"/>
              <w:right w:val="nil"/>
            </w:tcBorders>
          </w:tcPr>
          <w:p w:rsidR="00121083" w:rsidRPr="00092C7D" w:rsidRDefault="00121083" w:rsidP="00121083">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5.</w:t>
            </w:r>
            <w:r>
              <w:rPr>
                <w:rFonts w:ascii="Sylfaen" w:hAnsi="Sylfaen"/>
                <w:color w:val="000000" w:themeColor="text1"/>
                <w:sz w:val="20"/>
                <w:szCs w:val="20"/>
              </w:rPr>
              <w:t>2</w:t>
            </w:r>
            <w:r w:rsidRPr="00392D11">
              <w:rPr>
                <w:rFonts w:ascii="Sylfaen" w:hAnsi="Sylfaen"/>
                <w:color w:val="000000" w:themeColor="text1"/>
                <w:sz w:val="20"/>
                <w:szCs w:val="20"/>
              </w:rPr>
              <w:t xml:space="preserve">.3. В случае нарушения условий Договора о качестве и количестве Покупатель совместно   с   представителем Поставщика составляет акт о недостатках Товара.  Поставщик после подписания акта обязуется в течение 10 (десяти) рабочих дней устранить недостатки Товара, или </w:t>
            </w:r>
            <w:r w:rsidRPr="00FD7F0C">
              <w:rPr>
                <w:rFonts w:ascii="Sylfaen" w:hAnsi="Sylfaen"/>
                <w:sz w:val="20"/>
                <w:szCs w:val="20"/>
              </w:rPr>
              <w:t>по выбору Покупателя</w:t>
            </w:r>
            <w:r w:rsidRPr="00FD7F0C">
              <w:rPr>
                <w:rFonts w:ascii="Sylfaen" w:hAnsi="Sylfaen"/>
                <w:sz w:val="20"/>
                <w:szCs w:val="20"/>
                <w:lang w:val="hy-AM"/>
              </w:rPr>
              <w:t xml:space="preserve"> </w:t>
            </w:r>
            <w:r w:rsidRPr="00FD7F0C">
              <w:rPr>
                <w:rFonts w:ascii="Sylfaen" w:hAnsi="Sylfaen"/>
                <w:sz w:val="20"/>
                <w:szCs w:val="20"/>
              </w:rPr>
              <w:t>осуществить условия, предусмотренные подпунктом 2.3. Договора.</w:t>
            </w:r>
          </w:p>
        </w:tc>
      </w:tr>
      <w:tr w:rsidR="00121083" w:rsidRPr="00132EEC" w:rsidTr="00121083">
        <w:tc>
          <w:tcPr>
            <w:tcW w:w="5529" w:type="dxa"/>
            <w:tcBorders>
              <w:top w:val="nil"/>
              <w:left w:val="nil"/>
              <w:bottom w:val="nil"/>
              <w:right w:val="nil"/>
            </w:tcBorders>
          </w:tcPr>
          <w:p w:rsidR="00121083" w:rsidRPr="002E212D" w:rsidRDefault="00121083" w:rsidP="00121083">
            <w:pPr>
              <w:shd w:val="clear" w:color="auto" w:fill="FFFFFF" w:themeFill="background1"/>
              <w:jc w:val="both"/>
              <w:rPr>
                <w:rFonts w:ascii="Sylfaen" w:hAnsi="Sylfaen" w:cs="Sylfaen"/>
                <w:sz w:val="21"/>
                <w:szCs w:val="21"/>
                <w:lang w:val="hy-AM"/>
              </w:rPr>
            </w:pPr>
            <w:r w:rsidRPr="002E212D">
              <w:rPr>
                <w:rFonts w:ascii="Sylfaen" w:hAnsi="Sylfaen"/>
                <w:color w:val="000000" w:themeColor="text1"/>
                <w:sz w:val="21"/>
                <w:szCs w:val="21"/>
                <w:lang w:val="hy-AM"/>
              </w:rPr>
              <w:t>5.3. Գնորդն իրավունք ունի՝</w:t>
            </w:r>
          </w:p>
        </w:tc>
        <w:tc>
          <w:tcPr>
            <w:tcW w:w="5528" w:type="dxa"/>
            <w:tcBorders>
              <w:top w:val="nil"/>
              <w:left w:val="nil"/>
              <w:bottom w:val="nil"/>
              <w:right w:val="nil"/>
            </w:tcBorders>
          </w:tcPr>
          <w:p w:rsidR="00121083" w:rsidRPr="00392D11" w:rsidRDefault="00121083" w:rsidP="00121083">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5.</w:t>
            </w:r>
            <w:r>
              <w:rPr>
                <w:rFonts w:ascii="Sylfaen" w:hAnsi="Sylfaen"/>
                <w:color w:val="000000" w:themeColor="text1"/>
                <w:sz w:val="20"/>
                <w:szCs w:val="20"/>
              </w:rPr>
              <w:t>3</w:t>
            </w:r>
            <w:r w:rsidRPr="00392D11">
              <w:rPr>
                <w:rFonts w:ascii="Sylfaen" w:hAnsi="Sylfaen"/>
                <w:color w:val="000000" w:themeColor="text1"/>
                <w:sz w:val="20"/>
                <w:szCs w:val="20"/>
              </w:rPr>
              <w:t>. Покупатель имеет право:</w:t>
            </w:r>
          </w:p>
        </w:tc>
      </w:tr>
      <w:tr w:rsidR="00121083" w:rsidRPr="009D4185" w:rsidTr="00121083">
        <w:tc>
          <w:tcPr>
            <w:tcW w:w="5529" w:type="dxa"/>
            <w:tcBorders>
              <w:top w:val="nil"/>
              <w:left w:val="nil"/>
              <w:bottom w:val="nil"/>
              <w:right w:val="nil"/>
            </w:tcBorders>
          </w:tcPr>
          <w:p w:rsidR="00121083" w:rsidRPr="002E212D" w:rsidRDefault="00121083" w:rsidP="00121083">
            <w:pPr>
              <w:shd w:val="clear" w:color="auto" w:fill="FFFFFF" w:themeFill="background1"/>
              <w:jc w:val="both"/>
              <w:rPr>
                <w:rFonts w:ascii="Sylfaen" w:hAnsi="Sylfaen"/>
                <w:b/>
                <w:sz w:val="21"/>
                <w:szCs w:val="21"/>
                <w:lang w:val="hy-AM"/>
              </w:rPr>
            </w:pPr>
            <w:r w:rsidRPr="002E212D">
              <w:rPr>
                <w:rFonts w:ascii="Sylfaen" w:hAnsi="Sylfaen"/>
                <w:color w:val="000000" w:themeColor="text1"/>
                <w:sz w:val="21"/>
                <w:szCs w:val="21"/>
                <w:lang w:val="hy-AM"/>
              </w:rPr>
              <w:t>5.3.1. Հրաժարվել անպատշաճ որակի Ապրանքի համար վճարելուց, իսկ եթե վճարել է, ապա պահանջել վերադարձնելու վճարված գումարը՝ մինչև Ապրանքի թերությունները վերացնելը կամ փոխարինելը:</w:t>
            </w:r>
          </w:p>
        </w:tc>
        <w:tc>
          <w:tcPr>
            <w:tcW w:w="5528" w:type="dxa"/>
            <w:tcBorders>
              <w:top w:val="nil"/>
              <w:left w:val="nil"/>
              <w:bottom w:val="nil"/>
              <w:right w:val="nil"/>
            </w:tcBorders>
          </w:tcPr>
          <w:p w:rsidR="00121083" w:rsidRPr="00392D11" w:rsidRDefault="00121083" w:rsidP="00121083">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5.</w:t>
            </w:r>
            <w:r>
              <w:rPr>
                <w:rFonts w:ascii="Sylfaen" w:hAnsi="Sylfaen"/>
                <w:color w:val="000000" w:themeColor="text1"/>
                <w:sz w:val="20"/>
                <w:szCs w:val="20"/>
              </w:rPr>
              <w:t>3</w:t>
            </w:r>
            <w:r w:rsidRPr="00392D11">
              <w:rPr>
                <w:rFonts w:ascii="Sylfaen" w:hAnsi="Sylfaen"/>
                <w:color w:val="000000" w:themeColor="text1"/>
                <w:sz w:val="20"/>
                <w:szCs w:val="20"/>
              </w:rPr>
              <w:t>.1. Отказаться от оплаты Товара ненадлежащего качества, а если оплатил, потребовать возврата уплаченных сумм до устранения недостатков или их замены.</w:t>
            </w:r>
          </w:p>
          <w:p w:rsidR="00121083" w:rsidRPr="00392D11" w:rsidRDefault="00121083" w:rsidP="00121083">
            <w:pPr>
              <w:shd w:val="clear" w:color="auto" w:fill="FFFFFF" w:themeFill="background1"/>
              <w:jc w:val="both"/>
              <w:rPr>
                <w:rFonts w:ascii="Sylfaen" w:hAnsi="Sylfaen"/>
                <w:b/>
                <w:sz w:val="20"/>
                <w:szCs w:val="20"/>
              </w:rPr>
            </w:pPr>
          </w:p>
        </w:tc>
      </w:tr>
      <w:tr w:rsidR="00121083" w:rsidRPr="009D4185" w:rsidTr="00121083">
        <w:tc>
          <w:tcPr>
            <w:tcW w:w="5529" w:type="dxa"/>
            <w:tcBorders>
              <w:top w:val="nil"/>
              <w:left w:val="nil"/>
              <w:bottom w:val="nil"/>
              <w:right w:val="nil"/>
            </w:tcBorders>
          </w:tcPr>
          <w:p w:rsidR="00121083" w:rsidRPr="002E212D" w:rsidRDefault="00121083" w:rsidP="00121083">
            <w:pPr>
              <w:shd w:val="clear" w:color="auto" w:fill="FFFFFF" w:themeFill="background1"/>
              <w:jc w:val="both"/>
              <w:rPr>
                <w:rFonts w:ascii="Sylfaen" w:hAnsi="Sylfaen"/>
                <w:color w:val="000000" w:themeColor="text1"/>
                <w:sz w:val="21"/>
                <w:szCs w:val="21"/>
                <w:lang w:val="hy-AM"/>
              </w:rPr>
            </w:pPr>
            <w:r w:rsidRPr="002E212D">
              <w:rPr>
                <w:rFonts w:ascii="Sylfaen" w:hAnsi="Sylfaen"/>
                <w:color w:val="000000" w:themeColor="text1"/>
                <w:sz w:val="21"/>
                <w:szCs w:val="21"/>
                <w:lang w:val="hy-AM"/>
              </w:rPr>
              <w:t>5.3.2. Մատակարարին ծանուցելուց հետո, հրաժարվել ժամկետանց մատակարարված Ապրանքն ընդունելուց, եթե այլ բան նախատեսված չէ Պայմանագրով: Գնորդը պարտավոր է ընդունել մինչև Մատակարարի կողմից ծանուցումն ստանալը մատակարարված Ապրանքը և վճարել դրա համար:</w:t>
            </w:r>
          </w:p>
        </w:tc>
        <w:tc>
          <w:tcPr>
            <w:tcW w:w="5528" w:type="dxa"/>
            <w:tcBorders>
              <w:top w:val="nil"/>
              <w:left w:val="nil"/>
              <w:bottom w:val="nil"/>
              <w:right w:val="nil"/>
            </w:tcBorders>
          </w:tcPr>
          <w:p w:rsidR="00121083" w:rsidRPr="00392D11" w:rsidRDefault="00121083" w:rsidP="00121083">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5.</w:t>
            </w:r>
            <w:r>
              <w:rPr>
                <w:rFonts w:ascii="Sylfaen" w:hAnsi="Sylfaen"/>
                <w:color w:val="000000" w:themeColor="text1"/>
                <w:sz w:val="20"/>
                <w:szCs w:val="20"/>
              </w:rPr>
              <w:t>3</w:t>
            </w:r>
            <w:r w:rsidRPr="00392D11">
              <w:rPr>
                <w:rFonts w:ascii="Sylfaen" w:hAnsi="Sylfaen"/>
                <w:color w:val="000000" w:themeColor="text1"/>
                <w:sz w:val="20"/>
                <w:szCs w:val="20"/>
              </w:rPr>
              <w:t>.2. После уведомления Поставщика, отказаться от принятия Товара, поставка которого просрочена, если в Договоре не предусмотрено иное. Товар, поставленный до получения Поставщиком уведомления, Покупатель обязан принять и оплатить.</w:t>
            </w:r>
          </w:p>
        </w:tc>
      </w:tr>
      <w:tr w:rsidR="00121083" w:rsidRPr="00392D11" w:rsidTr="00121083">
        <w:tc>
          <w:tcPr>
            <w:tcW w:w="5529" w:type="dxa"/>
            <w:tcBorders>
              <w:top w:val="nil"/>
              <w:left w:val="nil"/>
              <w:bottom w:val="nil"/>
              <w:right w:val="nil"/>
            </w:tcBorders>
          </w:tcPr>
          <w:p w:rsidR="00121083" w:rsidRPr="002E212D" w:rsidRDefault="00121083" w:rsidP="00121083">
            <w:pPr>
              <w:shd w:val="clear" w:color="auto" w:fill="FFFFFF" w:themeFill="background1"/>
              <w:jc w:val="both"/>
              <w:rPr>
                <w:rFonts w:ascii="Sylfaen" w:hAnsi="Sylfaen" w:cs="Sylfaen"/>
                <w:sz w:val="21"/>
                <w:szCs w:val="21"/>
                <w:lang w:val="hy-AM"/>
              </w:rPr>
            </w:pPr>
            <w:r w:rsidRPr="002E212D">
              <w:rPr>
                <w:rFonts w:ascii="Sylfaen" w:hAnsi="Sylfaen"/>
                <w:color w:val="000000" w:themeColor="text1"/>
                <w:sz w:val="21"/>
                <w:szCs w:val="21"/>
                <w:lang w:val="hy-AM"/>
              </w:rPr>
              <w:t>5.4. Գնորդը պարտավոր է՝</w:t>
            </w:r>
          </w:p>
        </w:tc>
        <w:tc>
          <w:tcPr>
            <w:tcW w:w="5528" w:type="dxa"/>
            <w:tcBorders>
              <w:top w:val="nil"/>
              <w:left w:val="nil"/>
              <w:bottom w:val="nil"/>
              <w:right w:val="nil"/>
            </w:tcBorders>
          </w:tcPr>
          <w:p w:rsidR="00121083" w:rsidRPr="00392D11" w:rsidRDefault="00121083" w:rsidP="00121083">
            <w:pPr>
              <w:shd w:val="clear" w:color="auto" w:fill="FFFFFF" w:themeFill="background1"/>
              <w:jc w:val="both"/>
              <w:rPr>
                <w:rFonts w:ascii="Sylfaen" w:hAnsi="Sylfaen"/>
                <w:sz w:val="20"/>
                <w:szCs w:val="20"/>
              </w:rPr>
            </w:pPr>
            <w:r>
              <w:rPr>
                <w:rFonts w:ascii="Sylfaen" w:hAnsi="Sylfaen"/>
                <w:color w:val="000000" w:themeColor="text1"/>
                <w:sz w:val="20"/>
                <w:szCs w:val="20"/>
              </w:rPr>
              <w:t>5.4</w:t>
            </w:r>
            <w:r w:rsidRPr="00392D11">
              <w:rPr>
                <w:rFonts w:ascii="Sylfaen" w:hAnsi="Sylfaen"/>
                <w:color w:val="000000" w:themeColor="text1"/>
                <w:sz w:val="20"/>
                <w:szCs w:val="20"/>
              </w:rPr>
              <w:t>. Покупатель обязан:</w:t>
            </w:r>
          </w:p>
        </w:tc>
      </w:tr>
      <w:tr w:rsidR="00121083" w:rsidRPr="009D4185" w:rsidTr="00121083">
        <w:tc>
          <w:tcPr>
            <w:tcW w:w="5529" w:type="dxa"/>
            <w:tcBorders>
              <w:top w:val="nil"/>
              <w:left w:val="nil"/>
              <w:bottom w:val="nil"/>
              <w:right w:val="nil"/>
            </w:tcBorders>
          </w:tcPr>
          <w:p w:rsidR="00121083" w:rsidRPr="002E212D" w:rsidRDefault="00121083" w:rsidP="00121083">
            <w:pPr>
              <w:shd w:val="clear" w:color="auto" w:fill="FFFFFF" w:themeFill="background1"/>
              <w:jc w:val="both"/>
              <w:rPr>
                <w:rFonts w:ascii="Sylfaen" w:hAnsi="Sylfaen" w:cs="Sylfaen"/>
                <w:sz w:val="21"/>
                <w:szCs w:val="21"/>
                <w:lang w:val="hy-AM"/>
              </w:rPr>
            </w:pPr>
            <w:r w:rsidRPr="002E212D">
              <w:rPr>
                <w:rFonts w:ascii="Sylfaen" w:hAnsi="Sylfaen"/>
                <w:color w:val="000000" w:themeColor="text1"/>
                <w:sz w:val="21"/>
                <w:szCs w:val="21"/>
                <w:lang w:val="hy-AM"/>
              </w:rPr>
              <w:t>5.4.1.  Ընդունել Ապրանքը, իրականացնել ստուգում ըստ քանակի և որակի և  ստորագրել հանձնման-ընդունման ակտը:</w:t>
            </w:r>
          </w:p>
        </w:tc>
        <w:tc>
          <w:tcPr>
            <w:tcW w:w="5528" w:type="dxa"/>
            <w:tcBorders>
              <w:top w:val="nil"/>
              <w:left w:val="nil"/>
              <w:bottom w:val="nil"/>
              <w:right w:val="nil"/>
            </w:tcBorders>
          </w:tcPr>
          <w:p w:rsidR="00121083" w:rsidRPr="00392D11" w:rsidRDefault="00121083" w:rsidP="00121083">
            <w:pPr>
              <w:shd w:val="clear" w:color="auto" w:fill="FFFFFF" w:themeFill="background1"/>
              <w:jc w:val="both"/>
              <w:rPr>
                <w:rFonts w:ascii="Sylfaen" w:hAnsi="Sylfaen"/>
                <w:color w:val="000000" w:themeColor="text1"/>
                <w:sz w:val="20"/>
                <w:szCs w:val="20"/>
              </w:rPr>
            </w:pPr>
            <w:r>
              <w:rPr>
                <w:rFonts w:ascii="Sylfaen" w:hAnsi="Sylfaen"/>
                <w:color w:val="000000" w:themeColor="text1"/>
                <w:sz w:val="20"/>
                <w:szCs w:val="20"/>
              </w:rPr>
              <w:t>5.4</w:t>
            </w:r>
            <w:r w:rsidRPr="00392D11">
              <w:rPr>
                <w:rFonts w:ascii="Sylfaen" w:hAnsi="Sylfaen"/>
                <w:color w:val="000000" w:themeColor="text1"/>
                <w:sz w:val="20"/>
                <w:szCs w:val="20"/>
              </w:rPr>
              <w:t>.1.  Принять Товар,</w:t>
            </w:r>
            <w:r w:rsidRPr="00392D11">
              <w:rPr>
                <w:rFonts w:ascii="Sylfaen" w:hAnsi="Sylfaen"/>
                <w:color w:val="000000" w:themeColor="text1"/>
                <w:sz w:val="20"/>
                <w:szCs w:val="20"/>
                <w:lang w:val="hy-AM"/>
              </w:rPr>
              <w:t xml:space="preserve"> </w:t>
            </w:r>
            <w:r w:rsidRPr="00392D11">
              <w:rPr>
                <w:rFonts w:ascii="Sylfaen" w:hAnsi="Sylfaen"/>
                <w:color w:val="000000" w:themeColor="text1"/>
                <w:sz w:val="20"/>
                <w:szCs w:val="20"/>
              </w:rPr>
              <w:t>осуществить проверку при приемке Товара по количеству и качеству подписать акт сдачи-приема.</w:t>
            </w:r>
          </w:p>
        </w:tc>
      </w:tr>
      <w:tr w:rsidR="00121083" w:rsidRPr="009D4185" w:rsidTr="00121083">
        <w:tc>
          <w:tcPr>
            <w:tcW w:w="5529" w:type="dxa"/>
            <w:tcBorders>
              <w:top w:val="nil"/>
              <w:left w:val="nil"/>
              <w:bottom w:val="nil"/>
              <w:right w:val="nil"/>
            </w:tcBorders>
          </w:tcPr>
          <w:p w:rsidR="00121083" w:rsidRPr="002E212D" w:rsidRDefault="00121083" w:rsidP="00121083">
            <w:pPr>
              <w:shd w:val="clear" w:color="auto" w:fill="FFFFFF" w:themeFill="background1"/>
              <w:jc w:val="both"/>
              <w:rPr>
                <w:rFonts w:ascii="Sylfaen" w:hAnsi="Sylfaen"/>
                <w:color w:val="000000" w:themeColor="text1"/>
                <w:sz w:val="21"/>
                <w:szCs w:val="21"/>
                <w:lang w:val="hy-AM"/>
              </w:rPr>
            </w:pPr>
            <w:r w:rsidRPr="002E212D">
              <w:rPr>
                <w:rFonts w:ascii="Sylfaen" w:hAnsi="Sylfaen"/>
                <w:color w:val="000000" w:themeColor="text1"/>
                <w:sz w:val="21"/>
                <w:szCs w:val="21"/>
                <w:lang w:val="hy-AM"/>
              </w:rPr>
              <w:t xml:space="preserve">5.4.2. Պայմանագրում նշված ժամկետում վճարել Ապրանքի համար: </w:t>
            </w:r>
          </w:p>
          <w:p w:rsidR="00121083" w:rsidRPr="002E212D" w:rsidRDefault="00121083" w:rsidP="00121083">
            <w:pPr>
              <w:shd w:val="clear" w:color="auto" w:fill="FFFFFF" w:themeFill="background1"/>
              <w:jc w:val="both"/>
              <w:rPr>
                <w:rFonts w:ascii="Sylfaen" w:hAnsi="Sylfaen" w:cs="Sylfaen"/>
                <w:sz w:val="21"/>
                <w:szCs w:val="21"/>
                <w:lang w:val="hy-AM"/>
              </w:rPr>
            </w:pPr>
          </w:p>
        </w:tc>
        <w:tc>
          <w:tcPr>
            <w:tcW w:w="5528" w:type="dxa"/>
            <w:tcBorders>
              <w:top w:val="nil"/>
              <w:left w:val="nil"/>
              <w:bottom w:val="nil"/>
              <w:right w:val="nil"/>
            </w:tcBorders>
          </w:tcPr>
          <w:p w:rsidR="00121083" w:rsidRPr="00392D11" w:rsidRDefault="00121083" w:rsidP="00121083">
            <w:pPr>
              <w:shd w:val="clear" w:color="auto" w:fill="FFFFFF" w:themeFill="background1"/>
              <w:jc w:val="both"/>
              <w:rPr>
                <w:rFonts w:ascii="Sylfaen" w:hAnsi="Sylfaen"/>
                <w:color w:val="000000" w:themeColor="text1"/>
                <w:sz w:val="20"/>
                <w:szCs w:val="20"/>
              </w:rPr>
            </w:pPr>
            <w:r>
              <w:rPr>
                <w:rFonts w:ascii="Sylfaen" w:hAnsi="Sylfaen"/>
                <w:color w:val="000000" w:themeColor="text1"/>
                <w:sz w:val="20"/>
                <w:szCs w:val="20"/>
              </w:rPr>
              <w:t>5.4</w:t>
            </w:r>
            <w:r w:rsidRPr="00392D11">
              <w:rPr>
                <w:rFonts w:ascii="Sylfaen" w:hAnsi="Sylfaen"/>
                <w:color w:val="000000" w:themeColor="text1"/>
                <w:sz w:val="20"/>
                <w:szCs w:val="20"/>
              </w:rPr>
              <w:t>.2. Оплатить Товар в срок, установленный Договором.</w:t>
            </w:r>
          </w:p>
        </w:tc>
      </w:tr>
      <w:tr w:rsidR="00121083" w:rsidRPr="009D4185" w:rsidTr="00121083">
        <w:tc>
          <w:tcPr>
            <w:tcW w:w="5529" w:type="dxa"/>
            <w:tcBorders>
              <w:top w:val="nil"/>
              <w:left w:val="nil"/>
              <w:bottom w:val="nil"/>
              <w:right w:val="nil"/>
            </w:tcBorders>
          </w:tcPr>
          <w:p w:rsidR="00121083" w:rsidRDefault="00121083" w:rsidP="00121083">
            <w:pPr>
              <w:tabs>
                <w:tab w:val="left" w:pos="132"/>
              </w:tabs>
              <w:jc w:val="center"/>
              <w:rPr>
                <w:rFonts w:ascii="Sylfaen" w:hAnsi="Sylfaen" w:cs="Sylfaen"/>
                <w:b/>
                <w:sz w:val="21"/>
                <w:szCs w:val="21"/>
                <w:lang w:val="hy-AM"/>
              </w:rPr>
            </w:pPr>
            <w:r w:rsidRPr="002E212D">
              <w:rPr>
                <w:rFonts w:ascii="Sylfaen" w:hAnsi="Sylfaen"/>
                <w:b/>
                <w:sz w:val="21"/>
                <w:szCs w:val="21"/>
                <w:lang w:val="pt-BR"/>
              </w:rPr>
              <w:t>6</w:t>
            </w:r>
            <w:r w:rsidRPr="002E212D">
              <w:rPr>
                <w:rFonts w:ascii="Sylfaen" w:hAnsi="Sylfaen"/>
                <w:b/>
                <w:sz w:val="21"/>
                <w:szCs w:val="21"/>
                <w:lang w:val="hy-AM"/>
              </w:rPr>
              <w:t xml:space="preserve">.  </w:t>
            </w:r>
            <w:r w:rsidRPr="002E212D">
              <w:rPr>
                <w:rFonts w:ascii="Sylfaen" w:hAnsi="Sylfaen" w:cs="Sylfaen"/>
                <w:b/>
                <w:sz w:val="21"/>
                <w:szCs w:val="21"/>
                <w:lang w:val="hy-AM"/>
              </w:rPr>
              <w:t xml:space="preserve">Անհաղթահարելի ուժի ազդեցությունը </w:t>
            </w:r>
          </w:p>
          <w:p w:rsidR="00121083" w:rsidRPr="002E212D" w:rsidRDefault="00121083" w:rsidP="00121083">
            <w:pPr>
              <w:tabs>
                <w:tab w:val="left" w:pos="132"/>
              </w:tabs>
              <w:jc w:val="center"/>
              <w:rPr>
                <w:rFonts w:ascii="Sylfaen" w:hAnsi="Sylfaen" w:cs="Times Armenian"/>
                <w:b/>
                <w:sz w:val="21"/>
                <w:szCs w:val="21"/>
                <w:lang w:val="hy-AM"/>
              </w:rPr>
            </w:pPr>
            <w:r w:rsidRPr="002E212D">
              <w:rPr>
                <w:rFonts w:ascii="Sylfaen" w:hAnsi="Sylfaen" w:cs="Times Armenian"/>
                <w:b/>
                <w:sz w:val="21"/>
                <w:szCs w:val="21"/>
                <w:lang w:val="hy-AM"/>
              </w:rPr>
              <w:t>(</w:t>
            </w:r>
            <w:r w:rsidRPr="002E212D">
              <w:rPr>
                <w:rFonts w:ascii="Sylfaen" w:hAnsi="Sylfaen" w:cs="Sylfaen"/>
                <w:b/>
                <w:sz w:val="21"/>
                <w:szCs w:val="21"/>
                <w:lang w:val="hy-AM"/>
              </w:rPr>
              <w:t>ՖՈՐՍ</w:t>
            </w:r>
            <w:r w:rsidRPr="002E212D">
              <w:rPr>
                <w:rFonts w:ascii="Sylfaen" w:hAnsi="Sylfaen" w:cs="Times Armenian"/>
                <w:b/>
                <w:sz w:val="21"/>
                <w:szCs w:val="21"/>
                <w:lang w:val="hy-AM"/>
              </w:rPr>
              <w:t>-</w:t>
            </w:r>
            <w:r w:rsidRPr="002E212D">
              <w:rPr>
                <w:rFonts w:ascii="Sylfaen" w:hAnsi="Sylfaen" w:cs="Sylfaen"/>
                <w:b/>
                <w:sz w:val="21"/>
                <w:szCs w:val="21"/>
                <w:lang w:val="hy-AM"/>
              </w:rPr>
              <w:t>ՄԱԺՈՐ</w:t>
            </w:r>
            <w:r w:rsidRPr="002E212D">
              <w:rPr>
                <w:rFonts w:ascii="Sylfaen" w:hAnsi="Sylfaen" w:cs="Times Armenian"/>
                <w:b/>
                <w:sz w:val="21"/>
                <w:szCs w:val="21"/>
                <w:lang w:val="hy-AM"/>
              </w:rPr>
              <w:t>)</w:t>
            </w:r>
          </w:p>
          <w:p w:rsidR="00121083" w:rsidRPr="002E212D" w:rsidRDefault="00121083" w:rsidP="00121083">
            <w:pPr>
              <w:tabs>
                <w:tab w:val="left" w:pos="132"/>
              </w:tabs>
              <w:jc w:val="both"/>
              <w:rPr>
                <w:rFonts w:ascii="Sylfaen" w:hAnsi="Sylfaen"/>
                <w:sz w:val="21"/>
                <w:szCs w:val="21"/>
                <w:lang w:val="hy-AM"/>
              </w:rPr>
            </w:pPr>
            <w:r w:rsidRPr="002E212D">
              <w:rPr>
                <w:rFonts w:ascii="Sylfaen" w:hAnsi="Sylfaen"/>
                <w:sz w:val="21"/>
                <w:szCs w:val="21"/>
                <w:lang w:val="hy-AM"/>
              </w:rPr>
              <w:t>6.1</w:t>
            </w:r>
            <w:r w:rsidRPr="002E212D">
              <w:rPr>
                <w:rFonts w:ascii="Sylfaen" w:hAnsi="Sylfaen" w:cs="Sylfaen"/>
                <w:sz w:val="21"/>
                <w:szCs w:val="21"/>
                <w:lang w:val="pt-BR"/>
              </w:rPr>
              <w:t xml:space="preserve">. </w:t>
            </w:r>
            <w:r w:rsidRPr="002E212D">
              <w:rPr>
                <w:rFonts w:ascii="Sylfaen" w:hAnsi="Sylfaen" w:cs="Sylfaen"/>
                <w:sz w:val="21"/>
                <w:szCs w:val="21"/>
                <w:lang w:val="hy-AM"/>
              </w:rPr>
              <w:t>Կողմերը</w:t>
            </w:r>
            <w:r w:rsidRPr="002E212D">
              <w:rPr>
                <w:rFonts w:ascii="Sylfaen" w:hAnsi="Sylfaen"/>
                <w:sz w:val="21"/>
                <w:szCs w:val="21"/>
                <w:lang w:val="hy-AM"/>
              </w:rPr>
              <w:t xml:space="preserve"> </w:t>
            </w:r>
            <w:r w:rsidRPr="002E212D">
              <w:rPr>
                <w:rFonts w:ascii="Sylfaen" w:hAnsi="Sylfaen" w:cs="Sylfaen"/>
                <w:sz w:val="21"/>
                <w:szCs w:val="21"/>
                <w:lang w:val="hy-AM"/>
              </w:rPr>
              <w:t>Պայմանագրով</w:t>
            </w:r>
            <w:r w:rsidRPr="002E212D">
              <w:rPr>
                <w:rFonts w:ascii="Sylfaen" w:hAnsi="Sylfaen"/>
                <w:sz w:val="21"/>
                <w:szCs w:val="21"/>
                <w:lang w:val="hy-AM"/>
              </w:rPr>
              <w:t xml:space="preserve"> </w:t>
            </w:r>
            <w:r w:rsidRPr="002E212D">
              <w:rPr>
                <w:rFonts w:ascii="Sylfaen" w:hAnsi="Sylfaen" w:cs="Sylfaen"/>
                <w:sz w:val="21"/>
                <w:szCs w:val="21"/>
                <w:lang w:val="hy-AM"/>
              </w:rPr>
              <w:t>նախատեսված</w:t>
            </w:r>
            <w:r w:rsidRPr="002E212D">
              <w:rPr>
                <w:rFonts w:ascii="Sylfaen" w:hAnsi="Sylfaen"/>
                <w:sz w:val="21"/>
                <w:szCs w:val="21"/>
                <w:lang w:val="hy-AM"/>
              </w:rPr>
              <w:t xml:space="preserve"> </w:t>
            </w:r>
            <w:r w:rsidRPr="002E212D">
              <w:rPr>
                <w:rFonts w:ascii="Sylfaen" w:hAnsi="Sylfaen" w:cs="Sylfaen"/>
                <w:sz w:val="21"/>
                <w:szCs w:val="21"/>
                <w:lang w:val="hy-AM"/>
              </w:rPr>
              <w:t>պարտավորություններն</w:t>
            </w:r>
            <w:r w:rsidRPr="002E212D">
              <w:rPr>
                <w:rFonts w:ascii="Sylfaen" w:hAnsi="Sylfaen"/>
                <w:sz w:val="21"/>
                <w:szCs w:val="21"/>
                <w:lang w:val="hy-AM"/>
              </w:rPr>
              <w:t xml:space="preserve"> </w:t>
            </w:r>
            <w:r w:rsidRPr="002E212D">
              <w:rPr>
                <w:rFonts w:ascii="Sylfaen" w:hAnsi="Sylfaen" w:cs="Sylfaen"/>
                <w:sz w:val="21"/>
                <w:szCs w:val="21"/>
                <w:lang w:val="hy-AM"/>
              </w:rPr>
              <w:t>ամբողջությամբ</w:t>
            </w:r>
            <w:r w:rsidRPr="002E212D">
              <w:rPr>
                <w:rFonts w:ascii="Sylfaen" w:hAnsi="Sylfaen"/>
                <w:sz w:val="21"/>
                <w:szCs w:val="21"/>
                <w:lang w:val="hy-AM"/>
              </w:rPr>
              <w:t xml:space="preserve"> </w:t>
            </w:r>
            <w:r w:rsidRPr="002E212D">
              <w:rPr>
                <w:rFonts w:ascii="Sylfaen" w:hAnsi="Sylfaen" w:cs="Sylfaen"/>
                <w:sz w:val="21"/>
                <w:szCs w:val="21"/>
                <w:lang w:val="hy-AM"/>
              </w:rPr>
              <w:t>կամ</w:t>
            </w:r>
            <w:r w:rsidRPr="002E212D">
              <w:rPr>
                <w:rFonts w:ascii="Sylfaen" w:hAnsi="Sylfaen"/>
                <w:sz w:val="21"/>
                <w:szCs w:val="21"/>
                <w:lang w:val="hy-AM"/>
              </w:rPr>
              <w:t xml:space="preserve"> </w:t>
            </w:r>
            <w:r w:rsidRPr="002E212D">
              <w:rPr>
                <w:rFonts w:ascii="Sylfaen" w:hAnsi="Sylfaen" w:cs="Sylfaen"/>
                <w:sz w:val="21"/>
                <w:szCs w:val="21"/>
                <w:lang w:val="hy-AM"/>
              </w:rPr>
              <w:t>մասնակիորեն</w:t>
            </w:r>
            <w:r w:rsidRPr="002E212D">
              <w:rPr>
                <w:rFonts w:ascii="Sylfaen" w:hAnsi="Sylfaen"/>
                <w:sz w:val="21"/>
                <w:szCs w:val="21"/>
                <w:lang w:val="hy-AM"/>
              </w:rPr>
              <w:t xml:space="preserve"> </w:t>
            </w:r>
            <w:r w:rsidRPr="002E212D">
              <w:rPr>
                <w:rFonts w:ascii="Sylfaen" w:hAnsi="Sylfaen" w:cs="Sylfaen"/>
                <w:sz w:val="21"/>
                <w:szCs w:val="21"/>
                <w:lang w:val="hy-AM"/>
              </w:rPr>
              <w:t>չկատարելու</w:t>
            </w:r>
            <w:r w:rsidRPr="002E212D">
              <w:rPr>
                <w:rFonts w:ascii="Sylfaen" w:hAnsi="Sylfaen"/>
                <w:sz w:val="21"/>
                <w:szCs w:val="21"/>
                <w:lang w:val="hy-AM"/>
              </w:rPr>
              <w:t xml:space="preserve"> </w:t>
            </w:r>
            <w:r w:rsidRPr="002E212D">
              <w:rPr>
                <w:rFonts w:ascii="Sylfaen" w:hAnsi="Sylfaen" w:cs="Sylfaen"/>
                <w:sz w:val="21"/>
                <w:szCs w:val="21"/>
                <w:lang w:val="hy-AM"/>
              </w:rPr>
              <w:t>համար</w:t>
            </w:r>
            <w:r w:rsidRPr="002E212D">
              <w:rPr>
                <w:rFonts w:ascii="Sylfaen" w:hAnsi="Sylfaen"/>
                <w:sz w:val="21"/>
                <w:szCs w:val="21"/>
                <w:lang w:val="hy-AM"/>
              </w:rPr>
              <w:t xml:space="preserve"> </w:t>
            </w:r>
            <w:r w:rsidRPr="002E212D">
              <w:rPr>
                <w:rFonts w:ascii="Sylfaen" w:hAnsi="Sylfaen" w:cs="Sylfaen"/>
                <w:sz w:val="21"/>
                <w:szCs w:val="21"/>
                <w:lang w:val="hy-AM"/>
              </w:rPr>
              <w:t>ազատվում</w:t>
            </w:r>
            <w:r w:rsidRPr="002E212D">
              <w:rPr>
                <w:rFonts w:ascii="Sylfaen" w:hAnsi="Sylfaen"/>
                <w:sz w:val="21"/>
                <w:szCs w:val="21"/>
                <w:lang w:val="hy-AM"/>
              </w:rPr>
              <w:t xml:space="preserve"> </w:t>
            </w:r>
            <w:r w:rsidRPr="002E212D">
              <w:rPr>
                <w:rFonts w:ascii="Sylfaen" w:hAnsi="Sylfaen" w:cs="Sylfaen"/>
                <w:sz w:val="21"/>
                <w:szCs w:val="21"/>
                <w:lang w:val="hy-AM"/>
              </w:rPr>
              <w:t>են</w:t>
            </w:r>
            <w:r w:rsidRPr="002E212D">
              <w:rPr>
                <w:rFonts w:ascii="Sylfaen" w:hAnsi="Sylfaen"/>
                <w:sz w:val="21"/>
                <w:szCs w:val="21"/>
                <w:lang w:val="hy-AM"/>
              </w:rPr>
              <w:t xml:space="preserve"> </w:t>
            </w:r>
            <w:r w:rsidRPr="002E212D">
              <w:rPr>
                <w:rFonts w:ascii="Sylfaen" w:hAnsi="Sylfaen" w:cs="Sylfaen"/>
                <w:sz w:val="21"/>
                <w:szCs w:val="21"/>
                <w:lang w:val="hy-AM"/>
              </w:rPr>
              <w:t>պատասխանատվությունից,</w:t>
            </w:r>
            <w:r w:rsidRPr="002E212D">
              <w:rPr>
                <w:rFonts w:ascii="Sylfaen" w:hAnsi="Sylfaen"/>
                <w:sz w:val="21"/>
                <w:szCs w:val="21"/>
                <w:lang w:val="hy-AM"/>
              </w:rPr>
              <w:t xml:space="preserve"> </w:t>
            </w:r>
            <w:r w:rsidRPr="002E212D">
              <w:rPr>
                <w:rFonts w:ascii="Sylfaen" w:hAnsi="Sylfaen" w:cs="Sylfaen"/>
                <w:sz w:val="21"/>
                <w:szCs w:val="21"/>
                <w:lang w:val="hy-AM"/>
              </w:rPr>
              <w:t>եթե</w:t>
            </w:r>
            <w:r w:rsidRPr="002E212D">
              <w:rPr>
                <w:rFonts w:ascii="Sylfaen" w:hAnsi="Sylfaen"/>
                <w:sz w:val="21"/>
                <w:szCs w:val="21"/>
                <w:lang w:val="hy-AM"/>
              </w:rPr>
              <w:t xml:space="preserve"> </w:t>
            </w:r>
            <w:r w:rsidRPr="002E212D">
              <w:rPr>
                <w:rFonts w:ascii="Sylfaen" w:hAnsi="Sylfaen" w:cs="Sylfaen"/>
                <w:sz w:val="21"/>
                <w:szCs w:val="21"/>
                <w:lang w:val="hy-AM"/>
              </w:rPr>
              <w:t>դա</w:t>
            </w:r>
            <w:r w:rsidRPr="002E212D">
              <w:rPr>
                <w:rFonts w:ascii="Sylfaen" w:hAnsi="Sylfaen"/>
                <w:sz w:val="21"/>
                <w:szCs w:val="21"/>
                <w:lang w:val="hy-AM"/>
              </w:rPr>
              <w:t xml:space="preserve"> </w:t>
            </w:r>
            <w:r w:rsidRPr="002E212D">
              <w:rPr>
                <w:rFonts w:ascii="Sylfaen" w:hAnsi="Sylfaen" w:cs="Sylfaen"/>
                <w:sz w:val="21"/>
                <w:szCs w:val="21"/>
                <w:lang w:val="hy-AM"/>
              </w:rPr>
              <w:t>տեղի</w:t>
            </w:r>
            <w:r w:rsidRPr="002E212D">
              <w:rPr>
                <w:rFonts w:ascii="Sylfaen" w:hAnsi="Sylfaen"/>
                <w:sz w:val="21"/>
                <w:szCs w:val="21"/>
                <w:lang w:val="hy-AM"/>
              </w:rPr>
              <w:t xml:space="preserve"> </w:t>
            </w:r>
            <w:r w:rsidRPr="002E212D">
              <w:rPr>
                <w:rFonts w:ascii="Sylfaen" w:hAnsi="Sylfaen" w:cs="Sylfaen"/>
                <w:sz w:val="21"/>
                <w:szCs w:val="21"/>
                <w:lang w:val="hy-AM"/>
              </w:rPr>
              <w:t>է</w:t>
            </w:r>
            <w:r w:rsidRPr="002E212D">
              <w:rPr>
                <w:rFonts w:ascii="Sylfaen" w:hAnsi="Sylfaen"/>
                <w:sz w:val="21"/>
                <w:szCs w:val="21"/>
                <w:lang w:val="hy-AM"/>
              </w:rPr>
              <w:t xml:space="preserve"> </w:t>
            </w:r>
            <w:r w:rsidRPr="002E212D">
              <w:rPr>
                <w:rFonts w:ascii="Sylfaen" w:hAnsi="Sylfaen" w:cs="Sylfaen"/>
                <w:sz w:val="21"/>
                <w:szCs w:val="21"/>
                <w:lang w:val="hy-AM"/>
              </w:rPr>
              <w:t>ունեցել</w:t>
            </w:r>
            <w:r w:rsidRPr="002E212D">
              <w:rPr>
                <w:rFonts w:ascii="Sylfaen" w:hAnsi="Sylfaen"/>
                <w:sz w:val="21"/>
                <w:szCs w:val="21"/>
                <w:lang w:val="hy-AM"/>
              </w:rPr>
              <w:t xml:space="preserve"> </w:t>
            </w:r>
            <w:r w:rsidRPr="002E212D">
              <w:rPr>
                <w:rFonts w:ascii="Sylfaen" w:hAnsi="Sylfaen" w:cs="Sylfaen"/>
                <w:sz w:val="21"/>
                <w:szCs w:val="21"/>
                <w:lang w:val="hy-AM"/>
              </w:rPr>
              <w:t>անհաղթահարելի</w:t>
            </w:r>
            <w:r w:rsidRPr="002E212D">
              <w:rPr>
                <w:rFonts w:ascii="Sylfaen" w:hAnsi="Sylfaen"/>
                <w:sz w:val="21"/>
                <w:szCs w:val="21"/>
                <w:lang w:val="hy-AM"/>
              </w:rPr>
              <w:t xml:space="preserve"> </w:t>
            </w:r>
            <w:r w:rsidRPr="002E212D">
              <w:rPr>
                <w:rFonts w:ascii="Sylfaen" w:hAnsi="Sylfaen" w:cs="Sylfaen"/>
                <w:sz w:val="21"/>
                <w:szCs w:val="21"/>
                <w:lang w:val="hy-AM"/>
              </w:rPr>
              <w:t>ուժի</w:t>
            </w:r>
            <w:r w:rsidRPr="002E212D">
              <w:rPr>
                <w:rFonts w:ascii="Sylfaen" w:hAnsi="Sylfaen"/>
                <w:sz w:val="21"/>
                <w:szCs w:val="21"/>
                <w:lang w:val="hy-AM"/>
              </w:rPr>
              <w:t xml:space="preserve"> </w:t>
            </w:r>
            <w:r w:rsidRPr="002E212D">
              <w:rPr>
                <w:rFonts w:ascii="Sylfaen" w:hAnsi="Sylfaen" w:cs="Sylfaen"/>
                <w:sz w:val="21"/>
                <w:szCs w:val="21"/>
                <w:lang w:val="hy-AM"/>
              </w:rPr>
              <w:t>ազդեցության</w:t>
            </w:r>
            <w:r w:rsidRPr="002E212D">
              <w:rPr>
                <w:rFonts w:ascii="Sylfaen" w:hAnsi="Sylfaen"/>
                <w:sz w:val="21"/>
                <w:szCs w:val="21"/>
                <w:lang w:val="hy-AM"/>
              </w:rPr>
              <w:t xml:space="preserve"> </w:t>
            </w:r>
            <w:r w:rsidRPr="002E212D">
              <w:rPr>
                <w:rFonts w:ascii="Sylfaen" w:hAnsi="Sylfaen" w:cs="Sylfaen"/>
                <w:sz w:val="21"/>
                <w:szCs w:val="21"/>
                <w:lang w:val="hy-AM"/>
              </w:rPr>
              <w:t>հետևանքով</w:t>
            </w:r>
            <w:r w:rsidRPr="002E212D">
              <w:rPr>
                <w:rFonts w:ascii="Sylfaen" w:hAnsi="Sylfaen"/>
                <w:sz w:val="21"/>
                <w:szCs w:val="21"/>
                <w:lang w:val="hy-AM"/>
              </w:rPr>
              <w:t xml:space="preserve">, </w:t>
            </w:r>
            <w:r w:rsidRPr="002E212D">
              <w:rPr>
                <w:rFonts w:ascii="Sylfaen" w:hAnsi="Sylfaen" w:cs="Sylfaen"/>
                <w:sz w:val="21"/>
                <w:szCs w:val="21"/>
                <w:lang w:val="hy-AM"/>
              </w:rPr>
              <w:t>որը</w:t>
            </w:r>
            <w:r w:rsidRPr="002E212D">
              <w:rPr>
                <w:rFonts w:ascii="Sylfaen" w:hAnsi="Sylfaen"/>
                <w:sz w:val="21"/>
                <w:szCs w:val="21"/>
                <w:lang w:val="hy-AM"/>
              </w:rPr>
              <w:t xml:space="preserve"> </w:t>
            </w:r>
            <w:r w:rsidRPr="002E212D">
              <w:rPr>
                <w:rFonts w:ascii="Sylfaen" w:hAnsi="Sylfaen" w:cs="Sylfaen"/>
                <w:sz w:val="21"/>
                <w:szCs w:val="21"/>
                <w:lang w:val="hy-AM"/>
              </w:rPr>
              <w:t>ծագել</w:t>
            </w:r>
            <w:r w:rsidRPr="002E212D">
              <w:rPr>
                <w:rFonts w:ascii="Sylfaen" w:hAnsi="Sylfaen"/>
                <w:sz w:val="21"/>
                <w:szCs w:val="21"/>
                <w:lang w:val="hy-AM"/>
              </w:rPr>
              <w:t xml:space="preserve"> </w:t>
            </w:r>
            <w:r w:rsidRPr="002E212D">
              <w:rPr>
                <w:rFonts w:ascii="Sylfaen" w:hAnsi="Sylfaen" w:cs="Sylfaen"/>
                <w:sz w:val="21"/>
                <w:szCs w:val="21"/>
                <w:lang w:val="hy-AM"/>
              </w:rPr>
              <w:t>է</w:t>
            </w:r>
            <w:r w:rsidRPr="002E212D">
              <w:rPr>
                <w:rFonts w:ascii="Sylfaen" w:hAnsi="Sylfaen"/>
                <w:sz w:val="21"/>
                <w:szCs w:val="21"/>
                <w:lang w:val="hy-AM"/>
              </w:rPr>
              <w:t xml:space="preserve"> </w:t>
            </w:r>
            <w:r w:rsidRPr="002E212D">
              <w:rPr>
                <w:rFonts w:ascii="Sylfaen" w:hAnsi="Sylfaen" w:cs="Sylfaen"/>
                <w:sz w:val="21"/>
                <w:szCs w:val="21"/>
                <w:lang w:val="hy-AM"/>
              </w:rPr>
              <w:t>Պայմանագիրը</w:t>
            </w:r>
            <w:r w:rsidRPr="002E212D">
              <w:rPr>
                <w:rFonts w:ascii="Sylfaen" w:hAnsi="Sylfaen"/>
                <w:sz w:val="21"/>
                <w:szCs w:val="21"/>
                <w:lang w:val="hy-AM"/>
              </w:rPr>
              <w:t xml:space="preserve"> </w:t>
            </w:r>
            <w:r w:rsidRPr="002E212D">
              <w:rPr>
                <w:rFonts w:ascii="Sylfaen" w:hAnsi="Sylfaen" w:cs="Sylfaen"/>
                <w:sz w:val="21"/>
                <w:szCs w:val="21"/>
                <w:lang w:val="hy-AM"/>
              </w:rPr>
              <w:t>կնքելուց</w:t>
            </w:r>
            <w:r w:rsidRPr="002E212D">
              <w:rPr>
                <w:rFonts w:ascii="Sylfaen" w:hAnsi="Sylfaen"/>
                <w:sz w:val="21"/>
                <w:szCs w:val="21"/>
                <w:lang w:val="hy-AM"/>
              </w:rPr>
              <w:t xml:space="preserve"> </w:t>
            </w:r>
            <w:r w:rsidRPr="002E212D">
              <w:rPr>
                <w:rFonts w:ascii="Sylfaen" w:hAnsi="Sylfaen" w:cs="Sylfaen"/>
                <w:sz w:val="21"/>
                <w:szCs w:val="21"/>
                <w:lang w:val="hy-AM"/>
              </w:rPr>
              <w:t>հետո</w:t>
            </w:r>
            <w:r w:rsidRPr="002E212D">
              <w:rPr>
                <w:rFonts w:ascii="Sylfaen" w:hAnsi="Sylfaen"/>
                <w:sz w:val="21"/>
                <w:szCs w:val="21"/>
                <w:lang w:val="hy-AM"/>
              </w:rPr>
              <w:t xml:space="preserve">` </w:t>
            </w:r>
            <w:r w:rsidRPr="002E212D">
              <w:rPr>
                <w:rFonts w:ascii="Sylfaen" w:hAnsi="Sylfaen" w:cs="Sylfaen"/>
                <w:sz w:val="21"/>
                <w:szCs w:val="21"/>
                <w:lang w:val="hy-AM"/>
              </w:rPr>
              <w:t>արտակարգ</w:t>
            </w:r>
            <w:r w:rsidRPr="002E212D">
              <w:rPr>
                <w:rFonts w:ascii="Sylfaen" w:hAnsi="Sylfaen"/>
                <w:sz w:val="21"/>
                <w:szCs w:val="21"/>
                <w:lang w:val="hy-AM"/>
              </w:rPr>
              <w:t xml:space="preserve"> </w:t>
            </w:r>
            <w:r w:rsidRPr="002E212D">
              <w:rPr>
                <w:rFonts w:ascii="Sylfaen" w:hAnsi="Sylfaen" w:cs="Sylfaen"/>
                <w:sz w:val="21"/>
                <w:szCs w:val="21"/>
                <w:lang w:val="hy-AM"/>
              </w:rPr>
              <w:t>իրավիճակի</w:t>
            </w:r>
            <w:r w:rsidRPr="002E212D">
              <w:rPr>
                <w:rFonts w:ascii="Sylfaen" w:hAnsi="Sylfaen"/>
                <w:sz w:val="21"/>
                <w:szCs w:val="21"/>
                <w:lang w:val="hy-AM"/>
              </w:rPr>
              <w:t xml:space="preserve"> </w:t>
            </w:r>
            <w:r w:rsidRPr="002E212D">
              <w:rPr>
                <w:rFonts w:ascii="Sylfaen" w:hAnsi="Sylfaen" w:cs="Sylfaen"/>
                <w:sz w:val="21"/>
                <w:szCs w:val="21"/>
                <w:lang w:val="hy-AM"/>
              </w:rPr>
              <w:t>բնույթի</w:t>
            </w:r>
            <w:r w:rsidRPr="002E212D">
              <w:rPr>
                <w:rFonts w:ascii="Sylfaen" w:hAnsi="Sylfaen"/>
                <w:sz w:val="21"/>
                <w:szCs w:val="21"/>
                <w:lang w:val="hy-AM"/>
              </w:rPr>
              <w:t xml:space="preserve"> </w:t>
            </w:r>
            <w:r w:rsidRPr="002E212D">
              <w:rPr>
                <w:rFonts w:ascii="Sylfaen" w:hAnsi="Sylfaen" w:cs="Sylfaen"/>
                <w:sz w:val="21"/>
                <w:szCs w:val="21"/>
                <w:lang w:val="hy-AM"/>
              </w:rPr>
              <w:t>իրադարձությունների</w:t>
            </w:r>
            <w:r w:rsidRPr="002E212D">
              <w:rPr>
                <w:rFonts w:ascii="Sylfaen" w:hAnsi="Sylfaen"/>
                <w:sz w:val="21"/>
                <w:szCs w:val="21"/>
                <w:lang w:val="hy-AM"/>
              </w:rPr>
              <w:t xml:space="preserve"> </w:t>
            </w:r>
            <w:r w:rsidRPr="002E212D">
              <w:rPr>
                <w:rFonts w:ascii="Sylfaen" w:hAnsi="Sylfaen" w:cs="Sylfaen"/>
                <w:sz w:val="21"/>
                <w:szCs w:val="21"/>
                <w:lang w:val="hy-AM"/>
              </w:rPr>
              <w:t>արդյունքում</w:t>
            </w:r>
            <w:r w:rsidRPr="002E212D">
              <w:rPr>
                <w:rFonts w:ascii="Sylfaen" w:hAnsi="Sylfaen"/>
                <w:sz w:val="21"/>
                <w:szCs w:val="21"/>
                <w:lang w:val="hy-AM"/>
              </w:rPr>
              <w:t xml:space="preserve">, </w:t>
            </w:r>
            <w:r w:rsidRPr="002E212D">
              <w:rPr>
                <w:rFonts w:ascii="Sylfaen" w:hAnsi="Sylfaen" w:cs="Sylfaen"/>
                <w:sz w:val="21"/>
                <w:szCs w:val="21"/>
                <w:lang w:val="hy-AM"/>
              </w:rPr>
              <w:t>որը</w:t>
            </w:r>
            <w:r w:rsidRPr="002E212D">
              <w:rPr>
                <w:rFonts w:ascii="Sylfaen" w:hAnsi="Sylfaen"/>
                <w:sz w:val="21"/>
                <w:szCs w:val="21"/>
                <w:lang w:val="hy-AM"/>
              </w:rPr>
              <w:t xml:space="preserve"> </w:t>
            </w:r>
            <w:r w:rsidRPr="002E212D">
              <w:rPr>
                <w:rFonts w:ascii="Sylfaen" w:hAnsi="Sylfaen" w:cs="Sylfaen"/>
                <w:sz w:val="21"/>
                <w:szCs w:val="21"/>
                <w:lang w:val="hy-AM"/>
              </w:rPr>
              <w:t>Կողմերը</w:t>
            </w:r>
            <w:r w:rsidRPr="002E212D">
              <w:rPr>
                <w:rFonts w:ascii="Sylfaen" w:hAnsi="Sylfaen"/>
                <w:sz w:val="21"/>
                <w:szCs w:val="21"/>
                <w:lang w:val="hy-AM"/>
              </w:rPr>
              <w:t xml:space="preserve">  </w:t>
            </w:r>
            <w:r w:rsidRPr="002E212D">
              <w:rPr>
                <w:rFonts w:ascii="Sylfaen" w:hAnsi="Sylfaen" w:cs="Sylfaen"/>
                <w:sz w:val="21"/>
                <w:szCs w:val="21"/>
                <w:lang w:val="hy-AM"/>
              </w:rPr>
              <w:t>չէին</w:t>
            </w:r>
            <w:r w:rsidRPr="002E212D">
              <w:rPr>
                <w:rFonts w:ascii="Sylfaen" w:hAnsi="Sylfaen"/>
                <w:sz w:val="21"/>
                <w:szCs w:val="21"/>
                <w:lang w:val="hy-AM"/>
              </w:rPr>
              <w:t xml:space="preserve"> </w:t>
            </w:r>
            <w:r w:rsidRPr="002E212D">
              <w:rPr>
                <w:rFonts w:ascii="Sylfaen" w:hAnsi="Sylfaen" w:cs="Sylfaen"/>
                <w:sz w:val="21"/>
                <w:szCs w:val="21"/>
                <w:lang w:val="hy-AM"/>
              </w:rPr>
              <w:t>կարող</w:t>
            </w:r>
            <w:r w:rsidRPr="002E212D">
              <w:rPr>
                <w:rFonts w:ascii="Sylfaen" w:hAnsi="Sylfaen"/>
                <w:sz w:val="21"/>
                <w:szCs w:val="21"/>
                <w:lang w:val="hy-AM"/>
              </w:rPr>
              <w:t xml:space="preserve"> </w:t>
            </w:r>
            <w:r w:rsidRPr="002E212D">
              <w:rPr>
                <w:rFonts w:ascii="Sylfaen" w:hAnsi="Sylfaen" w:cs="Sylfaen"/>
                <w:sz w:val="21"/>
                <w:szCs w:val="21"/>
                <w:lang w:val="hy-AM"/>
              </w:rPr>
              <w:t>կանխատեսել</w:t>
            </w:r>
            <w:r w:rsidRPr="002E212D">
              <w:rPr>
                <w:rFonts w:ascii="Sylfaen" w:hAnsi="Sylfaen"/>
                <w:sz w:val="21"/>
                <w:szCs w:val="21"/>
                <w:lang w:val="hy-AM"/>
              </w:rPr>
              <w:t xml:space="preserve"> </w:t>
            </w:r>
            <w:r w:rsidRPr="002E212D">
              <w:rPr>
                <w:rFonts w:ascii="Sylfaen" w:hAnsi="Sylfaen" w:cs="Sylfaen"/>
                <w:sz w:val="21"/>
                <w:szCs w:val="21"/>
                <w:lang w:val="hy-AM"/>
              </w:rPr>
              <w:t>կամ</w:t>
            </w:r>
            <w:r w:rsidRPr="002E212D">
              <w:rPr>
                <w:rFonts w:ascii="Sylfaen" w:hAnsi="Sylfaen"/>
                <w:sz w:val="21"/>
                <w:szCs w:val="21"/>
                <w:lang w:val="hy-AM"/>
              </w:rPr>
              <w:t xml:space="preserve"> </w:t>
            </w:r>
            <w:r w:rsidRPr="002E212D">
              <w:rPr>
                <w:rFonts w:ascii="Sylfaen" w:hAnsi="Sylfaen" w:cs="Sylfaen"/>
                <w:sz w:val="21"/>
                <w:szCs w:val="21"/>
                <w:lang w:val="hy-AM"/>
              </w:rPr>
              <w:t>կանխարգելել</w:t>
            </w:r>
            <w:r w:rsidRPr="002E212D">
              <w:rPr>
                <w:rFonts w:ascii="Sylfaen" w:hAnsi="Sylfaen"/>
                <w:sz w:val="21"/>
                <w:szCs w:val="21"/>
                <w:lang w:val="hy-AM"/>
              </w:rPr>
              <w:t xml:space="preserve"> </w:t>
            </w:r>
            <w:r w:rsidRPr="002E212D">
              <w:rPr>
                <w:rFonts w:ascii="Sylfaen" w:hAnsi="Sylfaen" w:cs="Sylfaen"/>
                <w:sz w:val="21"/>
                <w:szCs w:val="21"/>
                <w:lang w:val="hy-AM"/>
              </w:rPr>
              <w:t>Պայմանագիրը</w:t>
            </w:r>
            <w:r w:rsidRPr="002E212D">
              <w:rPr>
                <w:rFonts w:ascii="Sylfaen" w:hAnsi="Sylfaen"/>
                <w:sz w:val="21"/>
                <w:szCs w:val="21"/>
                <w:lang w:val="hy-AM"/>
              </w:rPr>
              <w:t xml:space="preserve"> </w:t>
            </w:r>
            <w:r w:rsidRPr="002E212D">
              <w:rPr>
                <w:rFonts w:ascii="Sylfaen" w:hAnsi="Sylfaen" w:cs="Sylfaen"/>
                <w:sz w:val="21"/>
                <w:szCs w:val="21"/>
                <w:lang w:val="hy-AM"/>
              </w:rPr>
              <w:t>կնքելու</w:t>
            </w:r>
            <w:r w:rsidRPr="002E212D">
              <w:rPr>
                <w:rFonts w:ascii="Sylfaen" w:hAnsi="Sylfaen"/>
                <w:sz w:val="21"/>
                <w:szCs w:val="21"/>
                <w:lang w:val="hy-AM"/>
              </w:rPr>
              <w:t xml:space="preserve"> </w:t>
            </w:r>
            <w:r w:rsidRPr="002E212D">
              <w:rPr>
                <w:rFonts w:ascii="Sylfaen" w:hAnsi="Sylfaen" w:cs="Sylfaen"/>
                <w:sz w:val="21"/>
                <w:szCs w:val="21"/>
                <w:lang w:val="hy-AM"/>
              </w:rPr>
              <w:t>պահին</w:t>
            </w:r>
            <w:r w:rsidRPr="002E212D">
              <w:rPr>
                <w:rFonts w:ascii="Sylfaen" w:hAnsi="Sylfaen"/>
                <w:sz w:val="21"/>
                <w:szCs w:val="21"/>
                <w:lang w:val="hy-AM"/>
              </w:rPr>
              <w:t>:</w:t>
            </w:r>
          </w:p>
        </w:tc>
        <w:tc>
          <w:tcPr>
            <w:tcW w:w="5528" w:type="dxa"/>
            <w:tcBorders>
              <w:top w:val="nil"/>
              <w:left w:val="nil"/>
              <w:bottom w:val="nil"/>
              <w:right w:val="nil"/>
            </w:tcBorders>
          </w:tcPr>
          <w:p w:rsidR="00121083" w:rsidRPr="00392D11" w:rsidRDefault="00121083" w:rsidP="00121083">
            <w:pPr>
              <w:shd w:val="clear" w:color="auto" w:fill="FFFFFF" w:themeFill="background1"/>
              <w:jc w:val="center"/>
              <w:rPr>
                <w:rFonts w:ascii="Sylfaen" w:hAnsi="Sylfaen"/>
                <w:b/>
                <w:sz w:val="20"/>
                <w:szCs w:val="20"/>
                <w:lang w:val="hy-AM"/>
              </w:rPr>
            </w:pPr>
            <w:r w:rsidRPr="00392D11">
              <w:rPr>
                <w:rFonts w:ascii="Sylfaen" w:hAnsi="Sylfaen"/>
                <w:b/>
                <w:sz w:val="20"/>
                <w:szCs w:val="20"/>
              </w:rPr>
              <w:t xml:space="preserve">6. </w:t>
            </w:r>
            <w:r w:rsidRPr="00392D11">
              <w:rPr>
                <w:rFonts w:ascii="Sylfaen" w:hAnsi="Sylfaen"/>
                <w:b/>
                <w:sz w:val="20"/>
                <w:szCs w:val="20"/>
                <w:lang w:val="hy-AM"/>
              </w:rPr>
              <w:t>Oбстоятельства непреодолимой силы</w:t>
            </w:r>
          </w:p>
          <w:p w:rsidR="00121083" w:rsidRPr="00392D11" w:rsidRDefault="00121083" w:rsidP="00121083">
            <w:pPr>
              <w:shd w:val="clear" w:color="auto" w:fill="FFFFFF" w:themeFill="background1"/>
              <w:jc w:val="center"/>
              <w:rPr>
                <w:rFonts w:ascii="Sylfaen" w:hAnsi="Sylfaen"/>
                <w:b/>
                <w:sz w:val="20"/>
                <w:szCs w:val="20"/>
                <w:lang w:val="hy-AM"/>
              </w:rPr>
            </w:pPr>
            <w:r w:rsidRPr="00392D11">
              <w:rPr>
                <w:rFonts w:ascii="Sylfaen" w:hAnsi="Sylfaen"/>
                <w:b/>
                <w:sz w:val="20"/>
                <w:szCs w:val="20"/>
              </w:rPr>
              <w:t>(ФОРС-МАЖОР)</w:t>
            </w:r>
            <w:r w:rsidRPr="00392D11">
              <w:rPr>
                <w:rFonts w:ascii="Sylfaen" w:hAnsi="Sylfaen"/>
                <w:b/>
                <w:sz w:val="20"/>
                <w:szCs w:val="20"/>
                <w:lang w:val="hy-AM"/>
              </w:rPr>
              <w:t xml:space="preserve"> </w:t>
            </w:r>
          </w:p>
          <w:p w:rsidR="00121083" w:rsidRPr="00392D11" w:rsidRDefault="00121083" w:rsidP="00121083">
            <w:pPr>
              <w:shd w:val="clear" w:color="auto" w:fill="FFFFFF" w:themeFill="background1"/>
              <w:jc w:val="both"/>
              <w:rPr>
                <w:rFonts w:ascii="Sylfaen" w:hAnsi="Sylfaen"/>
                <w:sz w:val="20"/>
                <w:szCs w:val="20"/>
              </w:rPr>
            </w:pPr>
            <w:r w:rsidRPr="00392D11">
              <w:rPr>
                <w:rFonts w:ascii="Sylfaen" w:hAnsi="Sylfaen"/>
                <w:sz w:val="20"/>
                <w:szCs w:val="20"/>
              </w:rPr>
              <w:t xml:space="preserve">6.1.  Стороны освобождаются от ответственности за частичное или полное неисполнение обязательств по Договору, если неисполнение явилось следствием обстоятельств непреодолимой силы, возникших после заключения Договора в результате событий </w:t>
            </w:r>
            <w:r w:rsidRPr="00392D11">
              <w:rPr>
                <w:rFonts w:ascii="Sylfaen" w:hAnsi="Sylfaen"/>
                <w:sz w:val="20"/>
                <w:szCs w:val="20"/>
                <w:lang w:val="hy-AM"/>
              </w:rPr>
              <w:t>непреодолимой силы</w:t>
            </w:r>
            <w:r w:rsidRPr="00392D11">
              <w:rPr>
                <w:rFonts w:ascii="Sylfaen" w:hAnsi="Sylfaen"/>
                <w:sz w:val="20"/>
                <w:szCs w:val="20"/>
              </w:rPr>
              <w:t>,</w:t>
            </w:r>
            <w:r w:rsidRPr="00392D11">
              <w:rPr>
                <w:rFonts w:ascii="Sylfaen" w:hAnsi="Sylfaen"/>
                <w:sz w:val="20"/>
                <w:szCs w:val="20"/>
                <w:lang w:val="hy-AM"/>
              </w:rPr>
              <w:t xml:space="preserve"> </w:t>
            </w:r>
            <w:r w:rsidRPr="00392D11">
              <w:rPr>
                <w:rFonts w:ascii="Sylfaen" w:hAnsi="Sylfaen"/>
                <w:sz w:val="20"/>
                <w:szCs w:val="20"/>
              </w:rPr>
              <w:t>которые стороны не могли предвидеть или предотвратить на момент заключения Договора.</w:t>
            </w:r>
          </w:p>
        </w:tc>
      </w:tr>
      <w:tr w:rsidR="00121083" w:rsidRPr="009D4185" w:rsidTr="00121083">
        <w:tc>
          <w:tcPr>
            <w:tcW w:w="5529" w:type="dxa"/>
            <w:tcBorders>
              <w:top w:val="nil"/>
              <w:left w:val="nil"/>
              <w:bottom w:val="nil"/>
              <w:right w:val="nil"/>
            </w:tcBorders>
          </w:tcPr>
          <w:p w:rsidR="00121083" w:rsidRPr="002E212D" w:rsidRDefault="00121083" w:rsidP="00121083">
            <w:pPr>
              <w:shd w:val="clear" w:color="auto" w:fill="FFFFFF" w:themeFill="background1"/>
              <w:jc w:val="both"/>
              <w:rPr>
                <w:rFonts w:ascii="Sylfaen" w:hAnsi="Sylfaen"/>
                <w:sz w:val="21"/>
                <w:szCs w:val="21"/>
                <w:lang w:val="hy-AM"/>
              </w:rPr>
            </w:pPr>
            <w:r w:rsidRPr="002E212D">
              <w:rPr>
                <w:rFonts w:ascii="Sylfaen" w:hAnsi="Sylfaen" w:cs="Sylfaen"/>
                <w:sz w:val="21"/>
                <w:szCs w:val="21"/>
                <w:lang w:val="pt-BR"/>
              </w:rPr>
              <w:t>6.2.</w:t>
            </w:r>
            <w:r w:rsidRPr="002E212D">
              <w:rPr>
                <w:rFonts w:ascii="Sylfaen" w:hAnsi="Sylfaen" w:cs="Sylfaen"/>
                <w:sz w:val="21"/>
                <w:szCs w:val="21"/>
                <w:shd w:val="clear" w:color="auto" w:fill="FFFFFF"/>
                <w:lang w:val="hy-AM"/>
              </w:rPr>
              <w:t xml:space="preserve"> Անհաղթահարելի</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ուժի</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հանգամանքների</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առաջացումը</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Կողմերը</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պետք</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է</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հաստատեն</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իրավասու</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մարմինների</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փաստաթղթերով</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այդպիսի</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հանգամանքների</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առաջացման</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պահից</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սկսած</w:t>
            </w:r>
            <w:r w:rsidRPr="002E212D">
              <w:rPr>
                <w:rFonts w:ascii="Sylfaen" w:hAnsi="Sylfaen"/>
                <w:sz w:val="21"/>
                <w:szCs w:val="21"/>
                <w:shd w:val="clear" w:color="auto" w:fill="FFFFFF"/>
                <w:lang w:val="hy-AM"/>
              </w:rPr>
              <w:t xml:space="preserve"> 10 - </w:t>
            </w:r>
            <w:r w:rsidRPr="002E212D">
              <w:rPr>
                <w:rFonts w:ascii="Sylfaen" w:hAnsi="Sylfaen" w:cs="Sylfaen"/>
                <w:sz w:val="21"/>
                <w:szCs w:val="21"/>
                <w:shd w:val="clear" w:color="auto" w:fill="FFFFFF"/>
                <w:lang w:val="hy-AM"/>
              </w:rPr>
              <w:t>օրյա</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ժամկետում</w:t>
            </w:r>
            <w:r w:rsidRPr="002E212D">
              <w:rPr>
                <w:rFonts w:ascii="Sylfaen" w:hAnsi="Sylfaen"/>
                <w:sz w:val="21"/>
                <w:szCs w:val="21"/>
                <w:shd w:val="clear" w:color="auto" w:fill="FFFFFF"/>
                <w:lang w:val="hy-AM"/>
              </w:rPr>
              <w:t>:</w:t>
            </w:r>
          </w:p>
        </w:tc>
        <w:tc>
          <w:tcPr>
            <w:tcW w:w="5528" w:type="dxa"/>
            <w:tcBorders>
              <w:top w:val="nil"/>
              <w:left w:val="nil"/>
              <w:bottom w:val="nil"/>
              <w:right w:val="nil"/>
            </w:tcBorders>
          </w:tcPr>
          <w:p w:rsidR="00121083" w:rsidRPr="00392D11" w:rsidRDefault="00121083" w:rsidP="00121083">
            <w:pPr>
              <w:widowControl w:val="0"/>
              <w:shd w:val="clear" w:color="auto" w:fill="FFFFFF"/>
              <w:autoSpaceDE w:val="0"/>
              <w:autoSpaceDN w:val="0"/>
              <w:adjustRightInd w:val="0"/>
              <w:jc w:val="both"/>
              <w:rPr>
                <w:rFonts w:ascii="Sylfaen" w:hAnsi="Sylfaen"/>
                <w:sz w:val="20"/>
                <w:szCs w:val="20"/>
              </w:rPr>
            </w:pPr>
            <w:r w:rsidRPr="00392D11">
              <w:rPr>
                <w:rFonts w:ascii="Sylfaen" w:hAnsi="Sylfaen"/>
                <w:sz w:val="20"/>
                <w:szCs w:val="20"/>
              </w:rPr>
              <w:t>6.2. Наступление обстоятельств непреодолимой силы,</w:t>
            </w:r>
            <w:r w:rsidRPr="00392D11">
              <w:rPr>
                <w:rFonts w:ascii="Sylfaen" w:hAnsi="Sylfaen"/>
                <w:b/>
                <w:sz w:val="20"/>
                <w:szCs w:val="20"/>
              </w:rPr>
              <w:t xml:space="preserve"> </w:t>
            </w:r>
            <w:r w:rsidRPr="00392D11">
              <w:rPr>
                <w:rFonts w:ascii="Sylfaen" w:hAnsi="Sylfaen"/>
                <w:sz w:val="20"/>
                <w:szCs w:val="20"/>
              </w:rPr>
              <w:t>Стороны должны подтвердить документами компетентных органов в 10-дневный срок с момента возникновения таких обстоятельств.</w:t>
            </w:r>
          </w:p>
        </w:tc>
      </w:tr>
      <w:tr w:rsidR="00121083" w:rsidRPr="00392D11" w:rsidTr="00121083">
        <w:tc>
          <w:tcPr>
            <w:tcW w:w="5529" w:type="dxa"/>
            <w:tcBorders>
              <w:top w:val="nil"/>
              <w:left w:val="nil"/>
              <w:bottom w:val="nil"/>
              <w:right w:val="nil"/>
            </w:tcBorders>
          </w:tcPr>
          <w:p w:rsidR="00121083" w:rsidRPr="002E212D" w:rsidRDefault="00121083" w:rsidP="00121083">
            <w:pPr>
              <w:shd w:val="clear" w:color="auto" w:fill="FFFFFF" w:themeFill="background1"/>
              <w:jc w:val="both"/>
              <w:rPr>
                <w:rFonts w:ascii="Sylfaen" w:hAnsi="Sylfaen"/>
                <w:sz w:val="21"/>
                <w:szCs w:val="21"/>
                <w:lang w:val="hy-AM"/>
              </w:rPr>
            </w:pPr>
            <w:r w:rsidRPr="002E212D">
              <w:rPr>
                <w:rFonts w:ascii="Sylfaen" w:hAnsi="Sylfaen" w:cs="Sylfaen"/>
                <w:sz w:val="21"/>
                <w:szCs w:val="21"/>
                <w:lang w:val="hy-AM"/>
              </w:rPr>
              <w:t>6.3.</w:t>
            </w:r>
            <w:r w:rsidRPr="002E212D">
              <w:rPr>
                <w:rFonts w:ascii="Sylfaen" w:hAnsi="Sylfaen" w:cs="Sylfaen"/>
                <w:sz w:val="21"/>
                <w:szCs w:val="21"/>
                <w:shd w:val="clear" w:color="auto" w:fill="FFFFFF"/>
                <w:lang w:val="hy-AM"/>
              </w:rPr>
              <w:t xml:space="preserve"> Եթե  անհաղթահարելի  ուժի ազդեցությունը շարունակվում է 1 (մեկ) ամսից ավելի, ապա Կողմերից յուրաքանչյուրն իրավունք ունի լուծել Պայմանագիրն` այդ մասին նախապես գրավոր եղանակով տեղյակ պահելով մյուս Կողմին</w:t>
            </w:r>
            <w:r w:rsidRPr="002E212D">
              <w:rPr>
                <w:rFonts w:ascii="Sylfaen" w:hAnsi="Sylfaen"/>
                <w:sz w:val="21"/>
                <w:szCs w:val="21"/>
                <w:lang w:val="hy-AM"/>
              </w:rPr>
              <w:t>:</w:t>
            </w:r>
          </w:p>
          <w:p w:rsidR="00121083" w:rsidRPr="002E212D" w:rsidRDefault="00121083" w:rsidP="00121083">
            <w:pPr>
              <w:shd w:val="clear" w:color="auto" w:fill="FFFFFF" w:themeFill="background1"/>
              <w:jc w:val="both"/>
              <w:rPr>
                <w:rFonts w:ascii="Sylfaen" w:hAnsi="Sylfaen"/>
                <w:sz w:val="21"/>
                <w:szCs w:val="21"/>
                <w:lang w:val="hy-AM"/>
              </w:rPr>
            </w:pPr>
          </w:p>
        </w:tc>
        <w:tc>
          <w:tcPr>
            <w:tcW w:w="5528" w:type="dxa"/>
            <w:tcBorders>
              <w:top w:val="nil"/>
              <w:left w:val="nil"/>
              <w:bottom w:val="nil"/>
              <w:right w:val="nil"/>
            </w:tcBorders>
          </w:tcPr>
          <w:p w:rsidR="00121083" w:rsidRPr="00392D11" w:rsidRDefault="00121083" w:rsidP="00121083">
            <w:pPr>
              <w:widowControl w:val="0"/>
              <w:shd w:val="clear" w:color="auto" w:fill="FFFFFF"/>
              <w:autoSpaceDE w:val="0"/>
              <w:autoSpaceDN w:val="0"/>
              <w:adjustRightInd w:val="0"/>
              <w:jc w:val="both"/>
              <w:rPr>
                <w:rFonts w:ascii="Sylfaen" w:hAnsi="Sylfaen"/>
                <w:sz w:val="20"/>
                <w:szCs w:val="20"/>
                <w:lang w:val="hy-AM"/>
              </w:rPr>
            </w:pPr>
            <w:r w:rsidRPr="00392D11">
              <w:rPr>
                <w:rFonts w:ascii="Sylfaen" w:hAnsi="Sylfaen"/>
                <w:sz w:val="20"/>
                <w:szCs w:val="20"/>
                <w:lang w:val="hy-AM"/>
              </w:rPr>
              <w:t>6.3</w:t>
            </w:r>
            <w:r w:rsidRPr="00392D11">
              <w:rPr>
                <w:rFonts w:ascii="Sylfaen" w:hAnsi="Sylfaen"/>
                <w:sz w:val="20"/>
                <w:szCs w:val="20"/>
              </w:rPr>
              <w:t xml:space="preserve"> Если воздействие обстоятельств непреодолимой силы</w:t>
            </w:r>
            <w:r w:rsidRPr="00392D11">
              <w:rPr>
                <w:rFonts w:ascii="Sylfaen" w:hAnsi="Sylfaen"/>
                <w:b/>
                <w:sz w:val="20"/>
                <w:szCs w:val="20"/>
                <w:lang w:val="hy-AM"/>
              </w:rPr>
              <w:t xml:space="preserve"> </w:t>
            </w:r>
            <w:r w:rsidRPr="00392D11">
              <w:rPr>
                <w:rFonts w:ascii="Sylfaen" w:hAnsi="Sylfaen"/>
                <w:sz w:val="20"/>
                <w:szCs w:val="20"/>
              </w:rPr>
              <w:t>продолжается более 1 (одного) месяца, каждая из Сторон имеет право расторгнуть Договор, письменно уведомив об этом другую Сторону.</w:t>
            </w:r>
          </w:p>
        </w:tc>
      </w:tr>
      <w:tr w:rsidR="00121083" w:rsidRPr="009D4185" w:rsidTr="00121083">
        <w:tc>
          <w:tcPr>
            <w:tcW w:w="5529" w:type="dxa"/>
            <w:tcBorders>
              <w:top w:val="nil"/>
              <w:left w:val="nil"/>
              <w:bottom w:val="nil"/>
              <w:right w:val="nil"/>
            </w:tcBorders>
          </w:tcPr>
          <w:p w:rsidR="00121083" w:rsidRPr="002E212D" w:rsidRDefault="00121083" w:rsidP="00121083">
            <w:pPr>
              <w:tabs>
                <w:tab w:val="left" w:pos="132"/>
              </w:tabs>
              <w:ind w:firstLine="91"/>
              <w:jc w:val="center"/>
              <w:rPr>
                <w:rFonts w:ascii="Sylfaen" w:hAnsi="Sylfaen" w:cs="Sylfaen"/>
                <w:b/>
                <w:sz w:val="21"/>
                <w:szCs w:val="21"/>
                <w:lang w:val="hy-AM"/>
              </w:rPr>
            </w:pPr>
            <w:r w:rsidRPr="002E212D">
              <w:rPr>
                <w:rFonts w:ascii="Sylfaen" w:hAnsi="Sylfaen" w:cs="Sylfaen"/>
                <w:b/>
                <w:sz w:val="21"/>
                <w:szCs w:val="21"/>
                <w:lang w:val="hy-AM"/>
              </w:rPr>
              <w:t>7</w:t>
            </w:r>
            <w:r w:rsidRPr="002E212D">
              <w:rPr>
                <w:rFonts w:ascii="Sylfaen" w:hAnsi="Sylfaen" w:cs="Sylfaen"/>
                <w:b/>
                <w:sz w:val="21"/>
                <w:szCs w:val="21"/>
                <w:lang w:val="pt-BR"/>
              </w:rPr>
              <w:t>.</w:t>
            </w:r>
            <w:r w:rsidRPr="002E212D">
              <w:rPr>
                <w:rFonts w:ascii="Sylfaen" w:hAnsi="Sylfaen"/>
                <w:b/>
                <w:sz w:val="21"/>
                <w:szCs w:val="21"/>
                <w:lang w:val="pt-BR"/>
              </w:rPr>
              <w:t xml:space="preserve"> </w:t>
            </w:r>
            <w:r w:rsidRPr="002E212D">
              <w:rPr>
                <w:rFonts w:ascii="Sylfaen" w:hAnsi="Sylfaen" w:cs="Sylfaen"/>
                <w:b/>
                <w:sz w:val="21"/>
                <w:szCs w:val="21"/>
                <w:lang w:val="hy-AM"/>
              </w:rPr>
              <w:t>Կողմերի</w:t>
            </w:r>
            <w:r w:rsidRPr="002E212D">
              <w:rPr>
                <w:rFonts w:ascii="Sylfaen" w:hAnsi="Sylfaen"/>
                <w:b/>
                <w:sz w:val="21"/>
                <w:szCs w:val="21"/>
                <w:lang w:val="hy-AM"/>
              </w:rPr>
              <w:t xml:space="preserve"> </w:t>
            </w:r>
            <w:r w:rsidRPr="002E212D">
              <w:rPr>
                <w:rFonts w:ascii="Sylfaen" w:hAnsi="Sylfaen" w:cs="Sylfaen"/>
                <w:b/>
                <w:sz w:val="21"/>
                <w:szCs w:val="21"/>
                <w:lang w:val="hy-AM"/>
              </w:rPr>
              <w:t>պատասխանատվությունը</w:t>
            </w:r>
          </w:p>
          <w:p w:rsidR="00121083" w:rsidRPr="002E212D" w:rsidRDefault="00121083" w:rsidP="00121083">
            <w:pPr>
              <w:tabs>
                <w:tab w:val="left" w:pos="132"/>
              </w:tabs>
              <w:jc w:val="both"/>
              <w:rPr>
                <w:rFonts w:ascii="Sylfaen" w:hAnsi="Sylfaen" w:cs="Sylfaen"/>
                <w:sz w:val="21"/>
                <w:szCs w:val="21"/>
                <w:lang w:val="hy-AM"/>
              </w:rPr>
            </w:pPr>
            <w:r w:rsidRPr="002E212D">
              <w:rPr>
                <w:rFonts w:ascii="Sylfaen" w:hAnsi="Sylfaen" w:cs="Sylfaen"/>
                <w:sz w:val="21"/>
                <w:szCs w:val="21"/>
                <w:lang w:val="hy-AM"/>
              </w:rPr>
              <w:t>7</w:t>
            </w:r>
            <w:r w:rsidRPr="002E212D">
              <w:rPr>
                <w:rFonts w:ascii="Sylfaen" w:hAnsi="Sylfaen" w:cs="Sylfaen"/>
                <w:sz w:val="21"/>
                <w:szCs w:val="21"/>
                <w:lang w:val="pt-BR"/>
              </w:rPr>
              <w:t>.1</w:t>
            </w:r>
            <w:r w:rsidRPr="002E212D">
              <w:rPr>
                <w:rFonts w:ascii="Sylfaen" w:hAnsi="Sylfaen"/>
                <w:sz w:val="21"/>
                <w:szCs w:val="21"/>
                <w:lang w:val="pt-BR"/>
              </w:rPr>
              <w:t xml:space="preserve">. </w:t>
            </w:r>
            <w:r w:rsidRPr="002E212D">
              <w:rPr>
                <w:rFonts w:ascii="Sylfaen" w:hAnsi="Sylfaen" w:cs="Sylfaen"/>
                <w:sz w:val="21"/>
                <w:szCs w:val="21"/>
                <w:lang w:val="hy-AM"/>
              </w:rPr>
              <w:t>Ապրանքի</w:t>
            </w:r>
            <w:r w:rsidRPr="002E212D">
              <w:rPr>
                <w:rFonts w:ascii="Sylfaen" w:hAnsi="Sylfaen"/>
                <w:sz w:val="21"/>
                <w:szCs w:val="21"/>
                <w:lang w:val="pt-BR"/>
              </w:rPr>
              <w:t xml:space="preserve"> </w:t>
            </w:r>
            <w:r w:rsidRPr="002E212D">
              <w:rPr>
                <w:rFonts w:ascii="Sylfaen" w:hAnsi="Sylfaen" w:cs="Sylfaen"/>
                <w:sz w:val="21"/>
                <w:szCs w:val="21"/>
                <w:lang w:val="hy-AM"/>
              </w:rPr>
              <w:t>մատակարաման</w:t>
            </w:r>
            <w:r w:rsidRPr="002E212D">
              <w:rPr>
                <w:rFonts w:ascii="Sylfaen" w:hAnsi="Sylfaen"/>
                <w:sz w:val="21"/>
                <w:szCs w:val="21"/>
                <w:lang w:val="pt-BR"/>
              </w:rPr>
              <w:t xml:space="preserve"> </w:t>
            </w:r>
            <w:r w:rsidRPr="002E212D">
              <w:rPr>
                <w:rFonts w:ascii="Sylfaen" w:hAnsi="Sylfaen" w:cs="Sylfaen"/>
                <w:sz w:val="21"/>
                <w:szCs w:val="21"/>
                <w:lang w:val="hy-AM"/>
              </w:rPr>
              <w:t>ուշացման</w:t>
            </w:r>
            <w:r w:rsidRPr="002E212D">
              <w:rPr>
                <w:rFonts w:ascii="Sylfaen" w:hAnsi="Sylfaen"/>
                <w:sz w:val="21"/>
                <w:szCs w:val="21"/>
                <w:lang w:val="pt-BR"/>
              </w:rPr>
              <w:t xml:space="preserve"> </w:t>
            </w:r>
            <w:r w:rsidRPr="002E212D">
              <w:rPr>
                <w:rFonts w:ascii="Sylfaen" w:hAnsi="Sylfaen" w:cs="Sylfaen"/>
                <w:sz w:val="21"/>
                <w:szCs w:val="21"/>
                <w:lang w:val="hy-AM"/>
              </w:rPr>
              <w:t>կամ</w:t>
            </w:r>
            <w:r w:rsidRPr="002E212D">
              <w:rPr>
                <w:rFonts w:ascii="Sylfaen" w:hAnsi="Sylfaen"/>
                <w:sz w:val="21"/>
                <w:szCs w:val="21"/>
                <w:lang w:val="pt-BR"/>
              </w:rPr>
              <w:t xml:space="preserve"> </w:t>
            </w:r>
            <w:r w:rsidRPr="002E212D">
              <w:rPr>
                <w:rFonts w:ascii="Sylfaen" w:hAnsi="Sylfaen" w:cs="Sylfaen"/>
                <w:sz w:val="21"/>
                <w:szCs w:val="21"/>
                <w:lang w:val="hy-AM"/>
              </w:rPr>
              <w:t>թերի</w:t>
            </w:r>
            <w:r w:rsidRPr="002E212D">
              <w:rPr>
                <w:rFonts w:ascii="Sylfaen" w:hAnsi="Sylfaen"/>
                <w:sz w:val="21"/>
                <w:szCs w:val="21"/>
                <w:lang w:val="pt-BR"/>
              </w:rPr>
              <w:t xml:space="preserve"> </w:t>
            </w:r>
            <w:r w:rsidRPr="002E212D">
              <w:rPr>
                <w:rFonts w:ascii="Sylfaen" w:hAnsi="Sylfaen" w:cs="Sylfaen"/>
                <w:sz w:val="21"/>
                <w:szCs w:val="21"/>
                <w:lang w:val="hy-AM"/>
              </w:rPr>
              <w:t>մատակարարման</w:t>
            </w:r>
            <w:r w:rsidRPr="002E212D">
              <w:rPr>
                <w:rFonts w:ascii="Sylfaen" w:hAnsi="Sylfaen"/>
                <w:sz w:val="21"/>
                <w:szCs w:val="21"/>
                <w:lang w:val="pt-BR"/>
              </w:rPr>
              <w:t xml:space="preserve"> </w:t>
            </w:r>
            <w:r w:rsidRPr="002E212D">
              <w:rPr>
                <w:rFonts w:ascii="Sylfaen" w:hAnsi="Sylfaen" w:cs="Sylfaen"/>
                <w:sz w:val="21"/>
                <w:szCs w:val="21"/>
                <w:lang w:val="hy-AM"/>
              </w:rPr>
              <w:t>դեպքում</w:t>
            </w:r>
            <w:r w:rsidRPr="002E212D">
              <w:rPr>
                <w:rFonts w:ascii="Sylfaen" w:hAnsi="Sylfaen"/>
                <w:sz w:val="21"/>
                <w:szCs w:val="21"/>
                <w:lang w:val="pt-BR"/>
              </w:rPr>
              <w:t xml:space="preserve"> </w:t>
            </w:r>
            <w:r w:rsidRPr="002E212D">
              <w:rPr>
                <w:rFonts w:ascii="Sylfaen" w:hAnsi="Sylfaen" w:cs="Sylfaen"/>
                <w:sz w:val="21"/>
                <w:szCs w:val="21"/>
                <w:lang w:val="hy-AM"/>
              </w:rPr>
              <w:t>Գնորդը</w:t>
            </w:r>
            <w:r w:rsidRPr="002E212D">
              <w:rPr>
                <w:rFonts w:ascii="Sylfaen" w:hAnsi="Sylfaen"/>
                <w:sz w:val="21"/>
                <w:szCs w:val="21"/>
                <w:lang w:val="pt-BR"/>
              </w:rPr>
              <w:t xml:space="preserve"> </w:t>
            </w:r>
            <w:r w:rsidRPr="002E212D">
              <w:rPr>
                <w:rFonts w:ascii="Sylfaen" w:hAnsi="Sylfaen" w:cs="Sylfaen"/>
                <w:sz w:val="21"/>
                <w:szCs w:val="21"/>
                <w:lang w:val="hy-AM"/>
              </w:rPr>
              <w:t>իրավունք ունի</w:t>
            </w:r>
            <w:r w:rsidRPr="002E212D">
              <w:rPr>
                <w:rFonts w:ascii="Sylfaen" w:hAnsi="Sylfaen"/>
                <w:sz w:val="21"/>
                <w:szCs w:val="21"/>
                <w:lang w:val="hy-AM"/>
              </w:rPr>
              <w:t xml:space="preserve"> </w:t>
            </w:r>
            <w:r w:rsidRPr="002E212D">
              <w:rPr>
                <w:rFonts w:ascii="Sylfaen" w:hAnsi="Sylfaen"/>
                <w:sz w:val="21"/>
                <w:szCs w:val="21"/>
                <w:lang w:val="pt-BR"/>
              </w:rPr>
              <w:t xml:space="preserve"> </w:t>
            </w:r>
            <w:r w:rsidRPr="002E212D">
              <w:rPr>
                <w:rFonts w:ascii="Sylfaen" w:hAnsi="Sylfaen" w:cs="Sylfaen"/>
                <w:sz w:val="21"/>
                <w:szCs w:val="21"/>
                <w:lang w:val="hy-AM"/>
              </w:rPr>
              <w:t>Մատակարարից</w:t>
            </w:r>
            <w:r w:rsidRPr="002E212D">
              <w:rPr>
                <w:rFonts w:ascii="Sylfaen" w:hAnsi="Sylfaen"/>
                <w:sz w:val="21"/>
                <w:szCs w:val="21"/>
                <w:lang w:val="pt-BR"/>
              </w:rPr>
              <w:t xml:space="preserve"> </w:t>
            </w:r>
            <w:r w:rsidRPr="002E212D">
              <w:rPr>
                <w:rFonts w:ascii="Sylfaen" w:hAnsi="Sylfaen" w:cs="Sylfaen"/>
                <w:sz w:val="21"/>
                <w:szCs w:val="21"/>
                <w:lang w:val="hy-AM"/>
              </w:rPr>
              <w:t>գանձել</w:t>
            </w:r>
            <w:r w:rsidRPr="002E212D">
              <w:rPr>
                <w:rFonts w:ascii="Sylfaen" w:hAnsi="Sylfaen"/>
                <w:sz w:val="21"/>
                <w:szCs w:val="21"/>
                <w:lang w:val="pt-BR"/>
              </w:rPr>
              <w:t xml:space="preserve">  0,</w:t>
            </w:r>
            <w:r w:rsidRPr="002E212D">
              <w:rPr>
                <w:rFonts w:ascii="Sylfaen" w:hAnsi="Sylfaen"/>
                <w:sz w:val="21"/>
                <w:szCs w:val="21"/>
                <w:lang w:val="hy-AM"/>
              </w:rPr>
              <w:t>13</w:t>
            </w:r>
            <w:r w:rsidRPr="002E212D">
              <w:rPr>
                <w:rFonts w:ascii="Sylfaen" w:hAnsi="Sylfaen"/>
                <w:sz w:val="21"/>
                <w:szCs w:val="21"/>
                <w:lang w:val="pt-BR"/>
              </w:rPr>
              <w:t xml:space="preserve">% </w:t>
            </w:r>
            <w:r w:rsidRPr="002E212D">
              <w:rPr>
                <w:rFonts w:ascii="Sylfaen" w:hAnsi="Sylfaen" w:cs="Sylfaen"/>
                <w:sz w:val="21"/>
                <w:szCs w:val="21"/>
                <w:lang w:val="hy-AM"/>
              </w:rPr>
              <w:t>տույժ՝</w:t>
            </w:r>
            <w:r w:rsidRPr="002E212D">
              <w:rPr>
                <w:rFonts w:ascii="Sylfaen" w:hAnsi="Sylfaen"/>
                <w:sz w:val="21"/>
                <w:szCs w:val="21"/>
                <w:lang w:val="pt-BR"/>
              </w:rPr>
              <w:t xml:space="preserve"> </w:t>
            </w:r>
            <w:r w:rsidRPr="002E212D">
              <w:rPr>
                <w:rFonts w:ascii="Sylfaen" w:hAnsi="Sylfaen" w:cs="Sylfaen"/>
                <w:sz w:val="21"/>
                <w:szCs w:val="21"/>
                <w:lang w:val="hy-AM"/>
              </w:rPr>
              <w:t>թերի</w:t>
            </w:r>
            <w:r w:rsidRPr="002E212D">
              <w:rPr>
                <w:rFonts w:ascii="Sylfaen" w:hAnsi="Sylfaen"/>
                <w:sz w:val="21"/>
                <w:szCs w:val="21"/>
                <w:lang w:val="pt-BR"/>
              </w:rPr>
              <w:t xml:space="preserve"> </w:t>
            </w:r>
            <w:r w:rsidRPr="002E212D">
              <w:rPr>
                <w:rFonts w:ascii="Sylfaen" w:hAnsi="Sylfaen" w:cs="Sylfaen"/>
                <w:sz w:val="21"/>
                <w:szCs w:val="21"/>
                <w:lang w:val="hy-AM"/>
              </w:rPr>
              <w:t>մատակարարված Ապրանքի գնից, ուշացման ամեն օրվա համար, մինչև պարտականությունների փաստացի կատարումը, բայց ոչ ավել քան Ապրանքի ընդհանուր գումարի 10%-ից:</w:t>
            </w:r>
          </w:p>
        </w:tc>
        <w:tc>
          <w:tcPr>
            <w:tcW w:w="5528" w:type="dxa"/>
            <w:tcBorders>
              <w:top w:val="nil"/>
              <w:left w:val="nil"/>
              <w:bottom w:val="nil"/>
              <w:right w:val="nil"/>
            </w:tcBorders>
          </w:tcPr>
          <w:p w:rsidR="00121083" w:rsidRDefault="00121083" w:rsidP="00121083">
            <w:pPr>
              <w:jc w:val="center"/>
              <w:rPr>
                <w:rFonts w:ascii="Sylfaen" w:hAnsi="Sylfaen"/>
                <w:b/>
                <w:sz w:val="20"/>
                <w:szCs w:val="20"/>
              </w:rPr>
            </w:pPr>
            <w:r w:rsidRPr="00392D11">
              <w:rPr>
                <w:rFonts w:ascii="Sylfaen" w:hAnsi="Sylfaen"/>
                <w:b/>
                <w:sz w:val="20"/>
                <w:szCs w:val="20"/>
                <w:lang w:val="pt-BR"/>
              </w:rPr>
              <w:t xml:space="preserve">7. </w:t>
            </w:r>
            <w:r w:rsidRPr="00392D11">
              <w:rPr>
                <w:rFonts w:ascii="Sylfaen" w:hAnsi="Sylfaen"/>
                <w:b/>
                <w:sz w:val="20"/>
                <w:szCs w:val="20"/>
              </w:rPr>
              <w:t>Ответственность сторон</w:t>
            </w:r>
          </w:p>
          <w:p w:rsidR="00121083" w:rsidRPr="00392D11" w:rsidRDefault="00121083" w:rsidP="00121083">
            <w:pPr>
              <w:jc w:val="both"/>
              <w:rPr>
                <w:rFonts w:ascii="Sylfaen" w:hAnsi="Sylfaen"/>
                <w:sz w:val="20"/>
                <w:szCs w:val="20"/>
              </w:rPr>
            </w:pPr>
            <w:r w:rsidRPr="00392D11">
              <w:rPr>
                <w:rFonts w:ascii="Sylfaen" w:hAnsi="Sylfaen"/>
                <w:sz w:val="20"/>
                <w:szCs w:val="20"/>
              </w:rPr>
              <w:t>7.1. За просрочку поставки или недопоставку Товара Покупатель в праве взыска</w:t>
            </w:r>
            <w:r>
              <w:rPr>
                <w:rFonts w:ascii="Sylfaen" w:hAnsi="Sylfaen"/>
                <w:sz w:val="20"/>
                <w:szCs w:val="20"/>
              </w:rPr>
              <w:t>ть с Поставщика пени в размере</w:t>
            </w:r>
            <w:r w:rsidRPr="00392D11">
              <w:rPr>
                <w:rFonts w:ascii="Sylfaen" w:hAnsi="Sylfaen"/>
                <w:sz w:val="20"/>
                <w:szCs w:val="20"/>
              </w:rPr>
              <w:t xml:space="preserve"> 0.13 % от стоимости, не поставленного в срок Товара за каждый день просрочки до фактического исполнения обязательства, но не более </w:t>
            </w:r>
            <w:r w:rsidRPr="00392D11">
              <w:rPr>
                <w:rFonts w:ascii="Sylfaen" w:hAnsi="Sylfaen"/>
                <w:sz w:val="20"/>
                <w:szCs w:val="20"/>
                <w:lang w:val="hy-AM"/>
              </w:rPr>
              <w:t>10</w:t>
            </w:r>
            <w:r w:rsidRPr="00392D11">
              <w:rPr>
                <w:rFonts w:ascii="Sylfaen" w:hAnsi="Sylfaen"/>
                <w:sz w:val="20"/>
                <w:szCs w:val="20"/>
              </w:rPr>
              <w:t>% от общей суммы Товара.</w:t>
            </w:r>
          </w:p>
        </w:tc>
      </w:tr>
      <w:tr w:rsidR="00121083" w:rsidRPr="009D4185" w:rsidTr="00121083">
        <w:tc>
          <w:tcPr>
            <w:tcW w:w="5529" w:type="dxa"/>
            <w:tcBorders>
              <w:top w:val="nil"/>
              <w:left w:val="nil"/>
              <w:bottom w:val="nil"/>
              <w:right w:val="nil"/>
            </w:tcBorders>
          </w:tcPr>
          <w:p w:rsidR="00121083" w:rsidRPr="002E212D" w:rsidRDefault="00121083" w:rsidP="00121083">
            <w:pPr>
              <w:tabs>
                <w:tab w:val="left" w:pos="132"/>
              </w:tabs>
              <w:jc w:val="both"/>
              <w:rPr>
                <w:rFonts w:ascii="Sylfaen" w:hAnsi="Sylfaen" w:cs="Sylfaen"/>
                <w:sz w:val="21"/>
                <w:szCs w:val="21"/>
                <w:lang w:val="pt-BR"/>
              </w:rPr>
            </w:pPr>
            <w:r w:rsidRPr="002E212D">
              <w:rPr>
                <w:rFonts w:ascii="Sylfaen" w:hAnsi="Sylfaen" w:cs="Sylfaen"/>
                <w:sz w:val="21"/>
                <w:szCs w:val="21"/>
                <w:lang w:val="hy-AM"/>
              </w:rPr>
              <w:t>7.2. Մատակարարված Ապրանքի դիմաց վճարման ուշացման դեպքում  Մատակարարը իրավունք ունի գնորդից գանձել  0,13% տույժ չվճարված գումարի չափով, ուշացման ամեն օրվա համար, բայց ոչ ավել քան Ապրանքի ընդհանուր գումարի 10%-ից:</w:t>
            </w:r>
          </w:p>
        </w:tc>
        <w:tc>
          <w:tcPr>
            <w:tcW w:w="5528" w:type="dxa"/>
            <w:tcBorders>
              <w:top w:val="nil"/>
              <w:left w:val="nil"/>
              <w:bottom w:val="nil"/>
              <w:right w:val="nil"/>
            </w:tcBorders>
          </w:tcPr>
          <w:p w:rsidR="00121083" w:rsidRPr="00392D11" w:rsidRDefault="00121083" w:rsidP="00121083">
            <w:pPr>
              <w:jc w:val="both"/>
              <w:rPr>
                <w:rFonts w:ascii="Sylfaen" w:hAnsi="Sylfaen"/>
                <w:sz w:val="20"/>
                <w:szCs w:val="20"/>
              </w:rPr>
            </w:pPr>
            <w:r w:rsidRPr="00392D11">
              <w:rPr>
                <w:rFonts w:ascii="Sylfaen" w:hAnsi="Sylfaen"/>
                <w:sz w:val="20"/>
                <w:szCs w:val="20"/>
              </w:rPr>
              <w:t xml:space="preserve">7.2. В случае просрочки оплаты поставленного Товара Поставщик в праве        взыскать с Покупателя пени в размере        0.13 % от неоплаченной суммы, за каждый день просрочки, но не более </w:t>
            </w:r>
            <w:r w:rsidRPr="00392D11">
              <w:rPr>
                <w:rFonts w:ascii="Sylfaen" w:hAnsi="Sylfaen"/>
                <w:sz w:val="20"/>
                <w:szCs w:val="20"/>
                <w:lang w:val="hy-AM"/>
              </w:rPr>
              <w:t>10</w:t>
            </w:r>
            <w:r w:rsidRPr="00392D11">
              <w:rPr>
                <w:rFonts w:ascii="Sylfaen" w:hAnsi="Sylfaen"/>
                <w:sz w:val="20"/>
                <w:szCs w:val="20"/>
              </w:rPr>
              <w:t>% от общей суммы Товара.</w:t>
            </w:r>
          </w:p>
          <w:p w:rsidR="00121083" w:rsidRPr="00392D11" w:rsidRDefault="00121083" w:rsidP="00121083">
            <w:pPr>
              <w:jc w:val="both"/>
              <w:rPr>
                <w:rFonts w:ascii="Sylfaen" w:hAnsi="Sylfaen"/>
                <w:sz w:val="20"/>
                <w:szCs w:val="20"/>
              </w:rPr>
            </w:pPr>
          </w:p>
        </w:tc>
      </w:tr>
      <w:tr w:rsidR="00121083" w:rsidRPr="009D4185" w:rsidTr="00121083">
        <w:tc>
          <w:tcPr>
            <w:tcW w:w="5529" w:type="dxa"/>
            <w:tcBorders>
              <w:top w:val="nil"/>
              <w:left w:val="nil"/>
              <w:bottom w:val="nil"/>
              <w:right w:val="nil"/>
            </w:tcBorders>
          </w:tcPr>
          <w:p w:rsidR="00121083" w:rsidRPr="002E212D" w:rsidRDefault="00121083" w:rsidP="00121083">
            <w:pPr>
              <w:autoSpaceDE w:val="0"/>
              <w:autoSpaceDN w:val="0"/>
              <w:adjustRightInd w:val="0"/>
              <w:jc w:val="both"/>
              <w:rPr>
                <w:rFonts w:ascii="Sylfaen" w:hAnsi="Sylfaen"/>
                <w:sz w:val="21"/>
                <w:szCs w:val="21"/>
                <w:lang w:val="pt-BR"/>
              </w:rPr>
            </w:pPr>
            <w:r w:rsidRPr="002E212D">
              <w:rPr>
                <w:rFonts w:ascii="Sylfaen" w:hAnsi="Sylfaen" w:cs="Sylfaen"/>
                <w:sz w:val="21"/>
                <w:szCs w:val="21"/>
                <w:lang w:val="hy-AM"/>
              </w:rPr>
              <w:t>7.3. Տույժերի վճարումը Կողմերին չի ազատում իրենց պայմանագրային պարտավորությունների ամբողջական կատարումից և խախտումները վերացնելու պարտավորություններից</w:t>
            </w:r>
            <w:r w:rsidRPr="002E212D">
              <w:rPr>
                <w:rFonts w:ascii="Sylfaen" w:hAnsi="Sylfaen"/>
                <w:sz w:val="21"/>
                <w:szCs w:val="21"/>
                <w:lang w:val="pt-BR"/>
              </w:rPr>
              <w:t>:</w:t>
            </w:r>
          </w:p>
          <w:p w:rsidR="00121083" w:rsidRPr="002E212D" w:rsidRDefault="00121083" w:rsidP="00121083">
            <w:pPr>
              <w:autoSpaceDE w:val="0"/>
              <w:autoSpaceDN w:val="0"/>
              <w:adjustRightInd w:val="0"/>
              <w:jc w:val="both"/>
              <w:rPr>
                <w:rFonts w:ascii="Sylfaen" w:hAnsi="Sylfaen"/>
                <w:sz w:val="21"/>
                <w:szCs w:val="21"/>
                <w:lang w:val="pt-BR"/>
              </w:rPr>
            </w:pPr>
          </w:p>
        </w:tc>
        <w:tc>
          <w:tcPr>
            <w:tcW w:w="5528" w:type="dxa"/>
            <w:tcBorders>
              <w:top w:val="nil"/>
              <w:left w:val="nil"/>
              <w:bottom w:val="nil"/>
              <w:right w:val="nil"/>
            </w:tcBorders>
          </w:tcPr>
          <w:p w:rsidR="00121083" w:rsidRPr="00392D11" w:rsidRDefault="00121083" w:rsidP="00121083">
            <w:pPr>
              <w:widowControl w:val="0"/>
              <w:tabs>
                <w:tab w:val="left" w:pos="-240"/>
                <w:tab w:val="left" w:pos="709"/>
                <w:tab w:val="left" w:pos="7982"/>
              </w:tabs>
              <w:suppressAutoHyphens/>
              <w:jc w:val="both"/>
              <w:rPr>
                <w:rFonts w:ascii="Sylfaen" w:hAnsi="Sylfaen"/>
                <w:sz w:val="20"/>
                <w:szCs w:val="20"/>
              </w:rPr>
            </w:pPr>
            <w:r w:rsidRPr="00392D11">
              <w:rPr>
                <w:rFonts w:ascii="Sylfaen" w:hAnsi="Sylfaen"/>
                <w:sz w:val="20"/>
                <w:szCs w:val="20"/>
                <w:lang w:val="hy-AM"/>
              </w:rPr>
              <w:t>7.</w:t>
            </w:r>
            <w:r w:rsidRPr="00392D11">
              <w:rPr>
                <w:rFonts w:ascii="Sylfaen" w:hAnsi="Sylfaen"/>
                <w:sz w:val="20"/>
                <w:szCs w:val="20"/>
              </w:rPr>
              <w:t>3</w:t>
            </w:r>
            <w:r w:rsidRPr="00392D11">
              <w:rPr>
                <w:rFonts w:ascii="Sylfaen" w:hAnsi="Sylfaen"/>
                <w:sz w:val="20"/>
                <w:szCs w:val="20"/>
                <w:lang w:val="hy-AM"/>
              </w:rPr>
              <w:t xml:space="preserve"> </w:t>
            </w:r>
            <w:r w:rsidRPr="00392D11">
              <w:rPr>
                <w:rFonts w:ascii="Sylfaen" w:hAnsi="Sylfaen"/>
                <w:sz w:val="20"/>
                <w:szCs w:val="20"/>
              </w:rPr>
              <w:t>Оплата штрафов не освобождает Стороны от исполнения договорных обязательств полностью</w:t>
            </w:r>
            <w:r w:rsidRPr="00392D11">
              <w:rPr>
                <w:rFonts w:ascii="Sylfaen" w:hAnsi="Sylfaen"/>
                <w:sz w:val="20"/>
                <w:szCs w:val="20"/>
                <w:lang w:val="hy-AM"/>
              </w:rPr>
              <w:t xml:space="preserve"> </w:t>
            </w:r>
            <w:r w:rsidRPr="00392D11">
              <w:rPr>
                <w:rFonts w:ascii="Sylfaen" w:hAnsi="Sylfaen"/>
                <w:sz w:val="20"/>
                <w:szCs w:val="20"/>
              </w:rPr>
              <w:t>и обязательство по устранению нарушений.</w:t>
            </w:r>
          </w:p>
        </w:tc>
      </w:tr>
      <w:tr w:rsidR="00121083" w:rsidRPr="00392D11" w:rsidTr="00121083">
        <w:tc>
          <w:tcPr>
            <w:tcW w:w="5529" w:type="dxa"/>
            <w:tcBorders>
              <w:top w:val="nil"/>
              <w:left w:val="nil"/>
              <w:bottom w:val="nil"/>
              <w:right w:val="nil"/>
            </w:tcBorders>
          </w:tcPr>
          <w:p w:rsidR="00121083" w:rsidRPr="009442A9" w:rsidRDefault="00121083" w:rsidP="00121083">
            <w:pPr>
              <w:autoSpaceDE w:val="0"/>
              <w:autoSpaceDN w:val="0"/>
              <w:adjustRightInd w:val="0"/>
              <w:jc w:val="center"/>
              <w:rPr>
                <w:rFonts w:ascii="Sylfaen" w:hAnsi="Sylfaen" w:cs="Sylfaen"/>
                <w:b/>
                <w:sz w:val="21"/>
                <w:szCs w:val="21"/>
                <w:lang w:val="hy-AM"/>
              </w:rPr>
            </w:pPr>
            <w:r w:rsidRPr="002E212D">
              <w:rPr>
                <w:rFonts w:ascii="Sylfaen" w:hAnsi="Sylfaen" w:cs="Sylfaen"/>
                <w:b/>
                <w:sz w:val="21"/>
                <w:szCs w:val="21"/>
                <w:lang w:val="pt-BR"/>
              </w:rPr>
              <w:t>8.</w:t>
            </w:r>
            <w:r w:rsidRPr="002E212D">
              <w:rPr>
                <w:rFonts w:ascii="Sylfaen" w:hAnsi="Sylfaen" w:cs="Sylfaen"/>
                <w:b/>
                <w:sz w:val="21"/>
                <w:szCs w:val="21"/>
                <w:lang w:val="hy-AM"/>
              </w:rPr>
              <w:t xml:space="preserve"> Պայմանագրի</w:t>
            </w:r>
            <w:r w:rsidRPr="002E212D">
              <w:rPr>
                <w:rFonts w:ascii="Sylfaen" w:hAnsi="Sylfaen"/>
                <w:b/>
                <w:sz w:val="21"/>
                <w:szCs w:val="21"/>
                <w:lang w:val="hy-AM"/>
              </w:rPr>
              <w:t xml:space="preserve"> </w:t>
            </w:r>
            <w:r w:rsidRPr="002E212D">
              <w:rPr>
                <w:rFonts w:ascii="Sylfaen" w:hAnsi="Sylfaen" w:cs="Sylfaen"/>
                <w:b/>
                <w:sz w:val="21"/>
                <w:szCs w:val="21"/>
                <w:lang w:val="hy-AM"/>
              </w:rPr>
              <w:t>գործողության</w:t>
            </w:r>
            <w:r w:rsidRPr="002E212D">
              <w:rPr>
                <w:rFonts w:ascii="Sylfaen" w:hAnsi="Sylfaen"/>
                <w:b/>
                <w:sz w:val="21"/>
                <w:szCs w:val="21"/>
                <w:lang w:val="hy-AM"/>
              </w:rPr>
              <w:t xml:space="preserve"> </w:t>
            </w:r>
            <w:r>
              <w:rPr>
                <w:rFonts w:ascii="Sylfaen" w:hAnsi="Sylfaen" w:cs="Sylfaen"/>
                <w:b/>
                <w:sz w:val="21"/>
                <w:szCs w:val="21"/>
                <w:lang w:val="hy-AM"/>
              </w:rPr>
              <w:t>ժամկետը</w:t>
            </w:r>
          </w:p>
        </w:tc>
        <w:tc>
          <w:tcPr>
            <w:tcW w:w="5528" w:type="dxa"/>
            <w:tcBorders>
              <w:top w:val="nil"/>
              <w:left w:val="nil"/>
              <w:bottom w:val="nil"/>
              <w:right w:val="nil"/>
            </w:tcBorders>
          </w:tcPr>
          <w:p w:rsidR="00121083" w:rsidRPr="00392D11" w:rsidRDefault="00121083" w:rsidP="00121083">
            <w:pPr>
              <w:widowControl w:val="0"/>
              <w:tabs>
                <w:tab w:val="left" w:pos="-240"/>
                <w:tab w:val="left" w:pos="709"/>
                <w:tab w:val="left" w:pos="7982"/>
              </w:tabs>
              <w:suppressAutoHyphens/>
              <w:jc w:val="center"/>
              <w:rPr>
                <w:rFonts w:ascii="Sylfaen" w:hAnsi="Sylfaen"/>
                <w:sz w:val="20"/>
                <w:szCs w:val="20"/>
                <w:lang w:val="hy-AM"/>
              </w:rPr>
            </w:pPr>
            <w:r w:rsidRPr="00392D11">
              <w:rPr>
                <w:rFonts w:ascii="Sylfaen" w:hAnsi="Sylfaen"/>
                <w:b/>
                <w:sz w:val="20"/>
                <w:szCs w:val="20"/>
              </w:rPr>
              <w:t>8. Срок действия Договора</w:t>
            </w:r>
          </w:p>
        </w:tc>
      </w:tr>
      <w:tr w:rsidR="00121083" w:rsidRPr="009D4185" w:rsidTr="00121083">
        <w:tc>
          <w:tcPr>
            <w:tcW w:w="5529" w:type="dxa"/>
            <w:tcBorders>
              <w:top w:val="nil"/>
              <w:left w:val="nil"/>
              <w:bottom w:val="nil"/>
              <w:right w:val="nil"/>
            </w:tcBorders>
          </w:tcPr>
          <w:p w:rsidR="00121083" w:rsidRPr="002E212D" w:rsidRDefault="00121083" w:rsidP="00121083">
            <w:pPr>
              <w:shd w:val="clear" w:color="auto" w:fill="FFFFFF" w:themeFill="background1"/>
              <w:jc w:val="both"/>
              <w:rPr>
                <w:rFonts w:ascii="Sylfaen" w:hAnsi="Sylfaen"/>
                <w:sz w:val="21"/>
                <w:szCs w:val="21"/>
                <w:lang w:val="hy-AM"/>
              </w:rPr>
            </w:pPr>
            <w:r w:rsidRPr="002E212D">
              <w:rPr>
                <w:rFonts w:ascii="Sylfaen" w:hAnsi="Sylfaen"/>
                <w:sz w:val="21"/>
                <w:szCs w:val="21"/>
                <w:lang w:val="hy-AM"/>
              </w:rPr>
              <w:t xml:space="preserve">8.1. </w:t>
            </w:r>
            <w:r w:rsidRPr="002E212D">
              <w:rPr>
                <w:rFonts w:ascii="Sylfaen" w:hAnsi="Sylfaen" w:cs="Sylfaen"/>
                <w:sz w:val="21"/>
                <w:szCs w:val="21"/>
                <w:lang w:val="hy-AM"/>
              </w:rPr>
              <w:t>Պայմանագիրն</w:t>
            </w:r>
            <w:r w:rsidRPr="002E212D">
              <w:rPr>
                <w:rFonts w:ascii="Sylfaen" w:hAnsi="Sylfaen"/>
                <w:sz w:val="21"/>
                <w:szCs w:val="21"/>
                <w:lang w:val="hy-AM"/>
              </w:rPr>
              <w:t xml:space="preserve"> </w:t>
            </w:r>
            <w:r w:rsidRPr="002E212D">
              <w:rPr>
                <w:rFonts w:ascii="Sylfaen" w:hAnsi="Sylfaen" w:cs="Sylfaen"/>
                <w:sz w:val="21"/>
                <w:szCs w:val="21"/>
                <w:lang w:val="hy-AM"/>
              </w:rPr>
              <w:t>ուժի</w:t>
            </w:r>
            <w:r w:rsidRPr="002E212D">
              <w:rPr>
                <w:rFonts w:ascii="Sylfaen" w:hAnsi="Sylfaen"/>
                <w:sz w:val="21"/>
                <w:szCs w:val="21"/>
                <w:lang w:val="hy-AM"/>
              </w:rPr>
              <w:t xml:space="preserve"> </w:t>
            </w:r>
            <w:r w:rsidRPr="002E212D">
              <w:rPr>
                <w:rFonts w:ascii="Sylfaen" w:hAnsi="Sylfaen" w:cs="Sylfaen"/>
                <w:sz w:val="21"/>
                <w:szCs w:val="21"/>
                <w:lang w:val="hy-AM"/>
              </w:rPr>
              <w:t>մեջ</w:t>
            </w:r>
            <w:r w:rsidRPr="002E212D">
              <w:rPr>
                <w:rFonts w:ascii="Sylfaen" w:hAnsi="Sylfaen"/>
                <w:sz w:val="21"/>
                <w:szCs w:val="21"/>
                <w:lang w:val="hy-AM"/>
              </w:rPr>
              <w:t xml:space="preserve"> </w:t>
            </w:r>
            <w:r w:rsidRPr="002E212D">
              <w:rPr>
                <w:rFonts w:ascii="Sylfaen" w:hAnsi="Sylfaen" w:cs="Sylfaen"/>
                <w:sz w:val="21"/>
                <w:szCs w:val="21"/>
                <w:lang w:val="hy-AM"/>
              </w:rPr>
              <w:t>է</w:t>
            </w:r>
            <w:r w:rsidRPr="002E212D">
              <w:rPr>
                <w:rFonts w:ascii="Sylfaen" w:hAnsi="Sylfaen"/>
                <w:sz w:val="21"/>
                <w:szCs w:val="21"/>
                <w:lang w:val="hy-AM"/>
              </w:rPr>
              <w:t xml:space="preserve"> </w:t>
            </w:r>
            <w:r w:rsidRPr="002E212D">
              <w:rPr>
                <w:rFonts w:ascii="Sylfaen" w:hAnsi="Sylfaen" w:cs="Sylfaen"/>
                <w:sz w:val="21"/>
                <w:szCs w:val="21"/>
                <w:lang w:val="hy-AM"/>
              </w:rPr>
              <w:t>մտնում</w:t>
            </w:r>
            <w:r w:rsidRPr="002E212D">
              <w:rPr>
                <w:rFonts w:ascii="Sylfaen" w:hAnsi="Sylfaen"/>
                <w:sz w:val="21"/>
                <w:szCs w:val="21"/>
                <w:lang w:val="hy-AM"/>
              </w:rPr>
              <w:t xml:space="preserve"> </w:t>
            </w:r>
            <w:r w:rsidRPr="002E212D">
              <w:rPr>
                <w:rFonts w:ascii="Sylfaen" w:hAnsi="Sylfaen" w:cs="Sylfaen"/>
                <w:sz w:val="21"/>
                <w:szCs w:val="21"/>
                <w:lang w:val="hy-AM"/>
              </w:rPr>
              <w:t>Կողմերի</w:t>
            </w:r>
            <w:r w:rsidRPr="002E212D">
              <w:rPr>
                <w:rFonts w:ascii="Sylfaen" w:hAnsi="Sylfaen"/>
                <w:sz w:val="21"/>
                <w:szCs w:val="21"/>
                <w:lang w:val="hy-AM"/>
              </w:rPr>
              <w:t xml:space="preserve"> </w:t>
            </w:r>
            <w:r w:rsidRPr="002E212D">
              <w:rPr>
                <w:rFonts w:ascii="Sylfaen" w:hAnsi="Sylfaen" w:cs="Sylfaen"/>
                <w:sz w:val="21"/>
                <w:szCs w:val="21"/>
                <w:lang w:val="hy-AM"/>
              </w:rPr>
              <w:t>ստորագրման</w:t>
            </w:r>
            <w:r w:rsidRPr="002E212D">
              <w:rPr>
                <w:rFonts w:ascii="Sylfaen" w:hAnsi="Sylfaen"/>
                <w:sz w:val="21"/>
                <w:szCs w:val="21"/>
                <w:lang w:val="hy-AM"/>
              </w:rPr>
              <w:t xml:space="preserve"> </w:t>
            </w:r>
            <w:r w:rsidRPr="002E212D">
              <w:rPr>
                <w:rFonts w:ascii="Sylfaen" w:hAnsi="Sylfaen" w:cs="Sylfaen"/>
                <w:sz w:val="21"/>
                <w:szCs w:val="21"/>
                <w:lang w:val="hy-AM"/>
              </w:rPr>
              <w:t>պահից</w:t>
            </w:r>
            <w:r w:rsidRPr="002E212D">
              <w:rPr>
                <w:rFonts w:ascii="Sylfaen" w:hAnsi="Sylfaen"/>
                <w:sz w:val="21"/>
                <w:szCs w:val="21"/>
                <w:lang w:val="hy-AM"/>
              </w:rPr>
              <w:t xml:space="preserve"> </w:t>
            </w:r>
            <w:r w:rsidRPr="002E212D">
              <w:rPr>
                <w:rFonts w:ascii="Sylfaen" w:hAnsi="Sylfaen" w:cs="Sylfaen"/>
                <w:sz w:val="21"/>
                <w:szCs w:val="21"/>
                <w:lang w:val="hy-AM"/>
              </w:rPr>
              <w:t>և</w:t>
            </w:r>
            <w:r w:rsidRPr="002E212D">
              <w:rPr>
                <w:rFonts w:ascii="Sylfaen" w:hAnsi="Sylfaen"/>
                <w:sz w:val="21"/>
                <w:szCs w:val="21"/>
                <w:lang w:val="hy-AM"/>
              </w:rPr>
              <w:t xml:space="preserve"> </w:t>
            </w:r>
            <w:r w:rsidRPr="002E212D">
              <w:rPr>
                <w:rFonts w:ascii="Sylfaen" w:hAnsi="Sylfaen" w:cs="Sylfaen"/>
                <w:sz w:val="21"/>
                <w:szCs w:val="21"/>
                <w:lang w:val="hy-AM"/>
              </w:rPr>
              <w:t>գործում</w:t>
            </w:r>
            <w:r w:rsidRPr="002E212D">
              <w:rPr>
                <w:rFonts w:ascii="Sylfaen" w:hAnsi="Sylfaen"/>
                <w:sz w:val="21"/>
                <w:szCs w:val="21"/>
                <w:lang w:val="hy-AM"/>
              </w:rPr>
              <w:t xml:space="preserve"> </w:t>
            </w:r>
            <w:r w:rsidRPr="002E212D">
              <w:rPr>
                <w:rFonts w:ascii="Sylfaen" w:hAnsi="Sylfaen" w:cs="Sylfaen"/>
                <w:sz w:val="21"/>
                <w:szCs w:val="21"/>
                <w:lang w:val="hy-AM"/>
              </w:rPr>
              <w:t>է</w:t>
            </w:r>
            <w:r w:rsidRPr="002E212D">
              <w:rPr>
                <w:rFonts w:ascii="Sylfaen" w:hAnsi="Sylfaen"/>
                <w:sz w:val="21"/>
                <w:szCs w:val="21"/>
                <w:lang w:val="hy-AM"/>
              </w:rPr>
              <w:t xml:space="preserve"> </w:t>
            </w:r>
            <w:r w:rsidRPr="002E212D">
              <w:rPr>
                <w:rFonts w:ascii="Sylfaen" w:hAnsi="Sylfaen" w:cs="Sylfaen"/>
                <w:sz w:val="21"/>
                <w:szCs w:val="21"/>
                <w:lang w:val="hy-AM"/>
              </w:rPr>
              <w:t xml:space="preserve">մինչ  </w:t>
            </w:r>
            <w:r w:rsidR="002B467C">
              <w:rPr>
                <w:rFonts w:ascii="Sylfaen" w:hAnsi="Sylfaen" w:cs="Sylfaen"/>
                <w:sz w:val="21"/>
                <w:szCs w:val="21"/>
              </w:rPr>
              <w:t>31</w:t>
            </w:r>
            <w:r w:rsidRPr="002E212D">
              <w:rPr>
                <w:rFonts w:ascii="Sylfaen" w:hAnsi="Sylfaen" w:cs="Sylfaen"/>
                <w:sz w:val="21"/>
                <w:szCs w:val="21"/>
                <w:lang w:val="hy-AM"/>
              </w:rPr>
              <w:t>.</w:t>
            </w:r>
            <w:r w:rsidR="002B467C">
              <w:rPr>
                <w:rFonts w:ascii="Sylfaen" w:hAnsi="Sylfaen" w:cs="Sylfaen"/>
                <w:sz w:val="21"/>
                <w:szCs w:val="21"/>
              </w:rPr>
              <w:t>12</w:t>
            </w:r>
            <w:r w:rsidRPr="002E212D">
              <w:rPr>
                <w:rFonts w:ascii="Sylfaen" w:hAnsi="Sylfaen" w:cs="Sylfaen"/>
                <w:sz w:val="21"/>
                <w:szCs w:val="21"/>
                <w:lang w:val="hy-AM"/>
              </w:rPr>
              <w:t>.</w:t>
            </w:r>
            <w:r w:rsidR="002B467C">
              <w:rPr>
                <w:rFonts w:ascii="Sylfaen" w:hAnsi="Sylfaen" w:cs="Sylfaen"/>
                <w:sz w:val="21"/>
                <w:szCs w:val="21"/>
              </w:rPr>
              <w:t>2025</w:t>
            </w:r>
            <w:r w:rsidRPr="002E212D">
              <w:rPr>
                <w:rFonts w:ascii="Sylfaen" w:hAnsi="Sylfaen" w:cs="Sylfaen"/>
                <w:sz w:val="21"/>
                <w:szCs w:val="21"/>
                <w:lang w:val="hy-AM"/>
              </w:rPr>
              <w:t>թ.</w:t>
            </w:r>
            <w:r w:rsidRPr="00735539">
              <w:rPr>
                <w:rFonts w:ascii="Sylfaen" w:hAnsi="Sylfaen" w:cs="Sylfaen"/>
                <w:sz w:val="21"/>
                <w:szCs w:val="21"/>
              </w:rPr>
              <w:t>,</w:t>
            </w:r>
            <w:r>
              <w:rPr>
                <w:rFonts w:ascii="Sylfaen" w:hAnsi="Sylfaen" w:cs="Sylfaen"/>
                <w:sz w:val="21"/>
                <w:szCs w:val="21"/>
                <w:lang w:val="hy-AM"/>
              </w:rPr>
              <w:t xml:space="preserve"> իսկ փոխադարձ հաշվարկի դեմքում՝ մինչև լիակատար կատարումն</w:t>
            </w:r>
            <w:r w:rsidRPr="002E212D">
              <w:rPr>
                <w:rFonts w:ascii="Sylfaen" w:hAnsi="Sylfaen"/>
                <w:sz w:val="21"/>
                <w:szCs w:val="21"/>
                <w:lang w:val="hy-AM"/>
              </w:rPr>
              <w:t>:</w:t>
            </w:r>
          </w:p>
        </w:tc>
        <w:tc>
          <w:tcPr>
            <w:tcW w:w="5528" w:type="dxa"/>
            <w:tcBorders>
              <w:top w:val="nil"/>
              <w:left w:val="nil"/>
              <w:bottom w:val="nil"/>
              <w:right w:val="nil"/>
            </w:tcBorders>
          </w:tcPr>
          <w:p w:rsidR="00121083" w:rsidRPr="00092C7D" w:rsidRDefault="00121083" w:rsidP="00121083">
            <w:pPr>
              <w:widowControl w:val="0"/>
              <w:tabs>
                <w:tab w:val="left" w:pos="-240"/>
                <w:tab w:val="left" w:pos="709"/>
                <w:tab w:val="left" w:pos="7982"/>
              </w:tabs>
              <w:suppressAutoHyphens/>
              <w:jc w:val="both"/>
              <w:rPr>
                <w:rFonts w:ascii="Sylfaen" w:hAnsi="Sylfaen"/>
                <w:sz w:val="20"/>
                <w:szCs w:val="20"/>
              </w:rPr>
            </w:pPr>
            <w:r w:rsidRPr="00392D11">
              <w:rPr>
                <w:rFonts w:ascii="Sylfaen" w:hAnsi="Sylfaen"/>
                <w:sz w:val="20"/>
                <w:szCs w:val="20"/>
                <w:lang w:val="hy-AM"/>
              </w:rPr>
              <w:t>8.1</w:t>
            </w:r>
            <w:r w:rsidRPr="00092C7D">
              <w:rPr>
                <w:rFonts w:ascii="Sylfaen" w:hAnsi="Sylfaen"/>
                <w:sz w:val="20"/>
                <w:szCs w:val="20"/>
              </w:rPr>
              <w:t xml:space="preserve"> </w:t>
            </w:r>
            <w:r w:rsidRPr="00392D11">
              <w:rPr>
                <w:rFonts w:ascii="Sylfaen" w:hAnsi="Sylfaen"/>
                <w:sz w:val="20"/>
                <w:szCs w:val="20"/>
              </w:rPr>
              <w:t>Договор</w:t>
            </w:r>
            <w:r w:rsidRPr="00092C7D">
              <w:rPr>
                <w:rFonts w:ascii="Sylfaen" w:hAnsi="Sylfaen"/>
                <w:sz w:val="20"/>
                <w:szCs w:val="20"/>
              </w:rPr>
              <w:t xml:space="preserve"> </w:t>
            </w:r>
            <w:r w:rsidRPr="00392D11">
              <w:rPr>
                <w:rFonts w:ascii="Sylfaen" w:hAnsi="Sylfaen"/>
                <w:sz w:val="20"/>
                <w:szCs w:val="20"/>
              </w:rPr>
              <w:t>вступает</w:t>
            </w:r>
            <w:r w:rsidRPr="00092C7D">
              <w:rPr>
                <w:rFonts w:ascii="Sylfaen" w:hAnsi="Sylfaen"/>
                <w:sz w:val="20"/>
                <w:szCs w:val="20"/>
              </w:rPr>
              <w:t xml:space="preserve"> </w:t>
            </w:r>
            <w:r w:rsidRPr="00392D11">
              <w:rPr>
                <w:rFonts w:ascii="Sylfaen" w:hAnsi="Sylfaen"/>
                <w:sz w:val="20"/>
                <w:szCs w:val="20"/>
              </w:rPr>
              <w:t>в</w:t>
            </w:r>
            <w:r w:rsidRPr="00092C7D">
              <w:rPr>
                <w:rFonts w:ascii="Sylfaen" w:hAnsi="Sylfaen"/>
                <w:sz w:val="20"/>
                <w:szCs w:val="20"/>
              </w:rPr>
              <w:t xml:space="preserve"> </w:t>
            </w:r>
            <w:r w:rsidRPr="00392D11">
              <w:rPr>
                <w:rFonts w:ascii="Sylfaen" w:hAnsi="Sylfaen"/>
                <w:sz w:val="20"/>
                <w:szCs w:val="20"/>
              </w:rPr>
              <w:t>силу</w:t>
            </w:r>
            <w:r w:rsidRPr="00092C7D">
              <w:rPr>
                <w:rFonts w:ascii="Sylfaen" w:hAnsi="Sylfaen"/>
                <w:sz w:val="20"/>
                <w:szCs w:val="20"/>
              </w:rPr>
              <w:t xml:space="preserve"> </w:t>
            </w:r>
            <w:r w:rsidRPr="00392D11">
              <w:rPr>
                <w:rFonts w:ascii="Sylfaen" w:hAnsi="Sylfaen"/>
                <w:sz w:val="20"/>
                <w:szCs w:val="20"/>
              </w:rPr>
              <w:t>с</w:t>
            </w:r>
            <w:r w:rsidRPr="00092C7D">
              <w:rPr>
                <w:rFonts w:ascii="Sylfaen" w:hAnsi="Sylfaen"/>
                <w:sz w:val="20"/>
                <w:szCs w:val="20"/>
              </w:rPr>
              <w:t xml:space="preserve"> </w:t>
            </w:r>
            <w:r w:rsidRPr="00392D11">
              <w:rPr>
                <w:rFonts w:ascii="Sylfaen" w:hAnsi="Sylfaen"/>
                <w:sz w:val="20"/>
                <w:szCs w:val="20"/>
              </w:rPr>
              <w:t>момента</w:t>
            </w:r>
            <w:r w:rsidRPr="00092C7D">
              <w:rPr>
                <w:rFonts w:ascii="Sylfaen" w:hAnsi="Sylfaen"/>
                <w:sz w:val="20"/>
                <w:szCs w:val="20"/>
              </w:rPr>
              <w:t xml:space="preserve"> </w:t>
            </w:r>
            <w:r w:rsidRPr="00392D11">
              <w:rPr>
                <w:rFonts w:ascii="Sylfaen" w:hAnsi="Sylfaen"/>
                <w:sz w:val="20"/>
                <w:szCs w:val="20"/>
              </w:rPr>
              <w:t>его</w:t>
            </w:r>
            <w:r w:rsidRPr="00092C7D">
              <w:rPr>
                <w:rFonts w:ascii="Sylfaen" w:hAnsi="Sylfaen"/>
                <w:sz w:val="20"/>
                <w:szCs w:val="20"/>
              </w:rPr>
              <w:t xml:space="preserve"> </w:t>
            </w:r>
            <w:r w:rsidRPr="00392D11">
              <w:rPr>
                <w:rFonts w:ascii="Sylfaen" w:hAnsi="Sylfaen"/>
                <w:sz w:val="20"/>
                <w:szCs w:val="20"/>
              </w:rPr>
              <w:t>подписания</w:t>
            </w:r>
            <w:r w:rsidRPr="00392D11">
              <w:rPr>
                <w:rFonts w:ascii="Sylfaen" w:hAnsi="Sylfaen"/>
                <w:sz w:val="20"/>
                <w:szCs w:val="20"/>
                <w:lang w:val="hy-AM"/>
              </w:rPr>
              <w:t xml:space="preserve"> </w:t>
            </w:r>
            <w:r w:rsidRPr="00392D11">
              <w:rPr>
                <w:rFonts w:ascii="Sylfaen" w:hAnsi="Sylfaen"/>
                <w:sz w:val="20"/>
                <w:szCs w:val="20"/>
              </w:rPr>
              <w:t>сторонами</w:t>
            </w:r>
            <w:r w:rsidRPr="00092C7D">
              <w:rPr>
                <w:rFonts w:ascii="Sylfaen" w:hAnsi="Sylfaen"/>
                <w:sz w:val="20"/>
                <w:szCs w:val="20"/>
              </w:rPr>
              <w:t xml:space="preserve"> </w:t>
            </w:r>
            <w:r w:rsidRPr="00392D11">
              <w:rPr>
                <w:rFonts w:ascii="Sylfaen" w:hAnsi="Sylfaen"/>
                <w:sz w:val="20"/>
                <w:szCs w:val="20"/>
              </w:rPr>
              <w:t>и</w:t>
            </w:r>
            <w:r w:rsidRPr="00092C7D">
              <w:rPr>
                <w:rFonts w:ascii="Sylfaen" w:hAnsi="Sylfaen"/>
                <w:sz w:val="20"/>
                <w:szCs w:val="20"/>
              </w:rPr>
              <w:t xml:space="preserve"> </w:t>
            </w:r>
            <w:r w:rsidRPr="00392D11">
              <w:rPr>
                <w:rFonts w:ascii="Sylfaen" w:hAnsi="Sylfaen"/>
                <w:sz w:val="20"/>
                <w:szCs w:val="20"/>
              </w:rPr>
              <w:t xml:space="preserve">действует до </w:t>
            </w:r>
            <w:r w:rsidR="002B467C">
              <w:rPr>
                <w:rFonts w:ascii="Sylfaen" w:hAnsi="Sylfaen" w:cs="Sylfaen"/>
                <w:sz w:val="20"/>
                <w:szCs w:val="20"/>
              </w:rPr>
              <w:t>31</w:t>
            </w:r>
            <w:r>
              <w:rPr>
                <w:rFonts w:ascii="Sylfaen" w:hAnsi="Sylfaen" w:cs="Sylfaen"/>
                <w:sz w:val="20"/>
                <w:szCs w:val="20"/>
                <w:lang w:val="hy-AM"/>
              </w:rPr>
              <w:t>.</w:t>
            </w:r>
            <w:r w:rsidR="002B467C">
              <w:rPr>
                <w:rFonts w:ascii="Sylfaen" w:hAnsi="Sylfaen" w:cs="Sylfaen"/>
                <w:sz w:val="20"/>
                <w:szCs w:val="20"/>
              </w:rPr>
              <w:t>12</w:t>
            </w:r>
            <w:r>
              <w:rPr>
                <w:rFonts w:ascii="Sylfaen" w:hAnsi="Sylfaen" w:cs="Sylfaen"/>
                <w:sz w:val="20"/>
                <w:szCs w:val="20"/>
                <w:lang w:val="hy-AM"/>
              </w:rPr>
              <w:t>.</w:t>
            </w:r>
            <w:r w:rsidR="002B467C">
              <w:rPr>
                <w:rFonts w:ascii="Sylfaen" w:hAnsi="Sylfaen" w:cs="Sylfaen"/>
                <w:sz w:val="20"/>
                <w:szCs w:val="20"/>
              </w:rPr>
              <w:t>2025</w:t>
            </w:r>
            <w:r w:rsidRPr="00392D11">
              <w:rPr>
                <w:rFonts w:ascii="Sylfaen" w:hAnsi="Sylfaen"/>
                <w:sz w:val="20"/>
                <w:szCs w:val="20"/>
              </w:rPr>
              <w:t>г.</w:t>
            </w:r>
            <w:r>
              <w:rPr>
                <w:rFonts w:ascii="Sylfaen" w:hAnsi="Sylfaen"/>
                <w:sz w:val="20"/>
                <w:szCs w:val="20"/>
              </w:rPr>
              <w:t xml:space="preserve">, а </w:t>
            </w:r>
            <w:r w:rsidRPr="00E372FF">
              <w:rPr>
                <w:rFonts w:ascii="Sylfaen" w:hAnsi="Sylfaen"/>
                <w:sz w:val="20"/>
                <w:szCs w:val="20"/>
              </w:rPr>
              <w:t>в части взаиморасчетов до полного их исполнения.</w:t>
            </w:r>
            <w:r>
              <w:rPr>
                <w:rFonts w:ascii="Sylfaen" w:hAnsi="Sylfaen"/>
                <w:sz w:val="20"/>
                <w:szCs w:val="20"/>
              </w:rPr>
              <w:t xml:space="preserve"> </w:t>
            </w:r>
          </w:p>
        </w:tc>
      </w:tr>
      <w:tr w:rsidR="00121083" w:rsidRPr="009D4185" w:rsidTr="00121083">
        <w:tc>
          <w:tcPr>
            <w:tcW w:w="5529" w:type="dxa"/>
            <w:tcBorders>
              <w:top w:val="nil"/>
              <w:left w:val="nil"/>
              <w:bottom w:val="nil"/>
              <w:right w:val="nil"/>
            </w:tcBorders>
          </w:tcPr>
          <w:p w:rsidR="00121083" w:rsidRPr="002E212D" w:rsidRDefault="00121083" w:rsidP="00121083">
            <w:pPr>
              <w:shd w:val="clear" w:color="auto" w:fill="FFFFFF" w:themeFill="background1"/>
              <w:jc w:val="both"/>
              <w:rPr>
                <w:rFonts w:ascii="Sylfaen" w:hAnsi="Sylfaen"/>
                <w:sz w:val="21"/>
                <w:szCs w:val="21"/>
                <w:lang w:val="hy-AM"/>
              </w:rPr>
            </w:pPr>
            <w:r w:rsidRPr="002E212D">
              <w:rPr>
                <w:rFonts w:ascii="Sylfaen" w:hAnsi="Sylfaen"/>
                <w:sz w:val="21"/>
                <w:szCs w:val="21"/>
                <w:lang w:val="hy-AM"/>
              </w:rPr>
              <w:t>8.2. Կողմերի համաձայնությամբ Պայմանագիրը կարող է երկարաձգվել յուրաքանչյուր հաջորդ տարվա համար՝ լրացուցիչ համաձայնագիր կնքելու միջոցով, եթե Ապրանքի մեկ միավորի արժեքը չի ավելանում:</w:t>
            </w:r>
          </w:p>
        </w:tc>
        <w:tc>
          <w:tcPr>
            <w:tcW w:w="5528" w:type="dxa"/>
            <w:tcBorders>
              <w:top w:val="nil"/>
              <w:left w:val="nil"/>
              <w:bottom w:val="nil"/>
              <w:right w:val="nil"/>
            </w:tcBorders>
          </w:tcPr>
          <w:p w:rsidR="00121083" w:rsidRPr="00392D11" w:rsidRDefault="00121083" w:rsidP="00121083">
            <w:pPr>
              <w:widowControl w:val="0"/>
              <w:tabs>
                <w:tab w:val="left" w:pos="-240"/>
                <w:tab w:val="left" w:pos="709"/>
                <w:tab w:val="left" w:pos="7982"/>
              </w:tabs>
              <w:suppressAutoHyphens/>
              <w:jc w:val="both"/>
              <w:rPr>
                <w:rFonts w:ascii="Sylfaen" w:hAnsi="Sylfaen"/>
                <w:sz w:val="20"/>
                <w:szCs w:val="20"/>
                <w:lang w:val="hy-AM"/>
              </w:rPr>
            </w:pPr>
            <w:r w:rsidRPr="00EC1AA4">
              <w:rPr>
                <w:rFonts w:ascii="Sylfaen" w:hAnsi="Sylfaen"/>
                <w:sz w:val="20"/>
                <w:szCs w:val="20"/>
              </w:rPr>
              <w:t>8.2. По соглашению сторон Договор может быть пролонгирован на каждый последующий год путем заключения дополнительного соглашения, в случае</w:t>
            </w:r>
            <w:r w:rsidRPr="00EC1AA4">
              <w:rPr>
                <w:rFonts w:ascii="Sylfaen" w:eastAsiaTheme="minorHAnsi" w:hAnsi="Sylfaen"/>
                <w:sz w:val="20"/>
                <w:szCs w:val="20"/>
              </w:rPr>
              <w:t xml:space="preserve"> не увеличения стоимости за единицу Товара.</w:t>
            </w:r>
          </w:p>
        </w:tc>
      </w:tr>
      <w:tr w:rsidR="00121083" w:rsidRPr="009D4185" w:rsidTr="00121083">
        <w:tc>
          <w:tcPr>
            <w:tcW w:w="5529" w:type="dxa"/>
            <w:tcBorders>
              <w:top w:val="nil"/>
              <w:left w:val="nil"/>
              <w:bottom w:val="nil"/>
              <w:right w:val="nil"/>
            </w:tcBorders>
          </w:tcPr>
          <w:p w:rsidR="00121083" w:rsidRPr="002E212D" w:rsidRDefault="00121083" w:rsidP="00121083">
            <w:pPr>
              <w:shd w:val="clear" w:color="auto" w:fill="FFFFFF" w:themeFill="background1"/>
              <w:jc w:val="both"/>
              <w:rPr>
                <w:rFonts w:ascii="Sylfaen" w:hAnsi="Sylfaen"/>
                <w:sz w:val="21"/>
                <w:szCs w:val="21"/>
                <w:lang w:val="pt-BR"/>
              </w:rPr>
            </w:pPr>
            <w:r w:rsidRPr="002E212D">
              <w:rPr>
                <w:rFonts w:ascii="Sylfaen" w:hAnsi="Sylfaen" w:cs="Sylfaen"/>
                <w:sz w:val="21"/>
                <w:szCs w:val="21"/>
                <w:lang w:val="hy-AM"/>
              </w:rPr>
              <w:t xml:space="preserve">8.3. </w:t>
            </w:r>
            <w:r w:rsidRPr="002E212D">
              <w:rPr>
                <w:rFonts w:ascii="Sylfaen" w:hAnsi="Sylfaen"/>
                <w:sz w:val="21"/>
                <w:szCs w:val="21"/>
                <w:lang w:val="hy-AM"/>
              </w:rPr>
              <w:t>Պայմանագիրը</w:t>
            </w:r>
            <w:r w:rsidRPr="002E212D">
              <w:rPr>
                <w:rFonts w:ascii="Sylfaen" w:hAnsi="Sylfaen"/>
                <w:sz w:val="21"/>
                <w:szCs w:val="21"/>
                <w:lang w:val="pt-BR"/>
              </w:rPr>
              <w:t xml:space="preserve"> </w:t>
            </w:r>
            <w:r w:rsidRPr="002E212D">
              <w:rPr>
                <w:rFonts w:ascii="Sylfaen" w:hAnsi="Sylfaen" w:cs="Sylfaen"/>
                <w:sz w:val="21"/>
                <w:szCs w:val="21"/>
                <w:lang w:val="hy-AM"/>
              </w:rPr>
              <w:t>կարող</w:t>
            </w:r>
            <w:r w:rsidRPr="002E212D">
              <w:rPr>
                <w:rFonts w:ascii="Sylfaen" w:hAnsi="Sylfaen"/>
                <w:sz w:val="21"/>
                <w:szCs w:val="21"/>
                <w:lang w:val="pt-BR"/>
              </w:rPr>
              <w:t xml:space="preserve"> </w:t>
            </w:r>
            <w:r w:rsidRPr="002E212D">
              <w:rPr>
                <w:rFonts w:ascii="Sylfaen" w:hAnsi="Sylfaen" w:cs="Sylfaen"/>
                <w:sz w:val="21"/>
                <w:szCs w:val="21"/>
                <w:lang w:val="hy-AM"/>
              </w:rPr>
              <w:t>է</w:t>
            </w:r>
            <w:r w:rsidRPr="002E212D">
              <w:rPr>
                <w:rFonts w:ascii="Sylfaen" w:hAnsi="Sylfaen"/>
                <w:sz w:val="21"/>
                <w:szCs w:val="21"/>
                <w:lang w:val="pt-BR"/>
              </w:rPr>
              <w:t xml:space="preserve">  </w:t>
            </w:r>
            <w:r w:rsidRPr="002E212D">
              <w:rPr>
                <w:rFonts w:ascii="Sylfaen" w:hAnsi="Sylfaen" w:cs="Sylfaen"/>
                <w:sz w:val="21"/>
                <w:szCs w:val="21"/>
                <w:lang w:val="hy-AM"/>
              </w:rPr>
              <w:t>վաղաժամկետ</w:t>
            </w:r>
            <w:r w:rsidRPr="002E212D">
              <w:rPr>
                <w:rFonts w:ascii="Sylfaen" w:hAnsi="Sylfaen"/>
                <w:sz w:val="21"/>
                <w:szCs w:val="21"/>
                <w:lang w:val="pt-BR"/>
              </w:rPr>
              <w:t xml:space="preserve"> </w:t>
            </w:r>
            <w:r w:rsidRPr="002E212D">
              <w:rPr>
                <w:rFonts w:ascii="Sylfaen" w:hAnsi="Sylfaen" w:cs="Sylfaen"/>
                <w:sz w:val="21"/>
                <w:szCs w:val="21"/>
                <w:lang w:val="hy-AM"/>
              </w:rPr>
              <w:t>լուծվել</w:t>
            </w:r>
            <w:r w:rsidRPr="002E212D">
              <w:rPr>
                <w:rFonts w:ascii="Sylfaen" w:hAnsi="Sylfaen"/>
                <w:sz w:val="21"/>
                <w:szCs w:val="21"/>
                <w:lang w:val="pt-BR"/>
              </w:rPr>
              <w:t>.</w:t>
            </w:r>
          </w:p>
          <w:p w:rsidR="00121083" w:rsidRPr="002E212D" w:rsidRDefault="00121083" w:rsidP="00121083">
            <w:pPr>
              <w:shd w:val="clear" w:color="auto" w:fill="FFFFFF" w:themeFill="background1"/>
              <w:jc w:val="both"/>
              <w:rPr>
                <w:rFonts w:ascii="Sylfaen" w:hAnsi="Sylfaen"/>
                <w:sz w:val="21"/>
                <w:szCs w:val="21"/>
                <w:lang w:val="hy-AM"/>
              </w:rPr>
            </w:pPr>
            <w:r w:rsidRPr="002E212D">
              <w:rPr>
                <w:rFonts w:ascii="Sylfaen" w:hAnsi="Sylfaen"/>
                <w:sz w:val="21"/>
                <w:szCs w:val="21"/>
                <w:lang w:val="pt-BR"/>
              </w:rPr>
              <w:t xml:space="preserve">- </w:t>
            </w:r>
            <w:r w:rsidRPr="002E212D">
              <w:rPr>
                <w:rFonts w:ascii="Sylfaen" w:hAnsi="Sylfaen"/>
                <w:sz w:val="21"/>
                <w:szCs w:val="21"/>
                <w:lang w:val="hy-AM"/>
              </w:rPr>
              <w:t xml:space="preserve">  </w:t>
            </w:r>
            <w:r w:rsidRPr="002E212D">
              <w:rPr>
                <w:rFonts w:ascii="Sylfaen" w:hAnsi="Sylfaen" w:cs="Sylfaen"/>
                <w:sz w:val="21"/>
                <w:szCs w:val="21"/>
              </w:rPr>
              <w:t>Կողմերի</w:t>
            </w:r>
            <w:r w:rsidRPr="002E212D">
              <w:rPr>
                <w:rFonts w:ascii="Sylfaen" w:hAnsi="Sylfaen"/>
                <w:sz w:val="21"/>
                <w:szCs w:val="21"/>
                <w:lang w:val="pt-BR"/>
              </w:rPr>
              <w:t xml:space="preserve"> </w:t>
            </w:r>
            <w:r w:rsidRPr="002E212D">
              <w:rPr>
                <w:rFonts w:ascii="Sylfaen" w:hAnsi="Sylfaen" w:cs="Sylfaen"/>
                <w:sz w:val="21"/>
                <w:szCs w:val="21"/>
              </w:rPr>
              <w:t>գրավոր</w:t>
            </w:r>
            <w:r w:rsidRPr="002E212D">
              <w:rPr>
                <w:rFonts w:ascii="Sylfaen" w:hAnsi="Sylfaen"/>
                <w:sz w:val="21"/>
                <w:szCs w:val="21"/>
                <w:lang w:val="pt-BR"/>
              </w:rPr>
              <w:t xml:space="preserve"> </w:t>
            </w:r>
            <w:r w:rsidRPr="002E212D">
              <w:rPr>
                <w:rFonts w:ascii="Sylfaen" w:hAnsi="Sylfaen" w:cs="Sylfaen"/>
                <w:sz w:val="21"/>
                <w:szCs w:val="21"/>
              </w:rPr>
              <w:t>համաձայնությամբ</w:t>
            </w:r>
            <w:r w:rsidRPr="002E212D">
              <w:rPr>
                <w:rFonts w:ascii="Sylfaen" w:hAnsi="Sylfaen"/>
                <w:sz w:val="21"/>
                <w:szCs w:val="21"/>
                <w:lang w:val="hy-AM"/>
              </w:rPr>
              <w:t>;</w:t>
            </w:r>
          </w:p>
          <w:p w:rsidR="00121083" w:rsidRPr="002E212D" w:rsidRDefault="00121083" w:rsidP="00121083">
            <w:pPr>
              <w:shd w:val="clear" w:color="auto" w:fill="FFFFFF" w:themeFill="background1"/>
              <w:jc w:val="both"/>
              <w:rPr>
                <w:rFonts w:ascii="Sylfaen" w:hAnsi="Sylfaen"/>
                <w:sz w:val="21"/>
                <w:szCs w:val="21"/>
                <w:lang w:val="pt-BR"/>
              </w:rPr>
            </w:pPr>
            <w:r w:rsidRPr="002E212D">
              <w:rPr>
                <w:rFonts w:ascii="Sylfaen" w:hAnsi="Sylfaen"/>
                <w:sz w:val="21"/>
                <w:szCs w:val="21"/>
                <w:lang w:val="pt-BR"/>
              </w:rPr>
              <w:t>-</w:t>
            </w:r>
            <w:r w:rsidRPr="002E212D">
              <w:rPr>
                <w:rFonts w:ascii="Sylfaen" w:hAnsi="Sylfaen"/>
                <w:sz w:val="21"/>
                <w:szCs w:val="21"/>
                <w:lang w:val="hy-AM"/>
              </w:rPr>
              <w:t>   </w:t>
            </w:r>
            <w:r w:rsidRPr="002E212D">
              <w:rPr>
                <w:rFonts w:ascii="Sylfaen" w:hAnsi="Sylfaen" w:cs="Sylfaen"/>
                <w:sz w:val="21"/>
                <w:szCs w:val="21"/>
                <w:lang w:val="hy-AM"/>
              </w:rPr>
              <w:t>Պայմանագրի</w:t>
            </w:r>
            <w:r w:rsidRPr="002E212D">
              <w:rPr>
                <w:rFonts w:ascii="Sylfaen" w:hAnsi="Sylfaen"/>
                <w:sz w:val="21"/>
                <w:szCs w:val="21"/>
                <w:lang w:val="hy-AM"/>
              </w:rPr>
              <w:t xml:space="preserve"> </w:t>
            </w:r>
            <w:r w:rsidRPr="002E212D">
              <w:rPr>
                <w:rFonts w:ascii="Sylfaen" w:hAnsi="Sylfaen" w:cs="Sylfaen"/>
                <w:sz w:val="21"/>
                <w:szCs w:val="21"/>
                <w:lang w:val="hy-AM"/>
              </w:rPr>
              <w:t>Կողմի</w:t>
            </w:r>
            <w:r w:rsidRPr="002E212D">
              <w:rPr>
                <w:rFonts w:ascii="Sylfaen" w:hAnsi="Sylfaen"/>
                <w:sz w:val="21"/>
                <w:szCs w:val="21"/>
                <w:lang w:val="pt-BR"/>
              </w:rPr>
              <w:t xml:space="preserve"> </w:t>
            </w:r>
            <w:r w:rsidRPr="002E212D">
              <w:rPr>
                <w:rFonts w:ascii="Sylfaen" w:hAnsi="Sylfaen" w:cs="Sylfaen"/>
                <w:sz w:val="21"/>
                <w:szCs w:val="21"/>
              </w:rPr>
              <w:t>նախաձեռնությամբ</w:t>
            </w:r>
            <w:r w:rsidRPr="002E212D">
              <w:rPr>
                <w:rFonts w:ascii="Sylfaen" w:hAnsi="Sylfaen"/>
                <w:sz w:val="21"/>
                <w:szCs w:val="21"/>
                <w:lang w:val="pt-BR"/>
              </w:rPr>
              <w:t xml:space="preserve">` </w:t>
            </w:r>
            <w:r w:rsidRPr="002E212D">
              <w:rPr>
                <w:rFonts w:ascii="Sylfaen" w:hAnsi="Sylfaen" w:cs="Sylfaen"/>
                <w:sz w:val="21"/>
                <w:szCs w:val="21"/>
              </w:rPr>
              <w:t>միակողմանի</w:t>
            </w:r>
            <w:r w:rsidRPr="002E212D">
              <w:rPr>
                <w:rFonts w:ascii="Sylfaen" w:hAnsi="Sylfaen"/>
                <w:sz w:val="21"/>
                <w:szCs w:val="21"/>
                <w:lang w:val="pt-BR"/>
              </w:rPr>
              <w:t xml:space="preserve"> </w:t>
            </w:r>
            <w:r w:rsidRPr="002E212D">
              <w:rPr>
                <w:rFonts w:ascii="Sylfaen" w:hAnsi="Sylfaen" w:cs="Sylfaen"/>
                <w:sz w:val="21"/>
                <w:szCs w:val="21"/>
              </w:rPr>
              <w:t>կարգով</w:t>
            </w:r>
            <w:r w:rsidRPr="002E212D">
              <w:rPr>
                <w:rFonts w:ascii="Sylfaen" w:hAnsi="Sylfaen"/>
                <w:sz w:val="21"/>
                <w:szCs w:val="21"/>
                <w:lang w:val="pt-BR"/>
              </w:rPr>
              <w:t xml:space="preserve">, </w:t>
            </w:r>
            <w:r w:rsidRPr="002E212D">
              <w:rPr>
                <w:rFonts w:ascii="Sylfaen" w:hAnsi="Sylfaen" w:cs="Sylfaen"/>
                <w:sz w:val="21"/>
                <w:szCs w:val="21"/>
                <w:lang w:val="hy-AM"/>
              </w:rPr>
              <w:t>եթե</w:t>
            </w:r>
            <w:r w:rsidRPr="002E212D">
              <w:rPr>
                <w:rFonts w:ascii="Sylfaen" w:hAnsi="Sylfaen"/>
                <w:sz w:val="21"/>
                <w:szCs w:val="21"/>
                <w:lang w:val="hy-AM"/>
              </w:rPr>
              <w:t xml:space="preserve"> </w:t>
            </w:r>
            <w:r w:rsidRPr="002E212D">
              <w:rPr>
                <w:rFonts w:ascii="Sylfaen" w:hAnsi="Sylfaen" w:cs="Sylfaen"/>
                <w:sz w:val="21"/>
                <w:szCs w:val="21"/>
                <w:lang w:val="hy-AM"/>
              </w:rPr>
              <w:t>մյուս</w:t>
            </w:r>
            <w:r w:rsidRPr="002E212D">
              <w:rPr>
                <w:rFonts w:ascii="Sylfaen" w:hAnsi="Sylfaen"/>
                <w:sz w:val="21"/>
                <w:szCs w:val="21"/>
                <w:lang w:val="pt-BR"/>
              </w:rPr>
              <w:t xml:space="preserve"> </w:t>
            </w:r>
            <w:r w:rsidRPr="002E212D">
              <w:rPr>
                <w:rFonts w:ascii="Sylfaen" w:hAnsi="Sylfaen" w:cs="Sylfaen"/>
                <w:sz w:val="21"/>
                <w:szCs w:val="21"/>
              </w:rPr>
              <w:t>Կողմը</w:t>
            </w:r>
            <w:r w:rsidRPr="002E212D">
              <w:rPr>
                <w:rFonts w:ascii="Sylfaen" w:hAnsi="Sylfaen"/>
                <w:sz w:val="21"/>
                <w:szCs w:val="21"/>
                <w:lang w:val="pt-BR"/>
              </w:rPr>
              <w:t xml:space="preserve"> </w:t>
            </w:r>
            <w:r w:rsidRPr="002E212D">
              <w:rPr>
                <w:rFonts w:ascii="Sylfaen" w:hAnsi="Sylfaen" w:cs="Sylfaen"/>
                <w:sz w:val="21"/>
                <w:szCs w:val="21"/>
              </w:rPr>
              <w:t>խախտել</w:t>
            </w:r>
            <w:r w:rsidRPr="002E212D">
              <w:rPr>
                <w:rFonts w:ascii="Sylfaen" w:hAnsi="Sylfaen"/>
                <w:sz w:val="21"/>
                <w:szCs w:val="21"/>
                <w:lang w:val="pt-BR"/>
              </w:rPr>
              <w:t xml:space="preserve"> </w:t>
            </w:r>
            <w:r w:rsidRPr="002E212D">
              <w:rPr>
                <w:rFonts w:ascii="Sylfaen" w:hAnsi="Sylfaen" w:cs="Sylfaen"/>
                <w:sz w:val="21"/>
                <w:szCs w:val="21"/>
              </w:rPr>
              <w:t>է</w:t>
            </w:r>
            <w:r w:rsidRPr="002E212D">
              <w:rPr>
                <w:rFonts w:ascii="Sylfaen" w:hAnsi="Sylfaen"/>
                <w:sz w:val="21"/>
                <w:szCs w:val="21"/>
                <w:lang w:val="pt-BR"/>
              </w:rPr>
              <w:t xml:space="preserve"> </w:t>
            </w:r>
            <w:r w:rsidRPr="002E212D">
              <w:rPr>
                <w:rFonts w:ascii="Sylfaen" w:hAnsi="Sylfaen" w:cs="Sylfaen"/>
                <w:sz w:val="21"/>
                <w:szCs w:val="21"/>
              </w:rPr>
              <w:t>պայմանագրային</w:t>
            </w:r>
            <w:r w:rsidRPr="002E212D">
              <w:rPr>
                <w:rFonts w:ascii="Sylfaen" w:hAnsi="Sylfaen"/>
                <w:sz w:val="21"/>
                <w:szCs w:val="21"/>
                <w:lang w:val="pt-BR"/>
              </w:rPr>
              <w:t xml:space="preserve"> </w:t>
            </w:r>
            <w:r w:rsidRPr="002E212D">
              <w:rPr>
                <w:rFonts w:ascii="Sylfaen" w:hAnsi="Sylfaen" w:cs="Sylfaen"/>
                <w:sz w:val="21"/>
                <w:szCs w:val="21"/>
              </w:rPr>
              <w:t>պարտավորությունները</w:t>
            </w:r>
            <w:r w:rsidRPr="002E212D">
              <w:rPr>
                <w:rFonts w:ascii="Sylfaen" w:hAnsi="Sylfaen"/>
                <w:sz w:val="21"/>
                <w:szCs w:val="21"/>
                <w:lang w:val="pt-BR"/>
              </w:rPr>
              <w:t>;</w:t>
            </w:r>
          </w:p>
          <w:p w:rsidR="00121083" w:rsidRPr="002E212D" w:rsidRDefault="00121083" w:rsidP="00121083">
            <w:pPr>
              <w:shd w:val="clear" w:color="auto" w:fill="FFFFFF" w:themeFill="background1"/>
              <w:jc w:val="both"/>
              <w:rPr>
                <w:rFonts w:ascii="Sylfaen" w:hAnsi="Sylfaen"/>
                <w:sz w:val="21"/>
                <w:szCs w:val="21"/>
                <w:lang w:val="pt-BR"/>
              </w:rPr>
            </w:pPr>
            <w:r w:rsidRPr="002E212D">
              <w:rPr>
                <w:rFonts w:ascii="Sylfaen" w:hAnsi="Sylfaen"/>
                <w:sz w:val="21"/>
                <w:szCs w:val="21"/>
                <w:lang w:val="pt-BR"/>
              </w:rPr>
              <w:t xml:space="preserve">- </w:t>
            </w:r>
            <w:r w:rsidRPr="002E212D">
              <w:rPr>
                <w:rFonts w:ascii="Sylfaen" w:hAnsi="Sylfaen" w:cs="Sylfaen"/>
                <w:sz w:val="21"/>
                <w:szCs w:val="21"/>
              </w:rPr>
              <w:t>ՀՀ</w:t>
            </w:r>
            <w:r w:rsidRPr="002E212D">
              <w:rPr>
                <w:rFonts w:ascii="Sylfaen" w:hAnsi="Sylfaen"/>
                <w:sz w:val="21"/>
                <w:szCs w:val="21"/>
                <w:lang w:val="pt-BR"/>
              </w:rPr>
              <w:t xml:space="preserve"> </w:t>
            </w:r>
            <w:r w:rsidRPr="002E212D">
              <w:rPr>
                <w:rFonts w:ascii="Sylfaen" w:hAnsi="Sylfaen" w:cs="Sylfaen"/>
                <w:sz w:val="21"/>
                <w:szCs w:val="21"/>
              </w:rPr>
              <w:t>գործող</w:t>
            </w:r>
            <w:r w:rsidRPr="002E212D">
              <w:rPr>
                <w:rFonts w:ascii="Sylfaen" w:hAnsi="Sylfaen"/>
                <w:sz w:val="21"/>
                <w:szCs w:val="21"/>
                <w:lang w:val="pt-BR"/>
              </w:rPr>
              <w:t xml:space="preserve"> </w:t>
            </w:r>
            <w:r w:rsidRPr="002E212D">
              <w:rPr>
                <w:rFonts w:ascii="Sylfaen" w:hAnsi="Sylfaen" w:cs="Sylfaen"/>
                <w:sz w:val="21"/>
                <w:szCs w:val="21"/>
              </w:rPr>
              <w:t>օրենսդրությամբ</w:t>
            </w:r>
            <w:r w:rsidRPr="002E212D">
              <w:rPr>
                <w:rFonts w:ascii="Sylfaen" w:hAnsi="Sylfaen"/>
                <w:sz w:val="21"/>
                <w:szCs w:val="21"/>
                <w:lang w:val="pt-BR"/>
              </w:rPr>
              <w:t xml:space="preserve"> </w:t>
            </w:r>
            <w:r w:rsidRPr="002E212D">
              <w:rPr>
                <w:rFonts w:ascii="Sylfaen" w:hAnsi="Sylfaen" w:cs="Sylfaen"/>
                <w:sz w:val="21"/>
                <w:szCs w:val="21"/>
              </w:rPr>
              <w:t>նախատեսված</w:t>
            </w:r>
            <w:r w:rsidRPr="002E212D">
              <w:rPr>
                <w:rFonts w:ascii="Sylfaen" w:hAnsi="Sylfaen"/>
                <w:sz w:val="21"/>
                <w:szCs w:val="21"/>
                <w:lang w:val="pt-BR"/>
              </w:rPr>
              <w:t xml:space="preserve"> </w:t>
            </w:r>
            <w:r w:rsidRPr="002E212D">
              <w:rPr>
                <w:rFonts w:ascii="Sylfaen" w:hAnsi="Sylfaen" w:cs="Sylfaen"/>
                <w:sz w:val="21"/>
                <w:szCs w:val="21"/>
              </w:rPr>
              <w:t>այլ</w:t>
            </w:r>
            <w:r w:rsidRPr="002E212D">
              <w:rPr>
                <w:rFonts w:ascii="Sylfaen" w:hAnsi="Sylfaen"/>
                <w:sz w:val="21"/>
                <w:szCs w:val="21"/>
                <w:lang w:val="pt-BR"/>
              </w:rPr>
              <w:t xml:space="preserve"> </w:t>
            </w:r>
            <w:r w:rsidRPr="002E212D">
              <w:rPr>
                <w:rFonts w:ascii="Sylfaen" w:hAnsi="Sylfaen" w:cs="Sylfaen"/>
                <w:sz w:val="21"/>
                <w:szCs w:val="21"/>
              </w:rPr>
              <w:t>դեպքերում</w:t>
            </w:r>
            <w:r w:rsidRPr="002E212D">
              <w:rPr>
                <w:rFonts w:ascii="Sylfaen" w:hAnsi="Sylfaen"/>
                <w:sz w:val="21"/>
                <w:szCs w:val="21"/>
                <w:lang w:val="pt-BR"/>
              </w:rPr>
              <w:t>:</w:t>
            </w:r>
          </w:p>
        </w:tc>
        <w:tc>
          <w:tcPr>
            <w:tcW w:w="5528" w:type="dxa"/>
            <w:tcBorders>
              <w:top w:val="nil"/>
              <w:left w:val="nil"/>
              <w:bottom w:val="nil"/>
              <w:right w:val="nil"/>
            </w:tcBorders>
          </w:tcPr>
          <w:p w:rsidR="00121083" w:rsidRPr="00392D11" w:rsidRDefault="00121083" w:rsidP="00121083">
            <w:pPr>
              <w:shd w:val="clear" w:color="auto" w:fill="FFFFFF" w:themeFill="background1"/>
              <w:jc w:val="both"/>
              <w:rPr>
                <w:rFonts w:ascii="Sylfaen" w:hAnsi="Sylfaen"/>
                <w:sz w:val="20"/>
                <w:szCs w:val="20"/>
              </w:rPr>
            </w:pPr>
            <w:r w:rsidRPr="00392D11">
              <w:rPr>
                <w:rFonts w:ascii="Sylfaen" w:hAnsi="Sylfaen"/>
                <w:sz w:val="20"/>
                <w:szCs w:val="20"/>
                <w:lang w:val="hy-AM"/>
              </w:rPr>
              <w:t>8</w:t>
            </w:r>
            <w:r>
              <w:rPr>
                <w:rFonts w:ascii="Sylfaen" w:hAnsi="Sylfaen"/>
                <w:sz w:val="20"/>
                <w:szCs w:val="20"/>
              </w:rPr>
              <w:t>.3</w:t>
            </w:r>
            <w:r w:rsidRPr="00392D11">
              <w:rPr>
                <w:rFonts w:ascii="Sylfaen" w:hAnsi="Sylfaen"/>
                <w:sz w:val="20"/>
                <w:szCs w:val="20"/>
              </w:rPr>
              <w:t xml:space="preserve">. </w:t>
            </w:r>
            <w:r>
              <w:rPr>
                <w:rFonts w:ascii="Sylfaen" w:hAnsi="Sylfaen"/>
                <w:sz w:val="20"/>
                <w:szCs w:val="20"/>
                <w:lang w:val="hy-AM"/>
              </w:rPr>
              <w:t xml:space="preserve"> </w:t>
            </w:r>
            <w:r w:rsidRPr="00392D11">
              <w:rPr>
                <w:rFonts w:ascii="Sylfaen" w:hAnsi="Sylfaen"/>
                <w:sz w:val="20"/>
                <w:szCs w:val="20"/>
              </w:rPr>
              <w:t>Договор может быть расторгнут досрочно:</w:t>
            </w:r>
          </w:p>
          <w:p w:rsidR="00121083" w:rsidRPr="00392D11" w:rsidRDefault="00121083" w:rsidP="00121083">
            <w:pPr>
              <w:shd w:val="clear" w:color="auto" w:fill="FFFFFF" w:themeFill="background1"/>
              <w:jc w:val="both"/>
              <w:rPr>
                <w:rFonts w:ascii="Sylfaen" w:hAnsi="Sylfaen"/>
                <w:sz w:val="20"/>
                <w:szCs w:val="20"/>
              </w:rPr>
            </w:pPr>
            <w:r w:rsidRPr="00392D11">
              <w:rPr>
                <w:rFonts w:ascii="Sylfaen" w:hAnsi="Sylfaen"/>
                <w:sz w:val="20"/>
                <w:szCs w:val="20"/>
              </w:rPr>
              <w:t>-по письменному согласию Сторон;</w:t>
            </w:r>
          </w:p>
          <w:p w:rsidR="00121083" w:rsidRPr="00392D11" w:rsidRDefault="00121083" w:rsidP="00121083">
            <w:pPr>
              <w:shd w:val="clear" w:color="auto" w:fill="FFFFFF" w:themeFill="background1"/>
              <w:jc w:val="both"/>
              <w:rPr>
                <w:rFonts w:ascii="Sylfaen" w:hAnsi="Sylfaen"/>
                <w:sz w:val="20"/>
                <w:szCs w:val="20"/>
              </w:rPr>
            </w:pPr>
            <w:r w:rsidRPr="00392D11">
              <w:rPr>
                <w:rFonts w:ascii="Sylfaen" w:hAnsi="Sylfaen"/>
                <w:sz w:val="20"/>
                <w:szCs w:val="20"/>
              </w:rPr>
              <w:t>-по инициативе Стороны Договора в одностороннем порядке – в случае нарушения другой Стороной обязательств по Договору;</w:t>
            </w:r>
          </w:p>
          <w:p w:rsidR="00121083" w:rsidRDefault="00121083" w:rsidP="00121083">
            <w:pPr>
              <w:shd w:val="clear" w:color="auto" w:fill="FFFFFF" w:themeFill="background1"/>
              <w:jc w:val="both"/>
              <w:rPr>
                <w:rFonts w:ascii="Sylfaen" w:hAnsi="Sylfaen"/>
                <w:sz w:val="20"/>
                <w:szCs w:val="20"/>
              </w:rPr>
            </w:pPr>
            <w:r w:rsidRPr="00392D11">
              <w:rPr>
                <w:rFonts w:ascii="Sylfaen" w:hAnsi="Sylfaen"/>
                <w:sz w:val="20"/>
                <w:szCs w:val="20"/>
              </w:rPr>
              <w:t>-в иных случаях, предусмотренных де</w:t>
            </w:r>
            <w:r>
              <w:rPr>
                <w:rFonts w:ascii="Sylfaen" w:hAnsi="Sylfaen"/>
                <w:sz w:val="20"/>
                <w:szCs w:val="20"/>
              </w:rPr>
              <w:t>йствующим законодательством РА.</w:t>
            </w:r>
          </w:p>
          <w:p w:rsidR="00121083" w:rsidRPr="00576EFD" w:rsidRDefault="00121083" w:rsidP="00121083">
            <w:pPr>
              <w:shd w:val="clear" w:color="auto" w:fill="FFFFFF" w:themeFill="background1"/>
              <w:jc w:val="both"/>
              <w:rPr>
                <w:rFonts w:ascii="Sylfaen" w:hAnsi="Sylfaen"/>
                <w:sz w:val="20"/>
                <w:szCs w:val="20"/>
              </w:rPr>
            </w:pPr>
          </w:p>
        </w:tc>
      </w:tr>
      <w:tr w:rsidR="00121083" w:rsidRPr="00392D11" w:rsidTr="00121083">
        <w:tc>
          <w:tcPr>
            <w:tcW w:w="5529" w:type="dxa"/>
            <w:tcBorders>
              <w:top w:val="nil"/>
              <w:left w:val="nil"/>
              <w:bottom w:val="nil"/>
              <w:right w:val="nil"/>
            </w:tcBorders>
          </w:tcPr>
          <w:p w:rsidR="00121083" w:rsidRPr="002E212D" w:rsidRDefault="00121083" w:rsidP="00121083">
            <w:pPr>
              <w:shd w:val="clear" w:color="auto" w:fill="FFFFFF" w:themeFill="background1"/>
              <w:jc w:val="center"/>
              <w:rPr>
                <w:rFonts w:ascii="Sylfaen" w:hAnsi="Sylfaen"/>
                <w:b/>
                <w:color w:val="000000" w:themeColor="text1"/>
                <w:sz w:val="21"/>
                <w:szCs w:val="21"/>
                <w:lang w:val="hy-AM"/>
              </w:rPr>
            </w:pPr>
            <w:r w:rsidRPr="002E212D">
              <w:rPr>
                <w:rFonts w:ascii="Sylfaen" w:hAnsi="Sylfaen"/>
                <w:b/>
                <w:color w:val="000000" w:themeColor="text1"/>
                <w:sz w:val="21"/>
                <w:szCs w:val="21"/>
                <w:lang w:val="hy-AM"/>
              </w:rPr>
              <w:t xml:space="preserve">9. </w:t>
            </w:r>
            <w:r w:rsidRPr="002E212D">
              <w:rPr>
                <w:rFonts w:ascii="Sylfaen" w:hAnsi="Sylfaen" w:cs="Sylfaen"/>
                <w:b/>
                <w:color w:val="000000" w:themeColor="text1"/>
                <w:sz w:val="21"/>
                <w:szCs w:val="21"/>
                <w:lang w:val="hy-AM"/>
              </w:rPr>
              <w:t>Վեճերի</w:t>
            </w:r>
            <w:r w:rsidRPr="002E212D">
              <w:rPr>
                <w:rFonts w:ascii="Sylfaen" w:hAnsi="Sylfaen"/>
                <w:b/>
                <w:color w:val="000000" w:themeColor="text1"/>
                <w:sz w:val="21"/>
                <w:szCs w:val="21"/>
                <w:lang w:val="hy-AM"/>
              </w:rPr>
              <w:t xml:space="preserve"> </w:t>
            </w:r>
            <w:r w:rsidRPr="002E212D">
              <w:rPr>
                <w:rFonts w:ascii="Sylfaen" w:hAnsi="Sylfaen" w:cs="Sylfaen"/>
                <w:b/>
                <w:color w:val="000000" w:themeColor="text1"/>
                <w:sz w:val="21"/>
                <w:szCs w:val="21"/>
                <w:lang w:val="hy-AM"/>
              </w:rPr>
              <w:t>լուծուման կարգը</w:t>
            </w:r>
          </w:p>
        </w:tc>
        <w:tc>
          <w:tcPr>
            <w:tcW w:w="5528" w:type="dxa"/>
            <w:tcBorders>
              <w:top w:val="nil"/>
              <w:left w:val="nil"/>
              <w:bottom w:val="nil"/>
              <w:right w:val="nil"/>
            </w:tcBorders>
          </w:tcPr>
          <w:p w:rsidR="00121083" w:rsidRPr="00576EFD" w:rsidRDefault="00121083" w:rsidP="00121083">
            <w:pPr>
              <w:shd w:val="clear" w:color="auto" w:fill="FFFFFF" w:themeFill="background1"/>
              <w:jc w:val="center"/>
              <w:rPr>
                <w:rFonts w:ascii="Sylfaen" w:hAnsi="Sylfaen"/>
                <w:b/>
                <w:color w:val="000000" w:themeColor="text1"/>
                <w:sz w:val="20"/>
                <w:szCs w:val="20"/>
              </w:rPr>
            </w:pPr>
            <w:r w:rsidRPr="00392D11">
              <w:rPr>
                <w:rFonts w:ascii="Sylfaen" w:hAnsi="Sylfaen"/>
                <w:b/>
                <w:color w:val="000000" w:themeColor="text1"/>
                <w:sz w:val="20"/>
                <w:szCs w:val="20"/>
                <w:lang w:val="hy-AM"/>
              </w:rPr>
              <w:t>9</w:t>
            </w:r>
            <w:r>
              <w:rPr>
                <w:rFonts w:ascii="Sylfaen" w:hAnsi="Sylfaen"/>
                <w:b/>
                <w:color w:val="000000" w:themeColor="text1"/>
                <w:sz w:val="20"/>
                <w:szCs w:val="20"/>
              </w:rPr>
              <w:t>. Порядок разрешения споров</w:t>
            </w:r>
          </w:p>
        </w:tc>
      </w:tr>
      <w:tr w:rsidR="00121083" w:rsidRPr="009D4185" w:rsidTr="00121083">
        <w:tc>
          <w:tcPr>
            <w:tcW w:w="5529" w:type="dxa"/>
            <w:tcBorders>
              <w:top w:val="nil"/>
              <w:left w:val="nil"/>
              <w:bottom w:val="nil"/>
              <w:right w:val="nil"/>
            </w:tcBorders>
          </w:tcPr>
          <w:p w:rsidR="00121083" w:rsidRPr="009442A9" w:rsidRDefault="00121083" w:rsidP="00121083">
            <w:pPr>
              <w:shd w:val="clear" w:color="auto" w:fill="FFFFFF" w:themeFill="background1"/>
              <w:jc w:val="both"/>
              <w:rPr>
                <w:rFonts w:ascii="Sylfaen" w:hAnsi="Sylfaen"/>
                <w:b/>
                <w:color w:val="000000" w:themeColor="text1"/>
                <w:sz w:val="21"/>
                <w:szCs w:val="21"/>
                <w:lang w:val="hy-AM"/>
              </w:rPr>
            </w:pPr>
            <w:r w:rsidRPr="002E212D">
              <w:rPr>
                <w:rFonts w:ascii="Sylfaen" w:hAnsi="Sylfaen"/>
                <w:color w:val="000000" w:themeColor="text1"/>
                <w:sz w:val="21"/>
                <w:szCs w:val="21"/>
                <w:lang w:val="hy-AM"/>
              </w:rPr>
              <w:t xml:space="preserve">9.1. </w:t>
            </w:r>
            <w:r w:rsidRPr="002E212D">
              <w:rPr>
                <w:rFonts w:ascii="Sylfaen" w:hAnsi="Sylfaen" w:cs="Sylfaen"/>
                <w:color w:val="000000" w:themeColor="text1"/>
                <w:sz w:val="21"/>
                <w:szCs w:val="21"/>
                <w:lang w:val="hy-AM"/>
              </w:rPr>
              <w:t>Պայմանագրից</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ծագած</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վեճերը</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Կողմերի</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միջև</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կարգավորվում</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են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բանակցային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ճանապարհով</w:t>
            </w:r>
            <w:r w:rsidRPr="002E212D">
              <w:rPr>
                <w:rFonts w:ascii="Sylfaen" w:hAnsi="Sylfaen"/>
                <w:color w:val="000000" w:themeColor="text1"/>
                <w:sz w:val="21"/>
                <w:szCs w:val="21"/>
                <w:lang w:val="hy-AM"/>
              </w:rPr>
              <w:t>:</w:t>
            </w:r>
          </w:p>
        </w:tc>
        <w:tc>
          <w:tcPr>
            <w:tcW w:w="5528" w:type="dxa"/>
            <w:tcBorders>
              <w:top w:val="nil"/>
              <w:left w:val="nil"/>
              <w:bottom w:val="nil"/>
              <w:right w:val="nil"/>
            </w:tcBorders>
          </w:tcPr>
          <w:p w:rsidR="00121083" w:rsidRPr="00392D11" w:rsidRDefault="00121083" w:rsidP="00121083">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lang w:val="hy-AM"/>
              </w:rPr>
              <w:t>9</w:t>
            </w:r>
            <w:r w:rsidRPr="00392D11">
              <w:rPr>
                <w:rFonts w:ascii="Sylfaen" w:hAnsi="Sylfaen"/>
                <w:color w:val="000000" w:themeColor="text1"/>
                <w:sz w:val="20"/>
                <w:szCs w:val="20"/>
              </w:rPr>
              <w:t>.1. Споры, возникшие по Договору, регулируются сторонами путем переговоров.</w:t>
            </w:r>
          </w:p>
          <w:p w:rsidR="00121083" w:rsidRPr="00392D11" w:rsidRDefault="00121083" w:rsidP="00121083">
            <w:pPr>
              <w:shd w:val="clear" w:color="auto" w:fill="FFFFFF" w:themeFill="background1"/>
              <w:jc w:val="both"/>
              <w:rPr>
                <w:rFonts w:ascii="Sylfaen" w:hAnsi="Sylfaen"/>
                <w:sz w:val="20"/>
                <w:szCs w:val="20"/>
                <w:lang w:val="hy-AM"/>
              </w:rPr>
            </w:pPr>
          </w:p>
        </w:tc>
      </w:tr>
      <w:tr w:rsidR="00121083" w:rsidRPr="009D4185" w:rsidTr="00121083">
        <w:tc>
          <w:tcPr>
            <w:tcW w:w="5529" w:type="dxa"/>
            <w:tcBorders>
              <w:top w:val="nil"/>
              <w:left w:val="nil"/>
              <w:bottom w:val="nil"/>
              <w:right w:val="nil"/>
            </w:tcBorders>
          </w:tcPr>
          <w:p w:rsidR="00121083" w:rsidRPr="002E212D" w:rsidRDefault="00121083" w:rsidP="00121083">
            <w:pPr>
              <w:shd w:val="clear" w:color="auto" w:fill="FFFFFF" w:themeFill="background1"/>
              <w:jc w:val="both"/>
              <w:rPr>
                <w:rFonts w:ascii="Sylfaen" w:hAnsi="Sylfaen"/>
                <w:color w:val="000000" w:themeColor="text1"/>
                <w:sz w:val="21"/>
                <w:szCs w:val="21"/>
                <w:lang w:val="hy-AM"/>
              </w:rPr>
            </w:pPr>
            <w:r w:rsidRPr="002E212D">
              <w:rPr>
                <w:rFonts w:ascii="Sylfaen" w:hAnsi="Sylfaen"/>
                <w:color w:val="000000" w:themeColor="text1"/>
                <w:sz w:val="21"/>
                <w:szCs w:val="21"/>
                <w:lang w:val="hy-AM"/>
              </w:rPr>
              <w:t>9.2.</w:t>
            </w:r>
            <w:r>
              <w:rPr>
                <w:rFonts w:ascii="Sylfaen" w:hAnsi="Sylfaen"/>
                <w:color w:val="000000" w:themeColor="text1"/>
                <w:sz w:val="21"/>
                <w:szCs w:val="21"/>
              </w:rPr>
              <w:t> </w:t>
            </w:r>
            <w:r w:rsidRPr="002E212D">
              <w:rPr>
                <w:rFonts w:ascii="Sylfaen" w:hAnsi="Sylfaen"/>
                <w:color w:val="000000" w:themeColor="text1"/>
                <w:sz w:val="21"/>
                <w:szCs w:val="21"/>
                <w:lang w:val="hy-AM"/>
              </w:rPr>
              <w:t>Բանակցային ճանապարհով վեճերի չկարգավորման դեպքում վեճերը լուծվում են դատական կարգով` ՀՀ գործող օրենսդրությանը համապատասխան:</w:t>
            </w:r>
          </w:p>
          <w:p w:rsidR="00121083" w:rsidRPr="002E212D" w:rsidRDefault="00121083" w:rsidP="00121083">
            <w:pPr>
              <w:shd w:val="clear" w:color="auto" w:fill="FFFFFF" w:themeFill="background1"/>
              <w:jc w:val="both"/>
              <w:rPr>
                <w:rFonts w:ascii="Sylfaen" w:hAnsi="Sylfaen"/>
                <w:color w:val="000000" w:themeColor="text1"/>
                <w:sz w:val="21"/>
                <w:szCs w:val="21"/>
                <w:lang w:val="hy-AM"/>
              </w:rPr>
            </w:pPr>
          </w:p>
        </w:tc>
        <w:tc>
          <w:tcPr>
            <w:tcW w:w="5528" w:type="dxa"/>
            <w:tcBorders>
              <w:top w:val="nil"/>
              <w:left w:val="nil"/>
              <w:bottom w:val="nil"/>
              <w:right w:val="nil"/>
            </w:tcBorders>
          </w:tcPr>
          <w:p w:rsidR="00121083" w:rsidRPr="00392D11" w:rsidRDefault="00121083" w:rsidP="00121083">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9.2. В случае не урегулирования споров путем переговоров, споры разрешаются в судебном порядке, в соответствии с действующим законодательством РА.</w:t>
            </w:r>
          </w:p>
          <w:p w:rsidR="00121083" w:rsidRPr="00392D11" w:rsidRDefault="00121083" w:rsidP="00121083">
            <w:pPr>
              <w:shd w:val="clear" w:color="auto" w:fill="FFFFFF" w:themeFill="background1"/>
              <w:jc w:val="both"/>
              <w:rPr>
                <w:rFonts w:ascii="Sylfaen" w:hAnsi="Sylfaen"/>
                <w:sz w:val="20"/>
                <w:szCs w:val="20"/>
                <w:lang w:val="hy-AM"/>
              </w:rPr>
            </w:pPr>
          </w:p>
        </w:tc>
      </w:tr>
      <w:tr w:rsidR="00121083" w:rsidRPr="00392D11" w:rsidTr="00121083">
        <w:tc>
          <w:tcPr>
            <w:tcW w:w="5529" w:type="dxa"/>
            <w:tcBorders>
              <w:top w:val="nil"/>
              <w:left w:val="nil"/>
              <w:bottom w:val="nil"/>
              <w:right w:val="nil"/>
            </w:tcBorders>
          </w:tcPr>
          <w:p w:rsidR="00121083" w:rsidRPr="002E212D" w:rsidRDefault="00121083" w:rsidP="00121083">
            <w:pPr>
              <w:shd w:val="clear" w:color="auto" w:fill="FFFFFF" w:themeFill="background1"/>
              <w:ind w:firstLine="708"/>
              <w:jc w:val="center"/>
              <w:rPr>
                <w:rFonts w:ascii="Sylfaen" w:hAnsi="Sylfaen"/>
                <w:b/>
                <w:color w:val="000000" w:themeColor="text1"/>
                <w:sz w:val="21"/>
                <w:szCs w:val="21"/>
                <w:lang w:val="hy-AM"/>
              </w:rPr>
            </w:pPr>
            <w:r w:rsidRPr="002E212D">
              <w:rPr>
                <w:rFonts w:ascii="Sylfaen" w:hAnsi="Sylfaen"/>
                <w:b/>
                <w:color w:val="000000" w:themeColor="text1"/>
                <w:sz w:val="21"/>
                <w:szCs w:val="21"/>
                <w:lang w:val="hy-AM"/>
              </w:rPr>
              <w:t xml:space="preserve">10. </w:t>
            </w:r>
            <w:r w:rsidRPr="002E212D">
              <w:rPr>
                <w:rFonts w:ascii="Sylfaen" w:hAnsi="Sylfaen" w:cs="Sylfaen"/>
                <w:b/>
                <w:color w:val="000000" w:themeColor="text1"/>
                <w:sz w:val="21"/>
                <w:szCs w:val="21"/>
                <w:lang w:val="hy-AM"/>
              </w:rPr>
              <w:t>Գաղտնիություն</w:t>
            </w:r>
          </w:p>
        </w:tc>
        <w:tc>
          <w:tcPr>
            <w:tcW w:w="5528" w:type="dxa"/>
            <w:tcBorders>
              <w:top w:val="nil"/>
              <w:left w:val="nil"/>
              <w:bottom w:val="nil"/>
              <w:right w:val="nil"/>
            </w:tcBorders>
          </w:tcPr>
          <w:p w:rsidR="00121083" w:rsidRPr="003675F5" w:rsidRDefault="00121083" w:rsidP="00121083">
            <w:pPr>
              <w:shd w:val="clear" w:color="auto" w:fill="FFFFFF" w:themeFill="background1"/>
              <w:ind w:firstLine="708"/>
              <w:jc w:val="center"/>
              <w:rPr>
                <w:rFonts w:ascii="Sylfaen" w:hAnsi="Sylfaen"/>
                <w:b/>
                <w:color w:val="000000" w:themeColor="text1"/>
                <w:sz w:val="20"/>
                <w:szCs w:val="20"/>
              </w:rPr>
            </w:pPr>
            <w:r>
              <w:rPr>
                <w:rFonts w:ascii="Sylfaen" w:hAnsi="Sylfaen"/>
                <w:b/>
                <w:color w:val="000000" w:themeColor="text1"/>
                <w:sz w:val="20"/>
                <w:szCs w:val="20"/>
              </w:rPr>
              <w:t>10. Конфиденциальность</w:t>
            </w:r>
          </w:p>
        </w:tc>
      </w:tr>
      <w:tr w:rsidR="00121083" w:rsidRPr="009D4185" w:rsidTr="00121083">
        <w:tc>
          <w:tcPr>
            <w:tcW w:w="5529" w:type="dxa"/>
            <w:tcBorders>
              <w:top w:val="nil"/>
              <w:left w:val="nil"/>
              <w:bottom w:val="nil"/>
              <w:right w:val="nil"/>
            </w:tcBorders>
          </w:tcPr>
          <w:p w:rsidR="00121083" w:rsidRPr="002E212D" w:rsidRDefault="00121083" w:rsidP="00121083">
            <w:pPr>
              <w:shd w:val="clear" w:color="auto" w:fill="FFFFFF" w:themeFill="background1"/>
              <w:jc w:val="both"/>
              <w:rPr>
                <w:rFonts w:ascii="Sylfaen" w:hAnsi="Sylfaen"/>
                <w:sz w:val="21"/>
                <w:szCs w:val="21"/>
                <w:lang w:val="hy-AM"/>
              </w:rPr>
            </w:pPr>
            <w:r w:rsidRPr="002E212D">
              <w:rPr>
                <w:rFonts w:ascii="Sylfaen" w:hAnsi="Sylfaen"/>
                <w:color w:val="000000" w:themeColor="text1"/>
                <w:sz w:val="21"/>
                <w:szCs w:val="21"/>
                <w:lang w:val="hy-AM"/>
              </w:rPr>
              <w:t xml:space="preserve">10.1. </w:t>
            </w:r>
            <w:r w:rsidRPr="002E212D">
              <w:rPr>
                <w:rFonts w:ascii="Sylfaen" w:hAnsi="Sylfaen" w:cs="Sylfaen"/>
                <w:sz w:val="21"/>
                <w:szCs w:val="21"/>
                <w:lang w:val="hy-AM"/>
              </w:rPr>
              <w:t>Կողմերը</w:t>
            </w:r>
            <w:r w:rsidRPr="002E212D">
              <w:rPr>
                <w:rFonts w:ascii="Sylfaen" w:hAnsi="Sylfaen"/>
                <w:sz w:val="21"/>
                <w:szCs w:val="21"/>
                <w:lang w:val="hy-AM"/>
              </w:rPr>
              <w:t xml:space="preserve"> </w:t>
            </w:r>
            <w:r w:rsidRPr="002E212D">
              <w:rPr>
                <w:rFonts w:ascii="Sylfaen" w:hAnsi="Sylfaen" w:cs="Sylfaen"/>
                <w:sz w:val="21"/>
                <w:szCs w:val="21"/>
                <w:lang w:val="hy-AM"/>
              </w:rPr>
              <w:t>պարտավորվում</w:t>
            </w:r>
            <w:r w:rsidRPr="002E212D">
              <w:rPr>
                <w:rFonts w:ascii="Sylfaen" w:hAnsi="Sylfaen"/>
                <w:sz w:val="21"/>
                <w:szCs w:val="21"/>
                <w:lang w:val="hy-AM"/>
              </w:rPr>
              <w:t xml:space="preserve"> </w:t>
            </w:r>
            <w:r w:rsidRPr="002E212D">
              <w:rPr>
                <w:rFonts w:ascii="Sylfaen" w:hAnsi="Sylfaen" w:cs="Sylfaen"/>
                <w:sz w:val="21"/>
                <w:szCs w:val="21"/>
                <w:lang w:val="hy-AM"/>
              </w:rPr>
              <w:t>են</w:t>
            </w:r>
            <w:r w:rsidRPr="002E212D">
              <w:rPr>
                <w:rFonts w:ascii="Sylfaen" w:hAnsi="Sylfaen"/>
                <w:sz w:val="21"/>
                <w:szCs w:val="21"/>
                <w:lang w:val="hy-AM"/>
              </w:rPr>
              <w:t xml:space="preserve"> </w:t>
            </w:r>
            <w:r w:rsidRPr="002E212D">
              <w:rPr>
                <w:rFonts w:ascii="Sylfaen" w:hAnsi="Sylfaen" w:cs="Sylfaen"/>
                <w:sz w:val="21"/>
                <w:szCs w:val="21"/>
                <w:lang w:val="hy-AM"/>
              </w:rPr>
              <w:t>չհրապարակել</w:t>
            </w:r>
            <w:r w:rsidRPr="002E212D">
              <w:rPr>
                <w:rFonts w:ascii="Sylfaen" w:hAnsi="Sylfaen"/>
                <w:sz w:val="21"/>
                <w:szCs w:val="21"/>
                <w:lang w:val="hy-AM"/>
              </w:rPr>
              <w:t xml:space="preserve"> </w:t>
            </w:r>
            <w:r w:rsidRPr="002E212D">
              <w:rPr>
                <w:rFonts w:ascii="Sylfaen" w:hAnsi="Sylfaen" w:cs="Sylfaen"/>
                <w:sz w:val="21"/>
                <w:szCs w:val="21"/>
                <w:lang w:val="hy-AM"/>
              </w:rPr>
              <w:t>այն</w:t>
            </w:r>
            <w:r w:rsidRPr="002E212D">
              <w:rPr>
                <w:rFonts w:ascii="Sylfaen" w:hAnsi="Sylfaen"/>
                <w:sz w:val="21"/>
                <w:szCs w:val="21"/>
                <w:lang w:val="hy-AM"/>
              </w:rPr>
              <w:t xml:space="preserve"> </w:t>
            </w:r>
            <w:r w:rsidRPr="002E212D">
              <w:rPr>
                <w:rFonts w:ascii="Sylfaen" w:hAnsi="Sylfaen" w:cs="Sylfaen"/>
                <w:sz w:val="21"/>
                <w:szCs w:val="21"/>
                <w:lang w:val="hy-AM"/>
              </w:rPr>
              <w:t>տեղեկատվությունը</w:t>
            </w:r>
            <w:r w:rsidRPr="002E212D">
              <w:rPr>
                <w:rFonts w:ascii="Sylfaen" w:hAnsi="Sylfaen"/>
                <w:sz w:val="21"/>
                <w:szCs w:val="21"/>
                <w:lang w:val="hy-AM"/>
              </w:rPr>
              <w:t xml:space="preserve">, </w:t>
            </w:r>
            <w:r w:rsidRPr="002E212D">
              <w:rPr>
                <w:rFonts w:ascii="Sylfaen" w:hAnsi="Sylfaen" w:cs="Sylfaen"/>
                <w:sz w:val="21"/>
                <w:szCs w:val="21"/>
                <w:lang w:val="hy-AM"/>
              </w:rPr>
              <w:t>որն</w:t>
            </w:r>
            <w:r w:rsidRPr="002E212D">
              <w:rPr>
                <w:rFonts w:ascii="Sylfaen" w:hAnsi="Sylfaen"/>
                <w:sz w:val="21"/>
                <w:szCs w:val="21"/>
                <w:lang w:val="hy-AM"/>
              </w:rPr>
              <w:t xml:space="preserve"> </w:t>
            </w:r>
            <w:r w:rsidRPr="002E212D">
              <w:rPr>
                <w:rFonts w:ascii="Sylfaen" w:hAnsi="Sylfaen" w:cs="Sylfaen"/>
                <w:sz w:val="21"/>
                <w:szCs w:val="21"/>
                <w:lang w:val="hy-AM"/>
              </w:rPr>
              <w:t>իրենց</w:t>
            </w:r>
            <w:r w:rsidRPr="002E212D">
              <w:rPr>
                <w:rFonts w:ascii="Sylfaen" w:hAnsi="Sylfaen"/>
                <w:sz w:val="21"/>
                <w:szCs w:val="21"/>
                <w:lang w:val="hy-AM"/>
              </w:rPr>
              <w:t xml:space="preserve"> </w:t>
            </w:r>
            <w:r w:rsidRPr="002E212D">
              <w:rPr>
                <w:rFonts w:ascii="Sylfaen" w:hAnsi="Sylfaen" w:cs="Sylfaen"/>
                <w:sz w:val="21"/>
                <w:szCs w:val="21"/>
                <w:lang w:val="hy-AM"/>
              </w:rPr>
              <w:t>հայտնի</w:t>
            </w:r>
            <w:r w:rsidRPr="002E212D">
              <w:rPr>
                <w:rFonts w:ascii="Sylfaen" w:hAnsi="Sylfaen"/>
                <w:sz w:val="21"/>
                <w:szCs w:val="21"/>
                <w:lang w:val="hy-AM"/>
              </w:rPr>
              <w:t xml:space="preserve"> </w:t>
            </w:r>
            <w:r w:rsidRPr="002E212D">
              <w:rPr>
                <w:rFonts w:ascii="Sylfaen" w:hAnsi="Sylfaen" w:cs="Sylfaen"/>
                <w:sz w:val="21"/>
                <w:szCs w:val="21"/>
                <w:lang w:val="hy-AM"/>
              </w:rPr>
              <w:t>է</w:t>
            </w:r>
            <w:r w:rsidRPr="002E212D">
              <w:rPr>
                <w:rFonts w:ascii="Sylfaen" w:hAnsi="Sylfaen"/>
                <w:sz w:val="21"/>
                <w:szCs w:val="21"/>
                <w:lang w:val="hy-AM"/>
              </w:rPr>
              <w:t xml:space="preserve"> </w:t>
            </w:r>
            <w:r w:rsidRPr="002E212D">
              <w:rPr>
                <w:rFonts w:ascii="Sylfaen" w:hAnsi="Sylfaen" w:cs="Sylfaen"/>
                <w:sz w:val="21"/>
                <w:szCs w:val="21"/>
                <w:lang w:val="hy-AM"/>
              </w:rPr>
              <w:t>դարձել</w:t>
            </w:r>
            <w:r w:rsidRPr="002E212D">
              <w:rPr>
                <w:rFonts w:ascii="Sylfaen" w:hAnsi="Sylfaen"/>
                <w:sz w:val="21"/>
                <w:szCs w:val="21"/>
                <w:lang w:val="hy-AM"/>
              </w:rPr>
              <w:t xml:space="preserve"> </w:t>
            </w:r>
            <w:r w:rsidRPr="002E212D">
              <w:rPr>
                <w:rFonts w:ascii="Sylfaen" w:hAnsi="Sylfaen" w:cs="Sylfaen"/>
                <w:sz w:val="21"/>
                <w:szCs w:val="21"/>
                <w:lang w:val="hy-AM"/>
              </w:rPr>
              <w:t>Պայմանագրով</w:t>
            </w:r>
            <w:r w:rsidRPr="002E212D">
              <w:rPr>
                <w:rFonts w:ascii="Sylfaen" w:hAnsi="Sylfaen"/>
                <w:sz w:val="21"/>
                <w:szCs w:val="21"/>
                <w:lang w:val="hy-AM"/>
              </w:rPr>
              <w:t xml:space="preserve"> </w:t>
            </w:r>
            <w:r w:rsidRPr="002E212D">
              <w:rPr>
                <w:rFonts w:ascii="Sylfaen" w:hAnsi="Sylfaen" w:cs="Sylfaen"/>
                <w:sz w:val="21"/>
                <w:szCs w:val="21"/>
                <w:lang w:val="hy-AM"/>
              </w:rPr>
              <w:t>նախատեսված</w:t>
            </w:r>
            <w:r w:rsidRPr="002E212D">
              <w:rPr>
                <w:rFonts w:ascii="Sylfaen" w:hAnsi="Sylfaen"/>
                <w:sz w:val="21"/>
                <w:szCs w:val="21"/>
                <w:lang w:val="hy-AM"/>
              </w:rPr>
              <w:t xml:space="preserve"> </w:t>
            </w:r>
            <w:r w:rsidRPr="002E212D">
              <w:rPr>
                <w:rFonts w:ascii="Sylfaen" w:hAnsi="Sylfaen" w:cs="Sylfaen"/>
                <w:sz w:val="21"/>
                <w:szCs w:val="21"/>
                <w:lang w:val="hy-AM"/>
              </w:rPr>
              <w:t>պարտավորությունների</w:t>
            </w:r>
            <w:r w:rsidRPr="002E212D">
              <w:rPr>
                <w:rFonts w:ascii="Sylfaen" w:hAnsi="Sylfaen"/>
                <w:sz w:val="21"/>
                <w:szCs w:val="21"/>
                <w:lang w:val="hy-AM"/>
              </w:rPr>
              <w:t xml:space="preserve"> </w:t>
            </w:r>
            <w:r w:rsidRPr="002E212D">
              <w:rPr>
                <w:rFonts w:ascii="Sylfaen" w:hAnsi="Sylfaen" w:cs="Sylfaen"/>
                <w:sz w:val="21"/>
                <w:szCs w:val="21"/>
                <w:lang w:val="hy-AM"/>
              </w:rPr>
              <w:t>կատարման</w:t>
            </w:r>
            <w:r w:rsidRPr="002E212D">
              <w:rPr>
                <w:rFonts w:ascii="Sylfaen" w:hAnsi="Sylfaen"/>
                <w:sz w:val="21"/>
                <w:szCs w:val="21"/>
                <w:lang w:val="hy-AM"/>
              </w:rPr>
              <w:t xml:space="preserve"> </w:t>
            </w:r>
            <w:r w:rsidRPr="002E212D">
              <w:rPr>
                <w:rFonts w:ascii="Sylfaen" w:hAnsi="Sylfaen" w:cs="Sylfaen"/>
                <w:sz w:val="21"/>
                <w:szCs w:val="21"/>
                <w:lang w:val="hy-AM"/>
              </w:rPr>
              <w:t>ընթացքում</w:t>
            </w:r>
            <w:r w:rsidRPr="002E212D">
              <w:rPr>
                <w:rFonts w:ascii="Sylfaen" w:hAnsi="Sylfaen"/>
                <w:sz w:val="21"/>
                <w:szCs w:val="21"/>
                <w:lang w:val="hy-AM"/>
              </w:rPr>
              <w:t xml:space="preserve">, </w:t>
            </w:r>
            <w:r w:rsidRPr="002E212D">
              <w:rPr>
                <w:rFonts w:ascii="Sylfaen" w:hAnsi="Sylfaen" w:cs="Sylfaen"/>
                <w:sz w:val="21"/>
                <w:szCs w:val="21"/>
                <w:lang w:val="hy-AM"/>
              </w:rPr>
              <w:t>բացառությամբ</w:t>
            </w:r>
            <w:r w:rsidRPr="002E212D">
              <w:rPr>
                <w:rFonts w:ascii="Sylfaen" w:hAnsi="Sylfaen"/>
                <w:sz w:val="21"/>
                <w:szCs w:val="21"/>
                <w:lang w:val="hy-AM"/>
              </w:rPr>
              <w:t xml:space="preserve"> </w:t>
            </w:r>
            <w:r w:rsidRPr="002E212D">
              <w:rPr>
                <w:rFonts w:ascii="Sylfaen" w:hAnsi="Sylfaen" w:cs="Sylfaen"/>
                <w:sz w:val="21"/>
                <w:szCs w:val="21"/>
                <w:lang w:val="hy-AM"/>
              </w:rPr>
              <w:t>ՀՀ</w:t>
            </w:r>
            <w:r w:rsidRPr="002E212D">
              <w:rPr>
                <w:rFonts w:ascii="Sylfaen" w:hAnsi="Sylfaen"/>
                <w:sz w:val="21"/>
                <w:szCs w:val="21"/>
                <w:lang w:val="hy-AM"/>
              </w:rPr>
              <w:t xml:space="preserve"> </w:t>
            </w:r>
            <w:r w:rsidRPr="002E212D">
              <w:rPr>
                <w:rFonts w:ascii="Sylfaen" w:hAnsi="Sylfaen" w:cs="Sylfaen"/>
                <w:sz w:val="21"/>
                <w:szCs w:val="21"/>
                <w:lang w:val="hy-AM"/>
              </w:rPr>
              <w:t>գործող</w:t>
            </w:r>
            <w:r w:rsidRPr="002E212D">
              <w:rPr>
                <w:rFonts w:ascii="Sylfaen" w:hAnsi="Sylfaen"/>
                <w:sz w:val="21"/>
                <w:szCs w:val="21"/>
                <w:lang w:val="hy-AM"/>
              </w:rPr>
              <w:t xml:space="preserve"> </w:t>
            </w:r>
            <w:r w:rsidRPr="002E212D">
              <w:rPr>
                <w:rFonts w:ascii="Sylfaen" w:hAnsi="Sylfaen" w:cs="Sylfaen"/>
                <w:sz w:val="21"/>
                <w:szCs w:val="21"/>
                <w:lang w:val="hy-AM"/>
              </w:rPr>
              <w:t>օրենսդրությամբ</w:t>
            </w:r>
            <w:r w:rsidRPr="002E212D">
              <w:rPr>
                <w:rFonts w:ascii="Sylfaen" w:hAnsi="Sylfaen"/>
                <w:sz w:val="21"/>
                <w:szCs w:val="21"/>
                <w:lang w:val="hy-AM"/>
              </w:rPr>
              <w:t xml:space="preserve"> </w:t>
            </w:r>
            <w:r w:rsidRPr="002E212D">
              <w:rPr>
                <w:rFonts w:ascii="Sylfaen" w:hAnsi="Sylfaen" w:cs="Sylfaen"/>
                <w:sz w:val="21"/>
                <w:szCs w:val="21"/>
                <w:lang w:val="hy-AM"/>
              </w:rPr>
              <w:t>նախատեսված</w:t>
            </w:r>
            <w:r w:rsidRPr="002E212D">
              <w:rPr>
                <w:rFonts w:ascii="Sylfaen" w:hAnsi="Sylfaen"/>
                <w:sz w:val="21"/>
                <w:szCs w:val="21"/>
                <w:lang w:val="hy-AM"/>
              </w:rPr>
              <w:t xml:space="preserve"> </w:t>
            </w:r>
            <w:r w:rsidRPr="002E212D">
              <w:rPr>
                <w:rFonts w:ascii="Sylfaen" w:hAnsi="Sylfaen" w:cs="Sylfaen"/>
                <w:sz w:val="21"/>
                <w:szCs w:val="21"/>
                <w:lang w:val="hy-AM"/>
              </w:rPr>
              <w:t>դեպքերի</w:t>
            </w:r>
            <w:r w:rsidRPr="002E212D">
              <w:rPr>
                <w:rFonts w:ascii="Sylfaen" w:hAnsi="Sylfaen"/>
                <w:sz w:val="21"/>
                <w:szCs w:val="21"/>
                <w:lang w:val="hy-AM"/>
              </w:rPr>
              <w:t>:</w:t>
            </w:r>
          </w:p>
        </w:tc>
        <w:tc>
          <w:tcPr>
            <w:tcW w:w="5528" w:type="dxa"/>
            <w:tcBorders>
              <w:top w:val="nil"/>
              <w:left w:val="nil"/>
              <w:bottom w:val="nil"/>
              <w:right w:val="nil"/>
            </w:tcBorders>
          </w:tcPr>
          <w:p w:rsidR="00121083" w:rsidRPr="00392D11" w:rsidRDefault="00121083" w:rsidP="00121083">
            <w:pPr>
              <w:shd w:val="clear" w:color="auto" w:fill="FFFFFF" w:themeFill="background1"/>
              <w:jc w:val="both"/>
              <w:rPr>
                <w:rFonts w:ascii="Sylfaen" w:hAnsi="Sylfaen"/>
                <w:sz w:val="20"/>
                <w:szCs w:val="20"/>
              </w:rPr>
            </w:pPr>
            <w:r w:rsidRPr="00392D11">
              <w:rPr>
                <w:rFonts w:ascii="Sylfaen" w:hAnsi="Sylfaen"/>
                <w:color w:val="000000" w:themeColor="text1"/>
                <w:sz w:val="20"/>
                <w:szCs w:val="20"/>
              </w:rPr>
              <w:t xml:space="preserve">10.1. </w:t>
            </w:r>
            <w:r w:rsidRPr="00392D11">
              <w:rPr>
                <w:rFonts w:ascii="Sylfaen" w:hAnsi="Sylfaen"/>
                <w:sz w:val="20"/>
                <w:szCs w:val="20"/>
              </w:rPr>
              <w:t>Стороны обязуются не разглашать информацию, которая стала известна им в течение исполнения своих обязанностей, предусмотренных Договором, за исключением случаев, предусмотренных действующим законодательством РА.</w:t>
            </w:r>
          </w:p>
          <w:p w:rsidR="00121083" w:rsidRPr="00392D11" w:rsidRDefault="00121083" w:rsidP="00121083">
            <w:pPr>
              <w:shd w:val="clear" w:color="auto" w:fill="FFFFFF" w:themeFill="background1"/>
              <w:jc w:val="both"/>
              <w:rPr>
                <w:rFonts w:ascii="Sylfaen" w:hAnsi="Sylfaen"/>
                <w:sz w:val="20"/>
                <w:szCs w:val="20"/>
                <w:lang w:val="hy-AM"/>
              </w:rPr>
            </w:pPr>
          </w:p>
        </w:tc>
      </w:tr>
      <w:tr w:rsidR="00121083" w:rsidRPr="00392D11" w:rsidTr="00121083">
        <w:tc>
          <w:tcPr>
            <w:tcW w:w="5529" w:type="dxa"/>
            <w:tcBorders>
              <w:top w:val="nil"/>
              <w:left w:val="nil"/>
              <w:bottom w:val="nil"/>
              <w:right w:val="nil"/>
            </w:tcBorders>
          </w:tcPr>
          <w:p w:rsidR="00121083" w:rsidRPr="002E212D" w:rsidRDefault="00121083" w:rsidP="00121083">
            <w:pPr>
              <w:shd w:val="clear" w:color="auto" w:fill="FFFFFF" w:themeFill="background1"/>
              <w:jc w:val="center"/>
              <w:rPr>
                <w:rFonts w:ascii="Sylfaen" w:hAnsi="Sylfaen"/>
                <w:b/>
                <w:color w:val="000000" w:themeColor="text1"/>
                <w:sz w:val="21"/>
                <w:szCs w:val="21"/>
                <w:lang w:val="hy-AM"/>
              </w:rPr>
            </w:pPr>
          </w:p>
          <w:p w:rsidR="00121083" w:rsidRPr="002E212D" w:rsidRDefault="00121083" w:rsidP="00121083">
            <w:pPr>
              <w:shd w:val="clear" w:color="auto" w:fill="FFFFFF" w:themeFill="background1"/>
              <w:jc w:val="center"/>
              <w:rPr>
                <w:rFonts w:ascii="Sylfaen" w:hAnsi="Sylfaen"/>
                <w:b/>
                <w:color w:val="000000" w:themeColor="text1"/>
                <w:sz w:val="21"/>
                <w:szCs w:val="21"/>
                <w:lang w:val="hy-AM"/>
              </w:rPr>
            </w:pPr>
            <w:r w:rsidRPr="002E212D">
              <w:rPr>
                <w:rFonts w:ascii="Sylfaen" w:hAnsi="Sylfaen"/>
                <w:b/>
                <w:color w:val="000000" w:themeColor="text1"/>
                <w:sz w:val="21"/>
                <w:szCs w:val="21"/>
                <w:lang w:val="hy-AM"/>
              </w:rPr>
              <w:t xml:space="preserve">11. </w:t>
            </w:r>
            <w:r w:rsidRPr="002E212D">
              <w:rPr>
                <w:rFonts w:ascii="Sylfaen" w:hAnsi="Sylfaen" w:cs="Sylfaen"/>
                <w:b/>
                <w:color w:val="000000" w:themeColor="text1"/>
                <w:sz w:val="21"/>
                <w:szCs w:val="21"/>
                <w:lang w:val="hy-AM"/>
              </w:rPr>
              <w:t>Այլ</w:t>
            </w:r>
            <w:r w:rsidRPr="002E212D">
              <w:rPr>
                <w:rFonts w:ascii="Sylfaen" w:hAnsi="Sylfaen"/>
                <w:b/>
                <w:color w:val="000000" w:themeColor="text1"/>
                <w:sz w:val="21"/>
                <w:szCs w:val="21"/>
                <w:lang w:val="hy-AM"/>
              </w:rPr>
              <w:t xml:space="preserve">  </w:t>
            </w:r>
            <w:r w:rsidRPr="002E212D">
              <w:rPr>
                <w:rFonts w:ascii="Sylfaen" w:hAnsi="Sylfaen" w:cs="Sylfaen"/>
                <w:b/>
                <w:color w:val="000000" w:themeColor="text1"/>
                <w:sz w:val="21"/>
                <w:szCs w:val="21"/>
                <w:lang w:val="hy-AM"/>
              </w:rPr>
              <w:t>պայմաններ</w:t>
            </w:r>
          </w:p>
        </w:tc>
        <w:tc>
          <w:tcPr>
            <w:tcW w:w="5528" w:type="dxa"/>
            <w:tcBorders>
              <w:top w:val="nil"/>
              <w:left w:val="nil"/>
              <w:bottom w:val="nil"/>
              <w:right w:val="nil"/>
            </w:tcBorders>
          </w:tcPr>
          <w:p w:rsidR="00121083" w:rsidRDefault="00121083" w:rsidP="00121083">
            <w:pPr>
              <w:shd w:val="clear" w:color="auto" w:fill="FFFFFF" w:themeFill="background1"/>
              <w:jc w:val="center"/>
              <w:rPr>
                <w:rFonts w:ascii="Sylfaen" w:hAnsi="Sylfaen"/>
                <w:b/>
                <w:color w:val="000000" w:themeColor="text1"/>
                <w:sz w:val="20"/>
                <w:szCs w:val="20"/>
              </w:rPr>
            </w:pPr>
          </w:p>
          <w:p w:rsidR="00121083" w:rsidRPr="003675F5" w:rsidRDefault="00121083" w:rsidP="00121083">
            <w:pPr>
              <w:shd w:val="clear" w:color="auto" w:fill="FFFFFF" w:themeFill="background1"/>
              <w:jc w:val="center"/>
              <w:rPr>
                <w:rFonts w:ascii="Sylfaen" w:hAnsi="Sylfaen"/>
                <w:b/>
                <w:color w:val="000000" w:themeColor="text1"/>
                <w:sz w:val="20"/>
                <w:szCs w:val="20"/>
              </w:rPr>
            </w:pPr>
            <w:r>
              <w:rPr>
                <w:rFonts w:ascii="Sylfaen" w:hAnsi="Sylfaen"/>
                <w:b/>
                <w:color w:val="000000" w:themeColor="text1"/>
                <w:sz w:val="20"/>
                <w:szCs w:val="20"/>
              </w:rPr>
              <w:t>11. Иные условия</w:t>
            </w:r>
          </w:p>
        </w:tc>
      </w:tr>
      <w:tr w:rsidR="00121083" w:rsidRPr="009D4185" w:rsidTr="00121083">
        <w:tc>
          <w:tcPr>
            <w:tcW w:w="5529" w:type="dxa"/>
            <w:tcBorders>
              <w:top w:val="nil"/>
              <w:left w:val="nil"/>
              <w:bottom w:val="nil"/>
              <w:right w:val="nil"/>
            </w:tcBorders>
          </w:tcPr>
          <w:p w:rsidR="00121083" w:rsidRPr="002E212D" w:rsidRDefault="00121083" w:rsidP="00121083">
            <w:pPr>
              <w:shd w:val="clear" w:color="auto" w:fill="FFFFFF" w:themeFill="background1"/>
              <w:jc w:val="both"/>
              <w:rPr>
                <w:rFonts w:ascii="Sylfaen" w:hAnsi="Sylfaen"/>
                <w:color w:val="000000" w:themeColor="text1"/>
                <w:sz w:val="21"/>
                <w:szCs w:val="21"/>
                <w:lang w:val="hy-AM"/>
              </w:rPr>
            </w:pPr>
            <w:r w:rsidRPr="002E212D">
              <w:rPr>
                <w:rFonts w:ascii="Sylfaen" w:hAnsi="Sylfaen"/>
                <w:color w:val="000000" w:themeColor="text1"/>
                <w:sz w:val="21"/>
                <w:szCs w:val="21"/>
                <w:lang w:val="hy-AM"/>
              </w:rPr>
              <w:t xml:space="preserve">11.1. </w:t>
            </w:r>
            <w:r w:rsidRPr="002E212D">
              <w:rPr>
                <w:rFonts w:ascii="Sylfaen" w:hAnsi="Sylfaen" w:cs="Sylfaen"/>
                <w:color w:val="000000" w:themeColor="text1"/>
                <w:sz w:val="21"/>
                <w:szCs w:val="21"/>
                <w:lang w:val="hy-AM"/>
              </w:rPr>
              <w:t>Պայմանագրի</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ցանկացած</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լրացում</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և</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փոփոխություն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վավեր</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է</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եթե</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այն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կատարված</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է</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գրավոր</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համաձայնությամբ</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 xml:space="preserve">ստորագրված </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և</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կնիքված</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է</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Կողմերի</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կողմից</w:t>
            </w:r>
            <w:r w:rsidRPr="002E212D">
              <w:rPr>
                <w:rFonts w:ascii="Sylfaen" w:hAnsi="Sylfaen"/>
                <w:color w:val="000000" w:themeColor="text1"/>
                <w:sz w:val="21"/>
                <w:szCs w:val="21"/>
                <w:lang w:val="hy-AM"/>
              </w:rPr>
              <w:t>:</w:t>
            </w:r>
          </w:p>
        </w:tc>
        <w:tc>
          <w:tcPr>
            <w:tcW w:w="5528" w:type="dxa"/>
            <w:tcBorders>
              <w:top w:val="nil"/>
              <w:left w:val="nil"/>
              <w:bottom w:val="nil"/>
              <w:right w:val="nil"/>
            </w:tcBorders>
          </w:tcPr>
          <w:p w:rsidR="00121083" w:rsidRPr="00392D11" w:rsidRDefault="00121083" w:rsidP="00121083">
            <w:pPr>
              <w:shd w:val="clear" w:color="auto" w:fill="FFFFFF" w:themeFill="background1"/>
              <w:jc w:val="both"/>
              <w:rPr>
                <w:rFonts w:ascii="Sylfaen" w:hAnsi="Sylfaen"/>
                <w:color w:val="000000" w:themeColor="text1"/>
                <w:sz w:val="20"/>
                <w:szCs w:val="20"/>
              </w:rPr>
            </w:pPr>
            <w:r w:rsidRPr="009442A9">
              <w:rPr>
                <w:rFonts w:ascii="Sylfaen" w:hAnsi="Sylfaen"/>
                <w:color w:val="000000" w:themeColor="text1"/>
                <w:sz w:val="20"/>
                <w:szCs w:val="20"/>
              </w:rPr>
              <w:t xml:space="preserve">11.1. </w:t>
            </w:r>
            <w:r w:rsidRPr="00392D11">
              <w:rPr>
                <w:rFonts w:ascii="Sylfaen" w:hAnsi="Sylfaen"/>
                <w:color w:val="000000" w:themeColor="text1"/>
                <w:sz w:val="20"/>
                <w:szCs w:val="20"/>
              </w:rPr>
              <w:t>Любое</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изменение</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и</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дополнение</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к</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Договору</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действительно</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если</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оно</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исполнено</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письменно</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согласованно, подписано и скреплено печатями Сторон.</w:t>
            </w:r>
          </w:p>
          <w:p w:rsidR="00121083" w:rsidRPr="00392D11" w:rsidRDefault="00121083" w:rsidP="00121083">
            <w:pPr>
              <w:shd w:val="clear" w:color="auto" w:fill="FFFFFF" w:themeFill="background1"/>
              <w:jc w:val="both"/>
              <w:rPr>
                <w:rFonts w:ascii="Sylfaen" w:hAnsi="Sylfaen"/>
                <w:sz w:val="20"/>
                <w:szCs w:val="20"/>
                <w:lang w:val="hy-AM"/>
              </w:rPr>
            </w:pPr>
          </w:p>
        </w:tc>
      </w:tr>
      <w:tr w:rsidR="00121083" w:rsidRPr="009D4185" w:rsidTr="00121083">
        <w:tc>
          <w:tcPr>
            <w:tcW w:w="5529" w:type="dxa"/>
            <w:tcBorders>
              <w:top w:val="nil"/>
              <w:left w:val="nil"/>
              <w:bottom w:val="nil"/>
              <w:right w:val="nil"/>
            </w:tcBorders>
          </w:tcPr>
          <w:p w:rsidR="00121083" w:rsidRPr="002E212D" w:rsidRDefault="00121083" w:rsidP="00121083">
            <w:pPr>
              <w:shd w:val="clear" w:color="auto" w:fill="FFFFFF" w:themeFill="background1"/>
              <w:jc w:val="both"/>
              <w:rPr>
                <w:rFonts w:ascii="Sylfaen" w:hAnsi="Sylfaen"/>
                <w:color w:val="000000" w:themeColor="text1"/>
                <w:sz w:val="21"/>
                <w:szCs w:val="21"/>
                <w:lang w:val="hy-AM"/>
              </w:rPr>
            </w:pPr>
            <w:r w:rsidRPr="002E212D">
              <w:rPr>
                <w:rFonts w:ascii="Sylfaen" w:hAnsi="Sylfaen"/>
                <w:color w:val="000000" w:themeColor="text1"/>
                <w:sz w:val="21"/>
                <w:szCs w:val="21"/>
                <w:lang w:val="hy-AM"/>
              </w:rPr>
              <w:t xml:space="preserve">11.2. </w:t>
            </w:r>
            <w:r w:rsidRPr="002E212D">
              <w:rPr>
                <w:rFonts w:ascii="Sylfaen" w:hAnsi="Sylfaen"/>
                <w:color w:val="000000" w:themeColor="text1"/>
                <w:sz w:val="21"/>
                <w:szCs w:val="21"/>
                <w:shd w:val="clear" w:color="auto" w:fill="FFFFFF"/>
                <w:lang w:val="hy-AM"/>
              </w:rPr>
              <w:t>Պայմանագրի ստորագրման պահից բոլոր նախնական բանակցությունները և նամակագրությունը Պայմանագրի կնքման հետ կապված դառնում են անվավեր:</w:t>
            </w:r>
          </w:p>
        </w:tc>
        <w:tc>
          <w:tcPr>
            <w:tcW w:w="5528" w:type="dxa"/>
            <w:tcBorders>
              <w:top w:val="nil"/>
              <w:left w:val="nil"/>
              <w:bottom w:val="nil"/>
              <w:right w:val="nil"/>
            </w:tcBorders>
          </w:tcPr>
          <w:p w:rsidR="00121083" w:rsidRPr="00392D11" w:rsidRDefault="00121083" w:rsidP="00121083">
            <w:pPr>
              <w:shd w:val="clear" w:color="auto" w:fill="FFFFFF" w:themeFill="background1"/>
              <w:jc w:val="both"/>
              <w:rPr>
                <w:rFonts w:ascii="Sylfaen" w:hAnsi="Sylfaen"/>
                <w:color w:val="000000" w:themeColor="text1"/>
                <w:sz w:val="20"/>
                <w:szCs w:val="20"/>
              </w:rPr>
            </w:pPr>
            <w:r>
              <w:rPr>
                <w:rFonts w:ascii="Sylfaen" w:hAnsi="Sylfaen"/>
                <w:color w:val="000000" w:themeColor="text1"/>
                <w:sz w:val="20"/>
                <w:szCs w:val="20"/>
              </w:rPr>
              <w:t>11.2. С момента подписания</w:t>
            </w:r>
            <w:r>
              <w:rPr>
                <w:rFonts w:ascii="Sylfaen" w:hAnsi="Sylfaen"/>
                <w:color w:val="000000" w:themeColor="text1"/>
                <w:sz w:val="20"/>
                <w:szCs w:val="20"/>
                <w:lang w:val="hy-AM"/>
              </w:rPr>
              <w:t xml:space="preserve"> </w:t>
            </w:r>
            <w:r w:rsidRPr="00392D11">
              <w:rPr>
                <w:rFonts w:ascii="Sylfaen" w:hAnsi="Sylfaen"/>
                <w:color w:val="000000" w:themeColor="text1"/>
                <w:sz w:val="20"/>
                <w:szCs w:val="20"/>
              </w:rPr>
              <w:t xml:space="preserve">Договора все предварительные переговоры и переписка, связанные с заключением Договора, утрачивают силу. </w:t>
            </w:r>
          </w:p>
          <w:p w:rsidR="00121083" w:rsidRPr="00392D11" w:rsidRDefault="00121083" w:rsidP="00121083">
            <w:pPr>
              <w:shd w:val="clear" w:color="auto" w:fill="FFFFFF" w:themeFill="background1"/>
              <w:jc w:val="both"/>
              <w:rPr>
                <w:rFonts w:ascii="Sylfaen" w:hAnsi="Sylfaen"/>
                <w:sz w:val="20"/>
                <w:szCs w:val="20"/>
                <w:lang w:val="hy-AM"/>
              </w:rPr>
            </w:pPr>
          </w:p>
        </w:tc>
      </w:tr>
      <w:tr w:rsidR="00121083" w:rsidRPr="009D4185" w:rsidTr="00121083">
        <w:tc>
          <w:tcPr>
            <w:tcW w:w="5529" w:type="dxa"/>
            <w:tcBorders>
              <w:top w:val="nil"/>
              <w:left w:val="nil"/>
              <w:bottom w:val="nil"/>
              <w:right w:val="nil"/>
            </w:tcBorders>
          </w:tcPr>
          <w:p w:rsidR="00121083" w:rsidRPr="002E212D" w:rsidRDefault="00121083" w:rsidP="00121083">
            <w:pPr>
              <w:shd w:val="clear" w:color="auto" w:fill="FFFFFF" w:themeFill="background1"/>
              <w:jc w:val="both"/>
              <w:rPr>
                <w:rFonts w:ascii="Sylfaen" w:hAnsi="Sylfaen"/>
                <w:color w:val="000000" w:themeColor="text1"/>
                <w:sz w:val="21"/>
                <w:szCs w:val="21"/>
                <w:lang w:val="hy-AM"/>
              </w:rPr>
            </w:pPr>
            <w:r w:rsidRPr="002E212D">
              <w:rPr>
                <w:rFonts w:ascii="Sylfaen" w:hAnsi="Sylfaen"/>
                <w:color w:val="000000" w:themeColor="text1"/>
                <w:sz w:val="21"/>
                <w:szCs w:val="21"/>
                <w:lang w:val="hy-AM"/>
              </w:rPr>
              <w:t xml:space="preserve">11.3.   Առանց մյուս Կողմի գրավոր համաձայնության` ոչ մի կողմ իրավունք չունի Պայմանագրով նախատեսված իր իրավունքներն ու պարտավորությունները, դրա բովանդակությունը և հարակից փաստաթղթերը փոխանցել երրորդ կողմին։ </w:t>
            </w:r>
          </w:p>
        </w:tc>
        <w:tc>
          <w:tcPr>
            <w:tcW w:w="5528" w:type="dxa"/>
            <w:tcBorders>
              <w:top w:val="nil"/>
              <w:left w:val="nil"/>
              <w:bottom w:val="nil"/>
              <w:right w:val="nil"/>
            </w:tcBorders>
          </w:tcPr>
          <w:p w:rsidR="00121083" w:rsidRPr="00392D11" w:rsidRDefault="00121083" w:rsidP="00121083">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11.3. Ни одна Сторона не вправе передавать свои права и обязательства по Договору, его содержание и сопутствующие документы третьей стороне без письменного согласия другой стороны.</w:t>
            </w:r>
          </w:p>
          <w:p w:rsidR="00121083" w:rsidRPr="00392D11" w:rsidRDefault="00121083" w:rsidP="00121083">
            <w:pPr>
              <w:shd w:val="clear" w:color="auto" w:fill="FFFFFF" w:themeFill="background1"/>
              <w:jc w:val="both"/>
              <w:rPr>
                <w:rFonts w:ascii="Sylfaen" w:hAnsi="Sylfaen"/>
                <w:sz w:val="20"/>
                <w:szCs w:val="20"/>
                <w:lang w:val="hy-AM"/>
              </w:rPr>
            </w:pPr>
          </w:p>
        </w:tc>
      </w:tr>
      <w:tr w:rsidR="00121083" w:rsidRPr="009D4185" w:rsidTr="00121083">
        <w:tc>
          <w:tcPr>
            <w:tcW w:w="5529" w:type="dxa"/>
            <w:tcBorders>
              <w:top w:val="nil"/>
              <w:left w:val="nil"/>
              <w:bottom w:val="nil"/>
              <w:right w:val="nil"/>
            </w:tcBorders>
          </w:tcPr>
          <w:p w:rsidR="00121083" w:rsidRPr="002E212D" w:rsidRDefault="00121083" w:rsidP="00121083">
            <w:pPr>
              <w:shd w:val="clear" w:color="auto" w:fill="FFFFFF" w:themeFill="background1"/>
              <w:jc w:val="both"/>
              <w:rPr>
                <w:rFonts w:ascii="Sylfaen" w:hAnsi="Sylfaen"/>
                <w:sz w:val="21"/>
                <w:szCs w:val="21"/>
                <w:lang w:val="hy-AM"/>
              </w:rPr>
            </w:pPr>
            <w:r w:rsidRPr="002E212D">
              <w:rPr>
                <w:rFonts w:ascii="Sylfaen" w:hAnsi="Sylfaen"/>
                <w:color w:val="000000" w:themeColor="text1"/>
                <w:sz w:val="21"/>
                <w:szCs w:val="21"/>
                <w:lang w:val="hy-AM"/>
              </w:rPr>
              <w:t xml:space="preserve">11.4  Կողմերը պարտավորվում են հնգօրյա ժամկետում գրավոր տեղեկացնել միմյանց իրավաբանական և/կամ փաստացի հասցեի փոփոխության, բանկային </w:t>
            </w:r>
            <w:r w:rsidRPr="002E212D">
              <w:rPr>
                <w:rFonts w:ascii="Sylfaen" w:hAnsi="Sylfaen" w:cs="Sylfaen"/>
                <w:color w:val="000000" w:themeColor="text1"/>
                <w:sz w:val="21"/>
                <w:szCs w:val="21"/>
                <w:lang w:val="hy-AM"/>
              </w:rPr>
              <w:t>վավերապայմանների</w:t>
            </w:r>
            <w:r w:rsidRPr="002E212D">
              <w:rPr>
                <w:rFonts w:ascii="Sylfaen" w:hAnsi="Sylfaen" w:cs="Sylfaen"/>
                <w:b/>
                <w:color w:val="000000" w:themeColor="text1"/>
                <w:sz w:val="21"/>
                <w:szCs w:val="21"/>
                <w:lang w:val="hy-AM"/>
              </w:rPr>
              <w:t xml:space="preserve"> </w:t>
            </w:r>
            <w:r w:rsidRPr="002E212D">
              <w:rPr>
                <w:rFonts w:ascii="Sylfaen" w:hAnsi="Sylfaen"/>
                <w:color w:val="000000" w:themeColor="text1"/>
                <w:sz w:val="21"/>
                <w:szCs w:val="21"/>
                <w:lang w:val="hy-AM"/>
              </w:rPr>
              <w:t xml:space="preserve">փոփոխությունների, նախատեսվող վերակազմակերպման և լուծարման մասին։  Վերակազմավորման դեպքում Մատակարարը հնգօրյա ժամկետում պարտավորվում է Գնորդի հետ </w:t>
            </w:r>
            <w:r w:rsidRPr="002E212D">
              <w:rPr>
                <w:rFonts w:ascii="Sylfaen" w:hAnsi="Sylfaen"/>
                <w:sz w:val="21"/>
                <w:szCs w:val="21"/>
                <w:lang w:val="hy-AM"/>
              </w:rPr>
              <w:t xml:space="preserve">ստորագրել լրացուցիչ համաձայնագիր, որում կորոշվի </w:t>
            </w:r>
            <w:r w:rsidRPr="002E212D">
              <w:rPr>
                <w:rFonts w:ascii="Sylfaen" w:hAnsi="Sylfaen"/>
                <w:color w:val="000000" w:themeColor="text1"/>
                <w:sz w:val="21"/>
                <w:szCs w:val="21"/>
                <w:lang w:val="hy-AM"/>
              </w:rPr>
              <w:t>Կ</w:t>
            </w:r>
            <w:r w:rsidRPr="002E212D">
              <w:rPr>
                <w:rFonts w:ascii="Sylfaen" w:hAnsi="Sylfaen"/>
                <w:sz w:val="21"/>
                <w:szCs w:val="21"/>
                <w:lang w:val="hy-AM"/>
              </w:rPr>
              <w:t>ողմերի միջև հարաբերությունների կարգը:</w:t>
            </w:r>
          </w:p>
        </w:tc>
        <w:tc>
          <w:tcPr>
            <w:tcW w:w="5528" w:type="dxa"/>
            <w:tcBorders>
              <w:top w:val="nil"/>
              <w:left w:val="nil"/>
              <w:bottom w:val="nil"/>
              <w:right w:val="nil"/>
            </w:tcBorders>
          </w:tcPr>
          <w:p w:rsidR="00121083" w:rsidRPr="00392D11" w:rsidRDefault="00121083" w:rsidP="00121083">
            <w:pPr>
              <w:shd w:val="clear" w:color="auto" w:fill="FFFFFF" w:themeFill="background1"/>
              <w:jc w:val="both"/>
              <w:rPr>
                <w:rFonts w:ascii="Sylfaen" w:hAnsi="Sylfaen"/>
                <w:sz w:val="20"/>
                <w:szCs w:val="20"/>
              </w:rPr>
            </w:pPr>
            <w:r w:rsidRPr="00392D11">
              <w:rPr>
                <w:rFonts w:ascii="Sylfaen" w:hAnsi="Sylfaen"/>
                <w:color w:val="000000" w:themeColor="text1"/>
                <w:sz w:val="20"/>
                <w:szCs w:val="20"/>
              </w:rPr>
              <w:t>11.4. Стороны обязуются в пятидневный срок письменно уведомить друг друга об изменении юридического и/или фактического адреса, изменениях в банковских реквизитах, планируемой реорганизации и ликвидации. В случае реорганизации Поставщик в пятидневн</w:t>
            </w:r>
            <w:r w:rsidRPr="00392D11">
              <w:rPr>
                <w:rFonts w:ascii="Sylfaen" w:hAnsi="Sylfaen"/>
                <w:sz w:val="20"/>
                <w:szCs w:val="20"/>
              </w:rPr>
              <w:t xml:space="preserve">ый срок обязуется подписать с Покупателем дополнительное соглашение в котором будет определен порядок взаимоотношений между </w:t>
            </w:r>
            <w:r w:rsidRPr="00392D11">
              <w:rPr>
                <w:rFonts w:ascii="Sylfaen" w:hAnsi="Sylfaen"/>
                <w:color w:val="000000" w:themeColor="text1"/>
                <w:sz w:val="20"/>
                <w:szCs w:val="20"/>
              </w:rPr>
              <w:t>С</w:t>
            </w:r>
            <w:r w:rsidRPr="00392D11">
              <w:rPr>
                <w:rFonts w:ascii="Sylfaen" w:hAnsi="Sylfaen"/>
                <w:sz w:val="20"/>
                <w:szCs w:val="20"/>
              </w:rPr>
              <w:t>торонами.</w:t>
            </w:r>
          </w:p>
          <w:p w:rsidR="00121083" w:rsidRPr="00392D11" w:rsidRDefault="00121083" w:rsidP="00121083">
            <w:pPr>
              <w:shd w:val="clear" w:color="auto" w:fill="FFFFFF" w:themeFill="background1"/>
              <w:jc w:val="both"/>
              <w:rPr>
                <w:rFonts w:ascii="Sylfaen" w:hAnsi="Sylfaen"/>
                <w:color w:val="000000" w:themeColor="text1"/>
                <w:sz w:val="20"/>
                <w:szCs w:val="20"/>
              </w:rPr>
            </w:pPr>
          </w:p>
        </w:tc>
      </w:tr>
      <w:tr w:rsidR="00121083" w:rsidRPr="009D4185" w:rsidTr="00121083">
        <w:tc>
          <w:tcPr>
            <w:tcW w:w="5529" w:type="dxa"/>
            <w:tcBorders>
              <w:top w:val="nil"/>
              <w:left w:val="nil"/>
              <w:bottom w:val="nil"/>
              <w:right w:val="nil"/>
            </w:tcBorders>
          </w:tcPr>
          <w:p w:rsidR="00121083" w:rsidRPr="002E212D" w:rsidRDefault="00121083" w:rsidP="00121083">
            <w:pPr>
              <w:shd w:val="clear" w:color="auto" w:fill="FFFFFF" w:themeFill="background1"/>
              <w:jc w:val="both"/>
              <w:rPr>
                <w:rFonts w:ascii="Sylfaen" w:hAnsi="Sylfaen"/>
                <w:color w:val="000000" w:themeColor="text1"/>
                <w:sz w:val="21"/>
                <w:szCs w:val="21"/>
                <w:lang w:val="hy-AM"/>
              </w:rPr>
            </w:pPr>
            <w:r w:rsidRPr="002E212D">
              <w:rPr>
                <w:rFonts w:ascii="Sylfaen" w:hAnsi="Sylfaen" w:cs="Sylfaen"/>
                <w:color w:val="000000" w:themeColor="text1"/>
                <w:sz w:val="21"/>
                <w:szCs w:val="21"/>
                <w:lang w:val="hy-AM"/>
              </w:rPr>
              <w:t>11</w:t>
            </w:r>
            <w:r w:rsidRPr="002E212D">
              <w:rPr>
                <w:color w:val="000000" w:themeColor="text1"/>
                <w:sz w:val="21"/>
                <w:szCs w:val="21"/>
                <w:lang w:val="hy-AM"/>
              </w:rPr>
              <w:t>․</w:t>
            </w:r>
            <w:r w:rsidRPr="002E212D">
              <w:rPr>
                <w:rFonts w:ascii="Sylfaen" w:hAnsi="Sylfaen" w:cs="Sylfaen"/>
                <w:color w:val="000000" w:themeColor="text1"/>
                <w:sz w:val="21"/>
                <w:szCs w:val="21"/>
                <w:lang w:val="hy-AM"/>
              </w:rPr>
              <w:t>5</w:t>
            </w:r>
            <w:r w:rsidRPr="002E212D">
              <w:rPr>
                <w:color w:val="000000" w:themeColor="text1"/>
                <w:sz w:val="21"/>
                <w:szCs w:val="21"/>
                <w:lang w:val="hy-AM"/>
              </w:rPr>
              <w:t>․</w:t>
            </w:r>
            <w:r w:rsidRPr="002E212D">
              <w:rPr>
                <w:rFonts w:ascii="Sylfaen" w:hAnsi="Sylfaen" w:cs="Sylfaen"/>
                <w:color w:val="000000" w:themeColor="text1"/>
                <w:sz w:val="21"/>
                <w:szCs w:val="21"/>
                <w:lang w:val="hy-AM"/>
              </w:rPr>
              <w:t xml:space="preserve"> Պայմանագիրը</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կազմված</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է</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հայերեն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և</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ռուսերեն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լեզուներով</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երեք</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օրինակից</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որոնք</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ունեն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հավասար</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իրավաբանական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ուժ</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երկու</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օրինակ</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Գնորդին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մեկ</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օրինակ՝</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Մատակարարին</w:t>
            </w:r>
            <w:r w:rsidRPr="002E212D">
              <w:rPr>
                <w:rFonts w:ascii="Sylfaen" w:hAnsi="Sylfaen"/>
                <w:color w:val="000000" w:themeColor="text1"/>
                <w:sz w:val="21"/>
                <w:szCs w:val="21"/>
                <w:lang w:val="hy-AM"/>
              </w:rPr>
              <w:t xml:space="preserve">: </w:t>
            </w:r>
          </w:p>
        </w:tc>
        <w:tc>
          <w:tcPr>
            <w:tcW w:w="5528" w:type="dxa"/>
            <w:tcBorders>
              <w:top w:val="nil"/>
              <w:left w:val="nil"/>
              <w:bottom w:val="nil"/>
              <w:right w:val="nil"/>
            </w:tcBorders>
          </w:tcPr>
          <w:p w:rsidR="00121083" w:rsidRPr="003675F5" w:rsidRDefault="00121083" w:rsidP="00121083">
            <w:pPr>
              <w:shd w:val="clear" w:color="auto" w:fill="FFFFFF" w:themeFill="background1"/>
              <w:jc w:val="both"/>
              <w:rPr>
                <w:rFonts w:ascii="Sylfaen" w:hAnsi="Sylfaen"/>
                <w:sz w:val="20"/>
                <w:szCs w:val="20"/>
              </w:rPr>
            </w:pPr>
            <w:r w:rsidRPr="00392D11">
              <w:rPr>
                <w:rFonts w:ascii="Sylfaen" w:hAnsi="Sylfaen"/>
                <w:color w:val="000000" w:themeColor="text1"/>
                <w:sz w:val="20"/>
                <w:szCs w:val="20"/>
              </w:rPr>
              <w:t>11.5</w:t>
            </w:r>
            <w:r w:rsidRPr="00392D11">
              <w:rPr>
                <w:rFonts w:ascii="Sylfaen" w:hAnsi="Sylfaen"/>
                <w:sz w:val="20"/>
                <w:szCs w:val="20"/>
              </w:rPr>
              <w:t>. Договор составлен на армянском и русском языках, в трех экземплярах, которые имеют равноправную юридическую силу, два экземпляра Покупателю</w:t>
            </w:r>
            <w:r>
              <w:rPr>
                <w:rFonts w:ascii="Sylfaen" w:hAnsi="Sylfaen"/>
                <w:sz w:val="20"/>
                <w:szCs w:val="20"/>
              </w:rPr>
              <w:t>, один - Поставщику.</w:t>
            </w:r>
          </w:p>
        </w:tc>
      </w:tr>
      <w:tr w:rsidR="00121083" w:rsidRPr="009D4185" w:rsidTr="00121083">
        <w:tc>
          <w:tcPr>
            <w:tcW w:w="5529" w:type="dxa"/>
            <w:tcBorders>
              <w:top w:val="nil"/>
              <w:left w:val="nil"/>
              <w:bottom w:val="nil"/>
              <w:right w:val="nil"/>
            </w:tcBorders>
          </w:tcPr>
          <w:p w:rsidR="00121083" w:rsidRPr="002E212D" w:rsidRDefault="00121083" w:rsidP="00121083">
            <w:pPr>
              <w:shd w:val="clear" w:color="auto" w:fill="FFFFFF" w:themeFill="background1"/>
              <w:jc w:val="both"/>
              <w:rPr>
                <w:rFonts w:ascii="Sylfaen" w:hAnsi="Sylfaen"/>
                <w:color w:val="000000" w:themeColor="text1"/>
                <w:sz w:val="21"/>
                <w:szCs w:val="21"/>
                <w:lang w:val="hy-AM"/>
              </w:rPr>
            </w:pPr>
            <w:r w:rsidRPr="002E212D">
              <w:rPr>
                <w:rFonts w:ascii="Sylfaen" w:hAnsi="Sylfaen"/>
                <w:color w:val="000000" w:themeColor="text1"/>
                <w:sz w:val="21"/>
                <w:szCs w:val="21"/>
                <w:lang w:val="hy-AM"/>
              </w:rPr>
              <w:t xml:space="preserve">11.6.  </w:t>
            </w:r>
            <w:sdt>
              <w:sdtPr>
                <w:rPr>
                  <w:rFonts w:ascii="Sylfaen" w:hAnsi="Sylfaen"/>
                  <w:color w:val="000000" w:themeColor="text1"/>
                  <w:sz w:val="21"/>
                  <w:szCs w:val="21"/>
                  <w:lang w:val="hy-AM"/>
                </w:rPr>
                <w:id w:val="-138811713"/>
                <w:placeholder>
                  <w:docPart w:val="391CCD55D2D448EA9C649C959EA6222B"/>
                </w:placeholder>
              </w:sdtPr>
              <w:sdtEndPr>
                <w:rPr>
                  <w:lang w:val="ru-RU"/>
                </w:rPr>
              </w:sdtEndPr>
              <w:sdtContent>
                <w:r w:rsidRPr="002E212D">
                  <w:rPr>
                    <w:rFonts w:ascii="Sylfaen" w:hAnsi="Sylfaen"/>
                    <w:color w:val="000000" w:themeColor="text1"/>
                    <w:sz w:val="21"/>
                    <w:szCs w:val="21"/>
                    <w:lang w:val="hy-AM"/>
                  </w:rPr>
                  <w:t xml:space="preserve"> </w:t>
                </w:r>
                <w:r>
                  <w:rPr>
                    <w:rFonts w:ascii="Sylfaen" w:hAnsi="Sylfaen" w:cs="Sylfaen"/>
                    <w:color w:val="000000" w:themeColor="text1"/>
                    <w:sz w:val="21"/>
                    <w:szCs w:val="21"/>
                    <w:lang w:val="hy-AM"/>
                  </w:rPr>
                  <w:t>№</w:t>
                </w:r>
                <w:r w:rsidRPr="002E212D">
                  <w:rPr>
                    <w:rFonts w:ascii="Sylfaen" w:hAnsi="Sylfaen"/>
                    <w:color w:val="000000" w:themeColor="text1"/>
                    <w:sz w:val="21"/>
                    <w:szCs w:val="21"/>
                    <w:lang w:val="hy-AM"/>
                  </w:rPr>
                  <w:t>1</w:t>
                </w:r>
                <w:r>
                  <w:rPr>
                    <w:rFonts w:ascii="Sylfaen" w:hAnsi="Sylfaen"/>
                    <w:color w:val="000000" w:themeColor="text1"/>
                    <w:sz w:val="21"/>
                    <w:szCs w:val="21"/>
                    <w:lang w:val="hy-AM"/>
                  </w:rPr>
                  <w:t xml:space="preserve"> </w:t>
                </w:r>
              </w:sdtContent>
            </w:sdt>
            <w:r>
              <w:rPr>
                <w:rFonts w:ascii="Sylfaen" w:hAnsi="Sylfaen" w:cs="Sylfaen"/>
                <w:color w:val="000000" w:themeColor="text1"/>
                <w:sz w:val="21"/>
                <w:szCs w:val="21"/>
                <w:lang w:val="hy-AM"/>
              </w:rPr>
              <w:t>Հավելվածը</w:t>
            </w:r>
            <w:r w:rsidRPr="002E212D">
              <w:rPr>
                <w:rFonts w:ascii="Sylfaen" w:hAnsi="Sylfaen" w:cs="Sylfaen"/>
                <w:color w:val="000000" w:themeColor="text1"/>
                <w:sz w:val="21"/>
                <w:szCs w:val="21"/>
                <w:lang w:val="hy-AM"/>
              </w:rPr>
              <w:t xml:space="preserve"> </w:t>
            </w:r>
            <w:r w:rsidRPr="005C1A4E">
              <w:rPr>
                <w:rFonts w:ascii="Sylfaen" w:hAnsi="Sylfaen" w:cs="Sylfaen"/>
                <w:color w:val="000000" w:themeColor="text1"/>
                <w:sz w:val="21"/>
                <w:szCs w:val="21"/>
                <w:lang w:val="hy-AM"/>
              </w:rPr>
              <w:t>(</w:t>
            </w:r>
            <w:r w:rsidRPr="002E212D">
              <w:rPr>
                <w:rFonts w:ascii="Sylfaen" w:hAnsi="Sylfaen" w:cs="Sylfaen"/>
                <w:color w:val="000000" w:themeColor="text1"/>
                <w:sz w:val="21"/>
                <w:szCs w:val="21"/>
                <w:lang w:val="hy-AM"/>
              </w:rPr>
              <w:t>մասնագիր № 1</w:t>
            </w:r>
            <w:r w:rsidRPr="005C1A4E">
              <w:rPr>
                <w:rFonts w:ascii="Sylfaen" w:hAnsi="Sylfaen" w:cs="Sylfaen"/>
                <w:color w:val="000000" w:themeColor="text1"/>
                <w:sz w:val="21"/>
                <w:szCs w:val="21"/>
                <w:lang w:val="hy-AM"/>
              </w:rPr>
              <w:t>)</w:t>
            </w:r>
            <w:r w:rsidRPr="002E212D">
              <w:rPr>
                <w:rFonts w:ascii="Sylfaen" w:hAnsi="Sylfaen" w:cs="Sylfaen"/>
                <w:color w:val="000000" w:themeColor="text1"/>
                <w:sz w:val="21"/>
                <w:szCs w:val="21"/>
                <w:lang w:val="hy-AM"/>
              </w:rPr>
              <w:t xml:space="preserve">  հանդիսանում</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է</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Պայմանագրի</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անբաժանելի</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մասը</w:t>
            </w:r>
            <w:r w:rsidRPr="002E212D">
              <w:rPr>
                <w:rFonts w:ascii="Sylfaen" w:hAnsi="Sylfaen"/>
                <w:color w:val="000000" w:themeColor="text1"/>
                <w:sz w:val="21"/>
                <w:szCs w:val="21"/>
                <w:lang w:val="hy-AM"/>
              </w:rPr>
              <w:t xml:space="preserve">:   </w:t>
            </w:r>
          </w:p>
          <w:p w:rsidR="00121083" w:rsidRPr="002E212D" w:rsidRDefault="00121083" w:rsidP="00121083">
            <w:pPr>
              <w:shd w:val="clear" w:color="auto" w:fill="FFFFFF" w:themeFill="background1"/>
              <w:jc w:val="both"/>
              <w:rPr>
                <w:rFonts w:ascii="Sylfaen" w:hAnsi="Sylfaen" w:cs="Sylfaen"/>
                <w:sz w:val="21"/>
                <w:szCs w:val="21"/>
                <w:lang w:val="hy-AM"/>
              </w:rPr>
            </w:pPr>
          </w:p>
        </w:tc>
        <w:tc>
          <w:tcPr>
            <w:tcW w:w="5528" w:type="dxa"/>
            <w:tcBorders>
              <w:top w:val="nil"/>
              <w:left w:val="nil"/>
              <w:bottom w:val="nil"/>
              <w:right w:val="nil"/>
            </w:tcBorders>
          </w:tcPr>
          <w:p w:rsidR="00121083" w:rsidRPr="00392D11" w:rsidRDefault="00121083" w:rsidP="00121083">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lang w:val="hy-AM"/>
              </w:rPr>
              <w:t>11</w:t>
            </w:r>
            <w:r w:rsidRPr="00392D11">
              <w:rPr>
                <w:rFonts w:ascii="Sylfaen" w:hAnsi="Sylfaen"/>
                <w:color w:val="000000" w:themeColor="text1"/>
                <w:sz w:val="20"/>
                <w:szCs w:val="20"/>
              </w:rPr>
              <w:t xml:space="preserve">.6.  Приложение </w:t>
            </w:r>
            <w:sdt>
              <w:sdtPr>
                <w:rPr>
                  <w:rFonts w:ascii="Sylfaen" w:hAnsi="Sylfaen"/>
                  <w:color w:val="000000" w:themeColor="text1"/>
                  <w:sz w:val="20"/>
                  <w:szCs w:val="20"/>
                </w:rPr>
                <w:id w:val="1498767034"/>
                <w:placeholder>
                  <w:docPart w:val="3F400779D7AD47C08617E08D733ED999"/>
                </w:placeholder>
              </w:sdtPr>
              <w:sdtContent>
                <w:r w:rsidRPr="00392D11">
                  <w:rPr>
                    <w:rFonts w:ascii="Sylfaen" w:hAnsi="Sylfaen"/>
                    <w:color w:val="000000" w:themeColor="text1"/>
                    <w:sz w:val="20"/>
                    <w:szCs w:val="20"/>
                  </w:rPr>
                  <w:t>№</w:t>
                </w:r>
                <w:sdt>
                  <w:sdtPr>
                    <w:rPr>
                      <w:rFonts w:ascii="Sylfaen" w:hAnsi="Sylfaen"/>
                      <w:color w:val="000000" w:themeColor="text1"/>
                      <w:sz w:val="20"/>
                      <w:szCs w:val="20"/>
                    </w:rPr>
                    <w:id w:val="1812973496"/>
                    <w:placeholder>
                      <w:docPart w:val="3F400779D7AD47C08617E08D733ED999"/>
                    </w:placeholder>
                  </w:sdtPr>
                  <w:sdtContent>
                    <w:r w:rsidRPr="00392D11">
                      <w:rPr>
                        <w:rFonts w:ascii="Sylfaen" w:hAnsi="Sylfaen"/>
                        <w:color w:val="000000" w:themeColor="text1"/>
                        <w:sz w:val="20"/>
                        <w:szCs w:val="20"/>
                      </w:rPr>
                      <w:t xml:space="preserve">1 (спецификация № 1) </w:t>
                    </w:r>
                  </w:sdtContent>
                </w:sdt>
              </w:sdtContent>
            </w:sdt>
            <w:r w:rsidRPr="00392D11">
              <w:rPr>
                <w:rFonts w:ascii="Sylfaen" w:hAnsi="Sylfaen"/>
                <w:color w:val="000000" w:themeColor="text1"/>
                <w:sz w:val="20"/>
                <w:szCs w:val="20"/>
              </w:rPr>
              <w:t xml:space="preserve"> является неотъемле</w:t>
            </w:r>
            <w:r>
              <w:rPr>
                <w:rFonts w:ascii="Sylfaen" w:hAnsi="Sylfaen"/>
                <w:color w:val="000000" w:themeColor="text1"/>
                <w:sz w:val="20"/>
                <w:szCs w:val="20"/>
              </w:rPr>
              <w:t>мой частью Договора.</w:t>
            </w:r>
          </w:p>
        </w:tc>
      </w:tr>
      <w:tr w:rsidR="00121083" w:rsidRPr="009D4185" w:rsidTr="00121083">
        <w:tc>
          <w:tcPr>
            <w:tcW w:w="5529" w:type="dxa"/>
            <w:tcBorders>
              <w:top w:val="nil"/>
              <w:left w:val="nil"/>
              <w:bottom w:val="nil"/>
              <w:right w:val="nil"/>
            </w:tcBorders>
          </w:tcPr>
          <w:p w:rsidR="00121083" w:rsidRPr="00121083" w:rsidRDefault="00121083" w:rsidP="00121083">
            <w:pPr>
              <w:tabs>
                <w:tab w:val="left" w:pos="132"/>
              </w:tabs>
              <w:ind w:firstLine="91"/>
              <w:jc w:val="center"/>
              <w:rPr>
                <w:rFonts w:ascii="Sylfaen" w:hAnsi="Sylfaen" w:cs="Sylfaen"/>
                <w:b/>
                <w:sz w:val="20"/>
                <w:szCs w:val="20"/>
              </w:rPr>
            </w:pPr>
            <w:r w:rsidRPr="00121083">
              <w:rPr>
                <w:rFonts w:ascii="Sylfaen" w:hAnsi="Sylfaen"/>
                <w:b/>
                <w:color w:val="000000" w:themeColor="text1"/>
                <w:sz w:val="20"/>
                <w:szCs w:val="20"/>
              </w:rPr>
              <w:t>12.</w:t>
            </w:r>
            <w:r w:rsidRPr="00392D11">
              <w:rPr>
                <w:rFonts w:ascii="Sylfaen" w:hAnsi="Sylfaen" w:cs="Sylfaen"/>
                <w:b/>
                <w:sz w:val="20"/>
                <w:szCs w:val="20"/>
                <w:lang w:val="hy-AM"/>
              </w:rPr>
              <w:t>Կողմերի</w:t>
            </w:r>
            <w:r w:rsidRPr="00392D11">
              <w:rPr>
                <w:rFonts w:ascii="Sylfaen" w:hAnsi="Sylfaen" w:cs="Sylfaen"/>
                <w:b/>
                <w:sz w:val="20"/>
                <w:szCs w:val="20"/>
                <w:lang w:val="pt-BR"/>
              </w:rPr>
              <w:t xml:space="preserve"> </w:t>
            </w:r>
            <w:r w:rsidRPr="00392D11">
              <w:rPr>
                <w:rFonts w:ascii="Sylfaen" w:hAnsi="Sylfaen" w:cs="Sylfaen"/>
                <w:b/>
                <w:sz w:val="20"/>
                <w:szCs w:val="20"/>
                <w:lang w:val="hy-AM"/>
              </w:rPr>
              <w:t>իրավաբանական</w:t>
            </w:r>
            <w:r w:rsidRPr="00392D11">
              <w:rPr>
                <w:rFonts w:ascii="Sylfaen" w:hAnsi="Sylfaen" w:cs="Sylfaen"/>
                <w:b/>
                <w:sz w:val="20"/>
                <w:szCs w:val="20"/>
                <w:lang w:val="pt-BR"/>
              </w:rPr>
              <w:t xml:space="preserve"> </w:t>
            </w:r>
            <w:r w:rsidRPr="00392D11">
              <w:rPr>
                <w:rFonts w:ascii="Sylfaen" w:hAnsi="Sylfaen" w:cs="Sylfaen"/>
                <w:b/>
                <w:sz w:val="20"/>
                <w:szCs w:val="20"/>
                <w:lang w:val="hy-AM"/>
              </w:rPr>
              <w:t>հասցեները</w:t>
            </w:r>
            <w:r w:rsidRPr="00392D11">
              <w:rPr>
                <w:rFonts w:ascii="Sylfaen" w:hAnsi="Sylfaen" w:cs="Sylfaen"/>
                <w:b/>
                <w:sz w:val="20"/>
                <w:szCs w:val="20"/>
                <w:lang w:val="pt-BR"/>
              </w:rPr>
              <w:t xml:space="preserve">, </w:t>
            </w:r>
            <w:r w:rsidRPr="00392D11">
              <w:rPr>
                <w:rFonts w:ascii="Sylfaen" w:hAnsi="Sylfaen" w:cs="Sylfaen"/>
                <w:b/>
                <w:sz w:val="20"/>
                <w:szCs w:val="20"/>
                <w:lang w:val="hy-AM"/>
              </w:rPr>
              <w:t>բանկային</w:t>
            </w:r>
            <w:r w:rsidRPr="00392D11">
              <w:rPr>
                <w:rFonts w:ascii="Sylfaen" w:hAnsi="Sylfaen" w:cs="Sylfaen"/>
                <w:b/>
                <w:sz w:val="20"/>
                <w:szCs w:val="20"/>
                <w:lang w:val="pt-BR"/>
              </w:rPr>
              <w:t xml:space="preserve"> </w:t>
            </w:r>
            <w:r w:rsidRPr="00392D11">
              <w:rPr>
                <w:rFonts w:ascii="Sylfaen" w:hAnsi="Sylfaen" w:cs="Sylfaen"/>
                <w:b/>
                <w:sz w:val="20"/>
                <w:szCs w:val="20"/>
                <w:lang w:val="hy-AM"/>
              </w:rPr>
              <w:t>վավերապայմանները</w:t>
            </w:r>
            <w:r w:rsidRPr="00392D11">
              <w:rPr>
                <w:rFonts w:ascii="Sylfaen" w:hAnsi="Sylfaen" w:cs="Sylfaen"/>
                <w:b/>
                <w:sz w:val="20"/>
                <w:szCs w:val="20"/>
                <w:lang w:val="pt-BR"/>
              </w:rPr>
              <w:t xml:space="preserve"> </w:t>
            </w:r>
            <w:r w:rsidRPr="00392D11">
              <w:rPr>
                <w:rFonts w:ascii="Sylfaen" w:hAnsi="Sylfaen" w:cs="Sylfaen"/>
                <w:b/>
                <w:sz w:val="20"/>
                <w:szCs w:val="20"/>
                <w:lang w:val="hy-AM"/>
              </w:rPr>
              <w:t>և</w:t>
            </w:r>
            <w:r w:rsidRPr="00392D11">
              <w:rPr>
                <w:rFonts w:ascii="Sylfaen" w:hAnsi="Sylfaen" w:cs="Sylfaen"/>
                <w:b/>
                <w:sz w:val="20"/>
                <w:szCs w:val="20"/>
                <w:lang w:val="pt-BR"/>
              </w:rPr>
              <w:t xml:space="preserve"> </w:t>
            </w:r>
            <w:r w:rsidRPr="00392D11">
              <w:rPr>
                <w:rFonts w:ascii="Sylfaen" w:hAnsi="Sylfaen" w:cs="Sylfaen"/>
                <w:b/>
                <w:sz w:val="20"/>
                <w:szCs w:val="20"/>
                <w:lang w:val="hy-AM"/>
              </w:rPr>
              <w:t>ստորագրությունները</w:t>
            </w:r>
          </w:p>
        </w:tc>
        <w:tc>
          <w:tcPr>
            <w:tcW w:w="5528" w:type="dxa"/>
            <w:tcBorders>
              <w:top w:val="nil"/>
              <w:left w:val="nil"/>
              <w:bottom w:val="nil"/>
              <w:right w:val="nil"/>
            </w:tcBorders>
          </w:tcPr>
          <w:p w:rsidR="00121083" w:rsidRPr="002E212D" w:rsidRDefault="00121083" w:rsidP="00121083">
            <w:pPr>
              <w:shd w:val="clear" w:color="auto" w:fill="FFFFFF" w:themeFill="background1"/>
              <w:jc w:val="center"/>
              <w:rPr>
                <w:rFonts w:ascii="Sylfaen" w:hAnsi="Sylfaen"/>
                <w:b/>
                <w:color w:val="000000" w:themeColor="text1"/>
                <w:sz w:val="21"/>
                <w:szCs w:val="21"/>
              </w:rPr>
            </w:pPr>
            <w:r w:rsidRPr="002E212D">
              <w:rPr>
                <w:rFonts w:ascii="Sylfaen" w:hAnsi="Sylfaen"/>
                <w:b/>
                <w:color w:val="000000" w:themeColor="text1"/>
                <w:sz w:val="21"/>
                <w:szCs w:val="21"/>
              </w:rPr>
              <w:t>12.Юридические адреса, банковские реквизиты</w:t>
            </w:r>
          </w:p>
          <w:p w:rsidR="00121083" w:rsidRPr="002E212D" w:rsidRDefault="00121083" w:rsidP="00121083">
            <w:pPr>
              <w:shd w:val="clear" w:color="auto" w:fill="FFFFFF" w:themeFill="background1"/>
              <w:jc w:val="center"/>
              <w:rPr>
                <w:rFonts w:ascii="Sylfaen" w:hAnsi="Sylfaen"/>
                <w:b/>
                <w:color w:val="000000" w:themeColor="text1"/>
                <w:sz w:val="21"/>
                <w:szCs w:val="21"/>
              </w:rPr>
            </w:pPr>
            <w:r w:rsidRPr="002E212D">
              <w:rPr>
                <w:rFonts w:ascii="Sylfaen" w:hAnsi="Sylfaen"/>
                <w:b/>
                <w:color w:val="000000" w:themeColor="text1"/>
                <w:sz w:val="21"/>
                <w:szCs w:val="21"/>
              </w:rPr>
              <w:t xml:space="preserve"> и подписи сторон</w:t>
            </w:r>
          </w:p>
          <w:p w:rsidR="00121083" w:rsidRPr="002E212D" w:rsidRDefault="00121083" w:rsidP="00121083">
            <w:pPr>
              <w:jc w:val="center"/>
              <w:rPr>
                <w:rFonts w:ascii="Sylfaen" w:hAnsi="Sylfaen"/>
                <w:sz w:val="21"/>
                <w:szCs w:val="21"/>
              </w:rPr>
            </w:pPr>
          </w:p>
        </w:tc>
      </w:tr>
      <w:tr w:rsidR="00121083" w:rsidRPr="00392D11" w:rsidTr="00121083">
        <w:tc>
          <w:tcPr>
            <w:tcW w:w="5529" w:type="dxa"/>
            <w:tcBorders>
              <w:top w:val="nil"/>
              <w:left w:val="nil"/>
              <w:bottom w:val="nil"/>
              <w:right w:val="nil"/>
            </w:tcBorders>
          </w:tcPr>
          <w:p w:rsidR="00121083" w:rsidRPr="00392D11" w:rsidRDefault="00121083" w:rsidP="00121083">
            <w:pPr>
              <w:spacing w:before="120" w:after="120"/>
              <w:jc w:val="center"/>
              <w:rPr>
                <w:rFonts w:ascii="Sylfaen" w:hAnsi="Sylfaen" w:cs="Sylfaen"/>
                <w:b/>
                <w:sz w:val="20"/>
                <w:szCs w:val="20"/>
                <w:lang w:val="hy-AM"/>
              </w:rPr>
            </w:pPr>
            <w:r w:rsidRPr="00392D11">
              <w:rPr>
                <w:rFonts w:ascii="Sylfaen" w:hAnsi="Sylfaen" w:cs="Sylfaen"/>
                <w:b/>
                <w:sz w:val="20"/>
                <w:szCs w:val="20"/>
                <w:lang w:val="hy-AM"/>
              </w:rPr>
              <w:t>«Գնորդ»</w:t>
            </w:r>
          </w:p>
        </w:tc>
        <w:tc>
          <w:tcPr>
            <w:tcW w:w="5528" w:type="dxa"/>
            <w:tcBorders>
              <w:top w:val="nil"/>
              <w:left w:val="nil"/>
              <w:bottom w:val="nil"/>
              <w:right w:val="nil"/>
            </w:tcBorders>
          </w:tcPr>
          <w:p w:rsidR="00121083" w:rsidRPr="002E212D" w:rsidRDefault="00121083" w:rsidP="00121083">
            <w:pPr>
              <w:spacing w:before="120" w:after="120"/>
              <w:jc w:val="center"/>
              <w:rPr>
                <w:rFonts w:ascii="Sylfaen" w:hAnsi="Sylfaen"/>
                <w:b/>
                <w:sz w:val="21"/>
                <w:szCs w:val="21"/>
                <w:lang w:val="hy-AM"/>
              </w:rPr>
            </w:pPr>
            <w:r w:rsidRPr="002E212D">
              <w:rPr>
                <w:rFonts w:ascii="Sylfaen" w:hAnsi="Sylfaen"/>
                <w:b/>
                <w:sz w:val="21"/>
                <w:szCs w:val="21"/>
                <w:lang w:val="hy-AM"/>
              </w:rPr>
              <w:t>«</w:t>
            </w:r>
            <w:r w:rsidRPr="002E212D">
              <w:rPr>
                <w:rFonts w:ascii="Sylfaen" w:hAnsi="Sylfaen"/>
                <w:b/>
                <w:sz w:val="21"/>
                <w:szCs w:val="21"/>
              </w:rPr>
              <w:t>Покупатель</w:t>
            </w:r>
            <w:r w:rsidRPr="002E212D">
              <w:rPr>
                <w:rFonts w:ascii="Sylfaen" w:hAnsi="Sylfaen"/>
                <w:b/>
                <w:sz w:val="21"/>
                <w:szCs w:val="21"/>
                <w:lang w:val="hy-AM"/>
              </w:rPr>
              <w:t>»</w:t>
            </w:r>
          </w:p>
        </w:tc>
      </w:tr>
      <w:tr w:rsidR="00121083" w:rsidRPr="004D6B04" w:rsidTr="00121083">
        <w:trPr>
          <w:trHeight w:val="2607"/>
        </w:trPr>
        <w:tc>
          <w:tcPr>
            <w:tcW w:w="5529" w:type="dxa"/>
            <w:tcBorders>
              <w:top w:val="nil"/>
              <w:left w:val="nil"/>
              <w:bottom w:val="nil"/>
              <w:right w:val="nil"/>
            </w:tcBorders>
          </w:tcPr>
          <w:p w:rsidR="00121083" w:rsidRPr="002E212D" w:rsidRDefault="00121083" w:rsidP="00121083">
            <w:pPr>
              <w:shd w:val="clear" w:color="auto" w:fill="FFFFFF" w:themeFill="background1"/>
              <w:jc w:val="center"/>
              <w:rPr>
                <w:rFonts w:ascii="Sylfaen" w:hAnsi="Sylfaen"/>
                <w:sz w:val="21"/>
                <w:szCs w:val="21"/>
                <w:lang w:val="hy-AM"/>
              </w:rPr>
            </w:pPr>
            <w:r w:rsidRPr="002E212D">
              <w:rPr>
                <w:rFonts w:ascii="Sylfaen" w:hAnsi="Sylfaen" w:cs="Sylfaen"/>
                <w:sz w:val="21"/>
                <w:szCs w:val="21"/>
                <w:lang w:val="hy-AM"/>
              </w:rPr>
              <w:t>«Հարավկովկասյան</w:t>
            </w:r>
            <w:r w:rsidRPr="002E212D">
              <w:rPr>
                <w:rFonts w:ascii="Sylfaen" w:hAnsi="Sylfaen"/>
                <w:sz w:val="21"/>
                <w:szCs w:val="21"/>
                <w:lang w:val="hy-AM"/>
              </w:rPr>
              <w:t xml:space="preserve"> </w:t>
            </w:r>
            <w:r w:rsidRPr="002E212D">
              <w:rPr>
                <w:rFonts w:ascii="Sylfaen" w:hAnsi="Sylfaen" w:cs="Sylfaen"/>
                <w:sz w:val="21"/>
                <w:szCs w:val="21"/>
                <w:lang w:val="hy-AM"/>
              </w:rPr>
              <w:t>երկաթուղի</w:t>
            </w:r>
            <w:r w:rsidRPr="002E212D">
              <w:rPr>
                <w:rFonts w:ascii="Sylfaen" w:hAnsi="Sylfaen"/>
                <w:sz w:val="21"/>
                <w:szCs w:val="21"/>
                <w:lang w:val="hy-AM"/>
              </w:rPr>
              <w:t xml:space="preserve">» </w:t>
            </w:r>
            <w:r w:rsidRPr="002E212D">
              <w:rPr>
                <w:rFonts w:ascii="Sylfaen" w:hAnsi="Sylfaen" w:cs="Sylfaen"/>
                <w:sz w:val="21"/>
                <w:szCs w:val="21"/>
                <w:lang w:val="hy-AM"/>
              </w:rPr>
              <w:t>ՓԲԸ</w:t>
            </w:r>
          </w:p>
          <w:p w:rsidR="00121083" w:rsidRPr="002E212D" w:rsidRDefault="00121083" w:rsidP="00121083">
            <w:pPr>
              <w:shd w:val="clear" w:color="auto" w:fill="FFFFFF" w:themeFill="background1"/>
              <w:jc w:val="center"/>
              <w:rPr>
                <w:rFonts w:ascii="Sylfaen" w:hAnsi="Sylfaen"/>
                <w:sz w:val="21"/>
                <w:szCs w:val="21"/>
                <w:lang w:val="hy-AM"/>
              </w:rPr>
            </w:pPr>
            <w:r w:rsidRPr="002E212D">
              <w:rPr>
                <w:rFonts w:ascii="Sylfaen" w:hAnsi="Sylfaen" w:cs="Sylfaen"/>
                <w:sz w:val="21"/>
                <w:szCs w:val="21"/>
                <w:lang w:val="hy-AM"/>
              </w:rPr>
              <w:t>Իրավաբանական Հասցե՝</w:t>
            </w:r>
            <w:r w:rsidRPr="002E212D">
              <w:rPr>
                <w:rFonts w:ascii="Sylfaen" w:hAnsi="Sylfaen"/>
                <w:sz w:val="21"/>
                <w:szCs w:val="21"/>
                <w:lang w:val="hy-AM"/>
              </w:rPr>
              <w:t xml:space="preserve"> </w:t>
            </w:r>
          </w:p>
          <w:p w:rsidR="00121083" w:rsidRPr="002E212D" w:rsidRDefault="00121083" w:rsidP="00121083">
            <w:pPr>
              <w:shd w:val="clear" w:color="auto" w:fill="FFFFFF" w:themeFill="background1"/>
              <w:jc w:val="center"/>
              <w:rPr>
                <w:rFonts w:ascii="Sylfaen" w:hAnsi="Sylfaen"/>
                <w:sz w:val="21"/>
                <w:szCs w:val="21"/>
                <w:lang w:val="hy-AM"/>
              </w:rPr>
            </w:pPr>
            <w:r w:rsidRPr="002E212D">
              <w:rPr>
                <w:rFonts w:ascii="Sylfaen" w:hAnsi="Sylfaen" w:cs="Sylfaen"/>
                <w:sz w:val="21"/>
                <w:szCs w:val="21"/>
                <w:lang w:val="hy-AM"/>
              </w:rPr>
              <w:t>ՀՀ</w:t>
            </w:r>
            <w:r w:rsidRPr="002E212D">
              <w:rPr>
                <w:rFonts w:ascii="Sylfaen" w:hAnsi="Sylfaen"/>
                <w:sz w:val="21"/>
                <w:szCs w:val="21"/>
                <w:lang w:val="hy-AM"/>
              </w:rPr>
              <w:t xml:space="preserve">, </w:t>
            </w:r>
            <w:r w:rsidRPr="002E212D">
              <w:rPr>
                <w:rFonts w:ascii="Sylfaen" w:hAnsi="Sylfaen" w:cs="Sylfaen"/>
                <w:sz w:val="21"/>
                <w:szCs w:val="21"/>
                <w:lang w:val="hy-AM"/>
              </w:rPr>
              <w:t>ք</w:t>
            </w:r>
            <w:r w:rsidRPr="002E212D">
              <w:rPr>
                <w:rFonts w:ascii="Sylfaen" w:hAnsi="Sylfaen"/>
                <w:sz w:val="21"/>
                <w:szCs w:val="21"/>
                <w:lang w:val="hy-AM"/>
              </w:rPr>
              <w:t xml:space="preserve">. </w:t>
            </w:r>
            <w:r w:rsidRPr="002E212D">
              <w:rPr>
                <w:rFonts w:ascii="Sylfaen" w:hAnsi="Sylfaen" w:cs="Sylfaen"/>
                <w:sz w:val="21"/>
                <w:szCs w:val="21"/>
                <w:lang w:val="hy-AM"/>
              </w:rPr>
              <w:t>Երևան</w:t>
            </w:r>
            <w:r w:rsidRPr="002E212D">
              <w:rPr>
                <w:rFonts w:ascii="Sylfaen" w:hAnsi="Sylfaen"/>
                <w:sz w:val="21"/>
                <w:szCs w:val="21"/>
                <w:lang w:val="hy-AM"/>
              </w:rPr>
              <w:t xml:space="preserve">, </w:t>
            </w:r>
            <w:r w:rsidRPr="002E212D">
              <w:rPr>
                <w:rFonts w:ascii="Sylfaen" w:hAnsi="Sylfaen" w:cs="Sylfaen"/>
                <w:sz w:val="21"/>
                <w:szCs w:val="21"/>
                <w:lang w:val="hy-AM"/>
              </w:rPr>
              <w:t>Տիգրան</w:t>
            </w:r>
            <w:r w:rsidRPr="002E212D">
              <w:rPr>
                <w:rFonts w:ascii="Sylfaen" w:hAnsi="Sylfaen"/>
                <w:sz w:val="21"/>
                <w:szCs w:val="21"/>
                <w:lang w:val="hy-AM"/>
              </w:rPr>
              <w:t xml:space="preserve"> </w:t>
            </w:r>
            <w:r w:rsidRPr="002E212D">
              <w:rPr>
                <w:rFonts w:ascii="Sylfaen" w:hAnsi="Sylfaen" w:cs="Sylfaen"/>
                <w:sz w:val="21"/>
                <w:szCs w:val="21"/>
                <w:lang w:val="hy-AM"/>
              </w:rPr>
              <w:t>Մեծի</w:t>
            </w:r>
            <w:r w:rsidRPr="002E212D">
              <w:rPr>
                <w:rFonts w:ascii="Sylfaen" w:hAnsi="Sylfaen"/>
                <w:sz w:val="21"/>
                <w:szCs w:val="21"/>
                <w:lang w:val="hy-AM"/>
              </w:rPr>
              <w:t xml:space="preserve"> </w:t>
            </w:r>
            <w:r w:rsidRPr="002E212D">
              <w:rPr>
                <w:rFonts w:ascii="Sylfaen" w:hAnsi="Sylfaen" w:cs="Sylfaen"/>
                <w:sz w:val="21"/>
                <w:szCs w:val="21"/>
                <w:lang w:val="hy-AM"/>
              </w:rPr>
              <w:t>պող</w:t>
            </w:r>
            <w:r w:rsidRPr="002E212D">
              <w:rPr>
                <w:rFonts w:ascii="Sylfaen" w:hAnsi="Sylfaen"/>
                <w:sz w:val="21"/>
                <w:szCs w:val="21"/>
                <w:lang w:val="hy-AM"/>
              </w:rPr>
              <w:t>. 50</w:t>
            </w:r>
          </w:p>
          <w:p w:rsidR="00121083" w:rsidRPr="002E212D" w:rsidRDefault="00121083" w:rsidP="00121083">
            <w:pPr>
              <w:shd w:val="clear" w:color="auto" w:fill="FFFFFF" w:themeFill="background1"/>
              <w:jc w:val="center"/>
              <w:rPr>
                <w:rFonts w:ascii="Sylfaen" w:hAnsi="Sylfaen" w:cs="Sylfaen"/>
                <w:sz w:val="21"/>
                <w:szCs w:val="21"/>
                <w:lang w:val="hy-AM"/>
              </w:rPr>
            </w:pPr>
            <w:r w:rsidRPr="002E212D">
              <w:rPr>
                <w:rFonts w:ascii="Sylfaen" w:hAnsi="Sylfaen" w:cs="Sylfaen"/>
                <w:sz w:val="21"/>
                <w:szCs w:val="21"/>
                <w:lang w:val="hy-AM"/>
              </w:rPr>
              <w:t>ՀՎՀՀ՝ 00448268</w:t>
            </w:r>
          </w:p>
          <w:p w:rsidR="00121083" w:rsidRPr="002E212D" w:rsidRDefault="00121083" w:rsidP="00121083">
            <w:pPr>
              <w:shd w:val="clear" w:color="auto" w:fill="FFFFFF" w:themeFill="background1"/>
              <w:jc w:val="center"/>
              <w:rPr>
                <w:rFonts w:ascii="Sylfaen" w:hAnsi="Sylfaen" w:cs="Sylfaen"/>
                <w:sz w:val="21"/>
                <w:szCs w:val="21"/>
                <w:lang w:val="hy-AM"/>
              </w:rPr>
            </w:pPr>
            <w:r w:rsidRPr="002E212D">
              <w:rPr>
                <w:rFonts w:ascii="Sylfaen" w:hAnsi="Sylfaen" w:cs="Sylfaen"/>
                <w:sz w:val="21"/>
                <w:szCs w:val="21"/>
                <w:lang w:val="hy-AM"/>
              </w:rPr>
              <w:t>«Բանկ ՎՏԲ –Հայաստան» ՓԲԸ</w:t>
            </w:r>
          </w:p>
          <w:p w:rsidR="00121083" w:rsidRPr="002E212D" w:rsidRDefault="00121083" w:rsidP="00121083">
            <w:pPr>
              <w:shd w:val="clear" w:color="auto" w:fill="FFFFFF" w:themeFill="background1"/>
              <w:jc w:val="center"/>
              <w:rPr>
                <w:rFonts w:ascii="Sylfaen" w:hAnsi="Sylfaen" w:cs="Sylfaen"/>
                <w:sz w:val="21"/>
                <w:szCs w:val="21"/>
                <w:lang w:val="hy-AM"/>
              </w:rPr>
            </w:pPr>
            <w:r w:rsidRPr="002E212D">
              <w:rPr>
                <w:rFonts w:ascii="Sylfaen" w:hAnsi="Sylfaen" w:cs="Sylfaen"/>
                <w:sz w:val="21"/>
                <w:szCs w:val="21"/>
                <w:lang w:val="hy-AM"/>
              </w:rPr>
              <w:t>Էրեբունի մ/ճ</w:t>
            </w:r>
          </w:p>
          <w:p w:rsidR="00121083" w:rsidRPr="002E212D" w:rsidRDefault="00121083" w:rsidP="00121083">
            <w:pPr>
              <w:shd w:val="clear" w:color="auto" w:fill="FFFFFF" w:themeFill="background1"/>
              <w:jc w:val="center"/>
              <w:rPr>
                <w:rFonts w:ascii="Sylfaen" w:hAnsi="Sylfaen" w:cs="Sylfaen"/>
                <w:sz w:val="21"/>
                <w:szCs w:val="21"/>
                <w:lang w:val="hy-AM"/>
              </w:rPr>
            </w:pPr>
            <w:r w:rsidRPr="002E212D">
              <w:rPr>
                <w:rFonts w:ascii="Sylfaen" w:hAnsi="Sylfaen" w:cs="Sylfaen"/>
                <w:sz w:val="21"/>
                <w:szCs w:val="21"/>
                <w:lang w:val="hy-AM"/>
              </w:rPr>
              <w:t>Հ/Հ՝ 16041102326200</w:t>
            </w:r>
          </w:p>
        </w:tc>
        <w:tc>
          <w:tcPr>
            <w:tcW w:w="5528" w:type="dxa"/>
            <w:tcBorders>
              <w:top w:val="nil"/>
              <w:left w:val="nil"/>
              <w:bottom w:val="nil"/>
              <w:right w:val="nil"/>
            </w:tcBorders>
          </w:tcPr>
          <w:p w:rsidR="00121083" w:rsidRPr="002E212D" w:rsidRDefault="00121083" w:rsidP="00121083">
            <w:pPr>
              <w:jc w:val="center"/>
              <w:rPr>
                <w:rFonts w:ascii="Sylfaen" w:hAnsi="Sylfaen"/>
                <w:sz w:val="21"/>
                <w:szCs w:val="21"/>
              </w:rPr>
            </w:pPr>
            <w:r w:rsidRPr="002E212D">
              <w:rPr>
                <w:rFonts w:ascii="Sylfaen" w:hAnsi="Sylfaen"/>
                <w:sz w:val="21"/>
                <w:szCs w:val="21"/>
              </w:rPr>
              <w:t xml:space="preserve">ЗАО </w:t>
            </w:r>
            <w:r w:rsidRPr="002E212D">
              <w:rPr>
                <w:rFonts w:ascii="Sylfaen" w:hAnsi="Sylfaen"/>
                <w:sz w:val="21"/>
                <w:szCs w:val="21"/>
                <w:lang w:val="hy-AM"/>
              </w:rPr>
              <w:t>«</w:t>
            </w:r>
            <w:r w:rsidRPr="002E212D">
              <w:rPr>
                <w:rFonts w:ascii="Sylfaen" w:hAnsi="Sylfaen"/>
                <w:sz w:val="21"/>
                <w:szCs w:val="21"/>
              </w:rPr>
              <w:t>Южно-Кавказская железная дорога</w:t>
            </w:r>
            <w:r w:rsidRPr="002E212D">
              <w:rPr>
                <w:rFonts w:ascii="Sylfaen" w:hAnsi="Sylfaen"/>
                <w:sz w:val="21"/>
                <w:szCs w:val="21"/>
                <w:lang w:val="hy-AM"/>
              </w:rPr>
              <w:t>»</w:t>
            </w:r>
          </w:p>
          <w:p w:rsidR="00121083" w:rsidRPr="002E212D" w:rsidRDefault="00121083" w:rsidP="00121083">
            <w:pPr>
              <w:jc w:val="center"/>
              <w:rPr>
                <w:rFonts w:ascii="Sylfaen" w:hAnsi="Sylfaen"/>
                <w:sz w:val="21"/>
                <w:szCs w:val="21"/>
                <w:lang w:val="hy-AM"/>
              </w:rPr>
            </w:pPr>
            <w:r w:rsidRPr="002E212D">
              <w:rPr>
                <w:rFonts w:ascii="Sylfaen" w:hAnsi="Sylfaen"/>
                <w:sz w:val="21"/>
                <w:szCs w:val="21"/>
              </w:rPr>
              <w:t xml:space="preserve">Юридический </w:t>
            </w:r>
            <w:r w:rsidRPr="002E212D">
              <w:rPr>
                <w:rFonts w:ascii="Sylfaen" w:hAnsi="Sylfaen"/>
                <w:sz w:val="21"/>
                <w:szCs w:val="21"/>
                <w:lang w:val="hy-AM"/>
              </w:rPr>
              <w:t xml:space="preserve">адрес: </w:t>
            </w:r>
          </w:p>
          <w:p w:rsidR="00121083" w:rsidRPr="002E212D" w:rsidRDefault="00121083" w:rsidP="00121083">
            <w:pPr>
              <w:jc w:val="center"/>
              <w:rPr>
                <w:rFonts w:ascii="Sylfaen" w:hAnsi="Sylfaen"/>
                <w:sz w:val="21"/>
                <w:szCs w:val="21"/>
              </w:rPr>
            </w:pPr>
            <w:r w:rsidRPr="002E212D">
              <w:rPr>
                <w:rFonts w:ascii="Sylfaen" w:hAnsi="Sylfaen"/>
                <w:sz w:val="21"/>
                <w:szCs w:val="21"/>
              </w:rPr>
              <w:t>РА, г. Ереван, проспект Тигран Меца 50</w:t>
            </w:r>
          </w:p>
          <w:p w:rsidR="00121083" w:rsidRPr="002E212D" w:rsidRDefault="00121083" w:rsidP="00121083">
            <w:pPr>
              <w:jc w:val="center"/>
              <w:rPr>
                <w:rFonts w:ascii="Sylfaen" w:hAnsi="Sylfaen"/>
                <w:sz w:val="21"/>
                <w:szCs w:val="21"/>
              </w:rPr>
            </w:pPr>
            <w:r w:rsidRPr="002E212D">
              <w:rPr>
                <w:rFonts w:ascii="Sylfaen" w:hAnsi="Sylfaen"/>
                <w:sz w:val="21"/>
                <w:szCs w:val="21"/>
              </w:rPr>
              <w:t xml:space="preserve">ИНН: 00448268 </w:t>
            </w:r>
          </w:p>
          <w:p w:rsidR="00121083" w:rsidRPr="002E212D" w:rsidRDefault="00121083" w:rsidP="00121083">
            <w:pPr>
              <w:jc w:val="center"/>
              <w:rPr>
                <w:rFonts w:ascii="Sylfaen" w:hAnsi="Sylfaen"/>
                <w:sz w:val="21"/>
                <w:szCs w:val="21"/>
              </w:rPr>
            </w:pPr>
            <w:r w:rsidRPr="002E212D">
              <w:rPr>
                <w:rFonts w:ascii="Sylfaen" w:hAnsi="Sylfaen"/>
                <w:sz w:val="21"/>
                <w:szCs w:val="21"/>
              </w:rPr>
              <w:t xml:space="preserve">ЗАО </w:t>
            </w:r>
            <w:r w:rsidRPr="002E212D">
              <w:rPr>
                <w:rFonts w:ascii="Sylfaen" w:hAnsi="Sylfaen"/>
                <w:sz w:val="21"/>
                <w:szCs w:val="21"/>
                <w:lang w:val="hy-AM"/>
              </w:rPr>
              <w:t>«</w:t>
            </w:r>
            <w:r w:rsidRPr="002E212D">
              <w:rPr>
                <w:rFonts w:ascii="Sylfaen" w:hAnsi="Sylfaen"/>
                <w:sz w:val="21"/>
                <w:szCs w:val="21"/>
              </w:rPr>
              <w:t>Банк ВТБ</w:t>
            </w:r>
            <w:r w:rsidRPr="002E212D">
              <w:rPr>
                <w:rFonts w:ascii="Sylfaen" w:hAnsi="Sylfaen"/>
                <w:sz w:val="21"/>
                <w:szCs w:val="21"/>
                <w:lang w:val="hy-AM"/>
              </w:rPr>
              <w:t>-</w:t>
            </w:r>
            <w:r w:rsidRPr="002E212D">
              <w:rPr>
                <w:rFonts w:ascii="Sylfaen" w:hAnsi="Sylfaen"/>
                <w:sz w:val="21"/>
                <w:szCs w:val="21"/>
              </w:rPr>
              <w:t>АРМЕНИЯ</w:t>
            </w:r>
            <w:r w:rsidRPr="002E212D">
              <w:rPr>
                <w:rFonts w:ascii="Sylfaen" w:hAnsi="Sylfaen"/>
                <w:sz w:val="21"/>
                <w:szCs w:val="21"/>
                <w:lang w:val="hy-AM"/>
              </w:rPr>
              <w:t>»</w:t>
            </w:r>
            <w:r w:rsidRPr="002E212D">
              <w:rPr>
                <w:rFonts w:ascii="Sylfaen" w:hAnsi="Sylfaen"/>
                <w:sz w:val="21"/>
                <w:szCs w:val="21"/>
              </w:rPr>
              <w:t xml:space="preserve"> </w:t>
            </w:r>
          </w:p>
          <w:p w:rsidR="00121083" w:rsidRPr="002E212D" w:rsidRDefault="00121083" w:rsidP="00121083">
            <w:pPr>
              <w:jc w:val="center"/>
              <w:rPr>
                <w:rFonts w:ascii="Sylfaen" w:hAnsi="Sylfaen"/>
                <w:sz w:val="21"/>
                <w:szCs w:val="21"/>
              </w:rPr>
            </w:pPr>
            <w:r w:rsidRPr="002E212D">
              <w:rPr>
                <w:rFonts w:ascii="Sylfaen" w:hAnsi="Sylfaen"/>
                <w:sz w:val="21"/>
                <w:szCs w:val="21"/>
              </w:rPr>
              <w:t>филиал Эребуни</w:t>
            </w:r>
          </w:p>
          <w:p w:rsidR="00121083" w:rsidRPr="002E212D" w:rsidRDefault="00121083" w:rsidP="00121083">
            <w:pPr>
              <w:jc w:val="center"/>
              <w:rPr>
                <w:rFonts w:ascii="Sylfaen" w:hAnsi="Sylfaen"/>
                <w:sz w:val="21"/>
                <w:szCs w:val="21"/>
              </w:rPr>
            </w:pPr>
            <w:r w:rsidRPr="002E212D">
              <w:rPr>
                <w:rFonts w:ascii="Sylfaen" w:hAnsi="Sylfaen"/>
                <w:sz w:val="21"/>
                <w:szCs w:val="21"/>
              </w:rPr>
              <w:t xml:space="preserve">р/с: 16041102326200 </w:t>
            </w:r>
          </w:p>
        </w:tc>
      </w:tr>
      <w:tr w:rsidR="00121083" w:rsidRPr="009D4185" w:rsidTr="00121083">
        <w:tc>
          <w:tcPr>
            <w:tcW w:w="5529" w:type="dxa"/>
            <w:tcBorders>
              <w:top w:val="nil"/>
              <w:left w:val="nil"/>
              <w:bottom w:val="nil"/>
              <w:right w:val="nil"/>
            </w:tcBorders>
          </w:tcPr>
          <w:p w:rsidR="00121083" w:rsidRPr="002E212D" w:rsidRDefault="00121083" w:rsidP="00121083">
            <w:pPr>
              <w:jc w:val="both"/>
              <w:rPr>
                <w:rFonts w:ascii="Sylfaen" w:hAnsi="Sylfaen" w:cs="Sylfaen"/>
                <w:sz w:val="21"/>
                <w:szCs w:val="21"/>
                <w:lang w:val="hy-AM"/>
              </w:rPr>
            </w:pPr>
            <w:r w:rsidRPr="002E212D">
              <w:rPr>
                <w:rFonts w:ascii="Sylfaen" w:hAnsi="Sylfaen" w:cs="Sylfaen"/>
                <w:sz w:val="21"/>
                <w:szCs w:val="21"/>
                <w:lang w:val="hy-AM"/>
              </w:rPr>
              <w:t>Գլխավոր տնօրեն`</w:t>
            </w:r>
          </w:p>
          <w:p w:rsidR="00121083" w:rsidRPr="002E212D" w:rsidRDefault="00121083" w:rsidP="00121083">
            <w:pPr>
              <w:pStyle w:val="aff4"/>
              <w:ind w:right="-73"/>
              <w:rPr>
                <w:rFonts w:ascii="Sylfaen" w:hAnsi="Sylfaen" w:cs="Sylfaen"/>
                <w:sz w:val="21"/>
                <w:szCs w:val="21"/>
                <w:lang w:val="hy-AM"/>
              </w:rPr>
            </w:pPr>
            <w:r w:rsidRPr="002E212D">
              <w:rPr>
                <w:rFonts w:ascii="Sylfaen" w:hAnsi="Sylfaen" w:cs="Sylfaen"/>
                <w:sz w:val="21"/>
                <w:szCs w:val="21"/>
                <w:lang w:val="hy-AM"/>
              </w:rPr>
              <w:t xml:space="preserve">Ա.Վ.Մելնիկով </w:t>
            </w:r>
            <w:r w:rsidRPr="002E212D">
              <w:rPr>
                <w:rFonts w:ascii="Sylfaen" w:hAnsi="Sylfaen"/>
                <w:sz w:val="21"/>
                <w:szCs w:val="21"/>
                <w:lang w:val="hy-AM"/>
              </w:rPr>
              <w:t>________________________</w:t>
            </w:r>
          </w:p>
          <w:p w:rsidR="00121083" w:rsidRPr="00E22397" w:rsidRDefault="00121083" w:rsidP="00121083">
            <w:pPr>
              <w:jc w:val="center"/>
              <w:rPr>
                <w:rFonts w:ascii="Sylfaen" w:hAnsi="Sylfaen" w:cs="Sylfaen"/>
                <w:sz w:val="22"/>
                <w:szCs w:val="22"/>
                <w:lang w:val="hy-AM"/>
              </w:rPr>
            </w:pPr>
            <w:r>
              <w:rPr>
                <w:rFonts w:ascii="Sylfaen" w:eastAsiaTheme="minorHAnsi" w:hAnsi="Sylfaen"/>
                <w:color w:val="000000" w:themeColor="text1"/>
                <w:sz w:val="22"/>
                <w:szCs w:val="22"/>
                <w:vertAlign w:val="superscript"/>
                <w:lang w:val="hy-AM"/>
              </w:rPr>
              <w:t>ԿՏ ստորագրություն</w:t>
            </w:r>
          </w:p>
        </w:tc>
        <w:tc>
          <w:tcPr>
            <w:tcW w:w="5528" w:type="dxa"/>
            <w:tcBorders>
              <w:top w:val="nil"/>
              <w:left w:val="nil"/>
              <w:bottom w:val="nil"/>
              <w:right w:val="nil"/>
            </w:tcBorders>
          </w:tcPr>
          <w:p w:rsidR="00121083" w:rsidRPr="002E212D" w:rsidRDefault="00121083" w:rsidP="00121083">
            <w:pPr>
              <w:jc w:val="right"/>
              <w:rPr>
                <w:rFonts w:ascii="Sylfaen" w:hAnsi="Sylfaen"/>
                <w:sz w:val="21"/>
                <w:szCs w:val="21"/>
                <w:lang w:val="hy-AM"/>
              </w:rPr>
            </w:pPr>
            <w:r w:rsidRPr="00E22397">
              <w:rPr>
                <w:rFonts w:ascii="Sylfaen" w:hAnsi="Sylfaen"/>
                <w:sz w:val="21"/>
                <w:szCs w:val="21"/>
              </w:rPr>
              <w:t xml:space="preserve">             </w:t>
            </w:r>
            <w:r w:rsidRPr="002E212D">
              <w:rPr>
                <w:rFonts w:ascii="Sylfaen" w:hAnsi="Sylfaen"/>
                <w:sz w:val="21"/>
                <w:szCs w:val="21"/>
                <w:lang w:val="hy-AM"/>
              </w:rPr>
              <w:t>Генеральный  директор:</w:t>
            </w:r>
          </w:p>
          <w:p w:rsidR="00121083" w:rsidRPr="002E212D" w:rsidRDefault="00121083" w:rsidP="00121083">
            <w:pPr>
              <w:ind w:left="-142"/>
              <w:jc w:val="right"/>
              <w:rPr>
                <w:rFonts w:ascii="Sylfaen" w:hAnsi="Sylfaen"/>
                <w:sz w:val="21"/>
                <w:szCs w:val="21"/>
              </w:rPr>
            </w:pPr>
            <w:r w:rsidRPr="002E212D">
              <w:rPr>
                <w:rFonts w:ascii="Sylfaen" w:hAnsi="Sylfaen"/>
                <w:sz w:val="21"/>
                <w:szCs w:val="21"/>
                <w:lang w:val="hy-AM"/>
              </w:rPr>
              <w:t>________________________А.В. Мельников</w:t>
            </w:r>
          </w:p>
          <w:p w:rsidR="00121083" w:rsidRPr="00E22397" w:rsidRDefault="00121083" w:rsidP="00121083">
            <w:pPr>
              <w:ind w:left="-142"/>
              <w:jc w:val="center"/>
              <w:rPr>
                <w:rFonts w:ascii="Sylfaen" w:hAnsi="Sylfaen"/>
                <w:sz w:val="21"/>
                <w:szCs w:val="21"/>
              </w:rPr>
            </w:pPr>
            <w:r>
              <w:rPr>
                <w:rFonts w:ascii="Sylfaen" w:eastAsiaTheme="minorHAnsi" w:hAnsi="Sylfaen"/>
                <w:color w:val="000000" w:themeColor="text1"/>
                <w:sz w:val="22"/>
                <w:szCs w:val="22"/>
                <w:vertAlign w:val="superscript"/>
              </w:rPr>
              <w:t xml:space="preserve">МП </w:t>
            </w:r>
            <w:r w:rsidRPr="00E22397">
              <w:rPr>
                <w:rFonts w:ascii="Sylfaen" w:eastAsiaTheme="minorHAnsi" w:hAnsi="Sylfaen"/>
                <w:color w:val="000000" w:themeColor="text1"/>
                <w:sz w:val="22"/>
                <w:szCs w:val="22"/>
                <w:vertAlign w:val="superscript"/>
              </w:rPr>
              <w:t>подпись</w:t>
            </w:r>
          </w:p>
        </w:tc>
      </w:tr>
      <w:tr w:rsidR="00121083" w:rsidRPr="009D4185" w:rsidTr="00121083">
        <w:trPr>
          <w:trHeight w:val="1726"/>
        </w:trPr>
        <w:tc>
          <w:tcPr>
            <w:tcW w:w="5529" w:type="dxa"/>
            <w:tcBorders>
              <w:top w:val="nil"/>
              <w:left w:val="nil"/>
              <w:bottom w:val="nil"/>
              <w:right w:val="nil"/>
            </w:tcBorders>
          </w:tcPr>
          <w:p w:rsidR="00121083" w:rsidRDefault="00121083" w:rsidP="00121083">
            <w:pPr>
              <w:shd w:val="clear" w:color="auto" w:fill="FFFFFF" w:themeFill="background1"/>
              <w:jc w:val="center"/>
              <w:rPr>
                <w:rFonts w:ascii="Sylfaen" w:hAnsi="Sylfaen" w:cs="Sylfaen"/>
                <w:b/>
                <w:sz w:val="21"/>
                <w:szCs w:val="21"/>
                <w:lang w:val="hy-AM"/>
              </w:rPr>
            </w:pPr>
          </w:p>
          <w:p w:rsidR="00121083" w:rsidRPr="003675F5" w:rsidRDefault="00121083" w:rsidP="00121083">
            <w:pPr>
              <w:shd w:val="clear" w:color="auto" w:fill="FFFFFF" w:themeFill="background1"/>
              <w:jc w:val="center"/>
              <w:rPr>
                <w:rFonts w:ascii="Sylfaen" w:hAnsi="Sylfaen" w:cs="Sylfaen"/>
                <w:b/>
                <w:sz w:val="21"/>
                <w:szCs w:val="21"/>
                <w:lang w:val="hy-AM"/>
              </w:rPr>
            </w:pPr>
            <w:r w:rsidRPr="003675F5">
              <w:rPr>
                <w:rFonts w:ascii="Sylfaen" w:hAnsi="Sylfaen" w:cs="Sylfaen"/>
                <w:b/>
                <w:sz w:val="21"/>
                <w:szCs w:val="21"/>
                <w:lang w:val="hy-AM"/>
              </w:rPr>
              <w:t>«Մատակարար»</w:t>
            </w:r>
          </w:p>
          <w:p w:rsidR="00121083" w:rsidRPr="003675F5" w:rsidRDefault="0034464E" w:rsidP="00121083">
            <w:pPr>
              <w:shd w:val="clear" w:color="auto" w:fill="FFFFFF" w:themeFill="background1"/>
              <w:jc w:val="center"/>
              <w:rPr>
                <w:rFonts w:ascii="Sylfaen" w:hAnsi="Sylfaen"/>
                <w:sz w:val="21"/>
                <w:szCs w:val="21"/>
                <w:lang w:val="hy-AM"/>
              </w:rPr>
            </w:pPr>
            <w:sdt>
              <w:sdtPr>
                <w:rPr>
                  <w:rFonts w:ascii="Sylfaen" w:eastAsia="Calibri" w:hAnsi="Sylfaen"/>
                  <w:sz w:val="21"/>
                  <w:szCs w:val="21"/>
                </w:rPr>
                <w:id w:val="-2055614735"/>
                <w:placeholder>
                  <w:docPart w:val="03774300032442E6B7FDFBAB914537E0"/>
                </w:placeholder>
              </w:sdtPr>
              <w:sdtContent>
                <w:r w:rsidR="00121083" w:rsidRPr="003675F5">
                  <w:rPr>
                    <w:rFonts w:ascii="Sylfaen" w:eastAsia="Calibri" w:hAnsi="Sylfaen"/>
                    <w:sz w:val="21"/>
                    <w:szCs w:val="21"/>
                    <w:lang w:val="hy-AM"/>
                  </w:rPr>
                  <w:t>«</w:t>
                </w:r>
                <w:r w:rsidR="00121083" w:rsidRPr="00FD7F0C">
                  <w:rPr>
                    <w:rFonts w:ascii="Sylfaen" w:hAnsi="Sylfaen" w:cs="Sylfaen"/>
                    <w:sz w:val="21"/>
                    <w:szCs w:val="21"/>
                    <w:lang w:val="hy-AM"/>
                  </w:rPr>
                  <w:t>__________</w:t>
                </w:r>
                <w:r w:rsidR="00121083" w:rsidRPr="003675F5">
                  <w:rPr>
                    <w:rFonts w:ascii="Sylfaen" w:eastAsia="Calibri" w:hAnsi="Sylfaen"/>
                    <w:sz w:val="21"/>
                    <w:szCs w:val="21"/>
                    <w:lang w:val="hy-AM"/>
                  </w:rPr>
                  <w:t>»</w:t>
                </w:r>
                <w:r w:rsidR="00121083" w:rsidRPr="00FD7F0C">
                  <w:rPr>
                    <w:rFonts w:ascii="Sylfaen" w:hAnsi="Sylfaen" w:cs="Sylfaen"/>
                    <w:sz w:val="21"/>
                    <w:szCs w:val="21"/>
                    <w:lang w:val="hy-AM"/>
                  </w:rPr>
                  <w:t>_____</w:t>
                </w:r>
              </w:sdtContent>
            </w:sdt>
          </w:p>
          <w:p w:rsidR="00121083" w:rsidRPr="003675F5" w:rsidRDefault="00121083" w:rsidP="00121083">
            <w:pPr>
              <w:shd w:val="clear" w:color="auto" w:fill="FFFFFF" w:themeFill="background1"/>
              <w:jc w:val="center"/>
              <w:outlineLvl w:val="0"/>
              <w:rPr>
                <w:rFonts w:ascii="Sylfaen" w:hAnsi="Sylfaen"/>
                <w:sz w:val="21"/>
                <w:szCs w:val="21"/>
                <w:lang w:val="hy-AM"/>
              </w:rPr>
            </w:pPr>
            <w:r w:rsidRPr="003675F5">
              <w:rPr>
                <w:rFonts w:ascii="Sylfaen" w:hAnsi="Sylfaen" w:cs="Sylfaen"/>
                <w:sz w:val="21"/>
                <w:szCs w:val="21"/>
                <w:lang w:val="hy-AM"/>
              </w:rPr>
              <w:t>Իրավաբանական Հասցե՝</w:t>
            </w:r>
            <w:r w:rsidRPr="003675F5">
              <w:rPr>
                <w:rFonts w:ascii="Sylfaen" w:hAnsi="Sylfaen"/>
                <w:sz w:val="21"/>
                <w:szCs w:val="21"/>
                <w:lang w:val="hy-AM"/>
              </w:rPr>
              <w:t xml:space="preserve"> </w:t>
            </w:r>
            <w:r w:rsidRPr="003675F5">
              <w:rPr>
                <w:rFonts w:ascii="Sylfaen" w:hAnsi="Sylfaen"/>
                <w:i/>
                <w:color w:val="1F4E79" w:themeColor="accent1" w:themeShade="80"/>
                <w:sz w:val="21"/>
                <w:szCs w:val="21"/>
                <w:lang w:val="hy-AM"/>
              </w:rPr>
              <w:t>ՀՀ,Երևան</w:t>
            </w:r>
            <w:r w:rsidRPr="003675F5">
              <w:rPr>
                <w:rFonts w:ascii="Sylfaen" w:hAnsi="Sylfaen"/>
                <w:sz w:val="21"/>
                <w:szCs w:val="21"/>
                <w:lang w:val="hy-AM"/>
              </w:rPr>
              <w:t xml:space="preserve">, </w:t>
            </w:r>
            <w:r w:rsidRPr="00FD7F0C">
              <w:rPr>
                <w:rFonts w:ascii="Sylfaen" w:hAnsi="Sylfaen" w:cs="Sylfaen"/>
                <w:sz w:val="21"/>
                <w:szCs w:val="21"/>
                <w:lang w:val="hy-AM"/>
              </w:rPr>
              <w:t>__________</w:t>
            </w:r>
          </w:p>
          <w:p w:rsidR="00121083" w:rsidRPr="003675F5" w:rsidRDefault="00121083" w:rsidP="00121083">
            <w:pPr>
              <w:shd w:val="clear" w:color="auto" w:fill="FFFFFF" w:themeFill="background1"/>
              <w:jc w:val="center"/>
              <w:rPr>
                <w:rFonts w:ascii="Sylfaen" w:hAnsi="Sylfaen"/>
                <w:sz w:val="21"/>
                <w:szCs w:val="21"/>
                <w:lang w:val="hy-AM"/>
              </w:rPr>
            </w:pPr>
            <w:r w:rsidRPr="003675F5">
              <w:rPr>
                <w:rFonts w:ascii="Sylfaen" w:hAnsi="Sylfaen" w:cs="Sylfaen"/>
                <w:sz w:val="21"/>
                <w:szCs w:val="21"/>
                <w:lang w:val="hy-AM"/>
              </w:rPr>
              <w:t>ՀՎՀՀ՝</w:t>
            </w:r>
            <w:r w:rsidRPr="003675F5">
              <w:rPr>
                <w:rFonts w:ascii="Sylfaen" w:hAnsi="Sylfaen"/>
                <w:sz w:val="21"/>
                <w:szCs w:val="21"/>
                <w:lang w:val="hy-AM"/>
              </w:rPr>
              <w:t xml:space="preserve"> </w:t>
            </w:r>
            <w:r w:rsidRPr="003675F5">
              <w:rPr>
                <w:rFonts w:ascii="Sylfaen" w:hAnsi="Sylfaen" w:cs="Sylfaen"/>
                <w:sz w:val="21"/>
                <w:szCs w:val="21"/>
                <w:lang w:val="hy-AM"/>
              </w:rPr>
              <w:t>__________</w:t>
            </w:r>
          </w:p>
          <w:p w:rsidR="00121083" w:rsidRPr="003675F5" w:rsidRDefault="00121083" w:rsidP="00121083">
            <w:pPr>
              <w:shd w:val="clear" w:color="auto" w:fill="FFFFFF" w:themeFill="background1"/>
              <w:jc w:val="center"/>
              <w:rPr>
                <w:rFonts w:ascii="Sylfaen" w:hAnsi="Sylfaen" w:cs="Sylfaen"/>
                <w:sz w:val="21"/>
                <w:szCs w:val="21"/>
                <w:lang w:val="hy-AM"/>
              </w:rPr>
            </w:pPr>
            <w:r w:rsidRPr="003675F5">
              <w:rPr>
                <w:rFonts w:ascii="Sylfaen" w:hAnsi="Sylfaen" w:cs="Sylfaen"/>
                <w:sz w:val="21"/>
                <w:szCs w:val="21"/>
                <w:lang w:val="hy-AM"/>
              </w:rPr>
              <w:t>Բանկ՝ «_______» _____</w:t>
            </w:r>
          </w:p>
          <w:p w:rsidR="00121083" w:rsidRPr="003675F5" w:rsidRDefault="00121083" w:rsidP="00121083">
            <w:pPr>
              <w:shd w:val="clear" w:color="auto" w:fill="FFFFFF" w:themeFill="background1"/>
              <w:jc w:val="center"/>
              <w:rPr>
                <w:rFonts w:ascii="Sylfaen" w:hAnsi="Sylfaen"/>
                <w:sz w:val="21"/>
                <w:szCs w:val="21"/>
                <w:lang w:val="hy-AM"/>
              </w:rPr>
            </w:pPr>
            <w:r w:rsidRPr="003675F5">
              <w:rPr>
                <w:rFonts w:ascii="Sylfaen" w:hAnsi="Sylfaen"/>
                <w:sz w:val="21"/>
                <w:szCs w:val="21"/>
                <w:lang w:val="hy-AM"/>
              </w:rPr>
              <w:t xml:space="preserve">հ/հ </w:t>
            </w:r>
            <w:r w:rsidRPr="003675F5">
              <w:rPr>
                <w:rFonts w:ascii="Sylfaen" w:hAnsi="Sylfaen" w:cs="Sylfaen"/>
                <w:sz w:val="21"/>
                <w:szCs w:val="21"/>
                <w:lang w:val="hy-AM"/>
              </w:rPr>
              <w:t>__________</w:t>
            </w:r>
          </w:p>
          <w:p w:rsidR="00121083" w:rsidRPr="003675F5" w:rsidRDefault="00121083" w:rsidP="00121083">
            <w:pPr>
              <w:shd w:val="clear" w:color="auto" w:fill="FFFFFF" w:themeFill="background1"/>
              <w:jc w:val="center"/>
              <w:rPr>
                <w:rFonts w:ascii="Sylfaen" w:hAnsi="Sylfaen"/>
                <w:sz w:val="21"/>
                <w:szCs w:val="21"/>
                <w:lang w:val="hy-AM"/>
              </w:rPr>
            </w:pPr>
            <w:r w:rsidRPr="003675F5">
              <w:rPr>
                <w:rFonts w:ascii="Sylfaen" w:hAnsi="Sylfaen"/>
                <w:sz w:val="21"/>
                <w:szCs w:val="21"/>
                <w:lang w:val="hy-AM"/>
              </w:rPr>
              <w:t>Հեռ</w:t>
            </w:r>
            <w:r w:rsidRPr="003675F5">
              <w:rPr>
                <w:sz w:val="21"/>
                <w:szCs w:val="21"/>
                <w:lang w:val="hy-AM"/>
              </w:rPr>
              <w:t>․</w:t>
            </w:r>
            <w:r w:rsidRPr="003675F5">
              <w:rPr>
                <w:rFonts w:ascii="Sylfaen" w:hAnsi="Sylfaen" w:cs="Sylfaen"/>
                <w:sz w:val="21"/>
                <w:szCs w:val="21"/>
                <w:lang w:val="hy-AM"/>
              </w:rPr>
              <w:t>__________</w:t>
            </w:r>
          </w:p>
          <w:p w:rsidR="00121083" w:rsidRPr="003675F5" w:rsidRDefault="00121083" w:rsidP="00121083">
            <w:pPr>
              <w:shd w:val="clear" w:color="auto" w:fill="FFFFFF" w:themeFill="background1"/>
              <w:jc w:val="center"/>
              <w:rPr>
                <w:rFonts w:ascii="Sylfaen" w:hAnsi="Sylfaen"/>
                <w:sz w:val="21"/>
                <w:szCs w:val="21"/>
                <w:lang w:val="hy-AM"/>
              </w:rPr>
            </w:pPr>
          </w:p>
          <w:p w:rsidR="00121083" w:rsidRPr="003675F5" w:rsidRDefault="00121083" w:rsidP="00121083">
            <w:pPr>
              <w:shd w:val="clear" w:color="auto" w:fill="FFFFFF" w:themeFill="background1"/>
              <w:jc w:val="center"/>
              <w:rPr>
                <w:rFonts w:ascii="Sylfaen" w:hAnsi="Sylfaen"/>
                <w:sz w:val="21"/>
                <w:szCs w:val="21"/>
                <w:lang w:val="hy-AM"/>
              </w:rPr>
            </w:pPr>
          </w:p>
          <w:p w:rsidR="00121083" w:rsidRPr="003675F5" w:rsidRDefault="00121083" w:rsidP="00121083">
            <w:pPr>
              <w:shd w:val="clear" w:color="auto" w:fill="FFFFFF" w:themeFill="background1"/>
              <w:jc w:val="center"/>
              <w:rPr>
                <w:rFonts w:ascii="Sylfaen" w:hAnsi="Sylfaen"/>
                <w:sz w:val="21"/>
                <w:szCs w:val="21"/>
                <w:lang w:val="hy-AM"/>
              </w:rPr>
            </w:pPr>
          </w:p>
        </w:tc>
        <w:tc>
          <w:tcPr>
            <w:tcW w:w="5528" w:type="dxa"/>
            <w:tcBorders>
              <w:top w:val="nil"/>
              <w:left w:val="nil"/>
              <w:bottom w:val="nil"/>
              <w:right w:val="nil"/>
            </w:tcBorders>
          </w:tcPr>
          <w:p w:rsidR="00121083" w:rsidRDefault="00121083" w:rsidP="00121083">
            <w:pPr>
              <w:jc w:val="center"/>
              <w:rPr>
                <w:rFonts w:ascii="Sylfaen" w:hAnsi="Sylfaen"/>
                <w:b/>
                <w:sz w:val="21"/>
                <w:szCs w:val="21"/>
                <w:lang w:val="hy-AM"/>
              </w:rPr>
            </w:pPr>
          </w:p>
          <w:p w:rsidR="00121083" w:rsidRPr="003675F5" w:rsidRDefault="00121083" w:rsidP="00121083">
            <w:pPr>
              <w:jc w:val="center"/>
              <w:rPr>
                <w:rFonts w:ascii="Sylfaen" w:hAnsi="Sylfaen"/>
                <w:b/>
                <w:sz w:val="21"/>
                <w:szCs w:val="21"/>
                <w:lang w:val="hy-AM"/>
              </w:rPr>
            </w:pPr>
            <w:r w:rsidRPr="003675F5">
              <w:rPr>
                <w:rFonts w:ascii="Sylfaen" w:hAnsi="Sylfaen"/>
                <w:b/>
                <w:sz w:val="21"/>
                <w:szCs w:val="21"/>
                <w:lang w:val="hy-AM"/>
              </w:rPr>
              <w:t>«Поставщик»</w:t>
            </w:r>
          </w:p>
          <w:p w:rsidR="00121083" w:rsidRPr="003675F5" w:rsidRDefault="00121083" w:rsidP="00121083">
            <w:pPr>
              <w:shd w:val="clear" w:color="auto" w:fill="FFFFFF" w:themeFill="background1"/>
              <w:jc w:val="center"/>
              <w:outlineLvl w:val="0"/>
              <w:rPr>
                <w:rFonts w:ascii="Sylfaen" w:hAnsi="Sylfaen"/>
                <w:sz w:val="21"/>
                <w:szCs w:val="21"/>
                <w:lang w:val="hy-AM"/>
              </w:rPr>
            </w:pPr>
            <w:r w:rsidRPr="003675F5">
              <w:rPr>
                <w:rFonts w:ascii="Sylfaen" w:hAnsi="Sylfaen" w:cs="Sylfaen"/>
                <w:sz w:val="21"/>
                <w:szCs w:val="21"/>
              </w:rPr>
              <w:t>_____</w:t>
            </w:r>
            <w:r w:rsidRPr="003675F5">
              <w:rPr>
                <w:rFonts w:ascii="Sylfaen" w:hAnsi="Sylfaen"/>
                <w:sz w:val="21"/>
                <w:szCs w:val="21"/>
                <w:lang w:val="hy-AM"/>
              </w:rPr>
              <w:t xml:space="preserve"> «</w:t>
            </w:r>
            <w:r w:rsidRPr="003675F5">
              <w:rPr>
                <w:rFonts w:ascii="Sylfaen" w:hAnsi="Sylfaen" w:cs="Sylfaen"/>
                <w:sz w:val="21"/>
                <w:szCs w:val="21"/>
              </w:rPr>
              <w:t>__________</w:t>
            </w:r>
            <w:r w:rsidRPr="003675F5">
              <w:rPr>
                <w:rFonts w:ascii="Sylfaen" w:hAnsi="Sylfaen"/>
                <w:sz w:val="21"/>
                <w:szCs w:val="21"/>
                <w:lang w:val="hy-AM"/>
              </w:rPr>
              <w:t>»</w:t>
            </w:r>
          </w:p>
          <w:p w:rsidR="00121083" w:rsidRPr="003675F5" w:rsidRDefault="00121083" w:rsidP="00121083">
            <w:pPr>
              <w:shd w:val="clear" w:color="auto" w:fill="FFFFFF" w:themeFill="background1"/>
              <w:jc w:val="center"/>
              <w:outlineLvl w:val="0"/>
              <w:rPr>
                <w:rFonts w:ascii="Sylfaen" w:hAnsi="Sylfaen"/>
                <w:sz w:val="21"/>
                <w:szCs w:val="21"/>
              </w:rPr>
            </w:pPr>
            <w:r w:rsidRPr="003675F5">
              <w:rPr>
                <w:rFonts w:ascii="Sylfaen" w:hAnsi="Sylfaen"/>
                <w:sz w:val="21"/>
                <w:szCs w:val="21"/>
              </w:rPr>
              <w:t xml:space="preserve">Юридический </w:t>
            </w:r>
            <w:r w:rsidRPr="003675F5">
              <w:rPr>
                <w:rFonts w:ascii="Sylfaen" w:hAnsi="Sylfaen"/>
                <w:sz w:val="21"/>
                <w:szCs w:val="21"/>
                <w:lang w:val="hy-AM"/>
              </w:rPr>
              <w:t xml:space="preserve">адрес: </w:t>
            </w:r>
            <w:r w:rsidRPr="003675F5">
              <w:rPr>
                <w:rFonts w:ascii="Sylfaen" w:hAnsi="Sylfaen"/>
                <w:i/>
                <w:color w:val="1F4E79" w:themeColor="accent1" w:themeShade="80"/>
                <w:sz w:val="21"/>
                <w:szCs w:val="21"/>
                <w:lang w:val="hy-AM"/>
              </w:rPr>
              <w:t>РА, Ереван</w:t>
            </w:r>
            <w:r w:rsidRPr="003675F5">
              <w:rPr>
                <w:rFonts w:ascii="Sylfaen" w:hAnsi="Sylfaen"/>
                <w:sz w:val="21"/>
                <w:szCs w:val="21"/>
                <w:lang w:val="hy-AM"/>
              </w:rPr>
              <w:t xml:space="preserve">, </w:t>
            </w:r>
            <w:r w:rsidRPr="003675F5">
              <w:rPr>
                <w:rFonts w:ascii="Sylfaen" w:hAnsi="Sylfaen" w:cs="Sylfaen"/>
                <w:sz w:val="21"/>
                <w:szCs w:val="21"/>
              </w:rPr>
              <w:t>__________</w:t>
            </w:r>
          </w:p>
          <w:p w:rsidR="00121083" w:rsidRPr="003675F5" w:rsidRDefault="00121083" w:rsidP="00121083">
            <w:pPr>
              <w:shd w:val="clear" w:color="auto" w:fill="FFFFFF" w:themeFill="background1"/>
              <w:jc w:val="center"/>
              <w:rPr>
                <w:rFonts w:ascii="Sylfaen" w:hAnsi="Sylfaen" w:cs="Sylfaen"/>
                <w:sz w:val="21"/>
                <w:szCs w:val="21"/>
              </w:rPr>
            </w:pPr>
            <w:r w:rsidRPr="003675F5">
              <w:rPr>
                <w:rFonts w:ascii="Sylfaen" w:hAnsi="Sylfaen"/>
                <w:sz w:val="21"/>
                <w:szCs w:val="21"/>
                <w:lang w:val="hy-AM"/>
              </w:rPr>
              <w:t xml:space="preserve">ИНН: </w:t>
            </w:r>
            <w:r w:rsidRPr="003675F5">
              <w:rPr>
                <w:rFonts w:ascii="Sylfaen" w:hAnsi="Sylfaen" w:cs="Sylfaen"/>
                <w:sz w:val="21"/>
                <w:szCs w:val="21"/>
              </w:rPr>
              <w:t>__________</w:t>
            </w:r>
          </w:p>
          <w:p w:rsidR="00121083" w:rsidRPr="003675F5" w:rsidRDefault="00121083" w:rsidP="00121083">
            <w:pPr>
              <w:shd w:val="clear" w:color="auto" w:fill="FFFFFF" w:themeFill="background1"/>
              <w:jc w:val="center"/>
              <w:rPr>
                <w:rFonts w:ascii="Sylfaen" w:hAnsi="Sylfaen"/>
                <w:sz w:val="21"/>
                <w:szCs w:val="21"/>
                <w:lang w:val="hy-AM"/>
              </w:rPr>
            </w:pPr>
            <w:r w:rsidRPr="003675F5">
              <w:rPr>
                <w:rFonts w:ascii="Sylfaen" w:hAnsi="Sylfaen"/>
                <w:sz w:val="21"/>
                <w:szCs w:val="21"/>
                <w:lang w:val="hy-AM"/>
              </w:rPr>
              <w:t xml:space="preserve">Банк: </w:t>
            </w:r>
            <w:r w:rsidRPr="00681267">
              <w:rPr>
                <w:rFonts w:ascii="Sylfaen" w:hAnsi="Sylfaen" w:cs="Sylfaen"/>
                <w:sz w:val="21"/>
                <w:szCs w:val="21"/>
              </w:rPr>
              <w:t>_____</w:t>
            </w:r>
            <w:r w:rsidRPr="003675F5">
              <w:rPr>
                <w:rFonts w:ascii="Sylfaen" w:hAnsi="Sylfaen"/>
                <w:sz w:val="21"/>
                <w:szCs w:val="21"/>
                <w:lang w:val="hy-AM"/>
              </w:rPr>
              <w:t xml:space="preserve"> «</w:t>
            </w:r>
            <w:r w:rsidRPr="00681267">
              <w:rPr>
                <w:rFonts w:ascii="Sylfaen" w:hAnsi="Sylfaen" w:cs="Sylfaen"/>
                <w:sz w:val="21"/>
                <w:szCs w:val="21"/>
              </w:rPr>
              <w:t>__________</w:t>
            </w:r>
            <w:r w:rsidRPr="003675F5">
              <w:rPr>
                <w:rFonts w:ascii="Sylfaen" w:hAnsi="Sylfaen"/>
                <w:sz w:val="21"/>
                <w:szCs w:val="21"/>
                <w:lang w:val="hy-AM"/>
              </w:rPr>
              <w:t>»</w:t>
            </w:r>
          </w:p>
          <w:p w:rsidR="00121083" w:rsidRPr="003675F5" w:rsidRDefault="00121083" w:rsidP="00121083">
            <w:pPr>
              <w:shd w:val="clear" w:color="auto" w:fill="FFFFFF" w:themeFill="background1"/>
              <w:jc w:val="center"/>
              <w:rPr>
                <w:rFonts w:ascii="Sylfaen" w:hAnsi="Sylfaen"/>
                <w:sz w:val="21"/>
                <w:szCs w:val="21"/>
                <w:lang w:val="hy-AM"/>
              </w:rPr>
            </w:pPr>
            <w:r w:rsidRPr="003675F5">
              <w:rPr>
                <w:rFonts w:ascii="Sylfaen" w:hAnsi="Sylfaen"/>
                <w:sz w:val="21"/>
                <w:szCs w:val="21"/>
                <w:lang w:val="hy-AM"/>
              </w:rPr>
              <w:t xml:space="preserve">р/с: </w:t>
            </w:r>
            <w:r w:rsidRPr="00681267">
              <w:rPr>
                <w:rFonts w:ascii="Sylfaen" w:hAnsi="Sylfaen" w:cs="Sylfaen"/>
                <w:sz w:val="21"/>
                <w:szCs w:val="21"/>
              </w:rPr>
              <w:t>__________</w:t>
            </w:r>
          </w:p>
          <w:p w:rsidR="00121083" w:rsidRPr="003675F5" w:rsidRDefault="00121083" w:rsidP="00121083">
            <w:pPr>
              <w:jc w:val="center"/>
              <w:rPr>
                <w:rFonts w:ascii="Sylfaen" w:hAnsi="Sylfaen"/>
                <w:sz w:val="21"/>
                <w:szCs w:val="21"/>
                <w:lang w:val="hy-AM"/>
              </w:rPr>
            </w:pPr>
            <w:r w:rsidRPr="003675F5">
              <w:rPr>
                <w:rFonts w:ascii="Sylfaen" w:hAnsi="Sylfaen"/>
                <w:sz w:val="21"/>
                <w:szCs w:val="21"/>
                <w:lang w:val="hy-AM"/>
              </w:rPr>
              <w:t>Тел</w:t>
            </w:r>
            <w:r w:rsidRPr="003675F5">
              <w:rPr>
                <w:rFonts w:ascii="Sylfaen" w:hAnsi="Sylfaen"/>
                <w:sz w:val="21"/>
                <w:szCs w:val="21"/>
              </w:rPr>
              <w:t xml:space="preserve">.: </w:t>
            </w:r>
            <w:r w:rsidRPr="00681267">
              <w:rPr>
                <w:rFonts w:ascii="Sylfaen" w:hAnsi="Sylfaen" w:cs="Sylfaen"/>
                <w:sz w:val="21"/>
                <w:szCs w:val="21"/>
              </w:rPr>
              <w:t>__________</w:t>
            </w:r>
          </w:p>
        </w:tc>
      </w:tr>
      <w:tr w:rsidR="00121083" w:rsidRPr="00FD7F0C" w:rsidTr="00121083">
        <w:trPr>
          <w:trHeight w:val="1107"/>
        </w:trPr>
        <w:tc>
          <w:tcPr>
            <w:tcW w:w="5529" w:type="dxa"/>
            <w:tcBorders>
              <w:top w:val="nil"/>
              <w:left w:val="nil"/>
              <w:bottom w:val="nil"/>
              <w:right w:val="nil"/>
            </w:tcBorders>
          </w:tcPr>
          <w:p w:rsidR="00121083" w:rsidRPr="003675F5" w:rsidRDefault="00121083" w:rsidP="00121083">
            <w:pPr>
              <w:spacing w:line="0" w:lineRule="atLeast"/>
              <w:jc w:val="both"/>
              <w:rPr>
                <w:rFonts w:ascii="Sylfaen" w:hAnsi="Sylfaen" w:cs="Sylfaen"/>
                <w:sz w:val="21"/>
                <w:szCs w:val="21"/>
                <w:lang w:val="hy-AM"/>
              </w:rPr>
            </w:pPr>
            <w:r w:rsidRPr="003675F5">
              <w:rPr>
                <w:rFonts w:ascii="Sylfaen" w:hAnsi="Sylfaen" w:cs="Sylfaen"/>
                <w:sz w:val="21"/>
                <w:szCs w:val="21"/>
                <w:lang w:val="hy-AM"/>
              </w:rPr>
              <w:t>Տնօրեն`</w:t>
            </w:r>
          </w:p>
          <w:p w:rsidR="00121083" w:rsidRPr="003675F5" w:rsidRDefault="00121083" w:rsidP="00121083">
            <w:pPr>
              <w:pStyle w:val="aff4"/>
              <w:spacing w:line="0" w:lineRule="atLeast"/>
              <w:ind w:right="-73"/>
              <w:rPr>
                <w:rFonts w:ascii="Sylfaen" w:hAnsi="Sylfaen" w:cs="Sylfaen"/>
                <w:sz w:val="21"/>
                <w:szCs w:val="21"/>
                <w:lang w:val="hy-AM"/>
              </w:rPr>
            </w:pPr>
            <w:r w:rsidRPr="00FD7F0C">
              <w:rPr>
                <w:rFonts w:ascii="Sylfaen" w:hAnsi="Sylfaen" w:cs="Sylfaen"/>
                <w:i/>
                <w:color w:val="1F4E79" w:themeColor="accent1" w:themeShade="80"/>
                <w:sz w:val="21"/>
                <w:szCs w:val="21"/>
                <w:lang w:val="hy-AM" w:bidi="he-IL"/>
              </w:rPr>
              <w:t>ԱԱՀ</w:t>
            </w:r>
            <w:r w:rsidRPr="003675F5">
              <w:rPr>
                <w:rFonts w:ascii="Sylfaen" w:hAnsi="Sylfaen"/>
                <w:sz w:val="21"/>
                <w:szCs w:val="21"/>
                <w:lang w:val="hy-AM"/>
              </w:rPr>
              <w:t>________________________</w:t>
            </w:r>
          </w:p>
          <w:p w:rsidR="00121083" w:rsidRPr="00E22397" w:rsidRDefault="00121083" w:rsidP="00121083">
            <w:pPr>
              <w:jc w:val="center"/>
              <w:rPr>
                <w:rFonts w:ascii="Sylfaen" w:hAnsi="Sylfaen" w:cs="Sylfaen"/>
                <w:sz w:val="21"/>
                <w:szCs w:val="21"/>
                <w:lang w:val="hy-AM"/>
              </w:rPr>
            </w:pPr>
            <w:r>
              <w:rPr>
                <w:rFonts w:ascii="Sylfaen" w:eastAsiaTheme="minorHAnsi" w:hAnsi="Sylfaen"/>
                <w:color w:val="000000" w:themeColor="text1"/>
                <w:sz w:val="22"/>
                <w:szCs w:val="22"/>
                <w:vertAlign w:val="superscript"/>
                <w:lang w:val="hy-AM"/>
              </w:rPr>
              <w:t>ԿՏ ստորագրություն</w:t>
            </w:r>
          </w:p>
        </w:tc>
        <w:tc>
          <w:tcPr>
            <w:tcW w:w="5528" w:type="dxa"/>
            <w:tcBorders>
              <w:top w:val="nil"/>
              <w:left w:val="nil"/>
              <w:bottom w:val="nil"/>
              <w:right w:val="nil"/>
            </w:tcBorders>
          </w:tcPr>
          <w:p w:rsidR="00121083" w:rsidRPr="003675F5" w:rsidRDefault="00121083" w:rsidP="00121083">
            <w:pPr>
              <w:jc w:val="right"/>
              <w:rPr>
                <w:rFonts w:ascii="Sylfaen" w:hAnsi="Sylfaen"/>
                <w:sz w:val="21"/>
                <w:szCs w:val="21"/>
                <w:lang w:val="hy-AM"/>
              </w:rPr>
            </w:pPr>
            <w:r w:rsidRPr="00E22397">
              <w:rPr>
                <w:rFonts w:ascii="Sylfaen" w:hAnsi="Sylfaen"/>
                <w:sz w:val="21"/>
                <w:szCs w:val="21"/>
              </w:rPr>
              <w:t xml:space="preserve">                                                     </w:t>
            </w:r>
            <w:r w:rsidRPr="003675F5">
              <w:rPr>
                <w:rFonts w:ascii="Sylfaen" w:hAnsi="Sylfaen"/>
                <w:sz w:val="21"/>
                <w:szCs w:val="21"/>
              </w:rPr>
              <w:t>Д</w:t>
            </w:r>
            <w:r w:rsidRPr="003675F5">
              <w:rPr>
                <w:rFonts w:ascii="Sylfaen" w:hAnsi="Sylfaen"/>
                <w:sz w:val="21"/>
                <w:szCs w:val="21"/>
                <w:lang w:val="hy-AM"/>
              </w:rPr>
              <w:t>иректор:</w:t>
            </w:r>
          </w:p>
          <w:p w:rsidR="00121083" w:rsidRDefault="00121083" w:rsidP="00121083">
            <w:pPr>
              <w:ind w:left="-142"/>
              <w:jc w:val="right"/>
              <w:rPr>
                <w:rFonts w:ascii="Sylfaen" w:hAnsi="Sylfaen" w:cs="Sylfaen"/>
                <w:sz w:val="21"/>
                <w:szCs w:val="21"/>
                <w:lang w:bidi="he-IL"/>
              </w:rPr>
            </w:pPr>
            <w:r w:rsidRPr="003675F5">
              <w:rPr>
                <w:rFonts w:ascii="Sylfaen" w:hAnsi="Sylfaen"/>
                <w:sz w:val="21"/>
                <w:szCs w:val="21"/>
                <w:lang w:val="hy-AM"/>
              </w:rPr>
              <w:t>________________________</w:t>
            </w:r>
            <w:r w:rsidRPr="00FD7F0C">
              <w:rPr>
                <w:rFonts w:ascii="Sylfaen" w:hAnsi="Sylfaen"/>
                <w:sz w:val="21"/>
                <w:szCs w:val="21"/>
              </w:rPr>
              <w:t xml:space="preserve"> </w:t>
            </w:r>
            <w:r w:rsidRPr="00FD7F0C">
              <w:rPr>
                <w:rFonts w:ascii="Sylfaen" w:hAnsi="Sylfaen" w:cs="Sylfaen"/>
                <w:color w:val="1F4E79" w:themeColor="accent1" w:themeShade="80"/>
                <w:sz w:val="21"/>
                <w:szCs w:val="21"/>
                <w:lang w:bidi="he-IL"/>
              </w:rPr>
              <w:t>ФИО</w:t>
            </w:r>
          </w:p>
          <w:p w:rsidR="00121083" w:rsidRPr="003675F5" w:rsidRDefault="00121083" w:rsidP="00121083">
            <w:pPr>
              <w:ind w:left="-142"/>
              <w:jc w:val="center"/>
              <w:rPr>
                <w:rFonts w:ascii="Sylfaen" w:hAnsi="Sylfaen"/>
                <w:sz w:val="21"/>
                <w:szCs w:val="21"/>
                <w:lang w:val="hy-AM"/>
              </w:rPr>
            </w:pPr>
            <w:r>
              <w:rPr>
                <w:rFonts w:ascii="Sylfaen" w:eastAsiaTheme="minorHAnsi" w:hAnsi="Sylfaen"/>
                <w:color w:val="000000" w:themeColor="text1"/>
                <w:sz w:val="22"/>
                <w:szCs w:val="22"/>
                <w:vertAlign w:val="superscript"/>
              </w:rPr>
              <w:t xml:space="preserve">МП </w:t>
            </w:r>
            <w:r w:rsidRPr="00E22397">
              <w:rPr>
                <w:rFonts w:ascii="Sylfaen" w:eastAsiaTheme="minorHAnsi" w:hAnsi="Sylfaen"/>
                <w:color w:val="000000" w:themeColor="text1"/>
                <w:sz w:val="22"/>
                <w:szCs w:val="22"/>
                <w:vertAlign w:val="superscript"/>
              </w:rPr>
              <w:t>подпись</w:t>
            </w:r>
          </w:p>
        </w:tc>
      </w:tr>
    </w:tbl>
    <w:p w:rsidR="00121083" w:rsidRPr="00FD7F0C" w:rsidRDefault="00121083" w:rsidP="00121083">
      <w:pPr>
        <w:spacing w:before="240"/>
        <w:rPr>
          <w:rFonts w:ascii="Sylfaen" w:hAnsi="Sylfaen"/>
          <w:sz w:val="20"/>
          <w:szCs w:val="20"/>
        </w:rPr>
      </w:pPr>
    </w:p>
    <w:p w:rsidR="00121083" w:rsidRPr="00121083" w:rsidRDefault="00121083" w:rsidP="00121083"/>
    <w:p w:rsidR="00121083" w:rsidRPr="00392D11" w:rsidRDefault="00E07303" w:rsidP="00121083">
      <w:pPr>
        <w:widowControl w:val="0"/>
        <w:autoSpaceDE w:val="0"/>
        <w:autoSpaceDN w:val="0"/>
        <w:adjustRightInd w:val="0"/>
        <w:jc w:val="right"/>
        <w:rPr>
          <w:rFonts w:ascii="Sylfaen" w:hAnsi="Sylfaen"/>
          <w:sz w:val="20"/>
          <w:szCs w:val="20"/>
        </w:rPr>
      </w:pPr>
      <w:r>
        <w:rPr>
          <w:rFonts w:ascii="Sylfaen" w:hAnsi="Sylfaen"/>
          <w:sz w:val="16"/>
          <w:szCs w:val="16"/>
        </w:rPr>
        <w:br w:type="page"/>
      </w:r>
      <w:r w:rsidR="00121083" w:rsidRPr="00392D11">
        <w:rPr>
          <w:rFonts w:ascii="Sylfaen" w:hAnsi="Sylfaen"/>
          <w:sz w:val="20"/>
          <w:szCs w:val="20"/>
        </w:rPr>
        <w:t>Приложение № 1/Հավելված № 1</w:t>
      </w:r>
    </w:p>
    <w:p w:rsidR="00121083" w:rsidRPr="00392D11" w:rsidRDefault="00121083" w:rsidP="00121083">
      <w:pPr>
        <w:widowControl w:val="0"/>
        <w:autoSpaceDE w:val="0"/>
        <w:autoSpaceDN w:val="0"/>
        <w:adjustRightInd w:val="0"/>
        <w:jc w:val="right"/>
        <w:rPr>
          <w:rFonts w:ascii="Sylfaen" w:hAnsi="Sylfaen"/>
          <w:sz w:val="20"/>
          <w:szCs w:val="20"/>
        </w:rPr>
      </w:pPr>
      <w:r w:rsidRPr="00392D11">
        <w:rPr>
          <w:rFonts w:ascii="Sylfaen" w:hAnsi="Sylfaen"/>
          <w:sz w:val="20"/>
          <w:szCs w:val="20"/>
        </w:rPr>
        <w:t xml:space="preserve">                                                            к Договору №_____/ թիվ ____________ Պայմանագրի</w:t>
      </w:r>
    </w:p>
    <w:p w:rsidR="00121083" w:rsidRPr="00392D11" w:rsidRDefault="00121083" w:rsidP="00121083">
      <w:pPr>
        <w:widowControl w:val="0"/>
        <w:autoSpaceDE w:val="0"/>
        <w:autoSpaceDN w:val="0"/>
        <w:adjustRightInd w:val="0"/>
        <w:jc w:val="right"/>
        <w:rPr>
          <w:rFonts w:ascii="Sylfaen" w:hAnsi="Sylfaen"/>
          <w:sz w:val="20"/>
          <w:szCs w:val="20"/>
        </w:rPr>
      </w:pPr>
      <w:r w:rsidRPr="00392D11">
        <w:rPr>
          <w:rFonts w:ascii="Sylfaen" w:hAnsi="Sylfaen"/>
          <w:sz w:val="20"/>
          <w:szCs w:val="20"/>
        </w:rPr>
        <w:t xml:space="preserve">                  Спецификация № 1 к договору ________________ от «____» __________ 202</w:t>
      </w:r>
      <w:r>
        <w:rPr>
          <w:rFonts w:ascii="Sylfaen" w:hAnsi="Sylfaen"/>
          <w:sz w:val="20"/>
          <w:szCs w:val="20"/>
        </w:rPr>
        <w:t>5</w:t>
      </w:r>
      <w:r w:rsidRPr="00392D11">
        <w:rPr>
          <w:rFonts w:ascii="Sylfaen" w:hAnsi="Sylfaen"/>
          <w:sz w:val="20"/>
          <w:szCs w:val="20"/>
        </w:rPr>
        <w:t>г.</w:t>
      </w:r>
    </w:p>
    <w:p w:rsidR="00121083" w:rsidRDefault="00121083" w:rsidP="00121083">
      <w:pPr>
        <w:widowControl w:val="0"/>
        <w:autoSpaceDE w:val="0"/>
        <w:autoSpaceDN w:val="0"/>
        <w:adjustRightInd w:val="0"/>
        <w:jc w:val="right"/>
        <w:rPr>
          <w:rFonts w:ascii="Sylfaen" w:hAnsi="Sylfaen"/>
          <w:sz w:val="20"/>
          <w:szCs w:val="20"/>
        </w:rPr>
      </w:pPr>
      <w:r w:rsidRPr="00392D11">
        <w:rPr>
          <w:rFonts w:ascii="Sylfaen" w:hAnsi="Sylfaen"/>
          <w:sz w:val="20"/>
          <w:szCs w:val="20"/>
        </w:rPr>
        <w:t xml:space="preserve">                   Մասնագիր № 1 «____»  ____________ 202</w:t>
      </w:r>
      <w:r>
        <w:rPr>
          <w:rFonts w:ascii="Sylfaen" w:hAnsi="Sylfaen"/>
          <w:sz w:val="20"/>
          <w:szCs w:val="20"/>
        </w:rPr>
        <w:t>5</w:t>
      </w:r>
      <w:r w:rsidRPr="00392D11">
        <w:rPr>
          <w:rFonts w:ascii="Sylfaen" w:hAnsi="Sylfaen"/>
          <w:sz w:val="20"/>
          <w:szCs w:val="20"/>
        </w:rPr>
        <w:t>թ.  թիվ __________Պայմանագրի</w:t>
      </w:r>
    </w:p>
    <w:p w:rsidR="008948CD" w:rsidRDefault="008948CD" w:rsidP="008948CD">
      <w:pPr>
        <w:widowControl w:val="0"/>
        <w:autoSpaceDE w:val="0"/>
        <w:autoSpaceDN w:val="0"/>
        <w:adjustRightInd w:val="0"/>
        <w:jc w:val="center"/>
        <w:rPr>
          <w:rFonts w:ascii="Sylfaen" w:hAnsi="Sylfaen"/>
          <w:sz w:val="20"/>
          <w:szCs w:val="20"/>
        </w:rPr>
      </w:pPr>
    </w:p>
    <w:p w:rsidR="008948CD" w:rsidRPr="0079633D" w:rsidRDefault="008948CD" w:rsidP="008948CD">
      <w:pPr>
        <w:widowControl w:val="0"/>
        <w:autoSpaceDE w:val="0"/>
        <w:autoSpaceDN w:val="0"/>
        <w:adjustRightInd w:val="0"/>
        <w:jc w:val="center"/>
        <w:rPr>
          <w:b/>
          <w:sz w:val="28"/>
          <w:szCs w:val="28"/>
        </w:rPr>
      </w:pPr>
      <w:r w:rsidRPr="0079633D">
        <w:rPr>
          <w:b/>
          <w:sz w:val="28"/>
          <w:szCs w:val="28"/>
        </w:rPr>
        <w:t>Лот №1</w:t>
      </w:r>
    </w:p>
    <w:p w:rsidR="00121083" w:rsidRPr="00392D11" w:rsidRDefault="00121083" w:rsidP="00121083">
      <w:pPr>
        <w:widowControl w:val="0"/>
        <w:autoSpaceDE w:val="0"/>
        <w:autoSpaceDN w:val="0"/>
        <w:adjustRightInd w:val="0"/>
        <w:rPr>
          <w:rFonts w:ascii="Sylfaen" w:hAnsi="Sylfaen"/>
          <w:b/>
          <w:color w:val="000000"/>
          <w:sz w:val="20"/>
          <w:szCs w:val="20"/>
        </w:rPr>
      </w:pPr>
    </w:p>
    <w:tbl>
      <w:tblPr>
        <w:tblW w:w="8510" w:type="dxa"/>
        <w:tblInd w:w="1493" w:type="dxa"/>
        <w:tblLayout w:type="fixed"/>
        <w:tblLook w:val="04A0" w:firstRow="1" w:lastRow="0" w:firstColumn="1" w:lastColumn="0" w:noHBand="0" w:noVBand="1"/>
      </w:tblPr>
      <w:tblGrid>
        <w:gridCol w:w="578"/>
        <w:gridCol w:w="721"/>
        <w:gridCol w:w="2019"/>
        <w:gridCol w:w="866"/>
        <w:gridCol w:w="865"/>
        <w:gridCol w:w="577"/>
        <w:gridCol w:w="721"/>
        <w:gridCol w:w="1009"/>
        <w:gridCol w:w="1154"/>
      </w:tblGrid>
      <w:tr w:rsidR="002C4384" w:rsidRPr="006A2E6F" w:rsidTr="002C4384">
        <w:trPr>
          <w:trHeight w:val="364"/>
        </w:trPr>
        <w:tc>
          <w:tcPr>
            <w:tcW w:w="578" w:type="dxa"/>
            <w:tcBorders>
              <w:top w:val="single" w:sz="4" w:space="0" w:color="auto"/>
              <w:left w:val="single" w:sz="4" w:space="0" w:color="auto"/>
              <w:bottom w:val="single" w:sz="4" w:space="0" w:color="auto"/>
              <w:right w:val="single" w:sz="4" w:space="0" w:color="auto"/>
            </w:tcBorders>
          </w:tcPr>
          <w:p w:rsidR="002C4384" w:rsidRPr="006A2E6F" w:rsidRDefault="002C4384" w:rsidP="002D7E30">
            <w:pPr>
              <w:jc w:val="center"/>
              <w:rPr>
                <w:rFonts w:ascii="Sylfaen" w:hAnsi="Sylfaen"/>
                <w:b/>
              </w:rPr>
            </w:pPr>
            <w:r w:rsidRPr="006A2E6F">
              <w:rPr>
                <w:rFonts w:ascii="Sylfaen" w:hAnsi="Sylfaen"/>
                <w:b/>
              </w:rPr>
              <w:t xml:space="preserve">      №</w:t>
            </w:r>
          </w:p>
          <w:p w:rsidR="002C4384" w:rsidRPr="006A2E6F" w:rsidRDefault="002C4384" w:rsidP="002D7E30">
            <w:pPr>
              <w:jc w:val="center"/>
              <w:rPr>
                <w:rFonts w:ascii="Sylfaen" w:hAnsi="Sylfaen"/>
              </w:rPr>
            </w:pPr>
            <w:r w:rsidRPr="006A2E6F">
              <w:rPr>
                <w:rFonts w:ascii="Sylfaen" w:hAnsi="Sylfaen"/>
                <w:b/>
              </w:rPr>
              <w:t>п/п</w:t>
            </w:r>
          </w:p>
        </w:tc>
        <w:tc>
          <w:tcPr>
            <w:tcW w:w="721" w:type="dxa"/>
            <w:tcBorders>
              <w:top w:val="single" w:sz="4" w:space="0" w:color="auto"/>
              <w:left w:val="single" w:sz="4" w:space="0" w:color="auto"/>
              <w:bottom w:val="single" w:sz="4" w:space="0" w:color="auto"/>
              <w:right w:val="single" w:sz="4" w:space="0" w:color="auto"/>
            </w:tcBorders>
          </w:tcPr>
          <w:p w:rsidR="002C4384" w:rsidRPr="006A2E6F" w:rsidRDefault="002C4384" w:rsidP="002D7E30">
            <w:pPr>
              <w:jc w:val="center"/>
              <w:rPr>
                <w:rFonts w:ascii="Sylfaen" w:hAnsi="Sylfaen"/>
                <w:b/>
                <w:bCs/>
                <w:sz w:val="18"/>
              </w:rPr>
            </w:pPr>
          </w:p>
          <w:p w:rsidR="002C4384" w:rsidRPr="006A2E6F" w:rsidRDefault="002C4384" w:rsidP="002D7E30">
            <w:pPr>
              <w:rPr>
                <w:rFonts w:ascii="Sylfaen" w:hAnsi="Sylfaen"/>
                <w:b/>
                <w:bCs/>
                <w:sz w:val="18"/>
              </w:rPr>
            </w:pPr>
          </w:p>
          <w:p w:rsidR="002C4384" w:rsidRPr="006A2E6F" w:rsidRDefault="002C4384" w:rsidP="002D7E30">
            <w:pPr>
              <w:jc w:val="center"/>
              <w:rPr>
                <w:rFonts w:ascii="Sylfaen" w:hAnsi="Sylfaen"/>
                <w:b/>
                <w:bCs/>
                <w:sz w:val="18"/>
              </w:rPr>
            </w:pPr>
            <w:r w:rsidRPr="006A2E6F">
              <w:rPr>
                <w:rFonts w:ascii="Sylfaen" w:hAnsi="Sylfaen"/>
                <w:b/>
                <w:bCs/>
                <w:sz w:val="18"/>
              </w:rPr>
              <w:t>СКМТР</w:t>
            </w:r>
          </w:p>
        </w:tc>
        <w:tc>
          <w:tcPr>
            <w:tcW w:w="2019" w:type="dxa"/>
            <w:tcBorders>
              <w:top w:val="single" w:sz="4" w:space="0" w:color="auto"/>
              <w:left w:val="single" w:sz="4" w:space="0" w:color="auto"/>
              <w:bottom w:val="single" w:sz="4" w:space="0" w:color="auto"/>
              <w:right w:val="single" w:sz="4" w:space="0" w:color="auto"/>
            </w:tcBorders>
          </w:tcPr>
          <w:p w:rsidR="002C4384" w:rsidRPr="006A2E6F" w:rsidRDefault="002C4384" w:rsidP="002D7E30">
            <w:pPr>
              <w:jc w:val="center"/>
              <w:rPr>
                <w:rFonts w:ascii="Sylfaen" w:hAnsi="Sylfaen"/>
                <w:b/>
                <w:bCs/>
                <w:sz w:val="18"/>
                <w:lang w:val="hy-AM"/>
              </w:rPr>
            </w:pPr>
            <w:r w:rsidRPr="006A2E6F">
              <w:rPr>
                <w:rFonts w:ascii="Sylfaen" w:hAnsi="Sylfaen"/>
                <w:b/>
                <w:bCs/>
                <w:sz w:val="18"/>
                <w:lang w:val="hy-AM"/>
              </w:rPr>
              <w:t>Наименование товара/</w:t>
            </w:r>
          </w:p>
          <w:p w:rsidR="002C4384" w:rsidRPr="006A2E6F" w:rsidRDefault="002C4384" w:rsidP="002D7E30">
            <w:pPr>
              <w:jc w:val="center"/>
              <w:rPr>
                <w:rFonts w:ascii="Sylfaen" w:hAnsi="Sylfaen"/>
                <w:sz w:val="18"/>
              </w:rPr>
            </w:pPr>
            <w:r w:rsidRPr="006A2E6F">
              <w:rPr>
                <w:rFonts w:ascii="Sylfaen" w:hAnsi="Sylfaen"/>
                <w:b/>
                <w:bCs/>
                <w:sz w:val="18"/>
                <w:lang w:val="hy-AM"/>
              </w:rPr>
              <w:t>Ապրանքի անվանումը</w:t>
            </w:r>
          </w:p>
        </w:tc>
        <w:tc>
          <w:tcPr>
            <w:tcW w:w="866" w:type="dxa"/>
            <w:tcBorders>
              <w:top w:val="single" w:sz="4" w:space="0" w:color="auto"/>
              <w:left w:val="single" w:sz="4" w:space="0" w:color="auto"/>
              <w:bottom w:val="single" w:sz="4" w:space="0" w:color="auto"/>
              <w:right w:val="single" w:sz="4" w:space="0" w:color="auto"/>
            </w:tcBorders>
          </w:tcPr>
          <w:p w:rsidR="002C4384" w:rsidRPr="006A2E6F" w:rsidRDefault="002C4384" w:rsidP="002D7E30">
            <w:pPr>
              <w:rPr>
                <w:rFonts w:ascii="Sylfaen" w:eastAsia="Calibri" w:hAnsi="Sylfaen"/>
                <w:b/>
                <w:bCs/>
                <w:sz w:val="18"/>
                <w:lang w:val="hy-AM"/>
              </w:rPr>
            </w:pPr>
          </w:p>
          <w:p w:rsidR="002C4384" w:rsidRPr="006A2E6F" w:rsidRDefault="002C4384" w:rsidP="002D7E30">
            <w:pPr>
              <w:jc w:val="center"/>
              <w:rPr>
                <w:rFonts w:ascii="Sylfaen" w:hAnsi="Sylfaen" w:cs="Calibri"/>
                <w:b/>
                <w:bCs/>
                <w:sz w:val="18"/>
                <w:szCs w:val="20"/>
                <w:lang w:val="hy-AM"/>
              </w:rPr>
            </w:pPr>
            <w:r w:rsidRPr="006A2E6F">
              <w:rPr>
                <w:rFonts w:ascii="Sylfaen" w:hAnsi="Sylfaen" w:cs="Calibri"/>
                <w:b/>
                <w:bCs/>
                <w:sz w:val="18"/>
                <w:szCs w:val="20"/>
              </w:rPr>
              <w:t>Марка</w:t>
            </w:r>
            <w:r w:rsidRPr="006A2E6F">
              <w:rPr>
                <w:rFonts w:ascii="Sylfaen" w:hAnsi="Sylfaen" w:cs="Calibri"/>
                <w:b/>
                <w:bCs/>
                <w:sz w:val="18"/>
                <w:szCs w:val="20"/>
                <w:lang w:val="hy-AM"/>
              </w:rPr>
              <w:t>/</w:t>
            </w:r>
          </w:p>
          <w:p w:rsidR="002C4384" w:rsidRPr="006A2E6F" w:rsidRDefault="002C4384" w:rsidP="002D7E30">
            <w:pPr>
              <w:jc w:val="center"/>
              <w:rPr>
                <w:rFonts w:ascii="Sylfaen" w:eastAsia="Calibri" w:hAnsi="Sylfaen"/>
                <w:b/>
                <w:bCs/>
                <w:sz w:val="18"/>
                <w:lang w:val="hy-AM"/>
              </w:rPr>
            </w:pPr>
            <w:r w:rsidRPr="006A2E6F">
              <w:rPr>
                <w:rFonts w:ascii="Sylfaen" w:hAnsi="Sylfaen" w:cs="Calibri"/>
                <w:b/>
                <w:bCs/>
                <w:sz w:val="18"/>
                <w:szCs w:val="20"/>
                <w:lang w:val="hy-AM"/>
              </w:rPr>
              <w:t>մակնիշ</w:t>
            </w:r>
          </w:p>
        </w:tc>
        <w:tc>
          <w:tcPr>
            <w:tcW w:w="865" w:type="dxa"/>
            <w:tcBorders>
              <w:top w:val="single" w:sz="4" w:space="0" w:color="auto"/>
              <w:left w:val="single" w:sz="4" w:space="0" w:color="auto"/>
              <w:bottom w:val="single" w:sz="4" w:space="0" w:color="auto"/>
              <w:right w:val="single" w:sz="4" w:space="0" w:color="auto"/>
            </w:tcBorders>
          </w:tcPr>
          <w:p w:rsidR="002C4384" w:rsidRPr="006A2E6F" w:rsidRDefault="002C4384" w:rsidP="002D7E30">
            <w:pPr>
              <w:rPr>
                <w:rFonts w:ascii="Sylfaen" w:eastAsia="Calibri" w:hAnsi="Sylfaen"/>
                <w:b/>
                <w:bCs/>
                <w:sz w:val="18"/>
              </w:rPr>
            </w:pPr>
          </w:p>
          <w:p w:rsidR="002C4384" w:rsidRPr="006A2E6F" w:rsidRDefault="002C4384" w:rsidP="002D7E30">
            <w:pPr>
              <w:rPr>
                <w:rFonts w:ascii="Sylfaen" w:eastAsia="Calibri" w:hAnsi="Sylfaen"/>
                <w:b/>
                <w:bCs/>
                <w:sz w:val="18"/>
              </w:rPr>
            </w:pPr>
          </w:p>
          <w:p w:rsidR="002C4384" w:rsidRPr="006A2E6F" w:rsidRDefault="002C4384" w:rsidP="002D7E30">
            <w:pPr>
              <w:jc w:val="center"/>
              <w:rPr>
                <w:rFonts w:ascii="Sylfaen" w:eastAsia="Calibri" w:hAnsi="Sylfaen"/>
                <w:b/>
                <w:bCs/>
                <w:sz w:val="18"/>
                <w:lang w:val="hy-AM"/>
              </w:rPr>
            </w:pPr>
            <w:r w:rsidRPr="006A2E6F">
              <w:rPr>
                <w:rFonts w:ascii="Sylfaen" w:eastAsia="Calibri" w:hAnsi="Sylfaen"/>
                <w:b/>
                <w:bCs/>
                <w:sz w:val="18"/>
              </w:rPr>
              <w:t>Размер /</w:t>
            </w:r>
            <w:r w:rsidRPr="006A2E6F">
              <w:rPr>
                <w:rFonts w:ascii="Sylfaen" w:eastAsia="Calibri" w:hAnsi="Sylfaen"/>
                <w:b/>
                <w:bCs/>
                <w:sz w:val="18"/>
                <w:lang w:val="hy-AM"/>
              </w:rPr>
              <w:t>Չափ</w:t>
            </w:r>
          </w:p>
        </w:tc>
        <w:tc>
          <w:tcPr>
            <w:tcW w:w="577" w:type="dxa"/>
            <w:tcBorders>
              <w:top w:val="single" w:sz="4" w:space="0" w:color="auto"/>
              <w:left w:val="single" w:sz="4" w:space="0" w:color="auto"/>
              <w:bottom w:val="single" w:sz="4" w:space="0" w:color="auto"/>
              <w:right w:val="single" w:sz="4" w:space="0" w:color="auto"/>
            </w:tcBorders>
          </w:tcPr>
          <w:p w:rsidR="002C4384" w:rsidRPr="006A2E6F" w:rsidRDefault="002C4384" w:rsidP="002D7E30">
            <w:pPr>
              <w:jc w:val="center"/>
              <w:rPr>
                <w:rFonts w:ascii="Sylfaen" w:eastAsia="Calibri" w:hAnsi="Sylfaen"/>
                <w:b/>
                <w:bCs/>
                <w:sz w:val="18"/>
              </w:rPr>
            </w:pPr>
            <w:r w:rsidRPr="006A2E6F">
              <w:rPr>
                <w:rFonts w:ascii="Sylfaen" w:eastAsia="Calibri" w:hAnsi="Sylfaen"/>
                <w:b/>
                <w:bCs/>
                <w:sz w:val="18"/>
              </w:rPr>
              <w:t>Ед. изм.</w:t>
            </w:r>
          </w:p>
          <w:p w:rsidR="002C4384" w:rsidRPr="006A2E6F" w:rsidRDefault="002C4384" w:rsidP="002D7E30">
            <w:pPr>
              <w:jc w:val="center"/>
              <w:rPr>
                <w:rFonts w:ascii="Sylfaen" w:eastAsia="Calibri" w:hAnsi="Sylfaen"/>
                <w:b/>
                <w:bCs/>
                <w:sz w:val="18"/>
              </w:rPr>
            </w:pPr>
            <w:r w:rsidRPr="006A2E6F">
              <w:rPr>
                <w:rFonts w:ascii="Sylfaen" w:eastAsia="Calibri" w:hAnsi="Sylfaen"/>
                <w:b/>
                <w:bCs/>
                <w:sz w:val="18"/>
                <w:lang w:val="hy-AM"/>
              </w:rPr>
              <w:t>/չ/մ</w:t>
            </w:r>
          </w:p>
        </w:tc>
        <w:tc>
          <w:tcPr>
            <w:tcW w:w="72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C4384" w:rsidRPr="006A2E6F" w:rsidRDefault="002C4384" w:rsidP="002D7E30">
            <w:pPr>
              <w:jc w:val="center"/>
              <w:rPr>
                <w:rFonts w:ascii="Sylfaen" w:hAnsi="Sylfaen"/>
                <w:sz w:val="18"/>
              </w:rPr>
            </w:pPr>
            <w:r w:rsidRPr="006A2E6F">
              <w:rPr>
                <w:rFonts w:ascii="Sylfaen" w:eastAsia="Calibri" w:hAnsi="Sylfaen"/>
                <w:b/>
                <w:bCs/>
                <w:sz w:val="18"/>
              </w:rPr>
              <w:t>Кол-во</w:t>
            </w:r>
            <w:r w:rsidRPr="006A2E6F">
              <w:rPr>
                <w:rFonts w:ascii="Sylfaen" w:eastAsia="Calibri" w:hAnsi="Sylfaen"/>
                <w:b/>
                <w:bCs/>
                <w:sz w:val="18"/>
                <w:lang w:val="hy-AM"/>
              </w:rPr>
              <w:t>/</w:t>
            </w:r>
            <w:r w:rsidRPr="006A2E6F">
              <w:rPr>
                <w:rFonts w:ascii="Sylfaen" w:eastAsia="Calibri" w:hAnsi="Sylfaen"/>
                <w:b/>
                <w:bCs/>
                <w:sz w:val="18"/>
              </w:rPr>
              <w:t xml:space="preserve"> </w:t>
            </w:r>
            <w:r w:rsidRPr="006A2E6F">
              <w:rPr>
                <w:rFonts w:ascii="Sylfaen" w:eastAsia="Calibri" w:hAnsi="Sylfaen"/>
                <w:b/>
                <w:bCs/>
                <w:sz w:val="18"/>
                <w:lang w:val="hy-AM"/>
              </w:rPr>
              <w:t>Քանակ</w:t>
            </w:r>
          </w:p>
        </w:tc>
        <w:tc>
          <w:tcPr>
            <w:tcW w:w="1009" w:type="dxa"/>
            <w:tcBorders>
              <w:top w:val="single" w:sz="4" w:space="0" w:color="auto"/>
              <w:left w:val="nil"/>
              <w:bottom w:val="single" w:sz="4" w:space="0" w:color="auto"/>
              <w:right w:val="single" w:sz="4" w:space="0" w:color="auto"/>
            </w:tcBorders>
            <w:shd w:val="clear" w:color="auto" w:fill="auto"/>
            <w:vAlign w:val="center"/>
            <w:hideMark/>
          </w:tcPr>
          <w:p w:rsidR="002C4384" w:rsidRPr="006A2E6F" w:rsidRDefault="002C4384" w:rsidP="002D7E30">
            <w:pPr>
              <w:jc w:val="center"/>
              <w:rPr>
                <w:rFonts w:ascii="Sylfaen" w:hAnsi="Sylfaen"/>
                <w:b/>
                <w:bCs/>
                <w:sz w:val="18"/>
                <w:lang w:val="hy-AM"/>
              </w:rPr>
            </w:pPr>
            <w:r w:rsidRPr="006A2E6F">
              <w:rPr>
                <w:rFonts w:ascii="Sylfaen" w:hAnsi="Sylfaen"/>
                <w:b/>
                <w:bCs/>
                <w:sz w:val="18"/>
                <w:lang w:val="hy-AM"/>
              </w:rPr>
              <w:t>Цена за единицу</w:t>
            </w:r>
          </w:p>
          <w:p w:rsidR="002C4384" w:rsidRPr="006A2E6F" w:rsidRDefault="002C4384" w:rsidP="002C4384">
            <w:pPr>
              <w:jc w:val="center"/>
              <w:rPr>
                <w:rFonts w:ascii="Sylfaen" w:hAnsi="Sylfaen"/>
                <w:sz w:val="18"/>
                <w:lang w:val="hy-AM"/>
              </w:rPr>
            </w:pPr>
            <w:r w:rsidRPr="006A2E6F">
              <w:rPr>
                <w:rFonts w:ascii="Sylfaen" w:hAnsi="Sylfaen"/>
                <w:b/>
                <w:bCs/>
                <w:sz w:val="18"/>
                <w:lang w:val="hy-AM"/>
              </w:rPr>
              <w:t>в драмах РА</w:t>
            </w:r>
            <w:r w:rsidRPr="002C4384">
              <w:rPr>
                <w:rFonts w:ascii="Sylfaen" w:hAnsi="Sylfaen"/>
                <w:b/>
                <w:bCs/>
                <w:sz w:val="18"/>
                <w:lang w:val="hy-AM"/>
              </w:rPr>
              <w:t xml:space="preserve"> </w:t>
            </w:r>
            <w:r w:rsidRPr="006A2E6F">
              <w:rPr>
                <w:rFonts w:ascii="Sylfaen" w:hAnsi="Sylfaen"/>
                <w:b/>
                <w:bCs/>
                <w:sz w:val="18"/>
                <w:lang w:val="hy-AM"/>
              </w:rPr>
              <w:t xml:space="preserve">Միավորի գինը </w:t>
            </w:r>
          </w:p>
        </w:tc>
        <w:tc>
          <w:tcPr>
            <w:tcW w:w="1154" w:type="dxa"/>
            <w:tcBorders>
              <w:top w:val="single" w:sz="4" w:space="0" w:color="auto"/>
              <w:left w:val="nil"/>
              <w:bottom w:val="single" w:sz="4" w:space="0" w:color="auto"/>
              <w:right w:val="single" w:sz="4" w:space="0" w:color="auto"/>
            </w:tcBorders>
            <w:shd w:val="clear" w:color="auto" w:fill="auto"/>
            <w:vAlign w:val="center"/>
            <w:hideMark/>
          </w:tcPr>
          <w:p w:rsidR="002C4384" w:rsidRPr="006A2E6F" w:rsidRDefault="002C4384" w:rsidP="002D7E30">
            <w:pPr>
              <w:jc w:val="center"/>
              <w:rPr>
                <w:rFonts w:ascii="Sylfaen" w:hAnsi="Sylfaen"/>
                <w:b/>
                <w:bCs/>
                <w:sz w:val="18"/>
              </w:rPr>
            </w:pPr>
            <w:r w:rsidRPr="006A2E6F">
              <w:rPr>
                <w:rFonts w:ascii="Sylfaen" w:hAnsi="Sylfaen"/>
                <w:b/>
                <w:bCs/>
                <w:sz w:val="18"/>
              </w:rPr>
              <w:t>Общая сумма</w:t>
            </w:r>
            <w:r w:rsidRPr="006A2E6F">
              <w:rPr>
                <w:rFonts w:ascii="Sylfaen" w:hAnsi="Sylfaen"/>
                <w:b/>
                <w:bCs/>
                <w:sz w:val="18"/>
                <w:lang w:val="hy-AM"/>
              </w:rPr>
              <w:t xml:space="preserve"> </w:t>
            </w:r>
            <w:r w:rsidRPr="006A2E6F">
              <w:rPr>
                <w:rFonts w:ascii="Sylfaen" w:hAnsi="Sylfaen"/>
                <w:b/>
                <w:bCs/>
                <w:sz w:val="18"/>
              </w:rPr>
              <w:t>в драмах РА Ընդհանուր արժեքը</w:t>
            </w:r>
          </w:p>
          <w:p w:rsidR="002C4384" w:rsidRPr="006A2E6F" w:rsidRDefault="002C4384" w:rsidP="002C4384">
            <w:pPr>
              <w:jc w:val="center"/>
              <w:rPr>
                <w:rFonts w:ascii="Sylfaen" w:hAnsi="Sylfaen"/>
                <w:sz w:val="18"/>
                <w:lang w:val="hy-AM"/>
              </w:rPr>
            </w:pPr>
            <w:r>
              <w:rPr>
                <w:rFonts w:ascii="Sylfaen" w:hAnsi="Sylfaen"/>
                <w:b/>
                <w:bCs/>
                <w:sz w:val="18"/>
              </w:rPr>
              <w:t>ՀՀ դրամ</w:t>
            </w:r>
          </w:p>
        </w:tc>
      </w:tr>
      <w:tr w:rsidR="002C4384" w:rsidRPr="006A2E6F" w:rsidTr="002C4384">
        <w:trPr>
          <w:trHeight w:val="153"/>
        </w:trPr>
        <w:tc>
          <w:tcPr>
            <w:tcW w:w="578" w:type="dxa"/>
            <w:tcBorders>
              <w:top w:val="nil"/>
              <w:left w:val="single" w:sz="4" w:space="0" w:color="auto"/>
              <w:bottom w:val="single" w:sz="4" w:space="0" w:color="auto"/>
              <w:right w:val="single" w:sz="4" w:space="0" w:color="auto"/>
            </w:tcBorders>
          </w:tcPr>
          <w:p w:rsidR="002C4384" w:rsidRPr="006A2E6F" w:rsidRDefault="002C4384" w:rsidP="00121083">
            <w:pPr>
              <w:spacing w:after="160" w:line="259" w:lineRule="auto"/>
              <w:jc w:val="center"/>
              <w:rPr>
                <w:rFonts w:ascii="Sylfaen" w:eastAsia="Calibri" w:hAnsi="Sylfaen"/>
                <w:sz w:val="18"/>
                <w:szCs w:val="18"/>
              </w:rPr>
            </w:pPr>
            <w:r w:rsidRPr="006A2E6F">
              <w:rPr>
                <w:rFonts w:ascii="Sylfaen" w:eastAsia="Calibri" w:hAnsi="Sylfaen"/>
                <w:sz w:val="18"/>
                <w:szCs w:val="18"/>
              </w:rPr>
              <w:t>1</w:t>
            </w:r>
          </w:p>
        </w:tc>
        <w:tc>
          <w:tcPr>
            <w:tcW w:w="721" w:type="dxa"/>
            <w:tcBorders>
              <w:top w:val="nil"/>
              <w:left w:val="single" w:sz="4" w:space="0" w:color="auto"/>
              <w:bottom w:val="single" w:sz="4" w:space="0" w:color="auto"/>
              <w:right w:val="single" w:sz="4" w:space="0" w:color="auto"/>
            </w:tcBorders>
            <w:vAlign w:val="center"/>
          </w:tcPr>
          <w:p w:rsidR="002C4384" w:rsidRPr="006A2E6F" w:rsidRDefault="002C4384" w:rsidP="00121083">
            <w:pPr>
              <w:jc w:val="center"/>
              <w:rPr>
                <w:sz w:val="18"/>
                <w:szCs w:val="18"/>
              </w:rPr>
            </w:pPr>
            <w:r w:rsidRPr="006A2E6F">
              <w:rPr>
                <w:sz w:val="18"/>
                <w:szCs w:val="18"/>
              </w:rPr>
              <w:t>941301065</w:t>
            </w:r>
          </w:p>
        </w:tc>
        <w:tc>
          <w:tcPr>
            <w:tcW w:w="2019" w:type="dxa"/>
            <w:tcBorders>
              <w:top w:val="nil"/>
              <w:left w:val="single" w:sz="4" w:space="0" w:color="auto"/>
              <w:bottom w:val="single" w:sz="4" w:space="0" w:color="auto"/>
              <w:right w:val="single" w:sz="4" w:space="0" w:color="auto"/>
            </w:tcBorders>
            <w:vAlign w:val="center"/>
          </w:tcPr>
          <w:p w:rsidR="002C4384" w:rsidRPr="006A2E6F" w:rsidRDefault="002C4384" w:rsidP="00121083">
            <w:pPr>
              <w:rPr>
                <w:sz w:val="18"/>
                <w:szCs w:val="18"/>
              </w:rPr>
            </w:pPr>
            <w:r w:rsidRPr="006A2E6F">
              <w:rPr>
                <w:sz w:val="18"/>
                <w:szCs w:val="18"/>
              </w:rPr>
              <w:t>БАНДАЖ ЛОКОМОТИВНЫЙ</w:t>
            </w:r>
          </w:p>
        </w:tc>
        <w:tc>
          <w:tcPr>
            <w:tcW w:w="866" w:type="dxa"/>
            <w:tcBorders>
              <w:top w:val="nil"/>
              <w:left w:val="single" w:sz="4" w:space="0" w:color="auto"/>
              <w:bottom w:val="single" w:sz="4" w:space="0" w:color="auto"/>
              <w:right w:val="single" w:sz="4" w:space="0" w:color="auto"/>
            </w:tcBorders>
            <w:vAlign w:val="center"/>
          </w:tcPr>
          <w:p w:rsidR="002C4384" w:rsidRPr="006A2E6F" w:rsidRDefault="002C4384" w:rsidP="00121083">
            <w:pPr>
              <w:rPr>
                <w:sz w:val="18"/>
                <w:szCs w:val="18"/>
              </w:rPr>
            </w:pPr>
            <w:r w:rsidRPr="006A2E6F">
              <w:rPr>
                <w:sz w:val="18"/>
                <w:szCs w:val="18"/>
              </w:rPr>
              <w:t xml:space="preserve">  </w:t>
            </w:r>
          </w:p>
        </w:tc>
        <w:tc>
          <w:tcPr>
            <w:tcW w:w="865" w:type="dxa"/>
            <w:tcBorders>
              <w:top w:val="nil"/>
              <w:left w:val="single" w:sz="4" w:space="0" w:color="auto"/>
              <w:bottom w:val="single" w:sz="4" w:space="0" w:color="auto"/>
              <w:right w:val="single" w:sz="4" w:space="0" w:color="auto"/>
            </w:tcBorders>
            <w:vAlign w:val="center"/>
          </w:tcPr>
          <w:p w:rsidR="002C4384" w:rsidRPr="006A2E6F" w:rsidRDefault="002C4384" w:rsidP="00121083">
            <w:pPr>
              <w:jc w:val="center"/>
              <w:rPr>
                <w:sz w:val="18"/>
                <w:szCs w:val="18"/>
              </w:rPr>
            </w:pPr>
            <w:r w:rsidRPr="006A2E6F">
              <w:rPr>
                <w:sz w:val="18"/>
                <w:szCs w:val="18"/>
              </w:rPr>
              <w:t>1060Х143Х98</w:t>
            </w:r>
          </w:p>
        </w:tc>
        <w:tc>
          <w:tcPr>
            <w:tcW w:w="577" w:type="dxa"/>
            <w:tcBorders>
              <w:top w:val="nil"/>
              <w:left w:val="single" w:sz="4" w:space="0" w:color="auto"/>
              <w:bottom w:val="single" w:sz="4" w:space="0" w:color="auto"/>
              <w:right w:val="single" w:sz="4" w:space="0" w:color="auto"/>
            </w:tcBorders>
            <w:vAlign w:val="center"/>
          </w:tcPr>
          <w:p w:rsidR="002C4384" w:rsidRPr="006A2E6F" w:rsidRDefault="002C4384" w:rsidP="00121083">
            <w:pPr>
              <w:jc w:val="center"/>
              <w:rPr>
                <w:sz w:val="18"/>
                <w:szCs w:val="18"/>
              </w:rPr>
            </w:pPr>
            <w:r w:rsidRPr="006A2E6F">
              <w:rPr>
                <w:sz w:val="18"/>
                <w:szCs w:val="18"/>
              </w:rPr>
              <w:t>Т</w:t>
            </w:r>
          </w:p>
        </w:tc>
        <w:tc>
          <w:tcPr>
            <w:tcW w:w="721" w:type="dxa"/>
            <w:tcBorders>
              <w:top w:val="nil"/>
              <w:left w:val="single" w:sz="4" w:space="0" w:color="auto"/>
              <w:bottom w:val="single" w:sz="4" w:space="0" w:color="auto"/>
              <w:right w:val="single" w:sz="4" w:space="0" w:color="auto"/>
            </w:tcBorders>
            <w:shd w:val="clear" w:color="auto" w:fill="auto"/>
            <w:vAlign w:val="center"/>
          </w:tcPr>
          <w:p w:rsidR="002C4384" w:rsidRPr="006A2E6F" w:rsidRDefault="002C4384" w:rsidP="00121083">
            <w:pPr>
              <w:jc w:val="center"/>
              <w:rPr>
                <w:sz w:val="18"/>
                <w:szCs w:val="18"/>
              </w:rPr>
            </w:pPr>
            <w:r w:rsidRPr="006A2E6F">
              <w:rPr>
                <w:sz w:val="18"/>
                <w:szCs w:val="18"/>
              </w:rPr>
              <w:t xml:space="preserve">37 </w:t>
            </w:r>
          </w:p>
        </w:tc>
        <w:tc>
          <w:tcPr>
            <w:tcW w:w="1009" w:type="dxa"/>
            <w:tcBorders>
              <w:top w:val="nil"/>
              <w:left w:val="nil"/>
              <w:bottom w:val="single" w:sz="4" w:space="0" w:color="auto"/>
              <w:right w:val="single" w:sz="4" w:space="0" w:color="auto"/>
            </w:tcBorders>
            <w:shd w:val="clear" w:color="auto" w:fill="auto"/>
            <w:vAlign w:val="center"/>
          </w:tcPr>
          <w:p w:rsidR="002C4384" w:rsidRPr="006A2E6F" w:rsidRDefault="002C4384" w:rsidP="00121083">
            <w:pPr>
              <w:jc w:val="center"/>
              <w:rPr>
                <w:rFonts w:ascii="Sylfaen" w:hAnsi="Sylfaen" w:cs="Calibri"/>
                <w:sz w:val="18"/>
                <w:szCs w:val="20"/>
              </w:rPr>
            </w:pPr>
          </w:p>
        </w:tc>
        <w:tc>
          <w:tcPr>
            <w:tcW w:w="1154" w:type="dxa"/>
            <w:tcBorders>
              <w:top w:val="nil"/>
              <w:left w:val="nil"/>
              <w:bottom w:val="single" w:sz="4" w:space="0" w:color="auto"/>
              <w:right w:val="single" w:sz="4" w:space="0" w:color="auto"/>
            </w:tcBorders>
            <w:shd w:val="clear" w:color="auto" w:fill="auto"/>
            <w:vAlign w:val="center"/>
          </w:tcPr>
          <w:p w:rsidR="002C4384" w:rsidRPr="006A2E6F" w:rsidRDefault="002C4384" w:rsidP="00121083">
            <w:pPr>
              <w:jc w:val="center"/>
              <w:rPr>
                <w:rFonts w:ascii="Sylfaen" w:hAnsi="Sylfaen"/>
                <w:sz w:val="18"/>
              </w:rPr>
            </w:pPr>
          </w:p>
        </w:tc>
      </w:tr>
    </w:tbl>
    <w:p w:rsidR="00121083" w:rsidRDefault="00121083" w:rsidP="00121083">
      <w:pPr>
        <w:shd w:val="clear" w:color="auto" w:fill="FFFFFF" w:themeFill="background1"/>
        <w:rPr>
          <w:rFonts w:ascii="Sylfaen" w:hAnsi="Sylfaen"/>
          <w:sz w:val="20"/>
          <w:szCs w:val="20"/>
        </w:rPr>
      </w:pPr>
      <w:r w:rsidRPr="00392D11">
        <w:rPr>
          <w:rFonts w:ascii="Sylfaen" w:eastAsiaTheme="minorHAnsi" w:hAnsi="Sylfaen"/>
          <w:noProof/>
          <w:sz w:val="20"/>
          <w:szCs w:val="20"/>
          <w:lang w:val="hy-AM" w:eastAsia="hy-AM"/>
        </w:rPr>
        <mc:AlternateContent>
          <mc:Choice Requires="wps">
            <w:drawing>
              <wp:anchor distT="0" distB="0" distL="114300" distR="114300" simplePos="0" relativeHeight="251668480" behindDoc="0" locked="0" layoutInCell="1" allowOverlap="1" wp14:anchorId="46080FA9" wp14:editId="3E4DA2A2">
                <wp:simplePos x="0" y="0"/>
                <wp:positionH relativeFrom="column">
                  <wp:posOffset>3738503</wp:posOffset>
                </wp:positionH>
                <wp:positionV relativeFrom="paragraph">
                  <wp:posOffset>117089</wp:posOffset>
                </wp:positionV>
                <wp:extent cx="2648585" cy="1810987"/>
                <wp:effectExtent l="0" t="0" r="18415" b="18415"/>
                <wp:wrapNone/>
                <wp:docPr id="4" name="Поле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V="1">
                          <a:off x="0" y="0"/>
                          <a:ext cx="2648585" cy="1810987"/>
                        </a:xfrm>
                        <a:prstGeom prst="rect">
                          <a:avLst/>
                        </a:prstGeom>
                        <a:solidFill>
                          <a:srgbClr val="FFFFFF"/>
                        </a:solidFill>
                        <a:ln w="12700">
                          <a:solidFill>
                            <a:srgbClr val="FFFFFF"/>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34464E" w:rsidRPr="00862DED" w:rsidRDefault="0034464E" w:rsidP="00121083">
                            <w:pPr>
                              <w:jc w:val="center"/>
                              <w:rPr>
                                <w:rFonts w:ascii="Sylfaen" w:hAnsi="Sylfaen" w:cs="Sylfaen"/>
                                <w:b/>
                                <w:sz w:val="22"/>
                                <w:szCs w:val="22"/>
                                <w:lang w:val="hy-AM"/>
                              </w:rPr>
                            </w:pPr>
                            <w:r w:rsidRPr="00862DED">
                              <w:rPr>
                                <w:rFonts w:ascii="Sylfaen" w:hAnsi="Sylfaen"/>
                                <w:b/>
                                <w:sz w:val="22"/>
                                <w:szCs w:val="22"/>
                              </w:rPr>
                              <w:t>Поставщик</w:t>
                            </w:r>
                            <w:r>
                              <w:rPr>
                                <w:rFonts w:ascii="Sylfaen" w:hAnsi="Sylfaen"/>
                                <w:b/>
                                <w:sz w:val="22"/>
                                <w:szCs w:val="22"/>
                                <w:lang w:val="hy-AM"/>
                              </w:rPr>
                              <w:t>:</w:t>
                            </w:r>
                            <w:r w:rsidRPr="00862DED">
                              <w:rPr>
                                <w:rFonts w:ascii="Sylfaen" w:hAnsi="Sylfaen"/>
                                <w:b/>
                                <w:sz w:val="22"/>
                                <w:szCs w:val="22"/>
                              </w:rPr>
                              <w:t xml:space="preserve"> / </w:t>
                            </w:r>
                            <w:r w:rsidRPr="00862DED">
                              <w:rPr>
                                <w:rFonts w:ascii="Sylfaen" w:hAnsi="Sylfaen" w:cs="Sylfaen"/>
                                <w:b/>
                                <w:sz w:val="22"/>
                                <w:szCs w:val="22"/>
                                <w:lang w:val="hy-AM"/>
                              </w:rPr>
                              <w:t>Մատակարար</w:t>
                            </w:r>
                            <w:r>
                              <w:rPr>
                                <w:rFonts w:ascii="Sylfaen" w:hAnsi="Sylfaen" w:cs="Sylfaen"/>
                                <w:b/>
                                <w:sz w:val="22"/>
                                <w:szCs w:val="22"/>
                                <w:lang w:val="hy-AM"/>
                              </w:rPr>
                              <w:t>՝</w:t>
                            </w:r>
                          </w:p>
                          <w:p w:rsidR="0034464E" w:rsidRDefault="0034464E" w:rsidP="00121083">
                            <w:pPr>
                              <w:rPr>
                                <w:rFonts w:ascii="Sylfaen" w:hAnsi="Sylfaen"/>
                                <w:sz w:val="22"/>
                                <w:szCs w:val="22"/>
                                <w:lang w:val="hy-AM" w:bidi="he-IL"/>
                              </w:rPr>
                            </w:pPr>
                            <w:r w:rsidRPr="005524AF">
                              <w:rPr>
                                <w:rFonts w:ascii="Sylfaen" w:hAnsi="Sylfaen"/>
                                <w:sz w:val="22"/>
                                <w:szCs w:val="22"/>
                                <w:lang w:val="hy-AM"/>
                              </w:rPr>
                              <w:t xml:space="preserve">      </w:t>
                            </w:r>
                            <w:r w:rsidRPr="00ED5A97">
                              <w:rPr>
                                <w:rFonts w:ascii="Sylfaen" w:hAnsi="Sylfaen"/>
                                <w:sz w:val="22"/>
                                <w:szCs w:val="22"/>
                                <w:lang w:val="hy-AM"/>
                              </w:rPr>
                              <w:t xml:space="preserve">       </w:t>
                            </w:r>
                            <w:r w:rsidRPr="00AF52BE">
                              <w:rPr>
                                <w:rFonts w:ascii="Sylfaen" w:hAnsi="Sylfaen" w:cs="Sylfaen"/>
                                <w:sz w:val="22"/>
                                <w:szCs w:val="22"/>
                                <w:lang w:val="hy-AM" w:bidi="he-IL"/>
                              </w:rPr>
                              <w:t>___</w:t>
                            </w:r>
                            <w:r w:rsidRPr="005524AF">
                              <w:rPr>
                                <w:rFonts w:ascii="Sylfaen" w:hAnsi="Sylfaen"/>
                                <w:sz w:val="22"/>
                                <w:szCs w:val="22"/>
                                <w:lang w:val="hy-AM"/>
                              </w:rPr>
                              <w:t xml:space="preserve"> </w:t>
                            </w:r>
                            <w:r w:rsidRPr="00ED5A97">
                              <w:rPr>
                                <w:rFonts w:ascii="Sylfaen" w:hAnsi="Sylfaen"/>
                                <w:sz w:val="22"/>
                                <w:szCs w:val="22"/>
                                <w:lang w:val="hy-AM"/>
                              </w:rPr>
                              <w:t>«</w:t>
                            </w:r>
                            <w:r w:rsidRPr="00AF52BE">
                              <w:rPr>
                                <w:rFonts w:ascii="Sylfaen" w:hAnsi="Sylfaen" w:cs="Sylfaen"/>
                                <w:sz w:val="22"/>
                                <w:szCs w:val="22"/>
                                <w:lang w:val="hy-AM" w:bidi="he-IL"/>
                              </w:rPr>
                              <w:t>______</w:t>
                            </w:r>
                            <w:r w:rsidRPr="00ED5A97">
                              <w:rPr>
                                <w:rFonts w:ascii="Sylfaen" w:hAnsi="Sylfaen"/>
                                <w:sz w:val="20"/>
                                <w:szCs w:val="20"/>
                                <w:lang w:val="hy-AM"/>
                              </w:rPr>
                              <w:t>»</w:t>
                            </w:r>
                            <w:r w:rsidRPr="005524AF">
                              <w:rPr>
                                <w:rFonts w:ascii="Sylfaen" w:hAnsi="Sylfaen"/>
                                <w:sz w:val="22"/>
                                <w:szCs w:val="22"/>
                                <w:lang w:val="hy-AM"/>
                              </w:rPr>
                              <w:t xml:space="preserve"> </w:t>
                            </w:r>
                            <w:r>
                              <w:rPr>
                                <w:rFonts w:ascii="Sylfaen" w:hAnsi="Sylfaen"/>
                                <w:sz w:val="22"/>
                                <w:szCs w:val="22"/>
                                <w:lang w:val="hy-AM" w:bidi="he-IL"/>
                              </w:rPr>
                              <w:t>/</w:t>
                            </w:r>
                          </w:p>
                          <w:p w:rsidR="0034464E" w:rsidRPr="00ED5A97" w:rsidRDefault="0034464E" w:rsidP="00121083">
                            <w:pPr>
                              <w:rPr>
                                <w:rFonts w:ascii="Sylfaen" w:hAnsi="Sylfaen"/>
                                <w:sz w:val="22"/>
                                <w:szCs w:val="22"/>
                                <w:lang w:val="hy-AM" w:bidi="he-IL"/>
                              </w:rPr>
                            </w:pPr>
                            <w:r w:rsidRPr="00FD7F0C">
                              <w:rPr>
                                <w:rFonts w:ascii="Sylfaen" w:eastAsia="Calibri" w:hAnsi="Sylfaen"/>
                                <w:sz w:val="20"/>
                                <w:szCs w:val="20"/>
                                <w:lang w:val="hy-AM"/>
                              </w:rPr>
                              <w:t xml:space="preserve">              </w:t>
                            </w:r>
                            <w:r w:rsidRPr="00392D11">
                              <w:rPr>
                                <w:rFonts w:ascii="Sylfaen" w:eastAsia="Calibri" w:hAnsi="Sylfaen"/>
                                <w:sz w:val="20"/>
                                <w:szCs w:val="20"/>
                                <w:lang w:val="hy-AM"/>
                              </w:rPr>
                              <w:t>«</w:t>
                            </w:r>
                            <w:r w:rsidRPr="00AF52BE">
                              <w:rPr>
                                <w:rFonts w:ascii="Sylfaen" w:hAnsi="Sylfaen" w:cs="Sylfaen"/>
                                <w:sz w:val="22"/>
                                <w:szCs w:val="22"/>
                                <w:lang w:val="hy-AM" w:bidi="he-IL"/>
                              </w:rPr>
                              <w:t>______</w:t>
                            </w:r>
                            <w:r w:rsidRPr="00BF6B4C">
                              <w:rPr>
                                <w:rFonts w:ascii="Sylfaen" w:eastAsia="Calibri" w:hAnsi="Sylfaen"/>
                                <w:sz w:val="20"/>
                                <w:szCs w:val="20"/>
                                <w:lang w:val="hy-AM"/>
                              </w:rPr>
                              <w:t>»</w:t>
                            </w:r>
                            <w:r w:rsidRPr="00ED5A97">
                              <w:rPr>
                                <w:rFonts w:ascii="Sylfaen" w:eastAsia="Calibri" w:hAnsi="Sylfaen"/>
                                <w:sz w:val="20"/>
                                <w:szCs w:val="20"/>
                                <w:lang w:val="hy-AM"/>
                              </w:rPr>
                              <w:t xml:space="preserve"> </w:t>
                            </w:r>
                            <w:r w:rsidRPr="00AF52BE">
                              <w:rPr>
                                <w:rFonts w:ascii="Sylfaen" w:hAnsi="Sylfaen" w:cs="Sylfaen"/>
                                <w:sz w:val="22"/>
                                <w:szCs w:val="22"/>
                                <w:lang w:val="hy-AM" w:bidi="he-IL"/>
                              </w:rPr>
                              <w:t>___</w:t>
                            </w:r>
                          </w:p>
                          <w:p w:rsidR="0034464E" w:rsidRPr="00ED0878" w:rsidRDefault="0034464E" w:rsidP="00121083">
                            <w:pPr>
                              <w:jc w:val="center"/>
                              <w:rPr>
                                <w:rFonts w:ascii="Sylfaen" w:hAnsi="Sylfaen"/>
                                <w:sz w:val="22"/>
                                <w:szCs w:val="22"/>
                                <w:lang w:val="hy-AM" w:bidi="he-IL"/>
                              </w:rPr>
                            </w:pPr>
                            <w:r w:rsidRPr="00ED0878">
                              <w:rPr>
                                <w:rFonts w:ascii="Sylfaen" w:hAnsi="Sylfaen"/>
                                <w:sz w:val="22"/>
                                <w:szCs w:val="22"/>
                                <w:lang w:val="hy-AM" w:bidi="he-IL"/>
                              </w:rPr>
                              <w:t>Директор:/ Տնօրեն՝</w:t>
                            </w:r>
                          </w:p>
                          <w:p w:rsidR="0034464E" w:rsidRPr="00ED0878" w:rsidRDefault="0034464E" w:rsidP="00121083">
                            <w:pPr>
                              <w:jc w:val="center"/>
                              <w:rPr>
                                <w:rFonts w:ascii="Sylfaen" w:hAnsi="Sylfaen"/>
                                <w:sz w:val="22"/>
                                <w:szCs w:val="22"/>
                                <w:lang w:val="hy-AM" w:bidi="he-IL"/>
                              </w:rPr>
                            </w:pPr>
                          </w:p>
                          <w:p w:rsidR="0034464E" w:rsidRPr="00AF52BE" w:rsidRDefault="0034464E" w:rsidP="00121083">
                            <w:pPr>
                              <w:shd w:val="clear" w:color="auto" w:fill="FFFFFF"/>
                              <w:jc w:val="center"/>
                              <w:outlineLvl w:val="0"/>
                              <w:rPr>
                                <w:rFonts w:ascii="Sylfaen" w:hAnsi="Sylfaen" w:cs="Sylfaen"/>
                                <w:sz w:val="22"/>
                                <w:szCs w:val="22"/>
                                <w:lang w:val="hy-AM" w:bidi="he-IL"/>
                              </w:rPr>
                            </w:pPr>
                          </w:p>
                          <w:p w:rsidR="0034464E" w:rsidRPr="00AF52BE" w:rsidRDefault="0034464E" w:rsidP="00121083">
                            <w:pPr>
                              <w:shd w:val="clear" w:color="auto" w:fill="FFFFFF"/>
                              <w:jc w:val="center"/>
                              <w:outlineLvl w:val="0"/>
                              <w:rPr>
                                <w:rFonts w:ascii="Sylfaen" w:hAnsi="Sylfaen" w:cs="Sylfaen"/>
                                <w:sz w:val="22"/>
                                <w:szCs w:val="22"/>
                                <w:lang w:val="hy-AM" w:bidi="he-IL"/>
                              </w:rPr>
                            </w:pPr>
                            <w:r w:rsidRPr="00AF52BE">
                              <w:rPr>
                                <w:rFonts w:ascii="Sylfaen" w:hAnsi="Sylfaen" w:cs="Sylfaen"/>
                                <w:sz w:val="22"/>
                                <w:szCs w:val="22"/>
                                <w:lang w:val="hy-AM" w:bidi="he-IL"/>
                              </w:rPr>
                              <w:t xml:space="preserve">____________ </w:t>
                            </w:r>
                            <w:r w:rsidRPr="00FD7F0C">
                              <w:rPr>
                                <w:rFonts w:ascii="Sylfaen" w:hAnsi="Sylfaen" w:cs="Sylfaen"/>
                                <w:color w:val="1F4E79" w:themeColor="accent1" w:themeShade="80"/>
                                <w:sz w:val="21"/>
                                <w:szCs w:val="21"/>
                                <w:lang w:bidi="he-IL"/>
                              </w:rPr>
                              <w:t>ФИО</w:t>
                            </w:r>
                            <w:r w:rsidRPr="00AF52BE">
                              <w:rPr>
                                <w:rFonts w:ascii="Sylfaen" w:hAnsi="Sylfaen" w:cs="Sylfaen"/>
                                <w:sz w:val="22"/>
                                <w:szCs w:val="22"/>
                                <w:lang w:val="hy-AM" w:bidi="he-IL"/>
                              </w:rPr>
                              <w:t xml:space="preserve"> /</w:t>
                            </w:r>
                          </w:p>
                          <w:p w:rsidR="0034464E" w:rsidRPr="00171CC9" w:rsidRDefault="0034464E" w:rsidP="00121083">
                            <w:pPr>
                              <w:ind w:left="-142"/>
                              <w:rPr>
                                <w:rFonts w:ascii="Sylfaen" w:hAnsi="Sylfaen"/>
                                <w:sz w:val="22"/>
                                <w:szCs w:val="22"/>
                                <w:lang w:val="hy-AM"/>
                              </w:rPr>
                            </w:pPr>
                            <w:r w:rsidRPr="00AF52BE">
                              <w:rPr>
                                <w:rFonts w:ascii="Sylfaen" w:hAnsi="Sylfaen" w:cs="Sylfaen"/>
                                <w:sz w:val="22"/>
                                <w:szCs w:val="22"/>
                                <w:lang w:val="hy-AM" w:bidi="he-IL"/>
                              </w:rPr>
                              <w:t xml:space="preserve">                                </w:t>
                            </w:r>
                            <w:r w:rsidRPr="00ED0878">
                              <w:rPr>
                                <w:rFonts w:ascii="Sylfaen" w:hAnsi="Sylfaen" w:cs="Sylfaen"/>
                                <w:sz w:val="22"/>
                                <w:szCs w:val="22"/>
                                <w:lang w:val="hy-AM" w:bidi="he-IL"/>
                              </w:rPr>
                              <w:t xml:space="preserve">    </w:t>
                            </w:r>
                          </w:p>
                          <w:p w:rsidR="0034464E" w:rsidRPr="00862DED" w:rsidRDefault="0034464E" w:rsidP="00121083">
                            <w:pPr>
                              <w:shd w:val="clear" w:color="auto" w:fill="FFFFFF"/>
                              <w:jc w:val="center"/>
                              <w:outlineLvl w:val="0"/>
                              <w:rPr>
                                <w:rFonts w:ascii="Sylfaen" w:hAnsi="Sylfaen"/>
                                <w:lang w:val="hy-AM"/>
                              </w:rPr>
                            </w:pPr>
                            <w:r w:rsidRPr="00862DED">
                              <w:rPr>
                                <w:rFonts w:ascii="Sylfaen" w:hAnsi="Sylfaen" w:cs="Sylfaen"/>
                                <w:lang w:val="hy-AM" w:bidi="he-IL"/>
                              </w:rPr>
                              <w:t xml:space="preserve"> </w:t>
                            </w:r>
                          </w:p>
                          <w:p w:rsidR="0034464E" w:rsidRPr="00A817E5" w:rsidRDefault="0034464E" w:rsidP="00121083">
                            <w:pPr>
                              <w:rPr>
                                <w:lang w:val="hy-AM"/>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6080FA9" id="Поле 4" o:spid="_x0000_s1027" type="#_x0000_t202" style="position:absolute;margin-left:294.35pt;margin-top:9.2pt;width:208.55pt;height:142.6pt;flip:y;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" strokecolor="white" strokeweight="1pt">
                <v:stroke dashstyle="dash"/>
                <v:shadow color="#868686"/>
                <v:textbox>
                  <w:txbxContent>
                    <w:p w:rsidR="0034464E" w:rsidRPr="00862DED" w:rsidRDefault="0034464E" w:rsidP="00121083">
                      <w:pPr>
                        <w:jc w:val="center"/>
                        <w:rPr>
                          <w:rFonts w:ascii="Sylfaen" w:hAnsi="Sylfaen" w:cs="Sylfaen"/>
                          <w:b/>
                          <w:sz w:val="22"/>
                          <w:szCs w:val="22"/>
                          <w:lang w:val="hy-AM"/>
                        </w:rPr>
                      </w:pPr>
                      <w:r w:rsidRPr="00862DED">
                        <w:rPr>
                          <w:rFonts w:ascii="Sylfaen" w:hAnsi="Sylfaen"/>
                          <w:b/>
                          <w:sz w:val="22"/>
                          <w:szCs w:val="22"/>
                        </w:rPr>
                        <w:t>Поставщик</w:t>
                      </w:r>
                      <w:r>
                        <w:rPr>
                          <w:rFonts w:ascii="Sylfaen" w:hAnsi="Sylfaen"/>
                          <w:b/>
                          <w:sz w:val="22"/>
                          <w:szCs w:val="22"/>
                          <w:lang w:val="hy-AM"/>
                        </w:rPr>
                        <w:t>:</w:t>
                      </w:r>
                      <w:r w:rsidRPr="00862DED">
                        <w:rPr>
                          <w:rFonts w:ascii="Sylfaen" w:hAnsi="Sylfaen"/>
                          <w:b/>
                          <w:sz w:val="22"/>
                          <w:szCs w:val="22"/>
                        </w:rPr>
                        <w:t xml:space="preserve"> / </w:t>
                      </w:r>
                      <w:r w:rsidRPr="00862DED">
                        <w:rPr>
                          <w:rFonts w:ascii="Sylfaen" w:hAnsi="Sylfaen" w:cs="Sylfaen"/>
                          <w:b/>
                          <w:sz w:val="22"/>
                          <w:szCs w:val="22"/>
                          <w:lang w:val="hy-AM"/>
                        </w:rPr>
                        <w:t>Մատակարար</w:t>
                      </w:r>
                      <w:r>
                        <w:rPr>
                          <w:rFonts w:ascii="Sylfaen" w:hAnsi="Sylfaen" w:cs="Sylfaen"/>
                          <w:b/>
                          <w:sz w:val="22"/>
                          <w:szCs w:val="22"/>
                          <w:lang w:val="hy-AM"/>
                        </w:rPr>
                        <w:t>՝</w:t>
                      </w:r>
                    </w:p>
                    <w:p w:rsidR="0034464E" w:rsidRDefault="0034464E" w:rsidP="00121083">
                      <w:pPr>
                        <w:rPr>
                          <w:rFonts w:ascii="Sylfaen" w:hAnsi="Sylfaen"/>
                          <w:sz w:val="22"/>
                          <w:szCs w:val="22"/>
                          <w:lang w:val="hy-AM" w:bidi="he-IL"/>
                        </w:rPr>
                      </w:pPr>
                      <w:r w:rsidRPr="005524AF">
                        <w:rPr>
                          <w:rFonts w:ascii="Sylfaen" w:hAnsi="Sylfaen"/>
                          <w:sz w:val="22"/>
                          <w:szCs w:val="22"/>
                          <w:lang w:val="hy-AM"/>
                        </w:rPr>
                        <w:t xml:space="preserve">      </w:t>
                      </w:r>
                      <w:r w:rsidRPr="00ED5A97">
                        <w:rPr>
                          <w:rFonts w:ascii="Sylfaen" w:hAnsi="Sylfaen"/>
                          <w:sz w:val="22"/>
                          <w:szCs w:val="22"/>
                          <w:lang w:val="hy-AM"/>
                        </w:rPr>
                        <w:t xml:space="preserve">       </w:t>
                      </w:r>
                      <w:r w:rsidRPr="00AF52BE">
                        <w:rPr>
                          <w:rFonts w:ascii="Sylfaen" w:hAnsi="Sylfaen" w:cs="Sylfaen"/>
                          <w:sz w:val="22"/>
                          <w:szCs w:val="22"/>
                          <w:lang w:val="hy-AM" w:bidi="he-IL"/>
                        </w:rPr>
                        <w:t>___</w:t>
                      </w:r>
                      <w:r w:rsidRPr="005524AF">
                        <w:rPr>
                          <w:rFonts w:ascii="Sylfaen" w:hAnsi="Sylfaen"/>
                          <w:sz w:val="22"/>
                          <w:szCs w:val="22"/>
                          <w:lang w:val="hy-AM"/>
                        </w:rPr>
                        <w:t xml:space="preserve"> </w:t>
                      </w:r>
                      <w:r w:rsidRPr="00ED5A97">
                        <w:rPr>
                          <w:rFonts w:ascii="Sylfaen" w:hAnsi="Sylfaen"/>
                          <w:sz w:val="22"/>
                          <w:szCs w:val="22"/>
                          <w:lang w:val="hy-AM"/>
                        </w:rPr>
                        <w:t>«</w:t>
                      </w:r>
                      <w:r w:rsidRPr="00AF52BE">
                        <w:rPr>
                          <w:rFonts w:ascii="Sylfaen" w:hAnsi="Sylfaen" w:cs="Sylfaen"/>
                          <w:sz w:val="22"/>
                          <w:szCs w:val="22"/>
                          <w:lang w:val="hy-AM" w:bidi="he-IL"/>
                        </w:rPr>
                        <w:t>______</w:t>
                      </w:r>
                      <w:r w:rsidRPr="00ED5A97">
                        <w:rPr>
                          <w:rFonts w:ascii="Sylfaen" w:hAnsi="Sylfaen"/>
                          <w:sz w:val="20"/>
                          <w:szCs w:val="20"/>
                          <w:lang w:val="hy-AM"/>
                        </w:rPr>
                        <w:t>»</w:t>
                      </w:r>
                      <w:r w:rsidRPr="005524AF">
                        <w:rPr>
                          <w:rFonts w:ascii="Sylfaen" w:hAnsi="Sylfaen"/>
                          <w:sz w:val="22"/>
                          <w:szCs w:val="22"/>
                          <w:lang w:val="hy-AM"/>
                        </w:rPr>
                        <w:t xml:space="preserve"> </w:t>
                      </w:r>
                      <w:r>
                        <w:rPr>
                          <w:rFonts w:ascii="Sylfaen" w:hAnsi="Sylfaen"/>
                          <w:sz w:val="22"/>
                          <w:szCs w:val="22"/>
                          <w:lang w:val="hy-AM" w:bidi="he-IL"/>
                        </w:rPr>
                        <w:t>/</w:t>
                      </w:r>
                    </w:p>
                    <w:p w:rsidR="0034464E" w:rsidRPr="00ED5A97" w:rsidRDefault="0034464E" w:rsidP="00121083">
                      <w:pPr>
                        <w:rPr>
                          <w:rFonts w:ascii="Sylfaen" w:hAnsi="Sylfaen"/>
                          <w:sz w:val="22"/>
                          <w:szCs w:val="22"/>
                          <w:lang w:val="hy-AM" w:bidi="he-IL"/>
                        </w:rPr>
                      </w:pPr>
                      <w:r w:rsidRPr="00FD7F0C">
                        <w:rPr>
                          <w:rFonts w:ascii="Sylfaen" w:eastAsia="Calibri" w:hAnsi="Sylfaen"/>
                          <w:sz w:val="20"/>
                          <w:szCs w:val="20"/>
                          <w:lang w:val="hy-AM"/>
                        </w:rPr>
                        <w:t xml:space="preserve">              </w:t>
                      </w:r>
                      <w:r w:rsidRPr="00392D11">
                        <w:rPr>
                          <w:rFonts w:ascii="Sylfaen" w:eastAsia="Calibri" w:hAnsi="Sylfaen"/>
                          <w:sz w:val="20"/>
                          <w:szCs w:val="20"/>
                          <w:lang w:val="hy-AM"/>
                        </w:rPr>
                        <w:t>«</w:t>
                      </w:r>
                      <w:r w:rsidRPr="00AF52BE">
                        <w:rPr>
                          <w:rFonts w:ascii="Sylfaen" w:hAnsi="Sylfaen" w:cs="Sylfaen"/>
                          <w:sz w:val="22"/>
                          <w:szCs w:val="22"/>
                          <w:lang w:val="hy-AM" w:bidi="he-IL"/>
                        </w:rPr>
                        <w:t>______</w:t>
                      </w:r>
                      <w:r w:rsidRPr="00BF6B4C">
                        <w:rPr>
                          <w:rFonts w:ascii="Sylfaen" w:eastAsia="Calibri" w:hAnsi="Sylfaen"/>
                          <w:sz w:val="20"/>
                          <w:szCs w:val="20"/>
                          <w:lang w:val="hy-AM"/>
                        </w:rPr>
                        <w:t>»</w:t>
                      </w:r>
                      <w:r w:rsidRPr="00ED5A97">
                        <w:rPr>
                          <w:rFonts w:ascii="Sylfaen" w:eastAsia="Calibri" w:hAnsi="Sylfaen"/>
                          <w:sz w:val="20"/>
                          <w:szCs w:val="20"/>
                          <w:lang w:val="hy-AM"/>
                        </w:rPr>
                        <w:t xml:space="preserve"> </w:t>
                      </w:r>
                      <w:r w:rsidRPr="00AF52BE">
                        <w:rPr>
                          <w:rFonts w:ascii="Sylfaen" w:hAnsi="Sylfaen" w:cs="Sylfaen"/>
                          <w:sz w:val="22"/>
                          <w:szCs w:val="22"/>
                          <w:lang w:val="hy-AM" w:bidi="he-IL"/>
                        </w:rPr>
                        <w:t>___</w:t>
                      </w:r>
                    </w:p>
                    <w:p w:rsidR="0034464E" w:rsidRPr="00ED0878" w:rsidRDefault="0034464E" w:rsidP="00121083">
                      <w:pPr>
                        <w:jc w:val="center"/>
                        <w:rPr>
                          <w:rFonts w:ascii="Sylfaen" w:hAnsi="Sylfaen"/>
                          <w:sz w:val="22"/>
                          <w:szCs w:val="22"/>
                          <w:lang w:val="hy-AM" w:bidi="he-IL"/>
                        </w:rPr>
                      </w:pPr>
                      <w:r w:rsidRPr="00ED0878">
                        <w:rPr>
                          <w:rFonts w:ascii="Sylfaen" w:hAnsi="Sylfaen"/>
                          <w:sz w:val="22"/>
                          <w:szCs w:val="22"/>
                          <w:lang w:val="hy-AM" w:bidi="he-IL"/>
                        </w:rPr>
                        <w:t>Директор:/ Տնօրեն՝</w:t>
                      </w:r>
                    </w:p>
                    <w:p w:rsidR="0034464E" w:rsidRPr="00ED0878" w:rsidRDefault="0034464E" w:rsidP="00121083">
                      <w:pPr>
                        <w:jc w:val="center"/>
                        <w:rPr>
                          <w:rFonts w:ascii="Sylfaen" w:hAnsi="Sylfaen"/>
                          <w:sz w:val="22"/>
                          <w:szCs w:val="22"/>
                          <w:lang w:val="hy-AM" w:bidi="he-IL"/>
                        </w:rPr>
                      </w:pPr>
                    </w:p>
                    <w:p w:rsidR="0034464E" w:rsidRPr="00AF52BE" w:rsidRDefault="0034464E" w:rsidP="00121083">
                      <w:pPr>
                        <w:shd w:val="clear" w:color="auto" w:fill="FFFFFF"/>
                        <w:jc w:val="center"/>
                        <w:outlineLvl w:val="0"/>
                        <w:rPr>
                          <w:rFonts w:ascii="Sylfaen" w:hAnsi="Sylfaen" w:cs="Sylfaen"/>
                          <w:sz w:val="22"/>
                          <w:szCs w:val="22"/>
                          <w:lang w:val="hy-AM" w:bidi="he-IL"/>
                        </w:rPr>
                      </w:pPr>
                    </w:p>
                    <w:p w:rsidR="0034464E" w:rsidRPr="00AF52BE" w:rsidRDefault="0034464E" w:rsidP="00121083">
                      <w:pPr>
                        <w:shd w:val="clear" w:color="auto" w:fill="FFFFFF"/>
                        <w:jc w:val="center"/>
                        <w:outlineLvl w:val="0"/>
                        <w:rPr>
                          <w:rFonts w:ascii="Sylfaen" w:hAnsi="Sylfaen" w:cs="Sylfaen"/>
                          <w:sz w:val="22"/>
                          <w:szCs w:val="22"/>
                          <w:lang w:val="hy-AM" w:bidi="he-IL"/>
                        </w:rPr>
                      </w:pPr>
                      <w:r w:rsidRPr="00AF52BE">
                        <w:rPr>
                          <w:rFonts w:ascii="Sylfaen" w:hAnsi="Sylfaen" w:cs="Sylfaen"/>
                          <w:sz w:val="22"/>
                          <w:szCs w:val="22"/>
                          <w:lang w:val="hy-AM" w:bidi="he-IL"/>
                        </w:rPr>
                        <w:t xml:space="preserve">____________ </w:t>
                      </w:r>
                      <w:r w:rsidRPr="00FD7F0C">
                        <w:rPr>
                          <w:rFonts w:ascii="Sylfaen" w:hAnsi="Sylfaen" w:cs="Sylfaen"/>
                          <w:color w:val="1F4E79" w:themeColor="accent1" w:themeShade="80"/>
                          <w:sz w:val="21"/>
                          <w:szCs w:val="21"/>
                          <w:lang w:bidi="he-IL"/>
                        </w:rPr>
                        <w:t>ФИО</w:t>
                      </w:r>
                      <w:r w:rsidRPr="00AF52BE">
                        <w:rPr>
                          <w:rFonts w:ascii="Sylfaen" w:hAnsi="Sylfaen" w:cs="Sylfaen"/>
                          <w:sz w:val="22"/>
                          <w:szCs w:val="22"/>
                          <w:lang w:val="hy-AM" w:bidi="he-IL"/>
                        </w:rPr>
                        <w:t xml:space="preserve"> /</w:t>
                      </w:r>
                    </w:p>
                    <w:p w:rsidR="0034464E" w:rsidRPr="00171CC9" w:rsidRDefault="0034464E" w:rsidP="00121083">
                      <w:pPr>
                        <w:ind w:left="-142"/>
                        <w:rPr>
                          <w:rFonts w:ascii="Sylfaen" w:hAnsi="Sylfaen"/>
                          <w:sz w:val="22"/>
                          <w:szCs w:val="22"/>
                          <w:lang w:val="hy-AM"/>
                        </w:rPr>
                      </w:pPr>
                      <w:r w:rsidRPr="00AF52BE">
                        <w:rPr>
                          <w:rFonts w:ascii="Sylfaen" w:hAnsi="Sylfaen" w:cs="Sylfaen"/>
                          <w:sz w:val="22"/>
                          <w:szCs w:val="22"/>
                          <w:lang w:val="hy-AM" w:bidi="he-IL"/>
                        </w:rPr>
                        <w:t xml:space="preserve">                                </w:t>
                      </w:r>
                      <w:r w:rsidRPr="00ED0878">
                        <w:rPr>
                          <w:rFonts w:ascii="Sylfaen" w:hAnsi="Sylfaen" w:cs="Sylfaen"/>
                          <w:sz w:val="22"/>
                          <w:szCs w:val="22"/>
                          <w:lang w:val="hy-AM" w:bidi="he-IL"/>
                        </w:rPr>
                        <w:t xml:space="preserve">    </w:t>
                      </w:r>
                    </w:p>
                    <w:p w:rsidR="0034464E" w:rsidRPr="00862DED" w:rsidRDefault="0034464E" w:rsidP="00121083">
                      <w:pPr>
                        <w:shd w:val="clear" w:color="auto" w:fill="FFFFFF"/>
                        <w:jc w:val="center"/>
                        <w:outlineLvl w:val="0"/>
                        <w:rPr>
                          <w:rFonts w:ascii="Sylfaen" w:hAnsi="Sylfaen"/>
                          <w:lang w:val="hy-AM"/>
                        </w:rPr>
                      </w:pPr>
                      <w:r w:rsidRPr="00862DED">
                        <w:rPr>
                          <w:rFonts w:ascii="Sylfaen" w:hAnsi="Sylfaen" w:cs="Sylfaen"/>
                          <w:lang w:val="hy-AM" w:bidi="he-IL"/>
                        </w:rPr>
                        <w:t xml:space="preserve"> </w:t>
                      </w:r>
                    </w:p>
                    <w:p w:rsidR="0034464E" w:rsidRPr="00A817E5" w:rsidRDefault="0034464E" w:rsidP="00121083">
                      <w:pPr>
                        <w:rPr>
                          <w:lang w:val="hy-AM"/>
                        </w:rPr>
                      </w:pPr>
                    </w:p>
                  </w:txbxContent>
                </v:textbox>
              </v:shape>
            </w:pict>
          </mc:Fallback>
        </mc:AlternateContent>
      </w:r>
      <w:r w:rsidRPr="00392D11">
        <w:rPr>
          <w:rFonts w:ascii="Sylfaen" w:eastAsiaTheme="minorHAnsi" w:hAnsi="Sylfaen"/>
          <w:noProof/>
          <w:sz w:val="20"/>
          <w:szCs w:val="20"/>
          <w:lang w:val="hy-AM" w:eastAsia="hy-AM"/>
        </w:rPr>
        <mc:AlternateContent>
          <mc:Choice Requires="wps">
            <w:drawing>
              <wp:anchor distT="0" distB="0" distL="114300" distR="114300" simplePos="0" relativeHeight="251667456" behindDoc="0" locked="0" layoutInCell="1" allowOverlap="1" wp14:anchorId="4364EB55" wp14:editId="11A4E47D">
                <wp:simplePos x="0" y="0"/>
                <wp:positionH relativeFrom="margin">
                  <wp:posOffset>343149</wp:posOffset>
                </wp:positionH>
                <wp:positionV relativeFrom="paragraph">
                  <wp:posOffset>118069</wp:posOffset>
                </wp:positionV>
                <wp:extent cx="2690718" cy="1668483"/>
                <wp:effectExtent l="0" t="0" r="14605" b="27305"/>
                <wp:wrapNone/>
                <wp:docPr id="3" name="Поле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90718" cy="1668483"/>
                        </a:xfrm>
                        <a:prstGeom prst="rect">
                          <a:avLst/>
                        </a:prstGeom>
                        <a:solidFill>
                          <a:srgbClr val="FFFFFF"/>
                        </a:solidFill>
                        <a:ln w="12700">
                          <a:solidFill>
                            <a:srgbClr val="FFFFFF"/>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34464E" w:rsidRPr="00862DED" w:rsidRDefault="0034464E" w:rsidP="00121083">
                            <w:pPr>
                              <w:jc w:val="center"/>
                              <w:rPr>
                                <w:rFonts w:ascii="Sylfaen" w:hAnsi="Sylfaen" w:cs="Sylfaen"/>
                                <w:b/>
                                <w:sz w:val="22"/>
                                <w:szCs w:val="22"/>
                                <w:lang w:val="hy-AM"/>
                              </w:rPr>
                            </w:pPr>
                            <w:r w:rsidRPr="00862DED">
                              <w:rPr>
                                <w:rFonts w:ascii="Sylfaen" w:hAnsi="Sylfaen"/>
                                <w:b/>
                                <w:sz w:val="22"/>
                                <w:szCs w:val="22"/>
                              </w:rPr>
                              <w:t>Покупатель</w:t>
                            </w:r>
                            <w:r>
                              <w:rPr>
                                <w:rFonts w:ascii="Sylfaen" w:hAnsi="Sylfaen"/>
                                <w:b/>
                                <w:sz w:val="22"/>
                                <w:szCs w:val="22"/>
                                <w:lang w:val="hy-AM"/>
                              </w:rPr>
                              <w:t>:</w:t>
                            </w:r>
                            <w:r w:rsidRPr="00862DED">
                              <w:rPr>
                                <w:rFonts w:ascii="Sylfaen" w:hAnsi="Sylfaen"/>
                                <w:b/>
                                <w:sz w:val="22"/>
                                <w:szCs w:val="22"/>
                              </w:rPr>
                              <w:t xml:space="preserve">/ </w:t>
                            </w:r>
                            <w:r w:rsidRPr="00862DED">
                              <w:rPr>
                                <w:rFonts w:ascii="Sylfaen" w:hAnsi="Sylfaen" w:cs="Sylfaen"/>
                                <w:b/>
                                <w:sz w:val="22"/>
                                <w:szCs w:val="22"/>
                                <w:lang w:val="hy-AM"/>
                              </w:rPr>
                              <w:t>Գնորդ</w:t>
                            </w:r>
                            <w:r>
                              <w:rPr>
                                <w:rFonts w:ascii="Sylfaen" w:hAnsi="Sylfaen" w:cs="Sylfaen"/>
                                <w:b/>
                                <w:sz w:val="22"/>
                                <w:szCs w:val="22"/>
                                <w:lang w:val="hy-AM"/>
                              </w:rPr>
                              <w:t>՝</w:t>
                            </w:r>
                          </w:p>
                          <w:p w:rsidR="0034464E" w:rsidRPr="00D24B01" w:rsidRDefault="0034464E" w:rsidP="00121083">
                            <w:pPr>
                              <w:ind w:left="284" w:hanging="284"/>
                              <w:jc w:val="center"/>
                              <w:rPr>
                                <w:rFonts w:ascii="Sylfaen" w:hAnsi="Sylfaen" w:cs="Sylfaen"/>
                                <w:sz w:val="22"/>
                                <w:szCs w:val="22"/>
                              </w:rPr>
                            </w:pPr>
                            <w:r w:rsidRPr="00D24B01">
                              <w:rPr>
                                <w:rFonts w:ascii="Sylfaen" w:hAnsi="Sylfaen"/>
                                <w:sz w:val="22"/>
                                <w:szCs w:val="22"/>
                              </w:rPr>
                              <w:t xml:space="preserve">ЗАО «ЮКЖД»/ </w:t>
                            </w:r>
                            <w:r w:rsidRPr="00862DED">
                              <w:rPr>
                                <w:rFonts w:ascii="Sylfaen" w:hAnsi="Sylfaen"/>
                                <w:sz w:val="22"/>
                                <w:szCs w:val="22"/>
                                <w:lang w:val="hy-AM"/>
                              </w:rPr>
                              <w:t>«</w:t>
                            </w:r>
                            <w:r w:rsidRPr="00862DED">
                              <w:rPr>
                                <w:rFonts w:ascii="Sylfaen" w:hAnsi="Sylfaen" w:cs="Sylfaen"/>
                                <w:sz w:val="22"/>
                                <w:szCs w:val="22"/>
                                <w:lang w:val="hy-AM"/>
                              </w:rPr>
                              <w:t>ՀԿԵ</w:t>
                            </w:r>
                            <w:r w:rsidRPr="00862DED">
                              <w:rPr>
                                <w:rFonts w:ascii="Sylfaen" w:hAnsi="Sylfaen"/>
                                <w:sz w:val="22"/>
                                <w:szCs w:val="22"/>
                                <w:lang w:val="hy-AM"/>
                              </w:rPr>
                              <w:t xml:space="preserve">» </w:t>
                            </w:r>
                            <w:r w:rsidRPr="00862DED">
                              <w:rPr>
                                <w:rFonts w:ascii="Sylfaen" w:hAnsi="Sylfaen" w:cs="Sylfaen"/>
                                <w:sz w:val="22"/>
                                <w:szCs w:val="22"/>
                                <w:lang w:val="hy-AM"/>
                              </w:rPr>
                              <w:t>ՓԲԸ</w:t>
                            </w:r>
                          </w:p>
                          <w:p w:rsidR="0034464E" w:rsidRPr="00862DED" w:rsidRDefault="0034464E" w:rsidP="00121083">
                            <w:pPr>
                              <w:jc w:val="center"/>
                              <w:rPr>
                                <w:rFonts w:ascii="Sylfaen" w:hAnsi="Sylfaen"/>
                                <w:sz w:val="22"/>
                                <w:szCs w:val="22"/>
                                <w:lang w:val="hy-AM" w:bidi="he-IL"/>
                              </w:rPr>
                            </w:pPr>
                            <w:r w:rsidRPr="00862DED">
                              <w:rPr>
                                <w:rFonts w:ascii="Sylfaen" w:hAnsi="Sylfaen"/>
                                <w:sz w:val="22"/>
                                <w:szCs w:val="22"/>
                                <w:lang w:bidi="he-IL"/>
                              </w:rPr>
                              <w:t>Генеральный директор:</w:t>
                            </w:r>
                            <w:r w:rsidRPr="00862DED">
                              <w:rPr>
                                <w:rFonts w:ascii="Sylfaen" w:hAnsi="Sylfaen"/>
                                <w:sz w:val="22"/>
                                <w:szCs w:val="22"/>
                                <w:lang w:val="hy-AM" w:bidi="he-IL"/>
                              </w:rPr>
                              <w:t xml:space="preserve"> /</w:t>
                            </w:r>
                          </w:p>
                          <w:p w:rsidR="0034464E" w:rsidRPr="00862DED" w:rsidRDefault="0034464E" w:rsidP="00121083">
                            <w:pPr>
                              <w:jc w:val="center"/>
                              <w:rPr>
                                <w:rFonts w:ascii="Sylfaen" w:hAnsi="Sylfaen" w:cs="Sylfaen"/>
                                <w:sz w:val="22"/>
                                <w:szCs w:val="22"/>
                                <w:lang w:val="hy-AM" w:bidi="he-IL"/>
                              </w:rPr>
                            </w:pPr>
                            <w:r w:rsidRPr="00862DED">
                              <w:rPr>
                                <w:rFonts w:ascii="Sylfaen" w:hAnsi="Sylfaen" w:cs="Sylfaen"/>
                                <w:sz w:val="22"/>
                                <w:szCs w:val="22"/>
                                <w:lang w:val="hy-AM" w:bidi="he-IL"/>
                              </w:rPr>
                              <w:t>Գլխավոր տնօրեն՝</w:t>
                            </w:r>
                          </w:p>
                          <w:p w:rsidR="0034464E" w:rsidRDefault="0034464E" w:rsidP="00121083">
                            <w:pPr>
                              <w:rPr>
                                <w:rFonts w:ascii="Sylfaen" w:hAnsi="Sylfaen" w:cs="Sylfaen"/>
                                <w:sz w:val="22"/>
                                <w:szCs w:val="22"/>
                                <w:lang w:val="hy-AM" w:bidi="he-IL"/>
                              </w:rPr>
                            </w:pPr>
                          </w:p>
                          <w:p w:rsidR="0034464E" w:rsidRPr="00862DED" w:rsidRDefault="0034464E" w:rsidP="00121083">
                            <w:pPr>
                              <w:rPr>
                                <w:rFonts w:ascii="Sylfaen" w:hAnsi="Sylfaen" w:cs="Sylfaen"/>
                                <w:sz w:val="22"/>
                                <w:szCs w:val="22"/>
                                <w:lang w:val="hy-AM" w:bidi="he-IL"/>
                              </w:rPr>
                            </w:pPr>
                          </w:p>
                          <w:p w:rsidR="0034464E" w:rsidRPr="00862DED" w:rsidRDefault="0034464E" w:rsidP="00121083">
                            <w:pPr>
                              <w:jc w:val="right"/>
                              <w:rPr>
                                <w:rFonts w:ascii="Sylfaen" w:hAnsi="Sylfaen"/>
                                <w:sz w:val="22"/>
                                <w:szCs w:val="22"/>
                                <w:lang w:val="hy-AM" w:bidi="he-IL"/>
                              </w:rPr>
                            </w:pPr>
                            <w:r w:rsidRPr="00862DED">
                              <w:rPr>
                                <w:rFonts w:ascii="Sylfaen" w:hAnsi="Sylfaen"/>
                                <w:sz w:val="22"/>
                                <w:szCs w:val="22"/>
                                <w:lang w:val="hy-AM" w:bidi="he-IL"/>
                              </w:rPr>
                              <w:t>______________ А.В. Мельников/</w:t>
                            </w:r>
                          </w:p>
                          <w:p w:rsidR="0034464E" w:rsidRPr="00862DED" w:rsidRDefault="0034464E" w:rsidP="00121083">
                            <w:pPr>
                              <w:jc w:val="right"/>
                              <w:rPr>
                                <w:rFonts w:ascii="Sylfaen" w:hAnsi="Sylfaen"/>
                                <w:sz w:val="22"/>
                                <w:szCs w:val="22"/>
                                <w:lang w:val="hy-AM" w:bidi="he-IL"/>
                              </w:rPr>
                            </w:pPr>
                            <w:r w:rsidRPr="00862DED">
                              <w:rPr>
                                <w:rFonts w:ascii="Sylfaen" w:hAnsi="Sylfaen" w:cs="Sylfaen"/>
                                <w:sz w:val="22"/>
                                <w:szCs w:val="22"/>
                                <w:lang w:val="hy-AM" w:bidi="he-IL"/>
                              </w:rPr>
                              <w:t xml:space="preserve"> Ա</w:t>
                            </w:r>
                            <w:r w:rsidRPr="00862DED">
                              <w:rPr>
                                <w:rFonts w:ascii="Sylfaen" w:hAnsi="Sylfaen"/>
                                <w:sz w:val="22"/>
                                <w:szCs w:val="22"/>
                                <w:lang w:val="hy-AM" w:bidi="he-IL"/>
                              </w:rPr>
                              <w:t>.</w:t>
                            </w:r>
                            <w:r w:rsidRPr="00862DED">
                              <w:rPr>
                                <w:rFonts w:ascii="Sylfaen" w:hAnsi="Sylfaen" w:cs="Sylfaen"/>
                                <w:sz w:val="22"/>
                                <w:szCs w:val="22"/>
                                <w:lang w:val="hy-AM" w:bidi="he-IL"/>
                              </w:rPr>
                              <w:t>Վ</w:t>
                            </w:r>
                            <w:r w:rsidRPr="00862DED">
                              <w:rPr>
                                <w:rFonts w:ascii="Sylfaen" w:hAnsi="Sylfaen"/>
                                <w:sz w:val="22"/>
                                <w:szCs w:val="22"/>
                                <w:lang w:val="hy-AM" w:bidi="he-IL"/>
                              </w:rPr>
                              <w:t xml:space="preserve">. </w:t>
                            </w:r>
                            <w:r w:rsidRPr="00862DED">
                              <w:rPr>
                                <w:rFonts w:ascii="Sylfaen" w:hAnsi="Sylfaen" w:cs="Sylfaen"/>
                                <w:sz w:val="22"/>
                                <w:szCs w:val="22"/>
                                <w:lang w:val="hy-AM" w:bidi="he-IL"/>
                              </w:rPr>
                              <w:t>Մելնիկով</w:t>
                            </w:r>
                          </w:p>
                          <w:p w:rsidR="0034464E" w:rsidRPr="00862DED" w:rsidRDefault="0034464E" w:rsidP="00121083">
                            <w:pPr>
                              <w:rPr>
                                <w:rFonts w:ascii="Sylfaen" w:hAnsi="Sylfaen"/>
                                <w:lang w:val="hy-AM"/>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364EB55" id="Поле 3" o:spid="_x0000_s1028" type="#_x0000_t202" style="position:absolute;margin-left:27pt;margin-top:9.3pt;width:211.85pt;height:131.4pt;z-index:2516674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" strokecolor="white" strokeweight="1pt">
                <v:stroke dashstyle="dash"/>
                <v:shadow color="#868686"/>
                <v:textbox>
                  <w:txbxContent>
                    <w:p w:rsidR="0034464E" w:rsidRPr="00862DED" w:rsidRDefault="0034464E" w:rsidP="00121083">
                      <w:pPr>
                        <w:jc w:val="center"/>
                        <w:rPr>
                          <w:rFonts w:ascii="Sylfaen" w:hAnsi="Sylfaen" w:cs="Sylfaen"/>
                          <w:b/>
                          <w:sz w:val="22"/>
                          <w:szCs w:val="22"/>
                          <w:lang w:val="hy-AM"/>
                        </w:rPr>
                      </w:pPr>
                      <w:r w:rsidRPr="00862DED">
                        <w:rPr>
                          <w:rFonts w:ascii="Sylfaen" w:hAnsi="Sylfaen"/>
                          <w:b/>
                          <w:sz w:val="22"/>
                          <w:szCs w:val="22"/>
                        </w:rPr>
                        <w:t>Покупатель</w:t>
                      </w:r>
                      <w:r>
                        <w:rPr>
                          <w:rFonts w:ascii="Sylfaen" w:hAnsi="Sylfaen"/>
                          <w:b/>
                          <w:sz w:val="22"/>
                          <w:szCs w:val="22"/>
                          <w:lang w:val="hy-AM"/>
                        </w:rPr>
                        <w:t>:</w:t>
                      </w:r>
                      <w:r w:rsidRPr="00862DED">
                        <w:rPr>
                          <w:rFonts w:ascii="Sylfaen" w:hAnsi="Sylfaen"/>
                          <w:b/>
                          <w:sz w:val="22"/>
                          <w:szCs w:val="22"/>
                        </w:rPr>
                        <w:t xml:space="preserve">/ </w:t>
                      </w:r>
                      <w:r w:rsidRPr="00862DED">
                        <w:rPr>
                          <w:rFonts w:ascii="Sylfaen" w:hAnsi="Sylfaen" w:cs="Sylfaen"/>
                          <w:b/>
                          <w:sz w:val="22"/>
                          <w:szCs w:val="22"/>
                          <w:lang w:val="hy-AM"/>
                        </w:rPr>
                        <w:t>Գնորդ</w:t>
                      </w:r>
                      <w:r>
                        <w:rPr>
                          <w:rFonts w:ascii="Sylfaen" w:hAnsi="Sylfaen" w:cs="Sylfaen"/>
                          <w:b/>
                          <w:sz w:val="22"/>
                          <w:szCs w:val="22"/>
                          <w:lang w:val="hy-AM"/>
                        </w:rPr>
                        <w:t>՝</w:t>
                      </w:r>
                    </w:p>
                    <w:p w:rsidR="0034464E" w:rsidRPr="00D24B01" w:rsidRDefault="0034464E" w:rsidP="00121083">
                      <w:pPr>
                        <w:ind w:left="284" w:hanging="284"/>
                        <w:jc w:val="center"/>
                        <w:rPr>
                          <w:rFonts w:ascii="Sylfaen" w:hAnsi="Sylfaen" w:cs="Sylfaen"/>
                          <w:sz w:val="22"/>
                          <w:szCs w:val="22"/>
                        </w:rPr>
                      </w:pPr>
                      <w:r w:rsidRPr="00D24B01">
                        <w:rPr>
                          <w:rFonts w:ascii="Sylfaen" w:hAnsi="Sylfaen"/>
                          <w:sz w:val="22"/>
                          <w:szCs w:val="22"/>
                        </w:rPr>
                        <w:t xml:space="preserve">ЗАО «ЮКЖД»/ </w:t>
                      </w:r>
                      <w:r w:rsidRPr="00862DED">
                        <w:rPr>
                          <w:rFonts w:ascii="Sylfaen" w:hAnsi="Sylfaen"/>
                          <w:sz w:val="22"/>
                          <w:szCs w:val="22"/>
                          <w:lang w:val="hy-AM"/>
                        </w:rPr>
                        <w:t>«</w:t>
                      </w:r>
                      <w:r w:rsidRPr="00862DED">
                        <w:rPr>
                          <w:rFonts w:ascii="Sylfaen" w:hAnsi="Sylfaen" w:cs="Sylfaen"/>
                          <w:sz w:val="22"/>
                          <w:szCs w:val="22"/>
                          <w:lang w:val="hy-AM"/>
                        </w:rPr>
                        <w:t>ՀԿԵ</w:t>
                      </w:r>
                      <w:r w:rsidRPr="00862DED">
                        <w:rPr>
                          <w:rFonts w:ascii="Sylfaen" w:hAnsi="Sylfaen"/>
                          <w:sz w:val="22"/>
                          <w:szCs w:val="22"/>
                          <w:lang w:val="hy-AM"/>
                        </w:rPr>
                        <w:t xml:space="preserve">» </w:t>
                      </w:r>
                      <w:r w:rsidRPr="00862DED">
                        <w:rPr>
                          <w:rFonts w:ascii="Sylfaen" w:hAnsi="Sylfaen" w:cs="Sylfaen"/>
                          <w:sz w:val="22"/>
                          <w:szCs w:val="22"/>
                          <w:lang w:val="hy-AM"/>
                        </w:rPr>
                        <w:t>ՓԲԸ</w:t>
                      </w:r>
                    </w:p>
                    <w:p w:rsidR="0034464E" w:rsidRPr="00862DED" w:rsidRDefault="0034464E" w:rsidP="00121083">
                      <w:pPr>
                        <w:jc w:val="center"/>
                        <w:rPr>
                          <w:rFonts w:ascii="Sylfaen" w:hAnsi="Sylfaen"/>
                          <w:sz w:val="22"/>
                          <w:szCs w:val="22"/>
                          <w:lang w:val="hy-AM" w:bidi="he-IL"/>
                        </w:rPr>
                      </w:pPr>
                      <w:r w:rsidRPr="00862DED">
                        <w:rPr>
                          <w:rFonts w:ascii="Sylfaen" w:hAnsi="Sylfaen"/>
                          <w:sz w:val="22"/>
                          <w:szCs w:val="22"/>
                          <w:lang w:bidi="he-IL"/>
                        </w:rPr>
                        <w:t>Генеральный директор:</w:t>
                      </w:r>
                      <w:r w:rsidRPr="00862DED">
                        <w:rPr>
                          <w:rFonts w:ascii="Sylfaen" w:hAnsi="Sylfaen"/>
                          <w:sz w:val="22"/>
                          <w:szCs w:val="22"/>
                          <w:lang w:val="hy-AM" w:bidi="he-IL"/>
                        </w:rPr>
                        <w:t xml:space="preserve"> /</w:t>
                      </w:r>
                    </w:p>
                    <w:p w:rsidR="0034464E" w:rsidRPr="00862DED" w:rsidRDefault="0034464E" w:rsidP="00121083">
                      <w:pPr>
                        <w:jc w:val="center"/>
                        <w:rPr>
                          <w:rFonts w:ascii="Sylfaen" w:hAnsi="Sylfaen" w:cs="Sylfaen"/>
                          <w:sz w:val="22"/>
                          <w:szCs w:val="22"/>
                          <w:lang w:val="hy-AM" w:bidi="he-IL"/>
                        </w:rPr>
                      </w:pPr>
                      <w:r w:rsidRPr="00862DED">
                        <w:rPr>
                          <w:rFonts w:ascii="Sylfaen" w:hAnsi="Sylfaen" w:cs="Sylfaen"/>
                          <w:sz w:val="22"/>
                          <w:szCs w:val="22"/>
                          <w:lang w:val="hy-AM" w:bidi="he-IL"/>
                        </w:rPr>
                        <w:t>Գլխավոր տնօրեն՝</w:t>
                      </w:r>
                    </w:p>
                    <w:p w:rsidR="0034464E" w:rsidRDefault="0034464E" w:rsidP="00121083">
                      <w:pPr>
                        <w:rPr>
                          <w:rFonts w:ascii="Sylfaen" w:hAnsi="Sylfaen" w:cs="Sylfaen"/>
                          <w:sz w:val="22"/>
                          <w:szCs w:val="22"/>
                          <w:lang w:val="hy-AM" w:bidi="he-IL"/>
                        </w:rPr>
                      </w:pPr>
                    </w:p>
                    <w:p w:rsidR="0034464E" w:rsidRPr="00862DED" w:rsidRDefault="0034464E" w:rsidP="00121083">
                      <w:pPr>
                        <w:rPr>
                          <w:rFonts w:ascii="Sylfaen" w:hAnsi="Sylfaen" w:cs="Sylfaen"/>
                          <w:sz w:val="22"/>
                          <w:szCs w:val="22"/>
                          <w:lang w:val="hy-AM" w:bidi="he-IL"/>
                        </w:rPr>
                      </w:pPr>
                    </w:p>
                    <w:p w:rsidR="0034464E" w:rsidRPr="00862DED" w:rsidRDefault="0034464E" w:rsidP="00121083">
                      <w:pPr>
                        <w:jc w:val="right"/>
                        <w:rPr>
                          <w:rFonts w:ascii="Sylfaen" w:hAnsi="Sylfaen"/>
                          <w:sz w:val="22"/>
                          <w:szCs w:val="22"/>
                          <w:lang w:val="hy-AM" w:bidi="he-IL"/>
                        </w:rPr>
                      </w:pPr>
                      <w:r w:rsidRPr="00862DED">
                        <w:rPr>
                          <w:rFonts w:ascii="Sylfaen" w:hAnsi="Sylfaen"/>
                          <w:sz w:val="22"/>
                          <w:szCs w:val="22"/>
                          <w:lang w:val="hy-AM" w:bidi="he-IL"/>
                        </w:rPr>
                        <w:t>______________ А.В. Мельников/</w:t>
                      </w:r>
                    </w:p>
                    <w:p w:rsidR="0034464E" w:rsidRPr="00862DED" w:rsidRDefault="0034464E" w:rsidP="00121083">
                      <w:pPr>
                        <w:jc w:val="right"/>
                        <w:rPr>
                          <w:rFonts w:ascii="Sylfaen" w:hAnsi="Sylfaen"/>
                          <w:sz w:val="22"/>
                          <w:szCs w:val="22"/>
                          <w:lang w:val="hy-AM" w:bidi="he-IL"/>
                        </w:rPr>
                      </w:pPr>
                      <w:r w:rsidRPr="00862DED">
                        <w:rPr>
                          <w:rFonts w:ascii="Sylfaen" w:hAnsi="Sylfaen" w:cs="Sylfaen"/>
                          <w:sz w:val="22"/>
                          <w:szCs w:val="22"/>
                          <w:lang w:val="hy-AM" w:bidi="he-IL"/>
                        </w:rPr>
                        <w:t xml:space="preserve"> Ա</w:t>
                      </w:r>
                      <w:r w:rsidRPr="00862DED">
                        <w:rPr>
                          <w:rFonts w:ascii="Sylfaen" w:hAnsi="Sylfaen"/>
                          <w:sz w:val="22"/>
                          <w:szCs w:val="22"/>
                          <w:lang w:val="hy-AM" w:bidi="he-IL"/>
                        </w:rPr>
                        <w:t>.</w:t>
                      </w:r>
                      <w:r w:rsidRPr="00862DED">
                        <w:rPr>
                          <w:rFonts w:ascii="Sylfaen" w:hAnsi="Sylfaen" w:cs="Sylfaen"/>
                          <w:sz w:val="22"/>
                          <w:szCs w:val="22"/>
                          <w:lang w:val="hy-AM" w:bidi="he-IL"/>
                        </w:rPr>
                        <w:t>Վ</w:t>
                      </w:r>
                      <w:r w:rsidRPr="00862DED">
                        <w:rPr>
                          <w:rFonts w:ascii="Sylfaen" w:hAnsi="Sylfaen"/>
                          <w:sz w:val="22"/>
                          <w:szCs w:val="22"/>
                          <w:lang w:val="hy-AM" w:bidi="he-IL"/>
                        </w:rPr>
                        <w:t xml:space="preserve">. </w:t>
                      </w:r>
                      <w:r w:rsidRPr="00862DED">
                        <w:rPr>
                          <w:rFonts w:ascii="Sylfaen" w:hAnsi="Sylfaen" w:cs="Sylfaen"/>
                          <w:sz w:val="22"/>
                          <w:szCs w:val="22"/>
                          <w:lang w:val="hy-AM" w:bidi="he-IL"/>
                        </w:rPr>
                        <w:t>Մելնիկով</w:t>
                      </w:r>
                    </w:p>
                    <w:p w:rsidR="0034464E" w:rsidRPr="00862DED" w:rsidRDefault="0034464E" w:rsidP="00121083">
                      <w:pPr>
                        <w:rPr>
                          <w:rFonts w:ascii="Sylfaen" w:hAnsi="Sylfaen"/>
                          <w:lang w:val="hy-AM"/>
                        </w:rPr>
                      </w:pPr>
                    </w:p>
                  </w:txbxContent>
                </v:textbox>
                <w10:wrap anchorx="margin"/>
              </v:shape>
            </w:pict>
          </mc:Fallback>
        </mc:AlternateContent>
      </w:r>
    </w:p>
    <w:p w:rsidR="00121083" w:rsidRDefault="00121083" w:rsidP="00121083">
      <w:pPr>
        <w:shd w:val="clear" w:color="auto" w:fill="FFFFFF" w:themeFill="background1"/>
        <w:rPr>
          <w:rFonts w:ascii="Sylfaen" w:hAnsi="Sylfaen"/>
          <w:sz w:val="20"/>
          <w:szCs w:val="20"/>
        </w:rPr>
      </w:pPr>
    </w:p>
    <w:p w:rsidR="00121083" w:rsidRDefault="00121083" w:rsidP="00121083">
      <w:pPr>
        <w:shd w:val="clear" w:color="auto" w:fill="FFFFFF" w:themeFill="background1"/>
        <w:rPr>
          <w:rFonts w:ascii="Sylfaen" w:hAnsi="Sylfaen"/>
          <w:sz w:val="20"/>
          <w:szCs w:val="20"/>
        </w:rPr>
      </w:pPr>
    </w:p>
    <w:p w:rsidR="00121083" w:rsidRDefault="00121083" w:rsidP="00121083">
      <w:pPr>
        <w:shd w:val="clear" w:color="auto" w:fill="FFFFFF" w:themeFill="background1"/>
        <w:rPr>
          <w:rFonts w:ascii="Sylfaen" w:hAnsi="Sylfaen"/>
          <w:sz w:val="20"/>
          <w:szCs w:val="20"/>
        </w:rPr>
      </w:pPr>
    </w:p>
    <w:p w:rsidR="00121083" w:rsidRDefault="00121083" w:rsidP="00121083">
      <w:pPr>
        <w:shd w:val="clear" w:color="auto" w:fill="FFFFFF" w:themeFill="background1"/>
        <w:rPr>
          <w:rFonts w:ascii="Sylfaen" w:hAnsi="Sylfaen"/>
          <w:sz w:val="20"/>
          <w:szCs w:val="20"/>
        </w:rPr>
      </w:pPr>
    </w:p>
    <w:p w:rsidR="00121083" w:rsidRDefault="00121083" w:rsidP="00121083">
      <w:pPr>
        <w:shd w:val="clear" w:color="auto" w:fill="FFFFFF" w:themeFill="background1"/>
        <w:rPr>
          <w:rFonts w:ascii="Sylfaen" w:hAnsi="Sylfaen"/>
          <w:sz w:val="20"/>
          <w:szCs w:val="20"/>
        </w:rPr>
      </w:pPr>
    </w:p>
    <w:p w:rsidR="00121083" w:rsidRDefault="00121083" w:rsidP="00121083">
      <w:pPr>
        <w:shd w:val="clear" w:color="auto" w:fill="FFFFFF" w:themeFill="background1"/>
        <w:rPr>
          <w:rFonts w:ascii="Sylfaen" w:hAnsi="Sylfaen"/>
          <w:sz w:val="20"/>
          <w:szCs w:val="20"/>
        </w:rPr>
      </w:pPr>
    </w:p>
    <w:p w:rsidR="00121083" w:rsidRDefault="00121083" w:rsidP="00121083">
      <w:pPr>
        <w:shd w:val="clear" w:color="auto" w:fill="FFFFFF" w:themeFill="background1"/>
        <w:rPr>
          <w:rFonts w:ascii="Sylfaen" w:hAnsi="Sylfaen"/>
          <w:sz w:val="20"/>
          <w:szCs w:val="20"/>
        </w:rPr>
      </w:pPr>
    </w:p>
    <w:p w:rsidR="00121083" w:rsidRDefault="00121083" w:rsidP="00121083">
      <w:pPr>
        <w:shd w:val="clear" w:color="auto" w:fill="FFFFFF" w:themeFill="background1"/>
        <w:rPr>
          <w:rFonts w:ascii="Sylfaen" w:hAnsi="Sylfaen"/>
          <w:sz w:val="20"/>
          <w:szCs w:val="20"/>
        </w:rPr>
      </w:pPr>
    </w:p>
    <w:p w:rsidR="00121083" w:rsidRDefault="00121083" w:rsidP="00121083">
      <w:pPr>
        <w:shd w:val="clear" w:color="auto" w:fill="FFFFFF" w:themeFill="background1"/>
        <w:rPr>
          <w:rFonts w:ascii="Sylfaen" w:hAnsi="Sylfaen"/>
          <w:sz w:val="20"/>
          <w:szCs w:val="20"/>
        </w:rPr>
      </w:pPr>
    </w:p>
    <w:p w:rsidR="00E07303" w:rsidRDefault="00E07303" w:rsidP="00121083">
      <w:pPr>
        <w:widowControl w:val="0"/>
        <w:autoSpaceDE w:val="0"/>
        <w:autoSpaceDN w:val="0"/>
        <w:adjustRightInd w:val="0"/>
        <w:jc w:val="right"/>
        <w:rPr>
          <w:rFonts w:ascii="Sylfaen" w:hAnsi="Sylfaen"/>
          <w:sz w:val="16"/>
          <w:szCs w:val="16"/>
        </w:rPr>
      </w:pPr>
    </w:p>
    <w:p w:rsidR="00121083" w:rsidRDefault="00121083" w:rsidP="00121083">
      <w:pPr>
        <w:widowControl w:val="0"/>
        <w:autoSpaceDE w:val="0"/>
        <w:autoSpaceDN w:val="0"/>
        <w:adjustRightInd w:val="0"/>
        <w:jc w:val="right"/>
        <w:rPr>
          <w:rFonts w:ascii="Sylfaen" w:hAnsi="Sylfaen"/>
          <w:sz w:val="16"/>
          <w:szCs w:val="16"/>
        </w:rPr>
      </w:pPr>
    </w:p>
    <w:p w:rsidR="00121083" w:rsidRDefault="00121083" w:rsidP="00121083">
      <w:pPr>
        <w:widowControl w:val="0"/>
        <w:autoSpaceDE w:val="0"/>
        <w:autoSpaceDN w:val="0"/>
        <w:adjustRightInd w:val="0"/>
        <w:jc w:val="right"/>
        <w:rPr>
          <w:rFonts w:ascii="Sylfaen" w:hAnsi="Sylfaen"/>
          <w:sz w:val="16"/>
          <w:szCs w:val="16"/>
        </w:rPr>
      </w:pPr>
    </w:p>
    <w:p w:rsidR="00121083" w:rsidRDefault="00121083" w:rsidP="00121083">
      <w:pPr>
        <w:widowControl w:val="0"/>
        <w:autoSpaceDE w:val="0"/>
        <w:autoSpaceDN w:val="0"/>
        <w:adjustRightInd w:val="0"/>
        <w:jc w:val="right"/>
        <w:rPr>
          <w:rFonts w:ascii="Sylfaen" w:hAnsi="Sylfaen"/>
          <w:sz w:val="16"/>
          <w:szCs w:val="16"/>
        </w:rPr>
      </w:pPr>
    </w:p>
    <w:p w:rsidR="00121083" w:rsidRDefault="00121083" w:rsidP="00121083">
      <w:pPr>
        <w:widowControl w:val="0"/>
        <w:autoSpaceDE w:val="0"/>
        <w:autoSpaceDN w:val="0"/>
        <w:adjustRightInd w:val="0"/>
        <w:jc w:val="right"/>
        <w:rPr>
          <w:rFonts w:ascii="Sylfaen" w:hAnsi="Sylfaen"/>
          <w:sz w:val="16"/>
          <w:szCs w:val="16"/>
        </w:rPr>
      </w:pPr>
    </w:p>
    <w:p w:rsidR="00AD7095" w:rsidRDefault="00AD7095">
      <w:pPr>
        <w:spacing w:after="160" w:line="259" w:lineRule="auto"/>
        <w:rPr>
          <w:rFonts w:ascii="Sylfaen" w:hAnsi="Sylfaen"/>
          <w:sz w:val="16"/>
          <w:szCs w:val="16"/>
        </w:rPr>
      </w:pPr>
      <w:r>
        <w:rPr>
          <w:rFonts w:ascii="Sylfaen" w:hAnsi="Sylfaen"/>
          <w:sz w:val="16"/>
          <w:szCs w:val="16"/>
        </w:rPr>
        <w:br w:type="page"/>
      </w:r>
    </w:p>
    <w:p w:rsidR="002C4384" w:rsidRDefault="002C4384" w:rsidP="002C4384">
      <w:pPr>
        <w:spacing w:after="160" w:line="259" w:lineRule="auto"/>
        <w:jc w:val="center"/>
        <w:rPr>
          <w:rFonts w:ascii="Sylfaen" w:hAnsi="Sylfaen"/>
          <w:sz w:val="16"/>
          <w:szCs w:val="16"/>
        </w:rPr>
      </w:pPr>
    </w:p>
    <w:p w:rsidR="002C4384" w:rsidRPr="0079633D" w:rsidRDefault="002C4384" w:rsidP="0079633D">
      <w:pPr>
        <w:widowControl w:val="0"/>
        <w:autoSpaceDE w:val="0"/>
        <w:autoSpaceDN w:val="0"/>
        <w:adjustRightInd w:val="0"/>
        <w:jc w:val="center"/>
        <w:rPr>
          <w:b/>
          <w:sz w:val="28"/>
          <w:szCs w:val="28"/>
        </w:rPr>
      </w:pPr>
      <w:r w:rsidRPr="0079633D">
        <w:rPr>
          <w:b/>
          <w:sz w:val="28"/>
          <w:szCs w:val="28"/>
        </w:rPr>
        <w:t>ЛОТ № 2</w:t>
      </w:r>
    </w:p>
    <w:tbl>
      <w:tblPr>
        <w:tblpPr w:leftFromText="180" w:rightFromText="180" w:horzAnchor="margin" w:tblpXSpec="center" w:tblpY="1267"/>
        <w:tblW w:w="9635" w:type="dxa"/>
        <w:tblLayout w:type="fixed"/>
        <w:tblLook w:val="04A0" w:firstRow="1" w:lastRow="0" w:firstColumn="1" w:lastColumn="0" w:noHBand="0" w:noVBand="1"/>
      </w:tblPr>
      <w:tblGrid>
        <w:gridCol w:w="568"/>
        <w:gridCol w:w="1270"/>
        <w:gridCol w:w="1984"/>
        <w:gridCol w:w="851"/>
        <w:gridCol w:w="850"/>
        <w:gridCol w:w="567"/>
        <w:gridCol w:w="709"/>
        <w:gridCol w:w="1418"/>
        <w:gridCol w:w="1418"/>
      </w:tblGrid>
      <w:tr w:rsidR="002C4384" w:rsidRPr="006A2E6F" w:rsidTr="0079633D">
        <w:trPr>
          <w:trHeight w:val="343"/>
        </w:trPr>
        <w:tc>
          <w:tcPr>
            <w:tcW w:w="568" w:type="dxa"/>
            <w:tcBorders>
              <w:top w:val="single" w:sz="4" w:space="0" w:color="auto"/>
              <w:left w:val="single" w:sz="4" w:space="0" w:color="auto"/>
              <w:bottom w:val="single" w:sz="4" w:space="0" w:color="auto"/>
              <w:right w:val="single" w:sz="4" w:space="0" w:color="auto"/>
            </w:tcBorders>
          </w:tcPr>
          <w:p w:rsidR="002C4384" w:rsidRPr="006A2E6F" w:rsidRDefault="002C4384" w:rsidP="002C4384">
            <w:pPr>
              <w:jc w:val="center"/>
              <w:rPr>
                <w:rFonts w:ascii="Sylfaen" w:hAnsi="Sylfaen"/>
                <w:b/>
              </w:rPr>
            </w:pPr>
            <w:r>
              <w:rPr>
                <w:rFonts w:ascii="Sylfaen" w:hAnsi="Sylfaen"/>
                <w:sz w:val="16"/>
                <w:szCs w:val="16"/>
              </w:rPr>
              <w:br w:type="page"/>
            </w:r>
            <w:r w:rsidRPr="006A2E6F">
              <w:rPr>
                <w:rFonts w:ascii="Sylfaen" w:hAnsi="Sylfaen"/>
                <w:b/>
              </w:rPr>
              <w:t xml:space="preserve">     №</w:t>
            </w:r>
          </w:p>
          <w:p w:rsidR="002C4384" w:rsidRPr="006A2E6F" w:rsidRDefault="002C4384" w:rsidP="002C4384">
            <w:pPr>
              <w:jc w:val="center"/>
              <w:rPr>
                <w:rFonts w:ascii="Sylfaen" w:hAnsi="Sylfaen"/>
              </w:rPr>
            </w:pPr>
            <w:r w:rsidRPr="006A2E6F">
              <w:rPr>
                <w:rFonts w:ascii="Sylfaen" w:hAnsi="Sylfaen"/>
                <w:b/>
              </w:rPr>
              <w:t>п/п</w:t>
            </w:r>
          </w:p>
        </w:tc>
        <w:tc>
          <w:tcPr>
            <w:tcW w:w="1270" w:type="dxa"/>
            <w:tcBorders>
              <w:top w:val="single" w:sz="4" w:space="0" w:color="auto"/>
              <w:left w:val="single" w:sz="4" w:space="0" w:color="auto"/>
              <w:bottom w:val="single" w:sz="4" w:space="0" w:color="auto"/>
              <w:right w:val="single" w:sz="4" w:space="0" w:color="auto"/>
            </w:tcBorders>
          </w:tcPr>
          <w:p w:rsidR="002C4384" w:rsidRPr="006A2E6F" w:rsidRDefault="002C4384" w:rsidP="002C4384">
            <w:pPr>
              <w:jc w:val="center"/>
              <w:rPr>
                <w:rFonts w:ascii="Sylfaen" w:hAnsi="Sylfaen"/>
                <w:b/>
                <w:bCs/>
                <w:sz w:val="18"/>
              </w:rPr>
            </w:pPr>
          </w:p>
          <w:p w:rsidR="002C4384" w:rsidRPr="006A2E6F" w:rsidRDefault="002C4384" w:rsidP="002C4384">
            <w:pPr>
              <w:rPr>
                <w:rFonts w:ascii="Sylfaen" w:hAnsi="Sylfaen"/>
                <w:b/>
                <w:bCs/>
                <w:sz w:val="18"/>
              </w:rPr>
            </w:pPr>
          </w:p>
          <w:p w:rsidR="002C4384" w:rsidRPr="006A2E6F" w:rsidRDefault="002C4384" w:rsidP="002C4384">
            <w:pPr>
              <w:jc w:val="center"/>
              <w:rPr>
                <w:rFonts w:ascii="Sylfaen" w:hAnsi="Sylfaen"/>
                <w:b/>
                <w:bCs/>
                <w:sz w:val="18"/>
              </w:rPr>
            </w:pPr>
            <w:r w:rsidRPr="006A2E6F">
              <w:rPr>
                <w:rFonts w:ascii="Sylfaen" w:hAnsi="Sylfaen"/>
                <w:b/>
                <w:bCs/>
                <w:sz w:val="18"/>
              </w:rPr>
              <w:t>СКМТР</w:t>
            </w:r>
          </w:p>
        </w:tc>
        <w:tc>
          <w:tcPr>
            <w:tcW w:w="1984" w:type="dxa"/>
            <w:tcBorders>
              <w:top w:val="single" w:sz="4" w:space="0" w:color="auto"/>
              <w:left w:val="single" w:sz="4" w:space="0" w:color="auto"/>
              <w:bottom w:val="single" w:sz="4" w:space="0" w:color="auto"/>
              <w:right w:val="single" w:sz="4" w:space="0" w:color="auto"/>
            </w:tcBorders>
          </w:tcPr>
          <w:p w:rsidR="002C4384" w:rsidRPr="006A2E6F" w:rsidRDefault="002C4384" w:rsidP="002C4384">
            <w:pPr>
              <w:jc w:val="center"/>
              <w:rPr>
                <w:rFonts w:ascii="Sylfaen" w:hAnsi="Sylfaen"/>
                <w:b/>
                <w:bCs/>
                <w:sz w:val="18"/>
                <w:lang w:val="hy-AM"/>
              </w:rPr>
            </w:pPr>
            <w:r w:rsidRPr="006A2E6F">
              <w:rPr>
                <w:rFonts w:ascii="Sylfaen" w:hAnsi="Sylfaen"/>
                <w:b/>
                <w:bCs/>
                <w:sz w:val="18"/>
                <w:lang w:val="hy-AM"/>
              </w:rPr>
              <w:t>Наименование товара/</w:t>
            </w:r>
          </w:p>
          <w:p w:rsidR="002C4384" w:rsidRPr="006A2E6F" w:rsidRDefault="002C4384" w:rsidP="002C4384">
            <w:pPr>
              <w:jc w:val="center"/>
              <w:rPr>
                <w:rFonts w:ascii="Sylfaen" w:hAnsi="Sylfaen"/>
                <w:sz w:val="18"/>
              </w:rPr>
            </w:pPr>
            <w:r w:rsidRPr="006A2E6F">
              <w:rPr>
                <w:rFonts w:ascii="Sylfaen" w:hAnsi="Sylfaen"/>
                <w:b/>
                <w:bCs/>
                <w:sz w:val="18"/>
                <w:lang w:val="hy-AM"/>
              </w:rPr>
              <w:t>Ապրանքի անվանումը</w:t>
            </w:r>
          </w:p>
        </w:tc>
        <w:tc>
          <w:tcPr>
            <w:tcW w:w="851" w:type="dxa"/>
            <w:tcBorders>
              <w:top w:val="single" w:sz="4" w:space="0" w:color="auto"/>
              <w:left w:val="single" w:sz="4" w:space="0" w:color="auto"/>
              <w:bottom w:val="single" w:sz="4" w:space="0" w:color="auto"/>
              <w:right w:val="single" w:sz="4" w:space="0" w:color="auto"/>
            </w:tcBorders>
          </w:tcPr>
          <w:p w:rsidR="002C4384" w:rsidRPr="006A2E6F" w:rsidRDefault="002C4384" w:rsidP="002C4384">
            <w:pPr>
              <w:rPr>
                <w:rFonts w:ascii="Sylfaen" w:eastAsia="Calibri" w:hAnsi="Sylfaen"/>
                <w:b/>
                <w:bCs/>
                <w:sz w:val="18"/>
                <w:lang w:val="hy-AM"/>
              </w:rPr>
            </w:pPr>
          </w:p>
          <w:p w:rsidR="002C4384" w:rsidRPr="006A2E6F" w:rsidRDefault="002C4384" w:rsidP="002C4384">
            <w:pPr>
              <w:jc w:val="center"/>
              <w:rPr>
                <w:rFonts w:ascii="Sylfaen" w:hAnsi="Sylfaen" w:cs="Calibri"/>
                <w:b/>
                <w:bCs/>
                <w:sz w:val="18"/>
                <w:szCs w:val="20"/>
                <w:lang w:val="hy-AM"/>
              </w:rPr>
            </w:pPr>
            <w:r w:rsidRPr="006A2E6F">
              <w:rPr>
                <w:rFonts w:ascii="Sylfaen" w:hAnsi="Sylfaen" w:cs="Calibri"/>
                <w:b/>
                <w:bCs/>
                <w:sz w:val="18"/>
                <w:szCs w:val="20"/>
              </w:rPr>
              <w:t>Марка</w:t>
            </w:r>
            <w:r w:rsidRPr="006A2E6F">
              <w:rPr>
                <w:rFonts w:ascii="Sylfaen" w:hAnsi="Sylfaen" w:cs="Calibri"/>
                <w:b/>
                <w:bCs/>
                <w:sz w:val="18"/>
                <w:szCs w:val="20"/>
                <w:lang w:val="hy-AM"/>
              </w:rPr>
              <w:t>/</w:t>
            </w:r>
          </w:p>
          <w:p w:rsidR="002C4384" w:rsidRPr="006A2E6F" w:rsidRDefault="002C4384" w:rsidP="002C4384">
            <w:pPr>
              <w:jc w:val="center"/>
              <w:rPr>
                <w:rFonts w:ascii="Sylfaen" w:eastAsia="Calibri" w:hAnsi="Sylfaen"/>
                <w:b/>
                <w:bCs/>
                <w:sz w:val="18"/>
                <w:lang w:val="hy-AM"/>
              </w:rPr>
            </w:pPr>
            <w:r w:rsidRPr="006A2E6F">
              <w:rPr>
                <w:rFonts w:ascii="Sylfaen" w:hAnsi="Sylfaen" w:cs="Calibri"/>
                <w:b/>
                <w:bCs/>
                <w:sz w:val="18"/>
                <w:szCs w:val="20"/>
                <w:lang w:val="hy-AM"/>
              </w:rPr>
              <w:t>մակնիշ</w:t>
            </w:r>
          </w:p>
        </w:tc>
        <w:tc>
          <w:tcPr>
            <w:tcW w:w="850" w:type="dxa"/>
            <w:tcBorders>
              <w:top w:val="single" w:sz="4" w:space="0" w:color="auto"/>
              <w:left w:val="single" w:sz="4" w:space="0" w:color="auto"/>
              <w:bottom w:val="single" w:sz="4" w:space="0" w:color="auto"/>
              <w:right w:val="single" w:sz="4" w:space="0" w:color="auto"/>
            </w:tcBorders>
          </w:tcPr>
          <w:p w:rsidR="002C4384" w:rsidRPr="006A2E6F" w:rsidRDefault="002C4384" w:rsidP="002C4384">
            <w:pPr>
              <w:rPr>
                <w:rFonts w:ascii="Sylfaen" w:eastAsia="Calibri" w:hAnsi="Sylfaen"/>
                <w:b/>
                <w:bCs/>
                <w:sz w:val="18"/>
              </w:rPr>
            </w:pPr>
          </w:p>
          <w:p w:rsidR="002C4384" w:rsidRPr="006A2E6F" w:rsidRDefault="002C4384" w:rsidP="002C4384">
            <w:pPr>
              <w:rPr>
                <w:rFonts w:ascii="Sylfaen" w:eastAsia="Calibri" w:hAnsi="Sylfaen"/>
                <w:b/>
                <w:bCs/>
                <w:sz w:val="18"/>
              </w:rPr>
            </w:pPr>
          </w:p>
          <w:p w:rsidR="002C4384" w:rsidRPr="006A2E6F" w:rsidRDefault="002C4384" w:rsidP="002C4384">
            <w:pPr>
              <w:jc w:val="center"/>
              <w:rPr>
                <w:rFonts w:ascii="Sylfaen" w:eastAsia="Calibri" w:hAnsi="Sylfaen"/>
                <w:b/>
                <w:bCs/>
                <w:sz w:val="18"/>
                <w:lang w:val="hy-AM"/>
              </w:rPr>
            </w:pPr>
            <w:r w:rsidRPr="006A2E6F">
              <w:rPr>
                <w:rFonts w:ascii="Sylfaen" w:eastAsia="Calibri" w:hAnsi="Sylfaen"/>
                <w:b/>
                <w:bCs/>
                <w:sz w:val="18"/>
              </w:rPr>
              <w:t>Размер /</w:t>
            </w:r>
            <w:r w:rsidRPr="006A2E6F">
              <w:rPr>
                <w:rFonts w:ascii="Sylfaen" w:eastAsia="Calibri" w:hAnsi="Sylfaen"/>
                <w:b/>
                <w:bCs/>
                <w:sz w:val="18"/>
                <w:lang w:val="hy-AM"/>
              </w:rPr>
              <w:t>Չափ</w:t>
            </w:r>
          </w:p>
        </w:tc>
        <w:tc>
          <w:tcPr>
            <w:tcW w:w="567" w:type="dxa"/>
            <w:tcBorders>
              <w:top w:val="single" w:sz="4" w:space="0" w:color="auto"/>
              <w:left w:val="single" w:sz="4" w:space="0" w:color="auto"/>
              <w:bottom w:val="single" w:sz="4" w:space="0" w:color="auto"/>
              <w:right w:val="single" w:sz="4" w:space="0" w:color="auto"/>
            </w:tcBorders>
          </w:tcPr>
          <w:p w:rsidR="002C4384" w:rsidRPr="006A2E6F" w:rsidRDefault="002C4384" w:rsidP="002C4384">
            <w:pPr>
              <w:jc w:val="center"/>
              <w:rPr>
                <w:rFonts w:ascii="Sylfaen" w:eastAsia="Calibri" w:hAnsi="Sylfaen"/>
                <w:b/>
                <w:bCs/>
                <w:sz w:val="18"/>
              </w:rPr>
            </w:pPr>
            <w:r w:rsidRPr="006A2E6F">
              <w:rPr>
                <w:rFonts w:ascii="Sylfaen" w:eastAsia="Calibri" w:hAnsi="Sylfaen"/>
                <w:b/>
                <w:bCs/>
                <w:sz w:val="18"/>
              </w:rPr>
              <w:t>Ед. изм.</w:t>
            </w:r>
          </w:p>
          <w:p w:rsidR="002C4384" w:rsidRPr="006A2E6F" w:rsidRDefault="002C4384" w:rsidP="002C4384">
            <w:pPr>
              <w:jc w:val="center"/>
              <w:rPr>
                <w:rFonts w:ascii="Sylfaen" w:eastAsia="Calibri" w:hAnsi="Sylfaen"/>
                <w:b/>
                <w:bCs/>
                <w:sz w:val="18"/>
              </w:rPr>
            </w:pPr>
            <w:r w:rsidRPr="006A2E6F">
              <w:rPr>
                <w:rFonts w:ascii="Sylfaen" w:eastAsia="Calibri" w:hAnsi="Sylfaen"/>
                <w:b/>
                <w:bCs/>
                <w:sz w:val="18"/>
                <w:lang w:val="hy-AM"/>
              </w:rPr>
              <w:t>/չ/մ</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C4384" w:rsidRPr="006A2E6F" w:rsidRDefault="002C4384" w:rsidP="002C4384">
            <w:pPr>
              <w:jc w:val="center"/>
              <w:rPr>
                <w:rFonts w:ascii="Sylfaen" w:hAnsi="Sylfaen"/>
                <w:sz w:val="18"/>
              </w:rPr>
            </w:pPr>
            <w:r w:rsidRPr="006A2E6F">
              <w:rPr>
                <w:rFonts w:ascii="Sylfaen" w:eastAsia="Calibri" w:hAnsi="Sylfaen"/>
                <w:b/>
                <w:bCs/>
                <w:sz w:val="18"/>
              </w:rPr>
              <w:t>Кол-во</w:t>
            </w:r>
            <w:r w:rsidRPr="006A2E6F">
              <w:rPr>
                <w:rFonts w:ascii="Sylfaen" w:eastAsia="Calibri" w:hAnsi="Sylfaen"/>
                <w:b/>
                <w:bCs/>
                <w:sz w:val="18"/>
                <w:lang w:val="hy-AM"/>
              </w:rPr>
              <w:t>/</w:t>
            </w:r>
            <w:r w:rsidRPr="006A2E6F">
              <w:rPr>
                <w:rFonts w:ascii="Sylfaen" w:eastAsia="Calibri" w:hAnsi="Sylfaen"/>
                <w:b/>
                <w:bCs/>
                <w:sz w:val="18"/>
              </w:rPr>
              <w:t xml:space="preserve"> </w:t>
            </w:r>
            <w:r w:rsidRPr="006A2E6F">
              <w:rPr>
                <w:rFonts w:ascii="Sylfaen" w:eastAsia="Calibri" w:hAnsi="Sylfaen"/>
                <w:b/>
                <w:bCs/>
                <w:sz w:val="18"/>
                <w:lang w:val="hy-AM"/>
              </w:rPr>
              <w:t>Քանակ</w:t>
            </w:r>
          </w:p>
        </w:tc>
        <w:tc>
          <w:tcPr>
            <w:tcW w:w="1418" w:type="dxa"/>
            <w:tcBorders>
              <w:top w:val="single" w:sz="4" w:space="0" w:color="auto"/>
              <w:left w:val="nil"/>
              <w:bottom w:val="single" w:sz="4" w:space="0" w:color="auto"/>
              <w:right w:val="single" w:sz="4" w:space="0" w:color="auto"/>
            </w:tcBorders>
            <w:shd w:val="clear" w:color="auto" w:fill="auto"/>
            <w:vAlign w:val="center"/>
          </w:tcPr>
          <w:p w:rsidR="002C4384" w:rsidRPr="002C4384" w:rsidRDefault="002C4384" w:rsidP="002C4384">
            <w:pPr>
              <w:jc w:val="center"/>
              <w:rPr>
                <w:rFonts w:ascii="Sylfaen" w:hAnsi="Sylfaen"/>
                <w:b/>
                <w:sz w:val="18"/>
                <w:lang w:val="hy-AM"/>
              </w:rPr>
            </w:pPr>
            <w:r w:rsidRPr="002C4384">
              <w:rPr>
                <w:rFonts w:ascii="Sylfaen" w:hAnsi="Sylfaen"/>
                <w:b/>
                <w:sz w:val="18"/>
                <w:lang w:val="hy-AM"/>
              </w:rPr>
              <w:t>Цена за единицу</w:t>
            </w:r>
          </w:p>
          <w:p w:rsidR="002C4384" w:rsidRPr="006A2E6F" w:rsidRDefault="002C4384" w:rsidP="002C4384">
            <w:pPr>
              <w:jc w:val="center"/>
              <w:rPr>
                <w:rFonts w:ascii="Sylfaen" w:hAnsi="Sylfaen"/>
                <w:sz w:val="18"/>
                <w:lang w:val="hy-AM"/>
              </w:rPr>
            </w:pPr>
            <w:r w:rsidRPr="002C4384">
              <w:rPr>
                <w:rFonts w:ascii="Sylfaen" w:hAnsi="Sylfaen"/>
                <w:b/>
                <w:sz w:val="18"/>
                <w:lang w:val="hy-AM"/>
              </w:rPr>
              <w:t>в драмах РА Միավորի գինը</w:t>
            </w:r>
          </w:p>
        </w:tc>
        <w:tc>
          <w:tcPr>
            <w:tcW w:w="1418" w:type="dxa"/>
            <w:tcBorders>
              <w:top w:val="single" w:sz="4" w:space="0" w:color="auto"/>
              <w:left w:val="nil"/>
              <w:bottom w:val="single" w:sz="4" w:space="0" w:color="auto"/>
              <w:right w:val="single" w:sz="4" w:space="0" w:color="auto"/>
            </w:tcBorders>
            <w:shd w:val="clear" w:color="auto" w:fill="auto"/>
            <w:vAlign w:val="center"/>
          </w:tcPr>
          <w:p w:rsidR="002C4384" w:rsidRPr="002C4384" w:rsidRDefault="002C4384" w:rsidP="002C4384">
            <w:pPr>
              <w:jc w:val="center"/>
              <w:rPr>
                <w:rFonts w:ascii="Sylfaen" w:hAnsi="Sylfaen"/>
                <w:b/>
                <w:sz w:val="18"/>
                <w:lang w:val="hy-AM"/>
              </w:rPr>
            </w:pPr>
            <w:r w:rsidRPr="002C4384">
              <w:rPr>
                <w:rFonts w:ascii="Sylfaen" w:hAnsi="Sylfaen"/>
                <w:b/>
                <w:sz w:val="18"/>
                <w:lang w:val="hy-AM"/>
              </w:rPr>
              <w:t>Общая сумма в драмах РА Ընդհանուր արժեքը</w:t>
            </w:r>
          </w:p>
          <w:p w:rsidR="002C4384" w:rsidRPr="002C4384" w:rsidRDefault="002C4384" w:rsidP="002C4384">
            <w:pPr>
              <w:jc w:val="center"/>
              <w:rPr>
                <w:rFonts w:ascii="Sylfaen" w:hAnsi="Sylfaen"/>
                <w:b/>
                <w:sz w:val="18"/>
                <w:lang w:val="hy-AM"/>
              </w:rPr>
            </w:pPr>
            <w:r w:rsidRPr="002C4384">
              <w:rPr>
                <w:rFonts w:ascii="Sylfaen" w:hAnsi="Sylfaen"/>
                <w:b/>
                <w:sz w:val="18"/>
                <w:lang w:val="hy-AM"/>
              </w:rPr>
              <w:t>ՀՀ դրամ</w:t>
            </w:r>
          </w:p>
        </w:tc>
      </w:tr>
      <w:tr w:rsidR="002C4384" w:rsidRPr="006A2E6F" w:rsidTr="0079633D">
        <w:trPr>
          <w:trHeight w:val="291"/>
        </w:trPr>
        <w:tc>
          <w:tcPr>
            <w:tcW w:w="568" w:type="dxa"/>
            <w:tcBorders>
              <w:top w:val="nil"/>
              <w:left w:val="single" w:sz="4" w:space="0" w:color="auto"/>
              <w:bottom w:val="single" w:sz="4" w:space="0" w:color="auto"/>
              <w:right w:val="single" w:sz="4" w:space="0" w:color="auto"/>
            </w:tcBorders>
          </w:tcPr>
          <w:p w:rsidR="002C4384" w:rsidRPr="006A2E6F" w:rsidRDefault="002F29B6" w:rsidP="002C4384">
            <w:pPr>
              <w:spacing w:after="160" w:line="259" w:lineRule="auto"/>
              <w:jc w:val="center"/>
              <w:rPr>
                <w:rFonts w:ascii="Sylfaen" w:eastAsia="Calibri" w:hAnsi="Sylfaen"/>
                <w:sz w:val="18"/>
                <w:szCs w:val="18"/>
              </w:rPr>
            </w:pPr>
            <w:r>
              <w:rPr>
                <w:rFonts w:ascii="Sylfaen" w:eastAsia="Calibri" w:hAnsi="Sylfaen"/>
                <w:sz w:val="18"/>
                <w:szCs w:val="18"/>
              </w:rPr>
              <w:t>1</w:t>
            </w:r>
          </w:p>
        </w:tc>
        <w:tc>
          <w:tcPr>
            <w:tcW w:w="1270" w:type="dxa"/>
            <w:tcBorders>
              <w:top w:val="nil"/>
              <w:left w:val="single" w:sz="4" w:space="0" w:color="auto"/>
              <w:bottom w:val="single" w:sz="4" w:space="0" w:color="auto"/>
              <w:right w:val="single" w:sz="4" w:space="0" w:color="auto"/>
            </w:tcBorders>
            <w:vAlign w:val="center"/>
          </w:tcPr>
          <w:p w:rsidR="002C4384" w:rsidRPr="006A2E6F" w:rsidRDefault="002C4384" w:rsidP="002C4384">
            <w:pPr>
              <w:jc w:val="center"/>
              <w:rPr>
                <w:sz w:val="18"/>
                <w:szCs w:val="18"/>
              </w:rPr>
            </w:pPr>
            <w:r w:rsidRPr="006A2E6F">
              <w:rPr>
                <w:sz w:val="18"/>
                <w:szCs w:val="18"/>
              </w:rPr>
              <w:t>3498140052</w:t>
            </w:r>
          </w:p>
        </w:tc>
        <w:tc>
          <w:tcPr>
            <w:tcW w:w="1984" w:type="dxa"/>
            <w:tcBorders>
              <w:top w:val="nil"/>
              <w:left w:val="single" w:sz="4" w:space="0" w:color="auto"/>
              <w:bottom w:val="single" w:sz="4" w:space="0" w:color="auto"/>
              <w:right w:val="single" w:sz="4" w:space="0" w:color="auto"/>
            </w:tcBorders>
            <w:vAlign w:val="center"/>
          </w:tcPr>
          <w:p w:rsidR="002C4384" w:rsidRPr="006A2E6F" w:rsidRDefault="002C4384" w:rsidP="002C4384">
            <w:pPr>
              <w:rPr>
                <w:sz w:val="18"/>
                <w:szCs w:val="18"/>
              </w:rPr>
            </w:pPr>
            <w:r w:rsidRPr="006A2E6F">
              <w:rPr>
                <w:sz w:val="18"/>
                <w:szCs w:val="18"/>
              </w:rPr>
              <w:t>ВСТАВКА КОНТАКТНАЯ ТОКОПРИЕМНИКОВ ЭЛЕКТРОПОДВИЖНОГО СОСТАВА</w:t>
            </w:r>
          </w:p>
        </w:tc>
        <w:tc>
          <w:tcPr>
            <w:tcW w:w="851" w:type="dxa"/>
            <w:tcBorders>
              <w:top w:val="nil"/>
              <w:left w:val="single" w:sz="4" w:space="0" w:color="auto"/>
              <w:bottom w:val="single" w:sz="4" w:space="0" w:color="auto"/>
              <w:right w:val="single" w:sz="4" w:space="0" w:color="auto"/>
            </w:tcBorders>
            <w:vAlign w:val="center"/>
          </w:tcPr>
          <w:p w:rsidR="002C4384" w:rsidRPr="006A2E6F" w:rsidRDefault="002C4384" w:rsidP="002C4384">
            <w:pPr>
              <w:rPr>
                <w:sz w:val="18"/>
                <w:szCs w:val="18"/>
              </w:rPr>
            </w:pPr>
            <w:r w:rsidRPr="006A2E6F">
              <w:rPr>
                <w:sz w:val="18"/>
                <w:szCs w:val="18"/>
              </w:rPr>
              <w:t>У1</w:t>
            </w:r>
          </w:p>
        </w:tc>
        <w:tc>
          <w:tcPr>
            <w:tcW w:w="850" w:type="dxa"/>
            <w:tcBorders>
              <w:top w:val="nil"/>
              <w:left w:val="single" w:sz="4" w:space="0" w:color="auto"/>
              <w:bottom w:val="single" w:sz="4" w:space="0" w:color="auto"/>
              <w:right w:val="single" w:sz="4" w:space="0" w:color="auto"/>
            </w:tcBorders>
            <w:vAlign w:val="center"/>
          </w:tcPr>
          <w:p w:rsidR="002C4384" w:rsidRPr="006A2E6F" w:rsidRDefault="002C4384" w:rsidP="002C4384">
            <w:pPr>
              <w:rPr>
                <w:sz w:val="18"/>
                <w:szCs w:val="18"/>
              </w:rPr>
            </w:pPr>
          </w:p>
        </w:tc>
        <w:tc>
          <w:tcPr>
            <w:tcW w:w="567" w:type="dxa"/>
            <w:tcBorders>
              <w:top w:val="nil"/>
              <w:left w:val="single" w:sz="4" w:space="0" w:color="auto"/>
              <w:bottom w:val="single" w:sz="4" w:space="0" w:color="auto"/>
              <w:right w:val="single" w:sz="4" w:space="0" w:color="auto"/>
            </w:tcBorders>
            <w:vAlign w:val="center"/>
          </w:tcPr>
          <w:p w:rsidR="002C4384" w:rsidRPr="006A2E6F" w:rsidRDefault="002C4384" w:rsidP="002C4384">
            <w:pPr>
              <w:jc w:val="center"/>
              <w:rPr>
                <w:sz w:val="18"/>
                <w:szCs w:val="18"/>
              </w:rPr>
            </w:pPr>
            <w:r w:rsidRPr="006A2E6F">
              <w:rPr>
                <w:sz w:val="18"/>
                <w:szCs w:val="18"/>
              </w:rPr>
              <w:t xml:space="preserve"> ШТ </w:t>
            </w:r>
          </w:p>
        </w:tc>
        <w:tc>
          <w:tcPr>
            <w:tcW w:w="709" w:type="dxa"/>
            <w:tcBorders>
              <w:top w:val="nil"/>
              <w:left w:val="single" w:sz="4" w:space="0" w:color="auto"/>
              <w:bottom w:val="single" w:sz="4" w:space="0" w:color="auto"/>
              <w:right w:val="single" w:sz="4" w:space="0" w:color="auto"/>
            </w:tcBorders>
            <w:shd w:val="clear" w:color="auto" w:fill="auto"/>
            <w:vAlign w:val="center"/>
          </w:tcPr>
          <w:p w:rsidR="002C4384" w:rsidRPr="006A2E6F" w:rsidRDefault="002C4384" w:rsidP="002C4384">
            <w:pPr>
              <w:jc w:val="center"/>
              <w:rPr>
                <w:sz w:val="18"/>
                <w:szCs w:val="18"/>
              </w:rPr>
            </w:pPr>
            <w:r w:rsidRPr="006A2E6F">
              <w:rPr>
                <w:sz w:val="18"/>
                <w:szCs w:val="18"/>
              </w:rPr>
              <w:t xml:space="preserve">500 </w:t>
            </w:r>
          </w:p>
        </w:tc>
        <w:tc>
          <w:tcPr>
            <w:tcW w:w="1418" w:type="dxa"/>
            <w:tcBorders>
              <w:top w:val="nil"/>
              <w:left w:val="nil"/>
              <w:bottom w:val="single" w:sz="4" w:space="0" w:color="auto"/>
              <w:right w:val="single" w:sz="4" w:space="0" w:color="auto"/>
            </w:tcBorders>
            <w:shd w:val="clear" w:color="auto" w:fill="auto"/>
            <w:vAlign w:val="center"/>
          </w:tcPr>
          <w:p w:rsidR="002C4384" w:rsidRPr="006A2E6F" w:rsidRDefault="002C4384" w:rsidP="002C4384">
            <w:pPr>
              <w:jc w:val="center"/>
              <w:rPr>
                <w:rFonts w:ascii="Sylfaen" w:hAnsi="Sylfaen" w:cs="Calibri"/>
                <w:sz w:val="18"/>
                <w:szCs w:val="20"/>
              </w:rPr>
            </w:pPr>
          </w:p>
        </w:tc>
        <w:tc>
          <w:tcPr>
            <w:tcW w:w="1418" w:type="dxa"/>
            <w:tcBorders>
              <w:top w:val="nil"/>
              <w:left w:val="nil"/>
              <w:bottom w:val="single" w:sz="4" w:space="0" w:color="auto"/>
              <w:right w:val="single" w:sz="4" w:space="0" w:color="auto"/>
            </w:tcBorders>
            <w:shd w:val="clear" w:color="auto" w:fill="auto"/>
            <w:vAlign w:val="center"/>
          </w:tcPr>
          <w:p w:rsidR="002C4384" w:rsidRPr="002C4384" w:rsidRDefault="002C4384" w:rsidP="002C4384">
            <w:pPr>
              <w:rPr>
                <w:rFonts w:ascii="Sylfaen" w:hAnsi="Sylfaen"/>
                <w:b/>
                <w:sz w:val="18"/>
              </w:rPr>
            </w:pPr>
          </w:p>
        </w:tc>
      </w:tr>
      <w:tr w:rsidR="002C4384" w:rsidRPr="006A2E6F" w:rsidTr="0079633D">
        <w:trPr>
          <w:trHeight w:val="291"/>
        </w:trPr>
        <w:tc>
          <w:tcPr>
            <w:tcW w:w="568" w:type="dxa"/>
            <w:tcBorders>
              <w:top w:val="nil"/>
              <w:left w:val="single" w:sz="4" w:space="0" w:color="auto"/>
              <w:bottom w:val="single" w:sz="4" w:space="0" w:color="auto"/>
              <w:right w:val="single" w:sz="4" w:space="0" w:color="auto"/>
            </w:tcBorders>
          </w:tcPr>
          <w:p w:rsidR="002C4384" w:rsidRPr="006A2E6F" w:rsidRDefault="0079633D" w:rsidP="002C4384">
            <w:pPr>
              <w:spacing w:after="160" w:line="259" w:lineRule="auto"/>
              <w:jc w:val="center"/>
              <w:rPr>
                <w:rFonts w:ascii="Sylfaen" w:eastAsia="Calibri" w:hAnsi="Sylfaen"/>
                <w:sz w:val="18"/>
                <w:szCs w:val="18"/>
              </w:rPr>
            </w:pPr>
            <w:r>
              <w:rPr>
                <w:rFonts w:ascii="Sylfaen" w:eastAsia="Calibri" w:hAnsi="Sylfaen"/>
                <w:sz w:val="18"/>
                <w:szCs w:val="18"/>
              </w:rPr>
              <w:t>2</w:t>
            </w:r>
          </w:p>
        </w:tc>
        <w:tc>
          <w:tcPr>
            <w:tcW w:w="1270" w:type="dxa"/>
            <w:tcBorders>
              <w:top w:val="nil"/>
              <w:left w:val="single" w:sz="4" w:space="0" w:color="auto"/>
              <w:bottom w:val="single" w:sz="4" w:space="0" w:color="auto"/>
              <w:right w:val="single" w:sz="4" w:space="0" w:color="auto"/>
            </w:tcBorders>
            <w:vAlign w:val="center"/>
          </w:tcPr>
          <w:p w:rsidR="002C4384" w:rsidRPr="006A2E6F" w:rsidRDefault="002C4384" w:rsidP="002C4384">
            <w:pPr>
              <w:jc w:val="center"/>
              <w:rPr>
                <w:sz w:val="18"/>
                <w:szCs w:val="18"/>
              </w:rPr>
            </w:pPr>
            <w:r w:rsidRPr="006A2E6F">
              <w:rPr>
                <w:sz w:val="18"/>
                <w:szCs w:val="18"/>
              </w:rPr>
              <w:t>3498140002</w:t>
            </w:r>
          </w:p>
        </w:tc>
        <w:tc>
          <w:tcPr>
            <w:tcW w:w="1984" w:type="dxa"/>
            <w:tcBorders>
              <w:top w:val="nil"/>
              <w:left w:val="single" w:sz="4" w:space="0" w:color="auto"/>
              <w:bottom w:val="single" w:sz="4" w:space="0" w:color="auto"/>
              <w:right w:val="single" w:sz="4" w:space="0" w:color="auto"/>
            </w:tcBorders>
            <w:vAlign w:val="center"/>
          </w:tcPr>
          <w:p w:rsidR="002C4384" w:rsidRPr="006A2E6F" w:rsidRDefault="002C4384" w:rsidP="002C4384">
            <w:pPr>
              <w:rPr>
                <w:sz w:val="18"/>
                <w:szCs w:val="18"/>
              </w:rPr>
            </w:pPr>
            <w:r w:rsidRPr="006A2E6F">
              <w:rPr>
                <w:sz w:val="18"/>
                <w:szCs w:val="18"/>
              </w:rPr>
              <w:t>ВСТАВКА УГОЛЬНАЯ КОНТАКТНАЯ ДЛЯ ТОКОПРИЕМНИКОВ ЭЛЕКТРОПОДВИЖНОГО СОСТАВА</w:t>
            </w:r>
          </w:p>
        </w:tc>
        <w:tc>
          <w:tcPr>
            <w:tcW w:w="851" w:type="dxa"/>
            <w:tcBorders>
              <w:top w:val="nil"/>
              <w:left w:val="single" w:sz="4" w:space="0" w:color="auto"/>
              <w:bottom w:val="single" w:sz="4" w:space="0" w:color="auto"/>
              <w:right w:val="single" w:sz="4" w:space="0" w:color="auto"/>
            </w:tcBorders>
            <w:vAlign w:val="center"/>
          </w:tcPr>
          <w:p w:rsidR="002C4384" w:rsidRPr="006A2E6F" w:rsidRDefault="002C4384" w:rsidP="002C4384">
            <w:pPr>
              <w:rPr>
                <w:sz w:val="18"/>
                <w:szCs w:val="18"/>
              </w:rPr>
            </w:pPr>
            <w:r w:rsidRPr="006A2E6F">
              <w:rPr>
                <w:sz w:val="18"/>
                <w:szCs w:val="18"/>
              </w:rPr>
              <w:t>2А</w:t>
            </w:r>
          </w:p>
        </w:tc>
        <w:tc>
          <w:tcPr>
            <w:tcW w:w="850" w:type="dxa"/>
            <w:tcBorders>
              <w:top w:val="nil"/>
              <w:left w:val="single" w:sz="4" w:space="0" w:color="auto"/>
              <w:bottom w:val="single" w:sz="4" w:space="0" w:color="auto"/>
              <w:right w:val="single" w:sz="4" w:space="0" w:color="auto"/>
            </w:tcBorders>
            <w:vAlign w:val="center"/>
          </w:tcPr>
          <w:p w:rsidR="002C4384" w:rsidRPr="006A2E6F" w:rsidRDefault="002C4384" w:rsidP="002C4384">
            <w:pPr>
              <w:rPr>
                <w:sz w:val="18"/>
                <w:szCs w:val="18"/>
              </w:rPr>
            </w:pPr>
            <w:r w:rsidRPr="006A2E6F">
              <w:rPr>
                <w:sz w:val="18"/>
                <w:szCs w:val="18"/>
              </w:rPr>
              <w:t>0,383КГ</w:t>
            </w:r>
          </w:p>
        </w:tc>
        <w:tc>
          <w:tcPr>
            <w:tcW w:w="567" w:type="dxa"/>
            <w:tcBorders>
              <w:top w:val="nil"/>
              <w:left w:val="single" w:sz="4" w:space="0" w:color="auto"/>
              <w:bottom w:val="single" w:sz="4" w:space="0" w:color="auto"/>
              <w:right w:val="single" w:sz="4" w:space="0" w:color="auto"/>
            </w:tcBorders>
            <w:vAlign w:val="center"/>
          </w:tcPr>
          <w:p w:rsidR="002C4384" w:rsidRPr="006A2E6F" w:rsidRDefault="002C4384" w:rsidP="002C4384">
            <w:pPr>
              <w:jc w:val="center"/>
              <w:rPr>
                <w:sz w:val="18"/>
                <w:szCs w:val="18"/>
              </w:rPr>
            </w:pPr>
            <w:r w:rsidRPr="006A2E6F">
              <w:rPr>
                <w:sz w:val="18"/>
                <w:szCs w:val="18"/>
              </w:rPr>
              <w:t xml:space="preserve"> КГ </w:t>
            </w:r>
          </w:p>
        </w:tc>
        <w:tc>
          <w:tcPr>
            <w:tcW w:w="709" w:type="dxa"/>
            <w:tcBorders>
              <w:top w:val="nil"/>
              <w:left w:val="single" w:sz="4" w:space="0" w:color="auto"/>
              <w:bottom w:val="single" w:sz="4" w:space="0" w:color="auto"/>
              <w:right w:val="single" w:sz="4" w:space="0" w:color="auto"/>
            </w:tcBorders>
            <w:shd w:val="clear" w:color="auto" w:fill="auto"/>
            <w:vAlign w:val="center"/>
          </w:tcPr>
          <w:p w:rsidR="002C4384" w:rsidRPr="006A2E6F" w:rsidRDefault="002C4384" w:rsidP="002C4384">
            <w:pPr>
              <w:jc w:val="center"/>
              <w:rPr>
                <w:sz w:val="18"/>
                <w:szCs w:val="18"/>
              </w:rPr>
            </w:pPr>
            <w:r w:rsidRPr="006A2E6F">
              <w:rPr>
                <w:sz w:val="18"/>
                <w:szCs w:val="18"/>
              </w:rPr>
              <w:t xml:space="preserve">200 </w:t>
            </w:r>
          </w:p>
        </w:tc>
        <w:tc>
          <w:tcPr>
            <w:tcW w:w="1418" w:type="dxa"/>
            <w:tcBorders>
              <w:top w:val="nil"/>
              <w:left w:val="nil"/>
              <w:bottom w:val="single" w:sz="4" w:space="0" w:color="auto"/>
              <w:right w:val="single" w:sz="4" w:space="0" w:color="auto"/>
            </w:tcBorders>
            <w:shd w:val="clear" w:color="auto" w:fill="auto"/>
            <w:vAlign w:val="center"/>
          </w:tcPr>
          <w:p w:rsidR="002C4384" w:rsidRPr="006A2E6F" w:rsidRDefault="002C4384" w:rsidP="002C4384">
            <w:pPr>
              <w:jc w:val="center"/>
              <w:rPr>
                <w:rFonts w:ascii="Sylfaen" w:hAnsi="Sylfaen" w:cs="Calibri"/>
                <w:sz w:val="18"/>
                <w:szCs w:val="20"/>
              </w:rPr>
            </w:pPr>
          </w:p>
        </w:tc>
        <w:tc>
          <w:tcPr>
            <w:tcW w:w="1418" w:type="dxa"/>
            <w:tcBorders>
              <w:top w:val="nil"/>
              <w:left w:val="nil"/>
              <w:bottom w:val="single" w:sz="4" w:space="0" w:color="auto"/>
              <w:right w:val="single" w:sz="4" w:space="0" w:color="auto"/>
            </w:tcBorders>
            <w:shd w:val="clear" w:color="auto" w:fill="auto"/>
            <w:vAlign w:val="center"/>
          </w:tcPr>
          <w:p w:rsidR="002C4384" w:rsidRPr="002C4384" w:rsidRDefault="002C4384" w:rsidP="002C4384">
            <w:pPr>
              <w:jc w:val="center"/>
              <w:rPr>
                <w:rFonts w:ascii="Sylfaen" w:hAnsi="Sylfaen"/>
                <w:b/>
                <w:sz w:val="18"/>
              </w:rPr>
            </w:pPr>
          </w:p>
        </w:tc>
      </w:tr>
    </w:tbl>
    <w:p w:rsidR="00AD7095" w:rsidRDefault="00AD7095">
      <w:pPr>
        <w:spacing w:after="160" w:line="259" w:lineRule="auto"/>
        <w:rPr>
          <w:rFonts w:ascii="Sylfaen" w:hAnsi="Sylfaen"/>
          <w:sz w:val="16"/>
          <w:szCs w:val="16"/>
        </w:rPr>
      </w:pPr>
    </w:p>
    <w:p w:rsidR="00CC6C0D" w:rsidRDefault="00CC6C0D">
      <w:pPr>
        <w:spacing w:after="160" w:line="259" w:lineRule="auto"/>
        <w:rPr>
          <w:rFonts w:ascii="Sylfaen" w:hAnsi="Sylfaen"/>
          <w:sz w:val="16"/>
          <w:szCs w:val="16"/>
        </w:rPr>
      </w:pPr>
    </w:p>
    <w:p w:rsidR="00CC6C0D" w:rsidRDefault="00CC6C0D">
      <w:pPr>
        <w:spacing w:after="160" w:line="259" w:lineRule="auto"/>
        <w:rPr>
          <w:rFonts w:ascii="Sylfaen" w:hAnsi="Sylfaen"/>
          <w:sz w:val="16"/>
          <w:szCs w:val="16"/>
        </w:rPr>
      </w:pPr>
    </w:p>
    <w:p w:rsidR="00121083" w:rsidRDefault="00121083" w:rsidP="00121083">
      <w:pPr>
        <w:widowControl w:val="0"/>
        <w:autoSpaceDE w:val="0"/>
        <w:autoSpaceDN w:val="0"/>
        <w:adjustRightInd w:val="0"/>
        <w:jc w:val="right"/>
        <w:rPr>
          <w:rFonts w:ascii="Sylfaen" w:hAnsi="Sylfaen"/>
          <w:sz w:val="16"/>
          <w:szCs w:val="16"/>
        </w:rPr>
      </w:pPr>
    </w:p>
    <w:p w:rsidR="00B5007A" w:rsidRDefault="00B5007A" w:rsidP="00121083">
      <w:pPr>
        <w:widowControl w:val="0"/>
        <w:autoSpaceDE w:val="0"/>
        <w:autoSpaceDN w:val="0"/>
        <w:adjustRightInd w:val="0"/>
        <w:jc w:val="right"/>
        <w:rPr>
          <w:rFonts w:ascii="Sylfaen" w:hAnsi="Sylfaen"/>
          <w:sz w:val="16"/>
          <w:szCs w:val="16"/>
        </w:rPr>
      </w:pPr>
    </w:p>
    <w:p w:rsidR="00B5007A" w:rsidRDefault="00B5007A" w:rsidP="00121083">
      <w:pPr>
        <w:widowControl w:val="0"/>
        <w:autoSpaceDE w:val="0"/>
        <w:autoSpaceDN w:val="0"/>
        <w:adjustRightInd w:val="0"/>
        <w:jc w:val="right"/>
        <w:rPr>
          <w:rFonts w:ascii="Sylfaen" w:hAnsi="Sylfaen"/>
          <w:sz w:val="16"/>
          <w:szCs w:val="16"/>
        </w:rPr>
      </w:pPr>
    </w:p>
    <w:p w:rsidR="00B5007A" w:rsidRDefault="00B5007A" w:rsidP="00121083">
      <w:pPr>
        <w:widowControl w:val="0"/>
        <w:autoSpaceDE w:val="0"/>
        <w:autoSpaceDN w:val="0"/>
        <w:adjustRightInd w:val="0"/>
        <w:jc w:val="right"/>
        <w:rPr>
          <w:rFonts w:ascii="Sylfaen" w:hAnsi="Sylfaen"/>
          <w:sz w:val="16"/>
          <w:szCs w:val="16"/>
        </w:rPr>
      </w:pPr>
    </w:p>
    <w:p w:rsidR="00B5007A" w:rsidRDefault="0079633D" w:rsidP="00121083">
      <w:pPr>
        <w:widowControl w:val="0"/>
        <w:autoSpaceDE w:val="0"/>
        <w:autoSpaceDN w:val="0"/>
        <w:adjustRightInd w:val="0"/>
        <w:jc w:val="right"/>
        <w:rPr>
          <w:rFonts w:ascii="Sylfaen" w:hAnsi="Sylfaen"/>
          <w:sz w:val="16"/>
          <w:szCs w:val="16"/>
        </w:rPr>
      </w:pPr>
      <w:r w:rsidRPr="00392D11">
        <w:rPr>
          <w:rFonts w:ascii="Sylfaen" w:eastAsiaTheme="minorHAnsi" w:hAnsi="Sylfaen"/>
          <w:noProof/>
          <w:sz w:val="20"/>
          <w:szCs w:val="20"/>
          <w:lang w:val="hy-AM" w:eastAsia="hy-AM"/>
        </w:rPr>
        <mc:AlternateContent>
          <mc:Choice Requires="wps">
            <w:drawing>
              <wp:anchor distT="0" distB="0" distL="114300" distR="114300" simplePos="0" relativeHeight="251677696" behindDoc="0" locked="0" layoutInCell="1" allowOverlap="1" wp14:anchorId="488CF24E" wp14:editId="623872F9">
                <wp:simplePos x="0" y="0"/>
                <wp:positionH relativeFrom="column">
                  <wp:posOffset>3679190</wp:posOffset>
                </wp:positionH>
                <wp:positionV relativeFrom="paragraph">
                  <wp:posOffset>114935</wp:posOffset>
                </wp:positionV>
                <wp:extent cx="2648585" cy="1810385"/>
                <wp:effectExtent l="0" t="0" r="18415" b="18415"/>
                <wp:wrapNone/>
                <wp:docPr id="7" name="Поле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V="1">
                          <a:off x="0" y="0"/>
                          <a:ext cx="2648585" cy="1810385"/>
                        </a:xfrm>
                        <a:prstGeom prst="rect">
                          <a:avLst/>
                        </a:prstGeom>
                        <a:solidFill>
                          <a:srgbClr val="FFFFFF"/>
                        </a:solidFill>
                        <a:ln w="12700">
                          <a:solidFill>
                            <a:srgbClr val="FFFFFF"/>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34464E" w:rsidRPr="00862DED" w:rsidRDefault="0034464E" w:rsidP="0079633D">
                            <w:pPr>
                              <w:jc w:val="center"/>
                              <w:rPr>
                                <w:rFonts w:ascii="Sylfaen" w:hAnsi="Sylfaen" w:cs="Sylfaen"/>
                                <w:b/>
                                <w:sz w:val="22"/>
                                <w:szCs w:val="22"/>
                                <w:lang w:val="hy-AM"/>
                              </w:rPr>
                            </w:pPr>
                            <w:r w:rsidRPr="00862DED">
                              <w:rPr>
                                <w:rFonts w:ascii="Sylfaen" w:hAnsi="Sylfaen"/>
                                <w:b/>
                                <w:sz w:val="22"/>
                                <w:szCs w:val="22"/>
                              </w:rPr>
                              <w:t>Поставщик</w:t>
                            </w:r>
                            <w:r>
                              <w:rPr>
                                <w:rFonts w:ascii="Sylfaen" w:hAnsi="Sylfaen"/>
                                <w:b/>
                                <w:sz w:val="22"/>
                                <w:szCs w:val="22"/>
                                <w:lang w:val="hy-AM"/>
                              </w:rPr>
                              <w:t>:</w:t>
                            </w:r>
                            <w:r w:rsidRPr="00862DED">
                              <w:rPr>
                                <w:rFonts w:ascii="Sylfaen" w:hAnsi="Sylfaen"/>
                                <w:b/>
                                <w:sz w:val="22"/>
                                <w:szCs w:val="22"/>
                              </w:rPr>
                              <w:t xml:space="preserve"> / </w:t>
                            </w:r>
                            <w:r w:rsidRPr="00862DED">
                              <w:rPr>
                                <w:rFonts w:ascii="Sylfaen" w:hAnsi="Sylfaen" w:cs="Sylfaen"/>
                                <w:b/>
                                <w:sz w:val="22"/>
                                <w:szCs w:val="22"/>
                                <w:lang w:val="hy-AM"/>
                              </w:rPr>
                              <w:t>Մատակարար</w:t>
                            </w:r>
                            <w:r>
                              <w:rPr>
                                <w:rFonts w:ascii="Sylfaen" w:hAnsi="Sylfaen" w:cs="Sylfaen"/>
                                <w:b/>
                                <w:sz w:val="22"/>
                                <w:szCs w:val="22"/>
                                <w:lang w:val="hy-AM"/>
                              </w:rPr>
                              <w:t>՝</w:t>
                            </w:r>
                          </w:p>
                          <w:p w:rsidR="0034464E" w:rsidRDefault="0034464E" w:rsidP="0079633D">
                            <w:pPr>
                              <w:rPr>
                                <w:rFonts w:ascii="Sylfaen" w:hAnsi="Sylfaen"/>
                                <w:sz w:val="22"/>
                                <w:szCs w:val="22"/>
                                <w:lang w:val="hy-AM" w:bidi="he-IL"/>
                              </w:rPr>
                            </w:pPr>
                            <w:r w:rsidRPr="005524AF">
                              <w:rPr>
                                <w:rFonts w:ascii="Sylfaen" w:hAnsi="Sylfaen"/>
                                <w:sz w:val="22"/>
                                <w:szCs w:val="22"/>
                                <w:lang w:val="hy-AM"/>
                              </w:rPr>
                              <w:t xml:space="preserve">      </w:t>
                            </w:r>
                            <w:r w:rsidRPr="00ED5A97">
                              <w:rPr>
                                <w:rFonts w:ascii="Sylfaen" w:hAnsi="Sylfaen"/>
                                <w:sz w:val="22"/>
                                <w:szCs w:val="22"/>
                                <w:lang w:val="hy-AM"/>
                              </w:rPr>
                              <w:t xml:space="preserve">       </w:t>
                            </w:r>
                            <w:r w:rsidRPr="00AF52BE">
                              <w:rPr>
                                <w:rFonts w:ascii="Sylfaen" w:hAnsi="Sylfaen" w:cs="Sylfaen"/>
                                <w:sz w:val="22"/>
                                <w:szCs w:val="22"/>
                                <w:lang w:val="hy-AM" w:bidi="he-IL"/>
                              </w:rPr>
                              <w:t>___</w:t>
                            </w:r>
                            <w:r w:rsidRPr="005524AF">
                              <w:rPr>
                                <w:rFonts w:ascii="Sylfaen" w:hAnsi="Sylfaen"/>
                                <w:sz w:val="22"/>
                                <w:szCs w:val="22"/>
                                <w:lang w:val="hy-AM"/>
                              </w:rPr>
                              <w:t xml:space="preserve"> </w:t>
                            </w:r>
                            <w:r w:rsidRPr="00ED5A97">
                              <w:rPr>
                                <w:rFonts w:ascii="Sylfaen" w:hAnsi="Sylfaen"/>
                                <w:sz w:val="22"/>
                                <w:szCs w:val="22"/>
                                <w:lang w:val="hy-AM"/>
                              </w:rPr>
                              <w:t>«</w:t>
                            </w:r>
                            <w:r w:rsidRPr="00AF52BE">
                              <w:rPr>
                                <w:rFonts w:ascii="Sylfaen" w:hAnsi="Sylfaen" w:cs="Sylfaen"/>
                                <w:sz w:val="22"/>
                                <w:szCs w:val="22"/>
                                <w:lang w:val="hy-AM" w:bidi="he-IL"/>
                              </w:rPr>
                              <w:t>______</w:t>
                            </w:r>
                            <w:r w:rsidRPr="00ED5A97">
                              <w:rPr>
                                <w:rFonts w:ascii="Sylfaen" w:hAnsi="Sylfaen"/>
                                <w:sz w:val="20"/>
                                <w:szCs w:val="20"/>
                                <w:lang w:val="hy-AM"/>
                              </w:rPr>
                              <w:t>»</w:t>
                            </w:r>
                            <w:r w:rsidRPr="005524AF">
                              <w:rPr>
                                <w:rFonts w:ascii="Sylfaen" w:hAnsi="Sylfaen"/>
                                <w:sz w:val="22"/>
                                <w:szCs w:val="22"/>
                                <w:lang w:val="hy-AM"/>
                              </w:rPr>
                              <w:t xml:space="preserve"> </w:t>
                            </w:r>
                            <w:r>
                              <w:rPr>
                                <w:rFonts w:ascii="Sylfaen" w:hAnsi="Sylfaen"/>
                                <w:sz w:val="22"/>
                                <w:szCs w:val="22"/>
                                <w:lang w:val="hy-AM" w:bidi="he-IL"/>
                              </w:rPr>
                              <w:t>/</w:t>
                            </w:r>
                          </w:p>
                          <w:p w:rsidR="0034464E" w:rsidRPr="00ED5A97" w:rsidRDefault="0034464E" w:rsidP="0079633D">
                            <w:pPr>
                              <w:rPr>
                                <w:rFonts w:ascii="Sylfaen" w:hAnsi="Sylfaen"/>
                                <w:sz w:val="22"/>
                                <w:szCs w:val="22"/>
                                <w:lang w:val="hy-AM" w:bidi="he-IL"/>
                              </w:rPr>
                            </w:pPr>
                            <w:r w:rsidRPr="00FD7F0C">
                              <w:rPr>
                                <w:rFonts w:ascii="Sylfaen" w:eastAsia="Calibri" w:hAnsi="Sylfaen"/>
                                <w:sz w:val="20"/>
                                <w:szCs w:val="20"/>
                                <w:lang w:val="hy-AM"/>
                              </w:rPr>
                              <w:t xml:space="preserve">              </w:t>
                            </w:r>
                            <w:r w:rsidRPr="00392D11">
                              <w:rPr>
                                <w:rFonts w:ascii="Sylfaen" w:eastAsia="Calibri" w:hAnsi="Sylfaen"/>
                                <w:sz w:val="20"/>
                                <w:szCs w:val="20"/>
                                <w:lang w:val="hy-AM"/>
                              </w:rPr>
                              <w:t>«</w:t>
                            </w:r>
                            <w:r w:rsidRPr="00AF52BE">
                              <w:rPr>
                                <w:rFonts w:ascii="Sylfaen" w:hAnsi="Sylfaen" w:cs="Sylfaen"/>
                                <w:sz w:val="22"/>
                                <w:szCs w:val="22"/>
                                <w:lang w:val="hy-AM" w:bidi="he-IL"/>
                              </w:rPr>
                              <w:t>______</w:t>
                            </w:r>
                            <w:r w:rsidRPr="00BF6B4C">
                              <w:rPr>
                                <w:rFonts w:ascii="Sylfaen" w:eastAsia="Calibri" w:hAnsi="Sylfaen"/>
                                <w:sz w:val="20"/>
                                <w:szCs w:val="20"/>
                                <w:lang w:val="hy-AM"/>
                              </w:rPr>
                              <w:t>»</w:t>
                            </w:r>
                            <w:r w:rsidRPr="00ED5A97">
                              <w:rPr>
                                <w:rFonts w:ascii="Sylfaen" w:eastAsia="Calibri" w:hAnsi="Sylfaen"/>
                                <w:sz w:val="20"/>
                                <w:szCs w:val="20"/>
                                <w:lang w:val="hy-AM"/>
                              </w:rPr>
                              <w:t xml:space="preserve"> </w:t>
                            </w:r>
                            <w:r w:rsidRPr="00AF52BE">
                              <w:rPr>
                                <w:rFonts w:ascii="Sylfaen" w:hAnsi="Sylfaen" w:cs="Sylfaen"/>
                                <w:sz w:val="22"/>
                                <w:szCs w:val="22"/>
                                <w:lang w:val="hy-AM" w:bidi="he-IL"/>
                              </w:rPr>
                              <w:t>___</w:t>
                            </w:r>
                          </w:p>
                          <w:p w:rsidR="0034464E" w:rsidRPr="00ED0878" w:rsidRDefault="0034464E" w:rsidP="0079633D">
                            <w:pPr>
                              <w:jc w:val="center"/>
                              <w:rPr>
                                <w:rFonts w:ascii="Sylfaen" w:hAnsi="Sylfaen"/>
                                <w:sz w:val="22"/>
                                <w:szCs w:val="22"/>
                                <w:lang w:val="hy-AM" w:bidi="he-IL"/>
                              </w:rPr>
                            </w:pPr>
                            <w:r w:rsidRPr="00ED0878">
                              <w:rPr>
                                <w:rFonts w:ascii="Sylfaen" w:hAnsi="Sylfaen"/>
                                <w:sz w:val="22"/>
                                <w:szCs w:val="22"/>
                                <w:lang w:val="hy-AM" w:bidi="he-IL"/>
                              </w:rPr>
                              <w:t>Директор:/ Տնօրեն՝</w:t>
                            </w:r>
                          </w:p>
                          <w:p w:rsidR="0034464E" w:rsidRPr="00ED0878" w:rsidRDefault="0034464E" w:rsidP="0079633D">
                            <w:pPr>
                              <w:jc w:val="center"/>
                              <w:rPr>
                                <w:rFonts w:ascii="Sylfaen" w:hAnsi="Sylfaen"/>
                                <w:sz w:val="22"/>
                                <w:szCs w:val="22"/>
                                <w:lang w:val="hy-AM" w:bidi="he-IL"/>
                              </w:rPr>
                            </w:pPr>
                          </w:p>
                          <w:p w:rsidR="0034464E" w:rsidRPr="00AF52BE" w:rsidRDefault="0034464E" w:rsidP="0079633D">
                            <w:pPr>
                              <w:shd w:val="clear" w:color="auto" w:fill="FFFFFF"/>
                              <w:jc w:val="center"/>
                              <w:outlineLvl w:val="0"/>
                              <w:rPr>
                                <w:rFonts w:ascii="Sylfaen" w:hAnsi="Sylfaen" w:cs="Sylfaen"/>
                                <w:sz w:val="22"/>
                                <w:szCs w:val="22"/>
                                <w:lang w:val="hy-AM" w:bidi="he-IL"/>
                              </w:rPr>
                            </w:pPr>
                          </w:p>
                          <w:p w:rsidR="0034464E" w:rsidRPr="00AF52BE" w:rsidRDefault="0034464E" w:rsidP="0079633D">
                            <w:pPr>
                              <w:shd w:val="clear" w:color="auto" w:fill="FFFFFF"/>
                              <w:jc w:val="center"/>
                              <w:outlineLvl w:val="0"/>
                              <w:rPr>
                                <w:rFonts w:ascii="Sylfaen" w:hAnsi="Sylfaen" w:cs="Sylfaen"/>
                                <w:sz w:val="22"/>
                                <w:szCs w:val="22"/>
                                <w:lang w:val="hy-AM" w:bidi="he-IL"/>
                              </w:rPr>
                            </w:pPr>
                            <w:r w:rsidRPr="00AF52BE">
                              <w:rPr>
                                <w:rFonts w:ascii="Sylfaen" w:hAnsi="Sylfaen" w:cs="Sylfaen"/>
                                <w:sz w:val="22"/>
                                <w:szCs w:val="22"/>
                                <w:lang w:val="hy-AM" w:bidi="he-IL"/>
                              </w:rPr>
                              <w:t xml:space="preserve">____________ </w:t>
                            </w:r>
                            <w:r w:rsidRPr="00FD7F0C">
                              <w:rPr>
                                <w:rFonts w:ascii="Sylfaen" w:hAnsi="Sylfaen" w:cs="Sylfaen"/>
                                <w:color w:val="1F4E79" w:themeColor="accent1" w:themeShade="80"/>
                                <w:sz w:val="21"/>
                                <w:szCs w:val="21"/>
                                <w:lang w:bidi="he-IL"/>
                              </w:rPr>
                              <w:t>ФИО</w:t>
                            </w:r>
                            <w:r w:rsidRPr="00AF52BE">
                              <w:rPr>
                                <w:rFonts w:ascii="Sylfaen" w:hAnsi="Sylfaen" w:cs="Sylfaen"/>
                                <w:sz w:val="22"/>
                                <w:szCs w:val="22"/>
                                <w:lang w:val="hy-AM" w:bidi="he-IL"/>
                              </w:rPr>
                              <w:t xml:space="preserve"> /</w:t>
                            </w:r>
                          </w:p>
                          <w:p w:rsidR="0034464E" w:rsidRPr="00171CC9" w:rsidRDefault="0034464E" w:rsidP="0079633D">
                            <w:pPr>
                              <w:ind w:left="-142"/>
                              <w:rPr>
                                <w:rFonts w:ascii="Sylfaen" w:hAnsi="Sylfaen"/>
                                <w:sz w:val="22"/>
                                <w:szCs w:val="22"/>
                                <w:lang w:val="hy-AM"/>
                              </w:rPr>
                            </w:pPr>
                            <w:r w:rsidRPr="00AF52BE">
                              <w:rPr>
                                <w:rFonts w:ascii="Sylfaen" w:hAnsi="Sylfaen" w:cs="Sylfaen"/>
                                <w:sz w:val="22"/>
                                <w:szCs w:val="22"/>
                                <w:lang w:val="hy-AM" w:bidi="he-IL"/>
                              </w:rPr>
                              <w:t xml:space="preserve">                                </w:t>
                            </w:r>
                            <w:r w:rsidRPr="00ED0878">
                              <w:rPr>
                                <w:rFonts w:ascii="Sylfaen" w:hAnsi="Sylfaen" w:cs="Sylfaen"/>
                                <w:sz w:val="22"/>
                                <w:szCs w:val="22"/>
                                <w:lang w:val="hy-AM" w:bidi="he-IL"/>
                              </w:rPr>
                              <w:t xml:space="preserve">    </w:t>
                            </w:r>
                          </w:p>
                          <w:p w:rsidR="0034464E" w:rsidRPr="00862DED" w:rsidRDefault="0034464E" w:rsidP="0079633D">
                            <w:pPr>
                              <w:shd w:val="clear" w:color="auto" w:fill="FFFFFF"/>
                              <w:jc w:val="center"/>
                              <w:outlineLvl w:val="0"/>
                              <w:rPr>
                                <w:rFonts w:ascii="Sylfaen" w:hAnsi="Sylfaen"/>
                                <w:lang w:val="hy-AM"/>
                              </w:rPr>
                            </w:pPr>
                            <w:r w:rsidRPr="00862DED">
                              <w:rPr>
                                <w:rFonts w:ascii="Sylfaen" w:hAnsi="Sylfaen" w:cs="Sylfaen"/>
                                <w:lang w:val="hy-AM" w:bidi="he-IL"/>
                              </w:rPr>
                              <w:t xml:space="preserve"> </w:t>
                            </w:r>
                          </w:p>
                          <w:p w:rsidR="0034464E" w:rsidRPr="00A817E5" w:rsidRDefault="0034464E" w:rsidP="0079633D">
                            <w:pPr>
                              <w:rPr>
                                <w:lang w:val="hy-AM"/>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88CF24E" id="_x0000_s1029" type="#_x0000_t202" style="position:absolute;left:0;text-align:left;margin-left:289.7pt;margin-top:9.05pt;width:208.55pt;height:142.55pt;flip:y;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" strokecolor="white" strokeweight="1pt">
                <v:stroke dashstyle="dash"/>
                <v:shadow color="#868686"/>
                <v:textbox>
                  <w:txbxContent>
                    <w:p w:rsidR="0034464E" w:rsidRPr="00862DED" w:rsidRDefault="0034464E" w:rsidP="0079633D">
                      <w:pPr>
                        <w:jc w:val="center"/>
                        <w:rPr>
                          <w:rFonts w:ascii="Sylfaen" w:hAnsi="Sylfaen" w:cs="Sylfaen"/>
                          <w:b/>
                          <w:sz w:val="22"/>
                          <w:szCs w:val="22"/>
                          <w:lang w:val="hy-AM"/>
                        </w:rPr>
                      </w:pPr>
                      <w:r w:rsidRPr="00862DED">
                        <w:rPr>
                          <w:rFonts w:ascii="Sylfaen" w:hAnsi="Sylfaen"/>
                          <w:b/>
                          <w:sz w:val="22"/>
                          <w:szCs w:val="22"/>
                        </w:rPr>
                        <w:t>Поставщик</w:t>
                      </w:r>
                      <w:r>
                        <w:rPr>
                          <w:rFonts w:ascii="Sylfaen" w:hAnsi="Sylfaen"/>
                          <w:b/>
                          <w:sz w:val="22"/>
                          <w:szCs w:val="22"/>
                          <w:lang w:val="hy-AM"/>
                        </w:rPr>
                        <w:t>:</w:t>
                      </w:r>
                      <w:r w:rsidRPr="00862DED">
                        <w:rPr>
                          <w:rFonts w:ascii="Sylfaen" w:hAnsi="Sylfaen"/>
                          <w:b/>
                          <w:sz w:val="22"/>
                          <w:szCs w:val="22"/>
                        </w:rPr>
                        <w:t xml:space="preserve"> / </w:t>
                      </w:r>
                      <w:r w:rsidRPr="00862DED">
                        <w:rPr>
                          <w:rFonts w:ascii="Sylfaen" w:hAnsi="Sylfaen" w:cs="Sylfaen"/>
                          <w:b/>
                          <w:sz w:val="22"/>
                          <w:szCs w:val="22"/>
                          <w:lang w:val="hy-AM"/>
                        </w:rPr>
                        <w:t>Մատակարար</w:t>
                      </w:r>
                      <w:r>
                        <w:rPr>
                          <w:rFonts w:ascii="Sylfaen" w:hAnsi="Sylfaen" w:cs="Sylfaen"/>
                          <w:b/>
                          <w:sz w:val="22"/>
                          <w:szCs w:val="22"/>
                          <w:lang w:val="hy-AM"/>
                        </w:rPr>
                        <w:t>՝</w:t>
                      </w:r>
                    </w:p>
                    <w:p w:rsidR="0034464E" w:rsidRDefault="0034464E" w:rsidP="0079633D">
                      <w:pPr>
                        <w:rPr>
                          <w:rFonts w:ascii="Sylfaen" w:hAnsi="Sylfaen"/>
                          <w:sz w:val="22"/>
                          <w:szCs w:val="22"/>
                          <w:lang w:val="hy-AM" w:bidi="he-IL"/>
                        </w:rPr>
                      </w:pPr>
                      <w:r w:rsidRPr="005524AF">
                        <w:rPr>
                          <w:rFonts w:ascii="Sylfaen" w:hAnsi="Sylfaen"/>
                          <w:sz w:val="22"/>
                          <w:szCs w:val="22"/>
                          <w:lang w:val="hy-AM"/>
                        </w:rPr>
                        <w:t xml:space="preserve">      </w:t>
                      </w:r>
                      <w:r w:rsidRPr="00ED5A97">
                        <w:rPr>
                          <w:rFonts w:ascii="Sylfaen" w:hAnsi="Sylfaen"/>
                          <w:sz w:val="22"/>
                          <w:szCs w:val="22"/>
                          <w:lang w:val="hy-AM"/>
                        </w:rPr>
                        <w:t xml:space="preserve">       </w:t>
                      </w:r>
                      <w:r w:rsidRPr="00AF52BE">
                        <w:rPr>
                          <w:rFonts w:ascii="Sylfaen" w:hAnsi="Sylfaen" w:cs="Sylfaen"/>
                          <w:sz w:val="22"/>
                          <w:szCs w:val="22"/>
                          <w:lang w:val="hy-AM" w:bidi="he-IL"/>
                        </w:rPr>
                        <w:t>___</w:t>
                      </w:r>
                      <w:r w:rsidRPr="005524AF">
                        <w:rPr>
                          <w:rFonts w:ascii="Sylfaen" w:hAnsi="Sylfaen"/>
                          <w:sz w:val="22"/>
                          <w:szCs w:val="22"/>
                          <w:lang w:val="hy-AM"/>
                        </w:rPr>
                        <w:t xml:space="preserve"> </w:t>
                      </w:r>
                      <w:r w:rsidRPr="00ED5A97">
                        <w:rPr>
                          <w:rFonts w:ascii="Sylfaen" w:hAnsi="Sylfaen"/>
                          <w:sz w:val="22"/>
                          <w:szCs w:val="22"/>
                          <w:lang w:val="hy-AM"/>
                        </w:rPr>
                        <w:t>«</w:t>
                      </w:r>
                      <w:r w:rsidRPr="00AF52BE">
                        <w:rPr>
                          <w:rFonts w:ascii="Sylfaen" w:hAnsi="Sylfaen" w:cs="Sylfaen"/>
                          <w:sz w:val="22"/>
                          <w:szCs w:val="22"/>
                          <w:lang w:val="hy-AM" w:bidi="he-IL"/>
                        </w:rPr>
                        <w:t>______</w:t>
                      </w:r>
                      <w:r w:rsidRPr="00ED5A97">
                        <w:rPr>
                          <w:rFonts w:ascii="Sylfaen" w:hAnsi="Sylfaen"/>
                          <w:sz w:val="20"/>
                          <w:szCs w:val="20"/>
                          <w:lang w:val="hy-AM"/>
                        </w:rPr>
                        <w:t>»</w:t>
                      </w:r>
                      <w:r w:rsidRPr="005524AF">
                        <w:rPr>
                          <w:rFonts w:ascii="Sylfaen" w:hAnsi="Sylfaen"/>
                          <w:sz w:val="22"/>
                          <w:szCs w:val="22"/>
                          <w:lang w:val="hy-AM"/>
                        </w:rPr>
                        <w:t xml:space="preserve"> </w:t>
                      </w:r>
                      <w:r>
                        <w:rPr>
                          <w:rFonts w:ascii="Sylfaen" w:hAnsi="Sylfaen"/>
                          <w:sz w:val="22"/>
                          <w:szCs w:val="22"/>
                          <w:lang w:val="hy-AM" w:bidi="he-IL"/>
                        </w:rPr>
                        <w:t>/</w:t>
                      </w:r>
                    </w:p>
                    <w:p w:rsidR="0034464E" w:rsidRPr="00ED5A97" w:rsidRDefault="0034464E" w:rsidP="0079633D">
                      <w:pPr>
                        <w:rPr>
                          <w:rFonts w:ascii="Sylfaen" w:hAnsi="Sylfaen"/>
                          <w:sz w:val="22"/>
                          <w:szCs w:val="22"/>
                          <w:lang w:val="hy-AM" w:bidi="he-IL"/>
                        </w:rPr>
                      </w:pPr>
                      <w:r w:rsidRPr="00FD7F0C">
                        <w:rPr>
                          <w:rFonts w:ascii="Sylfaen" w:eastAsia="Calibri" w:hAnsi="Sylfaen"/>
                          <w:sz w:val="20"/>
                          <w:szCs w:val="20"/>
                          <w:lang w:val="hy-AM"/>
                        </w:rPr>
                        <w:t xml:space="preserve">              </w:t>
                      </w:r>
                      <w:r w:rsidRPr="00392D11">
                        <w:rPr>
                          <w:rFonts w:ascii="Sylfaen" w:eastAsia="Calibri" w:hAnsi="Sylfaen"/>
                          <w:sz w:val="20"/>
                          <w:szCs w:val="20"/>
                          <w:lang w:val="hy-AM"/>
                        </w:rPr>
                        <w:t>«</w:t>
                      </w:r>
                      <w:r w:rsidRPr="00AF52BE">
                        <w:rPr>
                          <w:rFonts w:ascii="Sylfaen" w:hAnsi="Sylfaen" w:cs="Sylfaen"/>
                          <w:sz w:val="22"/>
                          <w:szCs w:val="22"/>
                          <w:lang w:val="hy-AM" w:bidi="he-IL"/>
                        </w:rPr>
                        <w:t>______</w:t>
                      </w:r>
                      <w:r w:rsidRPr="00BF6B4C">
                        <w:rPr>
                          <w:rFonts w:ascii="Sylfaen" w:eastAsia="Calibri" w:hAnsi="Sylfaen"/>
                          <w:sz w:val="20"/>
                          <w:szCs w:val="20"/>
                          <w:lang w:val="hy-AM"/>
                        </w:rPr>
                        <w:t>»</w:t>
                      </w:r>
                      <w:r w:rsidRPr="00ED5A97">
                        <w:rPr>
                          <w:rFonts w:ascii="Sylfaen" w:eastAsia="Calibri" w:hAnsi="Sylfaen"/>
                          <w:sz w:val="20"/>
                          <w:szCs w:val="20"/>
                          <w:lang w:val="hy-AM"/>
                        </w:rPr>
                        <w:t xml:space="preserve"> </w:t>
                      </w:r>
                      <w:r w:rsidRPr="00AF52BE">
                        <w:rPr>
                          <w:rFonts w:ascii="Sylfaen" w:hAnsi="Sylfaen" w:cs="Sylfaen"/>
                          <w:sz w:val="22"/>
                          <w:szCs w:val="22"/>
                          <w:lang w:val="hy-AM" w:bidi="he-IL"/>
                        </w:rPr>
                        <w:t>___</w:t>
                      </w:r>
                    </w:p>
                    <w:p w:rsidR="0034464E" w:rsidRPr="00ED0878" w:rsidRDefault="0034464E" w:rsidP="0079633D">
                      <w:pPr>
                        <w:jc w:val="center"/>
                        <w:rPr>
                          <w:rFonts w:ascii="Sylfaen" w:hAnsi="Sylfaen"/>
                          <w:sz w:val="22"/>
                          <w:szCs w:val="22"/>
                          <w:lang w:val="hy-AM" w:bidi="he-IL"/>
                        </w:rPr>
                      </w:pPr>
                      <w:r w:rsidRPr="00ED0878">
                        <w:rPr>
                          <w:rFonts w:ascii="Sylfaen" w:hAnsi="Sylfaen"/>
                          <w:sz w:val="22"/>
                          <w:szCs w:val="22"/>
                          <w:lang w:val="hy-AM" w:bidi="he-IL"/>
                        </w:rPr>
                        <w:t>Директор:/ Տնօրեն՝</w:t>
                      </w:r>
                    </w:p>
                    <w:p w:rsidR="0034464E" w:rsidRPr="00ED0878" w:rsidRDefault="0034464E" w:rsidP="0079633D">
                      <w:pPr>
                        <w:jc w:val="center"/>
                        <w:rPr>
                          <w:rFonts w:ascii="Sylfaen" w:hAnsi="Sylfaen"/>
                          <w:sz w:val="22"/>
                          <w:szCs w:val="22"/>
                          <w:lang w:val="hy-AM" w:bidi="he-IL"/>
                        </w:rPr>
                      </w:pPr>
                    </w:p>
                    <w:p w:rsidR="0034464E" w:rsidRPr="00AF52BE" w:rsidRDefault="0034464E" w:rsidP="0079633D">
                      <w:pPr>
                        <w:shd w:val="clear" w:color="auto" w:fill="FFFFFF"/>
                        <w:jc w:val="center"/>
                        <w:outlineLvl w:val="0"/>
                        <w:rPr>
                          <w:rFonts w:ascii="Sylfaen" w:hAnsi="Sylfaen" w:cs="Sylfaen"/>
                          <w:sz w:val="22"/>
                          <w:szCs w:val="22"/>
                          <w:lang w:val="hy-AM" w:bidi="he-IL"/>
                        </w:rPr>
                      </w:pPr>
                    </w:p>
                    <w:p w:rsidR="0034464E" w:rsidRPr="00AF52BE" w:rsidRDefault="0034464E" w:rsidP="0079633D">
                      <w:pPr>
                        <w:shd w:val="clear" w:color="auto" w:fill="FFFFFF"/>
                        <w:jc w:val="center"/>
                        <w:outlineLvl w:val="0"/>
                        <w:rPr>
                          <w:rFonts w:ascii="Sylfaen" w:hAnsi="Sylfaen" w:cs="Sylfaen"/>
                          <w:sz w:val="22"/>
                          <w:szCs w:val="22"/>
                          <w:lang w:val="hy-AM" w:bidi="he-IL"/>
                        </w:rPr>
                      </w:pPr>
                      <w:r w:rsidRPr="00AF52BE">
                        <w:rPr>
                          <w:rFonts w:ascii="Sylfaen" w:hAnsi="Sylfaen" w:cs="Sylfaen"/>
                          <w:sz w:val="22"/>
                          <w:szCs w:val="22"/>
                          <w:lang w:val="hy-AM" w:bidi="he-IL"/>
                        </w:rPr>
                        <w:t xml:space="preserve">____________ </w:t>
                      </w:r>
                      <w:r w:rsidRPr="00FD7F0C">
                        <w:rPr>
                          <w:rFonts w:ascii="Sylfaen" w:hAnsi="Sylfaen" w:cs="Sylfaen"/>
                          <w:color w:val="1F4E79" w:themeColor="accent1" w:themeShade="80"/>
                          <w:sz w:val="21"/>
                          <w:szCs w:val="21"/>
                          <w:lang w:bidi="he-IL"/>
                        </w:rPr>
                        <w:t>ФИО</w:t>
                      </w:r>
                      <w:r w:rsidRPr="00AF52BE">
                        <w:rPr>
                          <w:rFonts w:ascii="Sylfaen" w:hAnsi="Sylfaen" w:cs="Sylfaen"/>
                          <w:sz w:val="22"/>
                          <w:szCs w:val="22"/>
                          <w:lang w:val="hy-AM" w:bidi="he-IL"/>
                        </w:rPr>
                        <w:t xml:space="preserve"> /</w:t>
                      </w:r>
                    </w:p>
                    <w:p w:rsidR="0034464E" w:rsidRPr="00171CC9" w:rsidRDefault="0034464E" w:rsidP="0079633D">
                      <w:pPr>
                        <w:ind w:left="-142"/>
                        <w:rPr>
                          <w:rFonts w:ascii="Sylfaen" w:hAnsi="Sylfaen"/>
                          <w:sz w:val="22"/>
                          <w:szCs w:val="22"/>
                          <w:lang w:val="hy-AM"/>
                        </w:rPr>
                      </w:pPr>
                      <w:r w:rsidRPr="00AF52BE">
                        <w:rPr>
                          <w:rFonts w:ascii="Sylfaen" w:hAnsi="Sylfaen" w:cs="Sylfaen"/>
                          <w:sz w:val="22"/>
                          <w:szCs w:val="22"/>
                          <w:lang w:val="hy-AM" w:bidi="he-IL"/>
                        </w:rPr>
                        <w:t xml:space="preserve">                                </w:t>
                      </w:r>
                      <w:r w:rsidRPr="00ED0878">
                        <w:rPr>
                          <w:rFonts w:ascii="Sylfaen" w:hAnsi="Sylfaen" w:cs="Sylfaen"/>
                          <w:sz w:val="22"/>
                          <w:szCs w:val="22"/>
                          <w:lang w:val="hy-AM" w:bidi="he-IL"/>
                        </w:rPr>
                        <w:t xml:space="preserve">    </w:t>
                      </w:r>
                    </w:p>
                    <w:p w:rsidR="0034464E" w:rsidRPr="00862DED" w:rsidRDefault="0034464E" w:rsidP="0079633D">
                      <w:pPr>
                        <w:shd w:val="clear" w:color="auto" w:fill="FFFFFF"/>
                        <w:jc w:val="center"/>
                        <w:outlineLvl w:val="0"/>
                        <w:rPr>
                          <w:rFonts w:ascii="Sylfaen" w:hAnsi="Sylfaen"/>
                          <w:lang w:val="hy-AM"/>
                        </w:rPr>
                      </w:pPr>
                      <w:r w:rsidRPr="00862DED">
                        <w:rPr>
                          <w:rFonts w:ascii="Sylfaen" w:hAnsi="Sylfaen" w:cs="Sylfaen"/>
                          <w:lang w:val="hy-AM" w:bidi="he-IL"/>
                        </w:rPr>
                        <w:t xml:space="preserve"> </w:t>
                      </w:r>
                    </w:p>
                    <w:p w:rsidR="0034464E" w:rsidRPr="00A817E5" w:rsidRDefault="0034464E" w:rsidP="0079633D">
                      <w:pPr>
                        <w:rPr>
                          <w:lang w:val="hy-AM"/>
                        </w:rPr>
                      </w:pPr>
                    </w:p>
                  </w:txbxContent>
                </v:textbox>
              </v:shape>
            </w:pict>
          </mc:Fallback>
        </mc:AlternateContent>
      </w:r>
    </w:p>
    <w:p w:rsidR="00B5007A" w:rsidRDefault="0079633D" w:rsidP="00121083">
      <w:pPr>
        <w:widowControl w:val="0"/>
        <w:autoSpaceDE w:val="0"/>
        <w:autoSpaceDN w:val="0"/>
        <w:adjustRightInd w:val="0"/>
        <w:jc w:val="right"/>
        <w:rPr>
          <w:rFonts w:ascii="Sylfaen" w:hAnsi="Sylfaen"/>
          <w:sz w:val="16"/>
          <w:szCs w:val="16"/>
        </w:rPr>
      </w:pPr>
      <w:r w:rsidRPr="00392D11">
        <w:rPr>
          <w:rFonts w:ascii="Sylfaen" w:eastAsiaTheme="minorHAnsi" w:hAnsi="Sylfaen"/>
          <w:noProof/>
          <w:sz w:val="20"/>
          <w:szCs w:val="20"/>
          <w:lang w:val="hy-AM" w:eastAsia="hy-AM"/>
        </w:rPr>
        <mc:AlternateContent>
          <mc:Choice Requires="wps">
            <w:drawing>
              <wp:anchor distT="0" distB="0" distL="114300" distR="114300" simplePos="0" relativeHeight="251675648" behindDoc="0" locked="0" layoutInCell="1" allowOverlap="1" wp14:anchorId="5E869536" wp14:editId="6C1721AA">
                <wp:simplePos x="0" y="0"/>
                <wp:positionH relativeFrom="margin">
                  <wp:posOffset>372745</wp:posOffset>
                </wp:positionH>
                <wp:positionV relativeFrom="paragraph">
                  <wp:posOffset>31750</wp:posOffset>
                </wp:positionV>
                <wp:extent cx="2690495" cy="1668145"/>
                <wp:effectExtent l="0" t="0" r="14605" b="27305"/>
                <wp:wrapNone/>
                <wp:docPr id="6" name="Поле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90495" cy="1668145"/>
                        </a:xfrm>
                        <a:prstGeom prst="rect">
                          <a:avLst/>
                        </a:prstGeom>
                        <a:solidFill>
                          <a:srgbClr val="FFFFFF"/>
                        </a:solidFill>
                        <a:ln w="12700">
                          <a:solidFill>
                            <a:srgbClr val="FFFFFF"/>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34464E" w:rsidRPr="00862DED" w:rsidRDefault="0034464E" w:rsidP="0079633D">
                            <w:pPr>
                              <w:jc w:val="center"/>
                              <w:rPr>
                                <w:rFonts w:ascii="Sylfaen" w:hAnsi="Sylfaen" w:cs="Sylfaen"/>
                                <w:b/>
                                <w:sz w:val="22"/>
                                <w:szCs w:val="22"/>
                                <w:lang w:val="hy-AM"/>
                              </w:rPr>
                            </w:pPr>
                            <w:r w:rsidRPr="00862DED">
                              <w:rPr>
                                <w:rFonts w:ascii="Sylfaen" w:hAnsi="Sylfaen"/>
                                <w:b/>
                                <w:sz w:val="22"/>
                                <w:szCs w:val="22"/>
                              </w:rPr>
                              <w:t>Покупатель</w:t>
                            </w:r>
                            <w:r>
                              <w:rPr>
                                <w:rFonts w:ascii="Sylfaen" w:hAnsi="Sylfaen"/>
                                <w:b/>
                                <w:sz w:val="22"/>
                                <w:szCs w:val="22"/>
                                <w:lang w:val="hy-AM"/>
                              </w:rPr>
                              <w:t>:</w:t>
                            </w:r>
                            <w:r w:rsidRPr="00862DED">
                              <w:rPr>
                                <w:rFonts w:ascii="Sylfaen" w:hAnsi="Sylfaen"/>
                                <w:b/>
                                <w:sz w:val="22"/>
                                <w:szCs w:val="22"/>
                              </w:rPr>
                              <w:t xml:space="preserve">/ </w:t>
                            </w:r>
                            <w:r w:rsidRPr="00862DED">
                              <w:rPr>
                                <w:rFonts w:ascii="Sylfaen" w:hAnsi="Sylfaen" w:cs="Sylfaen"/>
                                <w:b/>
                                <w:sz w:val="22"/>
                                <w:szCs w:val="22"/>
                                <w:lang w:val="hy-AM"/>
                              </w:rPr>
                              <w:t>Գնորդ</w:t>
                            </w:r>
                            <w:r>
                              <w:rPr>
                                <w:rFonts w:ascii="Sylfaen" w:hAnsi="Sylfaen" w:cs="Sylfaen"/>
                                <w:b/>
                                <w:sz w:val="22"/>
                                <w:szCs w:val="22"/>
                                <w:lang w:val="hy-AM"/>
                              </w:rPr>
                              <w:t>՝</w:t>
                            </w:r>
                          </w:p>
                          <w:p w:rsidR="0034464E" w:rsidRPr="00D24B01" w:rsidRDefault="0034464E" w:rsidP="0079633D">
                            <w:pPr>
                              <w:ind w:left="284" w:hanging="284"/>
                              <w:jc w:val="center"/>
                              <w:rPr>
                                <w:rFonts w:ascii="Sylfaen" w:hAnsi="Sylfaen" w:cs="Sylfaen"/>
                                <w:sz w:val="22"/>
                                <w:szCs w:val="22"/>
                              </w:rPr>
                            </w:pPr>
                            <w:r w:rsidRPr="00D24B01">
                              <w:rPr>
                                <w:rFonts w:ascii="Sylfaen" w:hAnsi="Sylfaen"/>
                                <w:sz w:val="22"/>
                                <w:szCs w:val="22"/>
                              </w:rPr>
                              <w:t xml:space="preserve">ЗАО «ЮКЖД»/ </w:t>
                            </w:r>
                            <w:r w:rsidRPr="00862DED">
                              <w:rPr>
                                <w:rFonts w:ascii="Sylfaen" w:hAnsi="Sylfaen"/>
                                <w:sz w:val="22"/>
                                <w:szCs w:val="22"/>
                                <w:lang w:val="hy-AM"/>
                              </w:rPr>
                              <w:t>«</w:t>
                            </w:r>
                            <w:r w:rsidRPr="00862DED">
                              <w:rPr>
                                <w:rFonts w:ascii="Sylfaen" w:hAnsi="Sylfaen" w:cs="Sylfaen"/>
                                <w:sz w:val="22"/>
                                <w:szCs w:val="22"/>
                                <w:lang w:val="hy-AM"/>
                              </w:rPr>
                              <w:t>ՀԿԵ</w:t>
                            </w:r>
                            <w:r w:rsidRPr="00862DED">
                              <w:rPr>
                                <w:rFonts w:ascii="Sylfaen" w:hAnsi="Sylfaen"/>
                                <w:sz w:val="22"/>
                                <w:szCs w:val="22"/>
                                <w:lang w:val="hy-AM"/>
                              </w:rPr>
                              <w:t xml:space="preserve">» </w:t>
                            </w:r>
                            <w:r w:rsidRPr="00862DED">
                              <w:rPr>
                                <w:rFonts w:ascii="Sylfaen" w:hAnsi="Sylfaen" w:cs="Sylfaen"/>
                                <w:sz w:val="22"/>
                                <w:szCs w:val="22"/>
                                <w:lang w:val="hy-AM"/>
                              </w:rPr>
                              <w:t>ՓԲԸ</w:t>
                            </w:r>
                          </w:p>
                          <w:p w:rsidR="0034464E" w:rsidRPr="00862DED" w:rsidRDefault="0034464E" w:rsidP="0079633D">
                            <w:pPr>
                              <w:jc w:val="center"/>
                              <w:rPr>
                                <w:rFonts w:ascii="Sylfaen" w:hAnsi="Sylfaen"/>
                                <w:sz w:val="22"/>
                                <w:szCs w:val="22"/>
                                <w:lang w:val="hy-AM" w:bidi="he-IL"/>
                              </w:rPr>
                            </w:pPr>
                            <w:r w:rsidRPr="00862DED">
                              <w:rPr>
                                <w:rFonts w:ascii="Sylfaen" w:hAnsi="Sylfaen"/>
                                <w:sz w:val="22"/>
                                <w:szCs w:val="22"/>
                                <w:lang w:bidi="he-IL"/>
                              </w:rPr>
                              <w:t>Генеральный директор:</w:t>
                            </w:r>
                            <w:r w:rsidRPr="00862DED">
                              <w:rPr>
                                <w:rFonts w:ascii="Sylfaen" w:hAnsi="Sylfaen"/>
                                <w:sz w:val="22"/>
                                <w:szCs w:val="22"/>
                                <w:lang w:val="hy-AM" w:bidi="he-IL"/>
                              </w:rPr>
                              <w:t xml:space="preserve"> /</w:t>
                            </w:r>
                          </w:p>
                          <w:p w:rsidR="0034464E" w:rsidRPr="00862DED" w:rsidRDefault="0034464E" w:rsidP="0079633D">
                            <w:pPr>
                              <w:jc w:val="center"/>
                              <w:rPr>
                                <w:rFonts w:ascii="Sylfaen" w:hAnsi="Sylfaen" w:cs="Sylfaen"/>
                                <w:sz w:val="22"/>
                                <w:szCs w:val="22"/>
                                <w:lang w:val="hy-AM" w:bidi="he-IL"/>
                              </w:rPr>
                            </w:pPr>
                            <w:r w:rsidRPr="00862DED">
                              <w:rPr>
                                <w:rFonts w:ascii="Sylfaen" w:hAnsi="Sylfaen" w:cs="Sylfaen"/>
                                <w:sz w:val="22"/>
                                <w:szCs w:val="22"/>
                                <w:lang w:val="hy-AM" w:bidi="he-IL"/>
                              </w:rPr>
                              <w:t>Գլխավոր տնօրեն՝</w:t>
                            </w:r>
                          </w:p>
                          <w:p w:rsidR="0034464E" w:rsidRDefault="0034464E" w:rsidP="0079633D">
                            <w:pPr>
                              <w:rPr>
                                <w:rFonts w:ascii="Sylfaen" w:hAnsi="Sylfaen" w:cs="Sylfaen"/>
                                <w:sz w:val="22"/>
                                <w:szCs w:val="22"/>
                                <w:lang w:val="hy-AM" w:bidi="he-IL"/>
                              </w:rPr>
                            </w:pPr>
                          </w:p>
                          <w:p w:rsidR="0034464E" w:rsidRPr="00862DED" w:rsidRDefault="0034464E" w:rsidP="0079633D">
                            <w:pPr>
                              <w:rPr>
                                <w:rFonts w:ascii="Sylfaen" w:hAnsi="Sylfaen" w:cs="Sylfaen"/>
                                <w:sz w:val="22"/>
                                <w:szCs w:val="22"/>
                                <w:lang w:val="hy-AM" w:bidi="he-IL"/>
                              </w:rPr>
                            </w:pPr>
                          </w:p>
                          <w:p w:rsidR="0034464E" w:rsidRPr="00862DED" w:rsidRDefault="0034464E" w:rsidP="0079633D">
                            <w:pPr>
                              <w:jc w:val="right"/>
                              <w:rPr>
                                <w:rFonts w:ascii="Sylfaen" w:hAnsi="Sylfaen"/>
                                <w:sz w:val="22"/>
                                <w:szCs w:val="22"/>
                                <w:lang w:val="hy-AM" w:bidi="he-IL"/>
                              </w:rPr>
                            </w:pPr>
                            <w:r w:rsidRPr="00862DED">
                              <w:rPr>
                                <w:rFonts w:ascii="Sylfaen" w:hAnsi="Sylfaen"/>
                                <w:sz w:val="22"/>
                                <w:szCs w:val="22"/>
                                <w:lang w:val="hy-AM" w:bidi="he-IL"/>
                              </w:rPr>
                              <w:t>______________ А.В. Мельников/</w:t>
                            </w:r>
                          </w:p>
                          <w:p w:rsidR="0034464E" w:rsidRPr="00862DED" w:rsidRDefault="0034464E" w:rsidP="0079633D">
                            <w:pPr>
                              <w:jc w:val="right"/>
                              <w:rPr>
                                <w:rFonts w:ascii="Sylfaen" w:hAnsi="Sylfaen"/>
                                <w:sz w:val="22"/>
                                <w:szCs w:val="22"/>
                                <w:lang w:val="hy-AM" w:bidi="he-IL"/>
                              </w:rPr>
                            </w:pPr>
                            <w:r w:rsidRPr="00862DED">
                              <w:rPr>
                                <w:rFonts w:ascii="Sylfaen" w:hAnsi="Sylfaen" w:cs="Sylfaen"/>
                                <w:sz w:val="22"/>
                                <w:szCs w:val="22"/>
                                <w:lang w:val="hy-AM" w:bidi="he-IL"/>
                              </w:rPr>
                              <w:t xml:space="preserve"> Ա</w:t>
                            </w:r>
                            <w:r w:rsidRPr="00862DED">
                              <w:rPr>
                                <w:rFonts w:ascii="Sylfaen" w:hAnsi="Sylfaen"/>
                                <w:sz w:val="22"/>
                                <w:szCs w:val="22"/>
                                <w:lang w:val="hy-AM" w:bidi="he-IL"/>
                              </w:rPr>
                              <w:t>.</w:t>
                            </w:r>
                            <w:r w:rsidRPr="00862DED">
                              <w:rPr>
                                <w:rFonts w:ascii="Sylfaen" w:hAnsi="Sylfaen" w:cs="Sylfaen"/>
                                <w:sz w:val="22"/>
                                <w:szCs w:val="22"/>
                                <w:lang w:val="hy-AM" w:bidi="he-IL"/>
                              </w:rPr>
                              <w:t>Վ</w:t>
                            </w:r>
                            <w:r w:rsidRPr="00862DED">
                              <w:rPr>
                                <w:rFonts w:ascii="Sylfaen" w:hAnsi="Sylfaen"/>
                                <w:sz w:val="22"/>
                                <w:szCs w:val="22"/>
                                <w:lang w:val="hy-AM" w:bidi="he-IL"/>
                              </w:rPr>
                              <w:t xml:space="preserve">. </w:t>
                            </w:r>
                            <w:r w:rsidRPr="00862DED">
                              <w:rPr>
                                <w:rFonts w:ascii="Sylfaen" w:hAnsi="Sylfaen" w:cs="Sylfaen"/>
                                <w:sz w:val="22"/>
                                <w:szCs w:val="22"/>
                                <w:lang w:val="hy-AM" w:bidi="he-IL"/>
                              </w:rPr>
                              <w:t>Մելնիկով</w:t>
                            </w:r>
                          </w:p>
                          <w:p w:rsidR="0034464E" w:rsidRPr="00862DED" w:rsidRDefault="0034464E" w:rsidP="0079633D">
                            <w:pPr>
                              <w:rPr>
                                <w:rFonts w:ascii="Sylfaen" w:hAnsi="Sylfaen"/>
                                <w:lang w:val="hy-AM"/>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E869536" id="_x0000_s1030" type="#_x0000_t202" style="position:absolute;left:0;text-align:left;margin-left:29.35pt;margin-top:2.5pt;width:211.85pt;height:131.35pt;z-index:2516756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" strokecolor="white" strokeweight="1pt">
                <v:stroke dashstyle="dash"/>
                <v:shadow color="#868686"/>
                <v:textbox>
                  <w:txbxContent>
                    <w:p w:rsidR="0034464E" w:rsidRPr="00862DED" w:rsidRDefault="0034464E" w:rsidP="0079633D">
                      <w:pPr>
                        <w:jc w:val="center"/>
                        <w:rPr>
                          <w:rFonts w:ascii="Sylfaen" w:hAnsi="Sylfaen" w:cs="Sylfaen"/>
                          <w:b/>
                          <w:sz w:val="22"/>
                          <w:szCs w:val="22"/>
                          <w:lang w:val="hy-AM"/>
                        </w:rPr>
                      </w:pPr>
                      <w:r w:rsidRPr="00862DED">
                        <w:rPr>
                          <w:rFonts w:ascii="Sylfaen" w:hAnsi="Sylfaen"/>
                          <w:b/>
                          <w:sz w:val="22"/>
                          <w:szCs w:val="22"/>
                        </w:rPr>
                        <w:t>Покупатель</w:t>
                      </w:r>
                      <w:r>
                        <w:rPr>
                          <w:rFonts w:ascii="Sylfaen" w:hAnsi="Sylfaen"/>
                          <w:b/>
                          <w:sz w:val="22"/>
                          <w:szCs w:val="22"/>
                          <w:lang w:val="hy-AM"/>
                        </w:rPr>
                        <w:t>:</w:t>
                      </w:r>
                      <w:r w:rsidRPr="00862DED">
                        <w:rPr>
                          <w:rFonts w:ascii="Sylfaen" w:hAnsi="Sylfaen"/>
                          <w:b/>
                          <w:sz w:val="22"/>
                          <w:szCs w:val="22"/>
                        </w:rPr>
                        <w:t xml:space="preserve">/ </w:t>
                      </w:r>
                      <w:r w:rsidRPr="00862DED">
                        <w:rPr>
                          <w:rFonts w:ascii="Sylfaen" w:hAnsi="Sylfaen" w:cs="Sylfaen"/>
                          <w:b/>
                          <w:sz w:val="22"/>
                          <w:szCs w:val="22"/>
                          <w:lang w:val="hy-AM"/>
                        </w:rPr>
                        <w:t>Գնորդ</w:t>
                      </w:r>
                      <w:r>
                        <w:rPr>
                          <w:rFonts w:ascii="Sylfaen" w:hAnsi="Sylfaen" w:cs="Sylfaen"/>
                          <w:b/>
                          <w:sz w:val="22"/>
                          <w:szCs w:val="22"/>
                          <w:lang w:val="hy-AM"/>
                        </w:rPr>
                        <w:t>՝</w:t>
                      </w:r>
                    </w:p>
                    <w:p w:rsidR="0034464E" w:rsidRPr="00D24B01" w:rsidRDefault="0034464E" w:rsidP="0079633D">
                      <w:pPr>
                        <w:ind w:left="284" w:hanging="284"/>
                        <w:jc w:val="center"/>
                        <w:rPr>
                          <w:rFonts w:ascii="Sylfaen" w:hAnsi="Sylfaen" w:cs="Sylfaen"/>
                          <w:sz w:val="22"/>
                          <w:szCs w:val="22"/>
                        </w:rPr>
                      </w:pPr>
                      <w:r w:rsidRPr="00D24B01">
                        <w:rPr>
                          <w:rFonts w:ascii="Sylfaen" w:hAnsi="Sylfaen"/>
                          <w:sz w:val="22"/>
                          <w:szCs w:val="22"/>
                        </w:rPr>
                        <w:t xml:space="preserve">ЗАО «ЮКЖД»/ </w:t>
                      </w:r>
                      <w:r w:rsidRPr="00862DED">
                        <w:rPr>
                          <w:rFonts w:ascii="Sylfaen" w:hAnsi="Sylfaen"/>
                          <w:sz w:val="22"/>
                          <w:szCs w:val="22"/>
                          <w:lang w:val="hy-AM"/>
                        </w:rPr>
                        <w:t>«</w:t>
                      </w:r>
                      <w:r w:rsidRPr="00862DED">
                        <w:rPr>
                          <w:rFonts w:ascii="Sylfaen" w:hAnsi="Sylfaen" w:cs="Sylfaen"/>
                          <w:sz w:val="22"/>
                          <w:szCs w:val="22"/>
                          <w:lang w:val="hy-AM"/>
                        </w:rPr>
                        <w:t>ՀԿԵ</w:t>
                      </w:r>
                      <w:r w:rsidRPr="00862DED">
                        <w:rPr>
                          <w:rFonts w:ascii="Sylfaen" w:hAnsi="Sylfaen"/>
                          <w:sz w:val="22"/>
                          <w:szCs w:val="22"/>
                          <w:lang w:val="hy-AM"/>
                        </w:rPr>
                        <w:t xml:space="preserve">» </w:t>
                      </w:r>
                      <w:r w:rsidRPr="00862DED">
                        <w:rPr>
                          <w:rFonts w:ascii="Sylfaen" w:hAnsi="Sylfaen" w:cs="Sylfaen"/>
                          <w:sz w:val="22"/>
                          <w:szCs w:val="22"/>
                          <w:lang w:val="hy-AM"/>
                        </w:rPr>
                        <w:t>ՓԲԸ</w:t>
                      </w:r>
                    </w:p>
                    <w:p w:rsidR="0034464E" w:rsidRPr="00862DED" w:rsidRDefault="0034464E" w:rsidP="0079633D">
                      <w:pPr>
                        <w:jc w:val="center"/>
                        <w:rPr>
                          <w:rFonts w:ascii="Sylfaen" w:hAnsi="Sylfaen"/>
                          <w:sz w:val="22"/>
                          <w:szCs w:val="22"/>
                          <w:lang w:val="hy-AM" w:bidi="he-IL"/>
                        </w:rPr>
                      </w:pPr>
                      <w:r w:rsidRPr="00862DED">
                        <w:rPr>
                          <w:rFonts w:ascii="Sylfaen" w:hAnsi="Sylfaen"/>
                          <w:sz w:val="22"/>
                          <w:szCs w:val="22"/>
                          <w:lang w:bidi="he-IL"/>
                        </w:rPr>
                        <w:t>Генеральный директор:</w:t>
                      </w:r>
                      <w:r w:rsidRPr="00862DED">
                        <w:rPr>
                          <w:rFonts w:ascii="Sylfaen" w:hAnsi="Sylfaen"/>
                          <w:sz w:val="22"/>
                          <w:szCs w:val="22"/>
                          <w:lang w:val="hy-AM" w:bidi="he-IL"/>
                        </w:rPr>
                        <w:t xml:space="preserve"> /</w:t>
                      </w:r>
                    </w:p>
                    <w:p w:rsidR="0034464E" w:rsidRPr="00862DED" w:rsidRDefault="0034464E" w:rsidP="0079633D">
                      <w:pPr>
                        <w:jc w:val="center"/>
                        <w:rPr>
                          <w:rFonts w:ascii="Sylfaen" w:hAnsi="Sylfaen" w:cs="Sylfaen"/>
                          <w:sz w:val="22"/>
                          <w:szCs w:val="22"/>
                          <w:lang w:val="hy-AM" w:bidi="he-IL"/>
                        </w:rPr>
                      </w:pPr>
                      <w:r w:rsidRPr="00862DED">
                        <w:rPr>
                          <w:rFonts w:ascii="Sylfaen" w:hAnsi="Sylfaen" w:cs="Sylfaen"/>
                          <w:sz w:val="22"/>
                          <w:szCs w:val="22"/>
                          <w:lang w:val="hy-AM" w:bidi="he-IL"/>
                        </w:rPr>
                        <w:t>Գլխավոր տնօրեն՝</w:t>
                      </w:r>
                    </w:p>
                    <w:p w:rsidR="0034464E" w:rsidRDefault="0034464E" w:rsidP="0079633D">
                      <w:pPr>
                        <w:rPr>
                          <w:rFonts w:ascii="Sylfaen" w:hAnsi="Sylfaen" w:cs="Sylfaen"/>
                          <w:sz w:val="22"/>
                          <w:szCs w:val="22"/>
                          <w:lang w:val="hy-AM" w:bidi="he-IL"/>
                        </w:rPr>
                      </w:pPr>
                    </w:p>
                    <w:p w:rsidR="0034464E" w:rsidRPr="00862DED" w:rsidRDefault="0034464E" w:rsidP="0079633D">
                      <w:pPr>
                        <w:rPr>
                          <w:rFonts w:ascii="Sylfaen" w:hAnsi="Sylfaen" w:cs="Sylfaen"/>
                          <w:sz w:val="22"/>
                          <w:szCs w:val="22"/>
                          <w:lang w:val="hy-AM" w:bidi="he-IL"/>
                        </w:rPr>
                      </w:pPr>
                    </w:p>
                    <w:p w:rsidR="0034464E" w:rsidRPr="00862DED" w:rsidRDefault="0034464E" w:rsidP="0079633D">
                      <w:pPr>
                        <w:jc w:val="right"/>
                        <w:rPr>
                          <w:rFonts w:ascii="Sylfaen" w:hAnsi="Sylfaen"/>
                          <w:sz w:val="22"/>
                          <w:szCs w:val="22"/>
                          <w:lang w:val="hy-AM" w:bidi="he-IL"/>
                        </w:rPr>
                      </w:pPr>
                      <w:r w:rsidRPr="00862DED">
                        <w:rPr>
                          <w:rFonts w:ascii="Sylfaen" w:hAnsi="Sylfaen"/>
                          <w:sz w:val="22"/>
                          <w:szCs w:val="22"/>
                          <w:lang w:val="hy-AM" w:bidi="he-IL"/>
                        </w:rPr>
                        <w:t>______________ А.В. Мельников/</w:t>
                      </w:r>
                    </w:p>
                    <w:p w:rsidR="0034464E" w:rsidRPr="00862DED" w:rsidRDefault="0034464E" w:rsidP="0079633D">
                      <w:pPr>
                        <w:jc w:val="right"/>
                        <w:rPr>
                          <w:rFonts w:ascii="Sylfaen" w:hAnsi="Sylfaen"/>
                          <w:sz w:val="22"/>
                          <w:szCs w:val="22"/>
                          <w:lang w:val="hy-AM" w:bidi="he-IL"/>
                        </w:rPr>
                      </w:pPr>
                      <w:r w:rsidRPr="00862DED">
                        <w:rPr>
                          <w:rFonts w:ascii="Sylfaen" w:hAnsi="Sylfaen" w:cs="Sylfaen"/>
                          <w:sz w:val="22"/>
                          <w:szCs w:val="22"/>
                          <w:lang w:val="hy-AM" w:bidi="he-IL"/>
                        </w:rPr>
                        <w:t xml:space="preserve"> Ա</w:t>
                      </w:r>
                      <w:r w:rsidRPr="00862DED">
                        <w:rPr>
                          <w:rFonts w:ascii="Sylfaen" w:hAnsi="Sylfaen"/>
                          <w:sz w:val="22"/>
                          <w:szCs w:val="22"/>
                          <w:lang w:val="hy-AM" w:bidi="he-IL"/>
                        </w:rPr>
                        <w:t>.</w:t>
                      </w:r>
                      <w:r w:rsidRPr="00862DED">
                        <w:rPr>
                          <w:rFonts w:ascii="Sylfaen" w:hAnsi="Sylfaen" w:cs="Sylfaen"/>
                          <w:sz w:val="22"/>
                          <w:szCs w:val="22"/>
                          <w:lang w:val="hy-AM" w:bidi="he-IL"/>
                        </w:rPr>
                        <w:t>Վ</w:t>
                      </w:r>
                      <w:r w:rsidRPr="00862DED">
                        <w:rPr>
                          <w:rFonts w:ascii="Sylfaen" w:hAnsi="Sylfaen"/>
                          <w:sz w:val="22"/>
                          <w:szCs w:val="22"/>
                          <w:lang w:val="hy-AM" w:bidi="he-IL"/>
                        </w:rPr>
                        <w:t xml:space="preserve">. </w:t>
                      </w:r>
                      <w:r w:rsidRPr="00862DED">
                        <w:rPr>
                          <w:rFonts w:ascii="Sylfaen" w:hAnsi="Sylfaen" w:cs="Sylfaen"/>
                          <w:sz w:val="22"/>
                          <w:szCs w:val="22"/>
                          <w:lang w:val="hy-AM" w:bidi="he-IL"/>
                        </w:rPr>
                        <w:t>Մելնիկով</w:t>
                      </w:r>
                    </w:p>
                    <w:p w:rsidR="0034464E" w:rsidRPr="00862DED" w:rsidRDefault="0034464E" w:rsidP="0079633D">
                      <w:pPr>
                        <w:rPr>
                          <w:rFonts w:ascii="Sylfaen" w:hAnsi="Sylfaen"/>
                          <w:lang w:val="hy-AM"/>
                        </w:rPr>
                      </w:pPr>
                    </w:p>
                  </w:txbxContent>
                </v:textbox>
                <w10:wrap anchorx="margin"/>
              </v:shape>
            </w:pict>
          </mc:Fallback>
        </mc:AlternateContent>
      </w:r>
    </w:p>
    <w:p w:rsidR="00B5007A" w:rsidRDefault="00B5007A" w:rsidP="00121083">
      <w:pPr>
        <w:widowControl w:val="0"/>
        <w:autoSpaceDE w:val="0"/>
        <w:autoSpaceDN w:val="0"/>
        <w:adjustRightInd w:val="0"/>
        <w:jc w:val="right"/>
        <w:rPr>
          <w:rFonts w:ascii="Sylfaen" w:hAnsi="Sylfaen"/>
          <w:sz w:val="16"/>
          <w:szCs w:val="16"/>
        </w:rPr>
      </w:pPr>
    </w:p>
    <w:p w:rsidR="00B5007A" w:rsidRDefault="00B5007A" w:rsidP="00121083">
      <w:pPr>
        <w:widowControl w:val="0"/>
        <w:autoSpaceDE w:val="0"/>
        <w:autoSpaceDN w:val="0"/>
        <w:adjustRightInd w:val="0"/>
        <w:jc w:val="right"/>
        <w:rPr>
          <w:rFonts w:ascii="Sylfaen" w:hAnsi="Sylfaen"/>
          <w:sz w:val="16"/>
          <w:szCs w:val="16"/>
        </w:rPr>
      </w:pPr>
    </w:p>
    <w:p w:rsidR="00B5007A" w:rsidRDefault="00B5007A" w:rsidP="00121083">
      <w:pPr>
        <w:widowControl w:val="0"/>
        <w:autoSpaceDE w:val="0"/>
        <w:autoSpaceDN w:val="0"/>
        <w:adjustRightInd w:val="0"/>
        <w:jc w:val="right"/>
        <w:rPr>
          <w:rFonts w:ascii="Sylfaen" w:hAnsi="Sylfaen"/>
          <w:sz w:val="16"/>
          <w:szCs w:val="16"/>
        </w:rPr>
      </w:pPr>
    </w:p>
    <w:p w:rsidR="00B5007A" w:rsidRDefault="00B5007A" w:rsidP="00121083">
      <w:pPr>
        <w:widowControl w:val="0"/>
        <w:autoSpaceDE w:val="0"/>
        <w:autoSpaceDN w:val="0"/>
        <w:adjustRightInd w:val="0"/>
        <w:jc w:val="right"/>
        <w:rPr>
          <w:rFonts w:ascii="Sylfaen" w:hAnsi="Sylfaen"/>
          <w:sz w:val="16"/>
          <w:szCs w:val="16"/>
        </w:rPr>
      </w:pPr>
    </w:p>
    <w:p w:rsidR="00B5007A" w:rsidRDefault="00B5007A" w:rsidP="00121083">
      <w:pPr>
        <w:widowControl w:val="0"/>
        <w:autoSpaceDE w:val="0"/>
        <w:autoSpaceDN w:val="0"/>
        <w:adjustRightInd w:val="0"/>
        <w:jc w:val="right"/>
        <w:rPr>
          <w:rFonts w:ascii="Sylfaen" w:hAnsi="Sylfaen"/>
          <w:sz w:val="16"/>
          <w:szCs w:val="16"/>
        </w:rPr>
      </w:pPr>
    </w:p>
    <w:p w:rsidR="00B5007A" w:rsidRDefault="00B5007A" w:rsidP="00121083">
      <w:pPr>
        <w:widowControl w:val="0"/>
        <w:autoSpaceDE w:val="0"/>
        <w:autoSpaceDN w:val="0"/>
        <w:adjustRightInd w:val="0"/>
        <w:jc w:val="right"/>
        <w:rPr>
          <w:rFonts w:ascii="Sylfaen" w:hAnsi="Sylfaen"/>
          <w:sz w:val="16"/>
          <w:szCs w:val="16"/>
        </w:rPr>
      </w:pPr>
    </w:p>
    <w:p w:rsidR="00B5007A" w:rsidRDefault="00B5007A" w:rsidP="00121083">
      <w:pPr>
        <w:widowControl w:val="0"/>
        <w:autoSpaceDE w:val="0"/>
        <w:autoSpaceDN w:val="0"/>
        <w:adjustRightInd w:val="0"/>
        <w:jc w:val="right"/>
        <w:rPr>
          <w:rFonts w:ascii="Sylfaen" w:hAnsi="Sylfaen"/>
          <w:sz w:val="16"/>
          <w:szCs w:val="16"/>
        </w:rPr>
      </w:pPr>
    </w:p>
    <w:p w:rsidR="00B5007A" w:rsidRDefault="00B5007A" w:rsidP="00121083">
      <w:pPr>
        <w:widowControl w:val="0"/>
        <w:autoSpaceDE w:val="0"/>
        <w:autoSpaceDN w:val="0"/>
        <w:adjustRightInd w:val="0"/>
        <w:jc w:val="right"/>
        <w:rPr>
          <w:rFonts w:ascii="Sylfaen" w:hAnsi="Sylfaen"/>
          <w:sz w:val="16"/>
          <w:szCs w:val="16"/>
        </w:rPr>
      </w:pPr>
    </w:p>
    <w:p w:rsidR="00B5007A" w:rsidRDefault="00B5007A" w:rsidP="00121083">
      <w:pPr>
        <w:widowControl w:val="0"/>
        <w:autoSpaceDE w:val="0"/>
        <w:autoSpaceDN w:val="0"/>
        <w:adjustRightInd w:val="0"/>
        <w:jc w:val="right"/>
        <w:rPr>
          <w:rFonts w:ascii="Sylfaen" w:hAnsi="Sylfaen"/>
          <w:sz w:val="16"/>
          <w:szCs w:val="16"/>
        </w:rPr>
      </w:pPr>
    </w:p>
    <w:p w:rsidR="00B5007A" w:rsidRDefault="00B5007A" w:rsidP="00121083">
      <w:pPr>
        <w:widowControl w:val="0"/>
        <w:autoSpaceDE w:val="0"/>
        <w:autoSpaceDN w:val="0"/>
        <w:adjustRightInd w:val="0"/>
        <w:jc w:val="right"/>
        <w:rPr>
          <w:rFonts w:ascii="Sylfaen" w:hAnsi="Sylfaen"/>
          <w:sz w:val="16"/>
          <w:szCs w:val="16"/>
        </w:rPr>
      </w:pPr>
    </w:p>
    <w:p w:rsidR="00B5007A" w:rsidRDefault="00B5007A" w:rsidP="00121083">
      <w:pPr>
        <w:widowControl w:val="0"/>
        <w:autoSpaceDE w:val="0"/>
        <w:autoSpaceDN w:val="0"/>
        <w:adjustRightInd w:val="0"/>
        <w:jc w:val="right"/>
        <w:rPr>
          <w:rFonts w:ascii="Sylfaen" w:hAnsi="Sylfaen"/>
          <w:sz w:val="16"/>
          <w:szCs w:val="16"/>
        </w:rPr>
      </w:pPr>
    </w:p>
    <w:p w:rsidR="00B5007A" w:rsidRDefault="00B5007A" w:rsidP="00121083">
      <w:pPr>
        <w:widowControl w:val="0"/>
        <w:autoSpaceDE w:val="0"/>
        <w:autoSpaceDN w:val="0"/>
        <w:adjustRightInd w:val="0"/>
        <w:jc w:val="right"/>
        <w:rPr>
          <w:rFonts w:ascii="Sylfaen" w:hAnsi="Sylfaen"/>
          <w:sz w:val="16"/>
          <w:szCs w:val="16"/>
        </w:rPr>
      </w:pPr>
    </w:p>
    <w:p w:rsidR="00B5007A" w:rsidRDefault="00B5007A" w:rsidP="00121083">
      <w:pPr>
        <w:widowControl w:val="0"/>
        <w:autoSpaceDE w:val="0"/>
        <w:autoSpaceDN w:val="0"/>
        <w:adjustRightInd w:val="0"/>
        <w:jc w:val="right"/>
        <w:rPr>
          <w:rFonts w:ascii="Sylfaen" w:hAnsi="Sylfaen"/>
          <w:sz w:val="16"/>
          <w:szCs w:val="16"/>
        </w:rPr>
      </w:pPr>
    </w:p>
    <w:p w:rsidR="00B5007A" w:rsidRDefault="00B5007A" w:rsidP="00121083">
      <w:pPr>
        <w:widowControl w:val="0"/>
        <w:autoSpaceDE w:val="0"/>
        <w:autoSpaceDN w:val="0"/>
        <w:adjustRightInd w:val="0"/>
        <w:jc w:val="right"/>
        <w:rPr>
          <w:rFonts w:ascii="Sylfaen" w:hAnsi="Sylfaen"/>
          <w:sz w:val="16"/>
          <w:szCs w:val="16"/>
        </w:rPr>
      </w:pPr>
    </w:p>
    <w:p w:rsidR="00EE68F5" w:rsidRDefault="00AD7095">
      <w:pPr>
        <w:spacing w:after="160" w:line="259" w:lineRule="auto"/>
        <w:rPr>
          <w:rFonts w:ascii="Sylfaen" w:hAnsi="Sylfaen"/>
          <w:sz w:val="16"/>
          <w:szCs w:val="16"/>
        </w:rPr>
      </w:pPr>
      <w:r>
        <w:rPr>
          <w:rFonts w:ascii="Sylfaen" w:hAnsi="Sylfaen"/>
          <w:sz w:val="16"/>
          <w:szCs w:val="16"/>
        </w:rPr>
        <w:br w:type="page"/>
      </w:r>
    </w:p>
    <w:p w:rsidR="00EE68F5" w:rsidRPr="0079633D" w:rsidRDefault="00EE68F5" w:rsidP="00EE68F5">
      <w:pPr>
        <w:widowControl w:val="0"/>
        <w:autoSpaceDE w:val="0"/>
        <w:autoSpaceDN w:val="0"/>
        <w:adjustRightInd w:val="0"/>
        <w:jc w:val="center"/>
        <w:rPr>
          <w:b/>
          <w:sz w:val="28"/>
          <w:szCs w:val="28"/>
        </w:rPr>
      </w:pPr>
      <w:r w:rsidRPr="0079633D">
        <w:rPr>
          <w:b/>
          <w:sz w:val="28"/>
          <w:szCs w:val="28"/>
        </w:rPr>
        <w:t xml:space="preserve">ЛОТ № </w:t>
      </w:r>
      <w:r>
        <w:rPr>
          <w:b/>
          <w:sz w:val="28"/>
          <w:szCs w:val="28"/>
        </w:rPr>
        <w:t>3</w:t>
      </w:r>
    </w:p>
    <w:p w:rsidR="00EE68F5" w:rsidRDefault="00EE68F5">
      <w:pPr>
        <w:spacing w:after="160" w:line="259" w:lineRule="auto"/>
        <w:rPr>
          <w:rFonts w:ascii="Sylfaen" w:hAnsi="Sylfaen"/>
          <w:sz w:val="16"/>
          <w:szCs w:val="16"/>
        </w:rPr>
      </w:pPr>
    </w:p>
    <w:tbl>
      <w:tblPr>
        <w:tblW w:w="9781" w:type="dxa"/>
        <w:tblInd w:w="279" w:type="dxa"/>
        <w:tblLayout w:type="fixed"/>
        <w:tblLook w:val="04A0" w:firstRow="1" w:lastRow="0" w:firstColumn="1" w:lastColumn="0" w:noHBand="0" w:noVBand="1"/>
      </w:tblPr>
      <w:tblGrid>
        <w:gridCol w:w="704"/>
        <w:gridCol w:w="1131"/>
        <w:gridCol w:w="1983"/>
        <w:gridCol w:w="1700"/>
        <w:gridCol w:w="993"/>
        <w:gridCol w:w="569"/>
        <w:gridCol w:w="569"/>
        <w:gridCol w:w="992"/>
        <w:gridCol w:w="6"/>
        <w:gridCol w:w="1128"/>
        <w:gridCol w:w="6"/>
      </w:tblGrid>
      <w:tr w:rsidR="00EE68F5" w:rsidRPr="00EE68F5" w:rsidTr="00A63E64">
        <w:trPr>
          <w:gridAfter w:val="1"/>
          <w:wAfter w:w="6" w:type="dxa"/>
          <w:trHeight w:val="343"/>
        </w:trPr>
        <w:tc>
          <w:tcPr>
            <w:tcW w:w="704" w:type="dxa"/>
            <w:tcBorders>
              <w:top w:val="single" w:sz="4" w:space="0" w:color="auto"/>
              <w:left w:val="single" w:sz="4" w:space="0" w:color="auto"/>
              <w:bottom w:val="single" w:sz="4" w:space="0" w:color="auto"/>
              <w:right w:val="single" w:sz="4" w:space="0" w:color="auto"/>
            </w:tcBorders>
          </w:tcPr>
          <w:p w:rsidR="00CC6C0D" w:rsidRPr="00EE68F5" w:rsidRDefault="00CC6C0D" w:rsidP="00252906">
            <w:pPr>
              <w:jc w:val="center"/>
              <w:rPr>
                <w:rFonts w:ascii="Sylfaen" w:hAnsi="Sylfaen"/>
                <w:b/>
              </w:rPr>
            </w:pPr>
            <w:r w:rsidRPr="00EE68F5">
              <w:rPr>
                <w:rFonts w:ascii="Sylfaen" w:hAnsi="Sylfaen"/>
                <w:b/>
              </w:rPr>
              <w:t xml:space="preserve">      №</w:t>
            </w:r>
          </w:p>
          <w:p w:rsidR="00CC6C0D" w:rsidRPr="00EE68F5" w:rsidRDefault="00CC6C0D" w:rsidP="00252906">
            <w:pPr>
              <w:jc w:val="center"/>
              <w:rPr>
                <w:rFonts w:ascii="Sylfaen" w:hAnsi="Sylfaen"/>
              </w:rPr>
            </w:pPr>
            <w:r w:rsidRPr="00EE68F5">
              <w:rPr>
                <w:rFonts w:ascii="Sylfaen" w:hAnsi="Sylfaen"/>
                <w:b/>
              </w:rPr>
              <w:t>п/п</w:t>
            </w:r>
          </w:p>
        </w:tc>
        <w:tc>
          <w:tcPr>
            <w:tcW w:w="1131" w:type="dxa"/>
            <w:tcBorders>
              <w:top w:val="single" w:sz="4" w:space="0" w:color="auto"/>
              <w:left w:val="single" w:sz="4" w:space="0" w:color="auto"/>
              <w:bottom w:val="single" w:sz="4" w:space="0" w:color="auto"/>
              <w:right w:val="single" w:sz="4" w:space="0" w:color="auto"/>
            </w:tcBorders>
          </w:tcPr>
          <w:p w:rsidR="00CC6C0D" w:rsidRPr="00EE68F5" w:rsidRDefault="00CC6C0D" w:rsidP="00252906">
            <w:pPr>
              <w:jc w:val="center"/>
              <w:rPr>
                <w:rFonts w:ascii="Sylfaen" w:hAnsi="Sylfaen"/>
                <w:b/>
                <w:bCs/>
                <w:sz w:val="18"/>
              </w:rPr>
            </w:pPr>
          </w:p>
          <w:p w:rsidR="00CC6C0D" w:rsidRPr="00EE68F5" w:rsidRDefault="00CC6C0D" w:rsidP="00252906">
            <w:pPr>
              <w:rPr>
                <w:rFonts w:ascii="Sylfaen" w:hAnsi="Sylfaen"/>
                <w:b/>
                <w:bCs/>
                <w:sz w:val="18"/>
              </w:rPr>
            </w:pPr>
          </w:p>
          <w:p w:rsidR="00CC6C0D" w:rsidRPr="00EE68F5" w:rsidRDefault="00CC6C0D" w:rsidP="00252906">
            <w:pPr>
              <w:jc w:val="center"/>
              <w:rPr>
                <w:rFonts w:ascii="Sylfaen" w:hAnsi="Sylfaen"/>
                <w:b/>
                <w:bCs/>
                <w:sz w:val="18"/>
              </w:rPr>
            </w:pPr>
            <w:r w:rsidRPr="00EE68F5">
              <w:rPr>
                <w:rFonts w:ascii="Sylfaen" w:hAnsi="Sylfaen"/>
                <w:b/>
                <w:bCs/>
                <w:sz w:val="18"/>
              </w:rPr>
              <w:t>СКМТР</w:t>
            </w:r>
          </w:p>
        </w:tc>
        <w:tc>
          <w:tcPr>
            <w:tcW w:w="1983" w:type="dxa"/>
            <w:tcBorders>
              <w:top w:val="single" w:sz="4" w:space="0" w:color="auto"/>
              <w:left w:val="single" w:sz="4" w:space="0" w:color="auto"/>
              <w:bottom w:val="single" w:sz="4" w:space="0" w:color="auto"/>
              <w:right w:val="single" w:sz="4" w:space="0" w:color="auto"/>
            </w:tcBorders>
          </w:tcPr>
          <w:p w:rsidR="00CC6C0D" w:rsidRPr="00EE68F5" w:rsidRDefault="00CC6C0D" w:rsidP="00252906">
            <w:pPr>
              <w:jc w:val="center"/>
              <w:rPr>
                <w:rFonts w:ascii="Sylfaen" w:hAnsi="Sylfaen"/>
                <w:b/>
                <w:bCs/>
                <w:sz w:val="18"/>
                <w:lang w:val="hy-AM"/>
              </w:rPr>
            </w:pPr>
            <w:r w:rsidRPr="00EE68F5">
              <w:rPr>
                <w:rFonts w:ascii="Sylfaen" w:hAnsi="Sylfaen"/>
                <w:b/>
                <w:bCs/>
                <w:sz w:val="18"/>
                <w:lang w:val="hy-AM"/>
              </w:rPr>
              <w:t>Наименование товара/</w:t>
            </w:r>
          </w:p>
          <w:p w:rsidR="00CC6C0D" w:rsidRPr="00EE68F5" w:rsidRDefault="00CC6C0D" w:rsidP="00252906">
            <w:pPr>
              <w:jc w:val="center"/>
              <w:rPr>
                <w:rFonts w:ascii="Sylfaen" w:hAnsi="Sylfaen"/>
                <w:sz w:val="18"/>
              </w:rPr>
            </w:pPr>
            <w:r w:rsidRPr="00EE68F5">
              <w:rPr>
                <w:rFonts w:ascii="Sylfaen" w:hAnsi="Sylfaen"/>
                <w:b/>
                <w:bCs/>
                <w:sz w:val="18"/>
                <w:lang w:val="hy-AM"/>
              </w:rPr>
              <w:t>Ապրանքի անվանումը</w:t>
            </w:r>
          </w:p>
        </w:tc>
        <w:tc>
          <w:tcPr>
            <w:tcW w:w="1700" w:type="dxa"/>
            <w:tcBorders>
              <w:top w:val="single" w:sz="4" w:space="0" w:color="auto"/>
              <w:left w:val="single" w:sz="4" w:space="0" w:color="auto"/>
              <w:bottom w:val="single" w:sz="4" w:space="0" w:color="auto"/>
              <w:right w:val="single" w:sz="4" w:space="0" w:color="auto"/>
            </w:tcBorders>
          </w:tcPr>
          <w:p w:rsidR="00CC6C0D" w:rsidRPr="00EE68F5" w:rsidRDefault="00CC6C0D" w:rsidP="00252906">
            <w:pPr>
              <w:rPr>
                <w:rFonts w:ascii="Sylfaen" w:eastAsia="Calibri" w:hAnsi="Sylfaen"/>
                <w:b/>
                <w:bCs/>
                <w:sz w:val="18"/>
                <w:lang w:val="hy-AM"/>
              </w:rPr>
            </w:pPr>
          </w:p>
          <w:p w:rsidR="00CC6C0D" w:rsidRPr="00EE68F5" w:rsidRDefault="00CC6C0D" w:rsidP="00252906">
            <w:pPr>
              <w:jc w:val="center"/>
              <w:rPr>
                <w:rFonts w:ascii="Sylfaen" w:hAnsi="Sylfaen" w:cs="Calibri"/>
                <w:b/>
                <w:bCs/>
                <w:sz w:val="18"/>
                <w:szCs w:val="20"/>
                <w:lang w:val="hy-AM"/>
              </w:rPr>
            </w:pPr>
            <w:r w:rsidRPr="00EE68F5">
              <w:rPr>
                <w:rFonts w:ascii="Sylfaen" w:hAnsi="Sylfaen" w:cs="Calibri"/>
                <w:b/>
                <w:bCs/>
                <w:sz w:val="18"/>
                <w:szCs w:val="20"/>
              </w:rPr>
              <w:t>Марка</w:t>
            </w:r>
            <w:r w:rsidRPr="00EE68F5">
              <w:rPr>
                <w:rFonts w:ascii="Sylfaen" w:hAnsi="Sylfaen" w:cs="Calibri"/>
                <w:b/>
                <w:bCs/>
                <w:sz w:val="18"/>
                <w:szCs w:val="20"/>
                <w:lang w:val="hy-AM"/>
              </w:rPr>
              <w:t>/</w:t>
            </w:r>
          </w:p>
          <w:p w:rsidR="00CC6C0D" w:rsidRPr="00EE68F5" w:rsidRDefault="00CC6C0D" w:rsidP="00252906">
            <w:pPr>
              <w:jc w:val="center"/>
              <w:rPr>
                <w:rFonts w:ascii="Sylfaen" w:eastAsia="Calibri" w:hAnsi="Sylfaen"/>
                <w:b/>
                <w:bCs/>
                <w:sz w:val="18"/>
                <w:lang w:val="hy-AM"/>
              </w:rPr>
            </w:pPr>
            <w:r w:rsidRPr="00EE68F5">
              <w:rPr>
                <w:rFonts w:ascii="Sylfaen" w:hAnsi="Sylfaen" w:cs="Calibri"/>
                <w:b/>
                <w:bCs/>
                <w:sz w:val="18"/>
                <w:szCs w:val="20"/>
                <w:lang w:val="hy-AM"/>
              </w:rPr>
              <w:t>մակնիշ</w:t>
            </w:r>
          </w:p>
        </w:tc>
        <w:tc>
          <w:tcPr>
            <w:tcW w:w="993" w:type="dxa"/>
            <w:tcBorders>
              <w:top w:val="single" w:sz="4" w:space="0" w:color="auto"/>
              <w:left w:val="single" w:sz="4" w:space="0" w:color="auto"/>
              <w:bottom w:val="single" w:sz="4" w:space="0" w:color="auto"/>
              <w:right w:val="single" w:sz="4" w:space="0" w:color="auto"/>
            </w:tcBorders>
          </w:tcPr>
          <w:p w:rsidR="00CC6C0D" w:rsidRPr="00EE68F5" w:rsidRDefault="00CC6C0D" w:rsidP="00252906">
            <w:pPr>
              <w:rPr>
                <w:rFonts w:ascii="Sylfaen" w:eastAsia="Calibri" w:hAnsi="Sylfaen"/>
                <w:b/>
                <w:bCs/>
                <w:sz w:val="18"/>
              </w:rPr>
            </w:pPr>
          </w:p>
          <w:p w:rsidR="00CC6C0D" w:rsidRPr="00EE68F5" w:rsidRDefault="00CC6C0D" w:rsidP="00252906">
            <w:pPr>
              <w:rPr>
                <w:rFonts w:ascii="Sylfaen" w:eastAsia="Calibri" w:hAnsi="Sylfaen"/>
                <w:b/>
                <w:bCs/>
                <w:sz w:val="18"/>
              </w:rPr>
            </w:pPr>
          </w:p>
          <w:p w:rsidR="00CC6C0D" w:rsidRPr="00EE68F5" w:rsidRDefault="00CC6C0D" w:rsidP="00252906">
            <w:pPr>
              <w:jc w:val="center"/>
              <w:rPr>
                <w:rFonts w:ascii="Sylfaen" w:eastAsia="Calibri" w:hAnsi="Sylfaen"/>
                <w:b/>
                <w:bCs/>
                <w:sz w:val="18"/>
                <w:lang w:val="hy-AM"/>
              </w:rPr>
            </w:pPr>
            <w:r w:rsidRPr="00EE68F5">
              <w:rPr>
                <w:rFonts w:ascii="Sylfaen" w:eastAsia="Calibri" w:hAnsi="Sylfaen"/>
                <w:b/>
                <w:bCs/>
                <w:sz w:val="18"/>
              </w:rPr>
              <w:t>Размер /</w:t>
            </w:r>
            <w:r w:rsidRPr="00EE68F5">
              <w:rPr>
                <w:rFonts w:ascii="Sylfaen" w:eastAsia="Calibri" w:hAnsi="Sylfaen"/>
                <w:b/>
                <w:bCs/>
                <w:sz w:val="18"/>
                <w:lang w:val="hy-AM"/>
              </w:rPr>
              <w:t>Չափ</w:t>
            </w:r>
          </w:p>
        </w:tc>
        <w:tc>
          <w:tcPr>
            <w:tcW w:w="569" w:type="dxa"/>
            <w:tcBorders>
              <w:top w:val="single" w:sz="4" w:space="0" w:color="auto"/>
              <w:left w:val="single" w:sz="4" w:space="0" w:color="auto"/>
              <w:bottom w:val="single" w:sz="4" w:space="0" w:color="auto"/>
              <w:right w:val="single" w:sz="4" w:space="0" w:color="auto"/>
            </w:tcBorders>
          </w:tcPr>
          <w:p w:rsidR="00CC6C0D" w:rsidRPr="00EE68F5" w:rsidRDefault="00CC6C0D" w:rsidP="00252906">
            <w:pPr>
              <w:jc w:val="center"/>
              <w:rPr>
                <w:rFonts w:ascii="Sylfaen" w:eastAsia="Calibri" w:hAnsi="Sylfaen"/>
                <w:b/>
                <w:bCs/>
                <w:sz w:val="18"/>
              </w:rPr>
            </w:pPr>
            <w:r w:rsidRPr="00EE68F5">
              <w:rPr>
                <w:rFonts w:ascii="Sylfaen" w:eastAsia="Calibri" w:hAnsi="Sylfaen"/>
                <w:b/>
                <w:bCs/>
                <w:sz w:val="18"/>
              </w:rPr>
              <w:t>Ед. изм.</w:t>
            </w:r>
          </w:p>
          <w:p w:rsidR="00CC6C0D" w:rsidRPr="00EE68F5" w:rsidRDefault="00CC6C0D" w:rsidP="00252906">
            <w:pPr>
              <w:jc w:val="center"/>
              <w:rPr>
                <w:rFonts w:ascii="Sylfaen" w:eastAsia="Calibri" w:hAnsi="Sylfaen"/>
                <w:b/>
                <w:bCs/>
                <w:sz w:val="18"/>
              </w:rPr>
            </w:pPr>
            <w:r w:rsidRPr="00EE68F5">
              <w:rPr>
                <w:rFonts w:ascii="Sylfaen" w:eastAsia="Calibri" w:hAnsi="Sylfaen"/>
                <w:b/>
                <w:bCs/>
                <w:sz w:val="18"/>
                <w:lang w:val="hy-AM"/>
              </w:rPr>
              <w:t>/չ/մ</w:t>
            </w:r>
          </w:p>
        </w:tc>
        <w:tc>
          <w:tcPr>
            <w:tcW w:w="56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C6C0D" w:rsidRPr="00EE68F5" w:rsidRDefault="00CC6C0D" w:rsidP="00252906">
            <w:pPr>
              <w:jc w:val="center"/>
              <w:rPr>
                <w:rFonts w:ascii="Sylfaen" w:hAnsi="Sylfaen"/>
                <w:sz w:val="18"/>
              </w:rPr>
            </w:pPr>
            <w:r w:rsidRPr="00EE68F5">
              <w:rPr>
                <w:rFonts w:ascii="Sylfaen" w:eastAsia="Calibri" w:hAnsi="Sylfaen"/>
                <w:b/>
                <w:bCs/>
                <w:sz w:val="18"/>
              </w:rPr>
              <w:t>Кол-во</w:t>
            </w:r>
            <w:r w:rsidRPr="00EE68F5">
              <w:rPr>
                <w:rFonts w:ascii="Sylfaen" w:eastAsia="Calibri" w:hAnsi="Sylfaen"/>
                <w:b/>
                <w:bCs/>
                <w:sz w:val="18"/>
                <w:lang w:val="hy-AM"/>
              </w:rPr>
              <w:t>/</w:t>
            </w:r>
            <w:r w:rsidRPr="00EE68F5">
              <w:rPr>
                <w:rFonts w:ascii="Sylfaen" w:eastAsia="Calibri" w:hAnsi="Sylfaen"/>
                <w:b/>
                <w:bCs/>
                <w:sz w:val="18"/>
              </w:rPr>
              <w:t xml:space="preserve"> </w:t>
            </w:r>
            <w:r w:rsidRPr="00EE68F5">
              <w:rPr>
                <w:rFonts w:ascii="Sylfaen" w:eastAsia="Calibri" w:hAnsi="Sylfaen"/>
                <w:b/>
                <w:bCs/>
                <w:sz w:val="18"/>
                <w:lang w:val="hy-AM"/>
              </w:rPr>
              <w:t>Քանակ</w:t>
            </w:r>
          </w:p>
        </w:tc>
        <w:tc>
          <w:tcPr>
            <w:tcW w:w="992" w:type="dxa"/>
            <w:tcBorders>
              <w:top w:val="single" w:sz="4" w:space="0" w:color="auto"/>
              <w:left w:val="nil"/>
              <w:bottom w:val="single" w:sz="4" w:space="0" w:color="auto"/>
              <w:right w:val="single" w:sz="4" w:space="0" w:color="auto"/>
            </w:tcBorders>
            <w:shd w:val="clear" w:color="auto" w:fill="auto"/>
            <w:vAlign w:val="center"/>
            <w:hideMark/>
          </w:tcPr>
          <w:p w:rsidR="00CC6C0D" w:rsidRPr="00EE68F5" w:rsidRDefault="00CC6C0D" w:rsidP="00CC6C0D">
            <w:pPr>
              <w:jc w:val="center"/>
              <w:rPr>
                <w:rFonts w:ascii="Sylfaen" w:hAnsi="Sylfaen"/>
                <w:b/>
                <w:bCs/>
                <w:sz w:val="18"/>
                <w:lang w:val="hy-AM"/>
              </w:rPr>
            </w:pPr>
            <w:r w:rsidRPr="00EE68F5">
              <w:rPr>
                <w:rFonts w:ascii="Sylfaen" w:hAnsi="Sylfaen"/>
                <w:b/>
                <w:bCs/>
                <w:sz w:val="18"/>
                <w:lang w:val="hy-AM"/>
              </w:rPr>
              <w:t>Цена за единицу</w:t>
            </w:r>
          </w:p>
          <w:p w:rsidR="00CC6C0D" w:rsidRPr="00EE68F5" w:rsidRDefault="00CC6C0D" w:rsidP="00CC6C0D">
            <w:pPr>
              <w:jc w:val="center"/>
              <w:rPr>
                <w:rFonts w:ascii="Sylfaen" w:hAnsi="Sylfaen"/>
                <w:sz w:val="18"/>
                <w:lang w:val="hy-AM"/>
              </w:rPr>
            </w:pPr>
            <w:r w:rsidRPr="00EE68F5">
              <w:rPr>
                <w:rFonts w:ascii="Sylfaen" w:hAnsi="Sylfaen"/>
                <w:b/>
                <w:bCs/>
                <w:sz w:val="18"/>
                <w:lang w:val="hy-AM"/>
              </w:rPr>
              <w:t>в драмах РА Միավորի գինը</w:t>
            </w:r>
          </w:p>
        </w:tc>
        <w:tc>
          <w:tcPr>
            <w:tcW w:w="1134" w:type="dxa"/>
            <w:gridSpan w:val="2"/>
            <w:tcBorders>
              <w:top w:val="single" w:sz="4" w:space="0" w:color="auto"/>
              <w:left w:val="nil"/>
              <w:bottom w:val="single" w:sz="4" w:space="0" w:color="auto"/>
              <w:right w:val="single" w:sz="4" w:space="0" w:color="auto"/>
            </w:tcBorders>
            <w:shd w:val="clear" w:color="auto" w:fill="auto"/>
            <w:vAlign w:val="center"/>
            <w:hideMark/>
          </w:tcPr>
          <w:p w:rsidR="00CC6C0D" w:rsidRPr="00EE68F5" w:rsidRDefault="00CC6C0D" w:rsidP="00CC6C0D">
            <w:pPr>
              <w:jc w:val="center"/>
              <w:rPr>
                <w:rFonts w:ascii="Sylfaen" w:hAnsi="Sylfaen"/>
                <w:b/>
                <w:bCs/>
                <w:sz w:val="18"/>
              </w:rPr>
            </w:pPr>
            <w:r w:rsidRPr="00EE68F5">
              <w:rPr>
                <w:rFonts w:ascii="Sylfaen" w:hAnsi="Sylfaen"/>
                <w:b/>
                <w:bCs/>
                <w:sz w:val="18"/>
              </w:rPr>
              <w:t>Общая сумма в драмах РА Ընդհանուր արժեքը</w:t>
            </w:r>
          </w:p>
          <w:p w:rsidR="00CC6C0D" w:rsidRPr="00EE68F5" w:rsidRDefault="00CC6C0D" w:rsidP="00CC6C0D">
            <w:pPr>
              <w:jc w:val="center"/>
              <w:rPr>
                <w:rFonts w:ascii="Sylfaen" w:hAnsi="Sylfaen"/>
                <w:sz w:val="18"/>
                <w:lang w:val="hy-AM"/>
              </w:rPr>
            </w:pPr>
            <w:r w:rsidRPr="00EE68F5">
              <w:rPr>
                <w:rFonts w:ascii="Sylfaen" w:hAnsi="Sylfaen"/>
                <w:b/>
                <w:bCs/>
                <w:sz w:val="18"/>
              </w:rPr>
              <w:t>ՀՀ դրամ</w:t>
            </w:r>
          </w:p>
        </w:tc>
      </w:tr>
      <w:tr w:rsidR="00EE68F5" w:rsidRPr="00EE68F5" w:rsidTr="00A63E64">
        <w:trPr>
          <w:gridAfter w:val="1"/>
          <w:wAfter w:w="6" w:type="dxa"/>
          <w:trHeight w:val="291"/>
        </w:trPr>
        <w:tc>
          <w:tcPr>
            <w:tcW w:w="704" w:type="dxa"/>
            <w:tcBorders>
              <w:top w:val="nil"/>
              <w:left w:val="single" w:sz="4" w:space="0" w:color="auto"/>
              <w:bottom w:val="single" w:sz="4" w:space="0" w:color="auto"/>
              <w:right w:val="single" w:sz="4" w:space="0" w:color="auto"/>
            </w:tcBorders>
          </w:tcPr>
          <w:p w:rsidR="00CC6C0D" w:rsidRPr="00EE68F5" w:rsidRDefault="00CC6C0D" w:rsidP="00EE68F5">
            <w:pPr>
              <w:pStyle w:val="a3"/>
              <w:numPr>
                <w:ilvl w:val="0"/>
                <w:numId w:val="34"/>
              </w:numPr>
              <w:spacing w:after="160" w:line="259" w:lineRule="auto"/>
              <w:jc w:val="center"/>
              <w:rPr>
                <w:rFonts w:ascii="Sylfaen" w:eastAsia="Calibri" w:hAnsi="Sylfaen"/>
                <w:sz w:val="18"/>
                <w:szCs w:val="18"/>
              </w:rPr>
            </w:pPr>
          </w:p>
        </w:tc>
        <w:tc>
          <w:tcPr>
            <w:tcW w:w="1131" w:type="dxa"/>
            <w:tcBorders>
              <w:top w:val="nil"/>
              <w:left w:val="single" w:sz="4" w:space="0" w:color="auto"/>
              <w:bottom w:val="single" w:sz="4" w:space="0" w:color="auto"/>
              <w:right w:val="single" w:sz="4" w:space="0" w:color="auto"/>
            </w:tcBorders>
            <w:vAlign w:val="center"/>
          </w:tcPr>
          <w:p w:rsidR="00CC6C0D" w:rsidRPr="00EE68F5" w:rsidRDefault="00CC6C0D" w:rsidP="00252906">
            <w:pPr>
              <w:jc w:val="center"/>
              <w:rPr>
                <w:sz w:val="18"/>
                <w:szCs w:val="18"/>
              </w:rPr>
            </w:pPr>
            <w:r w:rsidRPr="00EE68F5">
              <w:rPr>
                <w:sz w:val="18"/>
                <w:szCs w:val="18"/>
              </w:rPr>
              <w:t>3495690097</w:t>
            </w:r>
          </w:p>
        </w:tc>
        <w:tc>
          <w:tcPr>
            <w:tcW w:w="1983" w:type="dxa"/>
            <w:tcBorders>
              <w:top w:val="nil"/>
              <w:left w:val="single" w:sz="4" w:space="0" w:color="auto"/>
              <w:bottom w:val="single" w:sz="4" w:space="0" w:color="auto"/>
              <w:right w:val="single" w:sz="4" w:space="0" w:color="auto"/>
            </w:tcBorders>
            <w:vAlign w:val="center"/>
          </w:tcPr>
          <w:p w:rsidR="00CC6C0D" w:rsidRPr="00EE68F5" w:rsidRDefault="00CC6C0D" w:rsidP="00252906">
            <w:pPr>
              <w:rPr>
                <w:sz w:val="18"/>
                <w:szCs w:val="18"/>
              </w:rPr>
            </w:pPr>
            <w:r w:rsidRPr="00EE68F5">
              <w:rPr>
                <w:sz w:val="18"/>
                <w:szCs w:val="18"/>
              </w:rPr>
              <w:t>ЩЕТКА ДЛЯ ЭЛЕКТРИЧЕСКИХ МАШИН</w:t>
            </w:r>
          </w:p>
        </w:tc>
        <w:tc>
          <w:tcPr>
            <w:tcW w:w="1700" w:type="dxa"/>
            <w:tcBorders>
              <w:top w:val="nil"/>
              <w:left w:val="single" w:sz="4" w:space="0" w:color="auto"/>
              <w:bottom w:val="single" w:sz="4" w:space="0" w:color="auto"/>
              <w:right w:val="single" w:sz="4" w:space="0" w:color="auto"/>
            </w:tcBorders>
            <w:vAlign w:val="center"/>
          </w:tcPr>
          <w:p w:rsidR="00CC6C0D" w:rsidRPr="00EE68F5" w:rsidRDefault="00CC6C0D" w:rsidP="00252906">
            <w:pPr>
              <w:rPr>
                <w:sz w:val="18"/>
                <w:szCs w:val="18"/>
              </w:rPr>
            </w:pPr>
            <w:r w:rsidRPr="00EE68F5">
              <w:rPr>
                <w:sz w:val="18"/>
                <w:szCs w:val="18"/>
              </w:rPr>
              <w:t>ЭГ-61А ИЛГЦ.685241.550-01 ИПФА.685241.416-07 ИЛГТ.685241.1166-01</w:t>
            </w:r>
          </w:p>
        </w:tc>
        <w:tc>
          <w:tcPr>
            <w:tcW w:w="993" w:type="dxa"/>
            <w:tcBorders>
              <w:top w:val="nil"/>
              <w:left w:val="single" w:sz="4" w:space="0" w:color="auto"/>
              <w:bottom w:val="single" w:sz="4" w:space="0" w:color="auto"/>
              <w:right w:val="single" w:sz="4" w:space="0" w:color="auto"/>
            </w:tcBorders>
            <w:vAlign w:val="center"/>
          </w:tcPr>
          <w:p w:rsidR="00CC6C0D" w:rsidRPr="00EE68F5" w:rsidRDefault="00CC6C0D" w:rsidP="00252906">
            <w:pPr>
              <w:rPr>
                <w:sz w:val="18"/>
                <w:szCs w:val="18"/>
              </w:rPr>
            </w:pPr>
          </w:p>
        </w:tc>
        <w:tc>
          <w:tcPr>
            <w:tcW w:w="569" w:type="dxa"/>
            <w:tcBorders>
              <w:top w:val="nil"/>
              <w:left w:val="single" w:sz="4" w:space="0" w:color="auto"/>
              <w:bottom w:val="single" w:sz="4" w:space="0" w:color="auto"/>
              <w:right w:val="single" w:sz="4" w:space="0" w:color="auto"/>
            </w:tcBorders>
            <w:vAlign w:val="center"/>
          </w:tcPr>
          <w:p w:rsidR="00CC6C0D" w:rsidRPr="00EE68F5" w:rsidRDefault="00CC6C0D" w:rsidP="00252906">
            <w:pPr>
              <w:jc w:val="center"/>
              <w:rPr>
                <w:sz w:val="18"/>
                <w:szCs w:val="18"/>
              </w:rPr>
            </w:pPr>
            <w:r w:rsidRPr="00EE68F5">
              <w:rPr>
                <w:sz w:val="18"/>
                <w:szCs w:val="18"/>
              </w:rPr>
              <w:t xml:space="preserve"> ШТ </w:t>
            </w:r>
          </w:p>
        </w:tc>
        <w:tc>
          <w:tcPr>
            <w:tcW w:w="569" w:type="dxa"/>
            <w:tcBorders>
              <w:top w:val="nil"/>
              <w:left w:val="single" w:sz="4" w:space="0" w:color="auto"/>
              <w:bottom w:val="single" w:sz="4" w:space="0" w:color="auto"/>
              <w:right w:val="single" w:sz="4" w:space="0" w:color="auto"/>
            </w:tcBorders>
            <w:shd w:val="clear" w:color="auto" w:fill="auto"/>
            <w:vAlign w:val="center"/>
          </w:tcPr>
          <w:p w:rsidR="00CC6C0D" w:rsidRPr="00EE68F5" w:rsidRDefault="00CC6C0D" w:rsidP="00252906">
            <w:pPr>
              <w:jc w:val="center"/>
              <w:rPr>
                <w:sz w:val="18"/>
                <w:szCs w:val="18"/>
              </w:rPr>
            </w:pPr>
            <w:r w:rsidRPr="00EE68F5">
              <w:rPr>
                <w:sz w:val="18"/>
                <w:szCs w:val="18"/>
              </w:rPr>
              <w:t xml:space="preserve">250 </w:t>
            </w:r>
          </w:p>
        </w:tc>
        <w:tc>
          <w:tcPr>
            <w:tcW w:w="992" w:type="dxa"/>
            <w:tcBorders>
              <w:top w:val="nil"/>
              <w:left w:val="nil"/>
              <w:bottom w:val="single" w:sz="4" w:space="0" w:color="auto"/>
              <w:right w:val="single" w:sz="4" w:space="0" w:color="auto"/>
            </w:tcBorders>
            <w:shd w:val="clear" w:color="auto" w:fill="auto"/>
            <w:vAlign w:val="center"/>
          </w:tcPr>
          <w:p w:rsidR="00CC6C0D" w:rsidRPr="00EE68F5" w:rsidRDefault="00CC6C0D" w:rsidP="00252906">
            <w:pPr>
              <w:jc w:val="center"/>
              <w:rPr>
                <w:rFonts w:ascii="Sylfaen" w:hAnsi="Sylfaen" w:cs="Calibri"/>
                <w:sz w:val="18"/>
                <w:szCs w:val="20"/>
              </w:rPr>
            </w:pPr>
          </w:p>
        </w:tc>
        <w:tc>
          <w:tcPr>
            <w:tcW w:w="1134" w:type="dxa"/>
            <w:gridSpan w:val="2"/>
            <w:tcBorders>
              <w:top w:val="nil"/>
              <w:left w:val="nil"/>
              <w:bottom w:val="single" w:sz="4" w:space="0" w:color="auto"/>
              <w:right w:val="single" w:sz="4" w:space="0" w:color="auto"/>
            </w:tcBorders>
            <w:shd w:val="clear" w:color="auto" w:fill="auto"/>
            <w:vAlign w:val="center"/>
          </w:tcPr>
          <w:p w:rsidR="00CC6C0D" w:rsidRPr="00EE68F5" w:rsidRDefault="00CC6C0D" w:rsidP="00252906">
            <w:pPr>
              <w:jc w:val="center"/>
              <w:rPr>
                <w:rFonts w:ascii="Sylfaen" w:hAnsi="Sylfaen"/>
                <w:sz w:val="18"/>
              </w:rPr>
            </w:pPr>
          </w:p>
        </w:tc>
      </w:tr>
      <w:tr w:rsidR="00EE68F5" w:rsidRPr="00EE68F5" w:rsidTr="00A63E64">
        <w:trPr>
          <w:gridAfter w:val="1"/>
          <w:wAfter w:w="6" w:type="dxa"/>
          <w:trHeight w:val="291"/>
        </w:trPr>
        <w:tc>
          <w:tcPr>
            <w:tcW w:w="704" w:type="dxa"/>
            <w:tcBorders>
              <w:top w:val="nil"/>
              <w:left w:val="single" w:sz="4" w:space="0" w:color="auto"/>
              <w:bottom w:val="single" w:sz="4" w:space="0" w:color="auto"/>
              <w:right w:val="single" w:sz="4" w:space="0" w:color="auto"/>
            </w:tcBorders>
          </w:tcPr>
          <w:p w:rsidR="00CC6C0D" w:rsidRPr="00EE68F5" w:rsidRDefault="00CC6C0D" w:rsidP="00EE68F5">
            <w:pPr>
              <w:pStyle w:val="a3"/>
              <w:numPr>
                <w:ilvl w:val="0"/>
                <w:numId w:val="34"/>
              </w:numPr>
              <w:spacing w:after="160" w:line="259" w:lineRule="auto"/>
              <w:jc w:val="center"/>
              <w:rPr>
                <w:rFonts w:ascii="Sylfaen" w:eastAsia="Calibri" w:hAnsi="Sylfaen"/>
                <w:sz w:val="18"/>
                <w:szCs w:val="18"/>
              </w:rPr>
            </w:pPr>
          </w:p>
        </w:tc>
        <w:tc>
          <w:tcPr>
            <w:tcW w:w="1131" w:type="dxa"/>
            <w:tcBorders>
              <w:top w:val="nil"/>
              <w:left w:val="single" w:sz="4" w:space="0" w:color="auto"/>
              <w:bottom w:val="single" w:sz="4" w:space="0" w:color="auto"/>
              <w:right w:val="single" w:sz="4" w:space="0" w:color="auto"/>
            </w:tcBorders>
            <w:vAlign w:val="center"/>
          </w:tcPr>
          <w:p w:rsidR="00CC6C0D" w:rsidRPr="00EE68F5" w:rsidRDefault="00CC6C0D" w:rsidP="00252906">
            <w:pPr>
              <w:jc w:val="center"/>
              <w:rPr>
                <w:sz w:val="18"/>
                <w:szCs w:val="18"/>
              </w:rPr>
            </w:pPr>
            <w:r w:rsidRPr="00EE68F5">
              <w:rPr>
                <w:sz w:val="18"/>
                <w:szCs w:val="18"/>
              </w:rPr>
              <w:t>3495691007</w:t>
            </w:r>
          </w:p>
        </w:tc>
        <w:tc>
          <w:tcPr>
            <w:tcW w:w="1983" w:type="dxa"/>
            <w:tcBorders>
              <w:top w:val="nil"/>
              <w:left w:val="single" w:sz="4" w:space="0" w:color="auto"/>
              <w:bottom w:val="single" w:sz="4" w:space="0" w:color="auto"/>
              <w:right w:val="single" w:sz="4" w:space="0" w:color="auto"/>
            </w:tcBorders>
            <w:vAlign w:val="center"/>
          </w:tcPr>
          <w:p w:rsidR="00CC6C0D" w:rsidRPr="00EE68F5" w:rsidRDefault="00CC6C0D" w:rsidP="00252906">
            <w:pPr>
              <w:rPr>
                <w:sz w:val="18"/>
                <w:szCs w:val="18"/>
              </w:rPr>
            </w:pPr>
            <w:r w:rsidRPr="00EE68F5">
              <w:rPr>
                <w:sz w:val="18"/>
                <w:szCs w:val="18"/>
              </w:rPr>
              <w:t>ЩЕТКА ДЛЯ ЭЛЕКТРИЧЕСКИХ МАШИН</w:t>
            </w:r>
          </w:p>
        </w:tc>
        <w:tc>
          <w:tcPr>
            <w:tcW w:w="1700" w:type="dxa"/>
            <w:tcBorders>
              <w:top w:val="nil"/>
              <w:left w:val="single" w:sz="4" w:space="0" w:color="auto"/>
              <w:bottom w:val="single" w:sz="4" w:space="0" w:color="auto"/>
              <w:right w:val="single" w:sz="4" w:space="0" w:color="auto"/>
            </w:tcBorders>
            <w:vAlign w:val="center"/>
          </w:tcPr>
          <w:p w:rsidR="00CC6C0D" w:rsidRPr="00EE68F5" w:rsidRDefault="00CC6C0D" w:rsidP="00252906">
            <w:pPr>
              <w:rPr>
                <w:sz w:val="18"/>
                <w:szCs w:val="18"/>
              </w:rPr>
            </w:pPr>
            <w:r w:rsidRPr="00EE68F5">
              <w:rPr>
                <w:sz w:val="18"/>
                <w:szCs w:val="18"/>
              </w:rPr>
              <w:t>ЭГ-61А ИЛЕА.685271.024 ИЛГЦ.685271.126 И685271024 ФЭ3596536 ИЛГТ.685271.1122-01</w:t>
            </w:r>
          </w:p>
        </w:tc>
        <w:tc>
          <w:tcPr>
            <w:tcW w:w="993" w:type="dxa"/>
            <w:tcBorders>
              <w:top w:val="nil"/>
              <w:left w:val="single" w:sz="4" w:space="0" w:color="auto"/>
              <w:bottom w:val="single" w:sz="4" w:space="0" w:color="auto"/>
              <w:right w:val="single" w:sz="4" w:space="0" w:color="auto"/>
            </w:tcBorders>
            <w:vAlign w:val="center"/>
          </w:tcPr>
          <w:p w:rsidR="00CC6C0D" w:rsidRPr="00EE68F5" w:rsidRDefault="00CC6C0D" w:rsidP="00252906">
            <w:pPr>
              <w:rPr>
                <w:sz w:val="18"/>
                <w:szCs w:val="18"/>
              </w:rPr>
            </w:pPr>
          </w:p>
        </w:tc>
        <w:tc>
          <w:tcPr>
            <w:tcW w:w="569" w:type="dxa"/>
            <w:tcBorders>
              <w:top w:val="nil"/>
              <w:left w:val="single" w:sz="4" w:space="0" w:color="auto"/>
              <w:bottom w:val="single" w:sz="4" w:space="0" w:color="auto"/>
              <w:right w:val="single" w:sz="4" w:space="0" w:color="auto"/>
            </w:tcBorders>
            <w:vAlign w:val="center"/>
          </w:tcPr>
          <w:p w:rsidR="00CC6C0D" w:rsidRPr="00EE68F5" w:rsidRDefault="00CC6C0D" w:rsidP="00252906">
            <w:pPr>
              <w:jc w:val="center"/>
              <w:rPr>
                <w:sz w:val="18"/>
                <w:szCs w:val="18"/>
              </w:rPr>
            </w:pPr>
            <w:r w:rsidRPr="00EE68F5">
              <w:rPr>
                <w:sz w:val="18"/>
                <w:szCs w:val="18"/>
              </w:rPr>
              <w:t xml:space="preserve"> ШТ </w:t>
            </w:r>
          </w:p>
        </w:tc>
        <w:tc>
          <w:tcPr>
            <w:tcW w:w="569" w:type="dxa"/>
            <w:tcBorders>
              <w:top w:val="nil"/>
              <w:left w:val="single" w:sz="4" w:space="0" w:color="auto"/>
              <w:bottom w:val="single" w:sz="4" w:space="0" w:color="auto"/>
              <w:right w:val="single" w:sz="4" w:space="0" w:color="auto"/>
            </w:tcBorders>
            <w:shd w:val="clear" w:color="auto" w:fill="auto"/>
            <w:vAlign w:val="center"/>
          </w:tcPr>
          <w:p w:rsidR="00CC6C0D" w:rsidRPr="00EE68F5" w:rsidRDefault="00CC6C0D" w:rsidP="00252906">
            <w:pPr>
              <w:jc w:val="center"/>
              <w:rPr>
                <w:sz w:val="18"/>
                <w:szCs w:val="18"/>
              </w:rPr>
            </w:pPr>
            <w:r w:rsidRPr="00EE68F5">
              <w:rPr>
                <w:sz w:val="18"/>
                <w:szCs w:val="18"/>
              </w:rPr>
              <w:t xml:space="preserve">1 350 </w:t>
            </w:r>
          </w:p>
        </w:tc>
        <w:tc>
          <w:tcPr>
            <w:tcW w:w="992" w:type="dxa"/>
            <w:tcBorders>
              <w:top w:val="nil"/>
              <w:left w:val="nil"/>
              <w:bottom w:val="single" w:sz="4" w:space="0" w:color="auto"/>
              <w:right w:val="single" w:sz="4" w:space="0" w:color="auto"/>
            </w:tcBorders>
            <w:shd w:val="clear" w:color="auto" w:fill="auto"/>
            <w:vAlign w:val="center"/>
          </w:tcPr>
          <w:p w:rsidR="00CC6C0D" w:rsidRPr="00EE68F5" w:rsidRDefault="00CC6C0D" w:rsidP="00252906">
            <w:pPr>
              <w:jc w:val="center"/>
              <w:rPr>
                <w:rFonts w:ascii="Sylfaen" w:hAnsi="Sylfaen" w:cs="Calibri"/>
                <w:sz w:val="18"/>
                <w:szCs w:val="20"/>
              </w:rPr>
            </w:pPr>
          </w:p>
        </w:tc>
        <w:tc>
          <w:tcPr>
            <w:tcW w:w="1134" w:type="dxa"/>
            <w:gridSpan w:val="2"/>
            <w:tcBorders>
              <w:top w:val="nil"/>
              <w:left w:val="nil"/>
              <w:bottom w:val="single" w:sz="4" w:space="0" w:color="auto"/>
              <w:right w:val="single" w:sz="4" w:space="0" w:color="auto"/>
            </w:tcBorders>
            <w:shd w:val="clear" w:color="auto" w:fill="auto"/>
            <w:vAlign w:val="center"/>
          </w:tcPr>
          <w:p w:rsidR="00CC6C0D" w:rsidRPr="00EE68F5" w:rsidRDefault="00CC6C0D" w:rsidP="00252906">
            <w:pPr>
              <w:jc w:val="center"/>
              <w:rPr>
                <w:rFonts w:ascii="Sylfaen" w:hAnsi="Sylfaen"/>
                <w:sz w:val="18"/>
              </w:rPr>
            </w:pPr>
          </w:p>
        </w:tc>
      </w:tr>
      <w:tr w:rsidR="00EE68F5" w:rsidRPr="00EE68F5" w:rsidTr="00A63E64">
        <w:trPr>
          <w:gridAfter w:val="1"/>
          <w:wAfter w:w="6" w:type="dxa"/>
          <w:trHeight w:val="291"/>
        </w:trPr>
        <w:tc>
          <w:tcPr>
            <w:tcW w:w="704" w:type="dxa"/>
            <w:tcBorders>
              <w:top w:val="nil"/>
              <w:left w:val="single" w:sz="4" w:space="0" w:color="auto"/>
              <w:bottom w:val="single" w:sz="4" w:space="0" w:color="auto"/>
              <w:right w:val="single" w:sz="4" w:space="0" w:color="auto"/>
            </w:tcBorders>
          </w:tcPr>
          <w:p w:rsidR="00CC6C0D" w:rsidRPr="00EE68F5" w:rsidRDefault="00CC6C0D" w:rsidP="00EE68F5">
            <w:pPr>
              <w:pStyle w:val="a3"/>
              <w:numPr>
                <w:ilvl w:val="0"/>
                <w:numId w:val="34"/>
              </w:numPr>
              <w:spacing w:after="160" w:line="259" w:lineRule="auto"/>
              <w:jc w:val="center"/>
              <w:rPr>
                <w:rFonts w:ascii="Sylfaen" w:eastAsia="Calibri" w:hAnsi="Sylfaen"/>
                <w:sz w:val="18"/>
                <w:szCs w:val="18"/>
              </w:rPr>
            </w:pPr>
          </w:p>
        </w:tc>
        <w:tc>
          <w:tcPr>
            <w:tcW w:w="1131" w:type="dxa"/>
            <w:tcBorders>
              <w:top w:val="nil"/>
              <w:left w:val="single" w:sz="4" w:space="0" w:color="auto"/>
              <w:bottom w:val="single" w:sz="4" w:space="0" w:color="auto"/>
              <w:right w:val="single" w:sz="4" w:space="0" w:color="auto"/>
            </w:tcBorders>
            <w:vAlign w:val="center"/>
          </w:tcPr>
          <w:p w:rsidR="00CC6C0D" w:rsidRPr="00EE68F5" w:rsidRDefault="00CC6C0D" w:rsidP="00252906">
            <w:pPr>
              <w:jc w:val="center"/>
              <w:rPr>
                <w:sz w:val="18"/>
                <w:szCs w:val="18"/>
              </w:rPr>
            </w:pPr>
            <w:r w:rsidRPr="00EE68F5">
              <w:rPr>
                <w:sz w:val="18"/>
                <w:szCs w:val="18"/>
              </w:rPr>
              <w:t>3495691013</w:t>
            </w:r>
          </w:p>
        </w:tc>
        <w:tc>
          <w:tcPr>
            <w:tcW w:w="1983" w:type="dxa"/>
            <w:tcBorders>
              <w:top w:val="nil"/>
              <w:left w:val="single" w:sz="4" w:space="0" w:color="auto"/>
              <w:bottom w:val="single" w:sz="4" w:space="0" w:color="auto"/>
              <w:right w:val="single" w:sz="4" w:space="0" w:color="auto"/>
            </w:tcBorders>
            <w:vAlign w:val="center"/>
          </w:tcPr>
          <w:p w:rsidR="00CC6C0D" w:rsidRPr="00EE68F5" w:rsidRDefault="00CC6C0D" w:rsidP="00252906">
            <w:pPr>
              <w:rPr>
                <w:sz w:val="18"/>
                <w:szCs w:val="18"/>
              </w:rPr>
            </w:pPr>
            <w:r w:rsidRPr="00EE68F5">
              <w:rPr>
                <w:sz w:val="18"/>
                <w:szCs w:val="18"/>
              </w:rPr>
              <w:t>ЩЕТКА ДЛЯ ЭЛЕКТРИЧЕСКИХ МАШИН</w:t>
            </w:r>
          </w:p>
        </w:tc>
        <w:tc>
          <w:tcPr>
            <w:tcW w:w="1700" w:type="dxa"/>
            <w:tcBorders>
              <w:top w:val="nil"/>
              <w:left w:val="single" w:sz="4" w:space="0" w:color="auto"/>
              <w:bottom w:val="single" w:sz="4" w:space="0" w:color="auto"/>
              <w:right w:val="single" w:sz="4" w:space="0" w:color="auto"/>
            </w:tcBorders>
            <w:vAlign w:val="center"/>
          </w:tcPr>
          <w:p w:rsidR="00CC6C0D" w:rsidRPr="00EE68F5" w:rsidRDefault="00CC6C0D" w:rsidP="00252906">
            <w:pPr>
              <w:rPr>
                <w:sz w:val="18"/>
                <w:szCs w:val="18"/>
              </w:rPr>
            </w:pPr>
            <w:r w:rsidRPr="00EE68F5">
              <w:rPr>
                <w:sz w:val="18"/>
                <w:szCs w:val="18"/>
              </w:rPr>
              <w:t>ЭГ-61А ИЛЕА.685211.225-02 ИЛГЦ.685211.883-01 ФЭ3596530 ИЛГТ.685211.1175</w:t>
            </w:r>
          </w:p>
        </w:tc>
        <w:tc>
          <w:tcPr>
            <w:tcW w:w="993" w:type="dxa"/>
            <w:tcBorders>
              <w:top w:val="nil"/>
              <w:left w:val="single" w:sz="4" w:space="0" w:color="auto"/>
              <w:bottom w:val="single" w:sz="4" w:space="0" w:color="auto"/>
              <w:right w:val="single" w:sz="4" w:space="0" w:color="auto"/>
            </w:tcBorders>
            <w:vAlign w:val="center"/>
          </w:tcPr>
          <w:p w:rsidR="00CC6C0D" w:rsidRPr="00EE68F5" w:rsidRDefault="00CC6C0D" w:rsidP="00252906">
            <w:pPr>
              <w:rPr>
                <w:sz w:val="18"/>
                <w:szCs w:val="18"/>
              </w:rPr>
            </w:pPr>
          </w:p>
        </w:tc>
        <w:tc>
          <w:tcPr>
            <w:tcW w:w="569" w:type="dxa"/>
            <w:tcBorders>
              <w:top w:val="nil"/>
              <w:left w:val="single" w:sz="4" w:space="0" w:color="auto"/>
              <w:bottom w:val="single" w:sz="4" w:space="0" w:color="auto"/>
              <w:right w:val="single" w:sz="4" w:space="0" w:color="auto"/>
            </w:tcBorders>
            <w:vAlign w:val="center"/>
          </w:tcPr>
          <w:p w:rsidR="00CC6C0D" w:rsidRPr="00EE68F5" w:rsidRDefault="00CC6C0D" w:rsidP="00252906">
            <w:pPr>
              <w:jc w:val="center"/>
              <w:rPr>
                <w:sz w:val="18"/>
                <w:szCs w:val="18"/>
              </w:rPr>
            </w:pPr>
            <w:r w:rsidRPr="00EE68F5">
              <w:rPr>
                <w:sz w:val="18"/>
                <w:szCs w:val="18"/>
              </w:rPr>
              <w:t xml:space="preserve"> ШТ </w:t>
            </w:r>
          </w:p>
        </w:tc>
        <w:tc>
          <w:tcPr>
            <w:tcW w:w="569" w:type="dxa"/>
            <w:tcBorders>
              <w:top w:val="nil"/>
              <w:left w:val="single" w:sz="4" w:space="0" w:color="auto"/>
              <w:bottom w:val="single" w:sz="4" w:space="0" w:color="auto"/>
              <w:right w:val="single" w:sz="4" w:space="0" w:color="auto"/>
            </w:tcBorders>
            <w:shd w:val="clear" w:color="auto" w:fill="auto"/>
            <w:vAlign w:val="center"/>
          </w:tcPr>
          <w:p w:rsidR="00CC6C0D" w:rsidRPr="00EE68F5" w:rsidRDefault="00CC6C0D" w:rsidP="00252906">
            <w:pPr>
              <w:jc w:val="center"/>
              <w:rPr>
                <w:sz w:val="18"/>
                <w:szCs w:val="18"/>
              </w:rPr>
            </w:pPr>
            <w:r w:rsidRPr="00EE68F5">
              <w:rPr>
                <w:sz w:val="18"/>
                <w:szCs w:val="18"/>
              </w:rPr>
              <w:t xml:space="preserve">50 </w:t>
            </w:r>
          </w:p>
        </w:tc>
        <w:tc>
          <w:tcPr>
            <w:tcW w:w="992" w:type="dxa"/>
            <w:tcBorders>
              <w:top w:val="nil"/>
              <w:left w:val="nil"/>
              <w:bottom w:val="single" w:sz="4" w:space="0" w:color="auto"/>
              <w:right w:val="single" w:sz="4" w:space="0" w:color="auto"/>
            </w:tcBorders>
            <w:shd w:val="clear" w:color="auto" w:fill="auto"/>
            <w:vAlign w:val="center"/>
          </w:tcPr>
          <w:p w:rsidR="00CC6C0D" w:rsidRPr="00EE68F5" w:rsidRDefault="00CC6C0D" w:rsidP="00252906">
            <w:pPr>
              <w:jc w:val="center"/>
              <w:rPr>
                <w:rFonts w:ascii="Sylfaen" w:hAnsi="Sylfaen" w:cs="Calibri"/>
                <w:sz w:val="18"/>
                <w:szCs w:val="20"/>
              </w:rPr>
            </w:pPr>
          </w:p>
        </w:tc>
        <w:tc>
          <w:tcPr>
            <w:tcW w:w="1134" w:type="dxa"/>
            <w:gridSpan w:val="2"/>
            <w:tcBorders>
              <w:top w:val="nil"/>
              <w:left w:val="nil"/>
              <w:bottom w:val="single" w:sz="4" w:space="0" w:color="auto"/>
              <w:right w:val="single" w:sz="4" w:space="0" w:color="auto"/>
            </w:tcBorders>
            <w:shd w:val="clear" w:color="auto" w:fill="auto"/>
            <w:vAlign w:val="center"/>
          </w:tcPr>
          <w:p w:rsidR="00CC6C0D" w:rsidRPr="00EE68F5" w:rsidRDefault="00CC6C0D" w:rsidP="00252906">
            <w:pPr>
              <w:rPr>
                <w:rFonts w:ascii="Sylfaen" w:hAnsi="Sylfaen"/>
                <w:sz w:val="18"/>
              </w:rPr>
            </w:pPr>
          </w:p>
        </w:tc>
      </w:tr>
      <w:tr w:rsidR="00EE68F5" w:rsidRPr="00EE68F5" w:rsidTr="00A63E64">
        <w:trPr>
          <w:gridAfter w:val="1"/>
          <w:wAfter w:w="6" w:type="dxa"/>
          <w:trHeight w:val="291"/>
        </w:trPr>
        <w:tc>
          <w:tcPr>
            <w:tcW w:w="704" w:type="dxa"/>
            <w:tcBorders>
              <w:top w:val="nil"/>
              <w:left w:val="single" w:sz="4" w:space="0" w:color="auto"/>
              <w:bottom w:val="single" w:sz="4" w:space="0" w:color="auto"/>
              <w:right w:val="single" w:sz="4" w:space="0" w:color="auto"/>
            </w:tcBorders>
          </w:tcPr>
          <w:p w:rsidR="00CC6C0D" w:rsidRPr="00EE68F5" w:rsidRDefault="00CC6C0D" w:rsidP="00EE68F5">
            <w:pPr>
              <w:pStyle w:val="a3"/>
              <w:numPr>
                <w:ilvl w:val="0"/>
                <w:numId w:val="34"/>
              </w:numPr>
              <w:spacing w:after="160" w:line="259" w:lineRule="auto"/>
              <w:jc w:val="center"/>
              <w:rPr>
                <w:rFonts w:ascii="Sylfaen" w:eastAsia="Calibri" w:hAnsi="Sylfaen"/>
                <w:sz w:val="18"/>
                <w:szCs w:val="18"/>
              </w:rPr>
            </w:pPr>
          </w:p>
        </w:tc>
        <w:tc>
          <w:tcPr>
            <w:tcW w:w="1131" w:type="dxa"/>
            <w:tcBorders>
              <w:top w:val="nil"/>
              <w:left w:val="single" w:sz="4" w:space="0" w:color="auto"/>
              <w:bottom w:val="single" w:sz="4" w:space="0" w:color="auto"/>
              <w:right w:val="single" w:sz="4" w:space="0" w:color="auto"/>
            </w:tcBorders>
            <w:vAlign w:val="center"/>
          </w:tcPr>
          <w:p w:rsidR="00CC6C0D" w:rsidRPr="00EE68F5" w:rsidRDefault="00CC6C0D" w:rsidP="00252906">
            <w:pPr>
              <w:jc w:val="center"/>
              <w:rPr>
                <w:sz w:val="18"/>
                <w:szCs w:val="18"/>
              </w:rPr>
            </w:pPr>
            <w:r w:rsidRPr="00EE68F5">
              <w:rPr>
                <w:sz w:val="18"/>
                <w:szCs w:val="18"/>
              </w:rPr>
              <w:t>3495690049</w:t>
            </w:r>
          </w:p>
        </w:tc>
        <w:tc>
          <w:tcPr>
            <w:tcW w:w="1983" w:type="dxa"/>
            <w:tcBorders>
              <w:top w:val="nil"/>
              <w:left w:val="single" w:sz="4" w:space="0" w:color="auto"/>
              <w:bottom w:val="single" w:sz="4" w:space="0" w:color="auto"/>
              <w:right w:val="single" w:sz="4" w:space="0" w:color="auto"/>
            </w:tcBorders>
            <w:vAlign w:val="center"/>
          </w:tcPr>
          <w:p w:rsidR="00CC6C0D" w:rsidRPr="00EE68F5" w:rsidRDefault="00CC6C0D" w:rsidP="00252906">
            <w:pPr>
              <w:rPr>
                <w:sz w:val="18"/>
                <w:szCs w:val="18"/>
              </w:rPr>
            </w:pPr>
            <w:r w:rsidRPr="00EE68F5">
              <w:rPr>
                <w:sz w:val="18"/>
                <w:szCs w:val="18"/>
              </w:rPr>
              <w:t>ЩЕТКА ДЛЯ ЭЛЕКТРИЧЕСКИХ МАШИН</w:t>
            </w:r>
          </w:p>
        </w:tc>
        <w:tc>
          <w:tcPr>
            <w:tcW w:w="1700" w:type="dxa"/>
            <w:tcBorders>
              <w:top w:val="nil"/>
              <w:left w:val="single" w:sz="4" w:space="0" w:color="auto"/>
              <w:bottom w:val="single" w:sz="4" w:space="0" w:color="auto"/>
              <w:right w:val="single" w:sz="4" w:space="0" w:color="auto"/>
            </w:tcBorders>
            <w:vAlign w:val="center"/>
          </w:tcPr>
          <w:p w:rsidR="00CC6C0D" w:rsidRPr="00EE68F5" w:rsidRDefault="00CC6C0D" w:rsidP="00252906">
            <w:pPr>
              <w:rPr>
                <w:sz w:val="18"/>
                <w:szCs w:val="18"/>
              </w:rPr>
            </w:pPr>
            <w:r w:rsidRPr="00EE68F5">
              <w:rPr>
                <w:sz w:val="18"/>
                <w:szCs w:val="18"/>
              </w:rPr>
              <w:t>ЭГ-61А ИЛГТ.685274.1129-02</w:t>
            </w:r>
          </w:p>
        </w:tc>
        <w:tc>
          <w:tcPr>
            <w:tcW w:w="993" w:type="dxa"/>
            <w:tcBorders>
              <w:top w:val="nil"/>
              <w:left w:val="single" w:sz="4" w:space="0" w:color="auto"/>
              <w:bottom w:val="single" w:sz="4" w:space="0" w:color="auto"/>
              <w:right w:val="single" w:sz="4" w:space="0" w:color="auto"/>
            </w:tcBorders>
            <w:vAlign w:val="center"/>
          </w:tcPr>
          <w:p w:rsidR="00CC6C0D" w:rsidRPr="00EE68F5" w:rsidRDefault="00CC6C0D" w:rsidP="00252906">
            <w:pPr>
              <w:rPr>
                <w:sz w:val="18"/>
                <w:szCs w:val="18"/>
              </w:rPr>
            </w:pPr>
            <w:r w:rsidRPr="00EE68F5">
              <w:rPr>
                <w:sz w:val="18"/>
                <w:szCs w:val="18"/>
              </w:rPr>
              <w:t>К12-8/2(8Х32Х50)/4(1,5Х133)</w:t>
            </w:r>
          </w:p>
        </w:tc>
        <w:tc>
          <w:tcPr>
            <w:tcW w:w="569" w:type="dxa"/>
            <w:tcBorders>
              <w:top w:val="nil"/>
              <w:left w:val="single" w:sz="4" w:space="0" w:color="auto"/>
              <w:bottom w:val="single" w:sz="4" w:space="0" w:color="auto"/>
              <w:right w:val="single" w:sz="4" w:space="0" w:color="auto"/>
            </w:tcBorders>
            <w:vAlign w:val="center"/>
          </w:tcPr>
          <w:p w:rsidR="00CC6C0D" w:rsidRPr="00EE68F5" w:rsidRDefault="00CC6C0D" w:rsidP="00252906">
            <w:pPr>
              <w:jc w:val="center"/>
              <w:rPr>
                <w:sz w:val="18"/>
                <w:szCs w:val="18"/>
              </w:rPr>
            </w:pPr>
            <w:r w:rsidRPr="00EE68F5">
              <w:rPr>
                <w:sz w:val="18"/>
                <w:szCs w:val="18"/>
              </w:rPr>
              <w:t xml:space="preserve"> ШТ </w:t>
            </w:r>
          </w:p>
        </w:tc>
        <w:tc>
          <w:tcPr>
            <w:tcW w:w="569" w:type="dxa"/>
            <w:tcBorders>
              <w:top w:val="nil"/>
              <w:left w:val="single" w:sz="4" w:space="0" w:color="auto"/>
              <w:bottom w:val="single" w:sz="4" w:space="0" w:color="auto"/>
              <w:right w:val="single" w:sz="4" w:space="0" w:color="auto"/>
            </w:tcBorders>
            <w:shd w:val="clear" w:color="auto" w:fill="auto"/>
            <w:vAlign w:val="center"/>
          </w:tcPr>
          <w:p w:rsidR="00CC6C0D" w:rsidRPr="00EE68F5" w:rsidRDefault="00CC6C0D" w:rsidP="00252906">
            <w:pPr>
              <w:jc w:val="center"/>
              <w:rPr>
                <w:sz w:val="18"/>
                <w:szCs w:val="18"/>
              </w:rPr>
            </w:pPr>
            <w:r w:rsidRPr="00EE68F5">
              <w:rPr>
                <w:sz w:val="18"/>
                <w:szCs w:val="18"/>
              </w:rPr>
              <w:t xml:space="preserve">200 </w:t>
            </w:r>
          </w:p>
        </w:tc>
        <w:tc>
          <w:tcPr>
            <w:tcW w:w="992" w:type="dxa"/>
            <w:tcBorders>
              <w:top w:val="nil"/>
              <w:left w:val="nil"/>
              <w:bottom w:val="single" w:sz="4" w:space="0" w:color="auto"/>
              <w:right w:val="single" w:sz="4" w:space="0" w:color="auto"/>
            </w:tcBorders>
            <w:shd w:val="clear" w:color="auto" w:fill="auto"/>
            <w:vAlign w:val="center"/>
          </w:tcPr>
          <w:p w:rsidR="00CC6C0D" w:rsidRPr="00EE68F5" w:rsidRDefault="00CC6C0D" w:rsidP="00252906">
            <w:pPr>
              <w:jc w:val="center"/>
              <w:rPr>
                <w:rFonts w:ascii="Sylfaen" w:hAnsi="Sylfaen" w:cs="Calibri"/>
                <w:sz w:val="18"/>
                <w:szCs w:val="20"/>
              </w:rPr>
            </w:pPr>
          </w:p>
        </w:tc>
        <w:tc>
          <w:tcPr>
            <w:tcW w:w="1134" w:type="dxa"/>
            <w:gridSpan w:val="2"/>
            <w:tcBorders>
              <w:top w:val="nil"/>
              <w:left w:val="nil"/>
              <w:bottom w:val="single" w:sz="4" w:space="0" w:color="auto"/>
              <w:right w:val="single" w:sz="4" w:space="0" w:color="auto"/>
            </w:tcBorders>
            <w:shd w:val="clear" w:color="auto" w:fill="auto"/>
            <w:vAlign w:val="center"/>
          </w:tcPr>
          <w:p w:rsidR="00CC6C0D" w:rsidRPr="00EE68F5" w:rsidRDefault="00CC6C0D" w:rsidP="00252906">
            <w:pPr>
              <w:jc w:val="center"/>
              <w:rPr>
                <w:rFonts w:ascii="Sylfaen" w:hAnsi="Sylfaen"/>
                <w:sz w:val="18"/>
              </w:rPr>
            </w:pPr>
          </w:p>
        </w:tc>
      </w:tr>
      <w:tr w:rsidR="00EE68F5" w:rsidRPr="00EE68F5" w:rsidTr="00A63E64">
        <w:trPr>
          <w:gridAfter w:val="1"/>
          <w:wAfter w:w="6" w:type="dxa"/>
          <w:trHeight w:val="291"/>
        </w:trPr>
        <w:tc>
          <w:tcPr>
            <w:tcW w:w="704" w:type="dxa"/>
            <w:tcBorders>
              <w:top w:val="nil"/>
              <w:left w:val="single" w:sz="4" w:space="0" w:color="auto"/>
              <w:bottom w:val="single" w:sz="4" w:space="0" w:color="auto"/>
              <w:right w:val="single" w:sz="4" w:space="0" w:color="auto"/>
            </w:tcBorders>
          </w:tcPr>
          <w:p w:rsidR="00CC6C0D" w:rsidRPr="00EE68F5" w:rsidRDefault="00CC6C0D" w:rsidP="00EE68F5">
            <w:pPr>
              <w:pStyle w:val="a3"/>
              <w:numPr>
                <w:ilvl w:val="0"/>
                <w:numId w:val="34"/>
              </w:numPr>
              <w:spacing w:after="160" w:line="259" w:lineRule="auto"/>
              <w:jc w:val="center"/>
              <w:rPr>
                <w:rFonts w:ascii="Sylfaen" w:eastAsia="Calibri" w:hAnsi="Sylfaen"/>
                <w:sz w:val="18"/>
                <w:szCs w:val="18"/>
              </w:rPr>
            </w:pPr>
          </w:p>
        </w:tc>
        <w:tc>
          <w:tcPr>
            <w:tcW w:w="1131" w:type="dxa"/>
            <w:tcBorders>
              <w:top w:val="nil"/>
              <w:left w:val="single" w:sz="4" w:space="0" w:color="auto"/>
              <w:bottom w:val="single" w:sz="4" w:space="0" w:color="auto"/>
              <w:right w:val="single" w:sz="4" w:space="0" w:color="auto"/>
            </w:tcBorders>
            <w:vAlign w:val="center"/>
          </w:tcPr>
          <w:p w:rsidR="00CC6C0D" w:rsidRPr="00EE68F5" w:rsidRDefault="00CC6C0D" w:rsidP="00252906">
            <w:pPr>
              <w:jc w:val="center"/>
              <w:rPr>
                <w:sz w:val="18"/>
                <w:szCs w:val="18"/>
              </w:rPr>
            </w:pPr>
            <w:r w:rsidRPr="00EE68F5">
              <w:rPr>
                <w:sz w:val="18"/>
                <w:szCs w:val="18"/>
              </w:rPr>
              <w:t>3495690226</w:t>
            </w:r>
          </w:p>
        </w:tc>
        <w:tc>
          <w:tcPr>
            <w:tcW w:w="1983" w:type="dxa"/>
            <w:tcBorders>
              <w:top w:val="nil"/>
              <w:left w:val="single" w:sz="4" w:space="0" w:color="auto"/>
              <w:bottom w:val="single" w:sz="4" w:space="0" w:color="auto"/>
              <w:right w:val="single" w:sz="4" w:space="0" w:color="auto"/>
            </w:tcBorders>
            <w:vAlign w:val="center"/>
          </w:tcPr>
          <w:p w:rsidR="00CC6C0D" w:rsidRPr="00EE68F5" w:rsidRDefault="00CC6C0D" w:rsidP="00252906">
            <w:pPr>
              <w:rPr>
                <w:sz w:val="18"/>
                <w:szCs w:val="18"/>
              </w:rPr>
            </w:pPr>
            <w:r w:rsidRPr="00EE68F5">
              <w:rPr>
                <w:sz w:val="18"/>
                <w:szCs w:val="18"/>
              </w:rPr>
              <w:t>ЩЕТКА ЭЛЕКТРОГРАФИТНАЯ</w:t>
            </w:r>
          </w:p>
        </w:tc>
        <w:tc>
          <w:tcPr>
            <w:tcW w:w="1700" w:type="dxa"/>
            <w:tcBorders>
              <w:top w:val="nil"/>
              <w:left w:val="single" w:sz="4" w:space="0" w:color="auto"/>
              <w:bottom w:val="single" w:sz="4" w:space="0" w:color="auto"/>
              <w:right w:val="single" w:sz="4" w:space="0" w:color="auto"/>
            </w:tcBorders>
            <w:vAlign w:val="center"/>
          </w:tcPr>
          <w:p w:rsidR="00CC6C0D" w:rsidRPr="00EE68F5" w:rsidRDefault="00CC6C0D" w:rsidP="00252906">
            <w:pPr>
              <w:rPr>
                <w:sz w:val="18"/>
                <w:szCs w:val="18"/>
              </w:rPr>
            </w:pPr>
            <w:r w:rsidRPr="00EE68F5">
              <w:rPr>
                <w:sz w:val="18"/>
                <w:szCs w:val="18"/>
              </w:rPr>
              <w:t>ИЛЕА.68524019-02 ЭГ-14</w:t>
            </w:r>
          </w:p>
        </w:tc>
        <w:tc>
          <w:tcPr>
            <w:tcW w:w="993" w:type="dxa"/>
            <w:tcBorders>
              <w:top w:val="nil"/>
              <w:left w:val="single" w:sz="4" w:space="0" w:color="auto"/>
              <w:bottom w:val="single" w:sz="4" w:space="0" w:color="auto"/>
              <w:right w:val="single" w:sz="4" w:space="0" w:color="auto"/>
            </w:tcBorders>
            <w:vAlign w:val="center"/>
          </w:tcPr>
          <w:p w:rsidR="00CC6C0D" w:rsidRPr="00EE68F5" w:rsidRDefault="00CC6C0D" w:rsidP="00252906">
            <w:pPr>
              <w:rPr>
                <w:sz w:val="18"/>
                <w:szCs w:val="18"/>
              </w:rPr>
            </w:pPr>
            <w:r w:rsidRPr="00EE68F5">
              <w:rPr>
                <w:sz w:val="18"/>
                <w:szCs w:val="18"/>
              </w:rPr>
              <w:t>16Х25Х40</w:t>
            </w:r>
          </w:p>
        </w:tc>
        <w:tc>
          <w:tcPr>
            <w:tcW w:w="569" w:type="dxa"/>
            <w:tcBorders>
              <w:top w:val="nil"/>
              <w:left w:val="single" w:sz="4" w:space="0" w:color="auto"/>
              <w:bottom w:val="single" w:sz="4" w:space="0" w:color="auto"/>
              <w:right w:val="single" w:sz="4" w:space="0" w:color="auto"/>
            </w:tcBorders>
            <w:vAlign w:val="center"/>
          </w:tcPr>
          <w:p w:rsidR="00CC6C0D" w:rsidRPr="00EE68F5" w:rsidRDefault="00CC6C0D" w:rsidP="00252906">
            <w:pPr>
              <w:jc w:val="center"/>
              <w:rPr>
                <w:sz w:val="18"/>
                <w:szCs w:val="18"/>
              </w:rPr>
            </w:pPr>
            <w:r w:rsidRPr="00EE68F5">
              <w:rPr>
                <w:sz w:val="18"/>
                <w:szCs w:val="18"/>
              </w:rPr>
              <w:t xml:space="preserve"> ШТ </w:t>
            </w:r>
          </w:p>
        </w:tc>
        <w:tc>
          <w:tcPr>
            <w:tcW w:w="569" w:type="dxa"/>
            <w:tcBorders>
              <w:top w:val="nil"/>
              <w:left w:val="single" w:sz="4" w:space="0" w:color="auto"/>
              <w:bottom w:val="single" w:sz="4" w:space="0" w:color="auto"/>
              <w:right w:val="single" w:sz="4" w:space="0" w:color="auto"/>
            </w:tcBorders>
            <w:shd w:val="clear" w:color="auto" w:fill="auto"/>
            <w:vAlign w:val="center"/>
          </w:tcPr>
          <w:p w:rsidR="00CC6C0D" w:rsidRPr="00EE68F5" w:rsidRDefault="00CC6C0D" w:rsidP="00252906">
            <w:pPr>
              <w:jc w:val="center"/>
              <w:rPr>
                <w:sz w:val="18"/>
                <w:szCs w:val="18"/>
              </w:rPr>
            </w:pPr>
            <w:r w:rsidRPr="00EE68F5">
              <w:rPr>
                <w:sz w:val="18"/>
                <w:szCs w:val="18"/>
              </w:rPr>
              <w:t xml:space="preserve">50 </w:t>
            </w:r>
          </w:p>
        </w:tc>
        <w:tc>
          <w:tcPr>
            <w:tcW w:w="992" w:type="dxa"/>
            <w:tcBorders>
              <w:top w:val="nil"/>
              <w:left w:val="nil"/>
              <w:bottom w:val="single" w:sz="4" w:space="0" w:color="auto"/>
              <w:right w:val="single" w:sz="4" w:space="0" w:color="auto"/>
            </w:tcBorders>
            <w:shd w:val="clear" w:color="auto" w:fill="auto"/>
            <w:vAlign w:val="center"/>
          </w:tcPr>
          <w:p w:rsidR="00CC6C0D" w:rsidRPr="00EE68F5" w:rsidRDefault="00CC6C0D" w:rsidP="00252906">
            <w:pPr>
              <w:jc w:val="center"/>
              <w:rPr>
                <w:rFonts w:ascii="Sylfaen" w:hAnsi="Sylfaen" w:cs="Calibri"/>
                <w:sz w:val="18"/>
                <w:szCs w:val="20"/>
              </w:rPr>
            </w:pPr>
          </w:p>
        </w:tc>
        <w:tc>
          <w:tcPr>
            <w:tcW w:w="1134" w:type="dxa"/>
            <w:gridSpan w:val="2"/>
            <w:tcBorders>
              <w:top w:val="nil"/>
              <w:left w:val="nil"/>
              <w:bottom w:val="single" w:sz="4" w:space="0" w:color="auto"/>
              <w:right w:val="single" w:sz="4" w:space="0" w:color="auto"/>
            </w:tcBorders>
            <w:shd w:val="clear" w:color="auto" w:fill="auto"/>
            <w:vAlign w:val="center"/>
          </w:tcPr>
          <w:p w:rsidR="00CC6C0D" w:rsidRPr="00EE68F5" w:rsidRDefault="00CC6C0D" w:rsidP="00252906">
            <w:pPr>
              <w:jc w:val="center"/>
              <w:rPr>
                <w:rFonts w:ascii="Sylfaen" w:hAnsi="Sylfaen"/>
                <w:sz w:val="18"/>
              </w:rPr>
            </w:pPr>
          </w:p>
        </w:tc>
      </w:tr>
      <w:tr w:rsidR="00EE68F5" w:rsidRPr="00EE68F5" w:rsidTr="00A63E64">
        <w:trPr>
          <w:trHeight w:val="291"/>
        </w:trPr>
        <w:tc>
          <w:tcPr>
            <w:tcW w:w="704" w:type="dxa"/>
            <w:tcBorders>
              <w:top w:val="nil"/>
              <w:left w:val="single" w:sz="4" w:space="0" w:color="auto"/>
              <w:bottom w:val="single" w:sz="4" w:space="0" w:color="auto"/>
              <w:right w:val="single" w:sz="4" w:space="0" w:color="auto"/>
            </w:tcBorders>
          </w:tcPr>
          <w:p w:rsidR="00CC6C0D" w:rsidRPr="00EE68F5" w:rsidRDefault="00CC6C0D" w:rsidP="00EE68F5">
            <w:pPr>
              <w:pStyle w:val="a3"/>
              <w:numPr>
                <w:ilvl w:val="0"/>
                <w:numId w:val="34"/>
              </w:numPr>
              <w:spacing w:after="160" w:line="259" w:lineRule="auto"/>
              <w:jc w:val="center"/>
              <w:rPr>
                <w:rFonts w:ascii="Sylfaen" w:eastAsia="Calibri" w:hAnsi="Sylfaen"/>
                <w:sz w:val="18"/>
                <w:szCs w:val="18"/>
              </w:rPr>
            </w:pPr>
          </w:p>
        </w:tc>
        <w:tc>
          <w:tcPr>
            <w:tcW w:w="1131" w:type="dxa"/>
            <w:tcBorders>
              <w:top w:val="nil"/>
              <w:left w:val="single" w:sz="4" w:space="0" w:color="auto"/>
              <w:bottom w:val="single" w:sz="4" w:space="0" w:color="auto"/>
              <w:right w:val="single" w:sz="4" w:space="0" w:color="auto"/>
            </w:tcBorders>
            <w:vAlign w:val="center"/>
          </w:tcPr>
          <w:p w:rsidR="00CC6C0D" w:rsidRPr="00EE68F5" w:rsidRDefault="00CC6C0D" w:rsidP="00252906">
            <w:pPr>
              <w:jc w:val="center"/>
              <w:rPr>
                <w:sz w:val="18"/>
                <w:szCs w:val="18"/>
              </w:rPr>
            </w:pPr>
            <w:r w:rsidRPr="00EE68F5">
              <w:rPr>
                <w:sz w:val="18"/>
                <w:szCs w:val="18"/>
              </w:rPr>
              <w:t>3495691010</w:t>
            </w:r>
          </w:p>
        </w:tc>
        <w:tc>
          <w:tcPr>
            <w:tcW w:w="1983" w:type="dxa"/>
            <w:tcBorders>
              <w:top w:val="nil"/>
              <w:left w:val="single" w:sz="4" w:space="0" w:color="auto"/>
              <w:bottom w:val="single" w:sz="4" w:space="0" w:color="auto"/>
              <w:right w:val="single" w:sz="4" w:space="0" w:color="auto"/>
            </w:tcBorders>
            <w:vAlign w:val="center"/>
          </w:tcPr>
          <w:p w:rsidR="00CC6C0D" w:rsidRPr="00EE68F5" w:rsidRDefault="00CC6C0D" w:rsidP="00252906">
            <w:pPr>
              <w:rPr>
                <w:sz w:val="18"/>
                <w:szCs w:val="18"/>
              </w:rPr>
            </w:pPr>
            <w:r w:rsidRPr="00EE68F5">
              <w:rPr>
                <w:sz w:val="18"/>
                <w:szCs w:val="18"/>
              </w:rPr>
              <w:t>ЩЕТКА ДЛЯ ЭЛЕКТРИЧЕСКИХ МАШИН</w:t>
            </w:r>
          </w:p>
        </w:tc>
        <w:tc>
          <w:tcPr>
            <w:tcW w:w="1700" w:type="dxa"/>
            <w:tcBorders>
              <w:top w:val="nil"/>
              <w:left w:val="single" w:sz="4" w:space="0" w:color="auto"/>
              <w:bottom w:val="single" w:sz="4" w:space="0" w:color="auto"/>
              <w:right w:val="single" w:sz="4" w:space="0" w:color="auto"/>
            </w:tcBorders>
            <w:vAlign w:val="center"/>
          </w:tcPr>
          <w:p w:rsidR="00CC6C0D" w:rsidRPr="00EE68F5" w:rsidRDefault="00CC6C0D" w:rsidP="00252906">
            <w:pPr>
              <w:rPr>
                <w:sz w:val="18"/>
                <w:szCs w:val="18"/>
              </w:rPr>
            </w:pPr>
            <w:r w:rsidRPr="00EE68F5">
              <w:rPr>
                <w:sz w:val="18"/>
                <w:szCs w:val="18"/>
              </w:rPr>
              <w:t>ЭГ-61А ИЛЕА.685244.004 ИЛГТ.685244.1060</w:t>
            </w:r>
          </w:p>
        </w:tc>
        <w:tc>
          <w:tcPr>
            <w:tcW w:w="993" w:type="dxa"/>
            <w:tcBorders>
              <w:top w:val="nil"/>
              <w:left w:val="single" w:sz="4" w:space="0" w:color="auto"/>
              <w:bottom w:val="single" w:sz="4" w:space="0" w:color="auto"/>
              <w:right w:val="single" w:sz="4" w:space="0" w:color="auto"/>
            </w:tcBorders>
            <w:vAlign w:val="center"/>
          </w:tcPr>
          <w:p w:rsidR="00CC6C0D" w:rsidRPr="00EE68F5" w:rsidRDefault="00CC6C0D" w:rsidP="00252906">
            <w:pPr>
              <w:rPr>
                <w:sz w:val="18"/>
                <w:szCs w:val="18"/>
              </w:rPr>
            </w:pPr>
            <w:r w:rsidRPr="00EE68F5">
              <w:rPr>
                <w:sz w:val="18"/>
                <w:szCs w:val="18"/>
              </w:rPr>
              <w:t>К1-7/2(12,5Х32Х50)/2(4,0Х100)/НК-1 21,5Х12Х6,5</w:t>
            </w:r>
          </w:p>
        </w:tc>
        <w:tc>
          <w:tcPr>
            <w:tcW w:w="569" w:type="dxa"/>
            <w:tcBorders>
              <w:top w:val="nil"/>
              <w:left w:val="single" w:sz="4" w:space="0" w:color="auto"/>
              <w:bottom w:val="single" w:sz="4" w:space="0" w:color="auto"/>
              <w:right w:val="single" w:sz="4" w:space="0" w:color="auto"/>
            </w:tcBorders>
            <w:vAlign w:val="center"/>
          </w:tcPr>
          <w:p w:rsidR="00CC6C0D" w:rsidRPr="00EE68F5" w:rsidRDefault="00CC6C0D" w:rsidP="00252906">
            <w:pPr>
              <w:jc w:val="center"/>
              <w:rPr>
                <w:sz w:val="18"/>
                <w:szCs w:val="18"/>
              </w:rPr>
            </w:pPr>
            <w:r w:rsidRPr="00EE68F5">
              <w:rPr>
                <w:sz w:val="18"/>
                <w:szCs w:val="18"/>
              </w:rPr>
              <w:t xml:space="preserve"> ШТ </w:t>
            </w:r>
          </w:p>
        </w:tc>
        <w:tc>
          <w:tcPr>
            <w:tcW w:w="569" w:type="dxa"/>
            <w:tcBorders>
              <w:top w:val="nil"/>
              <w:left w:val="single" w:sz="4" w:space="0" w:color="auto"/>
              <w:bottom w:val="single" w:sz="4" w:space="0" w:color="auto"/>
              <w:right w:val="single" w:sz="4" w:space="0" w:color="auto"/>
            </w:tcBorders>
            <w:shd w:val="clear" w:color="auto" w:fill="auto"/>
            <w:vAlign w:val="center"/>
          </w:tcPr>
          <w:p w:rsidR="00CC6C0D" w:rsidRPr="00EE68F5" w:rsidRDefault="00CC6C0D" w:rsidP="00252906">
            <w:pPr>
              <w:jc w:val="center"/>
              <w:rPr>
                <w:sz w:val="18"/>
                <w:szCs w:val="18"/>
              </w:rPr>
            </w:pPr>
            <w:r w:rsidRPr="00EE68F5">
              <w:rPr>
                <w:sz w:val="18"/>
                <w:szCs w:val="18"/>
              </w:rPr>
              <w:t xml:space="preserve">110 </w:t>
            </w:r>
          </w:p>
        </w:tc>
        <w:tc>
          <w:tcPr>
            <w:tcW w:w="998" w:type="dxa"/>
            <w:gridSpan w:val="2"/>
            <w:tcBorders>
              <w:top w:val="nil"/>
              <w:left w:val="nil"/>
              <w:bottom w:val="single" w:sz="4" w:space="0" w:color="auto"/>
              <w:right w:val="single" w:sz="4" w:space="0" w:color="auto"/>
            </w:tcBorders>
            <w:shd w:val="clear" w:color="auto" w:fill="auto"/>
            <w:vAlign w:val="center"/>
          </w:tcPr>
          <w:p w:rsidR="00CC6C0D" w:rsidRPr="00EE68F5" w:rsidRDefault="00CC6C0D" w:rsidP="00252906">
            <w:pPr>
              <w:jc w:val="center"/>
              <w:rPr>
                <w:rFonts w:ascii="Sylfaen" w:hAnsi="Sylfaen" w:cs="Calibri"/>
                <w:sz w:val="18"/>
                <w:szCs w:val="20"/>
              </w:rPr>
            </w:pPr>
          </w:p>
        </w:tc>
        <w:tc>
          <w:tcPr>
            <w:tcW w:w="1134" w:type="dxa"/>
            <w:gridSpan w:val="2"/>
            <w:tcBorders>
              <w:top w:val="nil"/>
              <w:left w:val="nil"/>
              <w:bottom w:val="single" w:sz="4" w:space="0" w:color="auto"/>
              <w:right w:val="single" w:sz="4" w:space="0" w:color="auto"/>
            </w:tcBorders>
            <w:shd w:val="clear" w:color="auto" w:fill="auto"/>
            <w:vAlign w:val="center"/>
          </w:tcPr>
          <w:p w:rsidR="00CC6C0D" w:rsidRPr="00EE68F5" w:rsidRDefault="00CC6C0D" w:rsidP="00252906">
            <w:pPr>
              <w:jc w:val="center"/>
              <w:rPr>
                <w:rFonts w:ascii="Sylfaen" w:hAnsi="Sylfaen"/>
                <w:sz w:val="18"/>
              </w:rPr>
            </w:pPr>
          </w:p>
        </w:tc>
      </w:tr>
      <w:tr w:rsidR="00EE68F5" w:rsidRPr="00EE68F5" w:rsidTr="00A63E64">
        <w:trPr>
          <w:trHeight w:val="291"/>
        </w:trPr>
        <w:tc>
          <w:tcPr>
            <w:tcW w:w="704" w:type="dxa"/>
            <w:tcBorders>
              <w:top w:val="nil"/>
              <w:left w:val="single" w:sz="4" w:space="0" w:color="auto"/>
              <w:bottom w:val="single" w:sz="4" w:space="0" w:color="auto"/>
              <w:right w:val="single" w:sz="4" w:space="0" w:color="auto"/>
            </w:tcBorders>
          </w:tcPr>
          <w:p w:rsidR="00CC6C0D" w:rsidRPr="00EE68F5" w:rsidRDefault="00CC6C0D" w:rsidP="00EE68F5">
            <w:pPr>
              <w:pStyle w:val="a3"/>
              <w:numPr>
                <w:ilvl w:val="0"/>
                <w:numId w:val="34"/>
              </w:numPr>
              <w:spacing w:after="160" w:line="259" w:lineRule="auto"/>
              <w:jc w:val="center"/>
              <w:rPr>
                <w:rFonts w:ascii="Sylfaen" w:eastAsia="Calibri" w:hAnsi="Sylfaen"/>
                <w:sz w:val="18"/>
                <w:szCs w:val="18"/>
              </w:rPr>
            </w:pPr>
          </w:p>
        </w:tc>
        <w:tc>
          <w:tcPr>
            <w:tcW w:w="1131" w:type="dxa"/>
            <w:tcBorders>
              <w:top w:val="nil"/>
              <w:left w:val="single" w:sz="4" w:space="0" w:color="auto"/>
              <w:bottom w:val="single" w:sz="4" w:space="0" w:color="auto"/>
              <w:right w:val="single" w:sz="4" w:space="0" w:color="auto"/>
            </w:tcBorders>
            <w:vAlign w:val="center"/>
          </w:tcPr>
          <w:p w:rsidR="00CC6C0D" w:rsidRPr="00EE68F5" w:rsidRDefault="00CC6C0D" w:rsidP="00252906">
            <w:pPr>
              <w:jc w:val="center"/>
              <w:rPr>
                <w:sz w:val="18"/>
                <w:szCs w:val="18"/>
              </w:rPr>
            </w:pPr>
            <w:r w:rsidRPr="00EE68F5">
              <w:rPr>
                <w:sz w:val="18"/>
                <w:szCs w:val="18"/>
              </w:rPr>
              <w:t>3495691030</w:t>
            </w:r>
          </w:p>
        </w:tc>
        <w:tc>
          <w:tcPr>
            <w:tcW w:w="1983" w:type="dxa"/>
            <w:tcBorders>
              <w:top w:val="nil"/>
              <w:left w:val="single" w:sz="4" w:space="0" w:color="auto"/>
              <w:bottom w:val="single" w:sz="4" w:space="0" w:color="auto"/>
              <w:right w:val="single" w:sz="4" w:space="0" w:color="auto"/>
            </w:tcBorders>
            <w:vAlign w:val="center"/>
          </w:tcPr>
          <w:p w:rsidR="00CC6C0D" w:rsidRPr="00EE68F5" w:rsidRDefault="00CC6C0D" w:rsidP="00252906">
            <w:pPr>
              <w:rPr>
                <w:sz w:val="18"/>
                <w:szCs w:val="18"/>
              </w:rPr>
            </w:pPr>
            <w:r w:rsidRPr="00EE68F5">
              <w:rPr>
                <w:sz w:val="18"/>
                <w:szCs w:val="18"/>
              </w:rPr>
              <w:t>ЩЕТКА ДЛЯ ЭЛЕКТРИЧЕСКИХ МАШИН</w:t>
            </w:r>
          </w:p>
        </w:tc>
        <w:tc>
          <w:tcPr>
            <w:tcW w:w="1700" w:type="dxa"/>
            <w:tcBorders>
              <w:top w:val="nil"/>
              <w:left w:val="single" w:sz="4" w:space="0" w:color="auto"/>
              <w:bottom w:val="single" w:sz="4" w:space="0" w:color="auto"/>
              <w:right w:val="single" w:sz="4" w:space="0" w:color="auto"/>
            </w:tcBorders>
            <w:vAlign w:val="center"/>
          </w:tcPr>
          <w:p w:rsidR="00CC6C0D" w:rsidRPr="00EE68F5" w:rsidRDefault="00CC6C0D" w:rsidP="00252906">
            <w:pPr>
              <w:rPr>
                <w:sz w:val="18"/>
                <w:szCs w:val="18"/>
              </w:rPr>
            </w:pPr>
            <w:r w:rsidRPr="00EE68F5">
              <w:rPr>
                <w:sz w:val="18"/>
                <w:szCs w:val="18"/>
              </w:rPr>
              <w:t>ЭГ-2А ИПЖТ.685211.398 ИЛЕА.685211.563 ФЭ3596529</w:t>
            </w:r>
          </w:p>
        </w:tc>
        <w:tc>
          <w:tcPr>
            <w:tcW w:w="993" w:type="dxa"/>
            <w:tcBorders>
              <w:top w:val="nil"/>
              <w:left w:val="single" w:sz="4" w:space="0" w:color="auto"/>
              <w:bottom w:val="single" w:sz="4" w:space="0" w:color="auto"/>
              <w:right w:val="single" w:sz="4" w:space="0" w:color="auto"/>
            </w:tcBorders>
            <w:vAlign w:val="center"/>
          </w:tcPr>
          <w:p w:rsidR="00CC6C0D" w:rsidRPr="00EE68F5" w:rsidRDefault="00CC6C0D" w:rsidP="00252906">
            <w:pPr>
              <w:rPr>
                <w:sz w:val="18"/>
                <w:szCs w:val="18"/>
              </w:rPr>
            </w:pPr>
            <w:r w:rsidRPr="00EE68F5">
              <w:rPr>
                <w:sz w:val="18"/>
                <w:szCs w:val="18"/>
              </w:rPr>
              <w:t>8Х25Х50 АРМ.</w:t>
            </w:r>
          </w:p>
        </w:tc>
        <w:tc>
          <w:tcPr>
            <w:tcW w:w="569" w:type="dxa"/>
            <w:tcBorders>
              <w:top w:val="nil"/>
              <w:left w:val="single" w:sz="4" w:space="0" w:color="auto"/>
              <w:bottom w:val="single" w:sz="4" w:space="0" w:color="auto"/>
              <w:right w:val="single" w:sz="4" w:space="0" w:color="auto"/>
            </w:tcBorders>
            <w:vAlign w:val="center"/>
          </w:tcPr>
          <w:p w:rsidR="00CC6C0D" w:rsidRPr="00EE68F5" w:rsidRDefault="00CC6C0D" w:rsidP="00252906">
            <w:pPr>
              <w:jc w:val="center"/>
              <w:rPr>
                <w:sz w:val="18"/>
                <w:szCs w:val="18"/>
              </w:rPr>
            </w:pPr>
            <w:r w:rsidRPr="00EE68F5">
              <w:rPr>
                <w:sz w:val="18"/>
                <w:szCs w:val="18"/>
              </w:rPr>
              <w:t xml:space="preserve"> ШТ </w:t>
            </w:r>
          </w:p>
        </w:tc>
        <w:tc>
          <w:tcPr>
            <w:tcW w:w="569" w:type="dxa"/>
            <w:tcBorders>
              <w:top w:val="nil"/>
              <w:left w:val="single" w:sz="4" w:space="0" w:color="auto"/>
              <w:bottom w:val="single" w:sz="4" w:space="0" w:color="auto"/>
              <w:right w:val="single" w:sz="4" w:space="0" w:color="auto"/>
            </w:tcBorders>
            <w:shd w:val="clear" w:color="auto" w:fill="auto"/>
            <w:vAlign w:val="center"/>
          </w:tcPr>
          <w:p w:rsidR="00CC6C0D" w:rsidRPr="00EE68F5" w:rsidRDefault="00CC6C0D" w:rsidP="00252906">
            <w:pPr>
              <w:jc w:val="center"/>
              <w:rPr>
                <w:sz w:val="18"/>
                <w:szCs w:val="18"/>
              </w:rPr>
            </w:pPr>
            <w:r w:rsidRPr="00EE68F5">
              <w:rPr>
                <w:sz w:val="18"/>
                <w:szCs w:val="18"/>
              </w:rPr>
              <w:t xml:space="preserve">200 </w:t>
            </w:r>
          </w:p>
        </w:tc>
        <w:tc>
          <w:tcPr>
            <w:tcW w:w="998" w:type="dxa"/>
            <w:gridSpan w:val="2"/>
            <w:tcBorders>
              <w:top w:val="nil"/>
              <w:left w:val="nil"/>
              <w:bottom w:val="single" w:sz="4" w:space="0" w:color="auto"/>
              <w:right w:val="single" w:sz="4" w:space="0" w:color="auto"/>
            </w:tcBorders>
            <w:shd w:val="clear" w:color="auto" w:fill="auto"/>
            <w:vAlign w:val="center"/>
          </w:tcPr>
          <w:p w:rsidR="00CC6C0D" w:rsidRPr="00EE68F5" w:rsidRDefault="00CC6C0D" w:rsidP="00252906">
            <w:pPr>
              <w:jc w:val="center"/>
              <w:rPr>
                <w:rFonts w:ascii="Sylfaen" w:hAnsi="Sylfaen" w:cs="Calibri"/>
                <w:sz w:val="18"/>
                <w:szCs w:val="20"/>
              </w:rPr>
            </w:pPr>
          </w:p>
        </w:tc>
        <w:tc>
          <w:tcPr>
            <w:tcW w:w="1134" w:type="dxa"/>
            <w:gridSpan w:val="2"/>
            <w:tcBorders>
              <w:top w:val="nil"/>
              <w:left w:val="nil"/>
              <w:bottom w:val="single" w:sz="4" w:space="0" w:color="auto"/>
              <w:right w:val="single" w:sz="4" w:space="0" w:color="auto"/>
            </w:tcBorders>
            <w:shd w:val="clear" w:color="auto" w:fill="auto"/>
            <w:vAlign w:val="center"/>
          </w:tcPr>
          <w:p w:rsidR="00CC6C0D" w:rsidRPr="00EE68F5" w:rsidRDefault="00CC6C0D" w:rsidP="00252906">
            <w:pPr>
              <w:jc w:val="center"/>
              <w:rPr>
                <w:rFonts w:ascii="Sylfaen" w:hAnsi="Sylfaen"/>
                <w:sz w:val="18"/>
              </w:rPr>
            </w:pPr>
          </w:p>
        </w:tc>
      </w:tr>
      <w:tr w:rsidR="00EE68F5" w:rsidRPr="00EE68F5" w:rsidTr="00A63E64">
        <w:trPr>
          <w:trHeight w:val="291"/>
        </w:trPr>
        <w:tc>
          <w:tcPr>
            <w:tcW w:w="704" w:type="dxa"/>
            <w:tcBorders>
              <w:top w:val="nil"/>
              <w:left w:val="single" w:sz="4" w:space="0" w:color="auto"/>
              <w:bottom w:val="single" w:sz="4" w:space="0" w:color="auto"/>
              <w:right w:val="single" w:sz="4" w:space="0" w:color="auto"/>
            </w:tcBorders>
          </w:tcPr>
          <w:p w:rsidR="00CC6C0D" w:rsidRPr="00EE68F5" w:rsidRDefault="00CC6C0D" w:rsidP="00EE68F5">
            <w:pPr>
              <w:pStyle w:val="a3"/>
              <w:numPr>
                <w:ilvl w:val="0"/>
                <w:numId w:val="34"/>
              </w:numPr>
              <w:spacing w:after="160" w:line="259" w:lineRule="auto"/>
              <w:jc w:val="center"/>
              <w:rPr>
                <w:rFonts w:ascii="Sylfaen" w:eastAsia="Calibri" w:hAnsi="Sylfaen"/>
                <w:sz w:val="18"/>
                <w:szCs w:val="18"/>
              </w:rPr>
            </w:pPr>
          </w:p>
        </w:tc>
        <w:tc>
          <w:tcPr>
            <w:tcW w:w="1131" w:type="dxa"/>
            <w:tcBorders>
              <w:top w:val="nil"/>
              <w:left w:val="single" w:sz="4" w:space="0" w:color="auto"/>
              <w:bottom w:val="single" w:sz="4" w:space="0" w:color="auto"/>
              <w:right w:val="single" w:sz="4" w:space="0" w:color="auto"/>
            </w:tcBorders>
            <w:vAlign w:val="center"/>
          </w:tcPr>
          <w:p w:rsidR="00CC6C0D" w:rsidRPr="00EE68F5" w:rsidRDefault="00CC6C0D" w:rsidP="00252906">
            <w:pPr>
              <w:jc w:val="center"/>
              <w:rPr>
                <w:sz w:val="18"/>
                <w:szCs w:val="18"/>
              </w:rPr>
            </w:pPr>
            <w:r w:rsidRPr="00EE68F5">
              <w:rPr>
                <w:sz w:val="18"/>
                <w:szCs w:val="18"/>
              </w:rPr>
              <w:t>3495691295</w:t>
            </w:r>
          </w:p>
        </w:tc>
        <w:tc>
          <w:tcPr>
            <w:tcW w:w="1983" w:type="dxa"/>
            <w:tcBorders>
              <w:top w:val="nil"/>
              <w:left w:val="single" w:sz="4" w:space="0" w:color="auto"/>
              <w:bottom w:val="single" w:sz="4" w:space="0" w:color="auto"/>
              <w:right w:val="single" w:sz="4" w:space="0" w:color="auto"/>
            </w:tcBorders>
            <w:vAlign w:val="center"/>
          </w:tcPr>
          <w:p w:rsidR="00CC6C0D" w:rsidRPr="00EE68F5" w:rsidRDefault="00CC6C0D" w:rsidP="00252906">
            <w:pPr>
              <w:rPr>
                <w:sz w:val="18"/>
                <w:szCs w:val="18"/>
              </w:rPr>
            </w:pPr>
            <w:r w:rsidRPr="00EE68F5">
              <w:rPr>
                <w:sz w:val="18"/>
                <w:szCs w:val="18"/>
              </w:rPr>
              <w:t>ЩЕТКА ДЛЯ ЭЛЕКТРИЧЕСКИХ МАШИН</w:t>
            </w:r>
          </w:p>
        </w:tc>
        <w:tc>
          <w:tcPr>
            <w:tcW w:w="1700" w:type="dxa"/>
            <w:tcBorders>
              <w:top w:val="nil"/>
              <w:left w:val="single" w:sz="4" w:space="0" w:color="auto"/>
              <w:bottom w:val="single" w:sz="4" w:space="0" w:color="auto"/>
              <w:right w:val="single" w:sz="4" w:space="0" w:color="auto"/>
            </w:tcBorders>
            <w:vAlign w:val="center"/>
          </w:tcPr>
          <w:p w:rsidR="00CC6C0D" w:rsidRPr="00EE68F5" w:rsidRDefault="00CC6C0D" w:rsidP="00252906">
            <w:pPr>
              <w:rPr>
                <w:sz w:val="18"/>
                <w:szCs w:val="18"/>
              </w:rPr>
            </w:pPr>
            <w:r w:rsidRPr="00EE68F5">
              <w:rPr>
                <w:sz w:val="18"/>
                <w:szCs w:val="18"/>
              </w:rPr>
              <w:t>ЭГ-2А ИЛЕА.685211.471-01 ИЛГЦ.685211.880 ФЭ3596970 (ФМ3596217)</w:t>
            </w:r>
          </w:p>
        </w:tc>
        <w:tc>
          <w:tcPr>
            <w:tcW w:w="993" w:type="dxa"/>
            <w:tcBorders>
              <w:top w:val="nil"/>
              <w:left w:val="single" w:sz="4" w:space="0" w:color="auto"/>
              <w:bottom w:val="single" w:sz="4" w:space="0" w:color="auto"/>
              <w:right w:val="single" w:sz="4" w:space="0" w:color="auto"/>
            </w:tcBorders>
            <w:vAlign w:val="center"/>
          </w:tcPr>
          <w:p w:rsidR="00CC6C0D" w:rsidRPr="00EE68F5" w:rsidRDefault="00CC6C0D" w:rsidP="00252906">
            <w:pPr>
              <w:rPr>
                <w:sz w:val="18"/>
                <w:szCs w:val="18"/>
              </w:rPr>
            </w:pPr>
            <w:r w:rsidRPr="00EE68F5">
              <w:rPr>
                <w:sz w:val="18"/>
                <w:szCs w:val="18"/>
              </w:rPr>
              <w:t>10Х25Х35 АРМ.</w:t>
            </w:r>
          </w:p>
        </w:tc>
        <w:tc>
          <w:tcPr>
            <w:tcW w:w="569" w:type="dxa"/>
            <w:tcBorders>
              <w:top w:val="nil"/>
              <w:left w:val="single" w:sz="4" w:space="0" w:color="auto"/>
              <w:bottom w:val="single" w:sz="4" w:space="0" w:color="auto"/>
              <w:right w:val="single" w:sz="4" w:space="0" w:color="auto"/>
            </w:tcBorders>
            <w:vAlign w:val="center"/>
          </w:tcPr>
          <w:p w:rsidR="00CC6C0D" w:rsidRPr="00EE68F5" w:rsidRDefault="00CC6C0D" w:rsidP="00252906">
            <w:pPr>
              <w:jc w:val="center"/>
              <w:rPr>
                <w:sz w:val="18"/>
                <w:szCs w:val="18"/>
              </w:rPr>
            </w:pPr>
            <w:r w:rsidRPr="00EE68F5">
              <w:rPr>
                <w:sz w:val="18"/>
                <w:szCs w:val="18"/>
              </w:rPr>
              <w:t xml:space="preserve"> ШТ </w:t>
            </w:r>
          </w:p>
        </w:tc>
        <w:tc>
          <w:tcPr>
            <w:tcW w:w="569" w:type="dxa"/>
            <w:tcBorders>
              <w:top w:val="nil"/>
              <w:left w:val="single" w:sz="4" w:space="0" w:color="auto"/>
              <w:bottom w:val="single" w:sz="4" w:space="0" w:color="auto"/>
              <w:right w:val="single" w:sz="4" w:space="0" w:color="auto"/>
            </w:tcBorders>
            <w:shd w:val="clear" w:color="auto" w:fill="auto"/>
            <w:vAlign w:val="center"/>
          </w:tcPr>
          <w:p w:rsidR="00CC6C0D" w:rsidRPr="00EE68F5" w:rsidRDefault="00CC6C0D" w:rsidP="00252906">
            <w:pPr>
              <w:jc w:val="center"/>
              <w:rPr>
                <w:sz w:val="18"/>
                <w:szCs w:val="18"/>
              </w:rPr>
            </w:pPr>
            <w:r w:rsidRPr="00EE68F5">
              <w:rPr>
                <w:sz w:val="18"/>
                <w:szCs w:val="18"/>
              </w:rPr>
              <w:t xml:space="preserve">200 </w:t>
            </w:r>
          </w:p>
        </w:tc>
        <w:tc>
          <w:tcPr>
            <w:tcW w:w="998" w:type="dxa"/>
            <w:gridSpan w:val="2"/>
            <w:tcBorders>
              <w:top w:val="nil"/>
              <w:left w:val="nil"/>
              <w:bottom w:val="single" w:sz="4" w:space="0" w:color="auto"/>
              <w:right w:val="single" w:sz="4" w:space="0" w:color="auto"/>
            </w:tcBorders>
            <w:shd w:val="clear" w:color="auto" w:fill="auto"/>
            <w:vAlign w:val="center"/>
          </w:tcPr>
          <w:p w:rsidR="00CC6C0D" w:rsidRPr="00EE68F5" w:rsidRDefault="00CC6C0D" w:rsidP="00252906">
            <w:pPr>
              <w:jc w:val="center"/>
              <w:rPr>
                <w:rFonts w:ascii="Sylfaen" w:hAnsi="Sylfaen" w:cs="Calibri"/>
                <w:sz w:val="18"/>
                <w:szCs w:val="20"/>
              </w:rPr>
            </w:pPr>
          </w:p>
        </w:tc>
        <w:tc>
          <w:tcPr>
            <w:tcW w:w="1134" w:type="dxa"/>
            <w:gridSpan w:val="2"/>
            <w:tcBorders>
              <w:top w:val="nil"/>
              <w:left w:val="nil"/>
              <w:bottom w:val="single" w:sz="4" w:space="0" w:color="auto"/>
              <w:right w:val="single" w:sz="4" w:space="0" w:color="auto"/>
            </w:tcBorders>
            <w:shd w:val="clear" w:color="auto" w:fill="auto"/>
            <w:vAlign w:val="center"/>
          </w:tcPr>
          <w:p w:rsidR="00CC6C0D" w:rsidRPr="00EE68F5" w:rsidRDefault="00CC6C0D" w:rsidP="00252906">
            <w:pPr>
              <w:jc w:val="center"/>
              <w:rPr>
                <w:rFonts w:ascii="Sylfaen" w:hAnsi="Sylfaen"/>
                <w:sz w:val="18"/>
              </w:rPr>
            </w:pPr>
          </w:p>
        </w:tc>
      </w:tr>
    </w:tbl>
    <w:p w:rsidR="005407E6" w:rsidRDefault="006A55D8">
      <w:pPr>
        <w:spacing w:after="160" w:line="259" w:lineRule="auto"/>
        <w:rPr>
          <w:rFonts w:ascii="Sylfaen" w:hAnsi="Sylfaen"/>
          <w:sz w:val="16"/>
          <w:szCs w:val="16"/>
        </w:rPr>
      </w:pPr>
      <w:r w:rsidRPr="006A55D8">
        <w:rPr>
          <w:rFonts w:ascii="Sylfaen" w:eastAsiaTheme="minorHAnsi" w:hAnsi="Sylfaen"/>
          <w:noProof/>
          <w:sz w:val="20"/>
          <w:szCs w:val="20"/>
          <w:lang w:val="hy-AM" w:eastAsia="hy-AM"/>
        </w:rPr>
        <mc:AlternateContent>
          <mc:Choice Requires="wps">
            <w:drawing>
              <wp:anchor distT="0" distB="0" distL="114300" distR="114300" simplePos="0" relativeHeight="251679744" behindDoc="0" locked="0" layoutInCell="1" allowOverlap="1" wp14:anchorId="6436C287" wp14:editId="23D19567">
                <wp:simplePos x="0" y="0"/>
                <wp:positionH relativeFrom="margin">
                  <wp:posOffset>241402</wp:posOffset>
                </wp:positionH>
                <wp:positionV relativeFrom="paragraph">
                  <wp:posOffset>190195</wp:posOffset>
                </wp:positionV>
                <wp:extent cx="2690495" cy="1668145"/>
                <wp:effectExtent l="0" t="0" r="14605" b="27305"/>
                <wp:wrapNone/>
                <wp:docPr id="8" name="Поле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90495" cy="1668145"/>
                        </a:xfrm>
                        <a:prstGeom prst="rect">
                          <a:avLst/>
                        </a:prstGeom>
                        <a:solidFill>
                          <a:srgbClr val="FFFFFF"/>
                        </a:solidFill>
                        <a:ln w="12700">
                          <a:solidFill>
                            <a:srgbClr val="FFFFFF"/>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34464E" w:rsidRPr="00862DED" w:rsidRDefault="0034464E" w:rsidP="006A55D8">
                            <w:pPr>
                              <w:jc w:val="center"/>
                              <w:rPr>
                                <w:rFonts w:ascii="Sylfaen" w:hAnsi="Sylfaen" w:cs="Sylfaen"/>
                                <w:b/>
                                <w:sz w:val="22"/>
                                <w:szCs w:val="22"/>
                                <w:lang w:val="hy-AM"/>
                              </w:rPr>
                            </w:pPr>
                            <w:r w:rsidRPr="00862DED">
                              <w:rPr>
                                <w:rFonts w:ascii="Sylfaen" w:hAnsi="Sylfaen"/>
                                <w:b/>
                                <w:sz w:val="22"/>
                                <w:szCs w:val="22"/>
                              </w:rPr>
                              <w:t>Покупатель</w:t>
                            </w:r>
                            <w:r>
                              <w:rPr>
                                <w:rFonts w:ascii="Sylfaen" w:hAnsi="Sylfaen"/>
                                <w:b/>
                                <w:sz w:val="22"/>
                                <w:szCs w:val="22"/>
                                <w:lang w:val="hy-AM"/>
                              </w:rPr>
                              <w:t>:</w:t>
                            </w:r>
                            <w:r w:rsidRPr="00862DED">
                              <w:rPr>
                                <w:rFonts w:ascii="Sylfaen" w:hAnsi="Sylfaen"/>
                                <w:b/>
                                <w:sz w:val="22"/>
                                <w:szCs w:val="22"/>
                              </w:rPr>
                              <w:t xml:space="preserve">/ </w:t>
                            </w:r>
                            <w:r w:rsidRPr="00862DED">
                              <w:rPr>
                                <w:rFonts w:ascii="Sylfaen" w:hAnsi="Sylfaen" w:cs="Sylfaen"/>
                                <w:b/>
                                <w:sz w:val="22"/>
                                <w:szCs w:val="22"/>
                                <w:lang w:val="hy-AM"/>
                              </w:rPr>
                              <w:t>Գնորդ</w:t>
                            </w:r>
                            <w:r>
                              <w:rPr>
                                <w:rFonts w:ascii="Sylfaen" w:hAnsi="Sylfaen" w:cs="Sylfaen"/>
                                <w:b/>
                                <w:sz w:val="22"/>
                                <w:szCs w:val="22"/>
                                <w:lang w:val="hy-AM"/>
                              </w:rPr>
                              <w:t>՝</w:t>
                            </w:r>
                          </w:p>
                          <w:p w:rsidR="0034464E" w:rsidRPr="00D24B01" w:rsidRDefault="0034464E" w:rsidP="006A55D8">
                            <w:pPr>
                              <w:ind w:left="284" w:hanging="284"/>
                              <w:jc w:val="center"/>
                              <w:rPr>
                                <w:rFonts w:ascii="Sylfaen" w:hAnsi="Sylfaen" w:cs="Sylfaen"/>
                                <w:sz w:val="22"/>
                                <w:szCs w:val="22"/>
                              </w:rPr>
                            </w:pPr>
                            <w:r w:rsidRPr="00D24B01">
                              <w:rPr>
                                <w:rFonts w:ascii="Sylfaen" w:hAnsi="Sylfaen"/>
                                <w:sz w:val="22"/>
                                <w:szCs w:val="22"/>
                              </w:rPr>
                              <w:t xml:space="preserve">ЗАО «ЮКЖД»/ </w:t>
                            </w:r>
                            <w:r w:rsidRPr="00862DED">
                              <w:rPr>
                                <w:rFonts w:ascii="Sylfaen" w:hAnsi="Sylfaen"/>
                                <w:sz w:val="22"/>
                                <w:szCs w:val="22"/>
                                <w:lang w:val="hy-AM"/>
                              </w:rPr>
                              <w:t>«</w:t>
                            </w:r>
                            <w:r w:rsidRPr="00862DED">
                              <w:rPr>
                                <w:rFonts w:ascii="Sylfaen" w:hAnsi="Sylfaen" w:cs="Sylfaen"/>
                                <w:sz w:val="22"/>
                                <w:szCs w:val="22"/>
                                <w:lang w:val="hy-AM"/>
                              </w:rPr>
                              <w:t>ՀԿԵ</w:t>
                            </w:r>
                            <w:r w:rsidRPr="00862DED">
                              <w:rPr>
                                <w:rFonts w:ascii="Sylfaen" w:hAnsi="Sylfaen"/>
                                <w:sz w:val="22"/>
                                <w:szCs w:val="22"/>
                                <w:lang w:val="hy-AM"/>
                              </w:rPr>
                              <w:t xml:space="preserve">» </w:t>
                            </w:r>
                            <w:r w:rsidRPr="00862DED">
                              <w:rPr>
                                <w:rFonts w:ascii="Sylfaen" w:hAnsi="Sylfaen" w:cs="Sylfaen"/>
                                <w:sz w:val="22"/>
                                <w:szCs w:val="22"/>
                                <w:lang w:val="hy-AM"/>
                              </w:rPr>
                              <w:t>ՓԲԸ</w:t>
                            </w:r>
                          </w:p>
                          <w:p w:rsidR="0034464E" w:rsidRPr="00862DED" w:rsidRDefault="0034464E" w:rsidP="006A55D8">
                            <w:pPr>
                              <w:jc w:val="center"/>
                              <w:rPr>
                                <w:rFonts w:ascii="Sylfaen" w:hAnsi="Sylfaen"/>
                                <w:sz w:val="22"/>
                                <w:szCs w:val="22"/>
                                <w:lang w:val="hy-AM" w:bidi="he-IL"/>
                              </w:rPr>
                            </w:pPr>
                            <w:r w:rsidRPr="00862DED">
                              <w:rPr>
                                <w:rFonts w:ascii="Sylfaen" w:hAnsi="Sylfaen"/>
                                <w:sz w:val="22"/>
                                <w:szCs w:val="22"/>
                                <w:lang w:bidi="he-IL"/>
                              </w:rPr>
                              <w:t>Генеральный директор:</w:t>
                            </w:r>
                            <w:r w:rsidRPr="00862DED">
                              <w:rPr>
                                <w:rFonts w:ascii="Sylfaen" w:hAnsi="Sylfaen"/>
                                <w:sz w:val="22"/>
                                <w:szCs w:val="22"/>
                                <w:lang w:val="hy-AM" w:bidi="he-IL"/>
                              </w:rPr>
                              <w:t xml:space="preserve"> /</w:t>
                            </w:r>
                          </w:p>
                          <w:p w:rsidR="0034464E" w:rsidRPr="00862DED" w:rsidRDefault="0034464E" w:rsidP="006A55D8">
                            <w:pPr>
                              <w:jc w:val="center"/>
                              <w:rPr>
                                <w:rFonts w:ascii="Sylfaen" w:hAnsi="Sylfaen" w:cs="Sylfaen"/>
                                <w:sz w:val="22"/>
                                <w:szCs w:val="22"/>
                                <w:lang w:val="hy-AM" w:bidi="he-IL"/>
                              </w:rPr>
                            </w:pPr>
                            <w:r w:rsidRPr="00862DED">
                              <w:rPr>
                                <w:rFonts w:ascii="Sylfaen" w:hAnsi="Sylfaen" w:cs="Sylfaen"/>
                                <w:sz w:val="22"/>
                                <w:szCs w:val="22"/>
                                <w:lang w:val="hy-AM" w:bidi="he-IL"/>
                              </w:rPr>
                              <w:t>Գլխավոր տնօրեն՝</w:t>
                            </w:r>
                          </w:p>
                          <w:p w:rsidR="0034464E" w:rsidRDefault="0034464E" w:rsidP="006A55D8">
                            <w:pPr>
                              <w:rPr>
                                <w:rFonts w:ascii="Sylfaen" w:hAnsi="Sylfaen" w:cs="Sylfaen"/>
                                <w:sz w:val="22"/>
                                <w:szCs w:val="22"/>
                                <w:lang w:val="hy-AM" w:bidi="he-IL"/>
                              </w:rPr>
                            </w:pPr>
                          </w:p>
                          <w:p w:rsidR="0034464E" w:rsidRPr="00862DED" w:rsidRDefault="0034464E" w:rsidP="006A55D8">
                            <w:pPr>
                              <w:rPr>
                                <w:rFonts w:ascii="Sylfaen" w:hAnsi="Sylfaen" w:cs="Sylfaen"/>
                                <w:sz w:val="22"/>
                                <w:szCs w:val="22"/>
                                <w:lang w:val="hy-AM" w:bidi="he-IL"/>
                              </w:rPr>
                            </w:pPr>
                          </w:p>
                          <w:p w:rsidR="0034464E" w:rsidRPr="00862DED" w:rsidRDefault="0034464E" w:rsidP="006A55D8">
                            <w:pPr>
                              <w:jc w:val="right"/>
                              <w:rPr>
                                <w:rFonts w:ascii="Sylfaen" w:hAnsi="Sylfaen"/>
                                <w:sz w:val="22"/>
                                <w:szCs w:val="22"/>
                                <w:lang w:val="hy-AM" w:bidi="he-IL"/>
                              </w:rPr>
                            </w:pPr>
                            <w:r w:rsidRPr="00862DED">
                              <w:rPr>
                                <w:rFonts w:ascii="Sylfaen" w:hAnsi="Sylfaen"/>
                                <w:sz w:val="22"/>
                                <w:szCs w:val="22"/>
                                <w:lang w:val="hy-AM" w:bidi="he-IL"/>
                              </w:rPr>
                              <w:t>______________ А.В. Мельников/</w:t>
                            </w:r>
                          </w:p>
                          <w:p w:rsidR="0034464E" w:rsidRPr="00862DED" w:rsidRDefault="0034464E" w:rsidP="006A55D8">
                            <w:pPr>
                              <w:jc w:val="right"/>
                              <w:rPr>
                                <w:rFonts w:ascii="Sylfaen" w:hAnsi="Sylfaen"/>
                                <w:sz w:val="22"/>
                                <w:szCs w:val="22"/>
                                <w:lang w:val="hy-AM" w:bidi="he-IL"/>
                              </w:rPr>
                            </w:pPr>
                            <w:r w:rsidRPr="00862DED">
                              <w:rPr>
                                <w:rFonts w:ascii="Sylfaen" w:hAnsi="Sylfaen" w:cs="Sylfaen"/>
                                <w:sz w:val="22"/>
                                <w:szCs w:val="22"/>
                                <w:lang w:val="hy-AM" w:bidi="he-IL"/>
                              </w:rPr>
                              <w:t xml:space="preserve"> Ա</w:t>
                            </w:r>
                            <w:r w:rsidRPr="00862DED">
                              <w:rPr>
                                <w:rFonts w:ascii="Sylfaen" w:hAnsi="Sylfaen"/>
                                <w:sz w:val="22"/>
                                <w:szCs w:val="22"/>
                                <w:lang w:val="hy-AM" w:bidi="he-IL"/>
                              </w:rPr>
                              <w:t>.</w:t>
                            </w:r>
                            <w:r w:rsidRPr="00862DED">
                              <w:rPr>
                                <w:rFonts w:ascii="Sylfaen" w:hAnsi="Sylfaen" w:cs="Sylfaen"/>
                                <w:sz w:val="22"/>
                                <w:szCs w:val="22"/>
                                <w:lang w:val="hy-AM" w:bidi="he-IL"/>
                              </w:rPr>
                              <w:t>Վ</w:t>
                            </w:r>
                            <w:r w:rsidRPr="00862DED">
                              <w:rPr>
                                <w:rFonts w:ascii="Sylfaen" w:hAnsi="Sylfaen"/>
                                <w:sz w:val="22"/>
                                <w:szCs w:val="22"/>
                                <w:lang w:val="hy-AM" w:bidi="he-IL"/>
                              </w:rPr>
                              <w:t xml:space="preserve">. </w:t>
                            </w:r>
                            <w:r w:rsidRPr="00862DED">
                              <w:rPr>
                                <w:rFonts w:ascii="Sylfaen" w:hAnsi="Sylfaen" w:cs="Sylfaen"/>
                                <w:sz w:val="22"/>
                                <w:szCs w:val="22"/>
                                <w:lang w:val="hy-AM" w:bidi="he-IL"/>
                              </w:rPr>
                              <w:t>Մելնիկով</w:t>
                            </w:r>
                          </w:p>
                          <w:p w:rsidR="0034464E" w:rsidRPr="00862DED" w:rsidRDefault="0034464E" w:rsidP="006A55D8">
                            <w:pPr>
                              <w:rPr>
                                <w:rFonts w:ascii="Sylfaen" w:hAnsi="Sylfaen"/>
                                <w:lang w:val="hy-AM"/>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436C287" id="_x0000_s1031" type="#_x0000_t202" style="position:absolute;margin-left:19pt;margin-top:15pt;width:211.85pt;height:131.35pt;z-index:2516797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" strokecolor="white" strokeweight="1pt">
                <v:stroke dashstyle="dash"/>
                <v:shadow color="#868686"/>
                <v:textbox>
                  <w:txbxContent>
                    <w:p w:rsidR="0034464E" w:rsidRPr="00862DED" w:rsidRDefault="0034464E" w:rsidP="006A55D8">
                      <w:pPr>
                        <w:jc w:val="center"/>
                        <w:rPr>
                          <w:rFonts w:ascii="Sylfaen" w:hAnsi="Sylfaen" w:cs="Sylfaen"/>
                          <w:b/>
                          <w:sz w:val="22"/>
                          <w:szCs w:val="22"/>
                          <w:lang w:val="hy-AM"/>
                        </w:rPr>
                      </w:pPr>
                      <w:r w:rsidRPr="00862DED">
                        <w:rPr>
                          <w:rFonts w:ascii="Sylfaen" w:hAnsi="Sylfaen"/>
                          <w:b/>
                          <w:sz w:val="22"/>
                          <w:szCs w:val="22"/>
                        </w:rPr>
                        <w:t>Покупатель</w:t>
                      </w:r>
                      <w:r>
                        <w:rPr>
                          <w:rFonts w:ascii="Sylfaen" w:hAnsi="Sylfaen"/>
                          <w:b/>
                          <w:sz w:val="22"/>
                          <w:szCs w:val="22"/>
                          <w:lang w:val="hy-AM"/>
                        </w:rPr>
                        <w:t>:</w:t>
                      </w:r>
                      <w:r w:rsidRPr="00862DED">
                        <w:rPr>
                          <w:rFonts w:ascii="Sylfaen" w:hAnsi="Sylfaen"/>
                          <w:b/>
                          <w:sz w:val="22"/>
                          <w:szCs w:val="22"/>
                        </w:rPr>
                        <w:t xml:space="preserve">/ </w:t>
                      </w:r>
                      <w:r w:rsidRPr="00862DED">
                        <w:rPr>
                          <w:rFonts w:ascii="Sylfaen" w:hAnsi="Sylfaen" w:cs="Sylfaen"/>
                          <w:b/>
                          <w:sz w:val="22"/>
                          <w:szCs w:val="22"/>
                          <w:lang w:val="hy-AM"/>
                        </w:rPr>
                        <w:t>Գնորդ</w:t>
                      </w:r>
                      <w:r>
                        <w:rPr>
                          <w:rFonts w:ascii="Sylfaen" w:hAnsi="Sylfaen" w:cs="Sylfaen"/>
                          <w:b/>
                          <w:sz w:val="22"/>
                          <w:szCs w:val="22"/>
                          <w:lang w:val="hy-AM"/>
                        </w:rPr>
                        <w:t>՝</w:t>
                      </w:r>
                    </w:p>
                    <w:p w:rsidR="0034464E" w:rsidRPr="00D24B01" w:rsidRDefault="0034464E" w:rsidP="006A55D8">
                      <w:pPr>
                        <w:ind w:left="284" w:hanging="284"/>
                        <w:jc w:val="center"/>
                        <w:rPr>
                          <w:rFonts w:ascii="Sylfaen" w:hAnsi="Sylfaen" w:cs="Sylfaen"/>
                          <w:sz w:val="22"/>
                          <w:szCs w:val="22"/>
                        </w:rPr>
                      </w:pPr>
                      <w:r w:rsidRPr="00D24B01">
                        <w:rPr>
                          <w:rFonts w:ascii="Sylfaen" w:hAnsi="Sylfaen"/>
                          <w:sz w:val="22"/>
                          <w:szCs w:val="22"/>
                        </w:rPr>
                        <w:t xml:space="preserve">ЗАО «ЮКЖД»/ </w:t>
                      </w:r>
                      <w:r w:rsidRPr="00862DED">
                        <w:rPr>
                          <w:rFonts w:ascii="Sylfaen" w:hAnsi="Sylfaen"/>
                          <w:sz w:val="22"/>
                          <w:szCs w:val="22"/>
                          <w:lang w:val="hy-AM"/>
                        </w:rPr>
                        <w:t>«</w:t>
                      </w:r>
                      <w:r w:rsidRPr="00862DED">
                        <w:rPr>
                          <w:rFonts w:ascii="Sylfaen" w:hAnsi="Sylfaen" w:cs="Sylfaen"/>
                          <w:sz w:val="22"/>
                          <w:szCs w:val="22"/>
                          <w:lang w:val="hy-AM"/>
                        </w:rPr>
                        <w:t>ՀԿԵ</w:t>
                      </w:r>
                      <w:r w:rsidRPr="00862DED">
                        <w:rPr>
                          <w:rFonts w:ascii="Sylfaen" w:hAnsi="Sylfaen"/>
                          <w:sz w:val="22"/>
                          <w:szCs w:val="22"/>
                          <w:lang w:val="hy-AM"/>
                        </w:rPr>
                        <w:t xml:space="preserve">» </w:t>
                      </w:r>
                      <w:r w:rsidRPr="00862DED">
                        <w:rPr>
                          <w:rFonts w:ascii="Sylfaen" w:hAnsi="Sylfaen" w:cs="Sylfaen"/>
                          <w:sz w:val="22"/>
                          <w:szCs w:val="22"/>
                          <w:lang w:val="hy-AM"/>
                        </w:rPr>
                        <w:t>ՓԲԸ</w:t>
                      </w:r>
                    </w:p>
                    <w:p w:rsidR="0034464E" w:rsidRPr="00862DED" w:rsidRDefault="0034464E" w:rsidP="006A55D8">
                      <w:pPr>
                        <w:jc w:val="center"/>
                        <w:rPr>
                          <w:rFonts w:ascii="Sylfaen" w:hAnsi="Sylfaen"/>
                          <w:sz w:val="22"/>
                          <w:szCs w:val="22"/>
                          <w:lang w:val="hy-AM" w:bidi="he-IL"/>
                        </w:rPr>
                      </w:pPr>
                      <w:r w:rsidRPr="00862DED">
                        <w:rPr>
                          <w:rFonts w:ascii="Sylfaen" w:hAnsi="Sylfaen"/>
                          <w:sz w:val="22"/>
                          <w:szCs w:val="22"/>
                          <w:lang w:bidi="he-IL"/>
                        </w:rPr>
                        <w:t>Генеральный директор:</w:t>
                      </w:r>
                      <w:r w:rsidRPr="00862DED">
                        <w:rPr>
                          <w:rFonts w:ascii="Sylfaen" w:hAnsi="Sylfaen"/>
                          <w:sz w:val="22"/>
                          <w:szCs w:val="22"/>
                          <w:lang w:val="hy-AM" w:bidi="he-IL"/>
                        </w:rPr>
                        <w:t xml:space="preserve"> /</w:t>
                      </w:r>
                    </w:p>
                    <w:p w:rsidR="0034464E" w:rsidRPr="00862DED" w:rsidRDefault="0034464E" w:rsidP="006A55D8">
                      <w:pPr>
                        <w:jc w:val="center"/>
                        <w:rPr>
                          <w:rFonts w:ascii="Sylfaen" w:hAnsi="Sylfaen" w:cs="Sylfaen"/>
                          <w:sz w:val="22"/>
                          <w:szCs w:val="22"/>
                          <w:lang w:val="hy-AM" w:bidi="he-IL"/>
                        </w:rPr>
                      </w:pPr>
                      <w:r w:rsidRPr="00862DED">
                        <w:rPr>
                          <w:rFonts w:ascii="Sylfaen" w:hAnsi="Sylfaen" w:cs="Sylfaen"/>
                          <w:sz w:val="22"/>
                          <w:szCs w:val="22"/>
                          <w:lang w:val="hy-AM" w:bidi="he-IL"/>
                        </w:rPr>
                        <w:t>Գլխավոր տնօրեն՝</w:t>
                      </w:r>
                    </w:p>
                    <w:p w:rsidR="0034464E" w:rsidRDefault="0034464E" w:rsidP="006A55D8">
                      <w:pPr>
                        <w:rPr>
                          <w:rFonts w:ascii="Sylfaen" w:hAnsi="Sylfaen" w:cs="Sylfaen"/>
                          <w:sz w:val="22"/>
                          <w:szCs w:val="22"/>
                          <w:lang w:val="hy-AM" w:bidi="he-IL"/>
                        </w:rPr>
                      </w:pPr>
                    </w:p>
                    <w:p w:rsidR="0034464E" w:rsidRPr="00862DED" w:rsidRDefault="0034464E" w:rsidP="006A55D8">
                      <w:pPr>
                        <w:rPr>
                          <w:rFonts w:ascii="Sylfaen" w:hAnsi="Sylfaen" w:cs="Sylfaen"/>
                          <w:sz w:val="22"/>
                          <w:szCs w:val="22"/>
                          <w:lang w:val="hy-AM" w:bidi="he-IL"/>
                        </w:rPr>
                      </w:pPr>
                    </w:p>
                    <w:p w:rsidR="0034464E" w:rsidRPr="00862DED" w:rsidRDefault="0034464E" w:rsidP="006A55D8">
                      <w:pPr>
                        <w:jc w:val="right"/>
                        <w:rPr>
                          <w:rFonts w:ascii="Sylfaen" w:hAnsi="Sylfaen"/>
                          <w:sz w:val="22"/>
                          <w:szCs w:val="22"/>
                          <w:lang w:val="hy-AM" w:bidi="he-IL"/>
                        </w:rPr>
                      </w:pPr>
                      <w:r w:rsidRPr="00862DED">
                        <w:rPr>
                          <w:rFonts w:ascii="Sylfaen" w:hAnsi="Sylfaen"/>
                          <w:sz w:val="22"/>
                          <w:szCs w:val="22"/>
                          <w:lang w:val="hy-AM" w:bidi="he-IL"/>
                        </w:rPr>
                        <w:t>______________ А.В. Мельников/</w:t>
                      </w:r>
                    </w:p>
                    <w:p w:rsidR="0034464E" w:rsidRPr="00862DED" w:rsidRDefault="0034464E" w:rsidP="006A55D8">
                      <w:pPr>
                        <w:jc w:val="right"/>
                        <w:rPr>
                          <w:rFonts w:ascii="Sylfaen" w:hAnsi="Sylfaen"/>
                          <w:sz w:val="22"/>
                          <w:szCs w:val="22"/>
                          <w:lang w:val="hy-AM" w:bidi="he-IL"/>
                        </w:rPr>
                      </w:pPr>
                      <w:r w:rsidRPr="00862DED">
                        <w:rPr>
                          <w:rFonts w:ascii="Sylfaen" w:hAnsi="Sylfaen" w:cs="Sylfaen"/>
                          <w:sz w:val="22"/>
                          <w:szCs w:val="22"/>
                          <w:lang w:val="hy-AM" w:bidi="he-IL"/>
                        </w:rPr>
                        <w:t xml:space="preserve"> Ա</w:t>
                      </w:r>
                      <w:r w:rsidRPr="00862DED">
                        <w:rPr>
                          <w:rFonts w:ascii="Sylfaen" w:hAnsi="Sylfaen"/>
                          <w:sz w:val="22"/>
                          <w:szCs w:val="22"/>
                          <w:lang w:val="hy-AM" w:bidi="he-IL"/>
                        </w:rPr>
                        <w:t>.</w:t>
                      </w:r>
                      <w:r w:rsidRPr="00862DED">
                        <w:rPr>
                          <w:rFonts w:ascii="Sylfaen" w:hAnsi="Sylfaen" w:cs="Sylfaen"/>
                          <w:sz w:val="22"/>
                          <w:szCs w:val="22"/>
                          <w:lang w:val="hy-AM" w:bidi="he-IL"/>
                        </w:rPr>
                        <w:t>Վ</w:t>
                      </w:r>
                      <w:r w:rsidRPr="00862DED">
                        <w:rPr>
                          <w:rFonts w:ascii="Sylfaen" w:hAnsi="Sylfaen"/>
                          <w:sz w:val="22"/>
                          <w:szCs w:val="22"/>
                          <w:lang w:val="hy-AM" w:bidi="he-IL"/>
                        </w:rPr>
                        <w:t xml:space="preserve">. </w:t>
                      </w:r>
                      <w:r w:rsidRPr="00862DED">
                        <w:rPr>
                          <w:rFonts w:ascii="Sylfaen" w:hAnsi="Sylfaen" w:cs="Sylfaen"/>
                          <w:sz w:val="22"/>
                          <w:szCs w:val="22"/>
                          <w:lang w:val="hy-AM" w:bidi="he-IL"/>
                        </w:rPr>
                        <w:t>Մելնիկով</w:t>
                      </w:r>
                    </w:p>
                    <w:p w:rsidR="0034464E" w:rsidRPr="00862DED" w:rsidRDefault="0034464E" w:rsidP="006A55D8">
                      <w:pPr>
                        <w:rPr>
                          <w:rFonts w:ascii="Sylfaen" w:hAnsi="Sylfaen"/>
                          <w:lang w:val="hy-AM"/>
                        </w:rPr>
                      </w:pPr>
                    </w:p>
                  </w:txbxContent>
                </v:textbox>
                <w10:wrap anchorx="margin"/>
              </v:shape>
            </w:pict>
          </mc:Fallback>
        </mc:AlternateContent>
      </w:r>
      <w:r w:rsidRPr="006A55D8">
        <w:rPr>
          <w:rFonts w:ascii="Sylfaen" w:eastAsiaTheme="minorHAnsi" w:hAnsi="Sylfaen"/>
          <w:noProof/>
          <w:sz w:val="20"/>
          <w:szCs w:val="20"/>
          <w:lang w:val="hy-AM" w:eastAsia="hy-AM"/>
        </w:rPr>
        <mc:AlternateContent>
          <mc:Choice Requires="wps">
            <w:drawing>
              <wp:anchor distT="0" distB="0" distL="114300" distR="114300" simplePos="0" relativeHeight="251681792" behindDoc="0" locked="0" layoutInCell="1" allowOverlap="1" wp14:anchorId="0461263B" wp14:editId="1E045FE1">
                <wp:simplePos x="0" y="0"/>
                <wp:positionH relativeFrom="column">
                  <wp:posOffset>3482036</wp:posOffset>
                </wp:positionH>
                <wp:positionV relativeFrom="paragraph">
                  <wp:posOffset>189561</wp:posOffset>
                </wp:positionV>
                <wp:extent cx="2648585" cy="1810385"/>
                <wp:effectExtent l="0" t="0" r="18415" b="18415"/>
                <wp:wrapNone/>
                <wp:docPr id="9" name="Поле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V="1">
                          <a:off x="0" y="0"/>
                          <a:ext cx="2648585" cy="1810385"/>
                        </a:xfrm>
                        <a:prstGeom prst="rect">
                          <a:avLst/>
                        </a:prstGeom>
                        <a:solidFill>
                          <a:srgbClr val="FFFFFF"/>
                        </a:solidFill>
                        <a:ln w="12700">
                          <a:solidFill>
                            <a:srgbClr val="FFFFFF"/>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34464E" w:rsidRPr="00862DED" w:rsidRDefault="0034464E" w:rsidP="006A55D8">
                            <w:pPr>
                              <w:jc w:val="center"/>
                              <w:rPr>
                                <w:rFonts w:ascii="Sylfaen" w:hAnsi="Sylfaen" w:cs="Sylfaen"/>
                                <w:b/>
                                <w:sz w:val="22"/>
                                <w:szCs w:val="22"/>
                                <w:lang w:val="hy-AM"/>
                              </w:rPr>
                            </w:pPr>
                            <w:r w:rsidRPr="00862DED">
                              <w:rPr>
                                <w:rFonts w:ascii="Sylfaen" w:hAnsi="Sylfaen"/>
                                <w:b/>
                                <w:sz w:val="22"/>
                                <w:szCs w:val="22"/>
                              </w:rPr>
                              <w:t>Поставщик</w:t>
                            </w:r>
                            <w:r>
                              <w:rPr>
                                <w:rFonts w:ascii="Sylfaen" w:hAnsi="Sylfaen"/>
                                <w:b/>
                                <w:sz w:val="22"/>
                                <w:szCs w:val="22"/>
                                <w:lang w:val="hy-AM"/>
                              </w:rPr>
                              <w:t>:</w:t>
                            </w:r>
                            <w:r w:rsidRPr="00862DED">
                              <w:rPr>
                                <w:rFonts w:ascii="Sylfaen" w:hAnsi="Sylfaen"/>
                                <w:b/>
                                <w:sz w:val="22"/>
                                <w:szCs w:val="22"/>
                              </w:rPr>
                              <w:t xml:space="preserve"> / </w:t>
                            </w:r>
                            <w:r w:rsidRPr="00862DED">
                              <w:rPr>
                                <w:rFonts w:ascii="Sylfaen" w:hAnsi="Sylfaen" w:cs="Sylfaen"/>
                                <w:b/>
                                <w:sz w:val="22"/>
                                <w:szCs w:val="22"/>
                                <w:lang w:val="hy-AM"/>
                              </w:rPr>
                              <w:t>Մատակարար</w:t>
                            </w:r>
                            <w:r>
                              <w:rPr>
                                <w:rFonts w:ascii="Sylfaen" w:hAnsi="Sylfaen" w:cs="Sylfaen"/>
                                <w:b/>
                                <w:sz w:val="22"/>
                                <w:szCs w:val="22"/>
                                <w:lang w:val="hy-AM"/>
                              </w:rPr>
                              <w:t>՝</w:t>
                            </w:r>
                          </w:p>
                          <w:p w:rsidR="0034464E" w:rsidRDefault="0034464E" w:rsidP="006A55D8">
                            <w:pPr>
                              <w:rPr>
                                <w:rFonts w:ascii="Sylfaen" w:hAnsi="Sylfaen"/>
                                <w:sz w:val="22"/>
                                <w:szCs w:val="22"/>
                                <w:lang w:val="hy-AM" w:bidi="he-IL"/>
                              </w:rPr>
                            </w:pPr>
                            <w:r w:rsidRPr="005524AF">
                              <w:rPr>
                                <w:rFonts w:ascii="Sylfaen" w:hAnsi="Sylfaen"/>
                                <w:sz w:val="22"/>
                                <w:szCs w:val="22"/>
                                <w:lang w:val="hy-AM"/>
                              </w:rPr>
                              <w:t xml:space="preserve">      </w:t>
                            </w:r>
                            <w:r w:rsidRPr="00ED5A97">
                              <w:rPr>
                                <w:rFonts w:ascii="Sylfaen" w:hAnsi="Sylfaen"/>
                                <w:sz w:val="22"/>
                                <w:szCs w:val="22"/>
                                <w:lang w:val="hy-AM"/>
                              </w:rPr>
                              <w:t xml:space="preserve">       </w:t>
                            </w:r>
                            <w:r w:rsidRPr="00AF52BE">
                              <w:rPr>
                                <w:rFonts w:ascii="Sylfaen" w:hAnsi="Sylfaen" w:cs="Sylfaen"/>
                                <w:sz w:val="22"/>
                                <w:szCs w:val="22"/>
                                <w:lang w:val="hy-AM" w:bidi="he-IL"/>
                              </w:rPr>
                              <w:t>___</w:t>
                            </w:r>
                            <w:r w:rsidRPr="005524AF">
                              <w:rPr>
                                <w:rFonts w:ascii="Sylfaen" w:hAnsi="Sylfaen"/>
                                <w:sz w:val="22"/>
                                <w:szCs w:val="22"/>
                                <w:lang w:val="hy-AM"/>
                              </w:rPr>
                              <w:t xml:space="preserve"> </w:t>
                            </w:r>
                            <w:r w:rsidRPr="00ED5A97">
                              <w:rPr>
                                <w:rFonts w:ascii="Sylfaen" w:hAnsi="Sylfaen"/>
                                <w:sz w:val="22"/>
                                <w:szCs w:val="22"/>
                                <w:lang w:val="hy-AM"/>
                              </w:rPr>
                              <w:t>«</w:t>
                            </w:r>
                            <w:r w:rsidRPr="00AF52BE">
                              <w:rPr>
                                <w:rFonts w:ascii="Sylfaen" w:hAnsi="Sylfaen" w:cs="Sylfaen"/>
                                <w:sz w:val="22"/>
                                <w:szCs w:val="22"/>
                                <w:lang w:val="hy-AM" w:bidi="he-IL"/>
                              </w:rPr>
                              <w:t>______</w:t>
                            </w:r>
                            <w:r w:rsidRPr="00ED5A97">
                              <w:rPr>
                                <w:rFonts w:ascii="Sylfaen" w:hAnsi="Sylfaen"/>
                                <w:sz w:val="20"/>
                                <w:szCs w:val="20"/>
                                <w:lang w:val="hy-AM"/>
                              </w:rPr>
                              <w:t>»</w:t>
                            </w:r>
                            <w:r w:rsidRPr="005524AF">
                              <w:rPr>
                                <w:rFonts w:ascii="Sylfaen" w:hAnsi="Sylfaen"/>
                                <w:sz w:val="22"/>
                                <w:szCs w:val="22"/>
                                <w:lang w:val="hy-AM"/>
                              </w:rPr>
                              <w:t xml:space="preserve"> </w:t>
                            </w:r>
                            <w:r>
                              <w:rPr>
                                <w:rFonts w:ascii="Sylfaen" w:hAnsi="Sylfaen"/>
                                <w:sz w:val="22"/>
                                <w:szCs w:val="22"/>
                                <w:lang w:val="hy-AM" w:bidi="he-IL"/>
                              </w:rPr>
                              <w:t>/</w:t>
                            </w:r>
                          </w:p>
                          <w:p w:rsidR="0034464E" w:rsidRPr="00ED5A97" w:rsidRDefault="0034464E" w:rsidP="006A55D8">
                            <w:pPr>
                              <w:rPr>
                                <w:rFonts w:ascii="Sylfaen" w:hAnsi="Sylfaen"/>
                                <w:sz w:val="22"/>
                                <w:szCs w:val="22"/>
                                <w:lang w:val="hy-AM" w:bidi="he-IL"/>
                              </w:rPr>
                            </w:pPr>
                            <w:r w:rsidRPr="00FD7F0C">
                              <w:rPr>
                                <w:rFonts w:ascii="Sylfaen" w:eastAsia="Calibri" w:hAnsi="Sylfaen"/>
                                <w:sz w:val="20"/>
                                <w:szCs w:val="20"/>
                                <w:lang w:val="hy-AM"/>
                              </w:rPr>
                              <w:t xml:space="preserve">              </w:t>
                            </w:r>
                            <w:r w:rsidRPr="00392D11">
                              <w:rPr>
                                <w:rFonts w:ascii="Sylfaen" w:eastAsia="Calibri" w:hAnsi="Sylfaen"/>
                                <w:sz w:val="20"/>
                                <w:szCs w:val="20"/>
                                <w:lang w:val="hy-AM"/>
                              </w:rPr>
                              <w:t>«</w:t>
                            </w:r>
                            <w:r w:rsidRPr="00AF52BE">
                              <w:rPr>
                                <w:rFonts w:ascii="Sylfaen" w:hAnsi="Sylfaen" w:cs="Sylfaen"/>
                                <w:sz w:val="22"/>
                                <w:szCs w:val="22"/>
                                <w:lang w:val="hy-AM" w:bidi="he-IL"/>
                              </w:rPr>
                              <w:t>______</w:t>
                            </w:r>
                            <w:r w:rsidRPr="00BF6B4C">
                              <w:rPr>
                                <w:rFonts w:ascii="Sylfaen" w:eastAsia="Calibri" w:hAnsi="Sylfaen"/>
                                <w:sz w:val="20"/>
                                <w:szCs w:val="20"/>
                                <w:lang w:val="hy-AM"/>
                              </w:rPr>
                              <w:t>»</w:t>
                            </w:r>
                            <w:r w:rsidRPr="00ED5A97">
                              <w:rPr>
                                <w:rFonts w:ascii="Sylfaen" w:eastAsia="Calibri" w:hAnsi="Sylfaen"/>
                                <w:sz w:val="20"/>
                                <w:szCs w:val="20"/>
                                <w:lang w:val="hy-AM"/>
                              </w:rPr>
                              <w:t xml:space="preserve"> </w:t>
                            </w:r>
                            <w:r w:rsidRPr="00AF52BE">
                              <w:rPr>
                                <w:rFonts w:ascii="Sylfaen" w:hAnsi="Sylfaen" w:cs="Sylfaen"/>
                                <w:sz w:val="22"/>
                                <w:szCs w:val="22"/>
                                <w:lang w:val="hy-AM" w:bidi="he-IL"/>
                              </w:rPr>
                              <w:t>___</w:t>
                            </w:r>
                          </w:p>
                          <w:p w:rsidR="0034464E" w:rsidRPr="00ED0878" w:rsidRDefault="0034464E" w:rsidP="006A55D8">
                            <w:pPr>
                              <w:jc w:val="center"/>
                              <w:rPr>
                                <w:rFonts w:ascii="Sylfaen" w:hAnsi="Sylfaen"/>
                                <w:sz w:val="22"/>
                                <w:szCs w:val="22"/>
                                <w:lang w:val="hy-AM" w:bidi="he-IL"/>
                              </w:rPr>
                            </w:pPr>
                            <w:r w:rsidRPr="00ED0878">
                              <w:rPr>
                                <w:rFonts w:ascii="Sylfaen" w:hAnsi="Sylfaen"/>
                                <w:sz w:val="22"/>
                                <w:szCs w:val="22"/>
                                <w:lang w:val="hy-AM" w:bidi="he-IL"/>
                              </w:rPr>
                              <w:t>Директор:/ Տնօրեն՝</w:t>
                            </w:r>
                          </w:p>
                          <w:p w:rsidR="0034464E" w:rsidRPr="00ED0878" w:rsidRDefault="0034464E" w:rsidP="006A55D8">
                            <w:pPr>
                              <w:jc w:val="center"/>
                              <w:rPr>
                                <w:rFonts w:ascii="Sylfaen" w:hAnsi="Sylfaen"/>
                                <w:sz w:val="22"/>
                                <w:szCs w:val="22"/>
                                <w:lang w:val="hy-AM" w:bidi="he-IL"/>
                              </w:rPr>
                            </w:pPr>
                          </w:p>
                          <w:p w:rsidR="0034464E" w:rsidRPr="00AF52BE" w:rsidRDefault="0034464E" w:rsidP="006A55D8">
                            <w:pPr>
                              <w:shd w:val="clear" w:color="auto" w:fill="FFFFFF"/>
                              <w:jc w:val="center"/>
                              <w:outlineLvl w:val="0"/>
                              <w:rPr>
                                <w:rFonts w:ascii="Sylfaen" w:hAnsi="Sylfaen" w:cs="Sylfaen"/>
                                <w:sz w:val="22"/>
                                <w:szCs w:val="22"/>
                                <w:lang w:val="hy-AM" w:bidi="he-IL"/>
                              </w:rPr>
                            </w:pPr>
                          </w:p>
                          <w:p w:rsidR="0034464E" w:rsidRPr="00AF52BE" w:rsidRDefault="0034464E" w:rsidP="006A55D8">
                            <w:pPr>
                              <w:shd w:val="clear" w:color="auto" w:fill="FFFFFF"/>
                              <w:jc w:val="center"/>
                              <w:outlineLvl w:val="0"/>
                              <w:rPr>
                                <w:rFonts w:ascii="Sylfaen" w:hAnsi="Sylfaen" w:cs="Sylfaen"/>
                                <w:sz w:val="22"/>
                                <w:szCs w:val="22"/>
                                <w:lang w:val="hy-AM" w:bidi="he-IL"/>
                              </w:rPr>
                            </w:pPr>
                            <w:r w:rsidRPr="00AF52BE">
                              <w:rPr>
                                <w:rFonts w:ascii="Sylfaen" w:hAnsi="Sylfaen" w:cs="Sylfaen"/>
                                <w:sz w:val="22"/>
                                <w:szCs w:val="22"/>
                                <w:lang w:val="hy-AM" w:bidi="he-IL"/>
                              </w:rPr>
                              <w:t xml:space="preserve">____________ </w:t>
                            </w:r>
                            <w:r w:rsidRPr="00FD7F0C">
                              <w:rPr>
                                <w:rFonts w:ascii="Sylfaen" w:hAnsi="Sylfaen" w:cs="Sylfaen"/>
                                <w:color w:val="1F4E79" w:themeColor="accent1" w:themeShade="80"/>
                                <w:sz w:val="21"/>
                                <w:szCs w:val="21"/>
                                <w:lang w:bidi="he-IL"/>
                              </w:rPr>
                              <w:t>ФИО</w:t>
                            </w:r>
                            <w:r w:rsidRPr="00AF52BE">
                              <w:rPr>
                                <w:rFonts w:ascii="Sylfaen" w:hAnsi="Sylfaen" w:cs="Sylfaen"/>
                                <w:sz w:val="22"/>
                                <w:szCs w:val="22"/>
                                <w:lang w:val="hy-AM" w:bidi="he-IL"/>
                              </w:rPr>
                              <w:t xml:space="preserve"> /</w:t>
                            </w:r>
                          </w:p>
                          <w:p w:rsidR="0034464E" w:rsidRPr="00171CC9" w:rsidRDefault="0034464E" w:rsidP="006A55D8">
                            <w:pPr>
                              <w:ind w:left="-142"/>
                              <w:rPr>
                                <w:rFonts w:ascii="Sylfaen" w:hAnsi="Sylfaen"/>
                                <w:sz w:val="22"/>
                                <w:szCs w:val="22"/>
                                <w:lang w:val="hy-AM"/>
                              </w:rPr>
                            </w:pPr>
                            <w:r w:rsidRPr="00AF52BE">
                              <w:rPr>
                                <w:rFonts w:ascii="Sylfaen" w:hAnsi="Sylfaen" w:cs="Sylfaen"/>
                                <w:sz w:val="22"/>
                                <w:szCs w:val="22"/>
                                <w:lang w:val="hy-AM" w:bidi="he-IL"/>
                              </w:rPr>
                              <w:t xml:space="preserve">                                </w:t>
                            </w:r>
                            <w:r w:rsidRPr="00ED0878">
                              <w:rPr>
                                <w:rFonts w:ascii="Sylfaen" w:hAnsi="Sylfaen" w:cs="Sylfaen"/>
                                <w:sz w:val="22"/>
                                <w:szCs w:val="22"/>
                                <w:lang w:val="hy-AM" w:bidi="he-IL"/>
                              </w:rPr>
                              <w:t xml:space="preserve">    </w:t>
                            </w:r>
                          </w:p>
                          <w:p w:rsidR="0034464E" w:rsidRPr="00862DED" w:rsidRDefault="0034464E" w:rsidP="006A55D8">
                            <w:pPr>
                              <w:shd w:val="clear" w:color="auto" w:fill="FFFFFF"/>
                              <w:jc w:val="center"/>
                              <w:outlineLvl w:val="0"/>
                              <w:rPr>
                                <w:rFonts w:ascii="Sylfaen" w:hAnsi="Sylfaen"/>
                                <w:lang w:val="hy-AM"/>
                              </w:rPr>
                            </w:pPr>
                            <w:r w:rsidRPr="00862DED">
                              <w:rPr>
                                <w:rFonts w:ascii="Sylfaen" w:hAnsi="Sylfaen" w:cs="Sylfaen"/>
                                <w:lang w:val="hy-AM" w:bidi="he-IL"/>
                              </w:rPr>
                              <w:t xml:space="preserve"> </w:t>
                            </w:r>
                          </w:p>
                          <w:p w:rsidR="0034464E" w:rsidRPr="00A817E5" w:rsidRDefault="0034464E" w:rsidP="006A55D8">
                            <w:pPr>
                              <w:rPr>
                                <w:lang w:val="hy-AM"/>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461263B" id="_x0000_s1032" type="#_x0000_t202" style="position:absolute;margin-left:274.2pt;margin-top:14.95pt;width:208.55pt;height:142.55pt;flip:y;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" strokecolor="white" strokeweight="1pt">
                <v:stroke dashstyle="dash"/>
                <v:shadow color="#868686"/>
                <v:textbox>
                  <w:txbxContent>
                    <w:p w:rsidR="0034464E" w:rsidRPr="00862DED" w:rsidRDefault="0034464E" w:rsidP="006A55D8">
                      <w:pPr>
                        <w:jc w:val="center"/>
                        <w:rPr>
                          <w:rFonts w:ascii="Sylfaen" w:hAnsi="Sylfaen" w:cs="Sylfaen"/>
                          <w:b/>
                          <w:sz w:val="22"/>
                          <w:szCs w:val="22"/>
                          <w:lang w:val="hy-AM"/>
                        </w:rPr>
                      </w:pPr>
                      <w:r w:rsidRPr="00862DED">
                        <w:rPr>
                          <w:rFonts w:ascii="Sylfaen" w:hAnsi="Sylfaen"/>
                          <w:b/>
                          <w:sz w:val="22"/>
                          <w:szCs w:val="22"/>
                        </w:rPr>
                        <w:t>Поставщик</w:t>
                      </w:r>
                      <w:r>
                        <w:rPr>
                          <w:rFonts w:ascii="Sylfaen" w:hAnsi="Sylfaen"/>
                          <w:b/>
                          <w:sz w:val="22"/>
                          <w:szCs w:val="22"/>
                          <w:lang w:val="hy-AM"/>
                        </w:rPr>
                        <w:t>:</w:t>
                      </w:r>
                      <w:r w:rsidRPr="00862DED">
                        <w:rPr>
                          <w:rFonts w:ascii="Sylfaen" w:hAnsi="Sylfaen"/>
                          <w:b/>
                          <w:sz w:val="22"/>
                          <w:szCs w:val="22"/>
                        </w:rPr>
                        <w:t xml:space="preserve"> / </w:t>
                      </w:r>
                      <w:r w:rsidRPr="00862DED">
                        <w:rPr>
                          <w:rFonts w:ascii="Sylfaen" w:hAnsi="Sylfaen" w:cs="Sylfaen"/>
                          <w:b/>
                          <w:sz w:val="22"/>
                          <w:szCs w:val="22"/>
                          <w:lang w:val="hy-AM"/>
                        </w:rPr>
                        <w:t>Մատակարար</w:t>
                      </w:r>
                      <w:r>
                        <w:rPr>
                          <w:rFonts w:ascii="Sylfaen" w:hAnsi="Sylfaen" w:cs="Sylfaen"/>
                          <w:b/>
                          <w:sz w:val="22"/>
                          <w:szCs w:val="22"/>
                          <w:lang w:val="hy-AM"/>
                        </w:rPr>
                        <w:t>՝</w:t>
                      </w:r>
                    </w:p>
                    <w:p w:rsidR="0034464E" w:rsidRDefault="0034464E" w:rsidP="006A55D8">
                      <w:pPr>
                        <w:rPr>
                          <w:rFonts w:ascii="Sylfaen" w:hAnsi="Sylfaen"/>
                          <w:sz w:val="22"/>
                          <w:szCs w:val="22"/>
                          <w:lang w:val="hy-AM" w:bidi="he-IL"/>
                        </w:rPr>
                      </w:pPr>
                      <w:r w:rsidRPr="005524AF">
                        <w:rPr>
                          <w:rFonts w:ascii="Sylfaen" w:hAnsi="Sylfaen"/>
                          <w:sz w:val="22"/>
                          <w:szCs w:val="22"/>
                          <w:lang w:val="hy-AM"/>
                        </w:rPr>
                        <w:t xml:space="preserve">      </w:t>
                      </w:r>
                      <w:r w:rsidRPr="00ED5A97">
                        <w:rPr>
                          <w:rFonts w:ascii="Sylfaen" w:hAnsi="Sylfaen"/>
                          <w:sz w:val="22"/>
                          <w:szCs w:val="22"/>
                          <w:lang w:val="hy-AM"/>
                        </w:rPr>
                        <w:t xml:space="preserve">       </w:t>
                      </w:r>
                      <w:r w:rsidRPr="00AF52BE">
                        <w:rPr>
                          <w:rFonts w:ascii="Sylfaen" w:hAnsi="Sylfaen" w:cs="Sylfaen"/>
                          <w:sz w:val="22"/>
                          <w:szCs w:val="22"/>
                          <w:lang w:val="hy-AM" w:bidi="he-IL"/>
                        </w:rPr>
                        <w:t>___</w:t>
                      </w:r>
                      <w:r w:rsidRPr="005524AF">
                        <w:rPr>
                          <w:rFonts w:ascii="Sylfaen" w:hAnsi="Sylfaen"/>
                          <w:sz w:val="22"/>
                          <w:szCs w:val="22"/>
                          <w:lang w:val="hy-AM"/>
                        </w:rPr>
                        <w:t xml:space="preserve"> </w:t>
                      </w:r>
                      <w:r w:rsidRPr="00ED5A97">
                        <w:rPr>
                          <w:rFonts w:ascii="Sylfaen" w:hAnsi="Sylfaen"/>
                          <w:sz w:val="22"/>
                          <w:szCs w:val="22"/>
                          <w:lang w:val="hy-AM"/>
                        </w:rPr>
                        <w:t>«</w:t>
                      </w:r>
                      <w:r w:rsidRPr="00AF52BE">
                        <w:rPr>
                          <w:rFonts w:ascii="Sylfaen" w:hAnsi="Sylfaen" w:cs="Sylfaen"/>
                          <w:sz w:val="22"/>
                          <w:szCs w:val="22"/>
                          <w:lang w:val="hy-AM" w:bidi="he-IL"/>
                        </w:rPr>
                        <w:t>______</w:t>
                      </w:r>
                      <w:r w:rsidRPr="00ED5A97">
                        <w:rPr>
                          <w:rFonts w:ascii="Sylfaen" w:hAnsi="Sylfaen"/>
                          <w:sz w:val="20"/>
                          <w:szCs w:val="20"/>
                          <w:lang w:val="hy-AM"/>
                        </w:rPr>
                        <w:t>»</w:t>
                      </w:r>
                      <w:r w:rsidRPr="005524AF">
                        <w:rPr>
                          <w:rFonts w:ascii="Sylfaen" w:hAnsi="Sylfaen"/>
                          <w:sz w:val="22"/>
                          <w:szCs w:val="22"/>
                          <w:lang w:val="hy-AM"/>
                        </w:rPr>
                        <w:t xml:space="preserve"> </w:t>
                      </w:r>
                      <w:r>
                        <w:rPr>
                          <w:rFonts w:ascii="Sylfaen" w:hAnsi="Sylfaen"/>
                          <w:sz w:val="22"/>
                          <w:szCs w:val="22"/>
                          <w:lang w:val="hy-AM" w:bidi="he-IL"/>
                        </w:rPr>
                        <w:t>/</w:t>
                      </w:r>
                    </w:p>
                    <w:p w:rsidR="0034464E" w:rsidRPr="00ED5A97" w:rsidRDefault="0034464E" w:rsidP="006A55D8">
                      <w:pPr>
                        <w:rPr>
                          <w:rFonts w:ascii="Sylfaen" w:hAnsi="Sylfaen"/>
                          <w:sz w:val="22"/>
                          <w:szCs w:val="22"/>
                          <w:lang w:val="hy-AM" w:bidi="he-IL"/>
                        </w:rPr>
                      </w:pPr>
                      <w:r w:rsidRPr="00FD7F0C">
                        <w:rPr>
                          <w:rFonts w:ascii="Sylfaen" w:eastAsia="Calibri" w:hAnsi="Sylfaen"/>
                          <w:sz w:val="20"/>
                          <w:szCs w:val="20"/>
                          <w:lang w:val="hy-AM"/>
                        </w:rPr>
                        <w:t xml:space="preserve">              </w:t>
                      </w:r>
                      <w:r w:rsidRPr="00392D11">
                        <w:rPr>
                          <w:rFonts w:ascii="Sylfaen" w:eastAsia="Calibri" w:hAnsi="Sylfaen"/>
                          <w:sz w:val="20"/>
                          <w:szCs w:val="20"/>
                          <w:lang w:val="hy-AM"/>
                        </w:rPr>
                        <w:t>«</w:t>
                      </w:r>
                      <w:r w:rsidRPr="00AF52BE">
                        <w:rPr>
                          <w:rFonts w:ascii="Sylfaen" w:hAnsi="Sylfaen" w:cs="Sylfaen"/>
                          <w:sz w:val="22"/>
                          <w:szCs w:val="22"/>
                          <w:lang w:val="hy-AM" w:bidi="he-IL"/>
                        </w:rPr>
                        <w:t>______</w:t>
                      </w:r>
                      <w:r w:rsidRPr="00BF6B4C">
                        <w:rPr>
                          <w:rFonts w:ascii="Sylfaen" w:eastAsia="Calibri" w:hAnsi="Sylfaen"/>
                          <w:sz w:val="20"/>
                          <w:szCs w:val="20"/>
                          <w:lang w:val="hy-AM"/>
                        </w:rPr>
                        <w:t>»</w:t>
                      </w:r>
                      <w:r w:rsidRPr="00ED5A97">
                        <w:rPr>
                          <w:rFonts w:ascii="Sylfaen" w:eastAsia="Calibri" w:hAnsi="Sylfaen"/>
                          <w:sz w:val="20"/>
                          <w:szCs w:val="20"/>
                          <w:lang w:val="hy-AM"/>
                        </w:rPr>
                        <w:t xml:space="preserve"> </w:t>
                      </w:r>
                      <w:r w:rsidRPr="00AF52BE">
                        <w:rPr>
                          <w:rFonts w:ascii="Sylfaen" w:hAnsi="Sylfaen" w:cs="Sylfaen"/>
                          <w:sz w:val="22"/>
                          <w:szCs w:val="22"/>
                          <w:lang w:val="hy-AM" w:bidi="he-IL"/>
                        </w:rPr>
                        <w:t>___</w:t>
                      </w:r>
                    </w:p>
                    <w:p w:rsidR="0034464E" w:rsidRPr="00ED0878" w:rsidRDefault="0034464E" w:rsidP="006A55D8">
                      <w:pPr>
                        <w:jc w:val="center"/>
                        <w:rPr>
                          <w:rFonts w:ascii="Sylfaen" w:hAnsi="Sylfaen"/>
                          <w:sz w:val="22"/>
                          <w:szCs w:val="22"/>
                          <w:lang w:val="hy-AM" w:bidi="he-IL"/>
                        </w:rPr>
                      </w:pPr>
                      <w:r w:rsidRPr="00ED0878">
                        <w:rPr>
                          <w:rFonts w:ascii="Sylfaen" w:hAnsi="Sylfaen"/>
                          <w:sz w:val="22"/>
                          <w:szCs w:val="22"/>
                          <w:lang w:val="hy-AM" w:bidi="he-IL"/>
                        </w:rPr>
                        <w:t>Директор:/ Տնօրեն՝</w:t>
                      </w:r>
                    </w:p>
                    <w:p w:rsidR="0034464E" w:rsidRPr="00ED0878" w:rsidRDefault="0034464E" w:rsidP="006A55D8">
                      <w:pPr>
                        <w:jc w:val="center"/>
                        <w:rPr>
                          <w:rFonts w:ascii="Sylfaen" w:hAnsi="Sylfaen"/>
                          <w:sz w:val="22"/>
                          <w:szCs w:val="22"/>
                          <w:lang w:val="hy-AM" w:bidi="he-IL"/>
                        </w:rPr>
                      </w:pPr>
                    </w:p>
                    <w:p w:rsidR="0034464E" w:rsidRPr="00AF52BE" w:rsidRDefault="0034464E" w:rsidP="006A55D8">
                      <w:pPr>
                        <w:shd w:val="clear" w:color="auto" w:fill="FFFFFF"/>
                        <w:jc w:val="center"/>
                        <w:outlineLvl w:val="0"/>
                        <w:rPr>
                          <w:rFonts w:ascii="Sylfaen" w:hAnsi="Sylfaen" w:cs="Sylfaen"/>
                          <w:sz w:val="22"/>
                          <w:szCs w:val="22"/>
                          <w:lang w:val="hy-AM" w:bidi="he-IL"/>
                        </w:rPr>
                      </w:pPr>
                    </w:p>
                    <w:p w:rsidR="0034464E" w:rsidRPr="00AF52BE" w:rsidRDefault="0034464E" w:rsidP="006A55D8">
                      <w:pPr>
                        <w:shd w:val="clear" w:color="auto" w:fill="FFFFFF"/>
                        <w:jc w:val="center"/>
                        <w:outlineLvl w:val="0"/>
                        <w:rPr>
                          <w:rFonts w:ascii="Sylfaen" w:hAnsi="Sylfaen" w:cs="Sylfaen"/>
                          <w:sz w:val="22"/>
                          <w:szCs w:val="22"/>
                          <w:lang w:val="hy-AM" w:bidi="he-IL"/>
                        </w:rPr>
                      </w:pPr>
                      <w:r w:rsidRPr="00AF52BE">
                        <w:rPr>
                          <w:rFonts w:ascii="Sylfaen" w:hAnsi="Sylfaen" w:cs="Sylfaen"/>
                          <w:sz w:val="22"/>
                          <w:szCs w:val="22"/>
                          <w:lang w:val="hy-AM" w:bidi="he-IL"/>
                        </w:rPr>
                        <w:t xml:space="preserve">____________ </w:t>
                      </w:r>
                      <w:r w:rsidRPr="00FD7F0C">
                        <w:rPr>
                          <w:rFonts w:ascii="Sylfaen" w:hAnsi="Sylfaen" w:cs="Sylfaen"/>
                          <w:color w:val="1F4E79" w:themeColor="accent1" w:themeShade="80"/>
                          <w:sz w:val="21"/>
                          <w:szCs w:val="21"/>
                          <w:lang w:bidi="he-IL"/>
                        </w:rPr>
                        <w:t>ФИО</w:t>
                      </w:r>
                      <w:r w:rsidRPr="00AF52BE">
                        <w:rPr>
                          <w:rFonts w:ascii="Sylfaen" w:hAnsi="Sylfaen" w:cs="Sylfaen"/>
                          <w:sz w:val="22"/>
                          <w:szCs w:val="22"/>
                          <w:lang w:val="hy-AM" w:bidi="he-IL"/>
                        </w:rPr>
                        <w:t xml:space="preserve"> /</w:t>
                      </w:r>
                    </w:p>
                    <w:p w:rsidR="0034464E" w:rsidRPr="00171CC9" w:rsidRDefault="0034464E" w:rsidP="006A55D8">
                      <w:pPr>
                        <w:ind w:left="-142"/>
                        <w:rPr>
                          <w:rFonts w:ascii="Sylfaen" w:hAnsi="Sylfaen"/>
                          <w:sz w:val="22"/>
                          <w:szCs w:val="22"/>
                          <w:lang w:val="hy-AM"/>
                        </w:rPr>
                      </w:pPr>
                      <w:r w:rsidRPr="00AF52BE">
                        <w:rPr>
                          <w:rFonts w:ascii="Sylfaen" w:hAnsi="Sylfaen" w:cs="Sylfaen"/>
                          <w:sz w:val="22"/>
                          <w:szCs w:val="22"/>
                          <w:lang w:val="hy-AM" w:bidi="he-IL"/>
                        </w:rPr>
                        <w:t xml:space="preserve">                                </w:t>
                      </w:r>
                      <w:r w:rsidRPr="00ED0878">
                        <w:rPr>
                          <w:rFonts w:ascii="Sylfaen" w:hAnsi="Sylfaen" w:cs="Sylfaen"/>
                          <w:sz w:val="22"/>
                          <w:szCs w:val="22"/>
                          <w:lang w:val="hy-AM" w:bidi="he-IL"/>
                        </w:rPr>
                        <w:t xml:space="preserve">    </w:t>
                      </w:r>
                    </w:p>
                    <w:p w:rsidR="0034464E" w:rsidRPr="00862DED" w:rsidRDefault="0034464E" w:rsidP="006A55D8">
                      <w:pPr>
                        <w:shd w:val="clear" w:color="auto" w:fill="FFFFFF"/>
                        <w:jc w:val="center"/>
                        <w:outlineLvl w:val="0"/>
                        <w:rPr>
                          <w:rFonts w:ascii="Sylfaen" w:hAnsi="Sylfaen"/>
                          <w:lang w:val="hy-AM"/>
                        </w:rPr>
                      </w:pPr>
                      <w:r w:rsidRPr="00862DED">
                        <w:rPr>
                          <w:rFonts w:ascii="Sylfaen" w:hAnsi="Sylfaen" w:cs="Sylfaen"/>
                          <w:lang w:val="hy-AM" w:bidi="he-IL"/>
                        </w:rPr>
                        <w:t xml:space="preserve"> </w:t>
                      </w:r>
                    </w:p>
                    <w:p w:rsidR="0034464E" w:rsidRPr="00A817E5" w:rsidRDefault="0034464E" w:rsidP="006A55D8">
                      <w:pPr>
                        <w:rPr>
                          <w:lang w:val="hy-AM"/>
                        </w:rPr>
                      </w:pPr>
                    </w:p>
                  </w:txbxContent>
                </v:textbox>
              </v:shape>
            </w:pict>
          </mc:Fallback>
        </mc:AlternateContent>
      </w:r>
      <w:r w:rsidR="00AD7095">
        <w:rPr>
          <w:rFonts w:ascii="Sylfaen" w:hAnsi="Sylfaen"/>
          <w:sz w:val="16"/>
          <w:szCs w:val="16"/>
        </w:rPr>
        <w:br w:type="page"/>
      </w:r>
    </w:p>
    <w:p w:rsidR="006A55D8" w:rsidRPr="006A55D8" w:rsidRDefault="006A55D8" w:rsidP="006A55D8">
      <w:pPr>
        <w:spacing w:after="160" w:line="259" w:lineRule="auto"/>
        <w:jc w:val="center"/>
        <w:rPr>
          <w:b/>
          <w:sz w:val="28"/>
          <w:szCs w:val="28"/>
        </w:rPr>
      </w:pPr>
      <w:r w:rsidRPr="006A55D8">
        <w:rPr>
          <w:b/>
          <w:sz w:val="28"/>
          <w:szCs w:val="28"/>
        </w:rPr>
        <w:t>ЛОТ №4</w:t>
      </w:r>
    </w:p>
    <w:tbl>
      <w:tblPr>
        <w:tblW w:w="10490" w:type="dxa"/>
        <w:tblInd w:w="137" w:type="dxa"/>
        <w:tblLayout w:type="fixed"/>
        <w:tblLook w:val="04A0" w:firstRow="1" w:lastRow="0" w:firstColumn="1" w:lastColumn="0" w:noHBand="0" w:noVBand="1"/>
      </w:tblPr>
      <w:tblGrid>
        <w:gridCol w:w="1112"/>
        <w:gridCol w:w="1431"/>
        <w:gridCol w:w="2225"/>
        <w:gridCol w:w="954"/>
        <w:gridCol w:w="953"/>
        <w:gridCol w:w="636"/>
        <w:gridCol w:w="795"/>
        <w:gridCol w:w="1112"/>
        <w:gridCol w:w="1272"/>
      </w:tblGrid>
      <w:tr w:rsidR="005407E6" w:rsidRPr="006A2E6F" w:rsidTr="006A55D8">
        <w:trPr>
          <w:trHeight w:val="323"/>
        </w:trPr>
        <w:tc>
          <w:tcPr>
            <w:tcW w:w="1112" w:type="dxa"/>
            <w:tcBorders>
              <w:top w:val="single" w:sz="4" w:space="0" w:color="auto"/>
              <w:left w:val="single" w:sz="4" w:space="0" w:color="auto"/>
              <w:bottom w:val="single" w:sz="4" w:space="0" w:color="auto"/>
              <w:right w:val="single" w:sz="4" w:space="0" w:color="auto"/>
            </w:tcBorders>
          </w:tcPr>
          <w:p w:rsidR="005407E6" w:rsidRPr="006A2E6F" w:rsidRDefault="005407E6" w:rsidP="00252906">
            <w:pPr>
              <w:jc w:val="center"/>
              <w:rPr>
                <w:rFonts w:ascii="Sylfaen" w:hAnsi="Sylfaen"/>
                <w:b/>
              </w:rPr>
            </w:pPr>
            <w:r w:rsidRPr="006A2E6F">
              <w:rPr>
                <w:rFonts w:ascii="Sylfaen" w:hAnsi="Sylfaen"/>
                <w:b/>
              </w:rPr>
              <w:t xml:space="preserve">      №</w:t>
            </w:r>
          </w:p>
          <w:p w:rsidR="005407E6" w:rsidRPr="006A2E6F" w:rsidRDefault="005407E6" w:rsidP="00252906">
            <w:pPr>
              <w:jc w:val="center"/>
              <w:rPr>
                <w:rFonts w:ascii="Sylfaen" w:hAnsi="Sylfaen"/>
              </w:rPr>
            </w:pPr>
            <w:r w:rsidRPr="006A2E6F">
              <w:rPr>
                <w:rFonts w:ascii="Sylfaen" w:hAnsi="Sylfaen"/>
                <w:b/>
              </w:rPr>
              <w:t>п/п</w:t>
            </w:r>
          </w:p>
        </w:tc>
        <w:tc>
          <w:tcPr>
            <w:tcW w:w="1431" w:type="dxa"/>
            <w:tcBorders>
              <w:top w:val="single" w:sz="4" w:space="0" w:color="auto"/>
              <w:left w:val="single" w:sz="4" w:space="0" w:color="auto"/>
              <w:bottom w:val="single" w:sz="4" w:space="0" w:color="auto"/>
              <w:right w:val="single" w:sz="4" w:space="0" w:color="auto"/>
            </w:tcBorders>
          </w:tcPr>
          <w:p w:rsidR="005407E6" w:rsidRPr="006A2E6F" w:rsidRDefault="005407E6" w:rsidP="00252906">
            <w:pPr>
              <w:jc w:val="center"/>
              <w:rPr>
                <w:rFonts w:ascii="Sylfaen" w:hAnsi="Sylfaen"/>
                <w:b/>
                <w:bCs/>
                <w:sz w:val="18"/>
              </w:rPr>
            </w:pPr>
          </w:p>
          <w:p w:rsidR="005407E6" w:rsidRPr="006A2E6F" w:rsidRDefault="005407E6" w:rsidP="00252906">
            <w:pPr>
              <w:rPr>
                <w:rFonts w:ascii="Sylfaen" w:hAnsi="Sylfaen"/>
                <w:b/>
                <w:bCs/>
                <w:sz w:val="18"/>
              </w:rPr>
            </w:pPr>
          </w:p>
          <w:p w:rsidR="005407E6" w:rsidRPr="006A2E6F" w:rsidRDefault="005407E6" w:rsidP="00252906">
            <w:pPr>
              <w:jc w:val="center"/>
              <w:rPr>
                <w:rFonts w:ascii="Sylfaen" w:hAnsi="Sylfaen"/>
                <w:b/>
                <w:bCs/>
                <w:sz w:val="18"/>
              </w:rPr>
            </w:pPr>
            <w:r w:rsidRPr="006A2E6F">
              <w:rPr>
                <w:rFonts w:ascii="Sylfaen" w:hAnsi="Sylfaen"/>
                <w:b/>
                <w:bCs/>
                <w:sz w:val="18"/>
              </w:rPr>
              <w:t>СКМТР</w:t>
            </w:r>
          </w:p>
        </w:tc>
        <w:tc>
          <w:tcPr>
            <w:tcW w:w="2225" w:type="dxa"/>
            <w:tcBorders>
              <w:top w:val="single" w:sz="4" w:space="0" w:color="auto"/>
              <w:left w:val="single" w:sz="4" w:space="0" w:color="auto"/>
              <w:bottom w:val="single" w:sz="4" w:space="0" w:color="auto"/>
              <w:right w:val="single" w:sz="4" w:space="0" w:color="auto"/>
            </w:tcBorders>
          </w:tcPr>
          <w:p w:rsidR="005407E6" w:rsidRPr="006A2E6F" w:rsidRDefault="005407E6" w:rsidP="00252906">
            <w:pPr>
              <w:jc w:val="center"/>
              <w:rPr>
                <w:rFonts w:ascii="Sylfaen" w:hAnsi="Sylfaen"/>
                <w:b/>
                <w:bCs/>
                <w:sz w:val="18"/>
                <w:lang w:val="hy-AM"/>
              </w:rPr>
            </w:pPr>
            <w:r w:rsidRPr="006A2E6F">
              <w:rPr>
                <w:rFonts w:ascii="Sylfaen" w:hAnsi="Sylfaen"/>
                <w:b/>
                <w:bCs/>
                <w:sz w:val="18"/>
                <w:lang w:val="hy-AM"/>
              </w:rPr>
              <w:t>Наименование товара/</w:t>
            </w:r>
          </w:p>
          <w:p w:rsidR="005407E6" w:rsidRPr="006A2E6F" w:rsidRDefault="005407E6" w:rsidP="00252906">
            <w:pPr>
              <w:jc w:val="center"/>
              <w:rPr>
                <w:rFonts w:ascii="Sylfaen" w:hAnsi="Sylfaen"/>
                <w:sz w:val="18"/>
              </w:rPr>
            </w:pPr>
            <w:r w:rsidRPr="006A2E6F">
              <w:rPr>
                <w:rFonts w:ascii="Sylfaen" w:hAnsi="Sylfaen"/>
                <w:b/>
                <w:bCs/>
                <w:sz w:val="18"/>
                <w:lang w:val="hy-AM"/>
              </w:rPr>
              <w:t>Ապրանքի անվանումը</w:t>
            </w:r>
          </w:p>
        </w:tc>
        <w:tc>
          <w:tcPr>
            <w:tcW w:w="954" w:type="dxa"/>
            <w:tcBorders>
              <w:top w:val="single" w:sz="4" w:space="0" w:color="auto"/>
              <w:left w:val="single" w:sz="4" w:space="0" w:color="auto"/>
              <w:bottom w:val="single" w:sz="4" w:space="0" w:color="auto"/>
              <w:right w:val="single" w:sz="4" w:space="0" w:color="auto"/>
            </w:tcBorders>
          </w:tcPr>
          <w:p w:rsidR="005407E6" w:rsidRPr="006A2E6F" w:rsidRDefault="005407E6" w:rsidP="00252906">
            <w:pPr>
              <w:rPr>
                <w:rFonts w:ascii="Sylfaen" w:eastAsia="Calibri" w:hAnsi="Sylfaen"/>
                <w:b/>
                <w:bCs/>
                <w:sz w:val="18"/>
                <w:lang w:val="hy-AM"/>
              </w:rPr>
            </w:pPr>
          </w:p>
          <w:p w:rsidR="005407E6" w:rsidRPr="006A2E6F" w:rsidRDefault="005407E6" w:rsidP="00252906">
            <w:pPr>
              <w:jc w:val="center"/>
              <w:rPr>
                <w:rFonts w:ascii="Sylfaen" w:hAnsi="Sylfaen" w:cs="Calibri"/>
                <w:b/>
                <w:bCs/>
                <w:sz w:val="18"/>
                <w:szCs w:val="20"/>
                <w:lang w:val="hy-AM"/>
              </w:rPr>
            </w:pPr>
            <w:r w:rsidRPr="006A2E6F">
              <w:rPr>
                <w:rFonts w:ascii="Sylfaen" w:hAnsi="Sylfaen" w:cs="Calibri"/>
                <w:b/>
                <w:bCs/>
                <w:sz w:val="18"/>
                <w:szCs w:val="20"/>
              </w:rPr>
              <w:t>Марка</w:t>
            </w:r>
            <w:r w:rsidRPr="006A2E6F">
              <w:rPr>
                <w:rFonts w:ascii="Sylfaen" w:hAnsi="Sylfaen" w:cs="Calibri"/>
                <w:b/>
                <w:bCs/>
                <w:sz w:val="18"/>
                <w:szCs w:val="20"/>
                <w:lang w:val="hy-AM"/>
              </w:rPr>
              <w:t>/</w:t>
            </w:r>
          </w:p>
          <w:p w:rsidR="005407E6" w:rsidRPr="006A2E6F" w:rsidRDefault="005407E6" w:rsidP="00252906">
            <w:pPr>
              <w:jc w:val="center"/>
              <w:rPr>
                <w:rFonts w:ascii="Sylfaen" w:eastAsia="Calibri" w:hAnsi="Sylfaen"/>
                <w:b/>
                <w:bCs/>
                <w:sz w:val="18"/>
                <w:lang w:val="hy-AM"/>
              </w:rPr>
            </w:pPr>
            <w:r w:rsidRPr="006A2E6F">
              <w:rPr>
                <w:rFonts w:ascii="Sylfaen" w:hAnsi="Sylfaen" w:cs="Calibri"/>
                <w:b/>
                <w:bCs/>
                <w:sz w:val="18"/>
                <w:szCs w:val="20"/>
                <w:lang w:val="hy-AM"/>
              </w:rPr>
              <w:t>մակնիշ</w:t>
            </w:r>
          </w:p>
        </w:tc>
        <w:tc>
          <w:tcPr>
            <w:tcW w:w="953" w:type="dxa"/>
            <w:tcBorders>
              <w:top w:val="single" w:sz="4" w:space="0" w:color="auto"/>
              <w:left w:val="single" w:sz="4" w:space="0" w:color="auto"/>
              <w:bottom w:val="single" w:sz="4" w:space="0" w:color="auto"/>
              <w:right w:val="single" w:sz="4" w:space="0" w:color="auto"/>
            </w:tcBorders>
          </w:tcPr>
          <w:p w:rsidR="005407E6" w:rsidRPr="006A2E6F" w:rsidRDefault="005407E6" w:rsidP="00252906">
            <w:pPr>
              <w:rPr>
                <w:rFonts w:ascii="Sylfaen" w:eastAsia="Calibri" w:hAnsi="Sylfaen"/>
                <w:b/>
                <w:bCs/>
                <w:sz w:val="18"/>
              </w:rPr>
            </w:pPr>
          </w:p>
          <w:p w:rsidR="005407E6" w:rsidRPr="006A2E6F" w:rsidRDefault="005407E6" w:rsidP="00252906">
            <w:pPr>
              <w:rPr>
                <w:rFonts w:ascii="Sylfaen" w:eastAsia="Calibri" w:hAnsi="Sylfaen"/>
                <w:b/>
                <w:bCs/>
                <w:sz w:val="18"/>
              </w:rPr>
            </w:pPr>
          </w:p>
          <w:p w:rsidR="005407E6" w:rsidRPr="006A2E6F" w:rsidRDefault="005407E6" w:rsidP="00252906">
            <w:pPr>
              <w:jc w:val="center"/>
              <w:rPr>
                <w:rFonts w:ascii="Sylfaen" w:eastAsia="Calibri" w:hAnsi="Sylfaen"/>
                <w:b/>
                <w:bCs/>
                <w:sz w:val="18"/>
                <w:lang w:val="hy-AM"/>
              </w:rPr>
            </w:pPr>
            <w:r w:rsidRPr="006A2E6F">
              <w:rPr>
                <w:rFonts w:ascii="Sylfaen" w:eastAsia="Calibri" w:hAnsi="Sylfaen"/>
                <w:b/>
                <w:bCs/>
                <w:sz w:val="18"/>
              </w:rPr>
              <w:t>Размер /</w:t>
            </w:r>
            <w:r w:rsidRPr="006A2E6F">
              <w:rPr>
                <w:rFonts w:ascii="Sylfaen" w:eastAsia="Calibri" w:hAnsi="Sylfaen"/>
                <w:b/>
                <w:bCs/>
                <w:sz w:val="18"/>
                <w:lang w:val="hy-AM"/>
              </w:rPr>
              <w:t>Չափ</w:t>
            </w:r>
          </w:p>
        </w:tc>
        <w:tc>
          <w:tcPr>
            <w:tcW w:w="636" w:type="dxa"/>
            <w:tcBorders>
              <w:top w:val="single" w:sz="4" w:space="0" w:color="auto"/>
              <w:left w:val="single" w:sz="4" w:space="0" w:color="auto"/>
              <w:bottom w:val="single" w:sz="4" w:space="0" w:color="auto"/>
              <w:right w:val="single" w:sz="4" w:space="0" w:color="auto"/>
            </w:tcBorders>
          </w:tcPr>
          <w:p w:rsidR="005407E6" w:rsidRPr="006A2E6F" w:rsidRDefault="005407E6" w:rsidP="00252906">
            <w:pPr>
              <w:jc w:val="center"/>
              <w:rPr>
                <w:rFonts w:ascii="Sylfaen" w:eastAsia="Calibri" w:hAnsi="Sylfaen"/>
                <w:b/>
                <w:bCs/>
                <w:sz w:val="18"/>
              </w:rPr>
            </w:pPr>
            <w:r w:rsidRPr="006A2E6F">
              <w:rPr>
                <w:rFonts w:ascii="Sylfaen" w:eastAsia="Calibri" w:hAnsi="Sylfaen"/>
                <w:b/>
                <w:bCs/>
                <w:sz w:val="18"/>
              </w:rPr>
              <w:t>Ед. изм.</w:t>
            </w:r>
          </w:p>
          <w:p w:rsidR="005407E6" w:rsidRPr="006A2E6F" w:rsidRDefault="005407E6" w:rsidP="00252906">
            <w:pPr>
              <w:jc w:val="center"/>
              <w:rPr>
                <w:rFonts w:ascii="Sylfaen" w:eastAsia="Calibri" w:hAnsi="Sylfaen"/>
                <w:b/>
                <w:bCs/>
                <w:sz w:val="18"/>
              </w:rPr>
            </w:pPr>
            <w:r w:rsidRPr="006A2E6F">
              <w:rPr>
                <w:rFonts w:ascii="Sylfaen" w:eastAsia="Calibri" w:hAnsi="Sylfaen"/>
                <w:b/>
                <w:bCs/>
                <w:sz w:val="18"/>
                <w:lang w:val="hy-AM"/>
              </w:rPr>
              <w:t>/չ/մ</w:t>
            </w:r>
          </w:p>
        </w:tc>
        <w:tc>
          <w:tcPr>
            <w:tcW w:w="79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407E6" w:rsidRPr="006A2E6F" w:rsidRDefault="005407E6" w:rsidP="00252906">
            <w:pPr>
              <w:jc w:val="center"/>
              <w:rPr>
                <w:rFonts w:ascii="Sylfaen" w:hAnsi="Sylfaen"/>
                <w:sz w:val="18"/>
              </w:rPr>
            </w:pPr>
            <w:r w:rsidRPr="006A2E6F">
              <w:rPr>
                <w:rFonts w:ascii="Sylfaen" w:eastAsia="Calibri" w:hAnsi="Sylfaen"/>
                <w:b/>
                <w:bCs/>
                <w:sz w:val="18"/>
              </w:rPr>
              <w:t>Кол-во</w:t>
            </w:r>
            <w:r w:rsidRPr="006A2E6F">
              <w:rPr>
                <w:rFonts w:ascii="Sylfaen" w:eastAsia="Calibri" w:hAnsi="Sylfaen"/>
                <w:b/>
                <w:bCs/>
                <w:sz w:val="18"/>
                <w:lang w:val="hy-AM"/>
              </w:rPr>
              <w:t>/</w:t>
            </w:r>
            <w:r w:rsidRPr="006A2E6F">
              <w:rPr>
                <w:rFonts w:ascii="Sylfaen" w:eastAsia="Calibri" w:hAnsi="Sylfaen"/>
                <w:b/>
                <w:bCs/>
                <w:sz w:val="18"/>
              </w:rPr>
              <w:t xml:space="preserve"> </w:t>
            </w:r>
            <w:r w:rsidRPr="006A2E6F">
              <w:rPr>
                <w:rFonts w:ascii="Sylfaen" w:eastAsia="Calibri" w:hAnsi="Sylfaen"/>
                <w:b/>
                <w:bCs/>
                <w:sz w:val="18"/>
                <w:lang w:val="hy-AM"/>
              </w:rPr>
              <w:t>Քանակ</w:t>
            </w:r>
          </w:p>
        </w:tc>
        <w:tc>
          <w:tcPr>
            <w:tcW w:w="1112" w:type="dxa"/>
            <w:tcBorders>
              <w:top w:val="single" w:sz="4" w:space="0" w:color="auto"/>
              <w:left w:val="nil"/>
              <w:bottom w:val="single" w:sz="4" w:space="0" w:color="auto"/>
              <w:right w:val="single" w:sz="4" w:space="0" w:color="auto"/>
            </w:tcBorders>
            <w:shd w:val="clear" w:color="auto" w:fill="auto"/>
            <w:vAlign w:val="center"/>
            <w:hideMark/>
          </w:tcPr>
          <w:p w:rsidR="005407E6" w:rsidRPr="00CC6C0D" w:rsidRDefault="005407E6" w:rsidP="00252906">
            <w:pPr>
              <w:jc w:val="center"/>
              <w:rPr>
                <w:rFonts w:ascii="Sylfaen" w:hAnsi="Sylfaen"/>
                <w:b/>
                <w:bCs/>
                <w:sz w:val="18"/>
                <w:lang w:val="hy-AM"/>
              </w:rPr>
            </w:pPr>
            <w:r w:rsidRPr="00CC6C0D">
              <w:rPr>
                <w:rFonts w:ascii="Sylfaen" w:hAnsi="Sylfaen"/>
                <w:b/>
                <w:bCs/>
                <w:sz w:val="18"/>
                <w:lang w:val="hy-AM"/>
              </w:rPr>
              <w:t>Цена за единицу</w:t>
            </w:r>
          </w:p>
          <w:p w:rsidR="005407E6" w:rsidRPr="006A2E6F" w:rsidRDefault="005407E6" w:rsidP="00252906">
            <w:pPr>
              <w:jc w:val="center"/>
              <w:rPr>
                <w:rFonts w:ascii="Sylfaen" w:hAnsi="Sylfaen"/>
                <w:sz w:val="18"/>
                <w:lang w:val="hy-AM"/>
              </w:rPr>
            </w:pPr>
            <w:r w:rsidRPr="00CC6C0D">
              <w:rPr>
                <w:rFonts w:ascii="Sylfaen" w:hAnsi="Sylfaen"/>
                <w:b/>
                <w:bCs/>
                <w:sz w:val="18"/>
                <w:lang w:val="hy-AM"/>
              </w:rPr>
              <w:t>в драмах РА Միավորի գինը</w:t>
            </w:r>
          </w:p>
        </w:tc>
        <w:tc>
          <w:tcPr>
            <w:tcW w:w="1272" w:type="dxa"/>
            <w:tcBorders>
              <w:top w:val="single" w:sz="4" w:space="0" w:color="auto"/>
              <w:left w:val="nil"/>
              <w:bottom w:val="single" w:sz="4" w:space="0" w:color="auto"/>
              <w:right w:val="single" w:sz="4" w:space="0" w:color="auto"/>
            </w:tcBorders>
            <w:shd w:val="clear" w:color="auto" w:fill="auto"/>
            <w:vAlign w:val="center"/>
            <w:hideMark/>
          </w:tcPr>
          <w:p w:rsidR="005407E6" w:rsidRPr="00CC6C0D" w:rsidRDefault="005407E6" w:rsidP="00252906">
            <w:pPr>
              <w:jc w:val="center"/>
              <w:rPr>
                <w:rFonts w:ascii="Sylfaen" w:hAnsi="Sylfaen"/>
                <w:b/>
                <w:bCs/>
                <w:sz w:val="18"/>
              </w:rPr>
            </w:pPr>
            <w:r w:rsidRPr="00CC6C0D">
              <w:rPr>
                <w:rFonts w:ascii="Sylfaen" w:hAnsi="Sylfaen"/>
                <w:b/>
                <w:bCs/>
                <w:sz w:val="18"/>
              </w:rPr>
              <w:t>Общая сумма в драмах РА Ընդհանուր արժեքը</w:t>
            </w:r>
          </w:p>
          <w:p w:rsidR="005407E6" w:rsidRPr="006A2E6F" w:rsidRDefault="005407E6" w:rsidP="00252906">
            <w:pPr>
              <w:jc w:val="center"/>
              <w:rPr>
                <w:rFonts w:ascii="Sylfaen" w:hAnsi="Sylfaen"/>
                <w:sz w:val="18"/>
                <w:lang w:val="hy-AM"/>
              </w:rPr>
            </w:pPr>
            <w:r w:rsidRPr="00CC6C0D">
              <w:rPr>
                <w:rFonts w:ascii="Sylfaen" w:hAnsi="Sylfaen"/>
                <w:b/>
                <w:bCs/>
                <w:sz w:val="18"/>
              </w:rPr>
              <w:t>ՀՀ դրամ</w:t>
            </w:r>
          </w:p>
        </w:tc>
      </w:tr>
      <w:tr w:rsidR="005407E6" w:rsidRPr="006A2E6F" w:rsidTr="006A55D8">
        <w:trPr>
          <w:trHeight w:val="274"/>
        </w:trPr>
        <w:tc>
          <w:tcPr>
            <w:tcW w:w="1112" w:type="dxa"/>
            <w:tcBorders>
              <w:top w:val="nil"/>
              <w:left w:val="single" w:sz="4" w:space="0" w:color="auto"/>
              <w:bottom w:val="single" w:sz="4" w:space="0" w:color="auto"/>
              <w:right w:val="single" w:sz="4" w:space="0" w:color="auto"/>
            </w:tcBorders>
          </w:tcPr>
          <w:p w:rsidR="005407E6" w:rsidRPr="006A55D8" w:rsidRDefault="005407E6" w:rsidP="006A55D8">
            <w:pPr>
              <w:pStyle w:val="a3"/>
              <w:numPr>
                <w:ilvl w:val="0"/>
                <w:numId w:val="35"/>
              </w:numPr>
              <w:spacing w:after="160" w:line="259" w:lineRule="auto"/>
              <w:jc w:val="center"/>
              <w:rPr>
                <w:rFonts w:ascii="Sylfaen" w:eastAsia="Calibri" w:hAnsi="Sylfaen"/>
                <w:sz w:val="18"/>
                <w:szCs w:val="18"/>
              </w:rPr>
            </w:pPr>
          </w:p>
        </w:tc>
        <w:tc>
          <w:tcPr>
            <w:tcW w:w="1431" w:type="dxa"/>
            <w:tcBorders>
              <w:top w:val="nil"/>
              <w:left w:val="single" w:sz="4" w:space="0" w:color="auto"/>
              <w:bottom w:val="single" w:sz="4" w:space="0" w:color="auto"/>
              <w:right w:val="single" w:sz="4" w:space="0" w:color="auto"/>
            </w:tcBorders>
            <w:vAlign w:val="center"/>
          </w:tcPr>
          <w:p w:rsidR="005407E6" w:rsidRPr="006A2E6F" w:rsidRDefault="005407E6" w:rsidP="00252906">
            <w:pPr>
              <w:jc w:val="center"/>
              <w:rPr>
                <w:sz w:val="18"/>
                <w:szCs w:val="18"/>
              </w:rPr>
            </w:pPr>
            <w:r w:rsidRPr="006A2E6F">
              <w:rPr>
                <w:sz w:val="18"/>
                <w:szCs w:val="18"/>
              </w:rPr>
              <w:t>1680000699</w:t>
            </w:r>
          </w:p>
        </w:tc>
        <w:tc>
          <w:tcPr>
            <w:tcW w:w="2225" w:type="dxa"/>
            <w:tcBorders>
              <w:top w:val="nil"/>
              <w:left w:val="single" w:sz="4" w:space="0" w:color="auto"/>
              <w:bottom w:val="single" w:sz="4" w:space="0" w:color="auto"/>
              <w:right w:val="single" w:sz="4" w:space="0" w:color="auto"/>
            </w:tcBorders>
            <w:vAlign w:val="center"/>
          </w:tcPr>
          <w:p w:rsidR="005407E6" w:rsidRPr="006A2E6F" w:rsidRDefault="005407E6" w:rsidP="00252906">
            <w:pPr>
              <w:rPr>
                <w:sz w:val="18"/>
                <w:szCs w:val="18"/>
              </w:rPr>
            </w:pPr>
            <w:r w:rsidRPr="006A2E6F">
              <w:rPr>
                <w:sz w:val="18"/>
                <w:szCs w:val="18"/>
              </w:rPr>
              <w:t>ШАЙБА ПЛОСКАЯ</w:t>
            </w:r>
          </w:p>
        </w:tc>
        <w:tc>
          <w:tcPr>
            <w:tcW w:w="954" w:type="dxa"/>
            <w:tcBorders>
              <w:top w:val="nil"/>
              <w:left w:val="single" w:sz="4" w:space="0" w:color="auto"/>
              <w:bottom w:val="single" w:sz="4" w:space="0" w:color="auto"/>
              <w:right w:val="single" w:sz="4" w:space="0" w:color="auto"/>
            </w:tcBorders>
            <w:vAlign w:val="center"/>
          </w:tcPr>
          <w:p w:rsidR="005407E6" w:rsidRPr="006A2E6F" w:rsidRDefault="005407E6" w:rsidP="00252906">
            <w:pPr>
              <w:rPr>
                <w:sz w:val="18"/>
                <w:szCs w:val="18"/>
              </w:rPr>
            </w:pPr>
            <w:r w:rsidRPr="006A2E6F">
              <w:rPr>
                <w:sz w:val="18"/>
                <w:szCs w:val="18"/>
              </w:rPr>
              <w:t xml:space="preserve">  </w:t>
            </w:r>
          </w:p>
        </w:tc>
        <w:tc>
          <w:tcPr>
            <w:tcW w:w="953" w:type="dxa"/>
            <w:tcBorders>
              <w:top w:val="nil"/>
              <w:left w:val="single" w:sz="4" w:space="0" w:color="auto"/>
              <w:bottom w:val="single" w:sz="4" w:space="0" w:color="auto"/>
              <w:right w:val="single" w:sz="4" w:space="0" w:color="auto"/>
            </w:tcBorders>
            <w:vAlign w:val="center"/>
          </w:tcPr>
          <w:p w:rsidR="005407E6" w:rsidRPr="006A2E6F" w:rsidRDefault="005407E6" w:rsidP="00252906">
            <w:pPr>
              <w:rPr>
                <w:sz w:val="18"/>
                <w:szCs w:val="18"/>
              </w:rPr>
            </w:pPr>
            <w:r w:rsidRPr="006A2E6F">
              <w:rPr>
                <w:rFonts w:ascii="Helvetica" w:hAnsi="Helvetica" w:cs="Helvetica"/>
                <w:sz w:val="18"/>
                <w:szCs w:val="18"/>
                <w:shd w:val="clear" w:color="auto" w:fill="F9F9F9"/>
              </w:rPr>
              <w:t>48</w:t>
            </w:r>
          </w:p>
        </w:tc>
        <w:tc>
          <w:tcPr>
            <w:tcW w:w="636" w:type="dxa"/>
            <w:tcBorders>
              <w:top w:val="nil"/>
              <w:left w:val="single" w:sz="4" w:space="0" w:color="auto"/>
              <w:bottom w:val="single" w:sz="4" w:space="0" w:color="auto"/>
              <w:right w:val="single" w:sz="4" w:space="0" w:color="auto"/>
            </w:tcBorders>
            <w:vAlign w:val="center"/>
          </w:tcPr>
          <w:p w:rsidR="005407E6" w:rsidRPr="006A2E6F" w:rsidRDefault="005407E6" w:rsidP="00252906">
            <w:pPr>
              <w:jc w:val="center"/>
              <w:rPr>
                <w:sz w:val="18"/>
                <w:szCs w:val="18"/>
              </w:rPr>
            </w:pPr>
            <w:r w:rsidRPr="006A2E6F">
              <w:rPr>
                <w:sz w:val="18"/>
                <w:szCs w:val="18"/>
              </w:rPr>
              <w:t xml:space="preserve"> КГ </w:t>
            </w:r>
          </w:p>
        </w:tc>
        <w:tc>
          <w:tcPr>
            <w:tcW w:w="795" w:type="dxa"/>
            <w:tcBorders>
              <w:top w:val="nil"/>
              <w:left w:val="single" w:sz="4" w:space="0" w:color="auto"/>
              <w:bottom w:val="single" w:sz="4" w:space="0" w:color="auto"/>
              <w:right w:val="single" w:sz="4" w:space="0" w:color="auto"/>
            </w:tcBorders>
            <w:shd w:val="clear" w:color="auto" w:fill="auto"/>
            <w:vAlign w:val="center"/>
          </w:tcPr>
          <w:p w:rsidR="005407E6" w:rsidRPr="006A2E6F" w:rsidRDefault="005407E6" w:rsidP="00252906">
            <w:pPr>
              <w:jc w:val="center"/>
              <w:rPr>
                <w:sz w:val="18"/>
                <w:szCs w:val="18"/>
              </w:rPr>
            </w:pPr>
            <w:r w:rsidRPr="006A2E6F">
              <w:rPr>
                <w:sz w:val="18"/>
                <w:szCs w:val="18"/>
              </w:rPr>
              <w:t xml:space="preserve">10 </w:t>
            </w:r>
          </w:p>
        </w:tc>
        <w:tc>
          <w:tcPr>
            <w:tcW w:w="1112" w:type="dxa"/>
            <w:tcBorders>
              <w:top w:val="nil"/>
              <w:left w:val="nil"/>
              <w:bottom w:val="single" w:sz="4" w:space="0" w:color="auto"/>
              <w:right w:val="single" w:sz="4" w:space="0" w:color="auto"/>
            </w:tcBorders>
            <w:shd w:val="clear" w:color="auto" w:fill="auto"/>
            <w:vAlign w:val="center"/>
          </w:tcPr>
          <w:p w:rsidR="005407E6" w:rsidRPr="006A2E6F" w:rsidRDefault="005407E6" w:rsidP="00252906">
            <w:pPr>
              <w:jc w:val="center"/>
              <w:rPr>
                <w:rFonts w:ascii="Sylfaen" w:hAnsi="Sylfaen" w:cs="Calibri"/>
                <w:sz w:val="18"/>
                <w:szCs w:val="20"/>
              </w:rPr>
            </w:pPr>
          </w:p>
        </w:tc>
        <w:tc>
          <w:tcPr>
            <w:tcW w:w="1272" w:type="dxa"/>
            <w:tcBorders>
              <w:top w:val="nil"/>
              <w:left w:val="nil"/>
              <w:bottom w:val="single" w:sz="4" w:space="0" w:color="auto"/>
              <w:right w:val="single" w:sz="4" w:space="0" w:color="auto"/>
            </w:tcBorders>
            <w:shd w:val="clear" w:color="auto" w:fill="auto"/>
            <w:vAlign w:val="center"/>
          </w:tcPr>
          <w:p w:rsidR="005407E6" w:rsidRPr="006A2E6F" w:rsidRDefault="005407E6" w:rsidP="00252906">
            <w:pPr>
              <w:jc w:val="center"/>
              <w:rPr>
                <w:rFonts w:ascii="Sylfaen" w:hAnsi="Sylfaen"/>
                <w:sz w:val="18"/>
              </w:rPr>
            </w:pPr>
          </w:p>
        </w:tc>
      </w:tr>
      <w:tr w:rsidR="005407E6" w:rsidRPr="006A2E6F" w:rsidTr="006A55D8">
        <w:trPr>
          <w:trHeight w:val="274"/>
        </w:trPr>
        <w:tc>
          <w:tcPr>
            <w:tcW w:w="1112" w:type="dxa"/>
            <w:tcBorders>
              <w:top w:val="nil"/>
              <w:left w:val="single" w:sz="4" w:space="0" w:color="auto"/>
              <w:bottom w:val="single" w:sz="4" w:space="0" w:color="auto"/>
              <w:right w:val="single" w:sz="4" w:space="0" w:color="auto"/>
            </w:tcBorders>
          </w:tcPr>
          <w:p w:rsidR="005407E6" w:rsidRPr="006A2E6F" w:rsidRDefault="005407E6" w:rsidP="006A55D8">
            <w:pPr>
              <w:pStyle w:val="a3"/>
              <w:numPr>
                <w:ilvl w:val="0"/>
                <w:numId w:val="35"/>
              </w:numPr>
              <w:spacing w:after="160" w:line="259" w:lineRule="auto"/>
              <w:jc w:val="center"/>
              <w:rPr>
                <w:rFonts w:ascii="Sylfaen" w:eastAsia="Calibri" w:hAnsi="Sylfaen"/>
                <w:sz w:val="18"/>
                <w:szCs w:val="18"/>
              </w:rPr>
            </w:pPr>
          </w:p>
        </w:tc>
        <w:tc>
          <w:tcPr>
            <w:tcW w:w="1431" w:type="dxa"/>
            <w:tcBorders>
              <w:top w:val="nil"/>
              <w:left w:val="single" w:sz="4" w:space="0" w:color="auto"/>
              <w:bottom w:val="single" w:sz="4" w:space="0" w:color="auto"/>
              <w:right w:val="single" w:sz="4" w:space="0" w:color="auto"/>
            </w:tcBorders>
            <w:vAlign w:val="center"/>
          </w:tcPr>
          <w:p w:rsidR="005407E6" w:rsidRPr="006A2E6F" w:rsidRDefault="005407E6" w:rsidP="00252906">
            <w:pPr>
              <w:jc w:val="center"/>
              <w:rPr>
                <w:sz w:val="18"/>
                <w:szCs w:val="18"/>
              </w:rPr>
            </w:pPr>
            <w:r w:rsidRPr="006A2E6F">
              <w:rPr>
                <w:sz w:val="18"/>
                <w:szCs w:val="18"/>
              </w:rPr>
              <w:t>2539401563</w:t>
            </w:r>
          </w:p>
        </w:tc>
        <w:tc>
          <w:tcPr>
            <w:tcW w:w="2225" w:type="dxa"/>
            <w:tcBorders>
              <w:top w:val="nil"/>
              <w:left w:val="single" w:sz="4" w:space="0" w:color="auto"/>
              <w:bottom w:val="single" w:sz="4" w:space="0" w:color="auto"/>
              <w:right w:val="single" w:sz="4" w:space="0" w:color="auto"/>
            </w:tcBorders>
            <w:vAlign w:val="center"/>
          </w:tcPr>
          <w:p w:rsidR="005407E6" w:rsidRPr="006A2E6F" w:rsidRDefault="005407E6" w:rsidP="00252906">
            <w:pPr>
              <w:rPr>
                <w:sz w:val="18"/>
                <w:szCs w:val="18"/>
              </w:rPr>
            </w:pPr>
            <w:r w:rsidRPr="006A2E6F">
              <w:rPr>
                <w:sz w:val="18"/>
                <w:szCs w:val="18"/>
              </w:rPr>
              <w:t>ШАЙБА</w:t>
            </w:r>
          </w:p>
        </w:tc>
        <w:tc>
          <w:tcPr>
            <w:tcW w:w="954" w:type="dxa"/>
            <w:tcBorders>
              <w:top w:val="nil"/>
              <w:left w:val="single" w:sz="4" w:space="0" w:color="auto"/>
              <w:bottom w:val="single" w:sz="4" w:space="0" w:color="auto"/>
              <w:right w:val="single" w:sz="4" w:space="0" w:color="auto"/>
            </w:tcBorders>
            <w:vAlign w:val="center"/>
          </w:tcPr>
          <w:p w:rsidR="005407E6" w:rsidRPr="006A2E6F" w:rsidRDefault="005407E6" w:rsidP="00252906">
            <w:pPr>
              <w:rPr>
                <w:sz w:val="18"/>
                <w:szCs w:val="18"/>
              </w:rPr>
            </w:pPr>
            <w:r w:rsidRPr="006A2E6F">
              <w:rPr>
                <w:sz w:val="18"/>
                <w:szCs w:val="18"/>
              </w:rPr>
              <w:t>8ТН.370.145</w:t>
            </w:r>
          </w:p>
        </w:tc>
        <w:tc>
          <w:tcPr>
            <w:tcW w:w="953" w:type="dxa"/>
            <w:tcBorders>
              <w:top w:val="nil"/>
              <w:left w:val="single" w:sz="4" w:space="0" w:color="auto"/>
              <w:bottom w:val="single" w:sz="4" w:space="0" w:color="auto"/>
              <w:right w:val="single" w:sz="4" w:space="0" w:color="auto"/>
            </w:tcBorders>
            <w:vAlign w:val="center"/>
          </w:tcPr>
          <w:p w:rsidR="005407E6" w:rsidRPr="006A2E6F" w:rsidRDefault="005407E6" w:rsidP="00252906">
            <w:pPr>
              <w:rPr>
                <w:sz w:val="18"/>
                <w:szCs w:val="18"/>
              </w:rPr>
            </w:pPr>
          </w:p>
        </w:tc>
        <w:tc>
          <w:tcPr>
            <w:tcW w:w="636" w:type="dxa"/>
            <w:tcBorders>
              <w:top w:val="nil"/>
              <w:left w:val="single" w:sz="4" w:space="0" w:color="auto"/>
              <w:bottom w:val="single" w:sz="4" w:space="0" w:color="auto"/>
              <w:right w:val="single" w:sz="4" w:space="0" w:color="auto"/>
            </w:tcBorders>
            <w:vAlign w:val="center"/>
          </w:tcPr>
          <w:p w:rsidR="005407E6" w:rsidRPr="006A2E6F" w:rsidRDefault="005407E6" w:rsidP="00252906">
            <w:pPr>
              <w:jc w:val="center"/>
              <w:rPr>
                <w:sz w:val="18"/>
                <w:szCs w:val="18"/>
              </w:rPr>
            </w:pPr>
            <w:r w:rsidRPr="006A2E6F">
              <w:rPr>
                <w:sz w:val="18"/>
                <w:szCs w:val="18"/>
              </w:rPr>
              <w:t xml:space="preserve"> ШТ </w:t>
            </w:r>
          </w:p>
        </w:tc>
        <w:tc>
          <w:tcPr>
            <w:tcW w:w="795" w:type="dxa"/>
            <w:tcBorders>
              <w:top w:val="nil"/>
              <w:left w:val="single" w:sz="4" w:space="0" w:color="auto"/>
              <w:bottom w:val="single" w:sz="4" w:space="0" w:color="auto"/>
              <w:right w:val="single" w:sz="4" w:space="0" w:color="auto"/>
            </w:tcBorders>
            <w:shd w:val="clear" w:color="auto" w:fill="auto"/>
            <w:vAlign w:val="center"/>
          </w:tcPr>
          <w:p w:rsidR="005407E6" w:rsidRPr="006A2E6F" w:rsidRDefault="005407E6" w:rsidP="00252906">
            <w:pPr>
              <w:jc w:val="center"/>
              <w:rPr>
                <w:sz w:val="18"/>
                <w:szCs w:val="18"/>
              </w:rPr>
            </w:pPr>
            <w:r w:rsidRPr="006A2E6F">
              <w:rPr>
                <w:sz w:val="18"/>
                <w:szCs w:val="18"/>
              </w:rPr>
              <w:t xml:space="preserve">40 </w:t>
            </w:r>
          </w:p>
        </w:tc>
        <w:tc>
          <w:tcPr>
            <w:tcW w:w="1112" w:type="dxa"/>
            <w:tcBorders>
              <w:top w:val="nil"/>
              <w:left w:val="nil"/>
              <w:bottom w:val="single" w:sz="4" w:space="0" w:color="auto"/>
              <w:right w:val="single" w:sz="4" w:space="0" w:color="auto"/>
            </w:tcBorders>
            <w:shd w:val="clear" w:color="auto" w:fill="auto"/>
            <w:vAlign w:val="center"/>
          </w:tcPr>
          <w:p w:rsidR="005407E6" w:rsidRPr="006A2E6F" w:rsidRDefault="005407E6" w:rsidP="00252906">
            <w:pPr>
              <w:jc w:val="center"/>
              <w:rPr>
                <w:rFonts w:ascii="Sylfaen" w:hAnsi="Sylfaen" w:cs="Calibri"/>
                <w:sz w:val="18"/>
                <w:szCs w:val="20"/>
              </w:rPr>
            </w:pPr>
          </w:p>
        </w:tc>
        <w:tc>
          <w:tcPr>
            <w:tcW w:w="1272" w:type="dxa"/>
            <w:tcBorders>
              <w:top w:val="nil"/>
              <w:left w:val="nil"/>
              <w:bottom w:val="single" w:sz="4" w:space="0" w:color="auto"/>
              <w:right w:val="single" w:sz="4" w:space="0" w:color="auto"/>
            </w:tcBorders>
            <w:shd w:val="clear" w:color="auto" w:fill="auto"/>
            <w:vAlign w:val="center"/>
          </w:tcPr>
          <w:p w:rsidR="005407E6" w:rsidRPr="006A2E6F" w:rsidRDefault="005407E6" w:rsidP="00252906">
            <w:pPr>
              <w:jc w:val="center"/>
              <w:rPr>
                <w:rFonts w:ascii="Sylfaen" w:hAnsi="Sylfaen"/>
                <w:sz w:val="18"/>
              </w:rPr>
            </w:pPr>
          </w:p>
        </w:tc>
      </w:tr>
      <w:tr w:rsidR="005407E6" w:rsidRPr="006A2E6F" w:rsidTr="006A55D8">
        <w:trPr>
          <w:trHeight w:val="274"/>
        </w:trPr>
        <w:tc>
          <w:tcPr>
            <w:tcW w:w="1112" w:type="dxa"/>
            <w:tcBorders>
              <w:top w:val="nil"/>
              <w:left w:val="single" w:sz="4" w:space="0" w:color="auto"/>
              <w:bottom w:val="single" w:sz="4" w:space="0" w:color="auto"/>
              <w:right w:val="single" w:sz="4" w:space="0" w:color="auto"/>
            </w:tcBorders>
          </w:tcPr>
          <w:p w:rsidR="005407E6" w:rsidRPr="006A2E6F" w:rsidRDefault="005407E6" w:rsidP="006A55D8">
            <w:pPr>
              <w:pStyle w:val="a3"/>
              <w:numPr>
                <w:ilvl w:val="0"/>
                <w:numId w:val="35"/>
              </w:numPr>
              <w:spacing w:after="160" w:line="259" w:lineRule="auto"/>
              <w:jc w:val="center"/>
              <w:rPr>
                <w:rFonts w:ascii="Sylfaen" w:eastAsia="Calibri" w:hAnsi="Sylfaen"/>
                <w:sz w:val="18"/>
                <w:szCs w:val="18"/>
              </w:rPr>
            </w:pPr>
          </w:p>
        </w:tc>
        <w:tc>
          <w:tcPr>
            <w:tcW w:w="1431" w:type="dxa"/>
            <w:tcBorders>
              <w:top w:val="nil"/>
              <w:left w:val="single" w:sz="4" w:space="0" w:color="auto"/>
              <w:bottom w:val="single" w:sz="4" w:space="0" w:color="auto"/>
              <w:right w:val="single" w:sz="4" w:space="0" w:color="auto"/>
            </w:tcBorders>
            <w:vAlign w:val="center"/>
          </w:tcPr>
          <w:p w:rsidR="005407E6" w:rsidRPr="006A2E6F" w:rsidRDefault="005407E6" w:rsidP="00252906">
            <w:pPr>
              <w:jc w:val="center"/>
              <w:rPr>
                <w:sz w:val="18"/>
                <w:szCs w:val="18"/>
              </w:rPr>
            </w:pPr>
            <w:r w:rsidRPr="006A2E6F">
              <w:rPr>
                <w:sz w:val="18"/>
                <w:szCs w:val="18"/>
              </w:rPr>
              <w:t>2539401573</w:t>
            </w:r>
          </w:p>
        </w:tc>
        <w:tc>
          <w:tcPr>
            <w:tcW w:w="2225" w:type="dxa"/>
            <w:tcBorders>
              <w:top w:val="nil"/>
              <w:left w:val="single" w:sz="4" w:space="0" w:color="auto"/>
              <w:bottom w:val="single" w:sz="4" w:space="0" w:color="auto"/>
              <w:right w:val="single" w:sz="4" w:space="0" w:color="auto"/>
            </w:tcBorders>
            <w:vAlign w:val="center"/>
          </w:tcPr>
          <w:p w:rsidR="005407E6" w:rsidRPr="006A2E6F" w:rsidRDefault="005407E6" w:rsidP="00252906">
            <w:pPr>
              <w:rPr>
                <w:sz w:val="18"/>
                <w:szCs w:val="18"/>
              </w:rPr>
            </w:pPr>
            <w:r w:rsidRPr="006A2E6F">
              <w:rPr>
                <w:sz w:val="18"/>
                <w:szCs w:val="18"/>
              </w:rPr>
              <w:t>ВТУЛКА</w:t>
            </w:r>
          </w:p>
        </w:tc>
        <w:tc>
          <w:tcPr>
            <w:tcW w:w="954" w:type="dxa"/>
            <w:tcBorders>
              <w:top w:val="nil"/>
              <w:left w:val="single" w:sz="4" w:space="0" w:color="auto"/>
              <w:bottom w:val="single" w:sz="4" w:space="0" w:color="auto"/>
              <w:right w:val="single" w:sz="4" w:space="0" w:color="auto"/>
            </w:tcBorders>
            <w:vAlign w:val="center"/>
          </w:tcPr>
          <w:p w:rsidR="005407E6" w:rsidRPr="006A2E6F" w:rsidRDefault="005407E6" w:rsidP="00252906">
            <w:pPr>
              <w:rPr>
                <w:sz w:val="18"/>
                <w:szCs w:val="18"/>
              </w:rPr>
            </w:pPr>
            <w:r w:rsidRPr="006A2E6F">
              <w:rPr>
                <w:sz w:val="18"/>
                <w:szCs w:val="18"/>
              </w:rPr>
              <w:t>8ТН.370.289</w:t>
            </w:r>
          </w:p>
        </w:tc>
        <w:tc>
          <w:tcPr>
            <w:tcW w:w="953" w:type="dxa"/>
            <w:tcBorders>
              <w:top w:val="nil"/>
              <w:left w:val="single" w:sz="4" w:space="0" w:color="auto"/>
              <w:bottom w:val="single" w:sz="4" w:space="0" w:color="auto"/>
              <w:right w:val="single" w:sz="4" w:space="0" w:color="auto"/>
            </w:tcBorders>
            <w:vAlign w:val="center"/>
          </w:tcPr>
          <w:p w:rsidR="005407E6" w:rsidRPr="006A2E6F" w:rsidRDefault="005407E6" w:rsidP="00252906">
            <w:pPr>
              <w:rPr>
                <w:sz w:val="18"/>
                <w:szCs w:val="18"/>
              </w:rPr>
            </w:pPr>
          </w:p>
        </w:tc>
        <w:tc>
          <w:tcPr>
            <w:tcW w:w="636" w:type="dxa"/>
            <w:tcBorders>
              <w:top w:val="nil"/>
              <w:left w:val="single" w:sz="4" w:space="0" w:color="auto"/>
              <w:bottom w:val="single" w:sz="4" w:space="0" w:color="auto"/>
              <w:right w:val="single" w:sz="4" w:space="0" w:color="auto"/>
            </w:tcBorders>
            <w:vAlign w:val="center"/>
          </w:tcPr>
          <w:p w:rsidR="005407E6" w:rsidRPr="006A2E6F" w:rsidRDefault="005407E6" w:rsidP="00252906">
            <w:pPr>
              <w:jc w:val="center"/>
              <w:rPr>
                <w:sz w:val="18"/>
                <w:szCs w:val="18"/>
              </w:rPr>
            </w:pPr>
            <w:r w:rsidRPr="006A2E6F">
              <w:rPr>
                <w:sz w:val="18"/>
                <w:szCs w:val="18"/>
              </w:rPr>
              <w:t xml:space="preserve"> ШТ </w:t>
            </w:r>
          </w:p>
        </w:tc>
        <w:tc>
          <w:tcPr>
            <w:tcW w:w="795" w:type="dxa"/>
            <w:tcBorders>
              <w:top w:val="nil"/>
              <w:left w:val="single" w:sz="4" w:space="0" w:color="auto"/>
              <w:bottom w:val="single" w:sz="4" w:space="0" w:color="auto"/>
              <w:right w:val="single" w:sz="4" w:space="0" w:color="auto"/>
            </w:tcBorders>
            <w:shd w:val="clear" w:color="auto" w:fill="auto"/>
            <w:vAlign w:val="center"/>
          </w:tcPr>
          <w:p w:rsidR="005407E6" w:rsidRPr="006A2E6F" w:rsidRDefault="005407E6" w:rsidP="00252906">
            <w:pPr>
              <w:jc w:val="center"/>
              <w:rPr>
                <w:sz w:val="18"/>
                <w:szCs w:val="18"/>
              </w:rPr>
            </w:pPr>
            <w:r w:rsidRPr="006A2E6F">
              <w:rPr>
                <w:sz w:val="18"/>
                <w:szCs w:val="18"/>
              </w:rPr>
              <w:t xml:space="preserve">10 </w:t>
            </w:r>
          </w:p>
        </w:tc>
        <w:tc>
          <w:tcPr>
            <w:tcW w:w="1112" w:type="dxa"/>
            <w:tcBorders>
              <w:top w:val="nil"/>
              <w:left w:val="nil"/>
              <w:bottom w:val="single" w:sz="4" w:space="0" w:color="auto"/>
              <w:right w:val="single" w:sz="4" w:space="0" w:color="auto"/>
            </w:tcBorders>
            <w:shd w:val="clear" w:color="auto" w:fill="auto"/>
            <w:vAlign w:val="center"/>
          </w:tcPr>
          <w:p w:rsidR="005407E6" w:rsidRPr="006A2E6F" w:rsidRDefault="005407E6" w:rsidP="00252906">
            <w:pPr>
              <w:jc w:val="center"/>
              <w:rPr>
                <w:rFonts w:ascii="Sylfaen" w:hAnsi="Sylfaen" w:cs="Calibri"/>
                <w:sz w:val="18"/>
                <w:szCs w:val="20"/>
              </w:rPr>
            </w:pPr>
          </w:p>
        </w:tc>
        <w:tc>
          <w:tcPr>
            <w:tcW w:w="1272" w:type="dxa"/>
            <w:tcBorders>
              <w:top w:val="nil"/>
              <w:left w:val="nil"/>
              <w:bottom w:val="single" w:sz="4" w:space="0" w:color="auto"/>
              <w:right w:val="single" w:sz="4" w:space="0" w:color="auto"/>
            </w:tcBorders>
            <w:shd w:val="clear" w:color="auto" w:fill="auto"/>
            <w:vAlign w:val="center"/>
          </w:tcPr>
          <w:p w:rsidR="005407E6" w:rsidRPr="006A2E6F" w:rsidRDefault="005407E6" w:rsidP="00252906">
            <w:pPr>
              <w:jc w:val="center"/>
              <w:rPr>
                <w:rFonts w:ascii="Sylfaen" w:hAnsi="Sylfaen"/>
                <w:sz w:val="18"/>
              </w:rPr>
            </w:pPr>
          </w:p>
        </w:tc>
      </w:tr>
      <w:tr w:rsidR="005407E6" w:rsidRPr="006A2E6F" w:rsidTr="006A55D8">
        <w:trPr>
          <w:trHeight w:val="56"/>
        </w:trPr>
        <w:tc>
          <w:tcPr>
            <w:tcW w:w="1112" w:type="dxa"/>
            <w:tcBorders>
              <w:top w:val="nil"/>
              <w:left w:val="single" w:sz="4" w:space="0" w:color="auto"/>
              <w:bottom w:val="single" w:sz="4" w:space="0" w:color="auto"/>
              <w:right w:val="single" w:sz="4" w:space="0" w:color="auto"/>
            </w:tcBorders>
          </w:tcPr>
          <w:p w:rsidR="005407E6" w:rsidRPr="006A2E6F" w:rsidRDefault="005407E6" w:rsidP="006A55D8">
            <w:pPr>
              <w:pStyle w:val="a3"/>
              <w:numPr>
                <w:ilvl w:val="0"/>
                <w:numId w:val="35"/>
              </w:numPr>
              <w:spacing w:after="160" w:line="259" w:lineRule="auto"/>
              <w:jc w:val="center"/>
              <w:rPr>
                <w:rFonts w:ascii="Sylfaen" w:eastAsia="Calibri" w:hAnsi="Sylfaen"/>
                <w:sz w:val="18"/>
                <w:szCs w:val="18"/>
              </w:rPr>
            </w:pPr>
          </w:p>
        </w:tc>
        <w:tc>
          <w:tcPr>
            <w:tcW w:w="1431" w:type="dxa"/>
            <w:tcBorders>
              <w:top w:val="nil"/>
              <w:left w:val="single" w:sz="4" w:space="0" w:color="auto"/>
              <w:bottom w:val="single" w:sz="4" w:space="0" w:color="auto"/>
              <w:right w:val="single" w:sz="4" w:space="0" w:color="auto"/>
            </w:tcBorders>
            <w:vAlign w:val="center"/>
          </w:tcPr>
          <w:p w:rsidR="005407E6" w:rsidRPr="006A2E6F" w:rsidRDefault="005407E6" w:rsidP="00252906">
            <w:pPr>
              <w:jc w:val="center"/>
              <w:rPr>
                <w:sz w:val="18"/>
                <w:szCs w:val="18"/>
              </w:rPr>
            </w:pPr>
            <w:r w:rsidRPr="006A2E6F">
              <w:rPr>
                <w:sz w:val="18"/>
                <w:szCs w:val="18"/>
              </w:rPr>
              <w:t>3183830534</w:t>
            </w:r>
          </w:p>
        </w:tc>
        <w:tc>
          <w:tcPr>
            <w:tcW w:w="2225" w:type="dxa"/>
            <w:tcBorders>
              <w:top w:val="nil"/>
              <w:left w:val="single" w:sz="4" w:space="0" w:color="auto"/>
              <w:bottom w:val="single" w:sz="4" w:space="0" w:color="auto"/>
              <w:right w:val="single" w:sz="4" w:space="0" w:color="auto"/>
            </w:tcBorders>
            <w:vAlign w:val="center"/>
          </w:tcPr>
          <w:p w:rsidR="005407E6" w:rsidRPr="006A2E6F" w:rsidRDefault="005407E6" w:rsidP="00252906">
            <w:pPr>
              <w:rPr>
                <w:sz w:val="18"/>
                <w:szCs w:val="18"/>
              </w:rPr>
            </w:pPr>
            <w:r w:rsidRPr="006A2E6F">
              <w:rPr>
                <w:sz w:val="18"/>
                <w:szCs w:val="18"/>
              </w:rPr>
              <w:t>ПОДВЕСКА</w:t>
            </w:r>
          </w:p>
        </w:tc>
        <w:tc>
          <w:tcPr>
            <w:tcW w:w="954" w:type="dxa"/>
            <w:tcBorders>
              <w:top w:val="nil"/>
              <w:left w:val="single" w:sz="4" w:space="0" w:color="auto"/>
              <w:bottom w:val="single" w:sz="4" w:space="0" w:color="auto"/>
              <w:right w:val="single" w:sz="4" w:space="0" w:color="auto"/>
            </w:tcBorders>
            <w:vAlign w:val="center"/>
          </w:tcPr>
          <w:p w:rsidR="005407E6" w:rsidRPr="006A2E6F" w:rsidRDefault="005407E6" w:rsidP="00252906">
            <w:pPr>
              <w:rPr>
                <w:sz w:val="18"/>
                <w:szCs w:val="18"/>
              </w:rPr>
            </w:pPr>
            <w:r w:rsidRPr="006A2E6F">
              <w:rPr>
                <w:sz w:val="18"/>
                <w:szCs w:val="18"/>
              </w:rPr>
              <w:t>8ТН.127.028</w:t>
            </w:r>
          </w:p>
        </w:tc>
        <w:tc>
          <w:tcPr>
            <w:tcW w:w="953" w:type="dxa"/>
            <w:tcBorders>
              <w:top w:val="nil"/>
              <w:left w:val="single" w:sz="4" w:space="0" w:color="auto"/>
              <w:bottom w:val="single" w:sz="4" w:space="0" w:color="auto"/>
              <w:right w:val="single" w:sz="4" w:space="0" w:color="auto"/>
            </w:tcBorders>
            <w:vAlign w:val="center"/>
          </w:tcPr>
          <w:p w:rsidR="005407E6" w:rsidRPr="006A2E6F" w:rsidRDefault="005407E6" w:rsidP="00252906">
            <w:pPr>
              <w:rPr>
                <w:sz w:val="18"/>
                <w:szCs w:val="18"/>
              </w:rPr>
            </w:pPr>
          </w:p>
        </w:tc>
        <w:tc>
          <w:tcPr>
            <w:tcW w:w="636" w:type="dxa"/>
            <w:tcBorders>
              <w:top w:val="nil"/>
              <w:left w:val="single" w:sz="4" w:space="0" w:color="auto"/>
              <w:bottom w:val="single" w:sz="4" w:space="0" w:color="auto"/>
              <w:right w:val="single" w:sz="4" w:space="0" w:color="auto"/>
            </w:tcBorders>
            <w:vAlign w:val="center"/>
          </w:tcPr>
          <w:p w:rsidR="005407E6" w:rsidRPr="006A2E6F" w:rsidRDefault="005407E6" w:rsidP="00252906">
            <w:pPr>
              <w:jc w:val="center"/>
              <w:rPr>
                <w:sz w:val="18"/>
                <w:szCs w:val="18"/>
              </w:rPr>
            </w:pPr>
            <w:r w:rsidRPr="006A2E6F">
              <w:rPr>
                <w:sz w:val="18"/>
                <w:szCs w:val="18"/>
              </w:rPr>
              <w:t xml:space="preserve"> ШТ </w:t>
            </w:r>
          </w:p>
        </w:tc>
        <w:tc>
          <w:tcPr>
            <w:tcW w:w="795" w:type="dxa"/>
            <w:tcBorders>
              <w:top w:val="nil"/>
              <w:left w:val="single" w:sz="4" w:space="0" w:color="auto"/>
              <w:bottom w:val="single" w:sz="4" w:space="0" w:color="auto"/>
              <w:right w:val="single" w:sz="4" w:space="0" w:color="auto"/>
            </w:tcBorders>
            <w:shd w:val="clear" w:color="auto" w:fill="auto"/>
            <w:vAlign w:val="center"/>
          </w:tcPr>
          <w:p w:rsidR="005407E6" w:rsidRPr="006A2E6F" w:rsidRDefault="005407E6" w:rsidP="00252906">
            <w:pPr>
              <w:jc w:val="center"/>
              <w:rPr>
                <w:sz w:val="18"/>
                <w:szCs w:val="18"/>
              </w:rPr>
            </w:pPr>
            <w:r w:rsidRPr="006A2E6F">
              <w:rPr>
                <w:sz w:val="18"/>
                <w:szCs w:val="18"/>
              </w:rPr>
              <w:t xml:space="preserve">4 </w:t>
            </w:r>
          </w:p>
        </w:tc>
        <w:tc>
          <w:tcPr>
            <w:tcW w:w="1112" w:type="dxa"/>
            <w:tcBorders>
              <w:top w:val="nil"/>
              <w:left w:val="nil"/>
              <w:bottom w:val="single" w:sz="4" w:space="0" w:color="auto"/>
              <w:right w:val="single" w:sz="4" w:space="0" w:color="auto"/>
            </w:tcBorders>
            <w:shd w:val="clear" w:color="auto" w:fill="auto"/>
            <w:vAlign w:val="center"/>
          </w:tcPr>
          <w:p w:rsidR="005407E6" w:rsidRPr="006A2E6F" w:rsidRDefault="005407E6" w:rsidP="00252906">
            <w:pPr>
              <w:jc w:val="center"/>
              <w:rPr>
                <w:rFonts w:ascii="Sylfaen" w:hAnsi="Sylfaen" w:cs="Calibri"/>
                <w:sz w:val="18"/>
                <w:szCs w:val="20"/>
              </w:rPr>
            </w:pPr>
          </w:p>
        </w:tc>
        <w:tc>
          <w:tcPr>
            <w:tcW w:w="1272" w:type="dxa"/>
            <w:tcBorders>
              <w:top w:val="nil"/>
              <w:left w:val="nil"/>
              <w:bottom w:val="single" w:sz="4" w:space="0" w:color="auto"/>
              <w:right w:val="single" w:sz="4" w:space="0" w:color="auto"/>
            </w:tcBorders>
            <w:shd w:val="clear" w:color="auto" w:fill="auto"/>
            <w:vAlign w:val="center"/>
          </w:tcPr>
          <w:p w:rsidR="005407E6" w:rsidRPr="006A2E6F" w:rsidRDefault="005407E6" w:rsidP="00252906">
            <w:pPr>
              <w:jc w:val="center"/>
              <w:rPr>
                <w:rFonts w:ascii="Sylfaen" w:hAnsi="Sylfaen"/>
                <w:sz w:val="18"/>
              </w:rPr>
            </w:pPr>
          </w:p>
        </w:tc>
      </w:tr>
      <w:tr w:rsidR="005407E6" w:rsidRPr="006A2E6F" w:rsidTr="006A55D8">
        <w:trPr>
          <w:trHeight w:val="274"/>
        </w:trPr>
        <w:tc>
          <w:tcPr>
            <w:tcW w:w="1112" w:type="dxa"/>
            <w:tcBorders>
              <w:top w:val="nil"/>
              <w:left w:val="single" w:sz="4" w:space="0" w:color="auto"/>
              <w:bottom w:val="single" w:sz="4" w:space="0" w:color="auto"/>
              <w:right w:val="single" w:sz="4" w:space="0" w:color="auto"/>
            </w:tcBorders>
          </w:tcPr>
          <w:p w:rsidR="005407E6" w:rsidRPr="006A2E6F" w:rsidRDefault="005407E6" w:rsidP="006A55D8">
            <w:pPr>
              <w:pStyle w:val="a3"/>
              <w:numPr>
                <w:ilvl w:val="0"/>
                <w:numId w:val="35"/>
              </w:numPr>
              <w:spacing w:after="160" w:line="259" w:lineRule="auto"/>
              <w:jc w:val="center"/>
              <w:rPr>
                <w:rFonts w:ascii="Sylfaen" w:eastAsia="Calibri" w:hAnsi="Sylfaen"/>
                <w:sz w:val="18"/>
                <w:szCs w:val="18"/>
              </w:rPr>
            </w:pPr>
          </w:p>
        </w:tc>
        <w:tc>
          <w:tcPr>
            <w:tcW w:w="1431" w:type="dxa"/>
            <w:tcBorders>
              <w:top w:val="nil"/>
              <w:left w:val="single" w:sz="4" w:space="0" w:color="auto"/>
              <w:bottom w:val="single" w:sz="4" w:space="0" w:color="auto"/>
              <w:right w:val="single" w:sz="4" w:space="0" w:color="auto"/>
            </w:tcBorders>
            <w:vAlign w:val="center"/>
          </w:tcPr>
          <w:p w:rsidR="005407E6" w:rsidRPr="006A2E6F" w:rsidRDefault="005407E6" w:rsidP="00252906">
            <w:pPr>
              <w:jc w:val="center"/>
              <w:rPr>
                <w:sz w:val="18"/>
                <w:szCs w:val="18"/>
              </w:rPr>
            </w:pPr>
            <w:r w:rsidRPr="006A2E6F">
              <w:rPr>
                <w:sz w:val="18"/>
                <w:szCs w:val="18"/>
              </w:rPr>
              <w:t>3184411056</w:t>
            </w:r>
          </w:p>
        </w:tc>
        <w:tc>
          <w:tcPr>
            <w:tcW w:w="2225" w:type="dxa"/>
            <w:tcBorders>
              <w:top w:val="nil"/>
              <w:left w:val="single" w:sz="4" w:space="0" w:color="auto"/>
              <w:bottom w:val="single" w:sz="4" w:space="0" w:color="auto"/>
              <w:right w:val="single" w:sz="4" w:space="0" w:color="auto"/>
            </w:tcBorders>
            <w:vAlign w:val="center"/>
          </w:tcPr>
          <w:p w:rsidR="005407E6" w:rsidRPr="006A2E6F" w:rsidRDefault="005407E6" w:rsidP="00252906">
            <w:pPr>
              <w:rPr>
                <w:sz w:val="18"/>
                <w:szCs w:val="18"/>
              </w:rPr>
            </w:pPr>
            <w:r w:rsidRPr="006A2E6F">
              <w:rPr>
                <w:sz w:val="18"/>
                <w:szCs w:val="18"/>
              </w:rPr>
              <w:t>КРАН РАЗОБЩИТЕЛЬНЫЙ</w:t>
            </w:r>
          </w:p>
        </w:tc>
        <w:tc>
          <w:tcPr>
            <w:tcW w:w="954" w:type="dxa"/>
            <w:tcBorders>
              <w:top w:val="nil"/>
              <w:left w:val="single" w:sz="4" w:space="0" w:color="auto"/>
              <w:bottom w:val="single" w:sz="4" w:space="0" w:color="auto"/>
              <w:right w:val="single" w:sz="4" w:space="0" w:color="auto"/>
            </w:tcBorders>
            <w:vAlign w:val="center"/>
          </w:tcPr>
          <w:p w:rsidR="005407E6" w:rsidRPr="006A2E6F" w:rsidRDefault="005407E6" w:rsidP="00252906">
            <w:pPr>
              <w:rPr>
                <w:sz w:val="18"/>
                <w:szCs w:val="18"/>
              </w:rPr>
            </w:pPr>
            <w:r w:rsidRPr="006A2E6F">
              <w:rPr>
                <w:sz w:val="18"/>
                <w:szCs w:val="18"/>
              </w:rPr>
              <w:t>4200СБ</w:t>
            </w:r>
          </w:p>
        </w:tc>
        <w:tc>
          <w:tcPr>
            <w:tcW w:w="953" w:type="dxa"/>
            <w:tcBorders>
              <w:top w:val="nil"/>
              <w:left w:val="single" w:sz="4" w:space="0" w:color="auto"/>
              <w:bottom w:val="single" w:sz="4" w:space="0" w:color="auto"/>
              <w:right w:val="single" w:sz="4" w:space="0" w:color="auto"/>
            </w:tcBorders>
            <w:vAlign w:val="center"/>
          </w:tcPr>
          <w:p w:rsidR="005407E6" w:rsidRPr="006A2E6F" w:rsidRDefault="005407E6" w:rsidP="00252906">
            <w:pPr>
              <w:rPr>
                <w:sz w:val="18"/>
                <w:szCs w:val="18"/>
              </w:rPr>
            </w:pPr>
          </w:p>
        </w:tc>
        <w:tc>
          <w:tcPr>
            <w:tcW w:w="636" w:type="dxa"/>
            <w:tcBorders>
              <w:top w:val="nil"/>
              <w:left w:val="single" w:sz="4" w:space="0" w:color="auto"/>
              <w:bottom w:val="single" w:sz="4" w:space="0" w:color="auto"/>
              <w:right w:val="single" w:sz="4" w:space="0" w:color="auto"/>
            </w:tcBorders>
            <w:vAlign w:val="center"/>
          </w:tcPr>
          <w:p w:rsidR="005407E6" w:rsidRPr="006A2E6F" w:rsidRDefault="005407E6" w:rsidP="00252906">
            <w:pPr>
              <w:jc w:val="center"/>
              <w:rPr>
                <w:sz w:val="18"/>
                <w:szCs w:val="18"/>
              </w:rPr>
            </w:pPr>
            <w:r w:rsidRPr="006A2E6F">
              <w:rPr>
                <w:sz w:val="18"/>
                <w:szCs w:val="18"/>
              </w:rPr>
              <w:t xml:space="preserve"> ШТ </w:t>
            </w:r>
          </w:p>
        </w:tc>
        <w:tc>
          <w:tcPr>
            <w:tcW w:w="795" w:type="dxa"/>
            <w:tcBorders>
              <w:top w:val="nil"/>
              <w:left w:val="single" w:sz="4" w:space="0" w:color="auto"/>
              <w:bottom w:val="single" w:sz="4" w:space="0" w:color="auto"/>
              <w:right w:val="single" w:sz="4" w:space="0" w:color="auto"/>
            </w:tcBorders>
            <w:shd w:val="clear" w:color="auto" w:fill="auto"/>
            <w:vAlign w:val="center"/>
          </w:tcPr>
          <w:p w:rsidR="005407E6" w:rsidRPr="006A2E6F" w:rsidRDefault="005407E6" w:rsidP="00252906">
            <w:pPr>
              <w:jc w:val="center"/>
              <w:rPr>
                <w:sz w:val="18"/>
                <w:szCs w:val="18"/>
              </w:rPr>
            </w:pPr>
            <w:r w:rsidRPr="006A2E6F">
              <w:rPr>
                <w:sz w:val="18"/>
                <w:szCs w:val="18"/>
              </w:rPr>
              <w:t xml:space="preserve">10 </w:t>
            </w:r>
          </w:p>
        </w:tc>
        <w:tc>
          <w:tcPr>
            <w:tcW w:w="1112" w:type="dxa"/>
            <w:tcBorders>
              <w:top w:val="nil"/>
              <w:left w:val="nil"/>
              <w:bottom w:val="single" w:sz="4" w:space="0" w:color="auto"/>
              <w:right w:val="single" w:sz="4" w:space="0" w:color="auto"/>
            </w:tcBorders>
            <w:shd w:val="clear" w:color="auto" w:fill="auto"/>
            <w:vAlign w:val="center"/>
          </w:tcPr>
          <w:p w:rsidR="005407E6" w:rsidRPr="006A2E6F" w:rsidRDefault="005407E6" w:rsidP="00252906">
            <w:pPr>
              <w:jc w:val="center"/>
              <w:rPr>
                <w:rFonts w:ascii="Sylfaen" w:hAnsi="Sylfaen" w:cs="Calibri"/>
                <w:sz w:val="18"/>
                <w:szCs w:val="20"/>
              </w:rPr>
            </w:pPr>
          </w:p>
        </w:tc>
        <w:tc>
          <w:tcPr>
            <w:tcW w:w="1272" w:type="dxa"/>
            <w:tcBorders>
              <w:top w:val="nil"/>
              <w:left w:val="nil"/>
              <w:bottom w:val="single" w:sz="4" w:space="0" w:color="auto"/>
              <w:right w:val="single" w:sz="4" w:space="0" w:color="auto"/>
            </w:tcBorders>
            <w:shd w:val="clear" w:color="auto" w:fill="auto"/>
            <w:vAlign w:val="center"/>
          </w:tcPr>
          <w:p w:rsidR="005407E6" w:rsidRPr="006A2E6F" w:rsidRDefault="005407E6" w:rsidP="00252906">
            <w:pPr>
              <w:jc w:val="center"/>
              <w:rPr>
                <w:rFonts w:ascii="Sylfaen" w:hAnsi="Sylfaen"/>
                <w:sz w:val="18"/>
              </w:rPr>
            </w:pPr>
          </w:p>
        </w:tc>
      </w:tr>
      <w:tr w:rsidR="005407E6" w:rsidRPr="006A2E6F" w:rsidTr="006A55D8">
        <w:trPr>
          <w:trHeight w:val="274"/>
        </w:trPr>
        <w:tc>
          <w:tcPr>
            <w:tcW w:w="1112" w:type="dxa"/>
            <w:tcBorders>
              <w:top w:val="nil"/>
              <w:left w:val="single" w:sz="4" w:space="0" w:color="auto"/>
              <w:bottom w:val="single" w:sz="4" w:space="0" w:color="auto"/>
              <w:right w:val="single" w:sz="4" w:space="0" w:color="auto"/>
            </w:tcBorders>
          </w:tcPr>
          <w:p w:rsidR="005407E6" w:rsidRPr="006A2E6F" w:rsidRDefault="005407E6" w:rsidP="006A55D8">
            <w:pPr>
              <w:pStyle w:val="a3"/>
              <w:numPr>
                <w:ilvl w:val="0"/>
                <w:numId w:val="35"/>
              </w:numPr>
              <w:spacing w:after="160" w:line="259" w:lineRule="auto"/>
              <w:jc w:val="center"/>
              <w:rPr>
                <w:rFonts w:ascii="Sylfaen" w:eastAsia="Calibri" w:hAnsi="Sylfaen"/>
                <w:sz w:val="18"/>
                <w:szCs w:val="18"/>
              </w:rPr>
            </w:pPr>
          </w:p>
        </w:tc>
        <w:tc>
          <w:tcPr>
            <w:tcW w:w="1431" w:type="dxa"/>
            <w:tcBorders>
              <w:top w:val="nil"/>
              <w:left w:val="single" w:sz="4" w:space="0" w:color="auto"/>
              <w:bottom w:val="single" w:sz="4" w:space="0" w:color="auto"/>
              <w:right w:val="single" w:sz="4" w:space="0" w:color="auto"/>
            </w:tcBorders>
            <w:vAlign w:val="center"/>
          </w:tcPr>
          <w:p w:rsidR="005407E6" w:rsidRPr="006A2E6F" w:rsidRDefault="005407E6" w:rsidP="00252906">
            <w:pPr>
              <w:jc w:val="center"/>
              <w:rPr>
                <w:sz w:val="18"/>
                <w:szCs w:val="18"/>
              </w:rPr>
            </w:pPr>
            <w:r w:rsidRPr="006A2E6F">
              <w:rPr>
                <w:sz w:val="18"/>
                <w:szCs w:val="18"/>
              </w:rPr>
              <w:t>3185589009</w:t>
            </w:r>
          </w:p>
        </w:tc>
        <w:tc>
          <w:tcPr>
            <w:tcW w:w="2225" w:type="dxa"/>
            <w:tcBorders>
              <w:top w:val="nil"/>
              <w:left w:val="single" w:sz="4" w:space="0" w:color="auto"/>
              <w:bottom w:val="single" w:sz="4" w:space="0" w:color="auto"/>
              <w:right w:val="single" w:sz="4" w:space="0" w:color="auto"/>
            </w:tcBorders>
            <w:vAlign w:val="center"/>
          </w:tcPr>
          <w:p w:rsidR="005407E6" w:rsidRPr="006A2E6F" w:rsidRDefault="005407E6" w:rsidP="00252906">
            <w:pPr>
              <w:rPr>
                <w:sz w:val="18"/>
                <w:szCs w:val="18"/>
              </w:rPr>
            </w:pPr>
            <w:r w:rsidRPr="006A2E6F">
              <w:rPr>
                <w:sz w:val="18"/>
                <w:szCs w:val="18"/>
              </w:rPr>
              <w:t>КОЛЬЦО РЕЗИНОВОЕ УПЛОТНИТЕЛЬНОЕ КРУГЛОГО СЕЧЕНИЯ ДЛЯ ГИДРАВЛИЧЕСКИХ И ПНЕВМАТИЧЕСКИХ УСТРОЙСТВ</w:t>
            </w:r>
          </w:p>
        </w:tc>
        <w:tc>
          <w:tcPr>
            <w:tcW w:w="954" w:type="dxa"/>
            <w:tcBorders>
              <w:top w:val="nil"/>
              <w:left w:val="single" w:sz="4" w:space="0" w:color="auto"/>
              <w:bottom w:val="single" w:sz="4" w:space="0" w:color="auto"/>
              <w:right w:val="single" w:sz="4" w:space="0" w:color="auto"/>
            </w:tcBorders>
            <w:vAlign w:val="center"/>
          </w:tcPr>
          <w:p w:rsidR="005407E6" w:rsidRPr="006A2E6F" w:rsidRDefault="005407E6" w:rsidP="00252906">
            <w:pPr>
              <w:rPr>
                <w:sz w:val="18"/>
                <w:szCs w:val="18"/>
              </w:rPr>
            </w:pPr>
            <w:r w:rsidRPr="006A2E6F">
              <w:rPr>
                <w:sz w:val="18"/>
                <w:szCs w:val="18"/>
              </w:rPr>
              <w:t>014-018-25-2-3</w:t>
            </w:r>
          </w:p>
        </w:tc>
        <w:tc>
          <w:tcPr>
            <w:tcW w:w="953" w:type="dxa"/>
            <w:tcBorders>
              <w:top w:val="nil"/>
              <w:left w:val="single" w:sz="4" w:space="0" w:color="auto"/>
              <w:bottom w:val="single" w:sz="4" w:space="0" w:color="auto"/>
              <w:right w:val="single" w:sz="4" w:space="0" w:color="auto"/>
            </w:tcBorders>
            <w:vAlign w:val="center"/>
          </w:tcPr>
          <w:p w:rsidR="005407E6" w:rsidRPr="006A2E6F" w:rsidRDefault="005407E6" w:rsidP="00252906">
            <w:pPr>
              <w:rPr>
                <w:sz w:val="18"/>
                <w:szCs w:val="18"/>
              </w:rPr>
            </w:pPr>
          </w:p>
        </w:tc>
        <w:tc>
          <w:tcPr>
            <w:tcW w:w="636" w:type="dxa"/>
            <w:tcBorders>
              <w:top w:val="nil"/>
              <w:left w:val="single" w:sz="4" w:space="0" w:color="auto"/>
              <w:bottom w:val="single" w:sz="4" w:space="0" w:color="auto"/>
              <w:right w:val="single" w:sz="4" w:space="0" w:color="auto"/>
            </w:tcBorders>
            <w:vAlign w:val="center"/>
          </w:tcPr>
          <w:p w:rsidR="005407E6" w:rsidRPr="006A2E6F" w:rsidRDefault="005407E6" w:rsidP="00252906">
            <w:pPr>
              <w:jc w:val="center"/>
              <w:rPr>
                <w:sz w:val="18"/>
                <w:szCs w:val="18"/>
              </w:rPr>
            </w:pPr>
            <w:r w:rsidRPr="006A2E6F">
              <w:rPr>
                <w:sz w:val="18"/>
                <w:szCs w:val="18"/>
              </w:rPr>
              <w:t xml:space="preserve"> ШТ </w:t>
            </w:r>
          </w:p>
        </w:tc>
        <w:tc>
          <w:tcPr>
            <w:tcW w:w="795" w:type="dxa"/>
            <w:tcBorders>
              <w:top w:val="nil"/>
              <w:left w:val="single" w:sz="4" w:space="0" w:color="auto"/>
              <w:bottom w:val="single" w:sz="4" w:space="0" w:color="auto"/>
              <w:right w:val="single" w:sz="4" w:space="0" w:color="auto"/>
            </w:tcBorders>
            <w:shd w:val="clear" w:color="auto" w:fill="auto"/>
            <w:vAlign w:val="center"/>
          </w:tcPr>
          <w:p w:rsidR="005407E6" w:rsidRPr="006A2E6F" w:rsidRDefault="005407E6" w:rsidP="00252906">
            <w:pPr>
              <w:jc w:val="center"/>
              <w:rPr>
                <w:sz w:val="18"/>
                <w:szCs w:val="18"/>
              </w:rPr>
            </w:pPr>
            <w:r w:rsidRPr="006A2E6F">
              <w:rPr>
                <w:sz w:val="18"/>
                <w:szCs w:val="18"/>
              </w:rPr>
              <w:t xml:space="preserve">12 </w:t>
            </w:r>
          </w:p>
        </w:tc>
        <w:tc>
          <w:tcPr>
            <w:tcW w:w="1112" w:type="dxa"/>
            <w:tcBorders>
              <w:top w:val="nil"/>
              <w:left w:val="nil"/>
              <w:bottom w:val="single" w:sz="4" w:space="0" w:color="auto"/>
              <w:right w:val="single" w:sz="4" w:space="0" w:color="auto"/>
            </w:tcBorders>
            <w:shd w:val="clear" w:color="auto" w:fill="auto"/>
            <w:vAlign w:val="center"/>
          </w:tcPr>
          <w:p w:rsidR="005407E6" w:rsidRPr="006A2E6F" w:rsidRDefault="005407E6" w:rsidP="00252906">
            <w:pPr>
              <w:jc w:val="center"/>
              <w:rPr>
                <w:rFonts w:ascii="Sylfaen" w:hAnsi="Sylfaen" w:cs="Calibri"/>
                <w:sz w:val="18"/>
                <w:szCs w:val="20"/>
              </w:rPr>
            </w:pPr>
          </w:p>
        </w:tc>
        <w:tc>
          <w:tcPr>
            <w:tcW w:w="1272" w:type="dxa"/>
            <w:tcBorders>
              <w:top w:val="nil"/>
              <w:left w:val="nil"/>
              <w:bottom w:val="single" w:sz="4" w:space="0" w:color="auto"/>
              <w:right w:val="single" w:sz="4" w:space="0" w:color="auto"/>
            </w:tcBorders>
            <w:shd w:val="clear" w:color="auto" w:fill="auto"/>
            <w:vAlign w:val="center"/>
          </w:tcPr>
          <w:p w:rsidR="005407E6" w:rsidRPr="006A2E6F" w:rsidRDefault="005407E6" w:rsidP="00252906">
            <w:pPr>
              <w:jc w:val="center"/>
              <w:rPr>
                <w:rFonts w:ascii="Sylfaen" w:hAnsi="Sylfaen"/>
                <w:sz w:val="18"/>
              </w:rPr>
            </w:pPr>
          </w:p>
        </w:tc>
      </w:tr>
      <w:tr w:rsidR="005407E6" w:rsidRPr="006A2E6F" w:rsidTr="006A55D8">
        <w:trPr>
          <w:trHeight w:val="274"/>
        </w:trPr>
        <w:tc>
          <w:tcPr>
            <w:tcW w:w="1112" w:type="dxa"/>
            <w:tcBorders>
              <w:top w:val="nil"/>
              <w:left w:val="single" w:sz="4" w:space="0" w:color="auto"/>
              <w:bottom w:val="single" w:sz="4" w:space="0" w:color="auto"/>
              <w:right w:val="single" w:sz="4" w:space="0" w:color="auto"/>
            </w:tcBorders>
          </w:tcPr>
          <w:p w:rsidR="005407E6" w:rsidRPr="006A2E6F" w:rsidRDefault="005407E6" w:rsidP="006A55D8">
            <w:pPr>
              <w:pStyle w:val="a3"/>
              <w:numPr>
                <w:ilvl w:val="0"/>
                <w:numId w:val="35"/>
              </w:numPr>
              <w:spacing w:after="160" w:line="259" w:lineRule="auto"/>
              <w:jc w:val="center"/>
              <w:rPr>
                <w:rFonts w:ascii="Sylfaen" w:eastAsia="Calibri" w:hAnsi="Sylfaen"/>
                <w:sz w:val="18"/>
                <w:szCs w:val="18"/>
              </w:rPr>
            </w:pPr>
          </w:p>
        </w:tc>
        <w:tc>
          <w:tcPr>
            <w:tcW w:w="1431" w:type="dxa"/>
            <w:tcBorders>
              <w:top w:val="nil"/>
              <w:left w:val="single" w:sz="4" w:space="0" w:color="auto"/>
              <w:bottom w:val="single" w:sz="4" w:space="0" w:color="auto"/>
              <w:right w:val="single" w:sz="4" w:space="0" w:color="auto"/>
            </w:tcBorders>
            <w:vAlign w:val="center"/>
          </w:tcPr>
          <w:p w:rsidR="005407E6" w:rsidRPr="006A2E6F" w:rsidRDefault="005407E6" w:rsidP="00252906">
            <w:pPr>
              <w:jc w:val="center"/>
              <w:rPr>
                <w:sz w:val="18"/>
                <w:szCs w:val="18"/>
              </w:rPr>
            </w:pPr>
            <w:r w:rsidRPr="006A2E6F">
              <w:rPr>
                <w:sz w:val="18"/>
                <w:szCs w:val="18"/>
              </w:rPr>
              <w:t>3187501142</w:t>
            </w:r>
          </w:p>
        </w:tc>
        <w:tc>
          <w:tcPr>
            <w:tcW w:w="2225" w:type="dxa"/>
            <w:tcBorders>
              <w:top w:val="nil"/>
              <w:left w:val="single" w:sz="4" w:space="0" w:color="auto"/>
              <w:bottom w:val="single" w:sz="4" w:space="0" w:color="auto"/>
              <w:right w:val="single" w:sz="4" w:space="0" w:color="auto"/>
            </w:tcBorders>
            <w:vAlign w:val="center"/>
          </w:tcPr>
          <w:p w:rsidR="005407E6" w:rsidRPr="006A2E6F" w:rsidRDefault="005407E6" w:rsidP="00252906">
            <w:pPr>
              <w:rPr>
                <w:sz w:val="18"/>
                <w:szCs w:val="18"/>
              </w:rPr>
            </w:pPr>
            <w:r w:rsidRPr="006A2E6F">
              <w:rPr>
                <w:sz w:val="18"/>
                <w:szCs w:val="18"/>
              </w:rPr>
              <w:t>ВЕНТИЛЬ ЭЛЕКТРОПНЕВМАТИЧЕСКИЙ</w:t>
            </w:r>
          </w:p>
        </w:tc>
        <w:tc>
          <w:tcPr>
            <w:tcW w:w="954" w:type="dxa"/>
            <w:tcBorders>
              <w:top w:val="nil"/>
              <w:left w:val="single" w:sz="4" w:space="0" w:color="auto"/>
              <w:bottom w:val="single" w:sz="4" w:space="0" w:color="auto"/>
              <w:right w:val="single" w:sz="4" w:space="0" w:color="auto"/>
            </w:tcBorders>
            <w:vAlign w:val="center"/>
          </w:tcPr>
          <w:p w:rsidR="005407E6" w:rsidRPr="006A2E6F" w:rsidRDefault="005407E6" w:rsidP="00252906">
            <w:pPr>
              <w:rPr>
                <w:sz w:val="18"/>
                <w:szCs w:val="18"/>
              </w:rPr>
            </w:pPr>
            <w:r w:rsidRPr="006A2E6F">
              <w:rPr>
                <w:sz w:val="18"/>
                <w:szCs w:val="18"/>
              </w:rPr>
              <w:t>6ТЕ.295.053 ЭВ-053</w:t>
            </w:r>
          </w:p>
        </w:tc>
        <w:tc>
          <w:tcPr>
            <w:tcW w:w="953" w:type="dxa"/>
            <w:tcBorders>
              <w:top w:val="nil"/>
              <w:left w:val="single" w:sz="4" w:space="0" w:color="auto"/>
              <w:bottom w:val="single" w:sz="4" w:space="0" w:color="auto"/>
              <w:right w:val="single" w:sz="4" w:space="0" w:color="auto"/>
            </w:tcBorders>
            <w:vAlign w:val="center"/>
          </w:tcPr>
          <w:p w:rsidR="005407E6" w:rsidRPr="006A2E6F" w:rsidRDefault="005407E6" w:rsidP="00252906">
            <w:pPr>
              <w:rPr>
                <w:sz w:val="18"/>
                <w:szCs w:val="18"/>
              </w:rPr>
            </w:pPr>
          </w:p>
        </w:tc>
        <w:tc>
          <w:tcPr>
            <w:tcW w:w="636" w:type="dxa"/>
            <w:tcBorders>
              <w:top w:val="nil"/>
              <w:left w:val="single" w:sz="4" w:space="0" w:color="auto"/>
              <w:bottom w:val="single" w:sz="4" w:space="0" w:color="auto"/>
              <w:right w:val="single" w:sz="4" w:space="0" w:color="auto"/>
            </w:tcBorders>
            <w:vAlign w:val="center"/>
          </w:tcPr>
          <w:p w:rsidR="005407E6" w:rsidRPr="006A2E6F" w:rsidRDefault="005407E6" w:rsidP="00252906">
            <w:pPr>
              <w:jc w:val="center"/>
              <w:rPr>
                <w:sz w:val="18"/>
                <w:szCs w:val="18"/>
              </w:rPr>
            </w:pPr>
            <w:r w:rsidRPr="006A2E6F">
              <w:rPr>
                <w:sz w:val="18"/>
                <w:szCs w:val="18"/>
              </w:rPr>
              <w:t xml:space="preserve"> ШТ </w:t>
            </w:r>
          </w:p>
        </w:tc>
        <w:tc>
          <w:tcPr>
            <w:tcW w:w="795" w:type="dxa"/>
            <w:tcBorders>
              <w:top w:val="nil"/>
              <w:left w:val="single" w:sz="4" w:space="0" w:color="auto"/>
              <w:bottom w:val="single" w:sz="4" w:space="0" w:color="auto"/>
              <w:right w:val="single" w:sz="4" w:space="0" w:color="auto"/>
            </w:tcBorders>
            <w:shd w:val="clear" w:color="auto" w:fill="auto"/>
            <w:vAlign w:val="center"/>
          </w:tcPr>
          <w:p w:rsidR="005407E6" w:rsidRPr="006A2E6F" w:rsidRDefault="005407E6" w:rsidP="00252906">
            <w:pPr>
              <w:jc w:val="center"/>
              <w:rPr>
                <w:sz w:val="18"/>
                <w:szCs w:val="18"/>
              </w:rPr>
            </w:pPr>
            <w:r w:rsidRPr="006A2E6F">
              <w:rPr>
                <w:sz w:val="18"/>
                <w:szCs w:val="18"/>
              </w:rPr>
              <w:t xml:space="preserve">10 </w:t>
            </w:r>
          </w:p>
        </w:tc>
        <w:tc>
          <w:tcPr>
            <w:tcW w:w="1112" w:type="dxa"/>
            <w:tcBorders>
              <w:top w:val="nil"/>
              <w:left w:val="nil"/>
              <w:bottom w:val="single" w:sz="4" w:space="0" w:color="auto"/>
              <w:right w:val="single" w:sz="4" w:space="0" w:color="auto"/>
            </w:tcBorders>
            <w:shd w:val="clear" w:color="auto" w:fill="auto"/>
            <w:vAlign w:val="center"/>
          </w:tcPr>
          <w:p w:rsidR="005407E6" w:rsidRPr="006A2E6F" w:rsidRDefault="005407E6" w:rsidP="00252906">
            <w:pPr>
              <w:jc w:val="center"/>
              <w:rPr>
                <w:rFonts w:ascii="Sylfaen" w:hAnsi="Sylfaen" w:cs="Calibri"/>
                <w:sz w:val="18"/>
                <w:szCs w:val="20"/>
              </w:rPr>
            </w:pPr>
          </w:p>
        </w:tc>
        <w:tc>
          <w:tcPr>
            <w:tcW w:w="1272" w:type="dxa"/>
            <w:tcBorders>
              <w:top w:val="nil"/>
              <w:left w:val="nil"/>
              <w:bottom w:val="single" w:sz="4" w:space="0" w:color="auto"/>
              <w:right w:val="single" w:sz="4" w:space="0" w:color="auto"/>
            </w:tcBorders>
            <w:shd w:val="clear" w:color="auto" w:fill="auto"/>
            <w:vAlign w:val="center"/>
          </w:tcPr>
          <w:p w:rsidR="005407E6" w:rsidRPr="006A2E6F" w:rsidRDefault="005407E6" w:rsidP="00252906">
            <w:pPr>
              <w:jc w:val="center"/>
              <w:rPr>
                <w:rFonts w:ascii="Sylfaen" w:hAnsi="Sylfaen"/>
                <w:sz w:val="18"/>
              </w:rPr>
            </w:pPr>
          </w:p>
        </w:tc>
      </w:tr>
      <w:tr w:rsidR="005407E6" w:rsidRPr="006A2E6F" w:rsidTr="006A55D8">
        <w:trPr>
          <w:trHeight w:val="274"/>
        </w:trPr>
        <w:tc>
          <w:tcPr>
            <w:tcW w:w="1112" w:type="dxa"/>
            <w:tcBorders>
              <w:top w:val="nil"/>
              <w:left w:val="single" w:sz="4" w:space="0" w:color="auto"/>
              <w:bottom w:val="single" w:sz="4" w:space="0" w:color="auto"/>
              <w:right w:val="single" w:sz="4" w:space="0" w:color="auto"/>
            </w:tcBorders>
          </w:tcPr>
          <w:p w:rsidR="005407E6" w:rsidRPr="006A2E6F" w:rsidRDefault="005407E6" w:rsidP="006A55D8">
            <w:pPr>
              <w:pStyle w:val="a3"/>
              <w:numPr>
                <w:ilvl w:val="0"/>
                <w:numId w:val="35"/>
              </w:numPr>
              <w:spacing w:after="160" w:line="259" w:lineRule="auto"/>
              <w:jc w:val="center"/>
              <w:rPr>
                <w:rFonts w:ascii="Sylfaen" w:eastAsia="Calibri" w:hAnsi="Sylfaen"/>
                <w:sz w:val="18"/>
                <w:szCs w:val="18"/>
              </w:rPr>
            </w:pPr>
          </w:p>
        </w:tc>
        <w:tc>
          <w:tcPr>
            <w:tcW w:w="1431" w:type="dxa"/>
            <w:tcBorders>
              <w:top w:val="nil"/>
              <w:left w:val="single" w:sz="4" w:space="0" w:color="auto"/>
              <w:bottom w:val="single" w:sz="4" w:space="0" w:color="auto"/>
              <w:right w:val="single" w:sz="4" w:space="0" w:color="auto"/>
            </w:tcBorders>
            <w:vAlign w:val="center"/>
          </w:tcPr>
          <w:p w:rsidR="005407E6" w:rsidRPr="006A2E6F" w:rsidRDefault="005407E6" w:rsidP="00252906">
            <w:pPr>
              <w:jc w:val="center"/>
              <w:rPr>
                <w:sz w:val="18"/>
                <w:szCs w:val="18"/>
              </w:rPr>
            </w:pPr>
            <w:r w:rsidRPr="006A2E6F">
              <w:rPr>
                <w:sz w:val="18"/>
                <w:szCs w:val="18"/>
              </w:rPr>
              <w:t>3187501147</w:t>
            </w:r>
          </w:p>
        </w:tc>
        <w:tc>
          <w:tcPr>
            <w:tcW w:w="2225" w:type="dxa"/>
            <w:tcBorders>
              <w:top w:val="nil"/>
              <w:left w:val="single" w:sz="4" w:space="0" w:color="auto"/>
              <w:bottom w:val="single" w:sz="4" w:space="0" w:color="auto"/>
              <w:right w:val="single" w:sz="4" w:space="0" w:color="auto"/>
            </w:tcBorders>
            <w:vAlign w:val="center"/>
          </w:tcPr>
          <w:p w:rsidR="005407E6" w:rsidRPr="006A2E6F" w:rsidRDefault="005407E6" w:rsidP="00252906">
            <w:pPr>
              <w:rPr>
                <w:sz w:val="18"/>
                <w:szCs w:val="18"/>
              </w:rPr>
            </w:pPr>
            <w:r w:rsidRPr="006A2E6F">
              <w:rPr>
                <w:sz w:val="18"/>
                <w:szCs w:val="18"/>
              </w:rPr>
              <w:t>ВЕНТИЛЬ ЭЛЕКТРОПНЕВМАТИЧЕСКИЙ</w:t>
            </w:r>
          </w:p>
        </w:tc>
        <w:tc>
          <w:tcPr>
            <w:tcW w:w="954" w:type="dxa"/>
            <w:tcBorders>
              <w:top w:val="nil"/>
              <w:left w:val="single" w:sz="4" w:space="0" w:color="auto"/>
              <w:bottom w:val="single" w:sz="4" w:space="0" w:color="auto"/>
              <w:right w:val="single" w:sz="4" w:space="0" w:color="auto"/>
            </w:tcBorders>
            <w:vAlign w:val="center"/>
          </w:tcPr>
          <w:p w:rsidR="005407E6" w:rsidRPr="006A2E6F" w:rsidRDefault="005407E6" w:rsidP="00252906">
            <w:pPr>
              <w:rPr>
                <w:sz w:val="18"/>
                <w:szCs w:val="18"/>
              </w:rPr>
            </w:pPr>
            <w:r w:rsidRPr="006A2E6F">
              <w:rPr>
                <w:sz w:val="18"/>
                <w:szCs w:val="18"/>
              </w:rPr>
              <w:t>6ТН.295.050  ЭВ-50</w:t>
            </w:r>
          </w:p>
        </w:tc>
        <w:tc>
          <w:tcPr>
            <w:tcW w:w="953" w:type="dxa"/>
            <w:tcBorders>
              <w:top w:val="nil"/>
              <w:left w:val="single" w:sz="4" w:space="0" w:color="auto"/>
              <w:bottom w:val="single" w:sz="4" w:space="0" w:color="auto"/>
              <w:right w:val="single" w:sz="4" w:space="0" w:color="auto"/>
            </w:tcBorders>
            <w:vAlign w:val="center"/>
          </w:tcPr>
          <w:p w:rsidR="005407E6" w:rsidRPr="006A2E6F" w:rsidRDefault="005407E6" w:rsidP="00252906">
            <w:pPr>
              <w:rPr>
                <w:sz w:val="18"/>
                <w:szCs w:val="18"/>
              </w:rPr>
            </w:pPr>
          </w:p>
        </w:tc>
        <w:tc>
          <w:tcPr>
            <w:tcW w:w="636" w:type="dxa"/>
            <w:tcBorders>
              <w:top w:val="nil"/>
              <w:left w:val="single" w:sz="4" w:space="0" w:color="auto"/>
              <w:bottom w:val="single" w:sz="4" w:space="0" w:color="auto"/>
              <w:right w:val="single" w:sz="4" w:space="0" w:color="auto"/>
            </w:tcBorders>
            <w:vAlign w:val="center"/>
          </w:tcPr>
          <w:p w:rsidR="005407E6" w:rsidRPr="006A2E6F" w:rsidRDefault="005407E6" w:rsidP="00252906">
            <w:pPr>
              <w:jc w:val="center"/>
              <w:rPr>
                <w:sz w:val="18"/>
                <w:szCs w:val="18"/>
              </w:rPr>
            </w:pPr>
            <w:r w:rsidRPr="006A2E6F">
              <w:rPr>
                <w:sz w:val="18"/>
                <w:szCs w:val="18"/>
              </w:rPr>
              <w:t xml:space="preserve"> ШТ </w:t>
            </w:r>
          </w:p>
        </w:tc>
        <w:tc>
          <w:tcPr>
            <w:tcW w:w="795" w:type="dxa"/>
            <w:tcBorders>
              <w:top w:val="nil"/>
              <w:left w:val="single" w:sz="4" w:space="0" w:color="auto"/>
              <w:bottom w:val="single" w:sz="4" w:space="0" w:color="auto"/>
              <w:right w:val="single" w:sz="4" w:space="0" w:color="auto"/>
            </w:tcBorders>
            <w:shd w:val="clear" w:color="auto" w:fill="auto"/>
            <w:vAlign w:val="center"/>
          </w:tcPr>
          <w:p w:rsidR="005407E6" w:rsidRPr="006A2E6F" w:rsidRDefault="005407E6" w:rsidP="00252906">
            <w:pPr>
              <w:jc w:val="center"/>
              <w:rPr>
                <w:sz w:val="18"/>
                <w:szCs w:val="18"/>
              </w:rPr>
            </w:pPr>
            <w:r w:rsidRPr="006A2E6F">
              <w:rPr>
                <w:sz w:val="18"/>
                <w:szCs w:val="18"/>
              </w:rPr>
              <w:t xml:space="preserve">10 </w:t>
            </w:r>
          </w:p>
        </w:tc>
        <w:tc>
          <w:tcPr>
            <w:tcW w:w="1112" w:type="dxa"/>
            <w:tcBorders>
              <w:top w:val="nil"/>
              <w:left w:val="nil"/>
              <w:bottom w:val="single" w:sz="4" w:space="0" w:color="auto"/>
              <w:right w:val="single" w:sz="4" w:space="0" w:color="auto"/>
            </w:tcBorders>
            <w:shd w:val="clear" w:color="auto" w:fill="auto"/>
            <w:vAlign w:val="center"/>
          </w:tcPr>
          <w:p w:rsidR="005407E6" w:rsidRPr="006A2E6F" w:rsidRDefault="005407E6" w:rsidP="00252906">
            <w:pPr>
              <w:jc w:val="center"/>
              <w:rPr>
                <w:rFonts w:ascii="Sylfaen" w:hAnsi="Sylfaen" w:cs="Calibri"/>
                <w:sz w:val="18"/>
                <w:szCs w:val="20"/>
              </w:rPr>
            </w:pPr>
          </w:p>
        </w:tc>
        <w:tc>
          <w:tcPr>
            <w:tcW w:w="1272" w:type="dxa"/>
            <w:tcBorders>
              <w:top w:val="nil"/>
              <w:left w:val="nil"/>
              <w:bottom w:val="single" w:sz="4" w:space="0" w:color="auto"/>
              <w:right w:val="single" w:sz="4" w:space="0" w:color="auto"/>
            </w:tcBorders>
            <w:shd w:val="clear" w:color="auto" w:fill="auto"/>
            <w:vAlign w:val="center"/>
          </w:tcPr>
          <w:p w:rsidR="005407E6" w:rsidRPr="006A2E6F" w:rsidRDefault="005407E6" w:rsidP="00252906">
            <w:pPr>
              <w:jc w:val="center"/>
              <w:rPr>
                <w:rFonts w:ascii="Sylfaen" w:hAnsi="Sylfaen"/>
                <w:sz w:val="18"/>
              </w:rPr>
            </w:pPr>
          </w:p>
        </w:tc>
      </w:tr>
      <w:tr w:rsidR="005407E6" w:rsidRPr="006A2E6F" w:rsidTr="006A55D8">
        <w:trPr>
          <w:trHeight w:val="274"/>
        </w:trPr>
        <w:tc>
          <w:tcPr>
            <w:tcW w:w="1112" w:type="dxa"/>
            <w:tcBorders>
              <w:top w:val="nil"/>
              <w:left w:val="single" w:sz="4" w:space="0" w:color="auto"/>
              <w:bottom w:val="single" w:sz="4" w:space="0" w:color="auto"/>
              <w:right w:val="single" w:sz="4" w:space="0" w:color="auto"/>
            </w:tcBorders>
          </w:tcPr>
          <w:p w:rsidR="005407E6" w:rsidRPr="006A2E6F" w:rsidRDefault="005407E6" w:rsidP="006A55D8">
            <w:pPr>
              <w:pStyle w:val="a3"/>
              <w:numPr>
                <w:ilvl w:val="0"/>
                <w:numId w:val="35"/>
              </w:numPr>
              <w:spacing w:after="160" w:line="259" w:lineRule="auto"/>
              <w:jc w:val="center"/>
              <w:rPr>
                <w:rFonts w:ascii="Sylfaen" w:eastAsia="Calibri" w:hAnsi="Sylfaen"/>
                <w:sz w:val="18"/>
                <w:szCs w:val="18"/>
              </w:rPr>
            </w:pPr>
          </w:p>
        </w:tc>
        <w:tc>
          <w:tcPr>
            <w:tcW w:w="1431" w:type="dxa"/>
            <w:tcBorders>
              <w:top w:val="nil"/>
              <w:left w:val="single" w:sz="4" w:space="0" w:color="auto"/>
              <w:bottom w:val="single" w:sz="4" w:space="0" w:color="auto"/>
              <w:right w:val="single" w:sz="4" w:space="0" w:color="auto"/>
            </w:tcBorders>
            <w:vAlign w:val="center"/>
          </w:tcPr>
          <w:p w:rsidR="005407E6" w:rsidRPr="006A2E6F" w:rsidRDefault="005407E6" w:rsidP="00252906">
            <w:pPr>
              <w:jc w:val="center"/>
              <w:rPr>
                <w:sz w:val="18"/>
                <w:szCs w:val="18"/>
              </w:rPr>
            </w:pPr>
            <w:r w:rsidRPr="006A2E6F">
              <w:rPr>
                <w:sz w:val="18"/>
                <w:szCs w:val="18"/>
              </w:rPr>
              <w:t>3421300111</w:t>
            </w:r>
          </w:p>
        </w:tc>
        <w:tc>
          <w:tcPr>
            <w:tcW w:w="2225" w:type="dxa"/>
            <w:tcBorders>
              <w:top w:val="nil"/>
              <w:left w:val="single" w:sz="4" w:space="0" w:color="auto"/>
              <w:bottom w:val="single" w:sz="4" w:space="0" w:color="auto"/>
              <w:right w:val="single" w:sz="4" w:space="0" w:color="auto"/>
            </w:tcBorders>
            <w:vAlign w:val="center"/>
          </w:tcPr>
          <w:p w:rsidR="005407E6" w:rsidRPr="006A2E6F" w:rsidRDefault="005407E6" w:rsidP="00252906">
            <w:pPr>
              <w:rPr>
                <w:sz w:val="18"/>
                <w:szCs w:val="18"/>
              </w:rPr>
            </w:pPr>
            <w:r w:rsidRPr="006A2E6F">
              <w:rPr>
                <w:sz w:val="18"/>
                <w:szCs w:val="18"/>
              </w:rPr>
              <w:t>ВЫКЛЮЧАТЕЛЬ АВТОМАТИЧЕСКИЙ</w:t>
            </w:r>
          </w:p>
        </w:tc>
        <w:tc>
          <w:tcPr>
            <w:tcW w:w="954" w:type="dxa"/>
            <w:tcBorders>
              <w:top w:val="nil"/>
              <w:left w:val="single" w:sz="4" w:space="0" w:color="auto"/>
              <w:bottom w:val="single" w:sz="4" w:space="0" w:color="auto"/>
              <w:right w:val="single" w:sz="4" w:space="0" w:color="auto"/>
            </w:tcBorders>
            <w:vAlign w:val="center"/>
          </w:tcPr>
          <w:p w:rsidR="005407E6" w:rsidRPr="006A2E6F" w:rsidRDefault="005407E6" w:rsidP="00252906">
            <w:pPr>
              <w:rPr>
                <w:sz w:val="18"/>
                <w:szCs w:val="18"/>
              </w:rPr>
            </w:pPr>
            <w:r w:rsidRPr="006A2E6F">
              <w:rPr>
                <w:sz w:val="18"/>
                <w:szCs w:val="18"/>
              </w:rPr>
              <w:t>АЕ-2544М-10</w:t>
            </w:r>
          </w:p>
        </w:tc>
        <w:tc>
          <w:tcPr>
            <w:tcW w:w="953" w:type="dxa"/>
            <w:tcBorders>
              <w:top w:val="nil"/>
              <w:left w:val="single" w:sz="4" w:space="0" w:color="auto"/>
              <w:bottom w:val="single" w:sz="4" w:space="0" w:color="auto"/>
              <w:right w:val="single" w:sz="4" w:space="0" w:color="auto"/>
            </w:tcBorders>
            <w:vAlign w:val="center"/>
          </w:tcPr>
          <w:p w:rsidR="005407E6" w:rsidRPr="006A2E6F" w:rsidRDefault="005407E6" w:rsidP="00252906">
            <w:pPr>
              <w:rPr>
                <w:sz w:val="18"/>
                <w:szCs w:val="18"/>
              </w:rPr>
            </w:pPr>
          </w:p>
        </w:tc>
        <w:tc>
          <w:tcPr>
            <w:tcW w:w="636" w:type="dxa"/>
            <w:tcBorders>
              <w:top w:val="nil"/>
              <w:left w:val="single" w:sz="4" w:space="0" w:color="auto"/>
              <w:bottom w:val="single" w:sz="4" w:space="0" w:color="auto"/>
              <w:right w:val="single" w:sz="4" w:space="0" w:color="auto"/>
            </w:tcBorders>
            <w:vAlign w:val="center"/>
          </w:tcPr>
          <w:p w:rsidR="005407E6" w:rsidRPr="006A2E6F" w:rsidRDefault="005407E6" w:rsidP="00252906">
            <w:pPr>
              <w:jc w:val="center"/>
              <w:rPr>
                <w:sz w:val="18"/>
                <w:szCs w:val="18"/>
              </w:rPr>
            </w:pPr>
            <w:r w:rsidRPr="006A2E6F">
              <w:rPr>
                <w:sz w:val="18"/>
                <w:szCs w:val="18"/>
              </w:rPr>
              <w:t>ШТ</w:t>
            </w:r>
          </w:p>
        </w:tc>
        <w:tc>
          <w:tcPr>
            <w:tcW w:w="795" w:type="dxa"/>
            <w:tcBorders>
              <w:top w:val="nil"/>
              <w:left w:val="single" w:sz="4" w:space="0" w:color="auto"/>
              <w:bottom w:val="single" w:sz="4" w:space="0" w:color="auto"/>
              <w:right w:val="single" w:sz="4" w:space="0" w:color="auto"/>
            </w:tcBorders>
            <w:shd w:val="clear" w:color="auto" w:fill="auto"/>
            <w:vAlign w:val="center"/>
          </w:tcPr>
          <w:p w:rsidR="005407E6" w:rsidRPr="006A2E6F" w:rsidRDefault="005407E6" w:rsidP="00252906">
            <w:pPr>
              <w:jc w:val="center"/>
              <w:rPr>
                <w:sz w:val="18"/>
                <w:szCs w:val="18"/>
              </w:rPr>
            </w:pPr>
            <w:r w:rsidRPr="006A2E6F">
              <w:rPr>
                <w:sz w:val="18"/>
                <w:szCs w:val="18"/>
              </w:rPr>
              <w:t xml:space="preserve">4 </w:t>
            </w:r>
          </w:p>
        </w:tc>
        <w:tc>
          <w:tcPr>
            <w:tcW w:w="1112" w:type="dxa"/>
            <w:tcBorders>
              <w:top w:val="nil"/>
              <w:left w:val="nil"/>
              <w:bottom w:val="single" w:sz="4" w:space="0" w:color="auto"/>
              <w:right w:val="single" w:sz="4" w:space="0" w:color="auto"/>
            </w:tcBorders>
            <w:shd w:val="clear" w:color="auto" w:fill="auto"/>
            <w:vAlign w:val="center"/>
          </w:tcPr>
          <w:p w:rsidR="005407E6" w:rsidRPr="006A2E6F" w:rsidRDefault="005407E6" w:rsidP="00252906">
            <w:pPr>
              <w:jc w:val="center"/>
              <w:rPr>
                <w:rFonts w:ascii="Sylfaen" w:hAnsi="Sylfaen" w:cs="Calibri"/>
                <w:sz w:val="18"/>
                <w:szCs w:val="20"/>
              </w:rPr>
            </w:pPr>
          </w:p>
        </w:tc>
        <w:tc>
          <w:tcPr>
            <w:tcW w:w="1272" w:type="dxa"/>
            <w:tcBorders>
              <w:top w:val="nil"/>
              <w:left w:val="nil"/>
              <w:bottom w:val="single" w:sz="4" w:space="0" w:color="auto"/>
              <w:right w:val="single" w:sz="4" w:space="0" w:color="auto"/>
            </w:tcBorders>
            <w:shd w:val="clear" w:color="auto" w:fill="auto"/>
            <w:vAlign w:val="center"/>
          </w:tcPr>
          <w:p w:rsidR="005407E6" w:rsidRPr="006A2E6F" w:rsidRDefault="005407E6" w:rsidP="00252906">
            <w:pPr>
              <w:jc w:val="center"/>
              <w:rPr>
                <w:rFonts w:ascii="Sylfaen" w:hAnsi="Sylfaen"/>
                <w:sz w:val="18"/>
              </w:rPr>
            </w:pPr>
          </w:p>
        </w:tc>
      </w:tr>
      <w:tr w:rsidR="005407E6" w:rsidRPr="006A2E6F" w:rsidTr="006A55D8">
        <w:trPr>
          <w:trHeight w:val="66"/>
        </w:trPr>
        <w:tc>
          <w:tcPr>
            <w:tcW w:w="1112" w:type="dxa"/>
            <w:tcBorders>
              <w:top w:val="nil"/>
              <w:left w:val="single" w:sz="4" w:space="0" w:color="auto"/>
              <w:bottom w:val="single" w:sz="4" w:space="0" w:color="auto"/>
              <w:right w:val="single" w:sz="4" w:space="0" w:color="auto"/>
            </w:tcBorders>
          </w:tcPr>
          <w:p w:rsidR="005407E6" w:rsidRPr="006A2E6F" w:rsidRDefault="005407E6" w:rsidP="006A55D8">
            <w:pPr>
              <w:pStyle w:val="a3"/>
              <w:numPr>
                <w:ilvl w:val="0"/>
                <w:numId w:val="35"/>
              </w:numPr>
              <w:spacing w:after="160" w:line="259" w:lineRule="auto"/>
              <w:jc w:val="center"/>
              <w:rPr>
                <w:rFonts w:ascii="Sylfaen" w:eastAsia="Calibri" w:hAnsi="Sylfaen"/>
                <w:sz w:val="18"/>
                <w:szCs w:val="18"/>
              </w:rPr>
            </w:pPr>
          </w:p>
        </w:tc>
        <w:tc>
          <w:tcPr>
            <w:tcW w:w="1431" w:type="dxa"/>
            <w:tcBorders>
              <w:top w:val="nil"/>
              <w:left w:val="single" w:sz="4" w:space="0" w:color="auto"/>
              <w:bottom w:val="single" w:sz="4" w:space="0" w:color="auto"/>
              <w:right w:val="single" w:sz="4" w:space="0" w:color="auto"/>
            </w:tcBorders>
            <w:vAlign w:val="center"/>
          </w:tcPr>
          <w:p w:rsidR="005407E6" w:rsidRPr="006A2E6F" w:rsidRDefault="005407E6" w:rsidP="00252906">
            <w:pPr>
              <w:jc w:val="center"/>
              <w:rPr>
                <w:sz w:val="18"/>
                <w:szCs w:val="18"/>
              </w:rPr>
            </w:pPr>
            <w:r w:rsidRPr="006A2E6F">
              <w:rPr>
                <w:sz w:val="18"/>
                <w:szCs w:val="18"/>
              </w:rPr>
              <w:t>3451902368</w:t>
            </w:r>
          </w:p>
        </w:tc>
        <w:tc>
          <w:tcPr>
            <w:tcW w:w="2225" w:type="dxa"/>
            <w:tcBorders>
              <w:top w:val="nil"/>
              <w:left w:val="single" w:sz="4" w:space="0" w:color="auto"/>
              <w:bottom w:val="single" w:sz="4" w:space="0" w:color="auto"/>
              <w:right w:val="single" w:sz="4" w:space="0" w:color="auto"/>
            </w:tcBorders>
            <w:vAlign w:val="center"/>
          </w:tcPr>
          <w:p w:rsidR="005407E6" w:rsidRPr="006A2E6F" w:rsidRDefault="005407E6" w:rsidP="00252906">
            <w:pPr>
              <w:rPr>
                <w:sz w:val="18"/>
                <w:szCs w:val="18"/>
              </w:rPr>
            </w:pPr>
            <w:r w:rsidRPr="006A2E6F">
              <w:rPr>
                <w:sz w:val="18"/>
                <w:szCs w:val="18"/>
              </w:rPr>
              <w:t>КАТУШКА ДУГОГАСИТЕЛЬНАЯ</w:t>
            </w:r>
          </w:p>
        </w:tc>
        <w:tc>
          <w:tcPr>
            <w:tcW w:w="954" w:type="dxa"/>
            <w:tcBorders>
              <w:top w:val="nil"/>
              <w:left w:val="single" w:sz="4" w:space="0" w:color="auto"/>
              <w:bottom w:val="single" w:sz="4" w:space="0" w:color="auto"/>
              <w:right w:val="single" w:sz="4" w:space="0" w:color="auto"/>
            </w:tcBorders>
            <w:vAlign w:val="center"/>
          </w:tcPr>
          <w:p w:rsidR="005407E6" w:rsidRPr="006A2E6F" w:rsidRDefault="005407E6" w:rsidP="00252906">
            <w:pPr>
              <w:rPr>
                <w:sz w:val="18"/>
                <w:szCs w:val="18"/>
              </w:rPr>
            </w:pPr>
            <w:r w:rsidRPr="006A2E6F">
              <w:rPr>
                <w:sz w:val="18"/>
                <w:szCs w:val="18"/>
              </w:rPr>
              <w:t>5ТР.529.000</w:t>
            </w:r>
          </w:p>
        </w:tc>
        <w:tc>
          <w:tcPr>
            <w:tcW w:w="953" w:type="dxa"/>
            <w:tcBorders>
              <w:top w:val="nil"/>
              <w:left w:val="single" w:sz="4" w:space="0" w:color="auto"/>
              <w:bottom w:val="single" w:sz="4" w:space="0" w:color="auto"/>
              <w:right w:val="single" w:sz="4" w:space="0" w:color="auto"/>
            </w:tcBorders>
            <w:vAlign w:val="center"/>
          </w:tcPr>
          <w:p w:rsidR="005407E6" w:rsidRPr="006A2E6F" w:rsidRDefault="005407E6" w:rsidP="00252906">
            <w:pPr>
              <w:rPr>
                <w:sz w:val="18"/>
                <w:szCs w:val="18"/>
              </w:rPr>
            </w:pPr>
          </w:p>
        </w:tc>
        <w:tc>
          <w:tcPr>
            <w:tcW w:w="636" w:type="dxa"/>
            <w:tcBorders>
              <w:top w:val="nil"/>
              <w:left w:val="single" w:sz="4" w:space="0" w:color="auto"/>
              <w:bottom w:val="single" w:sz="4" w:space="0" w:color="auto"/>
              <w:right w:val="single" w:sz="4" w:space="0" w:color="auto"/>
            </w:tcBorders>
            <w:vAlign w:val="center"/>
          </w:tcPr>
          <w:p w:rsidR="005407E6" w:rsidRPr="006A2E6F" w:rsidRDefault="005407E6" w:rsidP="00252906">
            <w:pPr>
              <w:jc w:val="center"/>
              <w:rPr>
                <w:sz w:val="18"/>
                <w:szCs w:val="18"/>
              </w:rPr>
            </w:pPr>
            <w:r w:rsidRPr="006A2E6F">
              <w:rPr>
                <w:sz w:val="18"/>
                <w:szCs w:val="18"/>
              </w:rPr>
              <w:t xml:space="preserve"> ШТ </w:t>
            </w:r>
          </w:p>
        </w:tc>
        <w:tc>
          <w:tcPr>
            <w:tcW w:w="795" w:type="dxa"/>
            <w:tcBorders>
              <w:top w:val="nil"/>
              <w:left w:val="single" w:sz="4" w:space="0" w:color="auto"/>
              <w:bottom w:val="single" w:sz="4" w:space="0" w:color="auto"/>
              <w:right w:val="single" w:sz="4" w:space="0" w:color="auto"/>
            </w:tcBorders>
            <w:shd w:val="clear" w:color="auto" w:fill="auto"/>
            <w:vAlign w:val="center"/>
          </w:tcPr>
          <w:p w:rsidR="005407E6" w:rsidRPr="006A2E6F" w:rsidRDefault="005407E6" w:rsidP="00252906">
            <w:pPr>
              <w:jc w:val="center"/>
              <w:rPr>
                <w:sz w:val="18"/>
                <w:szCs w:val="18"/>
              </w:rPr>
            </w:pPr>
            <w:r w:rsidRPr="006A2E6F">
              <w:rPr>
                <w:sz w:val="18"/>
                <w:szCs w:val="18"/>
              </w:rPr>
              <w:t xml:space="preserve">3 </w:t>
            </w:r>
          </w:p>
        </w:tc>
        <w:tc>
          <w:tcPr>
            <w:tcW w:w="1112" w:type="dxa"/>
            <w:tcBorders>
              <w:top w:val="nil"/>
              <w:left w:val="nil"/>
              <w:bottom w:val="single" w:sz="4" w:space="0" w:color="auto"/>
              <w:right w:val="single" w:sz="4" w:space="0" w:color="auto"/>
            </w:tcBorders>
            <w:shd w:val="clear" w:color="auto" w:fill="auto"/>
            <w:vAlign w:val="center"/>
          </w:tcPr>
          <w:p w:rsidR="005407E6" w:rsidRPr="006A2E6F" w:rsidRDefault="005407E6" w:rsidP="00252906">
            <w:pPr>
              <w:jc w:val="center"/>
              <w:rPr>
                <w:rFonts w:ascii="Sylfaen" w:hAnsi="Sylfaen" w:cs="Calibri"/>
                <w:sz w:val="18"/>
                <w:szCs w:val="20"/>
              </w:rPr>
            </w:pPr>
          </w:p>
        </w:tc>
        <w:tc>
          <w:tcPr>
            <w:tcW w:w="1272" w:type="dxa"/>
            <w:tcBorders>
              <w:top w:val="nil"/>
              <w:left w:val="nil"/>
              <w:bottom w:val="single" w:sz="4" w:space="0" w:color="auto"/>
              <w:right w:val="single" w:sz="4" w:space="0" w:color="auto"/>
            </w:tcBorders>
            <w:shd w:val="clear" w:color="auto" w:fill="auto"/>
            <w:vAlign w:val="center"/>
          </w:tcPr>
          <w:p w:rsidR="005407E6" w:rsidRPr="006A2E6F" w:rsidRDefault="005407E6" w:rsidP="00252906">
            <w:pPr>
              <w:jc w:val="center"/>
              <w:rPr>
                <w:rFonts w:ascii="Sylfaen" w:hAnsi="Sylfaen"/>
                <w:sz w:val="18"/>
              </w:rPr>
            </w:pPr>
          </w:p>
        </w:tc>
      </w:tr>
      <w:tr w:rsidR="005407E6" w:rsidRPr="006A2E6F" w:rsidTr="006A55D8">
        <w:trPr>
          <w:trHeight w:val="274"/>
        </w:trPr>
        <w:tc>
          <w:tcPr>
            <w:tcW w:w="1112" w:type="dxa"/>
            <w:tcBorders>
              <w:top w:val="nil"/>
              <w:left w:val="single" w:sz="4" w:space="0" w:color="auto"/>
              <w:bottom w:val="single" w:sz="4" w:space="0" w:color="auto"/>
              <w:right w:val="single" w:sz="4" w:space="0" w:color="auto"/>
            </w:tcBorders>
          </w:tcPr>
          <w:p w:rsidR="005407E6" w:rsidRPr="006A2E6F" w:rsidRDefault="005407E6" w:rsidP="006A55D8">
            <w:pPr>
              <w:pStyle w:val="a3"/>
              <w:numPr>
                <w:ilvl w:val="0"/>
                <w:numId w:val="35"/>
              </w:numPr>
              <w:spacing w:after="160" w:line="259" w:lineRule="auto"/>
              <w:jc w:val="center"/>
              <w:rPr>
                <w:rFonts w:ascii="Sylfaen" w:eastAsia="Calibri" w:hAnsi="Sylfaen"/>
                <w:sz w:val="18"/>
                <w:szCs w:val="18"/>
              </w:rPr>
            </w:pPr>
          </w:p>
        </w:tc>
        <w:tc>
          <w:tcPr>
            <w:tcW w:w="1431" w:type="dxa"/>
            <w:tcBorders>
              <w:top w:val="nil"/>
              <w:left w:val="single" w:sz="4" w:space="0" w:color="auto"/>
              <w:bottom w:val="single" w:sz="4" w:space="0" w:color="auto"/>
              <w:right w:val="single" w:sz="4" w:space="0" w:color="auto"/>
            </w:tcBorders>
            <w:vAlign w:val="center"/>
          </w:tcPr>
          <w:p w:rsidR="005407E6" w:rsidRPr="006A2E6F" w:rsidRDefault="005407E6" w:rsidP="00252906">
            <w:pPr>
              <w:jc w:val="center"/>
              <w:rPr>
                <w:sz w:val="18"/>
                <w:szCs w:val="18"/>
              </w:rPr>
            </w:pPr>
            <w:r w:rsidRPr="006A2E6F">
              <w:rPr>
                <w:sz w:val="18"/>
                <w:szCs w:val="18"/>
              </w:rPr>
              <w:t>3451902369</w:t>
            </w:r>
          </w:p>
        </w:tc>
        <w:tc>
          <w:tcPr>
            <w:tcW w:w="2225" w:type="dxa"/>
            <w:tcBorders>
              <w:top w:val="nil"/>
              <w:left w:val="single" w:sz="4" w:space="0" w:color="auto"/>
              <w:bottom w:val="single" w:sz="4" w:space="0" w:color="auto"/>
              <w:right w:val="single" w:sz="4" w:space="0" w:color="auto"/>
            </w:tcBorders>
            <w:vAlign w:val="center"/>
          </w:tcPr>
          <w:p w:rsidR="005407E6" w:rsidRPr="006A2E6F" w:rsidRDefault="005407E6" w:rsidP="00252906">
            <w:pPr>
              <w:rPr>
                <w:sz w:val="18"/>
                <w:szCs w:val="18"/>
              </w:rPr>
            </w:pPr>
            <w:r w:rsidRPr="006A2E6F">
              <w:rPr>
                <w:sz w:val="18"/>
                <w:szCs w:val="18"/>
              </w:rPr>
              <w:t>КАТУШКА ДУГОГАСИТЕЛЬНАЯ</w:t>
            </w:r>
          </w:p>
        </w:tc>
        <w:tc>
          <w:tcPr>
            <w:tcW w:w="954" w:type="dxa"/>
            <w:tcBorders>
              <w:top w:val="nil"/>
              <w:left w:val="single" w:sz="4" w:space="0" w:color="auto"/>
              <w:bottom w:val="single" w:sz="4" w:space="0" w:color="auto"/>
              <w:right w:val="single" w:sz="4" w:space="0" w:color="auto"/>
            </w:tcBorders>
            <w:vAlign w:val="center"/>
          </w:tcPr>
          <w:p w:rsidR="005407E6" w:rsidRPr="006A2E6F" w:rsidRDefault="005407E6" w:rsidP="00252906">
            <w:pPr>
              <w:rPr>
                <w:sz w:val="18"/>
                <w:szCs w:val="18"/>
              </w:rPr>
            </w:pPr>
            <w:r w:rsidRPr="006A2E6F">
              <w:rPr>
                <w:sz w:val="18"/>
                <w:szCs w:val="18"/>
              </w:rPr>
              <w:t>5ТР.529.001</w:t>
            </w:r>
          </w:p>
        </w:tc>
        <w:tc>
          <w:tcPr>
            <w:tcW w:w="953" w:type="dxa"/>
            <w:tcBorders>
              <w:top w:val="nil"/>
              <w:left w:val="single" w:sz="4" w:space="0" w:color="auto"/>
              <w:bottom w:val="single" w:sz="4" w:space="0" w:color="auto"/>
              <w:right w:val="single" w:sz="4" w:space="0" w:color="auto"/>
            </w:tcBorders>
            <w:vAlign w:val="center"/>
          </w:tcPr>
          <w:p w:rsidR="005407E6" w:rsidRPr="006A2E6F" w:rsidRDefault="005407E6" w:rsidP="00252906">
            <w:pPr>
              <w:rPr>
                <w:sz w:val="18"/>
                <w:szCs w:val="18"/>
              </w:rPr>
            </w:pPr>
          </w:p>
        </w:tc>
        <w:tc>
          <w:tcPr>
            <w:tcW w:w="636" w:type="dxa"/>
            <w:tcBorders>
              <w:top w:val="nil"/>
              <w:left w:val="single" w:sz="4" w:space="0" w:color="auto"/>
              <w:bottom w:val="single" w:sz="4" w:space="0" w:color="auto"/>
              <w:right w:val="single" w:sz="4" w:space="0" w:color="auto"/>
            </w:tcBorders>
            <w:vAlign w:val="center"/>
          </w:tcPr>
          <w:p w:rsidR="005407E6" w:rsidRPr="006A2E6F" w:rsidRDefault="005407E6" w:rsidP="00252906">
            <w:pPr>
              <w:jc w:val="center"/>
              <w:rPr>
                <w:sz w:val="18"/>
                <w:szCs w:val="18"/>
              </w:rPr>
            </w:pPr>
            <w:r w:rsidRPr="006A2E6F">
              <w:rPr>
                <w:sz w:val="18"/>
                <w:szCs w:val="18"/>
              </w:rPr>
              <w:t xml:space="preserve"> ШТ </w:t>
            </w:r>
          </w:p>
        </w:tc>
        <w:tc>
          <w:tcPr>
            <w:tcW w:w="795" w:type="dxa"/>
            <w:tcBorders>
              <w:top w:val="nil"/>
              <w:left w:val="single" w:sz="4" w:space="0" w:color="auto"/>
              <w:bottom w:val="single" w:sz="4" w:space="0" w:color="auto"/>
              <w:right w:val="single" w:sz="4" w:space="0" w:color="auto"/>
            </w:tcBorders>
            <w:shd w:val="clear" w:color="auto" w:fill="auto"/>
            <w:vAlign w:val="center"/>
          </w:tcPr>
          <w:p w:rsidR="005407E6" w:rsidRPr="006A2E6F" w:rsidRDefault="005407E6" w:rsidP="00252906">
            <w:pPr>
              <w:jc w:val="center"/>
              <w:rPr>
                <w:sz w:val="18"/>
                <w:szCs w:val="18"/>
              </w:rPr>
            </w:pPr>
            <w:r w:rsidRPr="006A2E6F">
              <w:rPr>
                <w:sz w:val="18"/>
                <w:szCs w:val="18"/>
              </w:rPr>
              <w:t xml:space="preserve">3 </w:t>
            </w:r>
          </w:p>
        </w:tc>
        <w:tc>
          <w:tcPr>
            <w:tcW w:w="1112" w:type="dxa"/>
            <w:tcBorders>
              <w:top w:val="nil"/>
              <w:left w:val="nil"/>
              <w:bottom w:val="single" w:sz="4" w:space="0" w:color="auto"/>
              <w:right w:val="single" w:sz="4" w:space="0" w:color="auto"/>
            </w:tcBorders>
            <w:shd w:val="clear" w:color="auto" w:fill="auto"/>
            <w:vAlign w:val="center"/>
          </w:tcPr>
          <w:p w:rsidR="005407E6" w:rsidRPr="006A2E6F" w:rsidRDefault="005407E6" w:rsidP="00252906">
            <w:pPr>
              <w:jc w:val="center"/>
              <w:rPr>
                <w:rFonts w:ascii="Sylfaen" w:hAnsi="Sylfaen" w:cs="Calibri"/>
                <w:sz w:val="18"/>
                <w:szCs w:val="20"/>
              </w:rPr>
            </w:pPr>
          </w:p>
        </w:tc>
        <w:tc>
          <w:tcPr>
            <w:tcW w:w="1272" w:type="dxa"/>
            <w:tcBorders>
              <w:top w:val="nil"/>
              <w:left w:val="nil"/>
              <w:bottom w:val="single" w:sz="4" w:space="0" w:color="auto"/>
              <w:right w:val="single" w:sz="4" w:space="0" w:color="auto"/>
            </w:tcBorders>
            <w:shd w:val="clear" w:color="auto" w:fill="auto"/>
            <w:vAlign w:val="center"/>
          </w:tcPr>
          <w:p w:rsidR="005407E6" w:rsidRPr="006A2E6F" w:rsidRDefault="005407E6" w:rsidP="00252906">
            <w:pPr>
              <w:jc w:val="center"/>
              <w:rPr>
                <w:rFonts w:ascii="Sylfaen" w:hAnsi="Sylfaen"/>
                <w:sz w:val="18"/>
              </w:rPr>
            </w:pPr>
          </w:p>
        </w:tc>
      </w:tr>
      <w:tr w:rsidR="005407E6" w:rsidRPr="006A2E6F" w:rsidTr="006A55D8">
        <w:trPr>
          <w:trHeight w:val="185"/>
        </w:trPr>
        <w:tc>
          <w:tcPr>
            <w:tcW w:w="1112" w:type="dxa"/>
            <w:tcBorders>
              <w:top w:val="nil"/>
              <w:left w:val="single" w:sz="4" w:space="0" w:color="auto"/>
              <w:bottom w:val="single" w:sz="4" w:space="0" w:color="auto"/>
              <w:right w:val="single" w:sz="4" w:space="0" w:color="auto"/>
            </w:tcBorders>
          </w:tcPr>
          <w:p w:rsidR="005407E6" w:rsidRPr="006A2E6F" w:rsidRDefault="005407E6" w:rsidP="006A55D8">
            <w:pPr>
              <w:pStyle w:val="a3"/>
              <w:numPr>
                <w:ilvl w:val="0"/>
                <w:numId w:val="35"/>
              </w:numPr>
              <w:spacing w:after="160" w:line="259" w:lineRule="auto"/>
              <w:jc w:val="center"/>
              <w:rPr>
                <w:rFonts w:ascii="Sylfaen" w:eastAsia="Calibri" w:hAnsi="Sylfaen"/>
                <w:sz w:val="18"/>
                <w:szCs w:val="18"/>
              </w:rPr>
            </w:pPr>
          </w:p>
        </w:tc>
        <w:tc>
          <w:tcPr>
            <w:tcW w:w="1431" w:type="dxa"/>
            <w:tcBorders>
              <w:top w:val="nil"/>
              <w:left w:val="single" w:sz="4" w:space="0" w:color="auto"/>
              <w:bottom w:val="single" w:sz="4" w:space="0" w:color="auto"/>
              <w:right w:val="single" w:sz="4" w:space="0" w:color="auto"/>
            </w:tcBorders>
            <w:vAlign w:val="center"/>
          </w:tcPr>
          <w:p w:rsidR="005407E6" w:rsidRPr="006A2E6F" w:rsidRDefault="005407E6" w:rsidP="00252906">
            <w:pPr>
              <w:jc w:val="center"/>
              <w:rPr>
                <w:sz w:val="18"/>
                <w:szCs w:val="18"/>
              </w:rPr>
            </w:pPr>
            <w:r w:rsidRPr="006A2E6F">
              <w:rPr>
                <w:sz w:val="18"/>
                <w:szCs w:val="18"/>
              </w:rPr>
              <w:t>3451902370</w:t>
            </w:r>
          </w:p>
        </w:tc>
        <w:tc>
          <w:tcPr>
            <w:tcW w:w="2225" w:type="dxa"/>
            <w:tcBorders>
              <w:top w:val="nil"/>
              <w:left w:val="single" w:sz="4" w:space="0" w:color="auto"/>
              <w:bottom w:val="single" w:sz="4" w:space="0" w:color="auto"/>
              <w:right w:val="single" w:sz="4" w:space="0" w:color="auto"/>
            </w:tcBorders>
            <w:vAlign w:val="center"/>
          </w:tcPr>
          <w:p w:rsidR="005407E6" w:rsidRPr="006A2E6F" w:rsidRDefault="005407E6" w:rsidP="00252906">
            <w:pPr>
              <w:rPr>
                <w:sz w:val="18"/>
                <w:szCs w:val="18"/>
              </w:rPr>
            </w:pPr>
            <w:r w:rsidRPr="006A2E6F">
              <w:rPr>
                <w:sz w:val="18"/>
                <w:szCs w:val="18"/>
              </w:rPr>
              <w:t>ЗАМОК</w:t>
            </w:r>
          </w:p>
        </w:tc>
        <w:tc>
          <w:tcPr>
            <w:tcW w:w="954" w:type="dxa"/>
            <w:tcBorders>
              <w:top w:val="nil"/>
              <w:left w:val="single" w:sz="4" w:space="0" w:color="auto"/>
              <w:bottom w:val="single" w:sz="4" w:space="0" w:color="auto"/>
              <w:right w:val="single" w:sz="4" w:space="0" w:color="auto"/>
            </w:tcBorders>
            <w:vAlign w:val="center"/>
          </w:tcPr>
          <w:p w:rsidR="005407E6" w:rsidRPr="006A2E6F" w:rsidRDefault="005407E6" w:rsidP="00252906">
            <w:pPr>
              <w:rPr>
                <w:sz w:val="18"/>
                <w:szCs w:val="18"/>
              </w:rPr>
            </w:pPr>
            <w:r w:rsidRPr="006A2E6F">
              <w:rPr>
                <w:sz w:val="18"/>
                <w:szCs w:val="18"/>
              </w:rPr>
              <w:t>5ТЕ.872.004</w:t>
            </w:r>
          </w:p>
        </w:tc>
        <w:tc>
          <w:tcPr>
            <w:tcW w:w="953" w:type="dxa"/>
            <w:tcBorders>
              <w:top w:val="nil"/>
              <w:left w:val="single" w:sz="4" w:space="0" w:color="auto"/>
              <w:bottom w:val="single" w:sz="4" w:space="0" w:color="auto"/>
              <w:right w:val="single" w:sz="4" w:space="0" w:color="auto"/>
            </w:tcBorders>
            <w:vAlign w:val="center"/>
          </w:tcPr>
          <w:p w:rsidR="005407E6" w:rsidRPr="006A2E6F" w:rsidRDefault="005407E6" w:rsidP="00252906">
            <w:pPr>
              <w:rPr>
                <w:sz w:val="18"/>
                <w:szCs w:val="18"/>
              </w:rPr>
            </w:pPr>
          </w:p>
        </w:tc>
        <w:tc>
          <w:tcPr>
            <w:tcW w:w="636" w:type="dxa"/>
            <w:tcBorders>
              <w:top w:val="nil"/>
              <w:left w:val="single" w:sz="4" w:space="0" w:color="auto"/>
              <w:bottom w:val="single" w:sz="4" w:space="0" w:color="auto"/>
              <w:right w:val="single" w:sz="4" w:space="0" w:color="auto"/>
            </w:tcBorders>
            <w:vAlign w:val="center"/>
          </w:tcPr>
          <w:p w:rsidR="005407E6" w:rsidRPr="006A2E6F" w:rsidRDefault="005407E6" w:rsidP="00252906">
            <w:pPr>
              <w:jc w:val="center"/>
              <w:rPr>
                <w:sz w:val="18"/>
                <w:szCs w:val="18"/>
              </w:rPr>
            </w:pPr>
            <w:r w:rsidRPr="006A2E6F">
              <w:rPr>
                <w:sz w:val="18"/>
                <w:szCs w:val="18"/>
              </w:rPr>
              <w:t xml:space="preserve"> ШТ </w:t>
            </w:r>
          </w:p>
        </w:tc>
        <w:tc>
          <w:tcPr>
            <w:tcW w:w="795" w:type="dxa"/>
            <w:tcBorders>
              <w:top w:val="nil"/>
              <w:left w:val="single" w:sz="4" w:space="0" w:color="auto"/>
              <w:bottom w:val="single" w:sz="4" w:space="0" w:color="auto"/>
              <w:right w:val="single" w:sz="4" w:space="0" w:color="auto"/>
            </w:tcBorders>
            <w:shd w:val="clear" w:color="auto" w:fill="auto"/>
            <w:vAlign w:val="center"/>
          </w:tcPr>
          <w:p w:rsidR="005407E6" w:rsidRPr="006A2E6F" w:rsidRDefault="005407E6" w:rsidP="00252906">
            <w:pPr>
              <w:jc w:val="center"/>
              <w:rPr>
                <w:sz w:val="18"/>
                <w:szCs w:val="18"/>
              </w:rPr>
            </w:pPr>
            <w:r w:rsidRPr="006A2E6F">
              <w:rPr>
                <w:sz w:val="18"/>
                <w:szCs w:val="18"/>
              </w:rPr>
              <w:t xml:space="preserve">4 </w:t>
            </w:r>
          </w:p>
        </w:tc>
        <w:tc>
          <w:tcPr>
            <w:tcW w:w="1112" w:type="dxa"/>
            <w:tcBorders>
              <w:top w:val="nil"/>
              <w:left w:val="nil"/>
              <w:bottom w:val="single" w:sz="4" w:space="0" w:color="auto"/>
              <w:right w:val="single" w:sz="4" w:space="0" w:color="auto"/>
            </w:tcBorders>
            <w:shd w:val="clear" w:color="auto" w:fill="auto"/>
            <w:vAlign w:val="center"/>
          </w:tcPr>
          <w:p w:rsidR="005407E6" w:rsidRPr="006A2E6F" w:rsidRDefault="005407E6" w:rsidP="00252906">
            <w:pPr>
              <w:jc w:val="center"/>
              <w:rPr>
                <w:rFonts w:ascii="Sylfaen" w:hAnsi="Sylfaen" w:cs="Calibri"/>
                <w:sz w:val="18"/>
                <w:szCs w:val="20"/>
              </w:rPr>
            </w:pPr>
          </w:p>
        </w:tc>
        <w:tc>
          <w:tcPr>
            <w:tcW w:w="1272" w:type="dxa"/>
            <w:tcBorders>
              <w:top w:val="nil"/>
              <w:left w:val="nil"/>
              <w:bottom w:val="single" w:sz="4" w:space="0" w:color="auto"/>
              <w:right w:val="single" w:sz="4" w:space="0" w:color="auto"/>
            </w:tcBorders>
            <w:shd w:val="clear" w:color="auto" w:fill="auto"/>
            <w:vAlign w:val="center"/>
          </w:tcPr>
          <w:p w:rsidR="005407E6" w:rsidRPr="006A2E6F" w:rsidRDefault="005407E6" w:rsidP="00252906">
            <w:pPr>
              <w:jc w:val="center"/>
              <w:rPr>
                <w:rFonts w:ascii="Sylfaen" w:hAnsi="Sylfaen"/>
                <w:sz w:val="18"/>
              </w:rPr>
            </w:pPr>
          </w:p>
        </w:tc>
      </w:tr>
      <w:tr w:rsidR="005407E6" w:rsidRPr="006A2E6F" w:rsidTr="006A55D8">
        <w:trPr>
          <w:trHeight w:val="205"/>
        </w:trPr>
        <w:tc>
          <w:tcPr>
            <w:tcW w:w="1112" w:type="dxa"/>
            <w:tcBorders>
              <w:top w:val="nil"/>
              <w:left w:val="single" w:sz="4" w:space="0" w:color="auto"/>
              <w:bottom w:val="single" w:sz="4" w:space="0" w:color="auto"/>
              <w:right w:val="single" w:sz="4" w:space="0" w:color="auto"/>
            </w:tcBorders>
          </w:tcPr>
          <w:p w:rsidR="005407E6" w:rsidRPr="006A2E6F" w:rsidRDefault="005407E6" w:rsidP="006A55D8">
            <w:pPr>
              <w:pStyle w:val="a3"/>
              <w:numPr>
                <w:ilvl w:val="0"/>
                <w:numId w:val="35"/>
              </w:numPr>
              <w:spacing w:after="160" w:line="259" w:lineRule="auto"/>
              <w:jc w:val="center"/>
              <w:rPr>
                <w:rFonts w:ascii="Sylfaen" w:eastAsia="Calibri" w:hAnsi="Sylfaen"/>
                <w:sz w:val="18"/>
                <w:szCs w:val="18"/>
              </w:rPr>
            </w:pPr>
          </w:p>
        </w:tc>
        <w:tc>
          <w:tcPr>
            <w:tcW w:w="1431" w:type="dxa"/>
            <w:tcBorders>
              <w:top w:val="nil"/>
              <w:left w:val="single" w:sz="4" w:space="0" w:color="auto"/>
              <w:bottom w:val="single" w:sz="4" w:space="0" w:color="auto"/>
              <w:right w:val="single" w:sz="4" w:space="0" w:color="auto"/>
            </w:tcBorders>
            <w:vAlign w:val="center"/>
          </w:tcPr>
          <w:p w:rsidR="005407E6" w:rsidRPr="006A2E6F" w:rsidRDefault="005407E6" w:rsidP="00252906">
            <w:pPr>
              <w:jc w:val="center"/>
              <w:rPr>
                <w:sz w:val="18"/>
                <w:szCs w:val="18"/>
              </w:rPr>
            </w:pPr>
            <w:r w:rsidRPr="006A2E6F">
              <w:rPr>
                <w:sz w:val="18"/>
                <w:szCs w:val="18"/>
              </w:rPr>
              <w:t>3451903024</w:t>
            </w:r>
          </w:p>
        </w:tc>
        <w:tc>
          <w:tcPr>
            <w:tcW w:w="2225" w:type="dxa"/>
            <w:tcBorders>
              <w:top w:val="nil"/>
              <w:left w:val="single" w:sz="4" w:space="0" w:color="auto"/>
              <w:bottom w:val="single" w:sz="4" w:space="0" w:color="auto"/>
              <w:right w:val="single" w:sz="4" w:space="0" w:color="auto"/>
            </w:tcBorders>
            <w:vAlign w:val="center"/>
          </w:tcPr>
          <w:p w:rsidR="005407E6" w:rsidRPr="006A2E6F" w:rsidRDefault="005407E6" w:rsidP="00252906">
            <w:pPr>
              <w:rPr>
                <w:sz w:val="18"/>
                <w:szCs w:val="18"/>
              </w:rPr>
            </w:pPr>
            <w:r w:rsidRPr="006A2E6F">
              <w:rPr>
                <w:sz w:val="18"/>
                <w:szCs w:val="18"/>
              </w:rPr>
              <w:t>ВАЛИК ТОРМОЗНОЙ РЫЧАЖНОЙ ПЕРЕДАЧИ</w:t>
            </w:r>
          </w:p>
        </w:tc>
        <w:tc>
          <w:tcPr>
            <w:tcW w:w="954" w:type="dxa"/>
            <w:tcBorders>
              <w:top w:val="nil"/>
              <w:left w:val="single" w:sz="4" w:space="0" w:color="auto"/>
              <w:bottom w:val="single" w:sz="4" w:space="0" w:color="auto"/>
              <w:right w:val="single" w:sz="4" w:space="0" w:color="auto"/>
            </w:tcBorders>
            <w:vAlign w:val="center"/>
          </w:tcPr>
          <w:p w:rsidR="005407E6" w:rsidRPr="006A2E6F" w:rsidRDefault="005407E6" w:rsidP="00252906">
            <w:pPr>
              <w:rPr>
                <w:sz w:val="18"/>
                <w:szCs w:val="18"/>
              </w:rPr>
            </w:pPr>
            <w:r w:rsidRPr="006A2E6F">
              <w:rPr>
                <w:sz w:val="18"/>
                <w:szCs w:val="18"/>
              </w:rPr>
              <w:t>8ТН.200.594</w:t>
            </w:r>
          </w:p>
        </w:tc>
        <w:tc>
          <w:tcPr>
            <w:tcW w:w="953" w:type="dxa"/>
            <w:tcBorders>
              <w:top w:val="nil"/>
              <w:left w:val="single" w:sz="4" w:space="0" w:color="auto"/>
              <w:bottom w:val="single" w:sz="4" w:space="0" w:color="auto"/>
              <w:right w:val="single" w:sz="4" w:space="0" w:color="auto"/>
            </w:tcBorders>
            <w:vAlign w:val="center"/>
          </w:tcPr>
          <w:p w:rsidR="005407E6" w:rsidRPr="006A2E6F" w:rsidRDefault="005407E6" w:rsidP="00252906">
            <w:pPr>
              <w:rPr>
                <w:sz w:val="18"/>
                <w:szCs w:val="18"/>
              </w:rPr>
            </w:pPr>
          </w:p>
        </w:tc>
        <w:tc>
          <w:tcPr>
            <w:tcW w:w="636" w:type="dxa"/>
            <w:tcBorders>
              <w:top w:val="nil"/>
              <w:left w:val="single" w:sz="4" w:space="0" w:color="auto"/>
              <w:bottom w:val="single" w:sz="4" w:space="0" w:color="auto"/>
              <w:right w:val="single" w:sz="4" w:space="0" w:color="auto"/>
            </w:tcBorders>
            <w:vAlign w:val="center"/>
          </w:tcPr>
          <w:p w:rsidR="005407E6" w:rsidRPr="006A2E6F" w:rsidRDefault="005407E6" w:rsidP="00252906">
            <w:pPr>
              <w:jc w:val="center"/>
              <w:rPr>
                <w:sz w:val="18"/>
                <w:szCs w:val="18"/>
              </w:rPr>
            </w:pPr>
            <w:r w:rsidRPr="006A2E6F">
              <w:rPr>
                <w:sz w:val="18"/>
                <w:szCs w:val="18"/>
              </w:rPr>
              <w:t xml:space="preserve"> ШТ </w:t>
            </w:r>
          </w:p>
        </w:tc>
        <w:tc>
          <w:tcPr>
            <w:tcW w:w="795" w:type="dxa"/>
            <w:tcBorders>
              <w:top w:val="nil"/>
              <w:left w:val="single" w:sz="4" w:space="0" w:color="auto"/>
              <w:bottom w:val="single" w:sz="4" w:space="0" w:color="auto"/>
              <w:right w:val="single" w:sz="4" w:space="0" w:color="auto"/>
            </w:tcBorders>
            <w:shd w:val="clear" w:color="auto" w:fill="auto"/>
            <w:vAlign w:val="center"/>
          </w:tcPr>
          <w:p w:rsidR="005407E6" w:rsidRPr="006A2E6F" w:rsidRDefault="005407E6" w:rsidP="00252906">
            <w:pPr>
              <w:jc w:val="center"/>
              <w:rPr>
                <w:sz w:val="18"/>
                <w:szCs w:val="18"/>
              </w:rPr>
            </w:pPr>
            <w:r w:rsidRPr="006A2E6F">
              <w:rPr>
                <w:sz w:val="18"/>
                <w:szCs w:val="18"/>
              </w:rPr>
              <w:t xml:space="preserve">20 </w:t>
            </w:r>
          </w:p>
        </w:tc>
        <w:tc>
          <w:tcPr>
            <w:tcW w:w="1112" w:type="dxa"/>
            <w:tcBorders>
              <w:top w:val="nil"/>
              <w:left w:val="nil"/>
              <w:bottom w:val="single" w:sz="4" w:space="0" w:color="auto"/>
              <w:right w:val="single" w:sz="4" w:space="0" w:color="auto"/>
            </w:tcBorders>
            <w:shd w:val="clear" w:color="auto" w:fill="auto"/>
            <w:vAlign w:val="center"/>
          </w:tcPr>
          <w:p w:rsidR="005407E6" w:rsidRPr="006A2E6F" w:rsidRDefault="005407E6" w:rsidP="00252906">
            <w:pPr>
              <w:jc w:val="center"/>
              <w:rPr>
                <w:rFonts w:ascii="Sylfaen" w:hAnsi="Sylfaen" w:cs="Calibri"/>
                <w:sz w:val="18"/>
                <w:szCs w:val="20"/>
              </w:rPr>
            </w:pPr>
          </w:p>
        </w:tc>
        <w:tc>
          <w:tcPr>
            <w:tcW w:w="1272" w:type="dxa"/>
            <w:tcBorders>
              <w:top w:val="nil"/>
              <w:left w:val="nil"/>
              <w:bottom w:val="single" w:sz="4" w:space="0" w:color="auto"/>
              <w:right w:val="single" w:sz="4" w:space="0" w:color="auto"/>
            </w:tcBorders>
            <w:shd w:val="clear" w:color="auto" w:fill="auto"/>
            <w:vAlign w:val="center"/>
          </w:tcPr>
          <w:p w:rsidR="005407E6" w:rsidRPr="006A2E6F" w:rsidRDefault="005407E6" w:rsidP="00252906">
            <w:pPr>
              <w:jc w:val="center"/>
              <w:rPr>
                <w:rFonts w:ascii="Sylfaen" w:hAnsi="Sylfaen"/>
                <w:sz w:val="18"/>
              </w:rPr>
            </w:pPr>
          </w:p>
        </w:tc>
      </w:tr>
      <w:tr w:rsidR="005407E6" w:rsidRPr="006A2E6F" w:rsidTr="006A55D8">
        <w:trPr>
          <w:trHeight w:val="274"/>
        </w:trPr>
        <w:tc>
          <w:tcPr>
            <w:tcW w:w="1112" w:type="dxa"/>
            <w:tcBorders>
              <w:top w:val="nil"/>
              <w:left w:val="single" w:sz="4" w:space="0" w:color="auto"/>
              <w:bottom w:val="single" w:sz="4" w:space="0" w:color="auto"/>
              <w:right w:val="single" w:sz="4" w:space="0" w:color="auto"/>
            </w:tcBorders>
          </w:tcPr>
          <w:p w:rsidR="005407E6" w:rsidRPr="006A2E6F" w:rsidRDefault="005407E6" w:rsidP="006A55D8">
            <w:pPr>
              <w:pStyle w:val="a3"/>
              <w:numPr>
                <w:ilvl w:val="0"/>
                <w:numId w:val="35"/>
              </w:numPr>
              <w:spacing w:after="160" w:line="259" w:lineRule="auto"/>
              <w:jc w:val="center"/>
              <w:rPr>
                <w:rFonts w:ascii="Sylfaen" w:eastAsia="Calibri" w:hAnsi="Sylfaen"/>
                <w:sz w:val="18"/>
                <w:szCs w:val="18"/>
              </w:rPr>
            </w:pPr>
          </w:p>
        </w:tc>
        <w:tc>
          <w:tcPr>
            <w:tcW w:w="1431" w:type="dxa"/>
            <w:tcBorders>
              <w:top w:val="nil"/>
              <w:left w:val="single" w:sz="4" w:space="0" w:color="auto"/>
              <w:bottom w:val="single" w:sz="4" w:space="0" w:color="auto"/>
              <w:right w:val="single" w:sz="4" w:space="0" w:color="auto"/>
            </w:tcBorders>
            <w:vAlign w:val="center"/>
          </w:tcPr>
          <w:p w:rsidR="005407E6" w:rsidRPr="006A2E6F" w:rsidRDefault="005407E6" w:rsidP="00252906">
            <w:pPr>
              <w:jc w:val="center"/>
              <w:rPr>
                <w:sz w:val="18"/>
                <w:szCs w:val="18"/>
              </w:rPr>
            </w:pPr>
            <w:r w:rsidRPr="006A2E6F">
              <w:rPr>
                <w:sz w:val="18"/>
                <w:szCs w:val="18"/>
              </w:rPr>
              <w:t>3451903086</w:t>
            </w:r>
          </w:p>
        </w:tc>
        <w:tc>
          <w:tcPr>
            <w:tcW w:w="2225" w:type="dxa"/>
            <w:tcBorders>
              <w:top w:val="nil"/>
              <w:left w:val="single" w:sz="4" w:space="0" w:color="auto"/>
              <w:bottom w:val="single" w:sz="4" w:space="0" w:color="auto"/>
              <w:right w:val="single" w:sz="4" w:space="0" w:color="auto"/>
            </w:tcBorders>
            <w:vAlign w:val="center"/>
          </w:tcPr>
          <w:p w:rsidR="005407E6" w:rsidRPr="006A2E6F" w:rsidRDefault="005407E6" w:rsidP="00252906">
            <w:pPr>
              <w:rPr>
                <w:sz w:val="18"/>
                <w:szCs w:val="18"/>
              </w:rPr>
            </w:pPr>
            <w:r w:rsidRPr="006A2E6F">
              <w:rPr>
                <w:sz w:val="18"/>
                <w:szCs w:val="18"/>
              </w:rPr>
              <w:t>МЕМБРАНА ТИФОНА</w:t>
            </w:r>
          </w:p>
        </w:tc>
        <w:tc>
          <w:tcPr>
            <w:tcW w:w="954" w:type="dxa"/>
            <w:tcBorders>
              <w:top w:val="nil"/>
              <w:left w:val="single" w:sz="4" w:space="0" w:color="auto"/>
              <w:bottom w:val="single" w:sz="4" w:space="0" w:color="auto"/>
              <w:right w:val="single" w:sz="4" w:space="0" w:color="auto"/>
            </w:tcBorders>
            <w:vAlign w:val="center"/>
          </w:tcPr>
          <w:p w:rsidR="005407E6" w:rsidRPr="006A2E6F" w:rsidRDefault="005407E6" w:rsidP="00252906">
            <w:pPr>
              <w:rPr>
                <w:sz w:val="18"/>
                <w:szCs w:val="18"/>
              </w:rPr>
            </w:pPr>
            <w:r w:rsidRPr="006A2E6F">
              <w:rPr>
                <w:sz w:val="18"/>
                <w:szCs w:val="18"/>
              </w:rPr>
              <w:t>8ТН.159.997</w:t>
            </w:r>
          </w:p>
        </w:tc>
        <w:tc>
          <w:tcPr>
            <w:tcW w:w="953" w:type="dxa"/>
            <w:tcBorders>
              <w:top w:val="nil"/>
              <w:left w:val="single" w:sz="4" w:space="0" w:color="auto"/>
              <w:bottom w:val="single" w:sz="4" w:space="0" w:color="auto"/>
              <w:right w:val="single" w:sz="4" w:space="0" w:color="auto"/>
            </w:tcBorders>
            <w:vAlign w:val="center"/>
          </w:tcPr>
          <w:p w:rsidR="005407E6" w:rsidRPr="006A2E6F" w:rsidRDefault="005407E6" w:rsidP="00252906">
            <w:pPr>
              <w:rPr>
                <w:sz w:val="18"/>
                <w:szCs w:val="18"/>
              </w:rPr>
            </w:pPr>
          </w:p>
        </w:tc>
        <w:tc>
          <w:tcPr>
            <w:tcW w:w="636" w:type="dxa"/>
            <w:tcBorders>
              <w:top w:val="nil"/>
              <w:left w:val="single" w:sz="4" w:space="0" w:color="auto"/>
              <w:bottom w:val="single" w:sz="4" w:space="0" w:color="auto"/>
              <w:right w:val="single" w:sz="4" w:space="0" w:color="auto"/>
            </w:tcBorders>
            <w:vAlign w:val="center"/>
          </w:tcPr>
          <w:p w:rsidR="005407E6" w:rsidRPr="006A2E6F" w:rsidRDefault="005407E6" w:rsidP="00252906">
            <w:pPr>
              <w:jc w:val="center"/>
              <w:rPr>
                <w:sz w:val="18"/>
                <w:szCs w:val="18"/>
              </w:rPr>
            </w:pPr>
            <w:r w:rsidRPr="006A2E6F">
              <w:rPr>
                <w:sz w:val="18"/>
                <w:szCs w:val="18"/>
              </w:rPr>
              <w:t xml:space="preserve"> ШТ </w:t>
            </w:r>
          </w:p>
        </w:tc>
        <w:tc>
          <w:tcPr>
            <w:tcW w:w="795" w:type="dxa"/>
            <w:tcBorders>
              <w:top w:val="nil"/>
              <w:left w:val="single" w:sz="4" w:space="0" w:color="auto"/>
              <w:bottom w:val="single" w:sz="4" w:space="0" w:color="auto"/>
              <w:right w:val="single" w:sz="4" w:space="0" w:color="auto"/>
            </w:tcBorders>
            <w:shd w:val="clear" w:color="auto" w:fill="auto"/>
            <w:vAlign w:val="center"/>
          </w:tcPr>
          <w:p w:rsidR="005407E6" w:rsidRPr="006A2E6F" w:rsidRDefault="005407E6" w:rsidP="00252906">
            <w:pPr>
              <w:jc w:val="center"/>
              <w:rPr>
                <w:sz w:val="18"/>
                <w:szCs w:val="18"/>
              </w:rPr>
            </w:pPr>
            <w:r w:rsidRPr="006A2E6F">
              <w:rPr>
                <w:sz w:val="18"/>
                <w:szCs w:val="18"/>
              </w:rPr>
              <w:t xml:space="preserve">8 </w:t>
            </w:r>
          </w:p>
        </w:tc>
        <w:tc>
          <w:tcPr>
            <w:tcW w:w="1112" w:type="dxa"/>
            <w:tcBorders>
              <w:top w:val="nil"/>
              <w:left w:val="nil"/>
              <w:bottom w:val="single" w:sz="4" w:space="0" w:color="auto"/>
              <w:right w:val="single" w:sz="4" w:space="0" w:color="auto"/>
            </w:tcBorders>
            <w:shd w:val="clear" w:color="auto" w:fill="auto"/>
            <w:vAlign w:val="center"/>
          </w:tcPr>
          <w:p w:rsidR="005407E6" w:rsidRPr="006A2E6F" w:rsidRDefault="005407E6" w:rsidP="00252906">
            <w:pPr>
              <w:jc w:val="center"/>
              <w:rPr>
                <w:rFonts w:ascii="Sylfaen" w:hAnsi="Sylfaen" w:cs="Calibri"/>
                <w:sz w:val="18"/>
                <w:szCs w:val="20"/>
              </w:rPr>
            </w:pPr>
          </w:p>
        </w:tc>
        <w:tc>
          <w:tcPr>
            <w:tcW w:w="1272" w:type="dxa"/>
            <w:tcBorders>
              <w:top w:val="nil"/>
              <w:left w:val="nil"/>
              <w:bottom w:val="single" w:sz="4" w:space="0" w:color="auto"/>
              <w:right w:val="single" w:sz="4" w:space="0" w:color="auto"/>
            </w:tcBorders>
            <w:shd w:val="clear" w:color="auto" w:fill="auto"/>
            <w:vAlign w:val="center"/>
          </w:tcPr>
          <w:p w:rsidR="005407E6" w:rsidRPr="006A2E6F" w:rsidRDefault="005407E6" w:rsidP="00252906">
            <w:pPr>
              <w:jc w:val="center"/>
              <w:rPr>
                <w:rFonts w:ascii="Sylfaen" w:hAnsi="Sylfaen"/>
                <w:sz w:val="18"/>
              </w:rPr>
            </w:pPr>
          </w:p>
        </w:tc>
      </w:tr>
      <w:tr w:rsidR="005407E6" w:rsidRPr="006A2E6F" w:rsidTr="006A55D8">
        <w:trPr>
          <w:trHeight w:val="274"/>
        </w:trPr>
        <w:tc>
          <w:tcPr>
            <w:tcW w:w="1112" w:type="dxa"/>
            <w:tcBorders>
              <w:top w:val="nil"/>
              <w:left w:val="single" w:sz="4" w:space="0" w:color="auto"/>
              <w:bottom w:val="single" w:sz="4" w:space="0" w:color="auto"/>
              <w:right w:val="single" w:sz="4" w:space="0" w:color="auto"/>
            </w:tcBorders>
          </w:tcPr>
          <w:p w:rsidR="005407E6" w:rsidRPr="006A2E6F" w:rsidRDefault="005407E6" w:rsidP="006A55D8">
            <w:pPr>
              <w:pStyle w:val="a3"/>
              <w:numPr>
                <w:ilvl w:val="0"/>
                <w:numId w:val="35"/>
              </w:numPr>
              <w:spacing w:after="160" w:line="259" w:lineRule="auto"/>
              <w:jc w:val="center"/>
              <w:rPr>
                <w:rFonts w:ascii="Sylfaen" w:eastAsia="Calibri" w:hAnsi="Sylfaen"/>
                <w:sz w:val="18"/>
                <w:szCs w:val="18"/>
              </w:rPr>
            </w:pPr>
          </w:p>
        </w:tc>
        <w:tc>
          <w:tcPr>
            <w:tcW w:w="1431" w:type="dxa"/>
            <w:tcBorders>
              <w:top w:val="nil"/>
              <w:left w:val="single" w:sz="4" w:space="0" w:color="auto"/>
              <w:bottom w:val="single" w:sz="4" w:space="0" w:color="auto"/>
              <w:right w:val="single" w:sz="4" w:space="0" w:color="auto"/>
            </w:tcBorders>
            <w:vAlign w:val="center"/>
          </w:tcPr>
          <w:p w:rsidR="005407E6" w:rsidRPr="006A2E6F" w:rsidRDefault="005407E6" w:rsidP="00252906">
            <w:pPr>
              <w:jc w:val="center"/>
              <w:rPr>
                <w:sz w:val="18"/>
                <w:szCs w:val="18"/>
              </w:rPr>
            </w:pPr>
            <w:r w:rsidRPr="006A2E6F">
              <w:rPr>
                <w:sz w:val="18"/>
                <w:szCs w:val="18"/>
              </w:rPr>
              <w:t>3451903458</w:t>
            </w:r>
          </w:p>
        </w:tc>
        <w:tc>
          <w:tcPr>
            <w:tcW w:w="2225" w:type="dxa"/>
            <w:tcBorders>
              <w:top w:val="nil"/>
              <w:left w:val="single" w:sz="4" w:space="0" w:color="auto"/>
              <w:bottom w:val="single" w:sz="4" w:space="0" w:color="auto"/>
              <w:right w:val="single" w:sz="4" w:space="0" w:color="auto"/>
            </w:tcBorders>
            <w:vAlign w:val="center"/>
          </w:tcPr>
          <w:p w:rsidR="005407E6" w:rsidRPr="006A2E6F" w:rsidRDefault="005407E6" w:rsidP="00252906">
            <w:pPr>
              <w:rPr>
                <w:sz w:val="18"/>
                <w:szCs w:val="18"/>
              </w:rPr>
            </w:pPr>
            <w:r w:rsidRPr="006A2E6F">
              <w:rPr>
                <w:sz w:val="18"/>
                <w:szCs w:val="18"/>
              </w:rPr>
              <w:t>ПРУЖИНА КОНТАКТОРА ЭЛЕКТРОПНЕВМАТИЧЕСКОГО</w:t>
            </w:r>
          </w:p>
        </w:tc>
        <w:tc>
          <w:tcPr>
            <w:tcW w:w="954" w:type="dxa"/>
            <w:tcBorders>
              <w:top w:val="nil"/>
              <w:left w:val="single" w:sz="4" w:space="0" w:color="auto"/>
              <w:bottom w:val="single" w:sz="4" w:space="0" w:color="auto"/>
              <w:right w:val="single" w:sz="4" w:space="0" w:color="auto"/>
            </w:tcBorders>
            <w:vAlign w:val="center"/>
          </w:tcPr>
          <w:p w:rsidR="005407E6" w:rsidRPr="006A2E6F" w:rsidRDefault="005407E6" w:rsidP="00252906">
            <w:pPr>
              <w:rPr>
                <w:sz w:val="18"/>
                <w:szCs w:val="18"/>
              </w:rPr>
            </w:pPr>
            <w:r w:rsidRPr="006A2E6F">
              <w:rPr>
                <w:sz w:val="18"/>
                <w:szCs w:val="18"/>
              </w:rPr>
              <w:t>6ТН.242.015</w:t>
            </w:r>
          </w:p>
        </w:tc>
        <w:tc>
          <w:tcPr>
            <w:tcW w:w="953" w:type="dxa"/>
            <w:tcBorders>
              <w:top w:val="nil"/>
              <w:left w:val="single" w:sz="4" w:space="0" w:color="auto"/>
              <w:bottom w:val="single" w:sz="4" w:space="0" w:color="auto"/>
              <w:right w:val="single" w:sz="4" w:space="0" w:color="auto"/>
            </w:tcBorders>
            <w:vAlign w:val="center"/>
          </w:tcPr>
          <w:p w:rsidR="005407E6" w:rsidRPr="006A2E6F" w:rsidRDefault="005407E6" w:rsidP="00252906">
            <w:pPr>
              <w:rPr>
                <w:sz w:val="18"/>
                <w:szCs w:val="18"/>
              </w:rPr>
            </w:pPr>
          </w:p>
        </w:tc>
        <w:tc>
          <w:tcPr>
            <w:tcW w:w="636" w:type="dxa"/>
            <w:tcBorders>
              <w:top w:val="nil"/>
              <w:left w:val="single" w:sz="4" w:space="0" w:color="auto"/>
              <w:bottom w:val="single" w:sz="4" w:space="0" w:color="auto"/>
              <w:right w:val="single" w:sz="4" w:space="0" w:color="auto"/>
            </w:tcBorders>
            <w:vAlign w:val="center"/>
          </w:tcPr>
          <w:p w:rsidR="005407E6" w:rsidRPr="006A2E6F" w:rsidRDefault="005407E6" w:rsidP="00252906">
            <w:pPr>
              <w:jc w:val="center"/>
              <w:rPr>
                <w:sz w:val="18"/>
                <w:szCs w:val="18"/>
              </w:rPr>
            </w:pPr>
            <w:r w:rsidRPr="006A2E6F">
              <w:rPr>
                <w:sz w:val="18"/>
                <w:szCs w:val="18"/>
              </w:rPr>
              <w:t xml:space="preserve"> ШТ </w:t>
            </w:r>
          </w:p>
        </w:tc>
        <w:tc>
          <w:tcPr>
            <w:tcW w:w="795" w:type="dxa"/>
            <w:tcBorders>
              <w:top w:val="nil"/>
              <w:left w:val="single" w:sz="4" w:space="0" w:color="auto"/>
              <w:bottom w:val="single" w:sz="4" w:space="0" w:color="auto"/>
              <w:right w:val="single" w:sz="4" w:space="0" w:color="auto"/>
            </w:tcBorders>
            <w:shd w:val="clear" w:color="auto" w:fill="auto"/>
            <w:vAlign w:val="center"/>
          </w:tcPr>
          <w:p w:rsidR="005407E6" w:rsidRPr="006A2E6F" w:rsidRDefault="005407E6" w:rsidP="00252906">
            <w:pPr>
              <w:jc w:val="center"/>
              <w:rPr>
                <w:sz w:val="18"/>
                <w:szCs w:val="18"/>
              </w:rPr>
            </w:pPr>
            <w:r w:rsidRPr="006A2E6F">
              <w:rPr>
                <w:sz w:val="18"/>
                <w:szCs w:val="18"/>
              </w:rPr>
              <w:t xml:space="preserve">10 </w:t>
            </w:r>
          </w:p>
        </w:tc>
        <w:tc>
          <w:tcPr>
            <w:tcW w:w="1112" w:type="dxa"/>
            <w:tcBorders>
              <w:top w:val="nil"/>
              <w:left w:val="nil"/>
              <w:bottom w:val="single" w:sz="4" w:space="0" w:color="auto"/>
              <w:right w:val="single" w:sz="4" w:space="0" w:color="auto"/>
            </w:tcBorders>
            <w:shd w:val="clear" w:color="auto" w:fill="auto"/>
            <w:vAlign w:val="center"/>
          </w:tcPr>
          <w:p w:rsidR="005407E6" w:rsidRPr="006A2E6F" w:rsidRDefault="005407E6" w:rsidP="00252906">
            <w:pPr>
              <w:jc w:val="center"/>
              <w:rPr>
                <w:rFonts w:ascii="Sylfaen" w:hAnsi="Sylfaen" w:cs="Calibri"/>
                <w:sz w:val="18"/>
                <w:szCs w:val="20"/>
              </w:rPr>
            </w:pPr>
          </w:p>
        </w:tc>
        <w:tc>
          <w:tcPr>
            <w:tcW w:w="1272" w:type="dxa"/>
            <w:tcBorders>
              <w:top w:val="nil"/>
              <w:left w:val="nil"/>
              <w:bottom w:val="single" w:sz="4" w:space="0" w:color="auto"/>
              <w:right w:val="single" w:sz="4" w:space="0" w:color="auto"/>
            </w:tcBorders>
            <w:shd w:val="clear" w:color="auto" w:fill="auto"/>
            <w:vAlign w:val="center"/>
          </w:tcPr>
          <w:p w:rsidR="005407E6" w:rsidRPr="006A2E6F" w:rsidRDefault="005407E6" w:rsidP="00252906">
            <w:pPr>
              <w:jc w:val="center"/>
              <w:rPr>
                <w:rFonts w:ascii="Sylfaen" w:hAnsi="Sylfaen"/>
                <w:sz w:val="18"/>
              </w:rPr>
            </w:pPr>
          </w:p>
        </w:tc>
      </w:tr>
      <w:tr w:rsidR="005407E6" w:rsidRPr="006A2E6F" w:rsidTr="006A55D8">
        <w:trPr>
          <w:trHeight w:val="274"/>
        </w:trPr>
        <w:tc>
          <w:tcPr>
            <w:tcW w:w="1112" w:type="dxa"/>
            <w:tcBorders>
              <w:top w:val="nil"/>
              <w:left w:val="single" w:sz="4" w:space="0" w:color="auto"/>
              <w:bottom w:val="single" w:sz="4" w:space="0" w:color="auto"/>
              <w:right w:val="single" w:sz="4" w:space="0" w:color="auto"/>
            </w:tcBorders>
          </w:tcPr>
          <w:p w:rsidR="005407E6" w:rsidRPr="006A2E6F" w:rsidRDefault="005407E6" w:rsidP="006A55D8">
            <w:pPr>
              <w:pStyle w:val="a3"/>
              <w:numPr>
                <w:ilvl w:val="0"/>
                <w:numId w:val="35"/>
              </w:numPr>
              <w:spacing w:after="160" w:line="259" w:lineRule="auto"/>
              <w:jc w:val="center"/>
              <w:rPr>
                <w:rFonts w:ascii="Sylfaen" w:eastAsia="Calibri" w:hAnsi="Sylfaen"/>
                <w:sz w:val="18"/>
                <w:szCs w:val="18"/>
              </w:rPr>
            </w:pPr>
          </w:p>
        </w:tc>
        <w:tc>
          <w:tcPr>
            <w:tcW w:w="1431" w:type="dxa"/>
            <w:tcBorders>
              <w:top w:val="nil"/>
              <w:left w:val="single" w:sz="4" w:space="0" w:color="auto"/>
              <w:bottom w:val="single" w:sz="4" w:space="0" w:color="auto"/>
              <w:right w:val="single" w:sz="4" w:space="0" w:color="auto"/>
            </w:tcBorders>
            <w:vAlign w:val="center"/>
          </w:tcPr>
          <w:p w:rsidR="005407E6" w:rsidRPr="006A2E6F" w:rsidRDefault="005407E6" w:rsidP="00252906">
            <w:pPr>
              <w:jc w:val="center"/>
              <w:rPr>
                <w:sz w:val="18"/>
                <w:szCs w:val="18"/>
              </w:rPr>
            </w:pPr>
            <w:r w:rsidRPr="006A2E6F">
              <w:rPr>
                <w:sz w:val="18"/>
                <w:szCs w:val="18"/>
              </w:rPr>
              <w:t>3451926266</w:t>
            </w:r>
          </w:p>
        </w:tc>
        <w:tc>
          <w:tcPr>
            <w:tcW w:w="2225" w:type="dxa"/>
            <w:tcBorders>
              <w:top w:val="nil"/>
              <w:left w:val="single" w:sz="4" w:space="0" w:color="auto"/>
              <w:bottom w:val="single" w:sz="4" w:space="0" w:color="auto"/>
              <w:right w:val="single" w:sz="4" w:space="0" w:color="auto"/>
            </w:tcBorders>
            <w:vAlign w:val="center"/>
          </w:tcPr>
          <w:p w:rsidR="005407E6" w:rsidRPr="006A2E6F" w:rsidRDefault="005407E6" w:rsidP="00252906">
            <w:pPr>
              <w:rPr>
                <w:sz w:val="18"/>
                <w:szCs w:val="18"/>
              </w:rPr>
            </w:pPr>
            <w:r w:rsidRPr="006A2E6F">
              <w:rPr>
                <w:sz w:val="18"/>
                <w:szCs w:val="18"/>
              </w:rPr>
              <w:t>РЕГУЛЯТОР ДАВЛЕНИЯ</w:t>
            </w:r>
          </w:p>
        </w:tc>
        <w:tc>
          <w:tcPr>
            <w:tcW w:w="954" w:type="dxa"/>
            <w:tcBorders>
              <w:top w:val="nil"/>
              <w:left w:val="single" w:sz="4" w:space="0" w:color="auto"/>
              <w:bottom w:val="single" w:sz="4" w:space="0" w:color="auto"/>
              <w:right w:val="single" w:sz="4" w:space="0" w:color="auto"/>
            </w:tcBorders>
            <w:vAlign w:val="center"/>
          </w:tcPr>
          <w:p w:rsidR="005407E6" w:rsidRPr="006A2E6F" w:rsidRDefault="005407E6" w:rsidP="00252906">
            <w:pPr>
              <w:rPr>
                <w:sz w:val="18"/>
                <w:szCs w:val="18"/>
              </w:rPr>
            </w:pPr>
            <w:r w:rsidRPr="006A2E6F">
              <w:rPr>
                <w:sz w:val="18"/>
                <w:szCs w:val="18"/>
              </w:rPr>
              <w:t>РМ092.00.000СБ АК-11Б</w:t>
            </w:r>
          </w:p>
        </w:tc>
        <w:tc>
          <w:tcPr>
            <w:tcW w:w="953" w:type="dxa"/>
            <w:tcBorders>
              <w:top w:val="nil"/>
              <w:left w:val="single" w:sz="4" w:space="0" w:color="auto"/>
              <w:bottom w:val="single" w:sz="4" w:space="0" w:color="auto"/>
              <w:right w:val="single" w:sz="4" w:space="0" w:color="auto"/>
            </w:tcBorders>
            <w:vAlign w:val="center"/>
          </w:tcPr>
          <w:p w:rsidR="005407E6" w:rsidRPr="006A2E6F" w:rsidRDefault="005407E6" w:rsidP="00252906">
            <w:pPr>
              <w:rPr>
                <w:sz w:val="18"/>
                <w:szCs w:val="18"/>
              </w:rPr>
            </w:pPr>
          </w:p>
        </w:tc>
        <w:tc>
          <w:tcPr>
            <w:tcW w:w="636" w:type="dxa"/>
            <w:tcBorders>
              <w:top w:val="nil"/>
              <w:left w:val="single" w:sz="4" w:space="0" w:color="auto"/>
              <w:bottom w:val="single" w:sz="4" w:space="0" w:color="auto"/>
              <w:right w:val="single" w:sz="4" w:space="0" w:color="auto"/>
            </w:tcBorders>
            <w:vAlign w:val="center"/>
          </w:tcPr>
          <w:p w:rsidR="005407E6" w:rsidRPr="006A2E6F" w:rsidRDefault="005407E6" w:rsidP="00252906">
            <w:pPr>
              <w:jc w:val="center"/>
              <w:rPr>
                <w:sz w:val="18"/>
                <w:szCs w:val="18"/>
              </w:rPr>
            </w:pPr>
            <w:r w:rsidRPr="006A2E6F">
              <w:rPr>
                <w:sz w:val="18"/>
                <w:szCs w:val="18"/>
              </w:rPr>
              <w:t xml:space="preserve"> ШТ </w:t>
            </w:r>
          </w:p>
        </w:tc>
        <w:tc>
          <w:tcPr>
            <w:tcW w:w="795" w:type="dxa"/>
            <w:tcBorders>
              <w:top w:val="nil"/>
              <w:left w:val="single" w:sz="4" w:space="0" w:color="auto"/>
              <w:bottom w:val="single" w:sz="4" w:space="0" w:color="auto"/>
              <w:right w:val="single" w:sz="4" w:space="0" w:color="auto"/>
            </w:tcBorders>
            <w:shd w:val="clear" w:color="auto" w:fill="auto"/>
            <w:vAlign w:val="center"/>
          </w:tcPr>
          <w:p w:rsidR="005407E6" w:rsidRPr="006A2E6F" w:rsidRDefault="005407E6" w:rsidP="00252906">
            <w:pPr>
              <w:jc w:val="center"/>
              <w:rPr>
                <w:sz w:val="18"/>
                <w:szCs w:val="18"/>
              </w:rPr>
            </w:pPr>
            <w:r w:rsidRPr="006A2E6F">
              <w:rPr>
                <w:sz w:val="18"/>
                <w:szCs w:val="18"/>
              </w:rPr>
              <w:t xml:space="preserve">2 </w:t>
            </w:r>
          </w:p>
        </w:tc>
        <w:tc>
          <w:tcPr>
            <w:tcW w:w="1112" w:type="dxa"/>
            <w:tcBorders>
              <w:top w:val="nil"/>
              <w:left w:val="nil"/>
              <w:bottom w:val="single" w:sz="4" w:space="0" w:color="auto"/>
              <w:right w:val="single" w:sz="4" w:space="0" w:color="auto"/>
            </w:tcBorders>
            <w:shd w:val="clear" w:color="auto" w:fill="auto"/>
            <w:vAlign w:val="center"/>
          </w:tcPr>
          <w:p w:rsidR="005407E6" w:rsidRPr="006A2E6F" w:rsidRDefault="005407E6" w:rsidP="00252906">
            <w:pPr>
              <w:jc w:val="center"/>
              <w:rPr>
                <w:rFonts w:ascii="Sylfaen" w:hAnsi="Sylfaen" w:cs="Calibri"/>
                <w:sz w:val="18"/>
                <w:szCs w:val="20"/>
              </w:rPr>
            </w:pPr>
          </w:p>
        </w:tc>
        <w:tc>
          <w:tcPr>
            <w:tcW w:w="1272" w:type="dxa"/>
            <w:tcBorders>
              <w:top w:val="nil"/>
              <w:left w:val="nil"/>
              <w:bottom w:val="single" w:sz="4" w:space="0" w:color="auto"/>
              <w:right w:val="single" w:sz="4" w:space="0" w:color="auto"/>
            </w:tcBorders>
            <w:shd w:val="clear" w:color="auto" w:fill="auto"/>
            <w:vAlign w:val="center"/>
          </w:tcPr>
          <w:p w:rsidR="005407E6" w:rsidRPr="006A2E6F" w:rsidRDefault="005407E6" w:rsidP="00252906">
            <w:pPr>
              <w:jc w:val="center"/>
              <w:rPr>
                <w:rFonts w:ascii="Sylfaen" w:hAnsi="Sylfaen"/>
                <w:sz w:val="18"/>
              </w:rPr>
            </w:pPr>
          </w:p>
        </w:tc>
      </w:tr>
      <w:tr w:rsidR="005407E6" w:rsidRPr="006A2E6F" w:rsidTr="006A55D8">
        <w:trPr>
          <w:trHeight w:val="274"/>
        </w:trPr>
        <w:tc>
          <w:tcPr>
            <w:tcW w:w="1112" w:type="dxa"/>
            <w:tcBorders>
              <w:top w:val="nil"/>
              <w:left w:val="single" w:sz="4" w:space="0" w:color="auto"/>
              <w:bottom w:val="single" w:sz="4" w:space="0" w:color="auto"/>
              <w:right w:val="single" w:sz="4" w:space="0" w:color="auto"/>
            </w:tcBorders>
          </w:tcPr>
          <w:p w:rsidR="005407E6" w:rsidRPr="006A2E6F" w:rsidRDefault="005407E6" w:rsidP="006A55D8">
            <w:pPr>
              <w:pStyle w:val="a3"/>
              <w:numPr>
                <w:ilvl w:val="0"/>
                <w:numId w:val="35"/>
              </w:numPr>
              <w:spacing w:after="160" w:line="259" w:lineRule="auto"/>
              <w:jc w:val="center"/>
              <w:rPr>
                <w:rFonts w:ascii="Sylfaen" w:eastAsia="Calibri" w:hAnsi="Sylfaen"/>
                <w:sz w:val="18"/>
                <w:szCs w:val="18"/>
              </w:rPr>
            </w:pPr>
          </w:p>
        </w:tc>
        <w:tc>
          <w:tcPr>
            <w:tcW w:w="1431" w:type="dxa"/>
            <w:tcBorders>
              <w:top w:val="nil"/>
              <w:left w:val="single" w:sz="4" w:space="0" w:color="auto"/>
              <w:bottom w:val="single" w:sz="4" w:space="0" w:color="auto"/>
              <w:right w:val="single" w:sz="4" w:space="0" w:color="auto"/>
            </w:tcBorders>
            <w:vAlign w:val="center"/>
          </w:tcPr>
          <w:p w:rsidR="005407E6" w:rsidRPr="006A2E6F" w:rsidRDefault="005407E6" w:rsidP="00252906">
            <w:pPr>
              <w:jc w:val="center"/>
              <w:rPr>
                <w:sz w:val="18"/>
                <w:szCs w:val="18"/>
              </w:rPr>
            </w:pPr>
            <w:r w:rsidRPr="006A2E6F">
              <w:rPr>
                <w:sz w:val="18"/>
                <w:szCs w:val="18"/>
              </w:rPr>
              <w:t>3451956134</w:t>
            </w:r>
          </w:p>
        </w:tc>
        <w:tc>
          <w:tcPr>
            <w:tcW w:w="2225" w:type="dxa"/>
            <w:tcBorders>
              <w:top w:val="nil"/>
              <w:left w:val="single" w:sz="4" w:space="0" w:color="auto"/>
              <w:bottom w:val="single" w:sz="4" w:space="0" w:color="auto"/>
              <w:right w:val="single" w:sz="4" w:space="0" w:color="auto"/>
            </w:tcBorders>
            <w:vAlign w:val="center"/>
          </w:tcPr>
          <w:p w:rsidR="005407E6" w:rsidRPr="006A2E6F" w:rsidRDefault="005407E6" w:rsidP="00252906">
            <w:pPr>
              <w:rPr>
                <w:sz w:val="18"/>
                <w:szCs w:val="18"/>
              </w:rPr>
            </w:pPr>
            <w:r w:rsidRPr="006A2E6F">
              <w:rPr>
                <w:sz w:val="18"/>
                <w:szCs w:val="18"/>
              </w:rPr>
              <w:t>ПРУЖИНА</w:t>
            </w:r>
          </w:p>
        </w:tc>
        <w:tc>
          <w:tcPr>
            <w:tcW w:w="954" w:type="dxa"/>
            <w:tcBorders>
              <w:top w:val="nil"/>
              <w:left w:val="single" w:sz="4" w:space="0" w:color="auto"/>
              <w:bottom w:val="single" w:sz="4" w:space="0" w:color="auto"/>
              <w:right w:val="single" w:sz="4" w:space="0" w:color="auto"/>
            </w:tcBorders>
            <w:vAlign w:val="center"/>
          </w:tcPr>
          <w:p w:rsidR="005407E6" w:rsidRPr="006A2E6F" w:rsidRDefault="005407E6" w:rsidP="00252906">
            <w:pPr>
              <w:rPr>
                <w:sz w:val="18"/>
                <w:szCs w:val="18"/>
              </w:rPr>
            </w:pPr>
            <w:r w:rsidRPr="006A2E6F">
              <w:rPr>
                <w:sz w:val="18"/>
                <w:szCs w:val="18"/>
              </w:rPr>
              <w:t>5ТЕ.281.009</w:t>
            </w:r>
          </w:p>
        </w:tc>
        <w:tc>
          <w:tcPr>
            <w:tcW w:w="953" w:type="dxa"/>
            <w:tcBorders>
              <w:top w:val="nil"/>
              <w:left w:val="single" w:sz="4" w:space="0" w:color="auto"/>
              <w:bottom w:val="single" w:sz="4" w:space="0" w:color="auto"/>
              <w:right w:val="single" w:sz="4" w:space="0" w:color="auto"/>
            </w:tcBorders>
            <w:vAlign w:val="center"/>
          </w:tcPr>
          <w:p w:rsidR="005407E6" w:rsidRPr="006A2E6F" w:rsidRDefault="005407E6" w:rsidP="00252906">
            <w:pPr>
              <w:rPr>
                <w:sz w:val="18"/>
                <w:szCs w:val="18"/>
              </w:rPr>
            </w:pPr>
          </w:p>
        </w:tc>
        <w:tc>
          <w:tcPr>
            <w:tcW w:w="636" w:type="dxa"/>
            <w:tcBorders>
              <w:top w:val="nil"/>
              <w:left w:val="single" w:sz="4" w:space="0" w:color="auto"/>
              <w:bottom w:val="single" w:sz="4" w:space="0" w:color="auto"/>
              <w:right w:val="single" w:sz="4" w:space="0" w:color="auto"/>
            </w:tcBorders>
            <w:vAlign w:val="center"/>
          </w:tcPr>
          <w:p w:rsidR="005407E6" w:rsidRPr="006A2E6F" w:rsidRDefault="005407E6" w:rsidP="00252906">
            <w:pPr>
              <w:jc w:val="center"/>
              <w:rPr>
                <w:sz w:val="18"/>
                <w:szCs w:val="18"/>
              </w:rPr>
            </w:pPr>
            <w:r w:rsidRPr="006A2E6F">
              <w:rPr>
                <w:sz w:val="18"/>
                <w:szCs w:val="18"/>
              </w:rPr>
              <w:t xml:space="preserve"> ШТ </w:t>
            </w:r>
          </w:p>
        </w:tc>
        <w:tc>
          <w:tcPr>
            <w:tcW w:w="795" w:type="dxa"/>
            <w:tcBorders>
              <w:top w:val="nil"/>
              <w:left w:val="single" w:sz="4" w:space="0" w:color="auto"/>
              <w:bottom w:val="single" w:sz="4" w:space="0" w:color="auto"/>
              <w:right w:val="single" w:sz="4" w:space="0" w:color="auto"/>
            </w:tcBorders>
            <w:shd w:val="clear" w:color="auto" w:fill="auto"/>
            <w:vAlign w:val="center"/>
          </w:tcPr>
          <w:p w:rsidR="005407E6" w:rsidRPr="006A2E6F" w:rsidRDefault="005407E6" w:rsidP="00252906">
            <w:pPr>
              <w:jc w:val="center"/>
              <w:rPr>
                <w:sz w:val="18"/>
                <w:szCs w:val="18"/>
              </w:rPr>
            </w:pPr>
            <w:r w:rsidRPr="006A2E6F">
              <w:rPr>
                <w:sz w:val="18"/>
                <w:szCs w:val="18"/>
              </w:rPr>
              <w:t xml:space="preserve">50 </w:t>
            </w:r>
          </w:p>
        </w:tc>
        <w:tc>
          <w:tcPr>
            <w:tcW w:w="1112" w:type="dxa"/>
            <w:tcBorders>
              <w:top w:val="nil"/>
              <w:left w:val="nil"/>
              <w:bottom w:val="single" w:sz="4" w:space="0" w:color="auto"/>
              <w:right w:val="single" w:sz="4" w:space="0" w:color="auto"/>
            </w:tcBorders>
            <w:shd w:val="clear" w:color="auto" w:fill="auto"/>
            <w:vAlign w:val="center"/>
          </w:tcPr>
          <w:p w:rsidR="005407E6" w:rsidRPr="006A2E6F" w:rsidRDefault="005407E6" w:rsidP="00252906">
            <w:pPr>
              <w:jc w:val="center"/>
              <w:rPr>
                <w:rFonts w:ascii="Sylfaen" w:hAnsi="Sylfaen" w:cs="Calibri"/>
                <w:sz w:val="18"/>
                <w:szCs w:val="20"/>
              </w:rPr>
            </w:pPr>
          </w:p>
        </w:tc>
        <w:tc>
          <w:tcPr>
            <w:tcW w:w="1272" w:type="dxa"/>
            <w:tcBorders>
              <w:top w:val="nil"/>
              <w:left w:val="nil"/>
              <w:bottom w:val="single" w:sz="4" w:space="0" w:color="auto"/>
              <w:right w:val="single" w:sz="4" w:space="0" w:color="auto"/>
            </w:tcBorders>
            <w:shd w:val="clear" w:color="auto" w:fill="auto"/>
            <w:vAlign w:val="center"/>
          </w:tcPr>
          <w:p w:rsidR="005407E6" w:rsidRPr="006A2E6F" w:rsidRDefault="005407E6" w:rsidP="00252906">
            <w:pPr>
              <w:jc w:val="center"/>
              <w:rPr>
                <w:rFonts w:ascii="Sylfaen" w:hAnsi="Sylfaen"/>
                <w:sz w:val="18"/>
              </w:rPr>
            </w:pPr>
          </w:p>
        </w:tc>
      </w:tr>
      <w:tr w:rsidR="005407E6" w:rsidRPr="006A2E6F" w:rsidTr="006A55D8">
        <w:trPr>
          <w:trHeight w:val="800"/>
        </w:trPr>
        <w:tc>
          <w:tcPr>
            <w:tcW w:w="1112" w:type="dxa"/>
            <w:tcBorders>
              <w:top w:val="nil"/>
              <w:left w:val="single" w:sz="4" w:space="0" w:color="auto"/>
              <w:bottom w:val="single" w:sz="4" w:space="0" w:color="auto"/>
              <w:right w:val="single" w:sz="4" w:space="0" w:color="auto"/>
            </w:tcBorders>
          </w:tcPr>
          <w:p w:rsidR="005407E6" w:rsidRPr="006A2E6F" w:rsidRDefault="005407E6" w:rsidP="006A55D8">
            <w:pPr>
              <w:pStyle w:val="a3"/>
              <w:numPr>
                <w:ilvl w:val="0"/>
                <w:numId w:val="35"/>
              </w:numPr>
              <w:spacing w:after="160" w:line="259" w:lineRule="auto"/>
              <w:jc w:val="center"/>
              <w:rPr>
                <w:rFonts w:ascii="Sylfaen" w:eastAsia="Calibri" w:hAnsi="Sylfaen"/>
                <w:sz w:val="18"/>
                <w:szCs w:val="18"/>
              </w:rPr>
            </w:pPr>
          </w:p>
        </w:tc>
        <w:tc>
          <w:tcPr>
            <w:tcW w:w="1431" w:type="dxa"/>
            <w:tcBorders>
              <w:top w:val="nil"/>
              <w:left w:val="single" w:sz="4" w:space="0" w:color="auto"/>
              <w:bottom w:val="single" w:sz="4" w:space="0" w:color="auto"/>
              <w:right w:val="single" w:sz="4" w:space="0" w:color="auto"/>
            </w:tcBorders>
            <w:vAlign w:val="center"/>
          </w:tcPr>
          <w:p w:rsidR="005407E6" w:rsidRPr="006A2E6F" w:rsidRDefault="005407E6" w:rsidP="00252906">
            <w:pPr>
              <w:jc w:val="center"/>
              <w:rPr>
                <w:sz w:val="18"/>
                <w:szCs w:val="18"/>
              </w:rPr>
            </w:pPr>
            <w:r w:rsidRPr="006A2E6F">
              <w:rPr>
                <w:sz w:val="18"/>
                <w:szCs w:val="18"/>
              </w:rPr>
              <w:t>4279861065</w:t>
            </w:r>
          </w:p>
        </w:tc>
        <w:tc>
          <w:tcPr>
            <w:tcW w:w="2225" w:type="dxa"/>
            <w:tcBorders>
              <w:top w:val="nil"/>
              <w:left w:val="single" w:sz="4" w:space="0" w:color="auto"/>
              <w:bottom w:val="single" w:sz="4" w:space="0" w:color="auto"/>
              <w:right w:val="single" w:sz="4" w:space="0" w:color="auto"/>
            </w:tcBorders>
            <w:vAlign w:val="center"/>
          </w:tcPr>
          <w:p w:rsidR="005407E6" w:rsidRPr="006A2E6F" w:rsidRDefault="005407E6" w:rsidP="00252906">
            <w:pPr>
              <w:rPr>
                <w:sz w:val="18"/>
                <w:szCs w:val="18"/>
              </w:rPr>
            </w:pPr>
            <w:r w:rsidRPr="006A2E6F">
              <w:rPr>
                <w:sz w:val="18"/>
                <w:szCs w:val="18"/>
              </w:rPr>
              <w:t>ВИЛКА АНКЕРНАЯ</w:t>
            </w:r>
          </w:p>
        </w:tc>
        <w:tc>
          <w:tcPr>
            <w:tcW w:w="954" w:type="dxa"/>
            <w:tcBorders>
              <w:top w:val="nil"/>
              <w:left w:val="single" w:sz="4" w:space="0" w:color="auto"/>
              <w:bottom w:val="single" w:sz="4" w:space="0" w:color="auto"/>
              <w:right w:val="single" w:sz="4" w:space="0" w:color="auto"/>
            </w:tcBorders>
            <w:vAlign w:val="center"/>
          </w:tcPr>
          <w:p w:rsidR="005407E6" w:rsidRPr="006A2E6F" w:rsidRDefault="005407E6" w:rsidP="00252906">
            <w:pPr>
              <w:rPr>
                <w:sz w:val="18"/>
                <w:szCs w:val="18"/>
              </w:rPr>
            </w:pPr>
            <w:r w:rsidRPr="006A2E6F">
              <w:rPr>
                <w:sz w:val="18"/>
                <w:szCs w:val="18"/>
              </w:rPr>
              <w:t>14СБ36</w:t>
            </w:r>
          </w:p>
        </w:tc>
        <w:tc>
          <w:tcPr>
            <w:tcW w:w="953" w:type="dxa"/>
            <w:tcBorders>
              <w:top w:val="nil"/>
              <w:left w:val="single" w:sz="4" w:space="0" w:color="auto"/>
              <w:bottom w:val="single" w:sz="4" w:space="0" w:color="auto"/>
              <w:right w:val="single" w:sz="4" w:space="0" w:color="auto"/>
            </w:tcBorders>
            <w:vAlign w:val="center"/>
          </w:tcPr>
          <w:p w:rsidR="005407E6" w:rsidRPr="006A2E6F" w:rsidRDefault="005407E6" w:rsidP="00252906">
            <w:pPr>
              <w:rPr>
                <w:sz w:val="18"/>
                <w:szCs w:val="18"/>
              </w:rPr>
            </w:pPr>
          </w:p>
        </w:tc>
        <w:tc>
          <w:tcPr>
            <w:tcW w:w="636" w:type="dxa"/>
            <w:tcBorders>
              <w:top w:val="nil"/>
              <w:left w:val="single" w:sz="4" w:space="0" w:color="auto"/>
              <w:bottom w:val="single" w:sz="4" w:space="0" w:color="auto"/>
              <w:right w:val="single" w:sz="4" w:space="0" w:color="auto"/>
            </w:tcBorders>
            <w:vAlign w:val="center"/>
          </w:tcPr>
          <w:p w:rsidR="005407E6" w:rsidRPr="006A2E6F" w:rsidRDefault="005407E6" w:rsidP="00252906">
            <w:pPr>
              <w:jc w:val="center"/>
              <w:rPr>
                <w:sz w:val="18"/>
                <w:szCs w:val="18"/>
              </w:rPr>
            </w:pPr>
            <w:r w:rsidRPr="006A2E6F">
              <w:rPr>
                <w:sz w:val="18"/>
                <w:szCs w:val="18"/>
              </w:rPr>
              <w:t xml:space="preserve"> ШТ </w:t>
            </w:r>
          </w:p>
        </w:tc>
        <w:tc>
          <w:tcPr>
            <w:tcW w:w="795" w:type="dxa"/>
            <w:tcBorders>
              <w:top w:val="nil"/>
              <w:left w:val="single" w:sz="4" w:space="0" w:color="auto"/>
              <w:bottom w:val="single" w:sz="4" w:space="0" w:color="auto"/>
              <w:right w:val="single" w:sz="4" w:space="0" w:color="auto"/>
            </w:tcBorders>
            <w:shd w:val="clear" w:color="auto" w:fill="auto"/>
            <w:vAlign w:val="center"/>
          </w:tcPr>
          <w:p w:rsidR="005407E6" w:rsidRPr="006A2E6F" w:rsidRDefault="005407E6" w:rsidP="00252906">
            <w:pPr>
              <w:jc w:val="center"/>
              <w:rPr>
                <w:sz w:val="18"/>
                <w:szCs w:val="18"/>
              </w:rPr>
            </w:pPr>
            <w:r w:rsidRPr="006A2E6F">
              <w:rPr>
                <w:sz w:val="18"/>
                <w:szCs w:val="18"/>
              </w:rPr>
              <w:t xml:space="preserve">5 </w:t>
            </w:r>
          </w:p>
        </w:tc>
        <w:tc>
          <w:tcPr>
            <w:tcW w:w="1112" w:type="dxa"/>
            <w:tcBorders>
              <w:top w:val="nil"/>
              <w:left w:val="nil"/>
              <w:bottom w:val="single" w:sz="4" w:space="0" w:color="auto"/>
              <w:right w:val="single" w:sz="4" w:space="0" w:color="auto"/>
            </w:tcBorders>
            <w:shd w:val="clear" w:color="auto" w:fill="auto"/>
            <w:vAlign w:val="center"/>
          </w:tcPr>
          <w:p w:rsidR="005407E6" w:rsidRPr="006A2E6F" w:rsidRDefault="005407E6" w:rsidP="00252906">
            <w:pPr>
              <w:jc w:val="center"/>
              <w:rPr>
                <w:rFonts w:ascii="Sylfaen" w:hAnsi="Sylfaen" w:cs="Calibri"/>
                <w:sz w:val="18"/>
                <w:szCs w:val="20"/>
              </w:rPr>
            </w:pPr>
          </w:p>
        </w:tc>
        <w:tc>
          <w:tcPr>
            <w:tcW w:w="1272" w:type="dxa"/>
            <w:tcBorders>
              <w:top w:val="nil"/>
              <w:left w:val="nil"/>
              <w:bottom w:val="single" w:sz="4" w:space="0" w:color="auto"/>
              <w:right w:val="single" w:sz="4" w:space="0" w:color="auto"/>
            </w:tcBorders>
            <w:shd w:val="clear" w:color="auto" w:fill="auto"/>
            <w:vAlign w:val="center"/>
          </w:tcPr>
          <w:p w:rsidR="005407E6" w:rsidRPr="006A2E6F" w:rsidRDefault="005407E6" w:rsidP="00252906">
            <w:pPr>
              <w:rPr>
                <w:rFonts w:ascii="Sylfaen" w:hAnsi="Sylfaen"/>
                <w:sz w:val="18"/>
              </w:rPr>
            </w:pPr>
          </w:p>
        </w:tc>
      </w:tr>
      <w:tr w:rsidR="005407E6" w:rsidRPr="006A2E6F" w:rsidTr="006A55D8">
        <w:trPr>
          <w:trHeight w:val="274"/>
        </w:trPr>
        <w:tc>
          <w:tcPr>
            <w:tcW w:w="1112" w:type="dxa"/>
            <w:tcBorders>
              <w:top w:val="nil"/>
              <w:left w:val="single" w:sz="4" w:space="0" w:color="auto"/>
              <w:bottom w:val="single" w:sz="4" w:space="0" w:color="auto"/>
              <w:right w:val="single" w:sz="4" w:space="0" w:color="auto"/>
            </w:tcBorders>
          </w:tcPr>
          <w:p w:rsidR="005407E6" w:rsidRPr="006A2E6F" w:rsidRDefault="005407E6" w:rsidP="006A55D8">
            <w:pPr>
              <w:pStyle w:val="a3"/>
              <w:numPr>
                <w:ilvl w:val="0"/>
                <w:numId w:val="35"/>
              </w:numPr>
              <w:spacing w:after="160" w:line="259" w:lineRule="auto"/>
              <w:jc w:val="center"/>
              <w:rPr>
                <w:rFonts w:ascii="Sylfaen" w:eastAsia="Calibri" w:hAnsi="Sylfaen"/>
                <w:sz w:val="18"/>
                <w:szCs w:val="18"/>
              </w:rPr>
            </w:pPr>
          </w:p>
        </w:tc>
        <w:tc>
          <w:tcPr>
            <w:tcW w:w="1431" w:type="dxa"/>
            <w:tcBorders>
              <w:top w:val="nil"/>
              <w:left w:val="single" w:sz="4" w:space="0" w:color="auto"/>
              <w:bottom w:val="single" w:sz="4" w:space="0" w:color="auto"/>
              <w:right w:val="single" w:sz="4" w:space="0" w:color="auto"/>
            </w:tcBorders>
            <w:vAlign w:val="center"/>
          </w:tcPr>
          <w:p w:rsidR="005407E6" w:rsidRPr="006A2E6F" w:rsidRDefault="005407E6" w:rsidP="00252906">
            <w:pPr>
              <w:jc w:val="center"/>
              <w:rPr>
                <w:sz w:val="18"/>
                <w:szCs w:val="18"/>
              </w:rPr>
            </w:pPr>
            <w:r w:rsidRPr="006A2E6F">
              <w:rPr>
                <w:sz w:val="18"/>
                <w:szCs w:val="18"/>
              </w:rPr>
              <w:t>1479100013</w:t>
            </w:r>
          </w:p>
        </w:tc>
        <w:tc>
          <w:tcPr>
            <w:tcW w:w="2225" w:type="dxa"/>
            <w:tcBorders>
              <w:top w:val="nil"/>
              <w:left w:val="single" w:sz="4" w:space="0" w:color="auto"/>
              <w:bottom w:val="single" w:sz="4" w:space="0" w:color="auto"/>
              <w:right w:val="single" w:sz="4" w:space="0" w:color="auto"/>
            </w:tcBorders>
            <w:vAlign w:val="center"/>
          </w:tcPr>
          <w:p w:rsidR="005407E6" w:rsidRPr="006A2E6F" w:rsidRDefault="005407E6" w:rsidP="00252906">
            <w:pPr>
              <w:rPr>
                <w:sz w:val="18"/>
                <w:szCs w:val="18"/>
              </w:rPr>
            </w:pPr>
            <w:r w:rsidRPr="006A2E6F">
              <w:rPr>
                <w:sz w:val="18"/>
                <w:szCs w:val="18"/>
              </w:rPr>
              <w:t>ПОРОШОК ЖЕЛЕЗНЫЙ</w:t>
            </w:r>
          </w:p>
        </w:tc>
        <w:tc>
          <w:tcPr>
            <w:tcW w:w="954" w:type="dxa"/>
            <w:tcBorders>
              <w:top w:val="nil"/>
              <w:left w:val="single" w:sz="4" w:space="0" w:color="auto"/>
              <w:bottom w:val="single" w:sz="4" w:space="0" w:color="auto"/>
              <w:right w:val="single" w:sz="4" w:space="0" w:color="auto"/>
            </w:tcBorders>
            <w:vAlign w:val="center"/>
          </w:tcPr>
          <w:p w:rsidR="005407E6" w:rsidRPr="006A2E6F" w:rsidRDefault="005407E6" w:rsidP="00252906">
            <w:pPr>
              <w:rPr>
                <w:sz w:val="18"/>
                <w:szCs w:val="18"/>
              </w:rPr>
            </w:pPr>
            <w:r w:rsidRPr="006A2E6F">
              <w:rPr>
                <w:sz w:val="18"/>
                <w:szCs w:val="18"/>
              </w:rPr>
              <w:t>ПЖВ5.160.26</w:t>
            </w:r>
          </w:p>
        </w:tc>
        <w:tc>
          <w:tcPr>
            <w:tcW w:w="953" w:type="dxa"/>
            <w:tcBorders>
              <w:top w:val="nil"/>
              <w:left w:val="single" w:sz="4" w:space="0" w:color="auto"/>
              <w:bottom w:val="single" w:sz="4" w:space="0" w:color="auto"/>
              <w:right w:val="single" w:sz="4" w:space="0" w:color="auto"/>
            </w:tcBorders>
            <w:vAlign w:val="center"/>
          </w:tcPr>
          <w:p w:rsidR="005407E6" w:rsidRPr="006A2E6F" w:rsidRDefault="005407E6" w:rsidP="00252906">
            <w:pPr>
              <w:rPr>
                <w:sz w:val="18"/>
                <w:szCs w:val="18"/>
              </w:rPr>
            </w:pPr>
          </w:p>
        </w:tc>
        <w:tc>
          <w:tcPr>
            <w:tcW w:w="636" w:type="dxa"/>
            <w:tcBorders>
              <w:top w:val="nil"/>
              <w:left w:val="single" w:sz="4" w:space="0" w:color="auto"/>
              <w:bottom w:val="single" w:sz="4" w:space="0" w:color="auto"/>
              <w:right w:val="single" w:sz="4" w:space="0" w:color="auto"/>
            </w:tcBorders>
            <w:vAlign w:val="center"/>
          </w:tcPr>
          <w:p w:rsidR="005407E6" w:rsidRPr="006A2E6F" w:rsidRDefault="005407E6" w:rsidP="00252906">
            <w:pPr>
              <w:jc w:val="center"/>
              <w:rPr>
                <w:sz w:val="18"/>
                <w:szCs w:val="18"/>
              </w:rPr>
            </w:pPr>
            <w:r w:rsidRPr="006A2E6F">
              <w:rPr>
                <w:sz w:val="18"/>
                <w:szCs w:val="18"/>
              </w:rPr>
              <w:t xml:space="preserve"> КГ </w:t>
            </w:r>
          </w:p>
        </w:tc>
        <w:tc>
          <w:tcPr>
            <w:tcW w:w="795" w:type="dxa"/>
            <w:tcBorders>
              <w:top w:val="nil"/>
              <w:left w:val="single" w:sz="4" w:space="0" w:color="auto"/>
              <w:bottom w:val="single" w:sz="4" w:space="0" w:color="auto"/>
              <w:right w:val="single" w:sz="4" w:space="0" w:color="auto"/>
            </w:tcBorders>
            <w:shd w:val="clear" w:color="auto" w:fill="auto"/>
            <w:vAlign w:val="center"/>
          </w:tcPr>
          <w:p w:rsidR="005407E6" w:rsidRPr="006A2E6F" w:rsidRDefault="005407E6" w:rsidP="00252906">
            <w:pPr>
              <w:jc w:val="center"/>
              <w:rPr>
                <w:sz w:val="18"/>
                <w:szCs w:val="18"/>
              </w:rPr>
            </w:pPr>
            <w:r w:rsidRPr="006A2E6F">
              <w:rPr>
                <w:sz w:val="18"/>
                <w:szCs w:val="18"/>
              </w:rPr>
              <w:t xml:space="preserve">5 </w:t>
            </w:r>
          </w:p>
        </w:tc>
        <w:tc>
          <w:tcPr>
            <w:tcW w:w="1112" w:type="dxa"/>
            <w:tcBorders>
              <w:top w:val="nil"/>
              <w:left w:val="nil"/>
              <w:bottom w:val="single" w:sz="4" w:space="0" w:color="auto"/>
              <w:right w:val="single" w:sz="4" w:space="0" w:color="auto"/>
            </w:tcBorders>
            <w:shd w:val="clear" w:color="auto" w:fill="auto"/>
            <w:vAlign w:val="center"/>
          </w:tcPr>
          <w:p w:rsidR="005407E6" w:rsidRPr="006A2E6F" w:rsidRDefault="005407E6" w:rsidP="00252906">
            <w:pPr>
              <w:jc w:val="center"/>
              <w:rPr>
                <w:rFonts w:ascii="Sylfaen" w:hAnsi="Sylfaen" w:cs="Calibri"/>
                <w:sz w:val="18"/>
                <w:szCs w:val="20"/>
              </w:rPr>
            </w:pPr>
          </w:p>
        </w:tc>
        <w:tc>
          <w:tcPr>
            <w:tcW w:w="1272" w:type="dxa"/>
            <w:tcBorders>
              <w:top w:val="nil"/>
              <w:left w:val="nil"/>
              <w:bottom w:val="single" w:sz="4" w:space="0" w:color="auto"/>
              <w:right w:val="single" w:sz="4" w:space="0" w:color="auto"/>
            </w:tcBorders>
            <w:shd w:val="clear" w:color="auto" w:fill="auto"/>
            <w:vAlign w:val="center"/>
          </w:tcPr>
          <w:p w:rsidR="005407E6" w:rsidRPr="006A2E6F" w:rsidRDefault="005407E6" w:rsidP="00252906">
            <w:pPr>
              <w:rPr>
                <w:rFonts w:ascii="Sylfaen" w:hAnsi="Sylfaen"/>
                <w:sz w:val="18"/>
              </w:rPr>
            </w:pPr>
          </w:p>
        </w:tc>
      </w:tr>
      <w:tr w:rsidR="005407E6" w:rsidRPr="006A2E6F" w:rsidTr="006A55D8">
        <w:trPr>
          <w:trHeight w:val="550"/>
        </w:trPr>
        <w:tc>
          <w:tcPr>
            <w:tcW w:w="1112" w:type="dxa"/>
            <w:tcBorders>
              <w:top w:val="nil"/>
              <w:left w:val="single" w:sz="4" w:space="0" w:color="auto"/>
              <w:bottom w:val="single" w:sz="4" w:space="0" w:color="auto"/>
              <w:right w:val="single" w:sz="4" w:space="0" w:color="auto"/>
            </w:tcBorders>
          </w:tcPr>
          <w:p w:rsidR="005407E6" w:rsidRPr="006A2E6F" w:rsidRDefault="005407E6" w:rsidP="006A55D8">
            <w:pPr>
              <w:pStyle w:val="a3"/>
              <w:numPr>
                <w:ilvl w:val="0"/>
                <w:numId w:val="35"/>
              </w:numPr>
              <w:spacing w:after="160" w:line="259" w:lineRule="auto"/>
              <w:jc w:val="center"/>
              <w:rPr>
                <w:rFonts w:ascii="Sylfaen" w:eastAsia="Calibri" w:hAnsi="Sylfaen"/>
                <w:sz w:val="18"/>
                <w:szCs w:val="18"/>
              </w:rPr>
            </w:pPr>
          </w:p>
        </w:tc>
        <w:tc>
          <w:tcPr>
            <w:tcW w:w="1431" w:type="dxa"/>
            <w:tcBorders>
              <w:top w:val="nil"/>
              <w:left w:val="single" w:sz="4" w:space="0" w:color="auto"/>
              <w:bottom w:val="single" w:sz="4" w:space="0" w:color="auto"/>
              <w:right w:val="single" w:sz="4" w:space="0" w:color="auto"/>
            </w:tcBorders>
            <w:vAlign w:val="center"/>
          </w:tcPr>
          <w:p w:rsidR="005407E6" w:rsidRPr="006A2E6F" w:rsidRDefault="005407E6" w:rsidP="00252906">
            <w:pPr>
              <w:jc w:val="center"/>
              <w:rPr>
                <w:sz w:val="18"/>
                <w:szCs w:val="18"/>
              </w:rPr>
            </w:pPr>
            <w:r w:rsidRPr="006A2E6F">
              <w:rPr>
                <w:sz w:val="18"/>
                <w:szCs w:val="18"/>
              </w:rPr>
              <w:t>1680000309</w:t>
            </w:r>
          </w:p>
        </w:tc>
        <w:tc>
          <w:tcPr>
            <w:tcW w:w="2225" w:type="dxa"/>
            <w:tcBorders>
              <w:top w:val="nil"/>
              <w:left w:val="single" w:sz="4" w:space="0" w:color="auto"/>
              <w:bottom w:val="single" w:sz="4" w:space="0" w:color="auto"/>
              <w:right w:val="single" w:sz="4" w:space="0" w:color="auto"/>
            </w:tcBorders>
            <w:vAlign w:val="center"/>
          </w:tcPr>
          <w:p w:rsidR="005407E6" w:rsidRPr="006A2E6F" w:rsidRDefault="005407E6" w:rsidP="00252906">
            <w:pPr>
              <w:rPr>
                <w:sz w:val="18"/>
                <w:szCs w:val="18"/>
              </w:rPr>
            </w:pPr>
            <w:r w:rsidRPr="006A2E6F">
              <w:rPr>
                <w:sz w:val="18"/>
                <w:szCs w:val="18"/>
              </w:rPr>
              <w:t>ШАЙБА ПРУЖИННАЯ</w:t>
            </w:r>
          </w:p>
        </w:tc>
        <w:tc>
          <w:tcPr>
            <w:tcW w:w="954" w:type="dxa"/>
            <w:tcBorders>
              <w:top w:val="nil"/>
              <w:left w:val="single" w:sz="4" w:space="0" w:color="auto"/>
              <w:bottom w:val="single" w:sz="4" w:space="0" w:color="auto"/>
              <w:right w:val="single" w:sz="4" w:space="0" w:color="auto"/>
            </w:tcBorders>
            <w:vAlign w:val="center"/>
          </w:tcPr>
          <w:p w:rsidR="005407E6" w:rsidRPr="006A2E6F" w:rsidRDefault="005407E6" w:rsidP="00252906">
            <w:pPr>
              <w:rPr>
                <w:sz w:val="18"/>
                <w:szCs w:val="18"/>
              </w:rPr>
            </w:pPr>
            <w:r w:rsidRPr="006A2E6F">
              <w:rPr>
                <w:sz w:val="18"/>
                <w:szCs w:val="18"/>
              </w:rPr>
              <w:t>10.65Г.016</w:t>
            </w:r>
          </w:p>
        </w:tc>
        <w:tc>
          <w:tcPr>
            <w:tcW w:w="953" w:type="dxa"/>
            <w:tcBorders>
              <w:top w:val="nil"/>
              <w:left w:val="single" w:sz="4" w:space="0" w:color="auto"/>
              <w:bottom w:val="single" w:sz="4" w:space="0" w:color="auto"/>
              <w:right w:val="single" w:sz="4" w:space="0" w:color="auto"/>
            </w:tcBorders>
            <w:vAlign w:val="center"/>
          </w:tcPr>
          <w:p w:rsidR="005407E6" w:rsidRPr="006A2E6F" w:rsidRDefault="005407E6" w:rsidP="00252906">
            <w:pPr>
              <w:rPr>
                <w:sz w:val="18"/>
                <w:szCs w:val="18"/>
              </w:rPr>
            </w:pPr>
          </w:p>
        </w:tc>
        <w:tc>
          <w:tcPr>
            <w:tcW w:w="636" w:type="dxa"/>
            <w:tcBorders>
              <w:top w:val="nil"/>
              <w:left w:val="single" w:sz="4" w:space="0" w:color="auto"/>
              <w:bottom w:val="single" w:sz="4" w:space="0" w:color="auto"/>
              <w:right w:val="single" w:sz="4" w:space="0" w:color="auto"/>
            </w:tcBorders>
            <w:vAlign w:val="center"/>
          </w:tcPr>
          <w:p w:rsidR="005407E6" w:rsidRPr="006A2E6F" w:rsidRDefault="005407E6" w:rsidP="00252906">
            <w:pPr>
              <w:jc w:val="center"/>
              <w:rPr>
                <w:sz w:val="18"/>
                <w:szCs w:val="18"/>
              </w:rPr>
            </w:pPr>
            <w:r w:rsidRPr="006A2E6F">
              <w:rPr>
                <w:sz w:val="18"/>
                <w:szCs w:val="18"/>
              </w:rPr>
              <w:t xml:space="preserve"> КГ </w:t>
            </w:r>
          </w:p>
        </w:tc>
        <w:tc>
          <w:tcPr>
            <w:tcW w:w="795" w:type="dxa"/>
            <w:tcBorders>
              <w:top w:val="nil"/>
              <w:left w:val="single" w:sz="4" w:space="0" w:color="auto"/>
              <w:bottom w:val="single" w:sz="4" w:space="0" w:color="auto"/>
              <w:right w:val="single" w:sz="4" w:space="0" w:color="auto"/>
            </w:tcBorders>
            <w:shd w:val="clear" w:color="auto" w:fill="auto"/>
            <w:vAlign w:val="center"/>
          </w:tcPr>
          <w:p w:rsidR="005407E6" w:rsidRPr="006A2E6F" w:rsidRDefault="005407E6" w:rsidP="00252906">
            <w:pPr>
              <w:jc w:val="center"/>
              <w:rPr>
                <w:sz w:val="18"/>
                <w:szCs w:val="18"/>
              </w:rPr>
            </w:pPr>
            <w:r w:rsidRPr="006A2E6F">
              <w:rPr>
                <w:sz w:val="18"/>
                <w:szCs w:val="18"/>
              </w:rPr>
              <w:t xml:space="preserve">10 </w:t>
            </w:r>
          </w:p>
        </w:tc>
        <w:tc>
          <w:tcPr>
            <w:tcW w:w="1112" w:type="dxa"/>
            <w:tcBorders>
              <w:top w:val="nil"/>
              <w:left w:val="nil"/>
              <w:bottom w:val="single" w:sz="4" w:space="0" w:color="auto"/>
              <w:right w:val="single" w:sz="4" w:space="0" w:color="auto"/>
            </w:tcBorders>
            <w:shd w:val="clear" w:color="auto" w:fill="auto"/>
            <w:vAlign w:val="center"/>
          </w:tcPr>
          <w:p w:rsidR="005407E6" w:rsidRPr="006A2E6F" w:rsidRDefault="005407E6" w:rsidP="00252906">
            <w:pPr>
              <w:jc w:val="center"/>
              <w:rPr>
                <w:rFonts w:ascii="Sylfaen" w:hAnsi="Sylfaen" w:cs="Calibri"/>
                <w:sz w:val="18"/>
                <w:szCs w:val="20"/>
              </w:rPr>
            </w:pPr>
          </w:p>
        </w:tc>
        <w:tc>
          <w:tcPr>
            <w:tcW w:w="1272" w:type="dxa"/>
            <w:tcBorders>
              <w:top w:val="nil"/>
              <w:left w:val="nil"/>
              <w:bottom w:val="single" w:sz="4" w:space="0" w:color="auto"/>
              <w:right w:val="single" w:sz="4" w:space="0" w:color="auto"/>
            </w:tcBorders>
            <w:shd w:val="clear" w:color="auto" w:fill="auto"/>
            <w:vAlign w:val="center"/>
          </w:tcPr>
          <w:p w:rsidR="005407E6" w:rsidRPr="006A2E6F" w:rsidRDefault="005407E6" w:rsidP="00252906">
            <w:pPr>
              <w:rPr>
                <w:rFonts w:ascii="Sylfaen" w:hAnsi="Sylfaen"/>
                <w:sz w:val="18"/>
              </w:rPr>
            </w:pPr>
          </w:p>
        </w:tc>
      </w:tr>
      <w:tr w:rsidR="005407E6" w:rsidRPr="006A2E6F" w:rsidTr="006A55D8">
        <w:trPr>
          <w:trHeight w:val="274"/>
        </w:trPr>
        <w:tc>
          <w:tcPr>
            <w:tcW w:w="1112" w:type="dxa"/>
            <w:tcBorders>
              <w:top w:val="nil"/>
              <w:left w:val="single" w:sz="4" w:space="0" w:color="auto"/>
              <w:bottom w:val="single" w:sz="4" w:space="0" w:color="auto"/>
              <w:right w:val="single" w:sz="4" w:space="0" w:color="auto"/>
            </w:tcBorders>
          </w:tcPr>
          <w:p w:rsidR="005407E6" w:rsidRPr="006A2E6F" w:rsidRDefault="005407E6" w:rsidP="006A55D8">
            <w:pPr>
              <w:pStyle w:val="a3"/>
              <w:numPr>
                <w:ilvl w:val="0"/>
                <w:numId w:val="35"/>
              </w:numPr>
              <w:spacing w:after="160" w:line="259" w:lineRule="auto"/>
              <w:jc w:val="center"/>
              <w:rPr>
                <w:rFonts w:ascii="Sylfaen" w:eastAsia="Calibri" w:hAnsi="Sylfaen"/>
                <w:sz w:val="18"/>
                <w:szCs w:val="18"/>
              </w:rPr>
            </w:pPr>
          </w:p>
        </w:tc>
        <w:tc>
          <w:tcPr>
            <w:tcW w:w="1431" w:type="dxa"/>
            <w:tcBorders>
              <w:top w:val="nil"/>
              <w:left w:val="single" w:sz="4" w:space="0" w:color="auto"/>
              <w:bottom w:val="single" w:sz="4" w:space="0" w:color="auto"/>
              <w:right w:val="single" w:sz="4" w:space="0" w:color="auto"/>
            </w:tcBorders>
            <w:vAlign w:val="center"/>
          </w:tcPr>
          <w:p w:rsidR="005407E6" w:rsidRPr="006A2E6F" w:rsidRDefault="005407E6" w:rsidP="00252906">
            <w:pPr>
              <w:jc w:val="center"/>
              <w:rPr>
                <w:sz w:val="18"/>
                <w:szCs w:val="18"/>
              </w:rPr>
            </w:pPr>
            <w:r w:rsidRPr="006A2E6F">
              <w:rPr>
                <w:sz w:val="18"/>
                <w:szCs w:val="18"/>
              </w:rPr>
              <w:t>2539401033</w:t>
            </w:r>
          </w:p>
        </w:tc>
        <w:tc>
          <w:tcPr>
            <w:tcW w:w="2225" w:type="dxa"/>
            <w:tcBorders>
              <w:top w:val="nil"/>
              <w:left w:val="single" w:sz="4" w:space="0" w:color="auto"/>
              <w:bottom w:val="single" w:sz="4" w:space="0" w:color="auto"/>
              <w:right w:val="single" w:sz="4" w:space="0" w:color="auto"/>
            </w:tcBorders>
            <w:vAlign w:val="center"/>
          </w:tcPr>
          <w:p w:rsidR="005407E6" w:rsidRPr="006A2E6F" w:rsidRDefault="005407E6" w:rsidP="00252906">
            <w:pPr>
              <w:rPr>
                <w:sz w:val="18"/>
                <w:szCs w:val="18"/>
              </w:rPr>
            </w:pPr>
            <w:r w:rsidRPr="006A2E6F">
              <w:rPr>
                <w:sz w:val="18"/>
                <w:szCs w:val="18"/>
              </w:rPr>
              <w:t>МАНЖЕТА</w:t>
            </w:r>
          </w:p>
        </w:tc>
        <w:tc>
          <w:tcPr>
            <w:tcW w:w="954" w:type="dxa"/>
            <w:tcBorders>
              <w:top w:val="nil"/>
              <w:left w:val="single" w:sz="4" w:space="0" w:color="auto"/>
              <w:bottom w:val="single" w:sz="4" w:space="0" w:color="auto"/>
              <w:right w:val="single" w:sz="4" w:space="0" w:color="auto"/>
            </w:tcBorders>
            <w:vAlign w:val="center"/>
          </w:tcPr>
          <w:p w:rsidR="005407E6" w:rsidRPr="006A2E6F" w:rsidRDefault="005407E6" w:rsidP="00252906">
            <w:pPr>
              <w:rPr>
                <w:sz w:val="18"/>
                <w:szCs w:val="18"/>
              </w:rPr>
            </w:pPr>
            <w:r w:rsidRPr="006A2E6F">
              <w:rPr>
                <w:sz w:val="18"/>
                <w:szCs w:val="18"/>
              </w:rPr>
              <w:t>222.11</w:t>
            </w:r>
          </w:p>
        </w:tc>
        <w:tc>
          <w:tcPr>
            <w:tcW w:w="953" w:type="dxa"/>
            <w:tcBorders>
              <w:top w:val="nil"/>
              <w:left w:val="single" w:sz="4" w:space="0" w:color="auto"/>
              <w:bottom w:val="single" w:sz="4" w:space="0" w:color="auto"/>
              <w:right w:val="single" w:sz="4" w:space="0" w:color="auto"/>
            </w:tcBorders>
            <w:vAlign w:val="center"/>
          </w:tcPr>
          <w:p w:rsidR="005407E6" w:rsidRPr="006A2E6F" w:rsidRDefault="005407E6" w:rsidP="00252906">
            <w:pPr>
              <w:rPr>
                <w:sz w:val="18"/>
                <w:szCs w:val="18"/>
              </w:rPr>
            </w:pPr>
          </w:p>
        </w:tc>
        <w:tc>
          <w:tcPr>
            <w:tcW w:w="636" w:type="dxa"/>
            <w:tcBorders>
              <w:top w:val="nil"/>
              <w:left w:val="single" w:sz="4" w:space="0" w:color="auto"/>
              <w:bottom w:val="single" w:sz="4" w:space="0" w:color="auto"/>
              <w:right w:val="single" w:sz="4" w:space="0" w:color="auto"/>
            </w:tcBorders>
            <w:vAlign w:val="center"/>
          </w:tcPr>
          <w:p w:rsidR="005407E6" w:rsidRPr="006A2E6F" w:rsidRDefault="005407E6" w:rsidP="00252906">
            <w:pPr>
              <w:jc w:val="center"/>
              <w:rPr>
                <w:sz w:val="18"/>
                <w:szCs w:val="18"/>
              </w:rPr>
            </w:pPr>
            <w:r w:rsidRPr="006A2E6F">
              <w:rPr>
                <w:sz w:val="18"/>
                <w:szCs w:val="18"/>
              </w:rPr>
              <w:t xml:space="preserve"> ШТ </w:t>
            </w:r>
          </w:p>
        </w:tc>
        <w:tc>
          <w:tcPr>
            <w:tcW w:w="795" w:type="dxa"/>
            <w:tcBorders>
              <w:top w:val="nil"/>
              <w:left w:val="single" w:sz="4" w:space="0" w:color="auto"/>
              <w:bottom w:val="single" w:sz="4" w:space="0" w:color="auto"/>
              <w:right w:val="single" w:sz="4" w:space="0" w:color="auto"/>
            </w:tcBorders>
            <w:shd w:val="clear" w:color="auto" w:fill="auto"/>
            <w:vAlign w:val="center"/>
          </w:tcPr>
          <w:p w:rsidR="005407E6" w:rsidRPr="006A2E6F" w:rsidRDefault="005407E6" w:rsidP="00252906">
            <w:pPr>
              <w:jc w:val="center"/>
              <w:rPr>
                <w:sz w:val="18"/>
                <w:szCs w:val="18"/>
              </w:rPr>
            </w:pPr>
            <w:r w:rsidRPr="006A2E6F">
              <w:rPr>
                <w:sz w:val="18"/>
                <w:szCs w:val="18"/>
              </w:rPr>
              <w:t xml:space="preserve">100 </w:t>
            </w:r>
          </w:p>
        </w:tc>
        <w:tc>
          <w:tcPr>
            <w:tcW w:w="1112" w:type="dxa"/>
            <w:tcBorders>
              <w:top w:val="nil"/>
              <w:left w:val="nil"/>
              <w:bottom w:val="single" w:sz="4" w:space="0" w:color="auto"/>
              <w:right w:val="single" w:sz="4" w:space="0" w:color="auto"/>
            </w:tcBorders>
            <w:shd w:val="clear" w:color="auto" w:fill="auto"/>
            <w:vAlign w:val="center"/>
          </w:tcPr>
          <w:p w:rsidR="005407E6" w:rsidRPr="006A2E6F" w:rsidRDefault="005407E6" w:rsidP="00252906">
            <w:pPr>
              <w:jc w:val="center"/>
              <w:rPr>
                <w:rFonts w:ascii="Sylfaen" w:hAnsi="Sylfaen" w:cs="Calibri"/>
                <w:sz w:val="18"/>
                <w:szCs w:val="20"/>
              </w:rPr>
            </w:pPr>
          </w:p>
        </w:tc>
        <w:tc>
          <w:tcPr>
            <w:tcW w:w="1272" w:type="dxa"/>
            <w:tcBorders>
              <w:top w:val="nil"/>
              <w:left w:val="nil"/>
              <w:bottom w:val="single" w:sz="4" w:space="0" w:color="auto"/>
              <w:right w:val="single" w:sz="4" w:space="0" w:color="auto"/>
            </w:tcBorders>
            <w:shd w:val="clear" w:color="auto" w:fill="auto"/>
            <w:vAlign w:val="center"/>
          </w:tcPr>
          <w:p w:rsidR="005407E6" w:rsidRPr="006A2E6F" w:rsidRDefault="005407E6" w:rsidP="00252906">
            <w:pPr>
              <w:rPr>
                <w:rFonts w:ascii="Sylfaen" w:hAnsi="Sylfaen"/>
                <w:sz w:val="18"/>
              </w:rPr>
            </w:pPr>
          </w:p>
        </w:tc>
      </w:tr>
      <w:tr w:rsidR="005407E6" w:rsidRPr="006A2E6F" w:rsidTr="006A55D8">
        <w:trPr>
          <w:trHeight w:val="274"/>
        </w:trPr>
        <w:tc>
          <w:tcPr>
            <w:tcW w:w="1112" w:type="dxa"/>
            <w:tcBorders>
              <w:top w:val="nil"/>
              <w:left w:val="single" w:sz="4" w:space="0" w:color="auto"/>
              <w:bottom w:val="single" w:sz="4" w:space="0" w:color="auto"/>
              <w:right w:val="single" w:sz="4" w:space="0" w:color="auto"/>
            </w:tcBorders>
          </w:tcPr>
          <w:p w:rsidR="005407E6" w:rsidRPr="006A2E6F" w:rsidRDefault="005407E6" w:rsidP="006A55D8">
            <w:pPr>
              <w:pStyle w:val="a3"/>
              <w:numPr>
                <w:ilvl w:val="0"/>
                <w:numId w:val="35"/>
              </w:numPr>
              <w:spacing w:after="160" w:line="259" w:lineRule="auto"/>
              <w:jc w:val="center"/>
              <w:rPr>
                <w:rFonts w:ascii="Sylfaen" w:eastAsia="Calibri" w:hAnsi="Sylfaen"/>
                <w:sz w:val="18"/>
                <w:szCs w:val="18"/>
              </w:rPr>
            </w:pPr>
          </w:p>
        </w:tc>
        <w:tc>
          <w:tcPr>
            <w:tcW w:w="1431" w:type="dxa"/>
            <w:tcBorders>
              <w:top w:val="nil"/>
              <w:left w:val="single" w:sz="4" w:space="0" w:color="auto"/>
              <w:bottom w:val="single" w:sz="4" w:space="0" w:color="auto"/>
              <w:right w:val="single" w:sz="4" w:space="0" w:color="auto"/>
            </w:tcBorders>
            <w:vAlign w:val="center"/>
          </w:tcPr>
          <w:p w:rsidR="005407E6" w:rsidRPr="006A2E6F" w:rsidRDefault="005407E6" w:rsidP="00252906">
            <w:pPr>
              <w:jc w:val="center"/>
              <w:rPr>
                <w:sz w:val="18"/>
                <w:szCs w:val="18"/>
              </w:rPr>
            </w:pPr>
            <w:r w:rsidRPr="006A2E6F">
              <w:rPr>
                <w:sz w:val="18"/>
                <w:szCs w:val="18"/>
              </w:rPr>
              <w:t>2539401136</w:t>
            </w:r>
          </w:p>
        </w:tc>
        <w:tc>
          <w:tcPr>
            <w:tcW w:w="2225" w:type="dxa"/>
            <w:tcBorders>
              <w:top w:val="nil"/>
              <w:left w:val="single" w:sz="4" w:space="0" w:color="auto"/>
              <w:bottom w:val="single" w:sz="4" w:space="0" w:color="auto"/>
              <w:right w:val="single" w:sz="4" w:space="0" w:color="auto"/>
            </w:tcBorders>
            <w:vAlign w:val="center"/>
          </w:tcPr>
          <w:p w:rsidR="005407E6" w:rsidRPr="006A2E6F" w:rsidRDefault="005407E6" w:rsidP="00252906">
            <w:pPr>
              <w:rPr>
                <w:sz w:val="18"/>
                <w:szCs w:val="18"/>
              </w:rPr>
            </w:pPr>
            <w:r w:rsidRPr="006A2E6F">
              <w:rPr>
                <w:sz w:val="18"/>
                <w:szCs w:val="18"/>
              </w:rPr>
              <w:t>МАНЖЕТА</w:t>
            </w:r>
          </w:p>
        </w:tc>
        <w:tc>
          <w:tcPr>
            <w:tcW w:w="954" w:type="dxa"/>
            <w:tcBorders>
              <w:top w:val="nil"/>
              <w:left w:val="single" w:sz="4" w:space="0" w:color="auto"/>
              <w:bottom w:val="single" w:sz="4" w:space="0" w:color="auto"/>
              <w:right w:val="single" w:sz="4" w:space="0" w:color="auto"/>
            </w:tcBorders>
            <w:vAlign w:val="center"/>
          </w:tcPr>
          <w:p w:rsidR="005407E6" w:rsidRPr="006A2E6F" w:rsidRDefault="005407E6" w:rsidP="00252906">
            <w:pPr>
              <w:rPr>
                <w:sz w:val="18"/>
                <w:szCs w:val="18"/>
              </w:rPr>
            </w:pPr>
            <w:r w:rsidRPr="006A2E6F">
              <w:rPr>
                <w:sz w:val="18"/>
                <w:szCs w:val="18"/>
              </w:rPr>
              <w:t>135.05.21А</w:t>
            </w:r>
          </w:p>
        </w:tc>
        <w:tc>
          <w:tcPr>
            <w:tcW w:w="953" w:type="dxa"/>
            <w:tcBorders>
              <w:top w:val="nil"/>
              <w:left w:val="single" w:sz="4" w:space="0" w:color="auto"/>
              <w:bottom w:val="single" w:sz="4" w:space="0" w:color="auto"/>
              <w:right w:val="single" w:sz="4" w:space="0" w:color="auto"/>
            </w:tcBorders>
            <w:vAlign w:val="center"/>
          </w:tcPr>
          <w:p w:rsidR="005407E6" w:rsidRPr="006A2E6F" w:rsidRDefault="005407E6" w:rsidP="00252906">
            <w:pPr>
              <w:rPr>
                <w:sz w:val="18"/>
                <w:szCs w:val="18"/>
              </w:rPr>
            </w:pPr>
          </w:p>
        </w:tc>
        <w:tc>
          <w:tcPr>
            <w:tcW w:w="636" w:type="dxa"/>
            <w:tcBorders>
              <w:top w:val="nil"/>
              <w:left w:val="single" w:sz="4" w:space="0" w:color="auto"/>
              <w:bottom w:val="single" w:sz="4" w:space="0" w:color="auto"/>
              <w:right w:val="single" w:sz="4" w:space="0" w:color="auto"/>
            </w:tcBorders>
            <w:vAlign w:val="center"/>
          </w:tcPr>
          <w:p w:rsidR="005407E6" w:rsidRPr="006A2E6F" w:rsidRDefault="005407E6" w:rsidP="00252906">
            <w:pPr>
              <w:jc w:val="center"/>
              <w:rPr>
                <w:sz w:val="18"/>
                <w:szCs w:val="18"/>
              </w:rPr>
            </w:pPr>
            <w:r w:rsidRPr="006A2E6F">
              <w:rPr>
                <w:sz w:val="18"/>
                <w:szCs w:val="18"/>
              </w:rPr>
              <w:t xml:space="preserve"> ШТ </w:t>
            </w:r>
          </w:p>
        </w:tc>
        <w:tc>
          <w:tcPr>
            <w:tcW w:w="795" w:type="dxa"/>
            <w:tcBorders>
              <w:top w:val="nil"/>
              <w:left w:val="single" w:sz="4" w:space="0" w:color="auto"/>
              <w:bottom w:val="single" w:sz="4" w:space="0" w:color="auto"/>
              <w:right w:val="single" w:sz="4" w:space="0" w:color="auto"/>
            </w:tcBorders>
            <w:shd w:val="clear" w:color="auto" w:fill="auto"/>
            <w:vAlign w:val="center"/>
          </w:tcPr>
          <w:p w:rsidR="005407E6" w:rsidRPr="006A2E6F" w:rsidRDefault="005407E6" w:rsidP="00252906">
            <w:pPr>
              <w:jc w:val="center"/>
              <w:rPr>
                <w:sz w:val="18"/>
                <w:szCs w:val="18"/>
              </w:rPr>
            </w:pPr>
            <w:r w:rsidRPr="006A2E6F">
              <w:rPr>
                <w:sz w:val="18"/>
                <w:szCs w:val="18"/>
              </w:rPr>
              <w:t xml:space="preserve">100 </w:t>
            </w:r>
          </w:p>
        </w:tc>
        <w:tc>
          <w:tcPr>
            <w:tcW w:w="1112" w:type="dxa"/>
            <w:tcBorders>
              <w:top w:val="nil"/>
              <w:left w:val="nil"/>
              <w:bottom w:val="single" w:sz="4" w:space="0" w:color="auto"/>
              <w:right w:val="single" w:sz="4" w:space="0" w:color="auto"/>
            </w:tcBorders>
            <w:shd w:val="clear" w:color="auto" w:fill="auto"/>
            <w:vAlign w:val="center"/>
          </w:tcPr>
          <w:p w:rsidR="005407E6" w:rsidRPr="006A2E6F" w:rsidRDefault="005407E6" w:rsidP="00252906">
            <w:pPr>
              <w:jc w:val="center"/>
              <w:rPr>
                <w:rFonts w:ascii="Sylfaen" w:hAnsi="Sylfaen" w:cs="Calibri"/>
                <w:sz w:val="18"/>
                <w:szCs w:val="20"/>
              </w:rPr>
            </w:pPr>
          </w:p>
        </w:tc>
        <w:tc>
          <w:tcPr>
            <w:tcW w:w="1272" w:type="dxa"/>
            <w:tcBorders>
              <w:top w:val="nil"/>
              <w:left w:val="nil"/>
              <w:bottom w:val="single" w:sz="4" w:space="0" w:color="auto"/>
              <w:right w:val="single" w:sz="4" w:space="0" w:color="auto"/>
            </w:tcBorders>
            <w:shd w:val="clear" w:color="auto" w:fill="auto"/>
            <w:vAlign w:val="center"/>
          </w:tcPr>
          <w:p w:rsidR="005407E6" w:rsidRPr="006A2E6F" w:rsidRDefault="005407E6" w:rsidP="00252906">
            <w:pPr>
              <w:jc w:val="center"/>
              <w:rPr>
                <w:rFonts w:ascii="Sylfaen" w:hAnsi="Sylfaen"/>
                <w:sz w:val="18"/>
              </w:rPr>
            </w:pPr>
          </w:p>
        </w:tc>
      </w:tr>
      <w:tr w:rsidR="005407E6" w:rsidRPr="006A2E6F" w:rsidTr="006A55D8">
        <w:trPr>
          <w:trHeight w:val="274"/>
        </w:trPr>
        <w:tc>
          <w:tcPr>
            <w:tcW w:w="1112" w:type="dxa"/>
            <w:tcBorders>
              <w:top w:val="nil"/>
              <w:left w:val="single" w:sz="4" w:space="0" w:color="auto"/>
              <w:bottom w:val="single" w:sz="4" w:space="0" w:color="auto"/>
              <w:right w:val="single" w:sz="4" w:space="0" w:color="auto"/>
            </w:tcBorders>
          </w:tcPr>
          <w:p w:rsidR="005407E6" w:rsidRPr="006A2E6F" w:rsidRDefault="005407E6" w:rsidP="006A55D8">
            <w:pPr>
              <w:pStyle w:val="a3"/>
              <w:numPr>
                <w:ilvl w:val="0"/>
                <w:numId w:val="35"/>
              </w:numPr>
              <w:spacing w:after="160" w:line="259" w:lineRule="auto"/>
              <w:jc w:val="center"/>
              <w:rPr>
                <w:rFonts w:ascii="Sylfaen" w:eastAsia="Calibri" w:hAnsi="Sylfaen"/>
                <w:sz w:val="18"/>
                <w:szCs w:val="18"/>
              </w:rPr>
            </w:pPr>
          </w:p>
        </w:tc>
        <w:tc>
          <w:tcPr>
            <w:tcW w:w="1431" w:type="dxa"/>
            <w:tcBorders>
              <w:top w:val="nil"/>
              <w:left w:val="single" w:sz="4" w:space="0" w:color="auto"/>
              <w:bottom w:val="single" w:sz="4" w:space="0" w:color="auto"/>
              <w:right w:val="single" w:sz="4" w:space="0" w:color="auto"/>
            </w:tcBorders>
            <w:vAlign w:val="center"/>
          </w:tcPr>
          <w:p w:rsidR="005407E6" w:rsidRPr="006A2E6F" w:rsidRDefault="005407E6" w:rsidP="00252906">
            <w:pPr>
              <w:jc w:val="center"/>
              <w:rPr>
                <w:sz w:val="18"/>
                <w:szCs w:val="18"/>
              </w:rPr>
            </w:pPr>
            <w:r w:rsidRPr="006A2E6F">
              <w:rPr>
                <w:sz w:val="18"/>
                <w:szCs w:val="18"/>
              </w:rPr>
              <w:t>2539408195</w:t>
            </w:r>
          </w:p>
        </w:tc>
        <w:tc>
          <w:tcPr>
            <w:tcW w:w="2225" w:type="dxa"/>
            <w:tcBorders>
              <w:top w:val="nil"/>
              <w:left w:val="single" w:sz="4" w:space="0" w:color="auto"/>
              <w:bottom w:val="single" w:sz="4" w:space="0" w:color="auto"/>
              <w:right w:val="single" w:sz="4" w:space="0" w:color="auto"/>
            </w:tcBorders>
            <w:vAlign w:val="center"/>
          </w:tcPr>
          <w:p w:rsidR="005407E6" w:rsidRPr="006A2E6F" w:rsidRDefault="005407E6" w:rsidP="00252906">
            <w:pPr>
              <w:rPr>
                <w:sz w:val="18"/>
                <w:szCs w:val="18"/>
              </w:rPr>
            </w:pPr>
            <w:r w:rsidRPr="006A2E6F">
              <w:rPr>
                <w:sz w:val="18"/>
                <w:szCs w:val="18"/>
              </w:rPr>
              <w:t>КОЛЬЦО РЕЗИНОВОЕ УПЛОТНИТЕЛЬНОЕ СОЕДИНИТЕЛЬНОГО РУКАВА</w:t>
            </w:r>
          </w:p>
        </w:tc>
        <w:tc>
          <w:tcPr>
            <w:tcW w:w="954" w:type="dxa"/>
            <w:tcBorders>
              <w:top w:val="nil"/>
              <w:left w:val="single" w:sz="4" w:space="0" w:color="auto"/>
              <w:bottom w:val="single" w:sz="4" w:space="0" w:color="auto"/>
              <w:right w:val="single" w:sz="4" w:space="0" w:color="auto"/>
            </w:tcBorders>
            <w:vAlign w:val="center"/>
          </w:tcPr>
          <w:p w:rsidR="005407E6" w:rsidRPr="006A2E6F" w:rsidRDefault="005407E6" w:rsidP="00252906">
            <w:pPr>
              <w:rPr>
                <w:sz w:val="18"/>
                <w:szCs w:val="18"/>
              </w:rPr>
            </w:pPr>
            <w:r w:rsidRPr="006A2E6F">
              <w:rPr>
                <w:sz w:val="18"/>
                <w:szCs w:val="18"/>
              </w:rPr>
              <w:t>КУ</w:t>
            </w:r>
          </w:p>
        </w:tc>
        <w:tc>
          <w:tcPr>
            <w:tcW w:w="953" w:type="dxa"/>
            <w:tcBorders>
              <w:top w:val="nil"/>
              <w:left w:val="single" w:sz="4" w:space="0" w:color="auto"/>
              <w:bottom w:val="single" w:sz="4" w:space="0" w:color="auto"/>
              <w:right w:val="single" w:sz="4" w:space="0" w:color="auto"/>
            </w:tcBorders>
            <w:vAlign w:val="center"/>
          </w:tcPr>
          <w:p w:rsidR="005407E6" w:rsidRPr="006A2E6F" w:rsidRDefault="005407E6" w:rsidP="00252906">
            <w:pPr>
              <w:rPr>
                <w:sz w:val="18"/>
                <w:szCs w:val="18"/>
              </w:rPr>
            </w:pPr>
          </w:p>
        </w:tc>
        <w:tc>
          <w:tcPr>
            <w:tcW w:w="636" w:type="dxa"/>
            <w:tcBorders>
              <w:top w:val="nil"/>
              <w:left w:val="single" w:sz="4" w:space="0" w:color="auto"/>
              <w:bottom w:val="single" w:sz="4" w:space="0" w:color="auto"/>
              <w:right w:val="single" w:sz="4" w:space="0" w:color="auto"/>
            </w:tcBorders>
            <w:vAlign w:val="center"/>
          </w:tcPr>
          <w:p w:rsidR="005407E6" w:rsidRPr="006A2E6F" w:rsidRDefault="005407E6" w:rsidP="00252906">
            <w:pPr>
              <w:jc w:val="center"/>
              <w:rPr>
                <w:sz w:val="18"/>
                <w:szCs w:val="18"/>
              </w:rPr>
            </w:pPr>
            <w:r w:rsidRPr="006A2E6F">
              <w:rPr>
                <w:sz w:val="18"/>
                <w:szCs w:val="18"/>
              </w:rPr>
              <w:t xml:space="preserve"> ШТ </w:t>
            </w:r>
          </w:p>
        </w:tc>
        <w:tc>
          <w:tcPr>
            <w:tcW w:w="795" w:type="dxa"/>
            <w:tcBorders>
              <w:top w:val="nil"/>
              <w:left w:val="single" w:sz="4" w:space="0" w:color="auto"/>
              <w:bottom w:val="single" w:sz="4" w:space="0" w:color="auto"/>
              <w:right w:val="single" w:sz="4" w:space="0" w:color="auto"/>
            </w:tcBorders>
            <w:shd w:val="clear" w:color="auto" w:fill="auto"/>
            <w:vAlign w:val="center"/>
          </w:tcPr>
          <w:p w:rsidR="005407E6" w:rsidRPr="006A2E6F" w:rsidRDefault="005407E6" w:rsidP="00252906">
            <w:pPr>
              <w:jc w:val="center"/>
              <w:rPr>
                <w:sz w:val="18"/>
                <w:szCs w:val="18"/>
              </w:rPr>
            </w:pPr>
            <w:r w:rsidRPr="006A2E6F">
              <w:rPr>
                <w:sz w:val="18"/>
                <w:szCs w:val="18"/>
              </w:rPr>
              <w:t xml:space="preserve">220 </w:t>
            </w:r>
          </w:p>
        </w:tc>
        <w:tc>
          <w:tcPr>
            <w:tcW w:w="1112" w:type="dxa"/>
            <w:tcBorders>
              <w:top w:val="nil"/>
              <w:left w:val="nil"/>
              <w:bottom w:val="single" w:sz="4" w:space="0" w:color="auto"/>
              <w:right w:val="single" w:sz="4" w:space="0" w:color="auto"/>
            </w:tcBorders>
            <w:shd w:val="clear" w:color="auto" w:fill="auto"/>
            <w:vAlign w:val="center"/>
          </w:tcPr>
          <w:p w:rsidR="005407E6" w:rsidRPr="006A2E6F" w:rsidRDefault="005407E6" w:rsidP="00252906">
            <w:pPr>
              <w:jc w:val="center"/>
              <w:rPr>
                <w:rFonts w:ascii="Sylfaen" w:hAnsi="Sylfaen" w:cs="Calibri"/>
                <w:sz w:val="18"/>
                <w:szCs w:val="20"/>
              </w:rPr>
            </w:pPr>
          </w:p>
        </w:tc>
        <w:tc>
          <w:tcPr>
            <w:tcW w:w="1272" w:type="dxa"/>
            <w:tcBorders>
              <w:top w:val="nil"/>
              <w:left w:val="nil"/>
              <w:bottom w:val="single" w:sz="4" w:space="0" w:color="auto"/>
              <w:right w:val="single" w:sz="4" w:space="0" w:color="auto"/>
            </w:tcBorders>
            <w:shd w:val="clear" w:color="auto" w:fill="auto"/>
            <w:vAlign w:val="center"/>
          </w:tcPr>
          <w:p w:rsidR="005407E6" w:rsidRPr="006A2E6F" w:rsidRDefault="005407E6" w:rsidP="00252906">
            <w:pPr>
              <w:jc w:val="center"/>
              <w:rPr>
                <w:rFonts w:ascii="Sylfaen" w:hAnsi="Sylfaen"/>
                <w:sz w:val="18"/>
              </w:rPr>
            </w:pPr>
          </w:p>
        </w:tc>
      </w:tr>
      <w:tr w:rsidR="005407E6" w:rsidRPr="006A2E6F" w:rsidTr="006A55D8">
        <w:trPr>
          <w:trHeight w:val="274"/>
        </w:trPr>
        <w:tc>
          <w:tcPr>
            <w:tcW w:w="1112" w:type="dxa"/>
            <w:tcBorders>
              <w:top w:val="nil"/>
              <w:left w:val="single" w:sz="4" w:space="0" w:color="auto"/>
              <w:bottom w:val="single" w:sz="4" w:space="0" w:color="auto"/>
              <w:right w:val="single" w:sz="4" w:space="0" w:color="auto"/>
            </w:tcBorders>
          </w:tcPr>
          <w:p w:rsidR="005407E6" w:rsidRPr="006A2E6F" w:rsidRDefault="005407E6" w:rsidP="006A55D8">
            <w:pPr>
              <w:pStyle w:val="a3"/>
              <w:numPr>
                <w:ilvl w:val="0"/>
                <w:numId w:val="35"/>
              </w:numPr>
              <w:spacing w:after="160" w:line="259" w:lineRule="auto"/>
              <w:jc w:val="center"/>
              <w:rPr>
                <w:rFonts w:ascii="Sylfaen" w:eastAsia="Calibri" w:hAnsi="Sylfaen"/>
                <w:sz w:val="18"/>
                <w:szCs w:val="18"/>
              </w:rPr>
            </w:pPr>
          </w:p>
        </w:tc>
        <w:tc>
          <w:tcPr>
            <w:tcW w:w="1431" w:type="dxa"/>
            <w:tcBorders>
              <w:top w:val="nil"/>
              <w:left w:val="single" w:sz="4" w:space="0" w:color="auto"/>
              <w:bottom w:val="single" w:sz="4" w:space="0" w:color="auto"/>
              <w:right w:val="single" w:sz="4" w:space="0" w:color="auto"/>
            </w:tcBorders>
            <w:vAlign w:val="center"/>
          </w:tcPr>
          <w:p w:rsidR="005407E6" w:rsidRPr="006A2E6F" w:rsidRDefault="005407E6" w:rsidP="00252906">
            <w:pPr>
              <w:jc w:val="center"/>
              <w:rPr>
                <w:sz w:val="18"/>
                <w:szCs w:val="18"/>
              </w:rPr>
            </w:pPr>
            <w:r w:rsidRPr="006A2E6F">
              <w:rPr>
                <w:sz w:val="18"/>
                <w:szCs w:val="18"/>
              </w:rPr>
              <w:t>3184000215</w:t>
            </w:r>
          </w:p>
        </w:tc>
        <w:tc>
          <w:tcPr>
            <w:tcW w:w="2225" w:type="dxa"/>
            <w:tcBorders>
              <w:top w:val="nil"/>
              <w:left w:val="single" w:sz="4" w:space="0" w:color="auto"/>
              <w:bottom w:val="single" w:sz="4" w:space="0" w:color="auto"/>
              <w:right w:val="single" w:sz="4" w:space="0" w:color="auto"/>
            </w:tcBorders>
            <w:vAlign w:val="center"/>
          </w:tcPr>
          <w:p w:rsidR="005407E6" w:rsidRPr="006A2E6F" w:rsidRDefault="005407E6" w:rsidP="00252906">
            <w:pPr>
              <w:rPr>
                <w:sz w:val="18"/>
                <w:szCs w:val="18"/>
              </w:rPr>
            </w:pPr>
            <w:r w:rsidRPr="006A2E6F">
              <w:rPr>
                <w:sz w:val="18"/>
                <w:szCs w:val="18"/>
              </w:rPr>
              <w:t>ПРУЖИНА</w:t>
            </w:r>
          </w:p>
        </w:tc>
        <w:tc>
          <w:tcPr>
            <w:tcW w:w="954" w:type="dxa"/>
            <w:tcBorders>
              <w:top w:val="nil"/>
              <w:left w:val="single" w:sz="4" w:space="0" w:color="auto"/>
              <w:bottom w:val="single" w:sz="4" w:space="0" w:color="auto"/>
              <w:right w:val="single" w:sz="4" w:space="0" w:color="auto"/>
            </w:tcBorders>
            <w:vAlign w:val="center"/>
          </w:tcPr>
          <w:p w:rsidR="005407E6" w:rsidRPr="006A2E6F" w:rsidRDefault="005407E6" w:rsidP="00252906">
            <w:pPr>
              <w:rPr>
                <w:sz w:val="18"/>
                <w:szCs w:val="18"/>
              </w:rPr>
            </w:pPr>
            <w:r w:rsidRPr="006A2E6F">
              <w:rPr>
                <w:sz w:val="18"/>
                <w:szCs w:val="18"/>
              </w:rPr>
              <w:t>265-231-1</w:t>
            </w:r>
          </w:p>
        </w:tc>
        <w:tc>
          <w:tcPr>
            <w:tcW w:w="953" w:type="dxa"/>
            <w:tcBorders>
              <w:top w:val="nil"/>
              <w:left w:val="single" w:sz="4" w:space="0" w:color="auto"/>
              <w:bottom w:val="single" w:sz="4" w:space="0" w:color="auto"/>
              <w:right w:val="single" w:sz="4" w:space="0" w:color="auto"/>
            </w:tcBorders>
            <w:vAlign w:val="center"/>
          </w:tcPr>
          <w:p w:rsidR="005407E6" w:rsidRPr="006A2E6F" w:rsidRDefault="005407E6" w:rsidP="00252906">
            <w:pPr>
              <w:rPr>
                <w:sz w:val="18"/>
                <w:szCs w:val="18"/>
              </w:rPr>
            </w:pPr>
          </w:p>
        </w:tc>
        <w:tc>
          <w:tcPr>
            <w:tcW w:w="636" w:type="dxa"/>
            <w:tcBorders>
              <w:top w:val="nil"/>
              <w:left w:val="single" w:sz="4" w:space="0" w:color="auto"/>
              <w:bottom w:val="single" w:sz="4" w:space="0" w:color="auto"/>
              <w:right w:val="single" w:sz="4" w:space="0" w:color="auto"/>
            </w:tcBorders>
            <w:vAlign w:val="center"/>
          </w:tcPr>
          <w:p w:rsidR="005407E6" w:rsidRPr="006A2E6F" w:rsidRDefault="005407E6" w:rsidP="00252906">
            <w:pPr>
              <w:jc w:val="center"/>
              <w:rPr>
                <w:sz w:val="18"/>
                <w:szCs w:val="18"/>
              </w:rPr>
            </w:pPr>
            <w:r w:rsidRPr="006A2E6F">
              <w:rPr>
                <w:sz w:val="18"/>
                <w:szCs w:val="18"/>
              </w:rPr>
              <w:t xml:space="preserve"> ШТ </w:t>
            </w:r>
          </w:p>
        </w:tc>
        <w:tc>
          <w:tcPr>
            <w:tcW w:w="795" w:type="dxa"/>
            <w:tcBorders>
              <w:top w:val="nil"/>
              <w:left w:val="single" w:sz="4" w:space="0" w:color="auto"/>
              <w:bottom w:val="single" w:sz="4" w:space="0" w:color="auto"/>
              <w:right w:val="single" w:sz="4" w:space="0" w:color="auto"/>
            </w:tcBorders>
            <w:shd w:val="clear" w:color="auto" w:fill="auto"/>
            <w:vAlign w:val="center"/>
          </w:tcPr>
          <w:p w:rsidR="005407E6" w:rsidRPr="006A2E6F" w:rsidRDefault="005407E6" w:rsidP="00252906">
            <w:pPr>
              <w:jc w:val="center"/>
              <w:rPr>
                <w:sz w:val="18"/>
                <w:szCs w:val="18"/>
              </w:rPr>
            </w:pPr>
            <w:r w:rsidRPr="006A2E6F">
              <w:rPr>
                <w:sz w:val="18"/>
                <w:szCs w:val="18"/>
              </w:rPr>
              <w:t xml:space="preserve">40 </w:t>
            </w:r>
          </w:p>
        </w:tc>
        <w:tc>
          <w:tcPr>
            <w:tcW w:w="1112" w:type="dxa"/>
            <w:tcBorders>
              <w:top w:val="nil"/>
              <w:left w:val="nil"/>
              <w:bottom w:val="single" w:sz="4" w:space="0" w:color="auto"/>
              <w:right w:val="single" w:sz="4" w:space="0" w:color="auto"/>
            </w:tcBorders>
            <w:shd w:val="clear" w:color="auto" w:fill="auto"/>
            <w:vAlign w:val="center"/>
          </w:tcPr>
          <w:p w:rsidR="005407E6" w:rsidRPr="006A2E6F" w:rsidRDefault="005407E6" w:rsidP="00252906">
            <w:pPr>
              <w:jc w:val="center"/>
              <w:rPr>
                <w:rFonts w:ascii="Sylfaen" w:hAnsi="Sylfaen" w:cs="Calibri"/>
                <w:sz w:val="18"/>
                <w:szCs w:val="20"/>
              </w:rPr>
            </w:pPr>
          </w:p>
        </w:tc>
        <w:tc>
          <w:tcPr>
            <w:tcW w:w="1272" w:type="dxa"/>
            <w:tcBorders>
              <w:top w:val="nil"/>
              <w:left w:val="nil"/>
              <w:bottom w:val="single" w:sz="4" w:space="0" w:color="auto"/>
              <w:right w:val="single" w:sz="4" w:space="0" w:color="auto"/>
            </w:tcBorders>
            <w:shd w:val="clear" w:color="auto" w:fill="auto"/>
            <w:vAlign w:val="center"/>
          </w:tcPr>
          <w:p w:rsidR="005407E6" w:rsidRPr="006A2E6F" w:rsidRDefault="005407E6" w:rsidP="00252906">
            <w:pPr>
              <w:jc w:val="center"/>
              <w:rPr>
                <w:rFonts w:ascii="Sylfaen" w:hAnsi="Sylfaen"/>
                <w:sz w:val="18"/>
              </w:rPr>
            </w:pPr>
          </w:p>
          <w:p w:rsidR="005407E6" w:rsidRPr="006A2E6F" w:rsidRDefault="005407E6" w:rsidP="00252906">
            <w:pPr>
              <w:jc w:val="center"/>
              <w:rPr>
                <w:rFonts w:ascii="Sylfaen" w:hAnsi="Sylfaen"/>
                <w:sz w:val="18"/>
              </w:rPr>
            </w:pPr>
          </w:p>
        </w:tc>
      </w:tr>
      <w:tr w:rsidR="005407E6" w:rsidRPr="006A2E6F" w:rsidTr="006A55D8">
        <w:trPr>
          <w:trHeight w:val="274"/>
        </w:trPr>
        <w:tc>
          <w:tcPr>
            <w:tcW w:w="1112" w:type="dxa"/>
            <w:tcBorders>
              <w:top w:val="nil"/>
              <w:left w:val="single" w:sz="4" w:space="0" w:color="auto"/>
              <w:bottom w:val="single" w:sz="4" w:space="0" w:color="auto"/>
              <w:right w:val="single" w:sz="4" w:space="0" w:color="auto"/>
            </w:tcBorders>
          </w:tcPr>
          <w:p w:rsidR="005407E6" w:rsidRPr="006A2E6F" w:rsidRDefault="005407E6" w:rsidP="006A55D8">
            <w:pPr>
              <w:pStyle w:val="a3"/>
              <w:numPr>
                <w:ilvl w:val="0"/>
                <w:numId w:val="35"/>
              </w:numPr>
              <w:spacing w:after="160" w:line="259" w:lineRule="auto"/>
              <w:jc w:val="center"/>
              <w:rPr>
                <w:rFonts w:ascii="Sylfaen" w:eastAsia="Calibri" w:hAnsi="Sylfaen"/>
                <w:sz w:val="18"/>
                <w:szCs w:val="18"/>
              </w:rPr>
            </w:pPr>
          </w:p>
        </w:tc>
        <w:tc>
          <w:tcPr>
            <w:tcW w:w="1431" w:type="dxa"/>
            <w:tcBorders>
              <w:top w:val="nil"/>
              <w:left w:val="single" w:sz="4" w:space="0" w:color="auto"/>
              <w:bottom w:val="single" w:sz="4" w:space="0" w:color="auto"/>
              <w:right w:val="single" w:sz="4" w:space="0" w:color="auto"/>
            </w:tcBorders>
            <w:vAlign w:val="center"/>
          </w:tcPr>
          <w:p w:rsidR="005407E6" w:rsidRPr="006A2E6F" w:rsidRDefault="005407E6" w:rsidP="00252906">
            <w:pPr>
              <w:jc w:val="center"/>
              <w:rPr>
                <w:sz w:val="18"/>
                <w:szCs w:val="18"/>
              </w:rPr>
            </w:pPr>
            <w:r w:rsidRPr="006A2E6F">
              <w:rPr>
                <w:sz w:val="18"/>
                <w:szCs w:val="18"/>
              </w:rPr>
              <w:t>3184001371</w:t>
            </w:r>
          </w:p>
        </w:tc>
        <w:tc>
          <w:tcPr>
            <w:tcW w:w="2225" w:type="dxa"/>
            <w:tcBorders>
              <w:top w:val="nil"/>
              <w:left w:val="single" w:sz="4" w:space="0" w:color="auto"/>
              <w:bottom w:val="single" w:sz="4" w:space="0" w:color="auto"/>
              <w:right w:val="single" w:sz="4" w:space="0" w:color="auto"/>
            </w:tcBorders>
            <w:vAlign w:val="center"/>
          </w:tcPr>
          <w:p w:rsidR="005407E6" w:rsidRPr="006A2E6F" w:rsidRDefault="005407E6" w:rsidP="00252906">
            <w:pPr>
              <w:rPr>
                <w:sz w:val="18"/>
                <w:szCs w:val="18"/>
              </w:rPr>
            </w:pPr>
            <w:r w:rsidRPr="006A2E6F">
              <w:rPr>
                <w:sz w:val="18"/>
                <w:szCs w:val="18"/>
              </w:rPr>
              <w:t>ПРУЖИНА</w:t>
            </w:r>
          </w:p>
        </w:tc>
        <w:tc>
          <w:tcPr>
            <w:tcW w:w="954" w:type="dxa"/>
            <w:tcBorders>
              <w:top w:val="nil"/>
              <w:left w:val="single" w:sz="4" w:space="0" w:color="auto"/>
              <w:bottom w:val="single" w:sz="4" w:space="0" w:color="auto"/>
              <w:right w:val="single" w:sz="4" w:space="0" w:color="auto"/>
            </w:tcBorders>
            <w:vAlign w:val="center"/>
          </w:tcPr>
          <w:p w:rsidR="005407E6" w:rsidRPr="006A2E6F" w:rsidRDefault="005407E6" w:rsidP="00252906">
            <w:pPr>
              <w:rPr>
                <w:sz w:val="18"/>
                <w:szCs w:val="18"/>
              </w:rPr>
            </w:pPr>
            <w:r w:rsidRPr="006A2E6F">
              <w:rPr>
                <w:sz w:val="18"/>
                <w:szCs w:val="18"/>
              </w:rPr>
              <w:t>265-232</w:t>
            </w:r>
          </w:p>
        </w:tc>
        <w:tc>
          <w:tcPr>
            <w:tcW w:w="953" w:type="dxa"/>
            <w:tcBorders>
              <w:top w:val="nil"/>
              <w:left w:val="single" w:sz="4" w:space="0" w:color="auto"/>
              <w:bottom w:val="single" w:sz="4" w:space="0" w:color="auto"/>
              <w:right w:val="single" w:sz="4" w:space="0" w:color="auto"/>
            </w:tcBorders>
            <w:vAlign w:val="center"/>
          </w:tcPr>
          <w:p w:rsidR="005407E6" w:rsidRPr="006A2E6F" w:rsidRDefault="005407E6" w:rsidP="00252906">
            <w:pPr>
              <w:rPr>
                <w:sz w:val="18"/>
                <w:szCs w:val="18"/>
              </w:rPr>
            </w:pPr>
          </w:p>
        </w:tc>
        <w:tc>
          <w:tcPr>
            <w:tcW w:w="636" w:type="dxa"/>
            <w:tcBorders>
              <w:top w:val="nil"/>
              <w:left w:val="single" w:sz="4" w:space="0" w:color="auto"/>
              <w:bottom w:val="single" w:sz="4" w:space="0" w:color="auto"/>
              <w:right w:val="single" w:sz="4" w:space="0" w:color="auto"/>
            </w:tcBorders>
            <w:vAlign w:val="center"/>
          </w:tcPr>
          <w:p w:rsidR="005407E6" w:rsidRPr="006A2E6F" w:rsidRDefault="005407E6" w:rsidP="00252906">
            <w:pPr>
              <w:jc w:val="center"/>
              <w:rPr>
                <w:sz w:val="18"/>
                <w:szCs w:val="18"/>
              </w:rPr>
            </w:pPr>
            <w:r w:rsidRPr="006A2E6F">
              <w:rPr>
                <w:sz w:val="18"/>
                <w:szCs w:val="18"/>
              </w:rPr>
              <w:t xml:space="preserve"> ШТ </w:t>
            </w:r>
          </w:p>
        </w:tc>
        <w:tc>
          <w:tcPr>
            <w:tcW w:w="795" w:type="dxa"/>
            <w:tcBorders>
              <w:top w:val="nil"/>
              <w:left w:val="single" w:sz="4" w:space="0" w:color="auto"/>
              <w:bottom w:val="single" w:sz="4" w:space="0" w:color="auto"/>
              <w:right w:val="single" w:sz="4" w:space="0" w:color="auto"/>
            </w:tcBorders>
            <w:shd w:val="clear" w:color="auto" w:fill="auto"/>
            <w:vAlign w:val="center"/>
          </w:tcPr>
          <w:p w:rsidR="005407E6" w:rsidRPr="006A2E6F" w:rsidRDefault="005407E6" w:rsidP="00252906">
            <w:pPr>
              <w:jc w:val="center"/>
              <w:rPr>
                <w:sz w:val="18"/>
                <w:szCs w:val="18"/>
              </w:rPr>
            </w:pPr>
            <w:r w:rsidRPr="006A2E6F">
              <w:rPr>
                <w:sz w:val="18"/>
                <w:szCs w:val="18"/>
              </w:rPr>
              <w:t xml:space="preserve">20 </w:t>
            </w:r>
          </w:p>
        </w:tc>
        <w:tc>
          <w:tcPr>
            <w:tcW w:w="1112" w:type="dxa"/>
            <w:tcBorders>
              <w:top w:val="nil"/>
              <w:left w:val="nil"/>
              <w:bottom w:val="single" w:sz="4" w:space="0" w:color="auto"/>
              <w:right w:val="single" w:sz="4" w:space="0" w:color="auto"/>
            </w:tcBorders>
            <w:shd w:val="clear" w:color="auto" w:fill="auto"/>
            <w:vAlign w:val="center"/>
          </w:tcPr>
          <w:p w:rsidR="005407E6" w:rsidRPr="006A2E6F" w:rsidRDefault="005407E6" w:rsidP="00252906">
            <w:pPr>
              <w:jc w:val="center"/>
              <w:rPr>
                <w:rFonts w:ascii="Sylfaen" w:hAnsi="Sylfaen" w:cs="Calibri"/>
                <w:sz w:val="18"/>
                <w:szCs w:val="20"/>
              </w:rPr>
            </w:pPr>
          </w:p>
        </w:tc>
        <w:tc>
          <w:tcPr>
            <w:tcW w:w="1272" w:type="dxa"/>
            <w:tcBorders>
              <w:top w:val="nil"/>
              <w:left w:val="nil"/>
              <w:bottom w:val="single" w:sz="4" w:space="0" w:color="auto"/>
              <w:right w:val="single" w:sz="4" w:space="0" w:color="auto"/>
            </w:tcBorders>
            <w:shd w:val="clear" w:color="auto" w:fill="auto"/>
            <w:vAlign w:val="center"/>
          </w:tcPr>
          <w:p w:rsidR="005407E6" w:rsidRPr="006A2E6F" w:rsidRDefault="005407E6" w:rsidP="00252906">
            <w:pPr>
              <w:jc w:val="center"/>
              <w:rPr>
                <w:rFonts w:ascii="Sylfaen" w:hAnsi="Sylfaen"/>
                <w:sz w:val="18"/>
              </w:rPr>
            </w:pPr>
          </w:p>
        </w:tc>
      </w:tr>
      <w:tr w:rsidR="005407E6" w:rsidRPr="006A2E6F" w:rsidTr="006A55D8">
        <w:trPr>
          <w:trHeight w:val="274"/>
        </w:trPr>
        <w:tc>
          <w:tcPr>
            <w:tcW w:w="1112" w:type="dxa"/>
            <w:tcBorders>
              <w:top w:val="nil"/>
              <w:left w:val="single" w:sz="4" w:space="0" w:color="auto"/>
              <w:bottom w:val="single" w:sz="4" w:space="0" w:color="auto"/>
              <w:right w:val="single" w:sz="4" w:space="0" w:color="auto"/>
            </w:tcBorders>
          </w:tcPr>
          <w:p w:rsidR="005407E6" w:rsidRPr="006A2E6F" w:rsidRDefault="005407E6" w:rsidP="006A55D8">
            <w:pPr>
              <w:pStyle w:val="a3"/>
              <w:numPr>
                <w:ilvl w:val="0"/>
                <w:numId w:val="35"/>
              </w:numPr>
              <w:spacing w:after="160" w:line="259" w:lineRule="auto"/>
              <w:jc w:val="center"/>
              <w:rPr>
                <w:rFonts w:ascii="Sylfaen" w:eastAsia="Calibri" w:hAnsi="Sylfaen"/>
                <w:sz w:val="18"/>
                <w:szCs w:val="18"/>
              </w:rPr>
            </w:pPr>
          </w:p>
        </w:tc>
        <w:tc>
          <w:tcPr>
            <w:tcW w:w="1431" w:type="dxa"/>
            <w:tcBorders>
              <w:top w:val="nil"/>
              <w:left w:val="single" w:sz="4" w:space="0" w:color="auto"/>
              <w:bottom w:val="single" w:sz="4" w:space="0" w:color="auto"/>
              <w:right w:val="single" w:sz="4" w:space="0" w:color="auto"/>
            </w:tcBorders>
            <w:vAlign w:val="center"/>
          </w:tcPr>
          <w:p w:rsidR="005407E6" w:rsidRPr="006A2E6F" w:rsidRDefault="005407E6" w:rsidP="00252906">
            <w:pPr>
              <w:jc w:val="center"/>
              <w:rPr>
                <w:sz w:val="18"/>
                <w:szCs w:val="18"/>
              </w:rPr>
            </w:pPr>
            <w:r w:rsidRPr="006A2E6F">
              <w:rPr>
                <w:sz w:val="18"/>
                <w:szCs w:val="18"/>
              </w:rPr>
              <w:t>3184001374</w:t>
            </w:r>
          </w:p>
        </w:tc>
        <w:tc>
          <w:tcPr>
            <w:tcW w:w="2225" w:type="dxa"/>
            <w:tcBorders>
              <w:top w:val="nil"/>
              <w:left w:val="single" w:sz="4" w:space="0" w:color="auto"/>
              <w:bottom w:val="single" w:sz="4" w:space="0" w:color="auto"/>
              <w:right w:val="single" w:sz="4" w:space="0" w:color="auto"/>
            </w:tcBorders>
            <w:vAlign w:val="center"/>
          </w:tcPr>
          <w:p w:rsidR="005407E6" w:rsidRPr="006A2E6F" w:rsidRDefault="005407E6" w:rsidP="00252906">
            <w:pPr>
              <w:rPr>
                <w:sz w:val="18"/>
                <w:szCs w:val="18"/>
              </w:rPr>
            </w:pPr>
            <w:r w:rsidRPr="006A2E6F">
              <w:rPr>
                <w:sz w:val="18"/>
                <w:szCs w:val="18"/>
              </w:rPr>
              <w:t>ПРУЖИНА</w:t>
            </w:r>
          </w:p>
        </w:tc>
        <w:tc>
          <w:tcPr>
            <w:tcW w:w="954" w:type="dxa"/>
            <w:tcBorders>
              <w:top w:val="nil"/>
              <w:left w:val="single" w:sz="4" w:space="0" w:color="auto"/>
              <w:bottom w:val="single" w:sz="4" w:space="0" w:color="auto"/>
              <w:right w:val="single" w:sz="4" w:space="0" w:color="auto"/>
            </w:tcBorders>
            <w:vAlign w:val="center"/>
          </w:tcPr>
          <w:p w:rsidR="005407E6" w:rsidRPr="006A2E6F" w:rsidRDefault="005407E6" w:rsidP="00252906">
            <w:pPr>
              <w:rPr>
                <w:sz w:val="18"/>
                <w:szCs w:val="18"/>
              </w:rPr>
            </w:pPr>
            <w:r w:rsidRPr="006A2E6F">
              <w:rPr>
                <w:sz w:val="18"/>
                <w:szCs w:val="18"/>
              </w:rPr>
              <w:t>265А-268</w:t>
            </w:r>
          </w:p>
        </w:tc>
        <w:tc>
          <w:tcPr>
            <w:tcW w:w="953" w:type="dxa"/>
            <w:tcBorders>
              <w:top w:val="nil"/>
              <w:left w:val="single" w:sz="4" w:space="0" w:color="auto"/>
              <w:bottom w:val="single" w:sz="4" w:space="0" w:color="auto"/>
              <w:right w:val="single" w:sz="4" w:space="0" w:color="auto"/>
            </w:tcBorders>
            <w:vAlign w:val="center"/>
          </w:tcPr>
          <w:p w:rsidR="005407E6" w:rsidRPr="006A2E6F" w:rsidRDefault="005407E6" w:rsidP="00252906">
            <w:pPr>
              <w:rPr>
                <w:sz w:val="18"/>
                <w:szCs w:val="18"/>
              </w:rPr>
            </w:pPr>
          </w:p>
        </w:tc>
        <w:tc>
          <w:tcPr>
            <w:tcW w:w="636" w:type="dxa"/>
            <w:tcBorders>
              <w:top w:val="nil"/>
              <w:left w:val="single" w:sz="4" w:space="0" w:color="auto"/>
              <w:bottom w:val="single" w:sz="4" w:space="0" w:color="auto"/>
              <w:right w:val="single" w:sz="4" w:space="0" w:color="auto"/>
            </w:tcBorders>
            <w:vAlign w:val="center"/>
          </w:tcPr>
          <w:p w:rsidR="005407E6" w:rsidRPr="006A2E6F" w:rsidRDefault="005407E6" w:rsidP="00252906">
            <w:pPr>
              <w:jc w:val="center"/>
              <w:rPr>
                <w:sz w:val="18"/>
                <w:szCs w:val="18"/>
              </w:rPr>
            </w:pPr>
            <w:r w:rsidRPr="006A2E6F">
              <w:rPr>
                <w:sz w:val="18"/>
                <w:szCs w:val="18"/>
              </w:rPr>
              <w:t xml:space="preserve"> ШТ </w:t>
            </w:r>
          </w:p>
        </w:tc>
        <w:tc>
          <w:tcPr>
            <w:tcW w:w="795" w:type="dxa"/>
            <w:tcBorders>
              <w:top w:val="nil"/>
              <w:left w:val="single" w:sz="4" w:space="0" w:color="auto"/>
              <w:bottom w:val="single" w:sz="4" w:space="0" w:color="auto"/>
              <w:right w:val="single" w:sz="4" w:space="0" w:color="auto"/>
            </w:tcBorders>
            <w:shd w:val="clear" w:color="auto" w:fill="auto"/>
            <w:vAlign w:val="center"/>
          </w:tcPr>
          <w:p w:rsidR="005407E6" w:rsidRPr="006A2E6F" w:rsidRDefault="005407E6" w:rsidP="00252906">
            <w:pPr>
              <w:jc w:val="center"/>
              <w:rPr>
                <w:sz w:val="18"/>
                <w:szCs w:val="18"/>
              </w:rPr>
            </w:pPr>
            <w:r w:rsidRPr="006A2E6F">
              <w:rPr>
                <w:sz w:val="18"/>
                <w:szCs w:val="18"/>
              </w:rPr>
              <w:t xml:space="preserve">20 </w:t>
            </w:r>
          </w:p>
        </w:tc>
        <w:tc>
          <w:tcPr>
            <w:tcW w:w="1112" w:type="dxa"/>
            <w:tcBorders>
              <w:top w:val="nil"/>
              <w:left w:val="nil"/>
              <w:bottom w:val="single" w:sz="4" w:space="0" w:color="auto"/>
              <w:right w:val="single" w:sz="4" w:space="0" w:color="auto"/>
            </w:tcBorders>
            <w:shd w:val="clear" w:color="auto" w:fill="auto"/>
            <w:vAlign w:val="center"/>
          </w:tcPr>
          <w:p w:rsidR="005407E6" w:rsidRPr="006A2E6F" w:rsidRDefault="005407E6" w:rsidP="00252906">
            <w:pPr>
              <w:jc w:val="center"/>
              <w:rPr>
                <w:rFonts w:ascii="Sylfaen" w:hAnsi="Sylfaen" w:cs="Calibri"/>
                <w:sz w:val="18"/>
                <w:szCs w:val="20"/>
              </w:rPr>
            </w:pPr>
          </w:p>
        </w:tc>
        <w:tc>
          <w:tcPr>
            <w:tcW w:w="1272" w:type="dxa"/>
            <w:tcBorders>
              <w:top w:val="nil"/>
              <w:left w:val="nil"/>
              <w:bottom w:val="single" w:sz="4" w:space="0" w:color="auto"/>
              <w:right w:val="single" w:sz="4" w:space="0" w:color="auto"/>
            </w:tcBorders>
            <w:shd w:val="clear" w:color="auto" w:fill="auto"/>
            <w:vAlign w:val="center"/>
          </w:tcPr>
          <w:p w:rsidR="005407E6" w:rsidRPr="006A2E6F" w:rsidRDefault="005407E6" w:rsidP="00252906">
            <w:pPr>
              <w:jc w:val="center"/>
              <w:rPr>
                <w:rFonts w:ascii="Sylfaen" w:hAnsi="Sylfaen"/>
                <w:sz w:val="18"/>
              </w:rPr>
            </w:pPr>
          </w:p>
        </w:tc>
      </w:tr>
      <w:tr w:rsidR="005407E6" w:rsidRPr="006A2E6F" w:rsidTr="006A55D8">
        <w:trPr>
          <w:trHeight w:val="274"/>
        </w:trPr>
        <w:tc>
          <w:tcPr>
            <w:tcW w:w="1112" w:type="dxa"/>
            <w:tcBorders>
              <w:top w:val="nil"/>
              <w:left w:val="single" w:sz="4" w:space="0" w:color="auto"/>
              <w:bottom w:val="single" w:sz="4" w:space="0" w:color="auto"/>
              <w:right w:val="single" w:sz="4" w:space="0" w:color="auto"/>
            </w:tcBorders>
          </w:tcPr>
          <w:p w:rsidR="005407E6" w:rsidRPr="006A2E6F" w:rsidRDefault="005407E6" w:rsidP="006A55D8">
            <w:pPr>
              <w:pStyle w:val="a3"/>
              <w:numPr>
                <w:ilvl w:val="0"/>
                <w:numId w:val="35"/>
              </w:numPr>
              <w:spacing w:after="160" w:line="259" w:lineRule="auto"/>
              <w:jc w:val="center"/>
              <w:rPr>
                <w:rFonts w:ascii="Sylfaen" w:eastAsia="Calibri" w:hAnsi="Sylfaen"/>
                <w:sz w:val="18"/>
                <w:szCs w:val="18"/>
              </w:rPr>
            </w:pPr>
          </w:p>
        </w:tc>
        <w:tc>
          <w:tcPr>
            <w:tcW w:w="1431" w:type="dxa"/>
            <w:tcBorders>
              <w:top w:val="nil"/>
              <w:left w:val="single" w:sz="4" w:space="0" w:color="auto"/>
              <w:bottom w:val="single" w:sz="4" w:space="0" w:color="auto"/>
              <w:right w:val="single" w:sz="4" w:space="0" w:color="auto"/>
            </w:tcBorders>
            <w:vAlign w:val="center"/>
          </w:tcPr>
          <w:p w:rsidR="005407E6" w:rsidRPr="006A2E6F" w:rsidRDefault="005407E6" w:rsidP="00252906">
            <w:pPr>
              <w:jc w:val="center"/>
              <w:rPr>
                <w:sz w:val="18"/>
                <w:szCs w:val="18"/>
              </w:rPr>
            </w:pPr>
            <w:r w:rsidRPr="006A2E6F">
              <w:rPr>
                <w:sz w:val="18"/>
                <w:szCs w:val="18"/>
              </w:rPr>
              <w:t>3184001376</w:t>
            </w:r>
          </w:p>
        </w:tc>
        <w:tc>
          <w:tcPr>
            <w:tcW w:w="2225" w:type="dxa"/>
            <w:tcBorders>
              <w:top w:val="nil"/>
              <w:left w:val="single" w:sz="4" w:space="0" w:color="auto"/>
              <w:bottom w:val="single" w:sz="4" w:space="0" w:color="auto"/>
              <w:right w:val="single" w:sz="4" w:space="0" w:color="auto"/>
            </w:tcBorders>
            <w:vAlign w:val="center"/>
          </w:tcPr>
          <w:p w:rsidR="005407E6" w:rsidRPr="006A2E6F" w:rsidRDefault="005407E6" w:rsidP="00252906">
            <w:pPr>
              <w:rPr>
                <w:sz w:val="18"/>
                <w:szCs w:val="18"/>
              </w:rPr>
            </w:pPr>
            <w:r w:rsidRPr="006A2E6F">
              <w:rPr>
                <w:sz w:val="18"/>
                <w:szCs w:val="18"/>
              </w:rPr>
              <w:t>ПРУЖИНА</w:t>
            </w:r>
          </w:p>
        </w:tc>
        <w:tc>
          <w:tcPr>
            <w:tcW w:w="954" w:type="dxa"/>
            <w:tcBorders>
              <w:top w:val="nil"/>
              <w:left w:val="single" w:sz="4" w:space="0" w:color="auto"/>
              <w:bottom w:val="single" w:sz="4" w:space="0" w:color="auto"/>
              <w:right w:val="single" w:sz="4" w:space="0" w:color="auto"/>
            </w:tcBorders>
            <w:vAlign w:val="center"/>
          </w:tcPr>
          <w:p w:rsidR="005407E6" w:rsidRPr="006A2E6F" w:rsidRDefault="005407E6" w:rsidP="00252906">
            <w:pPr>
              <w:rPr>
                <w:sz w:val="18"/>
                <w:szCs w:val="18"/>
              </w:rPr>
            </w:pPr>
            <w:r w:rsidRPr="006A2E6F">
              <w:rPr>
                <w:sz w:val="18"/>
                <w:szCs w:val="18"/>
              </w:rPr>
              <w:t>265-346</w:t>
            </w:r>
          </w:p>
        </w:tc>
        <w:tc>
          <w:tcPr>
            <w:tcW w:w="953" w:type="dxa"/>
            <w:tcBorders>
              <w:top w:val="nil"/>
              <w:left w:val="single" w:sz="4" w:space="0" w:color="auto"/>
              <w:bottom w:val="single" w:sz="4" w:space="0" w:color="auto"/>
              <w:right w:val="single" w:sz="4" w:space="0" w:color="auto"/>
            </w:tcBorders>
            <w:vAlign w:val="center"/>
          </w:tcPr>
          <w:p w:rsidR="005407E6" w:rsidRPr="006A2E6F" w:rsidRDefault="005407E6" w:rsidP="00252906">
            <w:pPr>
              <w:rPr>
                <w:sz w:val="18"/>
                <w:szCs w:val="18"/>
              </w:rPr>
            </w:pPr>
          </w:p>
        </w:tc>
        <w:tc>
          <w:tcPr>
            <w:tcW w:w="636" w:type="dxa"/>
            <w:tcBorders>
              <w:top w:val="nil"/>
              <w:left w:val="single" w:sz="4" w:space="0" w:color="auto"/>
              <w:bottom w:val="single" w:sz="4" w:space="0" w:color="auto"/>
              <w:right w:val="single" w:sz="4" w:space="0" w:color="auto"/>
            </w:tcBorders>
            <w:vAlign w:val="center"/>
          </w:tcPr>
          <w:p w:rsidR="005407E6" w:rsidRPr="006A2E6F" w:rsidRDefault="005407E6" w:rsidP="00252906">
            <w:pPr>
              <w:jc w:val="center"/>
              <w:rPr>
                <w:sz w:val="18"/>
                <w:szCs w:val="18"/>
              </w:rPr>
            </w:pPr>
            <w:r w:rsidRPr="006A2E6F">
              <w:rPr>
                <w:sz w:val="18"/>
                <w:szCs w:val="18"/>
              </w:rPr>
              <w:t xml:space="preserve"> ШТ </w:t>
            </w:r>
          </w:p>
        </w:tc>
        <w:tc>
          <w:tcPr>
            <w:tcW w:w="795" w:type="dxa"/>
            <w:tcBorders>
              <w:top w:val="nil"/>
              <w:left w:val="single" w:sz="4" w:space="0" w:color="auto"/>
              <w:bottom w:val="single" w:sz="4" w:space="0" w:color="auto"/>
              <w:right w:val="single" w:sz="4" w:space="0" w:color="auto"/>
            </w:tcBorders>
            <w:shd w:val="clear" w:color="auto" w:fill="auto"/>
            <w:vAlign w:val="center"/>
          </w:tcPr>
          <w:p w:rsidR="005407E6" w:rsidRPr="006A2E6F" w:rsidRDefault="005407E6" w:rsidP="00252906">
            <w:pPr>
              <w:jc w:val="center"/>
              <w:rPr>
                <w:sz w:val="18"/>
                <w:szCs w:val="18"/>
              </w:rPr>
            </w:pPr>
            <w:r w:rsidRPr="006A2E6F">
              <w:rPr>
                <w:sz w:val="18"/>
                <w:szCs w:val="18"/>
              </w:rPr>
              <w:t xml:space="preserve">20 </w:t>
            </w:r>
          </w:p>
        </w:tc>
        <w:tc>
          <w:tcPr>
            <w:tcW w:w="1112" w:type="dxa"/>
            <w:tcBorders>
              <w:top w:val="nil"/>
              <w:left w:val="nil"/>
              <w:bottom w:val="single" w:sz="4" w:space="0" w:color="auto"/>
              <w:right w:val="single" w:sz="4" w:space="0" w:color="auto"/>
            </w:tcBorders>
            <w:shd w:val="clear" w:color="auto" w:fill="auto"/>
            <w:vAlign w:val="center"/>
          </w:tcPr>
          <w:p w:rsidR="005407E6" w:rsidRPr="006A2E6F" w:rsidRDefault="005407E6" w:rsidP="00252906">
            <w:pPr>
              <w:jc w:val="center"/>
              <w:rPr>
                <w:rFonts w:ascii="Sylfaen" w:hAnsi="Sylfaen" w:cs="Calibri"/>
                <w:sz w:val="18"/>
                <w:szCs w:val="20"/>
              </w:rPr>
            </w:pPr>
          </w:p>
        </w:tc>
        <w:tc>
          <w:tcPr>
            <w:tcW w:w="1272" w:type="dxa"/>
            <w:tcBorders>
              <w:top w:val="nil"/>
              <w:left w:val="nil"/>
              <w:bottom w:val="single" w:sz="4" w:space="0" w:color="auto"/>
              <w:right w:val="single" w:sz="4" w:space="0" w:color="auto"/>
            </w:tcBorders>
            <w:shd w:val="clear" w:color="auto" w:fill="auto"/>
            <w:vAlign w:val="center"/>
          </w:tcPr>
          <w:p w:rsidR="005407E6" w:rsidRPr="006A2E6F" w:rsidRDefault="005407E6" w:rsidP="00252906">
            <w:pPr>
              <w:jc w:val="center"/>
              <w:rPr>
                <w:rFonts w:ascii="Sylfaen" w:hAnsi="Sylfaen"/>
                <w:sz w:val="18"/>
              </w:rPr>
            </w:pPr>
          </w:p>
        </w:tc>
      </w:tr>
      <w:tr w:rsidR="005407E6" w:rsidRPr="006A2E6F" w:rsidTr="006A55D8">
        <w:trPr>
          <w:trHeight w:val="274"/>
        </w:trPr>
        <w:tc>
          <w:tcPr>
            <w:tcW w:w="1112" w:type="dxa"/>
            <w:tcBorders>
              <w:top w:val="nil"/>
              <w:left w:val="single" w:sz="4" w:space="0" w:color="auto"/>
              <w:bottom w:val="single" w:sz="4" w:space="0" w:color="auto"/>
              <w:right w:val="single" w:sz="4" w:space="0" w:color="auto"/>
            </w:tcBorders>
          </w:tcPr>
          <w:p w:rsidR="005407E6" w:rsidRPr="006A2E6F" w:rsidRDefault="005407E6" w:rsidP="006A55D8">
            <w:pPr>
              <w:pStyle w:val="a3"/>
              <w:numPr>
                <w:ilvl w:val="0"/>
                <w:numId w:val="35"/>
              </w:numPr>
              <w:spacing w:after="160" w:line="259" w:lineRule="auto"/>
              <w:jc w:val="center"/>
              <w:rPr>
                <w:rFonts w:ascii="Sylfaen" w:eastAsia="Calibri" w:hAnsi="Sylfaen"/>
                <w:sz w:val="18"/>
                <w:szCs w:val="18"/>
              </w:rPr>
            </w:pPr>
          </w:p>
        </w:tc>
        <w:tc>
          <w:tcPr>
            <w:tcW w:w="1431" w:type="dxa"/>
            <w:tcBorders>
              <w:top w:val="nil"/>
              <w:left w:val="single" w:sz="4" w:space="0" w:color="auto"/>
              <w:bottom w:val="single" w:sz="4" w:space="0" w:color="auto"/>
              <w:right w:val="single" w:sz="4" w:space="0" w:color="auto"/>
            </w:tcBorders>
            <w:vAlign w:val="center"/>
          </w:tcPr>
          <w:p w:rsidR="005407E6" w:rsidRPr="006A2E6F" w:rsidRDefault="005407E6" w:rsidP="00252906">
            <w:pPr>
              <w:jc w:val="center"/>
              <w:rPr>
                <w:sz w:val="18"/>
                <w:szCs w:val="18"/>
              </w:rPr>
            </w:pPr>
            <w:r w:rsidRPr="006A2E6F">
              <w:rPr>
                <w:sz w:val="18"/>
                <w:szCs w:val="18"/>
              </w:rPr>
              <w:t>3184210043</w:t>
            </w:r>
          </w:p>
        </w:tc>
        <w:tc>
          <w:tcPr>
            <w:tcW w:w="2225" w:type="dxa"/>
            <w:tcBorders>
              <w:top w:val="nil"/>
              <w:left w:val="single" w:sz="4" w:space="0" w:color="auto"/>
              <w:bottom w:val="single" w:sz="4" w:space="0" w:color="auto"/>
              <w:right w:val="single" w:sz="4" w:space="0" w:color="auto"/>
            </w:tcBorders>
            <w:vAlign w:val="center"/>
          </w:tcPr>
          <w:p w:rsidR="005407E6" w:rsidRPr="006A2E6F" w:rsidRDefault="005407E6" w:rsidP="00252906">
            <w:pPr>
              <w:rPr>
                <w:sz w:val="18"/>
                <w:szCs w:val="18"/>
              </w:rPr>
            </w:pPr>
            <w:r w:rsidRPr="006A2E6F">
              <w:rPr>
                <w:sz w:val="18"/>
                <w:szCs w:val="18"/>
              </w:rPr>
              <w:t>ПЛУНЖЕР</w:t>
            </w:r>
          </w:p>
        </w:tc>
        <w:tc>
          <w:tcPr>
            <w:tcW w:w="954" w:type="dxa"/>
            <w:tcBorders>
              <w:top w:val="nil"/>
              <w:left w:val="single" w:sz="4" w:space="0" w:color="auto"/>
              <w:bottom w:val="single" w:sz="4" w:space="0" w:color="auto"/>
              <w:right w:val="single" w:sz="4" w:space="0" w:color="auto"/>
            </w:tcBorders>
            <w:vAlign w:val="center"/>
          </w:tcPr>
          <w:p w:rsidR="005407E6" w:rsidRPr="006A2E6F" w:rsidRDefault="005407E6" w:rsidP="00252906">
            <w:pPr>
              <w:rPr>
                <w:sz w:val="18"/>
                <w:szCs w:val="18"/>
              </w:rPr>
            </w:pPr>
            <w:r w:rsidRPr="006A2E6F">
              <w:rPr>
                <w:sz w:val="18"/>
                <w:szCs w:val="18"/>
              </w:rPr>
              <w:t>Р483.120СБ</w:t>
            </w:r>
          </w:p>
        </w:tc>
        <w:tc>
          <w:tcPr>
            <w:tcW w:w="953" w:type="dxa"/>
            <w:tcBorders>
              <w:top w:val="nil"/>
              <w:left w:val="single" w:sz="4" w:space="0" w:color="auto"/>
              <w:bottom w:val="single" w:sz="4" w:space="0" w:color="auto"/>
              <w:right w:val="single" w:sz="4" w:space="0" w:color="auto"/>
            </w:tcBorders>
            <w:vAlign w:val="center"/>
          </w:tcPr>
          <w:p w:rsidR="005407E6" w:rsidRPr="006A2E6F" w:rsidRDefault="005407E6" w:rsidP="00252906">
            <w:pPr>
              <w:rPr>
                <w:sz w:val="18"/>
                <w:szCs w:val="18"/>
              </w:rPr>
            </w:pPr>
          </w:p>
        </w:tc>
        <w:tc>
          <w:tcPr>
            <w:tcW w:w="636" w:type="dxa"/>
            <w:tcBorders>
              <w:top w:val="nil"/>
              <w:left w:val="single" w:sz="4" w:space="0" w:color="auto"/>
              <w:bottom w:val="single" w:sz="4" w:space="0" w:color="auto"/>
              <w:right w:val="single" w:sz="4" w:space="0" w:color="auto"/>
            </w:tcBorders>
            <w:vAlign w:val="center"/>
          </w:tcPr>
          <w:p w:rsidR="005407E6" w:rsidRPr="006A2E6F" w:rsidRDefault="005407E6" w:rsidP="00252906">
            <w:pPr>
              <w:jc w:val="center"/>
              <w:rPr>
                <w:sz w:val="18"/>
                <w:szCs w:val="18"/>
              </w:rPr>
            </w:pPr>
            <w:r w:rsidRPr="006A2E6F">
              <w:rPr>
                <w:sz w:val="18"/>
                <w:szCs w:val="18"/>
              </w:rPr>
              <w:t xml:space="preserve"> ШТ </w:t>
            </w:r>
          </w:p>
        </w:tc>
        <w:tc>
          <w:tcPr>
            <w:tcW w:w="795" w:type="dxa"/>
            <w:tcBorders>
              <w:top w:val="nil"/>
              <w:left w:val="single" w:sz="4" w:space="0" w:color="auto"/>
              <w:bottom w:val="single" w:sz="4" w:space="0" w:color="auto"/>
              <w:right w:val="single" w:sz="4" w:space="0" w:color="auto"/>
            </w:tcBorders>
            <w:shd w:val="clear" w:color="auto" w:fill="auto"/>
            <w:vAlign w:val="center"/>
          </w:tcPr>
          <w:p w:rsidR="005407E6" w:rsidRPr="006A2E6F" w:rsidRDefault="005407E6" w:rsidP="00252906">
            <w:pPr>
              <w:jc w:val="center"/>
              <w:rPr>
                <w:sz w:val="18"/>
                <w:szCs w:val="18"/>
              </w:rPr>
            </w:pPr>
            <w:r w:rsidRPr="006A2E6F">
              <w:rPr>
                <w:sz w:val="18"/>
                <w:szCs w:val="18"/>
              </w:rPr>
              <w:t xml:space="preserve">20 </w:t>
            </w:r>
          </w:p>
        </w:tc>
        <w:tc>
          <w:tcPr>
            <w:tcW w:w="1112" w:type="dxa"/>
            <w:tcBorders>
              <w:top w:val="nil"/>
              <w:left w:val="nil"/>
              <w:bottom w:val="single" w:sz="4" w:space="0" w:color="auto"/>
              <w:right w:val="single" w:sz="4" w:space="0" w:color="auto"/>
            </w:tcBorders>
            <w:shd w:val="clear" w:color="auto" w:fill="auto"/>
            <w:vAlign w:val="center"/>
          </w:tcPr>
          <w:p w:rsidR="005407E6" w:rsidRPr="006A2E6F" w:rsidRDefault="005407E6" w:rsidP="00252906">
            <w:pPr>
              <w:jc w:val="center"/>
              <w:rPr>
                <w:rFonts w:ascii="Sylfaen" w:hAnsi="Sylfaen" w:cs="Calibri"/>
                <w:sz w:val="18"/>
                <w:szCs w:val="20"/>
              </w:rPr>
            </w:pPr>
          </w:p>
        </w:tc>
        <w:tc>
          <w:tcPr>
            <w:tcW w:w="1272" w:type="dxa"/>
            <w:tcBorders>
              <w:top w:val="nil"/>
              <w:left w:val="nil"/>
              <w:bottom w:val="single" w:sz="4" w:space="0" w:color="auto"/>
              <w:right w:val="single" w:sz="4" w:space="0" w:color="auto"/>
            </w:tcBorders>
            <w:shd w:val="clear" w:color="auto" w:fill="auto"/>
            <w:vAlign w:val="center"/>
          </w:tcPr>
          <w:p w:rsidR="005407E6" w:rsidRPr="006A2E6F" w:rsidRDefault="005407E6" w:rsidP="00252906">
            <w:pPr>
              <w:jc w:val="center"/>
              <w:rPr>
                <w:rFonts w:ascii="Sylfaen" w:hAnsi="Sylfaen"/>
                <w:sz w:val="18"/>
              </w:rPr>
            </w:pPr>
          </w:p>
        </w:tc>
      </w:tr>
      <w:tr w:rsidR="005407E6" w:rsidRPr="006A2E6F" w:rsidTr="006A55D8">
        <w:trPr>
          <w:trHeight w:val="274"/>
        </w:trPr>
        <w:tc>
          <w:tcPr>
            <w:tcW w:w="1112" w:type="dxa"/>
            <w:tcBorders>
              <w:top w:val="nil"/>
              <w:left w:val="single" w:sz="4" w:space="0" w:color="auto"/>
              <w:bottom w:val="single" w:sz="4" w:space="0" w:color="auto"/>
              <w:right w:val="single" w:sz="4" w:space="0" w:color="auto"/>
            </w:tcBorders>
          </w:tcPr>
          <w:p w:rsidR="005407E6" w:rsidRPr="006A2E6F" w:rsidRDefault="005407E6" w:rsidP="006A55D8">
            <w:pPr>
              <w:pStyle w:val="a3"/>
              <w:numPr>
                <w:ilvl w:val="0"/>
                <w:numId w:val="35"/>
              </w:numPr>
              <w:spacing w:after="160" w:line="259" w:lineRule="auto"/>
              <w:jc w:val="center"/>
              <w:rPr>
                <w:rFonts w:ascii="Sylfaen" w:eastAsia="Calibri" w:hAnsi="Sylfaen"/>
                <w:sz w:val="18"/>
                <w:szCs w:val="18"/>
              </w:rPr>
            </w:pPr>
          </w:p>
        </w:tc>
        <w:tc>
          <w:tcPr>
            <w:tcW w:w="1431" w:type="dxa"/>
            <w:tcBorders>
              <w:top w:val="nil"/>
              <w:left w:val="single" w:sz="4" w:space="0" w:color="auto"/>
              <w:bottom w:val="single" w:sz="4" w:space="0" w:color="auto"/>
              <w:right w:val="single" w:sz="4" w:space="0" w:color="auto"/>
            </w:tcBorders>
            <w:vAlign w:val="center"/>
          </w:tcPr>
          <w:p w:rsidR="005407E6" w:rsidRPr="006A2E6F" w:rsidRDefault="005407E6" w:rsidP="00252906">
            <w:pPr>
              <w:jc w:val="center"/>
              <w:rPr>
                <w:sz w:val="18"/>
                <w:szCs w:val="18"/>
              </w:rPr>
            </w:pPr>
            <w:r w:rsidRPr="006A2E6F">
              <w:rPr>
                <w:sz w:val="18"/>
                <w:szCs w:val="18"/>
              </w:rPr>
              <w:t>3184240042</w:t>
            </w:r>
          </w:p>
        </w:tc>
        <w:tc>
          <w:tcPr>
            <w:tcW w:w="2225" w:type="dxa"/>
            <w:tcBorders>
              <w:top w:val="nil"/>
              <w:left w:val="single" w:sz="4" w:space="0" w:color="auto"/>
              <w:bottom w:val="single" w:sz="4" w:space="0" w:color="auto"/>
              <w:right w:val="single" w:sz="4" w:space="0" w:color="auto"/>
            </w:tcBorders>
            <w:vAlign w:val="center"/>
          </w:tcPr>
          <w:p w:rsidR="005407E6" w:rsidRPr="006A2E6F" w:rsidRDefault="005407E6" w:rsidP="00252906">
            <w:pPr>
              <w:rPr>
                <w:sz w:val="18"/>
                <w:szCs w:val="18"/>
              </w:rPr>
            </w:pPr>
            <w:r w:rsidRPr="006A2E6F">
              <w:rPr>
                <w:sz w:val="18"/>
                <w:szCs w:val="18"/>
              </w:rPr>
              <w:t>СУХАРЬ АВТОРЕЖИМА</w:t>
            </w:r>
          </w:p>
        </w:tc>
        <w:tc>
          <w:tcPr>
            <w:tcW w:w="954" w:type="dxa"/>
            <w:tcBorders>
              <w:top w:val="nil"/>
              <w:left w:val="single" w:sz="4" w:space="0" w:color="auto"/>
              <w:bottom w:val="single" w:sz="4" w:space="0" w:color="auto"/>
              <w:right w:val="single" w:sz="4" w:space="0" w:color="auto"/>
            </w:tcBorders>
            <w:vAlign w:val="center"/>
          </w:tcPr>
          <w:p w:rsidR="005407E6" w:rsidRPr="006A2E6F" w:rsidRDefault="005407E6" w:rsidP="00252906">
            <w:pPr>
              <w:rPr>
                <w:sz w:val="18"/>
                <w:szCs w:val="18"/>
              </w:rPr>
            </w:pPr>
            <w:r w:rsidRPr="006A2E6F">
              <w:rPr>
                <w:sz w:val="18"/>
                <w:szCs w:val="18"/>
              </w:rPr>
              <w:t>265.336-2</w:t>
            </w:r>
          </w:p>
        </w:tc>
        <w:tc>
          <w:tcPr>
            <w:tcW w:w="953" w:type="dxa"/>
            <w:tcBorders>
              <w:top w:val="nil"/>
              <w:left w:val="single" w:sz="4" w:space="0" w:color="auto"/>
              <w:bottom w:val="single" w:sz="4" w:space="0" w:color="auto"/>
              <w:right w:val="single" w:sz="4" w:space="0" w:color="auto"/>
            </w:tcBorders>
            <w:vAlign w:val="center"/>
          </w:tcPr>
          <w:p w:rsidR="005407E6" w:rsidRPr="006A2E6F" w:rsidRDefault="005407E6" w:rsidP="00252906">
            <w:pPr>
              <w:rPr>
                <w:sz w:val="18"/>
                <w:szCs w:val="18"/>
              </w:rPr>
            </w:pPr>
          </w:p>
        </w:tc>
        <w:tc>
          <w:tcPr>
            <w:tcW w:w="636" w:type="dxa"/>
            <w:tcBorders>
              <w:top w:val="nil"/>
              <w:left w:val="single" w:sz="4" w:space="0" w:color="auto"/>
              <w:bottom w:val="single" w:sz="4" w:space="0" w:color="auto"/>
              <w:right w:val="single" w:sz="4" w:space="0" w:color="auto"/>
            </w:tcBorders>
            <w:vAlign w:val="center"/>
          </w:tcPr>
          <w:p w:rsidR="005407E6" w:rsidRPr="006A2E6F" w:rsidRDefault="005407E6" w:rsidP="00252906">
            <w:pPr>
              <w:jc w:val="center"/>
              <w:rPr>
                <w:sz w:val="18"/>
                <w:szCs w:val="18"/>
              </w:rPr>
            </w:pPr>
            <w:r w:rsidRPr="006A2E6F">
              <w:rPr>
                <w:sz w:val="18"/>
                <w:szCs w:val="18"/>
              </w:rPr>
              <w:t xml:space="preserve"> ШТ </w:t>
            </w:r>
          </w:p>
        </w:tc>
        <w:tc>
          <w:tcPr>
            <w:tcW w:w="795" w:type="dxa"/>
            <w:tcBorders>
              <w:top w:val="nil"/>
              <w:left w:val="single" w:sz="4" w:space="0" w:color="auto"/>
              <w:bottom w:val="single" w:sz="4" w:space="0" w:color="auto"/>
              <w:right w:val="single" w:sz="4" w:space="0" w:color="auto"/>
            </w:tcBorders>
            <w:shd w:val="clear" w:color="auto" w:fill="auto"/>
            <w:vAlign w:val="center"/>
          </w:tcPr>
          <w:p w:rsidR="005407E6" w:rsidRPr="006A2E6F" w:rsidRDefault="005407E6" w:rsidP="00252906">
            <w:pPr>
              <w:jc w:val="center"/>
              <w:rPr>
                <w:sz w:val="18"/>
                <w:szCs w:val="18"/>
              </w:rPr>
            </w:pPr>
            <w:r w:rsidRPr="006A2E6F">
              <w:rPr>
                <w:sz w:val="18"/>
                <w:szCs w:val="18"/>
              </w:rPr>
              <w:t xml:space="preserve">20 </w:t>
            </w:r>
          </w:p>
        </w:tc>
        <w:tc>
          <w:tcPr>
            <w:tcW w:w="1112" w:type="dxa"/>
            <w:tcBorders>
              <w:top w:val="nil"/>
              <w:left w:val="nil"/>
              <w:bottom w:val="single" w:sz="4" w:space="0" w:color="auto"/>
              <w:right w:val="single" w:sz="4" w:space="0" w:color="auto"/>
            </w:tcBorders>
            <w:shd w:val="clear" w:color="auto" w:fill="auto"/>
            <w:vAlign w:val="center"/>
          </w:tcPr>
          <w:p w:rsidR="005407E6" w:rsidRPr="006A2E6F" w:rsidRDefault="005407E6" w:rsidP="00252906">
            <w:pPr>
              <w:jc w:val="center"/>
              <w:rPr>
                <w:rFonts w:ascii="Sylfaen" w:hAnsi="Sylfaen" w:cs="Calibri"/>
                <w:sz w:val="18"/>
                <w:szCs w:val="20"/>
              </w:rPr>
            </w:pPr>
          </w:p>
        </w:tc>
        <w:tc>
          <w:tcPr>
            <w:tcW w:w="1272" w:type="dxa"/>
            <w:tcBorders>
              <w:top w:val="nil"/>
              <w:left w:val="nil"/>
              <w:bottom w:val="single" w:sz="4" w:space="0" w:color="auto"/>
              <w:right w:val="single" w:sz="4" w:space="0" w:color="auto"/>
            </w:tcBorders>
            <w:shd w:val="clear" w:color="auto" w:fill="auto"/>
            <w:vAlign w:val="center"/>
          </w:tcPr>
          <w:p w:rsidR="005407E6" w:rsidRPr="006A2E6F" w:rsidRDefault="005407E6" w:rsidP="00252906">
            <w:pPr>
              <w:jc w:val="center"/>
              <w:rPr>
                <w:rFonts w:ascii="Sylfaen" w:hAnsi="Sylfaen"/>
                <w:sz w:val="18"/>
              </w:rPr>
            </w:pPr>
          </w:p>
        </w:tc>
      </w:tr>
      <w:tr w:rsidR="005407E6" w:rsidRPr="006A2E6F" w:rsidTr="006A55D8">
        <w:trPr>
          <w:trHeight w:val="274"/>
        </w:trPr>
        <w:tc>
          <w:tcPr>
            <w:tcW w:w="1112" w:type="dxa"/>
            <w:tcBorders>
              <w:top w:val="nil"/>
              <w:left w:val="single" w:sz="4" w:space="0" w:color="auto"/>
              <w:bottom w:val="single" w:sz="4" w:space="0" w:color="auto"/>
              <w:right w:val="single" w:sz="4" w:space="0" w:color="auto"/>
            </w:tcBorders>
          </w:tcPr>
          <w:p w:rsidR="005407E6" w:rsidRPr="006A2E6F" w:rsidRDefault="005407E6" w:rsidP="006A55D8">
            <w:pPr>
              <w:pStyle w:val="a3"/>
              <w:numPr>
                <w:ilvl w:val="0"/>
                <w:numId w:val="35"/>
              </w:numPr>
              <w:spacing w:after="160" w:line="259" w:lineRule="auto"/>
              <w:jc w:val="center"/>
              <w:rPr>
                <w:rFonts w:ascii="Sylfaen" w:eastAsia="Calibri" w:hAnsi="Sylfaen"/>
                <w:sz w:val="18"/>
                <w:szCs w:val="18"/>
              </w:rPr>
            </w:pPr>
          </w:p>
        </w:tc>
        <w:tc>
          <w:tcPr>
            <w:tcW w:w="1431" w:type="dxa"/>
            <w:tcBorders>
              <w:top w:val="nil"/>
              <w:left w:val="single" w:sz="4" w:space="0" w:color="auto"/>
              <w:bottom w:val="single" w:sz="4" w:space="0" w:color="auto"/>
              <w:right w:val="single" w:sz="4" w:space="0" w:color="auto"/>
            </w:tcBorders>
            <w:vAlign w:val="center"/>
          </w:tcPr>
          <w:p w:rsidR="005407E6" w:rsidRPr="006A2E6F" w:rsidRDefault="005407E6" w:rsidP="00252906">
            <w:pPr>
              <w:jc w:val="center"/>
              <w:rPr>
                <w:sz w:val="18"/>
                <w:szCs w:val="18"/>
              </w:rPr>
            </w:pPr>
            <w:r w:rsidRPr="006A2E6F">
              <w:rPr>
                <w:sz w:val="18"/>
                <w:szCs w:val="18"/>
              </w:rPr>
              <w:t>3187224021</w:t>
            </w:r>
          </w:p>
        </w:tc>
        <w:tc>
          <w:tcPr>
            <w:tcW w:w="2225" w:type="dxa"/>
            <w:tcBorders>
              <w:top w:val="nil"/>
              <w:left w:val="single" w:sz="4" w:space="0" w:color="auto"/>
              <w:bottom w:val="single" w:sz="4" w:space="0" w:color="auto"/>
              <w:right w:val="single" w:sz="4" w:space="0" w:color="auto"/>
            </w:tcBorders>
            <w:vAlign w:val="center"/>
          </w:tcPr>
          <w:p w:rsidR="005407E6" w:rsidRPr="006A2E6F" w:rsidRDefault="005407E6" w:rsidP="00252906">
            <w:pPr>
              <w:rPr>
                <w:sz w:val="18"/>
                <w:szCs w:val="18"/>
              </w:rPr>
            </w:pPr>
            <w:r w:rsidRPr="006A2E6F">
              <w:rPr>
                <w:sz w:val="18"/>
                <w:szCs w:val="18"/>
              </w:rPr>
              <w:t>ВТУЛКА ШПИНТОНА</w:t>
            </w:r>
          </w:p>
        </w:tc>
        <w:tc>
          <w:tcPr>
            <w:tcW w:w="954" w:type="dxa"/>
            <w:tcBorders>
              <w:top w:val="nil"/>
              <w:left w:val="single" w:sz="4" w:space="0" w:color="auto"/>
              <w:bottom w:val="single" w:sz="4" w:space="0" w:color="auto"/>
              <w:right w:val="single" w:sz="4" w:space="0" w:color="auto"/>
            </w:tcBorders>
            <w:vAlign w:val="center"/>
          </w:tcPr>
          <w:p w:rsidR="005407E6" w:rsidRPr="006A2E6F" w:rsidRDefault="005407E6" w:rsidP="00252906">
            <w:pPr>
              <w:rPr>
                <w:sz w:val="18"/>
                <w:szCs w:val="18"/>
              </w:rPr>
            </w:pPr>
            <w:r w:rsidRPr="006A2E6F">
              <w:rPr>
                <w:sz w:val="18"/>
                <w:szCs w:val="18"/>
              </w:rPr>
              <w:t>875.21.01</w:t>
            </w:r>
          </w:p>
        </w:tc>
        <w:tc>
          <w:tcPr>
            <w:tcW w:w="953" w:type="dxa"/>
            <w:tcBorders>
              <w:top w:val="nil"/>
              <w:left w:val="single" w:sz="4" w:space="0" w:color="auto"/>
              <w:bottom w:val="single" w:sz="4" w:space="0" w:color="auto"/>
              <w:right w:val="single" w:sz="4" w:space="0" w:color="auto"/>
            </w:tcBorders>
            <w:vAlign w:val="center"/>
          </w:tcPr>
          <w:p w:rsidR="005407E6" w:rsidRPr="006A2E6F" w:rsidRDefault="005407E6" w:rsidP="00252906">
            <w:pPr>
              <w:rPr>
                <w:sz w:val="18"/>
                <w:szCs w:val="18"/>
              </w:rPr>
            </w:pPr>
          </w:p>
        </w:tc>
        <w:tc>
          <w:tcPr>
            <w:tcW w:w="636" w:type="dxa"/>
            <w:tcBorders>
              <w:top w:val="nil"/>
              <w:left w:val="single" w:sz="4" w:space="0" w:color="auto"/>
              <w:bottom w:val="single" w:sz="4" w:space="0" w:color="auto"/>
              <w:right w:val="single" w:sz="4" w:space="0" w:color="auto"/>
            </w:tcBorders>
            <w:vAlign w:val="center"/>
          </w:tcPr>
          <w:p w:rsidR="005407E6" w:rsidRPr="006A2E6F" w:rsidRDefault="005407E6" w:rsidP="00252906">
            <w:pPr>
              <w:jc w:val="center"/>
              <w:rPr>
                <w:sz w:val="18"/>
                <w:szCs w:val="18"/>
              </w:rPr>
            </w:pPr>
            <w:r w:rsidRPr="006A2E6F">
              <w:rPr>
                <w:sz w:val="18"/>
                <w:szCs w:val="18"/>
              </w:rPr>
              <w:t xml:space="preserve"> ШТ </w:t>
            </w:r>
          </w:p>
        </w:tc>
        <w:tc>
          <w:tcPr>
            <w:tcW w:w="795" w:type="dxa"/>
            <w:tcBorders>
              <w:top w:val="nil"/>
              <w:left w:val="single" w:sz="4" w:space="0" w:color="auto"/>
              <w:bottom w:val="single" w:sz="4" w:space="0" w:color="auto"/>
              <w:right w:val="single" w:sz="4" w:space="0" w:color="auto"/>
            </w:tcBorders>
            <w:shd w:val="clear" w:color="auto" w:fill="auto"/>
            <w:vAlign w:val="center"/>
          </w:tcPr>
          <w:p w:rsidR="005407E6" w:rsidRPr="006A2E6F" w:rsidRDefault="005407E6" w:rsidP="00252906">
            <w:pPr>
              <w:jc w:val="center"/>
              <w:rPr>
                <w:sz w:val="18"/>
                <w:szCs w:val="18"/>
              </w:rPr>
            </w:pPr>
            <w:r w:rsidRPr="006A2E6F">
              <w:rPr>
                <w:sz w:val="18"/>
                <w:szCs w:val="18"/>
              </w:rPr>
              <w:t xml:space="preserve">16 </w:t>
            </w:r>
          </w:p>
        </w:tc>
        <w:tc>
          <w:tcPr>
            <w:tcW w:w="1112" w:type="dxa"/>
            <w:tcBorders>
              <w:top w:val="nil"/>
              <w:left w:val="nil"/>
              <w:bottom w:val="single" w:sz="4" w:space="0" w:color="auto"/>
              <w:right w:val="single" w:sz="4" w:space="0" w:color="auto"/>
            </w:tcBorders>
            <w:shd w:val="clear" w:color="auto" w:fill="auto"/>
            <w:vAlign w:val="center"/>
          </w:tcPr>
          <w:p w:rsidR="005407E6" w:rsidRPr="006A2E6F" w:rsidRDefault="005407E6" w:rsidP="00252906">
            <w:pPr>
              <w:jc w:val="center"/>
              <w:rPr>
                <w:rFonts w:ascii="Sylfaen" w:hAnsi="Sylfaen" w:cs="Calibri"/>
                <w:sz w:val="18"/>
                <w:szCs w:val="20"/>
              </w:rPr>
            </w:pPr>
          </w:p>
        </w:tc>
        <w:tc>
          <w:tcPr>
            <w:tcW w:w="1272" w:type="dxa"/>
            <w:tcBorders>
              <w:top w:val="nil"/>
              <w:left w:val="nil"/>
              <w:bottom w:val="single" w:sz="4" w:space="0" w:color="auto"/>
              <w:right w:val="single" w:sz="4" w:space="0" w:color="auto"/>
            </w:tcBorders>
            <w:shd w:val="clear" w:color="auto" w:fill="auto"/>
            <w:vAlign w:val="center"/>
          </w:tcPr>
          <w:p w:rsidR="005407E6" w:rsidRPr="006A2E6F" w:rsidRDefault="005407E6" w:rsidP="00252906">
            <w:pPr>
              <w:jc w:val="center"/>
              <w:rPr>
                <w:rFonts w:ascii="Sylfaen" w:hAnsi="Sylfaen"/>
                <w:sz w:val="18"/>
              </w:rPr>
            </w:pPr>
          </w:p>
        </w:tc>
      </w:tr>
      <w:tr w:rsidR="005407E6" w:rsidRPr="006A2E6F" w:rsidTr="006A55D8">
        <w:trPr>
          <w:trHeight w:val="274"/>
        </w:trPr>
        <w:tc>
          <w:tcPr>
            <w:tcW w:w="1112" w:type="dxa"/>
            <w:tcBorders>
              <w:top w:val="nil"/>
              <w:left w:val="single" w:sz="4" w:space="0" w:color="auto"/>
              <w:bottom w:val="single" w:sz="4" w:space="0" w:color="auto"/>
              <w:right w:val="single" w:sz="4" w:space="0" w:color="auto"/>
            </w:tcBorders>
          </w:tcPr>
          <w:p w:rsidR="005407E6" w:rsidRPr="006A2E6F" w:rsidRDefault="005407E6" w:rsidP="006A55D8">
            <w:pPr>
              <w:pStyle w:val="a3"/>
              <w:numPr>
                <w:ilvl w:val="0"/>
                <w:numId w:val="35"/>
              </w:numPr>
              <w:spacing w:after="160" w:line="259" w:lineRule="auto"/>
              <w:jc w:val="center"/>
              <w:rPr>
                <w:rFonts w:ascii="Sylfaen" w:eastAsia="Calibri" w:hAnsi="Sylfaen"/>
                <w:sz w:val="18"/>
                <w:szCs w:val="18"/>
              </w:rPr>
            </w:pPr>
          </w:p>
        </w:tc>
        <w:tc>
          <w:tcPr>
            <w:tcW w:w="1431" w:type="dxa"/>
            <w:tcBorders>
              <w:top w:val="nil"/>
              <w:left w:val="single" w:sz="4" w:space="0" w:color="auto"/>
              <w:bottom w:val="single" w:sz="4" w:space="0" w:color="auto"/>
              <w:right w:val="single" w:sz="4" w:space="0" w:color="auto"/>
            </w:tcBorders>
            <w:vAlign w:val="center"/>
          </w:tcPr>
          <w:p w:rsidR="005407E6" w:rsidRPr="006A2E6F" w:rsidRDefault="005407E6" w:rsidP="00252906">
            <w:pPr>
              <w:jc w:val="center"/>
              <w:rPr>
                <w:sz w:val="18"/>
                <w:szCs w:val="18"/>
              </w:rPr>
            </w:pPr>
            <w:r w:rsidRPr="006A2E6F">
              <w:rPr>
                <w:sz w:val="18"/>
                <w:szCs w:val="18"/>
              </w:rPr>
              <w:t>3186910725</w:t>
            </w:r>
          </w:p>
        </w:tc>
        <w:tc>
          <w:tcPr>
            <w:tcW w:w="2225" w:type="dxa"/>
            <w:tcBorders>
              <w:top w:val="nil"/>
              <w:left w:val="single" w:sz="4" w:space="0" w:color="auto"/>
              <w:bottom w:val="single" w:sz="4" w:space="0" w:color="auto"/>
              <w:right w:val="single" w:sz="4" w:space="0" w:color="auto"/>
            </w:tcBorders>
            <w:vAlign w:val="center"/>
          </w:tcPr>
          <w:p w:rsidR="005407E6" w:rsidRPr="006A2E6F" w:rsidRDefault="005407E6" w:rsidP="00252906">
            <w:pPr>
              <w:rPr>
                <w:sz w:val="18"/>
                <w:szCs w:val="18"/>
              </w:rPr>
            </w:pPr>
            <w:r w:rsidRPr="006A2E6F">
              <w:rPr>
                <w:sz w:val="18"/>
                <w:szCs w:val="18"/>
              </w:rPr>
              <w:t>ДЕРЖАТЕЛЬ ЛЕВЫЙ (СЛЕДЯЩЕЙ СИСТЕМЫ)</w:t>
            </w:r>
          </w:p>
        </w:tc>
        <w:tc>
          <w:tcPr>
            <w:tcW w:w="954" w:type="dxa"/>
            <w:tcBorders>
              <w:top w:val="nil"/>
              <w:left w:val="single" w:sz="4" w:space="0" w:color="auto"/>
              <w:bottom w:val="single" w:sz="4" w:space="0" w:color="auto"/>
              <w:right w:val="single" w:sz="4" w:space="0" w:color="auto"/>
            </w:tcBorders>
            <w:vAlign w:val="center"/>
          </w:tcPr>
          <w:p w:rsidR="005407E6" w:rsidRPr="006A2E6F" w:rsidRDefault="005407E6" w:rsidP="00252906">
            <w:pPr>
              <w:rPr>
                <w:sz w:val="18"/>
                <w:szCs w:val="18"/>
              </w:rPr>
            </w:pPr>
            <w:r w:rsidRPr="006A2E6F">
              <w:rPr>
                <w:sz w:val="18"/>
                <w:szCs w:val="18"/>
              </w:rPr>
              <w:t>22.03.00.00</w:t>
            </w:r>
          </w:p>
        </w:tc>
        <w:tc>
          <w:tcPr>
            <w:tcW w:w="953" w:type="dxa"/>
            <w:tcBorders>
              <w:top w:val="nil"/>
              <w:left w:val="single" w:sz="4" w:space="0" w:color="auto"/>
              <w:bottom w:val="single" w:sz="4" w:space="0" w:color="auto"/>
              <w:right w:val="single" w:sz="4" w:space="0" w:color="auto"/>
            </w:tcBorders>
            <w:vAlign w:val="center"/>
          </w:tcPr>
          <w:p w:rsidR="005407E6" w:rsidRPr="006A2E6F" w:rsidRDefault="005407E6" w:rsidP="00252906">
            <w:pPr>
              <w:rPr>
                <w:sz w:val="18"/>
                <w:szCs w:val="18"/>
              </w:rPr>
            </w:pPr>
          </w:p>
        </w:tc>
        <w:tc>
          <w:tcPr>
            <w:tcW w:w="636" w:type="dxa"/>
            <w:tcBorders>
              <w:top w:val="nil"/>
              <w:left w:val="single" w:sz="4" w:space="0" w:color="auto"/>
              <w:bottom w:val="single" w:sz="4" w:space="0" w:color="auto"/>
              <w:right w:val="single" w:sz="4" w:space="0" w:color="auto"/>
            </w:tcBorders>
            <w:vAlign w:val="center"/>
          </w:tcPr>
          <w:p w:rsidR="005407E6" w:rsidRPr="006A2E6F" w:rsidRDefault="005407E6" w:rsidP="00252906">
            <w:pPr>
              <w:jc w:val="center"/>
              <w:rPr>
                <w:sz w:val="18"/>
                <w:szCs w:val="18"/>
              </w:rPr>
            </w:pPr>
            <w:r w:rsidRPr="006A2E6F">
              <w:rPr>
                <w:sz w:val="18"/>
                <w:szCs w:val="18"/>
              </w:rPr>
              <w:t xml:space="preserve"> ШТ </w:t>
            </w:r>
          </w:p>
        </w:tc>
        <w:tc>
          <w:tcPr>
            <w:tcW w:w="795" w:type="dxa"/>
            <w:tcBorders>
              <w:top w:val="nil"/>
              <w:left w:val="single" w:sz="4" w:space="0" w:color="auto"/>
              <w:bottom w:val="single" w:sz="4" w:space="0" w:color="auto"/>
              <w:right w:val="single" w:sz="4" w:space="0" w:color="auto"/>
            </w:tcBorders>
            <w:shd w:val="clear" w:color="auto" w:fill="auto"/>
            <w:vAlign w:val="center"/>
          </w:tcPr>
          <w:p w:rsidR="005407E6" w:rsidRPr="006A2E6F" w:rsidRDefault="005407E6" w:rsidP="00252906">
            <w:pPr>
              <w:jc w:val="center"/>
              <w:rPr>
                <w:sz w:val="18"/>
                <w:szCs w:val="18"/>
              </w:rPr>
            </w:pPr>
            <w:r w:rsidRPr="006A2E6F">
              <w:rPr>
                <w:sz w:val="18"/>
                <w:szCs w:val="18"/>
              </w:rPr>
              <w:t xml:space="preserve">1 </w:t>
            </w:r>
          </w:p>
        </w:tc>
        <w:tc>
          <w:tcPr>
            <w:tcW w:w="1112" w:type="dxa"/>
            <w:tcBorders>
              <w:top w:val="nil"/>
              <w:left w:val="nil"/>
              <w:bottom w:val="single" w:sz="4" w:space="0" w:color="auto"/>
              <w:right w:val="single" w:sz="4" w:space="0" w:color="auto"/>
            </w:tcBorders>
            <w:shd w:val="clear" w:color="auto" w:fill="auto"/>
            <w:vAlign w:val="center"/>
          </w:tcPr>
          <w:p w:rsidR="005407E6" w:rsidRPr="006A2E6F" w:rsidRDefault="005407E6" w:rsidP="00252906">
            <w:pPr>
              <w:jc w:val="center"/>
              <w:rPr>
                <w:rFonts w:ascii="Sylfaen" w:hAnsi="Sylfaen" w:cs="Calibri"/>
                <w:sz w:val="18"/>
                <w:szCs w:val="20"/>
              </w:rPr>
            </w:pPr>
          </w:p>
        </w:tc>
        <w:tc>
          <w:tcPr>
            <w:tcW w:w="1272" w:type="dxa"/>
            <w:tcBorders>
              <w:top w:val="nil"/>
              <w:left w:val="nil"/>
              <w:bottom w:val="single" w:sz="4" w:space="0" w:color="auto"/>
              <w:right w:val="single" w:sz="4" w:space="0" w:color="auto"/>
            </w:tcBorders>
            <w:shd w:val="clear" w:color="auto" w:fill="auto"/>
            <w:vAlign w:val="center"/>
          </w:tcPr>
          <w:p w:rsidR="005407E6" w:rsidRPr="006A2E6F" w:rsidRDefault="005407E6" w:rsidP="00252906">
            <w:pPr>
              <w:jc w:val="center"/>
              <w:rPr>
                <w:rFonts w:ascii="Sylfaen" w:hAnsi="Sylfaen"/>
                <w:sz w:val="18"/>
              </w:rPr>
            </w:pPr>
          </w:p>
        </w:tc>
      </w:tr>
      <w:tr w:rsidR="005407E6" w:rsidRPr="006A2E6F" w:rsidTr="006A55D8">
        <w:trPr>
          <w:trHeight w:val="274"/>
        </w:trPr>
        <w:tc>
          <w:tcPr>
            <w:tcW w:w="1112" w:type="dxa"/>
            <w:tcBorders>
              <w:top w:val="nil"/>
              <w:left w:val="single" w:sz="4" w:space="0" w:color="auto"/>
              <w:bottom w:val="single" w:sz="4" w:space="0" w:color="auto"/>
              <w:right w:val="single" w:sz="4" w:space="0" w:color="auto"/>
            </w:tcBorders>
          </w:tcPr>
          <w:p w:rsidR="005407E6" w:rsidRPr="006A2E6F" w:rsidRDefault="005407E6" w:rsidP="006A55D8">
            <w:pPr>
              <w:pStyle w:val="a3"/>
              <w:numPr>
                <w:ilvl w:val="0"/>
                <w:numId w:val="35"/>
              </w:numPr>
              <w:spacing w:after="160" w:line="259" w:lineRule="auto"/>
              <w:jc w:val="center"/>
              <w:rPr>
                <w:rFonts w:ascii="Sylfaen" w:eastAsia="Calibri" w:hAnsi="Sylfaen"/>
                <w:sz w:val="18"/>
                <w:szCs w:val="18"/>
              </w:rPr>
            </w:pPr>
          </w:p>
        </w:tc>
        <w:tc>
          <w:tcPr>
            <w:tcW w:w="1431" w:type="dxa"/>
            <w:tcBorders>
              <w:top w:val="nil"/>
              <w:left w:val="single" w:sz="4" w:space="0" w:color="auto"/>
              <w:bottom w:val="single" w:sz="4" w:space="0" w:color="auto"/>
              <w:right w:val="single" w:sz="4" w:space="0" w:color="auto"/>
            </w:tcBorders>
            <w:vAlign w:val="center"/>
          </w:tcPr>
          <w:p w:rsidR="005407E6" w:rsidRPr="006A2E6F" w:rsidRDefault="005407E6" w:rsidP="00252906">
            <w:pPr>
              <w:jc w:val="center"/>
              <w:rPr>
                <w:sz w:val="18"/>
                <w:szCs w:val="18"/>
              </w:rPr>
            </w:pPr>
            <w:r w:rsidRPr="006A2E6F">
              <w:rPr>
                <w:sz w:val="18"/>
                <w:szCs w:val="18"/>
              </w:rPr>
              <w:t>3186910726</w:t>
            </w:r>
          </w:p>
        </w:tc>
        <w:tc>
          <w:tcPr>
            <w:tcW w:w="2225" w:type="dxa"/>
            <w:tcBorders>
              <w:top w:val="nil"/>
              <w:left w:val="single" w:sz="4" w:space="0" w:color="auto"/>
              <w:bottom w:val="single" w:sz="4" w:space="0" w:color="auto"/>
              <w:right w:val="single" w:sz="4" w:space="0" w:color="auto"/>
            </w:tcBorders>
            <w:vAlign w:val="center"/>
          </w:tcPr>
          <w:p w:rsidR="005407E6" w:rsidRPr="006A2E6F" w:rsidRDefault="005407E6" w:rsidP="00252906">
            <w:pPr>
              <w:rPr>
                <w:sz w:val="18"/>
                <w:szCs w:val="18"/>
              </w:rPr>
            </w:pPr>
            <w:r w:rsidRPr="006A2E6F">
              <w:rPr>
                <w:sz w:val="18"/>
                <w:szCs w:val="18"/>
              </w:rPr>
              <w:t>ДЕРЖАТЕЛЬ ПРАВЫЙ (СЛЕДЯЩЕЙ СИСТЕМЫ)</w:t>
            </w:r>
          </w:p>
        </w:tc>
        <w:tc>
          <w:tcPr>
            <w:tcW w:w="954" w:type="dxa"/>
            <w:tcBorders>
              <w:top w:val="nil"/>
              <w:left w:val="single" w:sz="4" w:space="0" w:color="auto"/>
              <w:bottom w:val="single" w:sz="4" w:space="0" w:color="auto"/>
              <w:right w:val="single" w:sz="4" w:space="0" w:color="auto"/>
            </w:tcBorders>
            <w:vAlign w:val="center"/>
          </w:tcPr>
          <w:p w:rsidR="005407E6" w:rsidRPr="006A2E6F" w:rsidRDefault="005407E6" w:rsidP="00252906">
            <w:pPr>
              <w:rPr>
                <w:sz w:val="18"/>
                <w:szCs w:val="18"/>
              </w:rPr>
            </w:pPr>
            <w:r w:rsidRPr="006A2E6F">
              <w:rPr>
                <w:sz w:val="18"/>
                <w:szCs w:val="18"/>
              </w:rPr>
              <w:t>22.03.00.00-01</w:t>
            </w:r>
          </w:p>
        </w:tc>
        <w:tc>
          <w:tcPr>
            <w:tcW w:w="953" w:type="dxa"/>
            <w:tcBorders>
              <w:top w:val="nil"/>
              <w:left w:val="single" w:sz="4" w:space="0" w:color="auto"/>
              <w:bottom w:val="single" w:sz="4" w:space="0" w:color="auto"/>
              <w:right w:val="single" w:sz="4" w:space="0" w:color="auto"/>
            </w:tcBorders>
            <w:vAlign w:val="center"/>
          </w:tcPr>
          <w:p w:rsidR="005407E6" w:rsidRPr="006A2E6F" w:rsidRDefault="005407E6" w:rsidP="00252906">
            <w:pPr>
              <w:rPr>
                <w:sz w:val="18"/>
                <w:szCs w:val="18"/>
              </w:rPr>
            </w:pPr>
          </w:p>
        </w:tc>
        <w:tc>
          <w:tcPr>
            <w:tcW w:w="636" w:type="dxa"/>
            <w:tcBorders>
              <w:top w:val="nil"/>
              <w:left w:val="single" w:sz="4" w:space="0" w:color="auto"/>
              <w:bottom w:val="single" w:sz="4" w:space="0" w:color="auto"/>
              <w:right w:val="single" w:sz="4" w:space="0" w:color="auto"/>
            </w:tcBorders>
            <w:vAlign w:val="center"/>
          </w:tcPr>
          <w:p w:rsidR="005407E6" w:rsidRPr="006A2E6F" w:rsidRDefault="005407E6" w:rsidP="00252906">
            <w:pPr>
              <w:jc w:val="center"/>
              <w:rPr>
                <w:sz w:val="18"/>
                <w:szCs w:val="18"/>
              </w:rPr>
            </w:pPr>
            <w:r w:rsidRPr="006A2E6F">
              <w:rPr>
                <w:sz w:val="18"/>
                <w:szCs w:val="18"/>
              </w:rPr>
              <w:t xml:space="preserve"> ШТ </w:t>
            </w:r>
          </w:p>
        </w:tc>
        <w:tc>
          <w:tcPr>
            <w:tcW w:w="795" w:type="dxa"/>
            <w:tcBorders>
              <w:top w:val="nil"/>
              <w:left w:val="single" w:sz="4" w:space="0" w:color="auto"/>
              <w:bottom w:val="single" w:sz="4" w:space="0" w:color="auto"/>
              <w:right w:val="single" w:sz="4" w:space="0" w:color="auto"/>
            </w:tcBorders>
            <w:shd w:val="clear" w:color="auto" w:fill="auto"/>
            <w:vAlign w:val="center"/>
          </w:tcPr>
          <w:p w:rsidR="005407E6" w:rsidRPr="006A2E6F" w:rsidRDefault="005407E6" w:rsidP="00252906">
            <w:pPr>
              <w:jc w:val="center"/>
              <w:rPr>
                <w:sz w:val="18"/>
                <w:szCs w:val="18"/>
              </w:rPr>
            </w:pPr>
            <w:r w:rsidRPr="006A2E6F">
              <w:rPr>
                <w:sz w:val="18"/>
                <w:szCs w:val="18"/>
              </w:rPr>
              <w:t xml:space="preserve">1 </w:t>
            </w:r>
          </w:p>
        </w:tc>
        <w:tc>
          <w:tcPr>
            <w:tcW w:w="1112" w:type="dxa"/>
            <w:tcBorders>
              <w:top w:val="nil"/>
              <w:left w:val="nil"/>
              <w:bottom w:val="single" w:sz="4" w:space="0" w:color="auto"/>
              <w:right w:val="single" w:sz="4" w:space="0" w:color="auto"/>
            </w:tcBorders>
            <w:shd w:val="clear" w:color="auto" w:fill="auto"/>
            <w:vAlign w:val="center"/>
          </w:tcPr>
          <w:p w:rsidR="005407E6" w:rsidRPr="006A2E6F" w:rsidRDefault="005407E6" w:rsidP="00252906">
            <w:pPr>
              <w:jc w:val="center"/>
              <w:rPr>
                <w:rFonts w:ascii="Sylfaen" w:hAnsi="Sylfaen" w:cs="Calibri"/>
                <w:sz w:val="18"/>
                <w:szCs w:val="20"/>
              </w:rPr>
            </w:pPr>
          </w:p>
        </w:tc>
        <w:tc>
          <w:tcPr>
            <w:tcW w:w="1272" w:type="dxa"/>
            <w:tcBorders>
              <w:top w:val="nil"/>
              <w:left w:val="nil"/>
              <w:bottom w:val="single" w:sz="4" w:space="0" w:color="auto"/>
              <w:right w:val="single" w:sz="4" w:space="0" w:color="auto"/>
            </w:tcBorders>
            <w:shd w:val="clear" w:color="auto" w:fill="auto"/>
            <w:vAlign w:val="center"/>
          </w:tcPr>
          <w:p w:rsidR="005407E6" w:rsidRPr="006A2E6F" w:rsidRDefault="005407E6" w:rsidP="00252906">
            <w:pPr>
              <w:jc w:val="center"/>
              <w:rPr>
                <w:rFonts w:ascii="Sylfaen" w:hAnsi="Sylfaen"/>
                <w:sz w:val="18"/>
              </w:rPr>
            </w:pPr>
          </w:p>
        </w:tc>
      </w:tr>
      <w:tr w:rsidR="005407E6" w:rsidRPr="006A2E6F" w:rsidTr="006A55D8">
        <w:trPr>
          <w:trHeight w:val="274"/>
        </w:trPr>
        <w:tc>
          <w:tcPr>
            <w:tcW w:w="1112" w:type="dxa"/>
            <w:tcBorders>
              <w:top w:val="nil"/>
              <w:left w:val="single" w:sz="4" w:space="0" w:color="auto"/>
              <w:bottom w:val="single" w:sz="4" w:space="0" w:color="auto"/>
              <w:right w:val="single" w:sz="4" w:space="0" w:color="auto"/>
            </w:tcBorders>
          </w:tcPr>
          <w:p w:rsidR="005407E6" w:rsidRPr="006A2E6F" w:rsidRDefault="005407E6" w:rsidP="006A55D8">
            <w:pPr>
              <w:pStyle w:val="a3"/>
              <w:numPr>
                <w:ilvl w:val="0"/>
                <w:numId w:val="35"/>
              </w:numPr>
              <w:spacing w:after="160" w:line="259" w:lineRule="auto"/>
              <w:jc w:val="center"/>
              <w:rPr>
                <w:rFonts w:ascii="Sylfaen" w:eastAsia="Calibri" w:hAnsi="Sylfaen"/>
                <w:sz w:val="18"/>
                <w:szCs w:val="18"/>
              </w:rPr>
            </w:pPr>
          </w:p>
        </w:tc>
        <w:tc>
          <w:tcPr>
            <w:tcW w:w="1431" w:type="dxa"/>
            <w:tcBorders>
              <w:top w:val="nil"/>
              <w:left w:val="single" w:sz="4" w:space="0" w:color="auto"/>
              <w:bottom w:val="single" w:sz="4" w:space="0" w:color="auto"/>
              <w:right w:val="single" w:sz="4" w:space="0" w:color="auto"/>
            </w:tcBorders>
            <w:vAlign w:val="center"/>
          </w:tcPr>
          <w:p w:rsidR="005407E6" w:rsidRPr="006A2E6F" w:rsidRDefault="005407E6" w:rsidP="00252906">
            <w:pPr>
              <w:jc w:val="center"/>
              <w:rPr>
                <w:sz w:val="18"/>
                <w:szCs w:val="18"/>
              </w:rPr>
            </w:pPr>
            <w:r w:rsidRPr="006A2E6F">
              <w:rPr>
                <w:sz w:val="18"/>
                <w:szCs w:val="18"/>
              </w:rPr>
              <w:t>3186910729</w:t>
            </w:r>
          </w:p>
        </w:tc>
        <w:tc>
          <w:tcPr>
            <w:tcW w:w="2225" w:type="dxa"/>
            <w:tcBorders>
              <w:top w:val="nil"/>
              <w:left w:val="single" w:sz="4" w:space="0" w:color="auto"/>
              <w:bottom w:val="single" w:sz="4" w:space="0" w:color="auto"/>
              <w:right w:val="single" w:sz="4" w:space="0" w:color="auto"/>
            </w:tcBorders>
            <w:vAlign w:val="center"/>
          </w:tcPr>
          <w:p w:rsidR="005407E6" w:rsidRPr="006A2E6F" w:rsidRDefault="005407E6" w:rsidP="00252906">
            <w:pPr>
              <w:rPr>
                <w:sz w:val="18"/>
                <w:szCs w:val="18"/>
              </w:rPr>
            </w:pPr>
            <w:r w:rsidRPr="006A2E6F">
              <w:rPr>
                <w:sz w:val="18"/>
                <w:szCs w:val="18"/>
              </w:rPr>
              <w:t>ДАТЧИК ПУТЕЙСКОЙ КООРДИНАТЫ</w:t>
            </w:r>
          </w:p>
        </w:tc>
        <w:tc>
          <w:tcPr>
            <w:tcW w:w="954" w:type="dxa"/>
            <w:tcBorders>
              <w:top w:val="nil"/>
              <w:left w:val="single" w:sz="4" w:space="0" w:color="auto"/>
              <w:bottom w:val="single" w:sz="4" w:space="0" w:color="auto"/>
              <w:right w:val="single" w:sz="4" w:space="0" w:color="auto"/>
            </w:tcBorders>
            <w:vAlign w:val="center"/>
          </w:tcPr>
          <w:p w:rsidR="005407E6" w:rsidRPr="006A2E6F" w:rsidRDefault="005407E6" w:rsidP="00252906">
            <w:pPr>
              <w:rPr>
                <w:sz w:val="18"/>
                <w:szCs w:val="18"/>
              </w:rPr>
            </w:pPr>
            <w:r w:rsidRPr="006A2E6F">
              <w:rPr>
                <w:sz w:val="18"/>
                <w:szCs w:val="18"/>
              </w:rPr>
              <w:t>22.33.00.00</w:t>
            </w:r>
          </w:p>
        </w:tc>
        <w:tc>
          <w:tcPr>
            <w:tcW w:w="953" w:type="dxa"/>
            <w:tcBorders>
              <w:top w:val="nil"/>
              <w:left w:val="single" w:sz="4" w:space="0" w:color="auto"/>
              <w:bottom w:val="single" w:sz="4" w:space="0" w:color="auto"/>
              <w:right w:val="single" w:sz="4" w:space="0" w:color="auto"/>
            </w:tcBorders>
            <w:vAlign w:val="center"/>
          </w:tcPr>
          <w:p w:rsidR="005407E6" w:rsidRPr="006A2E6F" w:rsidRDefault="005407E6" w:rsidP="00252906">
            <w:pPr>
              <w:rPr>
                <w:sz w:val="18"/>
                <w:szCs w:val="18"/>
              </w:rPr>
            </w:pPr>
          </w:p>
        </w:tc>
        <w:tc>
          <w:tcPr>
            <w:tcW w:w="636" w:type="dxa"/>
            <w:tcBorders>
              <w:top w:val="nil"/>
              <w:left w:val="single" w:sz="4" w:space="0" w:color="auto"/>
              <w:bottom w:val="single" w:sz="4" w:space="0" w:color="auto"/>
              <w:right w:val="single" w:sz="4" w:space="0" w:color="auto"/>
            </w:tcBorders>
            <w:vAlign w:val="center"/>
          </w:tcPr>
          <w:p w:rsidR="005407E6" w:rsidRPr="006A2E6F" w:rsidRDefault="005407E6" w:rsidP="00252906">
            <w:pPr>
              <w:jc w:val="center"/>
              <w:rPr>
                <w:sz w:val="18"/>
                <w:szCs w:val="18"/>
              </w:rPr>
            </w:pPr>
            <w:r w:rsidRPr="006A2E6F">
              <w:rPr>
                <w:sz w:val="18"/>
                <w:szCs w:val="18"/>
              </w:rPr>
              <w:t xml:space="preserve"> ШТ </w:t>
            </w:r>
          </w:p>
        </w:tc>
        <w:tc>
          <w:tcPr>
            <w:tcW w:w="795" w:type="dxa"/>
            <w:tcBorders>
              <w:top w:val="nil"/>
              <w:left w:val="single" w:sz="4" w:space="0" w:color="auto"/>
              <w:bottom w:val="single" w:sz="4" w:space="0" w:color="auto"/>
              <w:right w:val="single" w:sz="4" w:space="0" w:color="auto"/>
            </w:tcBorders>
            <w:shd w:val="clear" w:color="auto" w:fill="auto"/>
            <w:vAlign w:val="center"/>
          </w:tcPr>
          <w:p w:rsidR="005407E6" w:rsidRPr="006A2E6F" w:rsidRDefault="005407E6" w:rsidP="00252906">
            <w:pPr>
              <w:jc w:val="center"/>
              <w:rPr>
                <w:sz w:val="18"/>
                <w:szCs w:val="18"/>
              </w:rPr>
            </w:pPr>
            <w:r w:rsidRPr="006A2E6F">
              <w:rPr>
                <w:sz w:val="18"/>
                <w:szCs w:val="18"/>
              </w:rPr>
              <w:t xml:space="preserve">1 </w:t>
            </w:r>
          </w:p>
        </w:tc>
        <w:tc>
          <w:tcPr>
            <w:tcW w:w="1112" w:type="dxa"/>
            <w:tcBorders>
              <w:top w:val="nil"/>
              <w:left w:val="nil"/>
              <w:bottom w:val="single" w:sz="4" w:space="0" w:color="auto"/>
              <w:right w:val="single" w:sz="4" w:space="0" w:color="auto"/>
            </w:tcBorders>
            <w:shd w:val="clear" w:color="auto" w:fill="auto"/>
            <w:vAlign w:val="center"/>
          </w:tcPr>
          <w:p w:rsidR="005407E6" w:rsidRPr="006A2E6F" w:rsidRDefault="005407E6" w:rsidP="00252906">
            <w:pPr>
              <w:jc w:val="center"/>
              <w:rPr>
                <w:rFonts w:ascii="Sylfaen" w:hAnsi="Sylfaen" w:cs="Calibri"/>
                <w:sz w:val="18"/>
                <w:szCs w:val="20"/>
              </w:rPr>
            </w:pPr>
          </w:p>
        </w:tc>
        <w:tc>
          <w:tcPr>
            <w:tcW w:w="1272" w:type="dxa"/>
            <w:tcBorders>
              <w:top w:val="nil"/>
              <w:left w:val="nil"/>
              <w:bottom w:val="single" w:sz="4" w:space="0" w:color="auto"/>
              <w:right w:val="single" w:sz="4" w:space="0" w:color="auto"/>
            </w:tcBorders>
            <w:shd w:val="clear" w:color="auto" w:fill="auto"/>
            <w:vAlign w:val="center"/>
          </w:tcPr>
          <w:p w:rsidR="005407E6" w:rsidRPr="006A2E6F" w:rsidRDefault="005407E6" w:rsidP="00252906">
            <w:pPr>
              <w:jc w:val="center"/>
              <w:rPr>
                <w:rFonts w:ascii="Sylfaen" w:hAnsi="Sylfaen"/>
                <w:sz w:val="18"/>
              </w:rPr>
            </w:pPr>
          </w:p>
        </w:tc>
      </w:tr>
      <w:tr w:rsidR="005407E6" w:rsidRPr="006A2E6F" w:rsidTr="006A55D8">
        <w:trPr>
          <w:trHeight w:val="274"/>
        </w:trPr>
        <w:tc>
          <w:tcPr>
            <w:tcW w:w="1112" w:type="dxa"/>
            <w:tcBorders>
              <w:top w:val="nil"/>
              <w:left w:val="single" w:sz="4" w:space="0" w:color="auto"/>
              <w:bottom w:val="single" w:sz="4" w:space="0" w:color="auto"/>
              <w:right w:val="single" w:sz="4" w:space="0" w:color="auto"/>
            </w:tcBorders>
          </w:tcPr>
          <w:p w:rsidR="005407E6" w:rsidRPr="006A2E6F" w:rsidRDefault="005407E6" w:rsidP="006A55D8">
            <w:pPr>
              <w:pStyle w:val="a3"/>
              <w:numPr>
                <w:ilvl w:val="0"/>
                <w:numId w:val="35"/>
              </w:numPr>
              <w:spacing w:after="160" w:line="259" w:lineRule="auto"/>
              <w:jc w:val="center"/>
              <w:rPr>
                <w:rFonts w:ascii="Sylfaen" w:eastAsia="Calibri" w:hAnsi="Sylfaen"/>
                <w:sz w:val="18"/>
                <w:szCs w:val="18"/>
              </w:rPr>
            </w:pPr>
          </w:p>
        </w:tc>
        <w:tc>
          <w:tcPr>
            <w:tcW w:w="1431" w:type="dxa"/>
            <w:tcBorders>
              <w:top w:val="nil"/>
              <w:left w:val="single" w:sz="4" w:space="0" w:color="auto"/>
              <w:bottom w:val="single" w:sz="4" w:space="0" w:color="auto"/>
              <w:right w:val="single" w:sz="4" w:space="0" w:color="auto"/>
            </w:tcBorders>
            <w:vAlign w:val="center"/>
          </w:tcPr>
          <w:p w:rsidR="005407E6" w:rsidRPr="006A2E6F" w:rsidRDefault="005407E6" w:rsidP="00252906">
            <w:pPr>
              <w:jc w:val="center"/>
              <w:rPr>
                <w:sz w:val="18"/>
                <w:szCs w:val="18"/>
              </w:rPr>
            </w:pPr>
            <w:r w:rsidRPr="006A2E6F">
              <w:rPr>
                <w:sz w:val="18"/>
                <w:szCs w:val="18"/>
              </w:rPr>
              <w:t>3186911236</w:t>
            </w:r>
          </w:p>
        </w:tc>
        <w:tc>
          <w:tcPr>
            <w:tcW w:w="2225" w:type="dxa"/>
            <w:tcBorders>
              <w:top w:val="nil"/>
              <w:left w:val="single" w:sz="4" w:space="0" w:color="auto"/>
              <w:bottom w:val="single" w:sz="4" w:space="0" w:color="auto"/>
              <w:right w:val="single" w:sz="4" w:space="0" w:color="auto"/>
            </w:tcBorders>
            <w:vAlign w:val="center"/>
          </w:tcPr>
          <w:p w:rsidR="005407E6" w:rsidRPr="006A2E6F" w:rsidRDefault="005407E6" w:rsidP="00252906">
            <w:pPr>
              <w:rPr>
                <w:sz w:val="18"/>
                <w:szCs w:val="18"/>
              </w:rPr>
            </w:pPr>
            <w:r w:rsidRPr="006A2E6F">
              <w:rPr>
                <w:sz w:val="18"/>
                <w:szCs w:val="18"/>
              </w:rPr>
              <w:t>БАК ПРАВЫЙ ДЛЯ КОНТАКТИРУЮЩЕЙ ЖИДКОСТИ</w:t>
            </w:r>
          </w:p>
        </w:tc>
        <w:tc>
          <w:tcPr>
            <w:tcW w:w="954" w:type="dxa"/>
            <w:tcBorders>
              <w:top w:val="nil"/>
              <w:left w:val="single" w:sz="4" w:space="0" w:color="auto"/>
              <w:bottom w:val="single" w:sz="4" w:space="0" w:color="auto"/>
              <w:right w:val="single" w:sz="4" w:space="0" w:color="auto"/>
            </w:tcBorders>
            <w:vAlign w:val="center"/>
          </w:tcPr>
          <w:p w:rsidR="005407E6" w:rsidRPr="006A2E6F" w:rsidRDefault="005407E6" w:rsidP="00252906">
            <w:pPr>
              <w:rPr>
                <w:sz w:val="18"/>
                <w:szCs w:val="18"/>
              </w:rPr>
            </w:pPr>
            <w:r w:rsidRPr="006A2E6F">
              <w:rPr>
                <w:sz w:val="18"/>
                <w:szCs w:val="18"/>
              </w:rPr>
              <w:t>РДМК.22.10.00.00</w:t>
            </w:r>
          </w:p>
        </w:tc>
        <w:tc>
          <w:tcPr>
            <w:tcW w:w="953" w:type="dxa"/>
            <w:tcBorders>
              <w:top w:val="nil"/>
              <w:left w:val="single" w:sz="4" w:space="0" w:color="auto"/>
              <w:bottom w:val="single" w:sz="4" w:space="0" w:color="auto"/>
              <w:right w:val="single" w:sz="4" w:space="0" w:color="auto"/>
            </w:tcBorders>
            <w:vAlign w:val="center"/>
          </w:tcPr>
          <w:p w:rsidR="005407E6" w:rsidRPr="006A2E6F" w:rsidRDefault="005407E6" w:rsidP="00252906">
            <w:pPr>
              <w:rPr>
                <w:sz w:val="18"/>
                <w:szCs w:val="18"/>
              </w:rPr>
            </w:pPr>
          </w:p>
        </w:tc>
        <w:tc>
          <w:tcPr>
            <w:tcW w:w="636" w:type="dxa"/>
            <w:tcBorders>
              <w:top w:val="nil"/>
              <w:left w:val="single" w:sz="4" w:space="0" w:color="auto"/>
              <w:bottom w:val="single" w:sz="4" w:space="0" w:color="auto"/>
              <w:right w:val="single" w:sz="4" w:space="0" w:color="auto"/>
            </w:tcBorders>
            <w:vAlign w:val="center"/>
          </w:tcPr>
          <w:p w:rsidR="005407E6" w:rsidRPr="006A2E6F" w:rsidRDefault="005407E6" w:rsidP="00252906">
            <w:pPr>
              <w:jc w:val="center"/>
              <w:rPr>
                <w:sz w:val="18"/>
                <w:szCs w:val="18"/>
              </w:rPr>
            </w:pPr>
            <w:r w:rsidRPr="006A2E6F">
              <w:rPr>
                <w:sz w:val="18"/>
                <w:szCs w:val="18"/>
              </w:rPr>
              <w:t xml:space="preserve"> ШТ </w:t>
            </w:r>
          </w:p>
        </w:tc>
        <w:tc>
          <w:tcPr>
            <w:tcW w:w="795" w:type="dxa"/>
            <w:tcBorders>
              <w:top w:val="nil"/>
              <w:left w:val="single" w:sz="4" w:space="0" w:color="auto"/>
              <w:bottom w:val="single" w:sz="4" w:space="0" w:color="auto"/>
              <w:right w:val="single" w:sz="4" w:space="0" w:color="auto"/>
            </w:tcBorders>
            <w:shd w:val="clear" w:color="auto" w:fill="auto"/>
            <w:vAlign w:val="center"/>
          </w:tcPr>
          <w:p w:rsidR="005407E6" w:rsidRPr="006A2E6F" w:rsidRDefault="005407E6" w:rsidP="00252906">
            <w:pPr>
              <w:jc w:val="center"/>
              <w:rPr>
                <w:sz w:val="18"/>
                <w:szCs w:val="18"/>
              </w:rPr>
            </w:pPr>
            <w:r w:rsidRPr="006A2E6F">
              <w:rPr>
                <w:sz w:val="18"/>
                <w:szCs w:val="18"/>
              </w:rPr>
              <w:t xml:space="preserve">1 </w:t>
            </w:r>
          </w:p>
        </w:tc>
        <w:tc>
          <w:tcPr>
            <w:tcW w:w="1112" w:type="dxa"/>
            <w:tcBorders>
              <w:top w:val="nil"/>
              <w:left w:val="nil"/>
              <w:bottom w:val="single" w:sz="4" w:space="0" w:color="auto"/>
              <w:right w:val="single" w:sz="4" w:space="0" w:color="auto"/>
            </w:tcBorders>
            <w:shd w:val="clear" w:color="auto" w:fill="auto"/>
            <w:vAlign w:val="center"/>
          </w:tcPr>
          <w:p w:rsidR="005407E6" w:rsidRPr="006A2E6F" w:rsidRDefault="005407E6" w:rsidP="00252906">
            <w:pPr>
              <w:jc w:val="center"/>
              <w:rPr>
                <w:rFonts w:ascii="Sylfaen" w:hAnsi="Sylfaen" w:cs="Calibri"/>
                <w:sz w:val="18"/>
                <w:szCs w:val="20"/>
              </w:rPr>
            </w:pPr>
          </w:p>
        </w:tc>
        <w:tc>
          <w:tcPr>
            <w:tcW w:w="1272" w:type="dxa"/>
            <w:tcBorders>
              <w:top w:val="nil"/>
              <w:left w:val="nil"/>
              <w:bottom w:val="single" w:sz="4" w:space="0" w:color="auto"/>
              <w:right w:val="single" w:sz="4" w:space="0" w:color="auto"/>
            </w:tcBorders>
            <w:shd w:val="clear" w:color="auto" w:fill="auto"/>
            <w:vAlign w:val="center"/>
          </w:tcPr>
          <w:p w:rsidR="005407E6" w:rsidRPr="006A2E6F" w:rsidRDefault="005407E6" w:rsidP="00252906">
            <w:pPr>
              <w:jc w:val="center"/>
              <w:rPr>
                <w:rFonts w:ascii="Sylfaen" w:hAnsi="Sylfaen"/>
                <w:sz w:val="18"/>
              </w:rPr>
            </w:pPr>
          </w:p>
        </w:tc>
      </w:tr>
      <w:tr w:rsidR="005407E6" w:rsidRPr="006A2E6F" w:rsidTr="006A55D8">
        <w:trPr>
          <w:trHeight w:val="274"/>
        </w:trPr>
        <w:tc>
          <w:tcPr>
            <w:tcW w:w="1112" w:type="dxa"/>
            <w:tcBorders>
              <w:top w:val="nil"/>
              <w:left w:val="single" w:sz="4" w:space="0" w:color="auto"/>
              <w:bottom w:val="single" w:sz="4" w:space="0" w:color="auto"/>
              <w:right w:val="single" w:sz="4" w:space="0" w:color="auto"/>
            </w:tcBorders>
          </w:tcPr>
          <w:p w:rsidR="005407E6" w:rsidRPr="006A2E6F" w:rsidRDefault="005407E6" w:rsidP="006A55D8">
            <w:pPr>
              <w:pStyle w:val="a3"/>
              <w:numPr>
                <w:ilvl w:val="0"/>
                <w:numId w:val="35"/>
              </w:numPr>
              <w:spacing w:after="160" w:line="259" w:lineRule="auto"/>
              <w:jc w:val="center"/>
              <w:rPr>
                <w:rFonts w:ascii="Sylfaen" w:eastAsia="Calibri" w:hAnsi="Sylfaen"/>
                <w:sz w:val="18"/>
                <w:szCs w:val="18"/>
              </w:rPr>
            </w:pPr>
          </w:p>
        </w:tc>
        <w:tc>
          <w:tcPr>
            <w:tcW w:w="1431" w:type="dxa"/>
            <w:tcBorders>
              <w:top w:val="nil"/>
              <w:left w:val="single" w:sz="4" w:space="0" w:color="auto"/>
              <w:bottom w:val="single" w:sz="4" w:space="0" w:color="auto"/>
              <w:right w:val="single" w:sz="4" w:space="0" w:color="auto"/>
            </w:tcBorders>
            <w:vAlign w:val="center"/>
          </w:tcPr>
          <w:p w:rsidR="005407E6" w:rsidRPr="006A2E6F" w:rsidRDefault="005407E6" w:rsidP="00252906">
            <w:pPr>
              <w:jc w:val="center"/>
              <w:rPr>
                <w:sz w:val="18"/>
                <w:szCs w:val="18"/>
              </w:rPr>
            </w:pPr>
            <w:r w:rsidRPr="006A2E6F">
              <w:rPr>
                <w:sz w:val="18"/>
                <w:szCs w:val="18"/>
              </w:rPr>
              <w:t>3186911237</w:t>
            </w:r>
          </w:p>
        </w:tc>
        <w:tc>
          <w:tcPr>
            <w:tcW w:w="2225" w:type="dxa"/>
            <w:tcBorders>
              <w:top w:val="nil"/>
              <w:left w:val="single" w:sz="4" w:space="0" w:color="auto"/>
              <w:bottom w:val="single" w:sz="4" w:space="0" w:color="auto"/>
              <w:right w:val="single" w:sz="4" w:space="0" w:color="auto"/>
            </w:tcBorders>
            <w:vAlign w:val="center"/>
          </w:tcPr>
          <w:p w:rsidR="005407E6" w:rsidRPr="006A2E6F" w:rsidRDefault="005407E6" w:rsidP="00252906">
            <w:pPr>
              <w:rPr>
                <w:sz w:val="18"/>
                <w:szCs w:val="18"/>
              </w:rPr>
            </w:pPr>
            <w:r w:rsidRPr="006A2E6F">
              <w:rPr>
                <w:sz w:val="18"/>
                <w:szCs w:val="18"/>
              </w:rPr>
              <w:t>БАК ЛЕВЫЙ ДЛЯ КОНТАКТИРУЮЩЕЙ ЖИДКОСТИ</w:t>
            </w:r>
          </w:p>
        </w:tc>
        <w:tc>
          <w:tcPr>
            <w:tcW w:w="954" w:type="dxa"/>
            <w:tcBorders>
              <w:top w:val="nil"/>
              <w:left w:val="single" w:sz="4" w:space="0" w:color="auto"/>
              <w:bottom w:val="single" w:sz="4" w:space="0" w:color="auto"/>
              <w:right w:val="single" w:sz="4" w:space="0" w:color="auto"/>
            </w:tcBorders>
            <w:vAlign w:val="center"/>
          </w:tcPr>
          <w:p w:rsidR="005407E6" w:rsidRPr="006A2E6F" w:rsidRDefault="005407E6" w:rsidP="00252906">
            <w:pPr>
              <w:rPr>
                <w:sz w:val="18"/>
                <w:szCs w:val="18"/>
              </w:rPr>
            </w:pPr>
            <w:r w:rsidRPr="006A2E6F">
              <w:rPr>
                <w:sz w:val="18"/>
                <w:szCs w:val="18"/>
              </w:rPr>
              <w:t>РДМК.22.10.00.00-01</w:t>
            </w:r>
          </w:p>
        </w:tc>
        <w:tc>
          <w:tcPr>
            <w:tcW w:w="953" w:type="dxa"/>
            <w:tcBorders>
              <w:top w:val="nil"/>
              <w:left w:val="single" w:sz="4" w:space="0" w:color="auto"/>
              <w:bottom w:val="single" w:sz="4" w:space="0" w:color="auto"/>
              <w:right w:val="single" w:sz="4" w:space="0" w:color="auto"/>
            </w:tcBorders>
            <w:vAlign w:val="center"/>
          </w:tcPr>
          <w:p w:rsidR="005407E6" w:rsidRPr="006A2E6F" w:rsidRDefault="005407E6" w:rsidP="00252906">
            <w:pPr>
              <w:rPr>
                <w:sz w:val="18"/>
                <w:szCs w:val="18"/>
              </w:rPr>
            </w:pPr>
          </w:p>
        </w:tc>
        <w:tc>
          <w:tcPr>
            <w:tcW w:w="636" w:type="dxa"/>
            <w:tcBorders>
              <w:top w:val="nil"/>
              <w:left w:val="single" w:sz="4" w:space="0" w:color="auto"/>
              <w:bottom w:val="single" w:sz="4" w:space="0" w:color="auto"/>
              <w:right w:val="single" w:sz="4" w:space="0" w:color="auto"/>
            </w:tcBorders>
            <w:vAlign w:val="center"/>
          </w:tcPr>
          <w:p w:rsidR="005407E6" w:rsidRPr="006A2E6F" w:rsidRDefault="005407E6" w:rsidP="00252906">
            <w:pPr>
              <w:jc w:val="center"/>
              <w:rPr>
                <w:sz w:val="18"/>
                <w:szCs w:val="18"/>
              </w:rPr>
            </w:pPr>
            <w:r w:rsidRPr="006A2E6F">
              <w:rPr>
                <w:sz w:val="18"/>
                <w:szCs w:val="18"/>
              </w:rPr>
              <w:t xml:space="preserve"> ШТ </w:t>
            </w:r>
          </w:p>
        </w:tc>
        <w:tc>
          <w:tcPr>
            <w:tcW w:w="795" w:type="dxa"/>
            <w:tcBorders>
              <w:top w:val="nil"/>
              <w:left w:val="single" w:sz="4" w:space="0" w:color="auto"/>
              <w:bottom w:val="single" w:sz="4" w:space="0" w:color="auto"/>
              <w:right w:val="single" w:sz="4" w:space="0" w:color="auto"/>
            </w:tcBorders>
            <w:shd w:val="clear" w:color="auto" w:fill="auto"/>
            <w:vAlign w:val="center"/>
          </w:tcPr>
          <w:p w:rsidR="005407E6" w:rsidRPr="006A2E6F" w:rsidRDefault="005407E6" w:rsidP="00252906">
            <w:pPr>
              <w:jc w:val="center"/>
              <w:rPr>
                <w:sz w:val="18"/>
                <w:szCs w:val="18"/>
              </w:rPr>
            </w:pPr>
            <w:r w:rsidRPr="006A2E6F">
              <w:rPr>
                <w:sz w:val="18"/>
                <w:szCs w:val="18"/>
              </w:rPr>
              <w:t xml:space="preserve">1 </w:t>
            </w:r>
          </w:p>
        </w:tc>
        <w:tc>
          <w:tcPr>
            <w:tcW w:w="1112" w:type="dxa"/>
            <w:tcBorders>
              <w:top w:val="nil"/>
              <w:left w:val="nil"/>
              <w:bottom w:val="single" w:sz="4" w:space="0" w:color="auto"/>
              <w:right w:val="single" w:sz="4" w:space="0" w:color="auto"/>
            </w:tcBorders>
            <w:shd w:val="clear" w:color="auto" w:fill="auto"/>
            <w:vAlign w:val="center"/>
          </w:tcPr>
          <w:p w:rsidR="005407E6" w:rsidRPr="006A2E6F" w:rsidRDefault="005407E6" w:rsidP="00252906">
            <w:pPr>
              <w:jc w:val="center"/>
              <w:rPr>
                <w:rFonts w:ascii="Sylfaen" w:hAnsi="Sylfaen" w:cs="Calibri"/>
                <w:sz w:val="18"/>
                <w:szCs w:val="20"/>
              </w:rPr>
            </w:pPr>
          </w:p>
        </w:tc>
        <w:tc>
          <w:tcPr>
            <w:tcW w:w="1272" w:type="dxa"/>
            <w:tcBorders>
              <w:top w:val="nil"/>
              <w:left w:val="nil"/>
              <w:bottom w:val="single" w:sz="4" w:space="0" w:color="auto"/>
              <w:right w:val="single" w:sz="4" w:space="0" w:color="auto"/>
            </w:tcBorders>
            <w:shd w:val="clear" w:color="auto" w:fill="auto"/>
            <w:vAlign w:val="center"/>
          </w:tcPr>
          <w:p w:rsidR="005407E6" w:rsidRPr="006A2E6F" w:rsidRDefault="005407E6" w:rsidP="00252906">
            <w:pPr>
              <w:jc w:val="center"/>
              <w:rPr>
                <w:rFonts w:ascii="Sylfaen" w:hAnsi="Sylfaen"/>
                <w:sz w:val="18"/>
              </w:rPr>
            </w:pPr>
          </w:p>
        </w:tc>
      </w:tr>
      <w:tr w:rsidR="005407E6" w:rsidRPr="006A2E6F" w:rsidTr="006A55D8">
        <w:trPr>
          <w:trHeight w:val="274"/>
        </w:trPr>
        <w:tc>
          <w:tcPr>
            <w:tcW w:w="1112" w:type="dxa"/>
            <w:tcBorders>
              <w:top w:val="nil"/>
              <w:left w:val="single" w:sz="4" w:space="0" w:color="auto"/>
              <w:bottom w:val="single" w:sz="4" w:space="0" w:color="auto"/>
              <w:right w:val="single" w:sz="4" w:space="0" w:color="auto"/>
            </w:tcBorders>
          </w:tcPr>
          <w:p w:rsidR="005407E6" w:rsidRPr="006A2E6F" w:rsidRDefault="005407E6" w:rsidP="006A55D8">
            <w:pPr>
              <w:pStyle w:val="a3"/>
              <w:numPr>
                <w:ilvl w:val="0"/>
                <w:numId w:val="35"/>
              </w:numPr>
              <w:spacing w:after="160" w:line="259" w:lineRule="auto"/>
              <w:jc w:val="center"/>
              <w:rPr>
                <w:rFonts w:ascii="Sylfaen" w:eastAsia="Calibri" w:hAnsi="Sylfaen"/>
                <w:sz w:val="18"/>
                <w:szCs w:val="18"/>
              </w:rPr>
            </w:pPr>
          </w:p>
        </w:tc>
        <w:tc>
          <w:tcPr>
            <w:tcW w:w="1431" w:type="dxa"/>
            <w:tcBorders>
              <w:top w:val="nil"/>
              <w:left w:val="single" w:sz="4" w:space="0" w:color="auto"/>
              <w:bottom w:val="single" w:sz="4" w:space="0" w:color="auto"/>
              <w:right w:val="single" w:sz="4" w:space="0" w:color="auto"/>
            </w:tcBorders>
            <w:vAlign w:val="center"/>
          </w:tcPr>
          <w:p w:rsidR="005407E6" w:rsidRPr="006A2E6F" w:rsidRDefault="005407E6" w:rsidP="00252906">
            <w:pPr>
              <w:jc w:val="center"/>
              <w:rPr>
                <w:sz w:val="18"/>
                <w:szCs w:val="18"/>
              </w:rPr>
            </w:pPr>
            <w:r w:rsidRPr="006A2E6F">
              <w:rPr>
                <w:sz w:val="18"/>
                <w:szCs w:val="18"/>
              </w:rPr>
              <w:t>2539401370</w:t>
            </w:r>
          </w:p>
        </w:tc>
        <w:tc>
          <w:tcPr>
            <w:tcW w:w="2225" w:type="dxa"/>
            <w:tcBorders>
              <w:top w:val="nil"/>
              <w:left w:val="single" w:sz="4" w:space="0" w:color="auto"/>
              <w:bottom w:val="single" w:sz="4" w:space="0" w:color="auto"/>
              <w:right w:val="single" w:sz="4" w:space="0" w:color="auto"/>
            </w:tcBorders>
            <w:vAlign w:val="center"/>
          </w:tcPr>
          <w:p w:rsidR="005407E6" w:rsidRPr="006A2E6F" w:rsidRDefault="005407E6" w:rsidP="00252906">
            <w:pPr>
              <w:rPr>
                <w:sz w:val="18"/>
                <w:szCs w:val="18"/>
              </w:rPr>
            </w:pPr>
            <w:r w:rsidRPr="006A2E6F">
              <w:rPr>
                <w:sz w:val="18"/>
                <w:szCs w:val="18"/>
              </w:rPr>
              <w:t>АМОРТИЗАТОР</w:t>
            </w:r>
          </w:p>
        </w:tc>
        <w:tc>
          <w:tcPr>
            <w:tcW w:w="954" w:type="dxa"/>
            <w:tcBorders>
              <w:top w:val="nil"/>
              <w:left w:val="single" w:sz="4" w:space="0" w:color="auto"/>
              <w:bottom w:val="single" w:sz="4" w:space="0" w:color="auto"/>
              <w:right w:val="single" w:sz="4" w:space="0" w:color="auto"/>
            </w:tcBorders>
            <w:vAlign w:val="center"/>
          </w:tcPr>
          <w:p w:rsidR="005407E6" w:rsidRPr="006A2E6F" w:rsidRDefault="005407E6" w:rsidP="00252906">
            <w:pPr>
              <w:rPr>
                <w:sz w:val="18"/>
                <w:szCs w:val="18"/>
              </w:rPr>
            </w:pPr>
            <w:r w:rsidRPr="006A2E6F">
              <w:rPr>
                <w:sz w:val="18"/>
                <w:szCs w:val="18"/>
              </w:rPr>
              <w:t>62.00.25.011</w:t>
            </w:r>
          </w:p>
        </w:tc>
        <w:tc>
          <w:tcPr>
            <w:tcW w:w="953" w:type="dxa"/>
            <w:tcBorders>
              <w:top w:val="nil"/>
              <w:left w:val="single" w:sz="4" w:space="0" w:color="auto"/>
              <w:bottom w:val="single" w:sz="4" w:space="0" w:color="auto"/>
              <w:right w:val="single" w:sz="4" w:space="0" w:color="auto"/>
            </w:tcBorders>
            <w:vAlign w:val="center"/>
          </w:tcPr>
          <w:p w:rsidR="005407E6" w:rsidRPr="006A2E6F" w:rsidRDefault="005407E6" w:rsidP="00252906">
            <w:pPr>
              <w:rPr>
                <w:sz w:val="18"/>
                <w:szCs w:val="18"/>
              </w:rPr>
            </w:pPr>
          </w:p>
        </w:tc>
        <w:tc>
          <w:tcPr>
            <w:tcW w:w="636" w:type="dxa"/>
            <w:tcBorders>
              <w:top w:val="nil"/>
              <w:left w:val="single" w:sz="4" w:space="0" w:color="auto"/>
              <w:bottom w:val="single" w:sz="4" w:space="0" w:color="auto"/>
              <w:right w:val="single" w:sz="4" w:space="0" w:color="auto"/>
            </w:tcBorders>
            <w:vAlign w:val="center"/>
          </w:tcPr>
          <w:p w:rsidR="005407E6" w:rsidRPr="006A2E6F" w:rsidRDefault="005407E6" w:rsidP="00252906">
            <w:pPr>
              <w:jc w:val="center"/>
              <w:rPr>
                <w:sz w:val="18"/>
                <w:szCs w:val="18"/>
              </w:rPr>
            </w:pPr>
            <w:r w:rsidRPr="006A2E6F">
              <w:rPr>
                <w:sz w:val="18"/>
                <w:szCs w:val="18"/>
              </w:rPr>
              <w:t xml:space="preserve"> ШТ </w:t>
            </w:r>
          </w:p>
        </w:tc>
        <w:tc>
          <w:tcPr>
            <w:tcW w:w="795" w:type="dxa"/>
            <w:tcBorders>
              <w:top w:val="nil"/>
              <w:left w:val="single" w:sz="4" w:space="0" w:color="auto"/>
              <w:bottom w:val="single" w:sz="4" w:space="0" w:color="auto"/>
              <w:right w:val="single" w:sz="4" w:space="0" w:color="auto"/>
            </w:tcBorders>
            <w:shd w:val="clear" w:color="auto" w:fill="auto"/>
            <w:vAlign w:val="center"/>
          </w:tcPr>
          <w:p w:rsidR="005407E6" w:rsidRPr="006A2E6F" w:rsidRDefault="005407E6" w:rsidP="00252906">
            <w:pPr>
              <w:jc w:val="center"/>
              <w:rPr>
                <w:sz w:val="18"/>
                <w:szCs w:val="18"/>
              </w:rPr>
            </w:pPr>
            <w:r w:rsidRPr="006A2E6F">
              <w:rPr>
                <w:sz w:val="18"/>
                <w:szCs w:val="18"/>
              </w:rPr>
              <w:t xml:space="preserve">4 </w:t>
            </w:r>
          </w:p>
        </w:tc>
        <w:tc>
          <w:tcPr>
            <w:tcW w:w="1112" w:type="dxa"/>
            <w:tcBorders>
              <w:top w:val="nil"/>
              <w:left w:val="nil"/>
              <w:bottom w:val="single" w:sz="4" w:space="0" w:color="auto"/>
              <w:right w:val="single" w:sz="4" w:space="0" w:color="auto"/>
            </w:tcBorders>
            <w:shd w:val="clear" w:color="auto" w:fill="auto"/>
            <w:vAlign w:val="center"/>
          </w:tcPr>
          <w:p w:rsidR="005407E6" w:rsidRPr="006A2E6F" w:rsidRDefault="005407E6" w:rsidP="00252906">
            <w:pPr>
              <w:jc w:val="center"/>
              <w:rPr>
                <w:rFonts w:ascii="Sylfaen" w:hAnsi="Sylfaen" w:cs="Calibri"/>
                <w:sz w:val="18"/>
                <w:szCs w:val="20"/>
              </w:rPr>
            </w:pPr>
          </w:p>
        </w:tc>
        <w:tc>
          <w:tcPr>
            <w:tcW w:w="1272" w:type="dxa"/>
            <w:tcBorders>
              <w:top w:val="nil"/>
              <w:left w:val="nil"/>
              <w:bottom w:val="single" w:sz="4" w:space="0" w:color="auto"/>
              <w:right w:val="single" w:sz="4" w:space="0" w:color="auto"/>
            </w:tcBorders>
            <w:shd w:val="clear" w:color="auto" w:fill="auto"/>
            <w:vAlign w:val="center"/>
          </w:tcPr>
          <w:p w:rsidR="005407E6" w:rsidRPr="006A2E6F" w:rsidRDefault="005407E6" w:rsidP="00252906">
            <w:pPr>
              <w:jc w:val="center"/>
              <w:rPr>
                <w:rFonts w:ascii="Sylfaen" w:hAnsi="Sylfaen"/>
                <w:sz w:val="18"/>
              </w:rPr>
            </w:pPr>
          </w:p>
        </w:tc>
      </w:tr>
      <w:tr w:rsidR="005407E6" w:rsidRPr="006A2E6F" w:rsidTr="006A55D8">
        <w:trPr>
          <w:trHeight w:val="274"/>
        </w:trPr>
        <w:tc>
          <w:tcPr>
            <w:tcW w:w="1112" w:type="dxa"/>
            <w:tcBorders>
              <w:top w:val="nil"/>
              <w:left w:val="single" w:sz="4" w:space="0" w:color="auto"/>
              <w:bottom w:val="single" w:sz="4" w:space="0" w:color="auto"/>
              <w:right w:val="single" w:sz="4" w:space="0" w:color="auto"/>
            </w:tcBorders>
          </w:tcPr>
          <w:p w:rsidR="005407E6" w:rsidRPr="006A2E6F" w:rsidRDefault="005407E6" w:rsidP="006A55D8">
            <w:pPr>
              <w:pStyle w:val="a3"/>
              <w:numPr>
                <w:ilvl w:val="0"/>
                <w:numId w:val="35"/>
              </w:numPr>
              <w:spacing w:after="160" w:line="259" w:lineRule="auto"/>
              <w:jc w:val="center"/>
              <w:rPr>
                <w:rFonts w:ascii="Sylfaen" w:eastAsia="Calibri" w:hAnsi="Sylfaen"/>
                <w:sz w:val="18"/>
                <w:szCs w:val="18"/>
              </w:rPr>
            </w:pPr>
          </w:p>
        </w:tc>
        <w:tc>
          <w:tcPr>
            <w:tcW w:w="1431" w:type="dxa"/>
            <w:tcBorders>
              <w:top w:val="nil"/>
              <w:left w:val="single" w:sz="4" w:space="0" w:color="auto"/>
              <w:bottom w:val="single" w:sz="4" w:space="0" w:color="auto"/>
              <w:right w:val="single" w:sz="4" w:space="0" w:color="auto"/>
            </w:tcBorders>
            <w:vAlign w:val="center"/>
          </w:tcPr>
          <w:p w:rsidR="005407E6" w:rsidRPr="006A2E6F" w:rsidRDefault="005407E6" w:rsidP="00252906">
            <w:pPr>
              <w:jc w:val="center"/>
              <w:rPr>
                <w:sz w:val="18"/>
                <w:szCs w:val="18"/>
              </w:rPr>
            </w:pPr>
            <w:r w:rsidRPr="006A2E6F">
              <w:rPr>
                <w:sz w:val="18"/>
                <w:szCs w:val="18"/>
              </w:rPr>
              <w:t>2539401882</w:t>
            </w:r>
          </w:p>
        </w:tc>
        <w:tc>
          <w:tcPr>
            <w:tcW w:w="2225" w:type="dxa"/>
            <w:tcBorders>
              <w:top w:val="nil"/>
              <w:left w:val="single" w:sz="4" w:space="0" w:color="auto"/>
              <w:bottom w:val="single" w:sz="4" w:space="0" w:color="auto"/>
              <w:right w:val="single" w:sz="4" w:space="0" w:color="auto"/>
            </w:tcBorders>
            <w:vAlign w:val="center"/>
          </w:tcPr>
          <w:p w:rsidR="005407E6" w:rsidRPr="006A2E6F" w:rsidRDefault="005407E6" w:rsidP="00252906">
            <w:pPr>
              <w:rPr>
                <w:sz w:val="18"/>
                <w:szCs w:val="18"/>
              </w:rPr>
            </w:pPr>
            <w:r w:rsidRPr="006A2E6F">
              <w:rPr>
                <w:sz w:val="18"/>
                <w:szCs w:val="18"/>
              </w:rPr>
              <w:t>ВТУЛКА РЕЗИНОВАЯ</w:t>
            </w:r>
          </w:p>
        </w:tc>
        <w:tc>
          <w:tcPr>
            <w:tcW w:w="954" w:type="dxa"/>
            <w:tcBorders>
              <w:top w:val="nil"/>
              <w:left w:val="single" w:sz="4" w:space="0" w:color="auto"/>
              <w:bottom w:val="single" w:sz="4" w:space="0" w:color="auto"/>
              <w:right w:val="single" w:sz="4" w:space="0" w:color="auto"/>
            </w:tcBorders>
            <w:vAlign w:val="center"/>
          </w:tcPr>
          <w:p w:rsidR="005407E6" w:rsidRPr="006A2E6F" w:rsidRDefault="005407E6" w:rsidP="00252906">
            <w:pPr>
              <w:rPr>
                <w:sz w:val="18"/>
                <w:szCs w:val="18"/>
              </w:rPr>
            </w:pPr>
            <w:r w:rsidRPr="006A2E6F">
              <w:rPr>
                <w:sz w:val="18"/>
                <w:szCs w:val="18"/>
              </w:rPr>
              <w:t>302.30.25.115</w:t>
            </w:r>
          </w:p>
        </w:tc>
        <w:tc>
          <w:tcPr>
            <w:tcW w:w="953" w:type="dxa"/>
            <w:tcBorders>
              <w:top w:val="nil"/>
              <w:left w:val="single" w:sz="4" w:space="0" w:color="auto"/>
              <w:bottom w:val="single" w:sz="4" w:space="0" w:color="auto"/>
              <w:right w:val="single" w:sz="4" w:space="0" w:color="auto"/>
            </w:tcBorders>
            <w:vAlign w:val="center"/>
          </w:tcPr>
          <w:p w:rsidR="005407E6" w:rsidRPr="006A2E6F" w:rsidRDefault="005407E6" w:rsidP="00252906">
            <w:pPr>
              <w:rPr>
                <w:sz w:val="18"/>
                <w:szCs w:val="18"/>
              </w:rPr>
            </w:pPr>
          </w:p>
        </w:tc>
        <w:tc>
          <w:tcPr>
            <w:tcW w:w="636" w:type="dxa"/>
            <w:tcBorders>
              <w:top w:val="nil"/>
              <w:left w:val="single" w:sz="4" w:space="0" w:color="auto"/>
              <w:bottom w:val="single" w:sz="4" w:space="0" w:color="auto"/>
              <w:right w:val="single" w:sz="4" w:space="0" w:color="auto"/>
            </w:tcBorders>
            <w:vAlign w:val="center"/>
          </w:tcPr>
          <w:p w:rsidR="005407E6" w:rsidRPr="006A2E6F" w:rsidRDefault="005407E6" w:rsidP="00252906">
            <w:pPr>
              <w:jc w:val="center"/>
              <w:rPr>
                <w:sz w:val="18"/>
                <w:szCs w:val="18"/>
              </w:rPr>
            </w:pPr>
            <w:r w:rsidRPr="006A2E6F">
              <w:rPr>
                <w:sz w:val="18"/>
                <w:szCs w:val="18"/>
              </w:rPr>
              <w:t xml:space="preserve"> ШТ </w:t>
            </w:r>
          </w:p>
        </w:tc>
        <w:tc>
          <w:tcPr>
            <w:tcW w:w="795" w:type="dxa"/>
            <w:tcBorders>
              <w:top w:val="nil"/>
              <w:left w:val="single" w:sz="4" w:space="0" w:color="auto"/>
              <w:bottom w:val="single" w:sz="4" w:space="0" w:color="auto"/>
              <w:right w:val="single" w:sz="4" w:space="0" w:color="auto"/>
            </w:tcBorders>
            <w:shd w:val="clear" w:color="auto" w:fill="auto"/>
            <w:vAlign w:val="center"/>
          </w:tcPr>
          <w:p w:rsidR="005407E6" w:rsidRPr="006A2E6F" w:rsidRDefault="005407E6" w:rsidP="00252906">
            <w:pPr>
              <w:jc w:val="center"/>
              <w:rPr>
                <w:sz w:val="18"/>
                <w:szCs w:val="18"/>
              </w:rPr>
            </w:pPr>
            <w:r w:rsidRPr="006A2E6F">
              <w:rPr>
                <w:sz w:val="18"/>
                <w:szCs w:val="18"/>
              </w:rPr>
              <w:t xml:space="preserve">8 </w:t>
            </w:r>
          </w:p>
        </w:tc>
        <w:tc>
          <w:tcPr>
            <w:tcW w:w="1112" w:type="dxa"/>
            <w:tcBorders>
              <w:top w:val="nil"/>
              <w:left w:val="nil"/>
              <w:bottom w:val="single" w:sz="4" w:space="0" w:color="auto"/>
              <w:right w:val="single" w:sz="4" w:space="0" w:color="auto"/>
            </w:tcBorders>
            <w:shd w:val="clear" w:color="auto" w:fill="auto"/>
            <w:vAlign w:val="center"/>
          </w:tcPr>
          <w:p w:rsidR="005407E6" w:rsidRPr="006A2E6F" w:rsidRDefault="005407E6" w:rsidP="00252906">
            <w:pPr>
              <w:jc w:val="center"/>
              <w:rPr>
                <w:rFonts w:ascii="Sylfaen" w:hAnsi="Sylfaen" w:cs="Calibri"/>
                <w:sz w:val="18"/>
                <w:szCs w:val="20"/>
              </w:rPr>
            </w:pPr>
          </w:p>
        </w:tc>
        <w:tc>
          <w:tcPr>
            <w:tcW w:w="1272" w:type="dxa"/>
            <w:tcBorders>
              <w:top w:val="nil"/>
              <w:left w:val="nil"/>
              <w:bottom w:val="single" w:sz="4" w:space="0" w:color="auto"/>
              <w:right w:val="single" w:sz="4" w:space="0" w:color="auto"/>
            </w:tcBorders>
            <w:shd w:val="clear" w:color="auto" w:fill="auto"/>
            <w:vAlign w:val="center"/>
          </w:tcPr>
          <w:p w:rsidR="005407E6" w:rsidRPr="006A2E6F" w:rsidRDefault="005407E6" w:rsidP="00252906">
            <w:pPr>
              <w:jc w:val="center"/>
              <w:rPr>
                <w:rFonts w:ascii="Sylfaen" w:hAnsi="Sylfaen"/>
                <w:sz w:val="18"/>
              </w:rPr>
            </w:pPr>
          </w:p>
        </w:tc>
      </w:tr>
      <w:tr w:rsidR="005407E6" w:rsidRPr="006A2E6F" w:rsidTr="006A55D8">
        <w:trPr>
          <w:trHeight w:val="274"/>
        </w:trPr>
        <w:tc>
          <w:tcPr>
            <w:tcW w:w="1112" w:type="dxa"/>
            <w:tcBorders>
              <w:top w:val="nil"/>
              <w:left w:val="single" w:sz="4" w:space="0" w:color="auto"/>
              <w:bottom w:val="single" w:sz="4" w:space="0" w:color="auto"/>
              <w:right w:val="single" w:sz="4" w:space="0" w:color="auto"/>
            </w:tcBorders>
          </w:tcPr>
          <w:p w:rsidR="005407E6" w:rsidRPr="006A2E6F" w:rsidRDefault="005407E6" w:rsidP="006A55D8">
            <w:pPr>
              <w:pStyle w:val="a3"/>
              <w:numPr>
                <w:ilvl w:val="0"/>
                <w:numId w:val="35"/>
              </w:numPr>
              <w:spacing w:after="160" w:line="259" w:lineRule="auto"/>
              <w:jc w:val="center"/>
              <w:rPr>
                <w:rFonts w:ascii="Sylfaen" w:eastAsia="Calibri" w:hAnsi="Sylfaen"/>
                <w:sz w:val="18"/>
                <w:szCs w:val="18"/>
              </w:rPr>
            </w:pPr>
          </w:p>
        </w:tc>
        <w:tc>
          <w:tcPr>
            <w:tcW w:w="1431" w:type="dxa"/>
            <w:tcBorders>
              <w:top w:val="nil"/>
              <w:left w:val="single" w:sz="4" w:space="0" w:color="auto"/>
              <w:bottom w:val="single" w:sz="4" w:space="0" w:color="auto"/>
              <w:right w:val="single" w:sz="4" w:space="0" w:color="auto"/>
            </w:tcBorders>
            <w:vAlign w:val="center"/>
          </w:tcPr>
          <w:p w:rsidR="005407E6" w:rsidRPr="006A2E6F" w:rsidRDefault="005407E6" w:rsidP="00252906">
            <w:pPr>
              <w:jc w:val="center"/>
              <w:rPr>
                <w:sz w:val="18"/>
                <w:szCs w:val="18"/>
              </w:rPr>
            </w:pPr>
            <w:r w:rsidRPr="006A2E6F">
              <w:rPr>
                <w:sz w:val="18"/>
                <w:szCs w:val="18"/>
              </w:rPr>
              <w:t>3187141563</w:t>
            </w:r>
          </w:p>
        </w:tc>
        <w:tc>
          <w:tcPr>
            <w:tcW w:w="2225" w:type="dxa"/>
            <w:tcBorders>
              <w:top w:val="nil"/>
              <w:left w:val="single" w:sz="4" w:space="0" w:color="auto"/>
              <w:bottom w:val="single" w:sz="4" w:space="0" w:color="auto"/>
              <w:right w:val="single" w:sz="4" w:space="0" w:color="auto"/>
            </w:tcBorders>
            <w:vAlign w:val="center"/>
          </w:tcPr>
          <w:p w:rsidR="005407E6" w:rsidRPr="006A2E6F" w:rsidRDefault="005407E6" w:rsidP="00252906">
            <w:pPr>
              <w:rPr>
                <w:sz w:val="18"/>
                <w:szCs w:val="18"/>
              </w:rPr>
            </w:pPr>
            <w:r w:rsidRPr="006A2E6F">
              <w:rPr>
                <w:sz w:val="18"/>
                <w:szCs w:val="18"/>
              </w:rPr>
              <w:t>РЕГУЛЯТОР ДАВЛЕНИЯ</w:t>
            </w:r>
          </w:p>
        </w:tc>
        <w:tc>
          <w:tcPr>
            <w:tcW w:w="954" w:type="dxa"/>
            <w:tcBorders>
              <w:top w:val="nil"/>
              <w:left w:val="single" w:sz="4" w:space="0" w:color="auto"/>
              <w:bottom w:val="single" w:sz="4" w:space="0" w:color="auto"/>
              <w:right w:val="single" w:sz="4" w:space="0" w:color="auto"/>
            </w:tcBorders>
            <w:vAlign w:val="center"/>
          </w:tcPr>
          <w:p w:rsidR="005407E6" w:rsidRPr="006A2E6F" w:rsidRDefault="005407E6" w:rsidP="00252906">
            <w:pPr>
              <w:rPr>
                <w:sz w:val="18"/>
                <w:szCs w:val="18"/>
              </w:rPr>
            </w:pPr>
            <w:r w:rsidRPr="006A2E6F">
              <w:rPr>
                <w:sz w:val="18"/>
                <w:szCs w:val="18"/>
              </w:rPr>
              <w:t>3РД</w:t>
            </w:r>
          </w:p>
        </w:tc>
        <w:tc>
          <w:tcPr>
            <w:tcW w:w="953" w:type="dxa"/>
            <w:tcBorders>
              <w:top w:val="nil"/>
              <w:left w:val="single" w:sz="4" w:space="0" w:color="auto"/>
              <w:bottom w:val="single" w:sz="4" w:space="0" w:color="auto"/>
              <w:right w:val="single" w:sz="4" w:space="0" w:color="auto"/>
            </w:tcBorders>
            <w:vAlign w:val="center"/>
          </w:tcPr>
          <w:p w:rsidR="005407E6" w:rsidRPr="006A2E6F" w:rsidRDefault="005407E6" w:rsidP="00252906">
            <w:pPr>
              <w:rPr>
                <w:sz w:val="18"/>
                <w:szCs w:val="18"/>
              </w:rPr>
            </w:pPr>
          </w:p>
        </w:tc>
        <w:tc>
          <w:tcPr>
            <w:tcW w:w="636" w:type="dxa"/>
            <w:tcBorders>
              <w:top w:val="nil"/>
              <w:left w:val="single" w:sz="4" w:space="0" w:color="auto"/>
              <w:bottom w:val="single" w:sz="4" w:space="0" w:color="auto"/>
              <w:right w:val="single" w:sz="4" w:space="0" w:color="auto"/>
            </w:tcBorders>
            <w:vAlign w:val="center"/>
          </w:tcPr>
          <w:p w:rsidR="005407E6" w:rsidRPr="006A2E6F" w:rsidRDefault="005407E6" w:rsidP="00252906">
            <w:pPr>
              <w:jc w:val="center"/>
              <w:rPr>
                <w:sz w:val="18"/>
                <w:szCs w:val="18"/>
              </w:rPr>
            </w:pPr>
            <w:r w:rsidRPr="006A2E6F">
              <w:rPr>
                <w:sz w:val="18"/>
                <w:szCs w:val="18"/>
              </w:rPr>
              <w:t xml:space="preserve"> ШТ </w:t>
            </w:r>
          </w:p>
        </w:tc>
        <w:tc>
          <w:tcPr>
            <w:tcW w:w="795" w:type="dxa"/>
            <w:tcBorders>
              <w:top w:val="nil"/>
              <w:left w:val="single" w:sz="4" w:space="0" w:color="auto"/>
              <w:bottom w:val="single" w:sz="4" w:space="0" w:color="auto"/>
              <w:right w:val="single" w:sz="4" w:space="0" w:color="auto"/>
            </w:tcBorders>
            <w:shd w:val="clear" w:color="auto" w:fill="auto"/>
            <w:vAlign w:val="center"/>
          </w:tcPr>
          <w:p w:rsidR="005407E6" w:rsidRPr="006A2E6F" w:rsidRDefault="005407E6" w:rsidP="00252906">
            <w:pPr>
              <w:jc w:val="center"/>
              <w:rPr>
                <w:sz w:val="18"/>
                <w:szCs w:val="18"/>
              </w:rPr>
            </w:pPr>
            <w:r w:rsidRPr="006A2E6F">
              <w:rPr>
                <w:sz w:val="18"/>
                <w:szCs w:val="18"/>
              </w:rPr>
              <w:t xml:space="preserve">2 </w:t>
            </w:r>
          </w:p>
        </w:tc>
        <w:tc>
          <w:tcPr>
            <w:tcW w:w="1112" w:type="dxa"/>
            <w:tcBorders>
              <w:top w:val="nil"/>
              <w:left w:val="nil"/>
              <w:bottom w:val="single" w:sz="4" w:space="0" w:color="auto"/>
              <w:right w:val="single" w:sz="4" w:space="0" w:color="auto"/>
            </w:tcBorders>
            <w:shd w:val="clear" w:color="auto" w:fill="auto"/>
            <w:vAlign w:val="center"/>
          </w:tcPr>
          <w:p w:rsidR="005407E6" w:rsidRPr="006A2E6F" w:rsidRDefault="005407E6" w:rsidP="00252906">
            <w:pPr>
              <w:jc w:val="center"/>
              <w:rPr>
                <w:rFonts w:ascii="Sylfaen" w:hAnsi="Sylfaen" w:cs="Calibri"/>
                <w:sz w:val="18"/>
                <w:szCs w:val="20"/>
              </w:rPr>
            </w:pPr>
          </w:p>
        </w:tc>
        <w:tc>
          <w:tcPr>
            <w:tcW w:w="1272" w:type="dxa"/>
            <w:tcBorders>
              <w:top w:val="nil"/>
              <w:left w:val="nil"/>
              <w:bottom w:val="single" w:sz="4" w:space="0" w:color="auto"/>
              <w:right w:val="single" w:sz="4" w:space="0" w:color="auto"/>
            </w:tcBorders>
            <w:shd w:val="clear" w:color="auto" w:fill="auto"/>
            <w:vAlign w:val="center"/>
          </w:tcPr>
          <w:p w:rsidR="005407E6" w:rsidRPr="006A2E6F" w:rsidRDefault="005407E6" w:rsidP="00252906">
            <w:pPr>
              <w:jc w:val="center"/>
              <w:rPr>
                <w:rFonts w:ascii="Sylfaen" w:hAnsi="Sylfaen"/>
                <w:sz w:val="18"/>
              </w:rPr>
            </w:pPr>
          </w:p>
        </w:tc>
      </w:tr>
      <w:tr w:rsidR="005407E6" w:rsidRPr="006A2E6F" w:rsidTr="006A55D8">
        <w:trPr>
          <w:trHeight w:val="274"/>
        </w:trPr>
        <w:tc>
          <w:tcPr>
            <w:tcW w:w="1112" w:type="dxa"/>
            <w:tcBorders>
              <w:top w:val="nil"/>
              <w:left w:val="single" w:sz="4" w:space="0" w:color="auto"/>
              <w:bottom w:val="single" w:sz="4" w:space="0" w:color="auto"/>
              <w:right w:val="single" w:sz="4" w:space="0" w:color="auto"/>
            </w:tcBorders>
          </w:tcPr>
          <w:p w:rsidR="005407E6" w:rsidRPr="006A2E6F" w:rsidRDefault="005407E6" w:rsidP="006A55D8">
            <w:pPr>
              <w:pStyle w:val="a3"/>
              <w:numPr>
                <w:ilvl w:val="0"/>
                <w:numId w:val="35"/>
              </w:numPr>
              <w:spacing w:after="160" w:line="259" w:lineRule="auto"/>
              <w:jc w:val="center"/>
              <w:rPr>
                <w:rFonts w:ascii="Sylfaen" w:eastAsia="Calibri" w:hAnsi="Sylfaen"/>
                <w:sz w:val="18"/>
                <w:szCs w:val="18"/>
              </w:rPr>
            </w:pPr>
          </w:p>
        </w:tc>
        <w:tc>
          <w:tcPr>
            <w:tcW w:w="1431" w:type="dxa"/>
            <w:tcBorders>
              <w:top w:val="nil"/>
              <w:left w:val="single" w:sz="4" w:space="0" w:color="auto"/>
              <w:bottom w:val="single" w:sz="4" w:space="0" w:color="auto"/>
              <w:right w:val="single" w:sz="4" w:space="0" w:color="auto"/>
            </w:tcBorders>
            <w:vAlign w:val="center"/>
          </w:tcPr>
          <w:p w:rsidR="005407E6" w:rsidRPr="006A2E6F" w:rsidRDefault="005407E6" w:rsidP="00252906">
            <w:pPr>
              <w:jc w:val="center"/>
              <w:rPr>
                <w:sz w:val="18"/>
                <w:szCs w:val="18"/>
              </w:rPr>
            </w:pPr>
            <w:r w:rsidRPr="006A2E6F">
              <w:rPr>
                <w:sz w:val="18"/>
                <w:szCs w:val="18"/>
              </w:rPr>
              <w:t>3187145988</w:t>
            </w:r>
          </w:p>
        </w:tc>
        <w:tc>
          <w:tcPr>
            <w:tcW w:w="2225" w:type="dxa"/>
            <w:tcBorders>
              <w:top w:val="nil"/>
              <w:left w:val="single" w:sz="4" w:space="0" w:color="auto"/>
              <w:bottom w:val="single" w:sz="4" w:space="0" w:color="auto"/>
              <w:right w:val="single" w:sz="4" w:space="0" w:color="auto"/>
            </w:tcBorders>
            <w:vAlign w:val="center"/>
          </w:tcPr>
          <w:p w:rsidR="005407E6" w:rsidRPr="006A2E6F" w:rsidRDefault="005407E6" w:rsidP="00252906">
            <w:pPr>
              <w:rPr>
                <w:sz w:val="18"/>
                <w:szCs w:val="18"/>
              </w:rPr>
            </w:pPr>
            <w:r w:rsidRPr="006A2E6F">
              <w:rPr>
                <w:sz w:val="18"/>
                <w:szCs w:val="18"/>
              </w:rPr>
              <w:t>ЭЛЕМЕНТ ФИЛЬТРУЮЩИЙ МАСЛА</w:t>
            </w:r>
          </w:p>
        </w:tc>
        <w:tc>
          <w:tcPr>
            <w:tcW w:w="954" w:type="dxa"/>
            <w:tcBorders>
              <w:top w:val="nil"/>
              <w:left w:val="single" w:sz="4" w:space="0" w:color="auto"/>
              <w:bottom w:val="single" w:sz="4" w:space="0" w:color="auto"/>
              <w:right w:val="single" w:sz="4" w:space="0" w:color="auto"/>
            </w:tcBorders>
            <w:vAlign w:val="center"/>
          </w:tcPr>
          <w:p w:rsidR="005407E6" w:rsidRPr="006A2E6F" w:rsidRDefault="005407E6" w:rsidP="00252906">
            <w:pPr>
              <w:rPr>
                <w:sz w:val="18"/>
                <w:szCs w:val="18"/>
              </w:rPr>
            </w:pPr>
            <w:r w:rsidRPr="006A2E6F">
              <w:rPr>
                <w:sz w:val="18"/>
                <w:szCs w:val="18"/>
              </w:rPr>
              <w:t>И-417-01</w:t>
            </w:r>
          </w:p>
        </w:tc>
        <w:tc>
          <w:tcPr>
            <w:tcW w:w="953" w:type="dxa"/>
            <w:tcBorders>
              <w:top w:val="nil"/>
              <w:left w:val="single" w:sz="4" w:space="0" w:color="auto"/>
              <w:bottom w:val="single" w:sz="4" w:space="0" w:color="auto"/>
              <w:right w:val="single" w:sz="4" w:space="0" w:color="auto"/>
            </w:tcBorders>
            <w:vAlign w:val="center"/>
          </w:tcPr>
          <w:p w:rsidR="005407E6" w:rsidRPr="006A2E6F" w:rsidRDefault="005407E6" w:rsidP="00252906">
            <w:pPr>
              <w:rPr>
                <w:sz w:val="18"/>
                <w:szCs w:val="18"/>
              </w:rPr>
            </w:pPr>
          </w:p>
        </w:tc>
        <w:tc>
          <w:tcPr>
            <w:tcW w:w="636" w:type="dxa"/>
            <w:tcBorders>
              <w:top w:val="nil"/>
              <w:left w:val="single" w:sz="4" w:space="0" w:color="auto"/>
              <w:bottom w:val="single" w:sz="4" w:space="0" w:color="auto"/>
              <w:right w:val="single" w:sz="4" w:space="0" w:color="auto"/>
            </w:tcBorders>
            <w:vAlign w:val="center"/>
          </w:tcPr>
          <w:p w:rsidR="005407E6" w:rsidRPr="006A2E6F" w:rsidRDefault="005407E6" w:rsidP="00252906">
            <w:pPr>
              <w:jc w:val="center"/>
              <w:rPr>
                <w:sz w:val="18"/>
                <w:szCs w:val="18"/>
              </w:rPr>
            </w:pPr>
            <w:r w:rsidRPr="006A2E6F">
              <w:rPr>
                <w:sz w:val="18"/>
                <w:szCs w:val="18"/>
              </w:rPr>
              <w:t xml:space="preserve"> ШТ </w:t>
            </w:r>
          </w:p>
        </w:tc>
        <w:tc>
          <w:tcPr>
            <w:tcW w:w="795" w:type="dxa"/>
            <w:tcBorders>
              <w:top w:val="nil"/>
              <w:left w:val="single" w:sz="4" w:space="0" w:color="auto"/>
              <w:bottom w:val="single" w:sz="4" w:space="0" w:color="auto"/>
              <w:right w:val="single" w:sz="4" w:space="0" w:color="auto"/>
            </w:tcBorders>
            <w:shd w:val="clear" w:color="auto" w:fill="auto"/>
            <w:vAlign w:val="center"/>
          </w:tcPr>
          <w:p w:rsidR="005407E6" w:rsidRPr="006A2E6F" w:rsidRDefault="005407E6" w:rsidP="00252906">
            <w:pPr>
              <w:jc w:val="center"/>
              <w:rPr>
                <w:sz w:val="18"/>
                <w:szCs w:val="18"/>
              </w:rPr>
            </w:pPr>
            <w:r w:rsidRPr="006A2E6F">
              <w:rPr>
                <w:sz w:val="18"/>
                <w:szCs w:val="18"/>
              </w:rPr>
              <w:t xml:space="preserve">65 </w:t>
            </w:r>
          </w:p>
        </w:tc>
        <w:tc>
          <w:tcPr>
            <w:tcW w:w="1112" w:type="dxa"/>
            <w:tcBorders>
              <w:top w:val="nil"/>
              <w:left w:val="nil"/>
              <w:bottom w:val="single" w:sz="4" w:space="0" w:color="auto"/>
              <w:right w:val="single" w:sz="4" w:space="0" w:color="auto"/>
            </w:tcBorders>
            <w:shd w:val="clear" w:color="auto" w:fill="auto"/>
            <w:vAlign w:val="center"/>
          </w:tcPr>
          <w:p w:rsidR="005407E6" w:rsidRPr="006A2E6F" w:rsidRDefault="005407E6" w:rsidP="00252906">
            <w:pPr>
              <w:jc w:val="center"/>
              <w:rPr>
                <w:rFonts w:ascii="Sylfaen" w:hAnsi="Sylfaen" w:cs="Calibri"/>
                <w:sz w:val="18"/>
                <w:szCs w:val="20"/>
              </w:rPr>
            </w:pPr>
          </w:p>
        </w:tc>
        <w:tc>
          <w:tcPr>
            <w:tcW w:w="1272" w:type="dxa"/>
            <w:tcBorders>
              <w:top w:val="nil"/>
              <w:left w:val="nil"/>
              <w:bottom w:val="single" w:sz="4" w:space="0" w:color="auto"/>
              <w:right w:val="single" w:sz="4" w:space="0" w:color="auto"/>
            </w:tcBorders>
            <w:shd w:val="clear" w:color="auto" w:fill="auto"/>
            <w:vAlign w:val="center"/>
          </w:tcPr>
          <w:p w:rsidR="005407E6" w:rsidRPr="006A2E6F" w:rsidRDefault="005407E6" w:rsidP="00252906">
            <w:pPr>
              <w:jc w:val="center"/>
              <w:rPr>
                <w:rFonts w:ascii="Sylfaen" w:hAnsi="Sylfaen"/>
                <w:sz w:val="18"/>
              </w:rPr>
            </w:pPr>
          </w:p>
        </w:tc>
      </w:tr>
      <w:tr w:rsidR="005407E6" w:rsidRPr="006A2E6F" w:rsidTr="006A55D8">
        <w:trPr>
          <w:trHeight w:val="274"/>
        </w:trPr>
        <w:tc>
          <w:tcPr>
            <w:tcW w:w="1112" w:type="dxa"/>
            <w:tcBorders>
              <w:top w:val="nil"/>
              <w:left w:val="single" w:sz="4" w:space="0" w:color="auto"/>
              <w:bottom w:val="single" w:sz="4" w:space="0" w:color="auto"/>
              <w:right w:val="single" w:sz="4" w:space="0" w:color="auto"/>
            </w:tcBorders>
          </w:tcPr>
          <w:p w:rsidR="005407E6" w:rsidRPr="006A2E6F" w:rsidRDefault="005407E6" w:rsidP="006A55D8">
            <w:pPr>
              <w:pStyle w:val="a3"/>
              <w:numPr>
                <w:ilvl w:val="0"/>
                <w:numId w:val="35"/>
              </w:numPr>
              <w:spacing w:after="160" w:line="259" w:lineRule="auto"/>
              <w:jc w:val="center"/>
              <w:rPr>
                <w:rFonts w:ascii="Sylfaen" w:eastAsia="Calibri" w:hAnsi="Sylfaen"/>
                <w:sz w:val="18"/>
                <w:szCs w:val="18"/>
              </w:rPr>
            </w:pPr>
          </w:p>
        </w:tc>
        <w:tc>
          <w:tcPr>
            <w:tcW w:w="1431" w:type="dxa"/>
            <w:tcBorders>
              <w:top w:val="nil"/>
              <w:left w:val="single" w:sz="4" w:space="0" w:color="auto"/>
              <w:bottom w:val="single" w:sz="4" w:space="0" w:color="auto"/>
              <w:right w:val="single" w:sz="4" w:space="0" w:color="auto"/>
            </w:tcBorders>
            <w:vAlign w:val="center"/>
          </w:tcPr>
          <w:p w:rsidR="005407E6" w:rsidRPr="006A2E6F" w:rsidRDefault="005407E6" w:rsidP="00252906">
            <w:pPr>
              <w:jc w:val="center"/>
              <w:rPr>
                <w:sz w:val="18"/>
                <w:szCs w:val="18"/>
              </w:rPr>
            </w:pPr>
            <w:r w:rsidRPr="006A2E6F">
              <w:rPr>
                <w:sz w:val="18"/>
                <w:szCs w:val="18"/>
              </w:rPr>
              <w:t>3187170121</w:t>
            </w:r>
          </w:p>
        </w:tc>
        <w:tc>
          <w:tcPr>
            <w:tcW w:w="2225" w:type="dxa"/>
            <w:tcBorders>
              <w:top w:val="nil"/>
              <w:left w:val="single" w:sz="4" w:space="0" w:color="auto"/>
              <w:bottom w:val="single" w:sz="4" w:space="0" w:color="auto"/>
              <w:right w:val="single" w:sz="4" w:space="0" w:color="auto"/>
            </w:tcBorders>
            <w:vAlign w:val="center"/>
          </w:tcPr>
          <w:p w:rsidR="005407E6" w:rsidRPr="006A2E6F" w:rsidRDefault="005407E6" w:rsidP="00252906">
            <w:pPr>
              <w:rPr>
                <w:sz w:val="18"/>
                <w:szCs w:val="18"/>
              </w:rPr>
            </w:pPr>
            <w:r w:rsidRPr="006A2E6F">
              <w:rPr>
                <w:sz w:val="18"/>
                <w:szCs w:val="18"/>
              </w:rPr>
              <w:t>КОНТАКТ ПОДВИЖНЫЙ</w:t>
            </w:r>
          </w:p>
        </w:tc>
        <w:tc>
          <w:tcPr>
            <w:tcW w:w="954" w:type="dxa"/>
            <w:tcBorders>
              <w:top w:val="nil"/>
              <w:left w:val="single" w:sz="4" w:space="0" w:color="auto"/>
              <w:bottom w:val="single" w:sz="4" w:space="0" w:color="auto"/>
              <w:right w:val="single" w:sz="4" w:space="0" w:color="auto"/>
            </w:tcBorders>
            <w:vAlign w:val="center"/>
          </w:tcPr>
          <w:p w:rsidR="005407E6" w:rsidRPr="006A2E6F" w:rsidRDefault="005407E6" w:rsidP="00252906">
            <w:pPr>
              <w:rPr>
                <w:sz w:val="18"/>
                <w:szCs w:val="18"/>
              </w:rPr>
            </w:pPr>
            <w:r w:rsidRPr="006A2E6F">
              <w:rPr>
                <w:sz w:val="18"/>
                <w:szCs w:val="18"/>
              </w:rPr>
              <w:t>Т93.81.14.00</w:t>
            </w:r>
          </w:p>
        </w:tc>
        <w:tc>
          <w:tcPr>
            <w:tcW w:w="953" w:type="dxa"/>
            <w:tcBorders>
              <w:top w:val="nil"/>
              <w:left w:val="single" w:sz="4" w:space="0" w:color="auto"/>
              <w:bottom w:val="single" w:sz="4" w:space="0" w:color="auto"/>
              <w:right w:val="single" w:sz="4" w:space="0" w:color="auto"/>
            </w:tcBorders>
            <w:vAlign w:val="center"/>
          </w:tcPr>
          <w:p w:rsidR="005407E6" w:rsidRPr="006A2E6F" w:rsidRDefault="005407E6" w:rsidP="00252906">
            <w:pPr>
              <w:rPr>
                <w:sz w:val="18"/>
                <w:szCs w:val="18"/>
              </w:rPr>
            </w:pPr>
          </w:p>
        </w:tc>
        <w:tc>
          <w:tcPr>
            <w:tcW w:w="636" w:type="dxa"/>
            <w:tcBorders>
              <w:top w:val="nil"/>
              <w:left w:val="single" w:sz="4" w:space="0" w:color="auto"/>
              <w:bottom w:val="single" w:sz="4" w:space="0" w:color="auto"/>
              <w:right w:val="single" w:sz="4" w:space="0" w:color="auto"/>
            </w:tcBorders>
            <w:vAlign w:val="center"/>
          </w:tcPr>
          <w:p w:rsidR="005407E6" w:rsidRPr="006A2E6F" w:rsidRDefault="005407E6" w:rsidP="00252906">
            <w:pPr>
              <w:jc w:val="center"/>
              <w:rPr>
                <w:sz w:val="18"/>
                <w:szCs w:val="18"/>
              </w:rPr>
            </w:pPr>
            <w:r w:rsidRPr="006A2E6F">
              <w:rPr>
                <w:sz w:val="18"/>
                <w:szCs w:val="18"/>
              </w:rPr>
              <w:t xml:space="preserve"> ШТ </w:t>
            </w:r>
          </w:p>
        </w:tc>
        <w:tc>
          <w:tcPr>
            <w:tcW w:w="795" w:type="dxa"/>
            <w:tcBorders>
              <w:top w:val="nil"/>
              <w:left w:val="single" w:sz="4" w:space="0" w:color="auto"/>
              <w:bottom w:val="single" w:sz="4" w:space="0" w:color="auto"/>
              <w:right w:val="single" w:sz="4" w:space="0" w:color="auto"/>
            </w:tcBorders>
            <w:shd w:val="clear" w:color="auto" w:fill="auto"/>
            <w:vAlign w:val="center"/>
          </w:tcPr>
          <w:p w:rsidR="005407E6" w:rsidRPr="006A2E6F" w:rsidRDefault="005407E6" w:rsidP="00252906">
            <w:pPr>
              <w:jc w:val="center"/>
              <w:rPr>
                <w:sz w:val="18"/>
                <w:szCs w:val="18"/>
              </w:rPr>
            </w:pPr>
            <w:r w:rsidRPr="006A2E6F">
              <w:rPr>
                <w:sz w:val="18"/>
                <w:szCs w:val="18"/>
              </w:rPr>
              <w:t xml:space="preserve">8 </w:t>
            </w:r>
          </w:p>
        </w:tc>
        <w:tc>
          <w:tcPr>
            <w:tcW w:w="1112" w:type="dxa"/>
            <w:tcBorders>
              <w:top w:val="nil"/>
              <w:left w:val="nil"/>
              <w:bottom w:val="single" w:sz="4" w:space="0" w:color="auto"/>
              <w:right w:val="single" w:sz="4" w:space="0" w:color="auto"/>
            </w:tcBorders>
            <w:shd w:val="clear" w:color="auto" w:fill="auto"/>
            <w:vAlign w:val="center"/>
          </w:tcPr>
          <w:p w:rsidR="005407E6" w:rsidRPr="006A2E6F" w:rsidRDefault="005407E6" w:rsidP="00252906">
            <w:pPr>
              <w:jc w:val="center"/>
              <w:rPr>
                <w:rFonts w:ascii="Sylfaen" w:hAnsi="Sylfaen" w:cs="Calibri"/>
                <w:sz w:val="18"/>
                <w:szCs w:val="20"/>
              </w:rPr>
            </w:pPr>
          </w:p>
        </w:tc>
        <w:tc>
          <w:tcPr>
            <w:tcW w:w="1272" w:type="dxa"/>
            <w:tcBorders>
              <w:top w:val="nil"/>
              <w:left w:val="nil"/>
              <w:bottom w:val="single" w:sz="4" w:space="0" w:color="auto"/>
              <w:right w:val="single" w:sz="4" w:space="0" w:color="auto"/>
            </w:tcBorders>
            <w:shd w:val="clear" w:color="auto" w:fill="auto"/>
            <w:vAlign w:val="center"/>
          </w:tcPr>
          <w:p w:rsidR="005407E6" w:rsidRPr="006A2E6F" w:rsidRDefault="005407E6" w:rsidP="00252906">
            <w:pPr>
              <w:jc w:val="center"/>
              <w:rPr>
                <w:rFonts w:ascii="Sylfaen" w:hAnsi="Sylfaen"/>
                <w:sz w:val="18"/>
              </w:rPr>
            </w:pPr>
          </w:p>
        </w:tc>
      </w:tr>
      <w:tr w:rsidR="005407E6" w:rsidRPr="006A2E6F" w:rsidTr="006A55D8">
        <w:trPr>
          <w:trHeight w:val="274"/>
        </w:trPr>
        <w:tc>
          <w:tcPr>
            <w:tcW w:w="1112" w:type="dxa"/>
            <w:tcBorders>
              <w:top w:val="nil"/>
              <w:left w:val="single" w:sz="4" w:space="0" w:color="auto"/>
              <w:bottom w:val="single" w:sz="4" w:space="0" w:color="auto"/>
              <w:right w:val="single" w:sz="4" w:space="0" w:color="auto"/>
            </w:tcBorders>
          </w:tcPr>
          <w:p w:rsidR="005407E6" w:rsidRPr="006A2E6F" w:rsidRDefault="005407E6" w:rsidP="006A55D8">
            <w:pPr>
              <w:pStyle w:val="a3"/>
              <w:numPr>
                <w:ilvl w:val="0"/>
                <w:numId w:val="35"/>
              </w:numPr>
              <w:spacing w:after="160" w:line="259" w:lineRule="auto"/>
              <w:jc w:val="center"/>
              <w:rPr>
                <w:rFonts w:ascii="Sylfaen" w:eastAsia="Calibri" w:hAnsi="Sylfaen"/>
                <w:sz w:val="18"/>
                <w:szCs w:val="18"/>
              </w:rPr>
            </w:pPr>
          </w:p>
        </w:tc>
        <w:tc>
          <w:tcPr>
            <w:tcW w:w="1431" w:type="dxa"/>
            <w:tcBorders>
              <w:top w:val="nil"/>
              <w:left w:val="single" w:sz="4" w:space="0" w:color="auto"/>
              <w:bottom w:val="single" w:sz="4" w:space="0" w:color="auto"/>
              <w:right w:val="single" w:sz="4" w:space="0" w:color="auto"/>
            </w:tcBorders>
            <w:vAlign w:val="center"/>
          </w:tcPr>
          <w:p w:rsidR="005407E6" w:rsidRPr="006A2E6F" w:rsidRDefault="005407E6" w:rsidP="00252906">
            <w:pPr>
              <w:jc w:val="center"/>
              <w:rPr>
                <w:sz w:val="18"/>
                <w:szCs w:val="18"/>
              </w:rPr>
            </w:pPr>
            <w:r w:rsidRPr="006A2E6F">
              <w:rPr>
                <w:sz w:val="18"/>
                <w:szCs w:val="18"/>
              </w:rPr>
              <w:t>3187171328</w:t>
            </w:r>
          </w:p>
        </w:tc>
        <w:tc>
          <w:tcPr>
            <w:tcW w:w="2225" w:type="dxa"/>
            <w:tcBorders>
              <w:top w:val="nil"/>
              <w:left w:val="single" w:sz="4" w:space="0" w:color="auto"/>
              <w:bottom w:val="single" w:sz="4" w:space="0" w:color="auto"/>
              <w:right w:val="single" w:sz="4" w:space="0" w:color="auto"/>
            </w:tcBorders>
            <w:vAlign w:val="center"/>
          </w:tcPr>
          <w:p w:rsidR="005407E6" w:rsidRPr="006A2E6F" w:rsidRDefault="005407E6" w:rsidP="00252906">
            <w:pPr>
              <w:rPr>
                <w:sz w:val="18"/>
                <w:szCs w:val="18"/>
              </w:rPr>
            </w:pPr>
            <w:r w:rsidRPr="006A2E6F">
              <w:rPr>
                <w:sz w:val="18"/>
                <w:szCs w:val="18"/>
              </w:rPr>
              <w:t>КОНТАКТ</w:t>
            </w:r>
          </w:p>
        </w:tc>
        <w:tc>
          <w:tcPr>
            <w:tcW w:w="954" w:type="dxa"/>
            <w:tcBorders>
              <w:top w:val="nil"/>
              <w:left w:val="single" w:sz="4" w:space="0" w:color="auto"/>
              <w:bottom w:val="single" w:sz="4" w:space="0" w:color="auto"/>
              <w:right w:val="single" w:sz="4" w:space="0" w:color="auto"/>
            </w:tcBorders>
            <w:vAlign w:val="center"/>
          </w:tcPr>
          <w:p w:rsidR="005407E6" w:rsidRPr="006A2E6F" w:rsidRDefault="005407E6" w:rsidP="00252906">
            <w:pPr>
              <w:rPr>
                <w:sz w:val="18"/>
                <w:szCs w:val="18"/>
              </w:rPr>
            </w:pPr>
            <w:r w:rsidRPr="006A2E6F">
              <w:rPr>
                <w:sz w:val="18"/>
                <w:szCs w:val="18"/>
              </w:rPr>
              <w:t>Т93.81.16.00 (4-37-230123) 4VDR 23123</w:t>
            </w:r>
          </w:p>
        </w:tc>
        <w:tc>
          <w:tcPr>
            <w:tcW w:w="953" w:type="dxa"/>
            <w:tcBorders>
              <w:top w:val="nil"/>
              <w:left w:val="single" w:sz="4" w:space="0" w:color="auto"/>
              <w:bottom w:val="single" w:sz="4" w:space="0" w:color="auto"/>
              <w:right w:val="single" w:sz="4" w:space="0" w:color="auto"/>
            </w:tcBorders>
            <w:vAlign w:val="center"/>
          </w:tcPr>
          <w:p w:rsidR="005407E6" w:rsidRPr="006A2E6F" w:rsidRDefault="005407E6" w:rsidP="00252906">
            <w:pPr>
              <w:rPr>
                <w:sz w:val="18"/>
                <w:szCs w:val="18"/>
              </w:rPr>
            </w:pPr>
          </w:p>
        </w:tc>
        <w:tc>
          <w:tcPr>
            <w:tcW w:w="636" w:type="dxa"/>
            <w:tcBorders>
              <w:top w:val="nil"/>
              <w:left w:val="single" w:sz="4" w:space="0" w:color="auto"/>
              <w:bottom w:val="single" w:sz="4" w:space="0" w:color="auto"/>
              <w:right w:val="single" w:sz="4" w:space="0" w:color="auto"/>
            </w:tcBorders>
            <w:vAlign w:val="center"/>
          </w:tcPr>
          <w:p w:rsidR="005407E6" w:rsidRPr="006A2E6F" w:rsidRDefault="005407E6" w:rsidP="00252906">
            <w:pPr>
              <w:jc w:val="center"/>
              <w:rPr>
                <w:sz w:val="18"/>
                <w:szCs w:val="18"/>
              </w:rPr>
            </w:pPr>
            <w:r w:rsidRPr="006A2E6F">
              <w:rPr>
                <w:sz w:val="18"/>
                <w:szCs w:val="18"/>
              </w:rPr>
              <w:t xml:space="preserve"> ШТ </w:t>
            </w:r>
          </w:p>
        </w:tc>
        <w:tc>
          <w:tcPr>
            <w:tcW w:w="795" w:type="dxa"/>
            <w:tcBorders>
              <w:top w:val="nil"/>
              <w:left w:val="single" w:sz="4" w:space="0" w:color="auto"/>
              <w:bottom w:val="single" w:sz="4" w:space="0" w:color="auto"/>
              <w:right w:val="single" w:sz="4" w:space="0" w:color="auto"/>
            </w:tcBorders>
            <w:shd w:val="clear" w:color="auto" w:fill="auto"/>
            <w:vAlign w:val="center"/>
          </w:tcPr>
          <w:p w:rsidR="005407E6" w:rsidRPr="006A2E6F" w:rsidRDefault="005407E6" w:rsidP="00252906">
            <w:pPr>
              <w:jc w:val="center"/>
              <w:rPr>
                <w:sz w:val="18"/>
                <w:szCs w:val="18"/>
              </w:rPr>
            </w:pPr>
            <w:r w:rsidRPr="006A2E6F">
              <w:rPr>
                <w:sz w:val="18"/>
                <w:szCs w:val="18"/>
              </w:rPr>
              <w:t xml:space="preserve">8 </w:t>
            </w:r>
          </w:p>
        </w:tc>
        <w:tc>
          <w:tcPr>
            <w:tcW w:w="1112" w:type="dxa"/>
            <w:tcBorders>
              <w:top w:val="nil"/>
              <w:left w:val="nil"/>
              <w:bottom w:val="single" w:sz="4" w:space="0" w:color="auto"/>
              <w:right w:val="single" w:sz="4" w:space="0" w:color="auto"/>
            </w:tcBorders>
            <w:shd w:val="clear" w:color="auto" w:fill="auto"/>
            <w:vAlign w:val="center"/>
          </w:tcPr>
          <w:p w:rsidR="005407E6" w:rsidRPr="006A2E6F" w:rsidRDefault="005407E6" w:rsidP="00252906">
            <w:pPr>
              <w:jc w:val="center"/>
              <w:rPr>
                <w:rFonts w:ascii="Sylfaen" w:hAnsi="Sylfaen" w:cs="Calibri"/>
                <w:sz w:val="18"/>
                <w:szCs w:val="20"/>
              </w:rPr>
            </w:pPr>
          </w:p>
        </w:tc>
        <w:tc>
          <w:tcPr>
            <w:tcW w:w="1272" w:type="dxa"/>
            <w:tcBorders>
              <w:top w:val="nil"/>
              <w:left w:val="nil"/>
              <w:bottom w:val="single" w:sz="4" w:space="0" w:color="auto"/>
              <w:right w:val="single" w:sz="4" w:space="0" w:color="auto"/>
            </w:tcBorders>
            <w:shd w:val="clear" w:color="auto" w:fill="auto"/>
            <w:vAlign w:val="center"/>
          </w:tcPr>
          <w:p w:rsidR="005407E6" w:rsidRPr="006A2E6F" w:rsidRDefault="005407E6" w:rsidP="00252906">
            <w:pPr>
              <w:jc w:val="center"/>
              <w:rPr>
                <w:rFonts w:ascii="Sylfaen" w:hAnsi="Sylfaen"/>
                <w:sz w:val="18"/>
              </w:rPr>
            </w:pPr>
          </w:p>
        </w:tc>
      </w:tr>
      <w:tr w:rsidR="005407E6" w:rsidRPr="006A2E6F" w:rsidTr="006A55D8">
        <w:trPr>
          <w:trHeight w:val="274"/>
        </w:trPr>
        <w:tc>
          <w:tcPr>
            <w:tcW w:w="1112" w:type="dxa"/>
            <w:tcBorders>
              <w:top w:val="nil"/>
              <w:left w:val="single" w:sz="4" w:space="0" w:color="auto"/>
              <w:bottom w:val="single" w:sz="4" w:space="0" w:color="auto"/>
              <w:right w:val="single" w:sz="4" w:space="0" w:color="auto"/>
            </w:tcBorders>
          </w:tcPr>
          <w:p w:rsidR="005407E6" w:rsidRPr="006A2E6F" w:rsidRDefault="005407E6" w:rsidP="006A55D8">
            <w:pPr>
              <w:pStyle w:val="a3"/>
              <w:numPr>
                <w:ilvl w:val="0"/>
                <w:numId w:val="35"/>
              </w:numPr>
              <w:spacing w:after="160" w:line="259" w:lineRule="auto"/>
              <w:jc w:val="center"/>
              <w:rPr>
                <w:rFonts w:ascii="Sylfaen" w:eastAsia="Calibri" w:hAnsi="Sylfaen"/>
                <w:sz w:val="18"/>
                <w:szCs w:val="18"/>
              </w:rPr>
            </w:pPr>
          </w:p>
        </w:tc>
        <w:tc>
          <w:tcPr>
            <w:tcW w:w="1431" w:type="dxa"/>
            <w:tcBorders>
              <w:top w:val="nil"/>
              <w:left w:val="single" w:sz="4" w:space="0" w:color="auto"/>
              <w:bottom w:val="single" w:sz="4" w:space="0" w:color="auto"/>
              <w:right w:val="single" w:sz="4" w:space="0" w:color="auto"/>
            </w:tcBorders>
            <w:vAlign w:val="center"/>
          </w:tcPr>
          <w:p w:rsidR="005407E6" w:rsidRPr="006A2E6F" w:rsidRDefault="005407E6" w:rsidP="00252906">
            <w:pPr>
              <w:jc w:val="center"/>
              <w:rPr>
                <w:sz w:val="18"/>
                <w:szCs w:val="18"/>
              </w:rPr>
            </w:pPr>
            <w:r w:rsidRPr="006A2E6F">
              <w:rPr>
                <w:sz w:val="18"/>
                <w:szCs w:val="18"/>
              </w:rPr>
              <w:t>3187300660</w:t>
            </w:r>
          </w:p>
        </w:tc>
        <w:tc>
          <w:tcPr>
            <w:tcW w:w="2225" w:type="dxa"/>
            <w:tcBorders>
              <w:top w:val="nil"/>
              <w:left w:val="single" w:sz="4" w:space="0" w:color="auto"/>
              <w:bottom w:val="single" w:sz="4" w:space="0" w:color="auto"/>
              <w:right w:val="single" w:sz="4" w:space="0" w:color="auto"/>
            </w:tcBorders>
            <w:vAlign w:val="center"/>
          </w:tcPr>
          <w:p w:rsidR="005407E6" w:rsidRPr="006A2E6F" w:rsidRDefault="005407E6" w:rsidP="00252906">
            <w:pPr>
              <w:rPr>
                <w:sz w:val="18"/>
                <w:szCs w:val="18"/>
              </w:rPr>
            </w:pPr>
            <w:r w:rsidRPr="006A2E6F">
              <w:rPr>
                <w:sz w:val="18"/>
                <w:szCs w:val="18"/>
              </w:rPr>
              <w:t>КОНТАКТ</w:t>
            </w:r>
          </w:p>
        </w:tc>
        <w:tc>
          <w:tcPr>
            <w:tcW w:w="954" w:type="dxa"/>
            <w:tcBorders>
              <w:top w:val="nil"/>
              <w:left w:val="single" w:sz="4" w:space="0" w:color="auto"/>
              <w:bottom w:val="single" w:sz="4" w:space="0" w:color="auto"/>
              <w:right w:val="single" w:sz="4" w:space="0" w:color="auto"/>
            </w:tcBorders>
            <w:vAlign w:val="center"/>
          </w:tcPr>
          <w:p w:rsidR="005407E6" w:rsidRPr="006A2E6F" w:rsidRDefault="005407E6" w:rsidP="00252906">
            <w:pPr>
              <w:rPr>
                <w:sz w:val="18"/>
                <w:szCs w:val="18"/>
              </w:rPr>
            </w:pPr>
            <w:r w:rsidRPr="006A2E6F">
              <w:rPr>
                <w:sz w:val="18"/>
                <w:szCs w:val="18"/>
              </w:rPr>
              <w:t>5ТР.551.030</w:t>
            </w:r>
          </w:p>
        </w:tc>
        <w:tc>
          <w:tcPr>
            <w:tcW w:w="953" w:type="dxa"/>
            <w:tcBorders>
              <w:top w:val="nil"/>
              <w:left w:val="single" w:sz="4" w:space="0" w:color="auto"/>
              <w:bottom w:val="single" w:sz="4" w:space="0" w:color="auto"/>
              <w:right w:val="single" w:sz="4" w:space="0" w:color="auto"/>
            </w:tcBorders>
            <w:vAlign w:val="center"/>
          </w:tcPr>
          <w:p w:rsidR="005407E6" w:rsidRPr="006A2E6F" w:rsidRDefault="005407E6" w:rsidP="00252906">
            <w:pPr>
              <w:rPr>
                <w:sz w:val="18"/>
                <w:szCs w:val="18"/>
              </w:rPr>
            </w:pPr>
          </w:p>
        </w:tc>
        <w:tc>
          <w:tcPr>
            <w:tcW w:w="636" w:type="dxa"/>
            <w:tcBorders>
              <w:top w:val="nil"/>
              <w:left w:val="single" w:sz="4" w:space="0" w:color="auto"/>
              <w:bottom w:val="single" w:sz="4" w:space="0" w:color="auto"/>
              <w:right w:val="single" w:sz="4" w:space="0" w:color="auto"/>
            </w:tcBorders>
            <w:vAlign w:val="center"/>
          </w:tcPr>
          <w:p w:rsidR="005407E6" w:rsidRPr="006A2E6F" w:rsidRDefault="005407E6" w:rsidP="00252906">
            <w:pPr>
              <w:jc w:val="center"/>
              <w:rPr>
                <w:sz w:val="18"/>
                <w:szCs w:val="18"/>
              </w:rPr>
            </w:pPr>
            <w:r w:rsidRPr="006A2E6F">
              <w:rPr>
                <w:sz w:val="18"/>
                <w:szCs w:val="18"/>
              </w:rPr>
              <w:t xml:space="preserve"> ШТ </w:t>
            </w:r>
          </w:p>
        </w:tc>
        <w:tc>
          <w:tcPr>
            <w:tcW w:w="795" w:type="dxa"/>
            <w:tcBorders>
              <w:top w:val="nil"/>
              <w:left w:val="single" w:sz="4" w:space="0" w:color="auto"/>
              <w:bottom w:val="single" w:sz="4" w:space="0" w:color="auto"/>
              <w:right w:val="single" w:sz="4" w:space="0" w:color="auto"/>
            </w:tcBorders>
            <w:shd w:val="clear" w:color="auto" w:fill="auto"/>
            <w:vAlign w:val="center"/>
          </w:tcPr>
          <w:p w:rsidR="005407E6" w:rsidRPr="006A2E6F" w:rsidRDefault="005407E6" w:rsidP="00252906">
            <w:pPr>
              <w:jc w:val="center"/>
              <w:rPr>
                <w:sz w:val="18"/>
                <w:szCs w:val="18"/>
              </w:rPr>
            </w:pPr>
            <w:r w:rsidRPr="006A2E6F">
              <w:rPr>
                <w:sz w:val="18"/>
                <w:szCs w:val="18"/>
              </w:rPr>
              <w:t xml:space="preserve">5 </w:t>
            </w:r>
          </w:p>
        </w:tc>
        <w:tc>
          <w:tcPr>
            <w:tcW w:w="1112" w:type="dxa"/>
            <w:tcBorders>
              <w:top w:val="nil"/>
              <w:left w:val="nil"/>
              <w:bottom w:val="single" w:sz="4" w:space="0" w:color="auto"/>
              <w:right w:val="single" w:sz="4" w:space="0" w:color="auto"/>
            </w:tcBorders>
            <w:shd w:val="clear" w:color="auto" w:fill="auto"/>
            <w:vAlign w:val="center"/>
          </w:tcPr>
          <w:p w:rsidR="005407E6" w:rsidRPr="006A2E6F" w:rsidRDefault="005407E6" w:rsidP="00252906">
            <w:pPr>
              <w:jc w:val="center"/>
              <w:rPr>
                <w:rFonts w:ascii="Sylfaen" w:hAnsi="Sylfaen" w:cs="Calibri"/>
                <w:sz w:val="18"/>
                <w:szCs w:val="20"/>
              </w:rPr>
            </w:pPr>
          </w:p>
        </w:tc>
        <w:tc>
          <w:tcPr>
            <w:tcW w:w="1272" w:type="dxa"/>
            <w:tcBorders>
              <w:top w:val="nil"/>
              <w:left w:val="nil"/>
              <w:bottom w:val="single" w:sz="4" w:space="0" w:color="auto"/>
              <w:right w:val="single" w:sz="4" w:space="0" w:color="auto"/>
            </w:tcBorders>
            <w:shd w:val="clear" w:color="auto" w:fill="auto"/>
            <w:vAlign w:val="center"/>
          </w:tcPr>
          <w:p w:rsidR="005407E6" w:rsidRPr="006A2E6F" w:rsidRDefault="005407E6" w:rsidP="00252906">
            <w:pPr>
              <w:jc w:val="center"/>
              <w:rPr>
                <w:rFonts w:ascii="Sylfaen" w:hAnsi="Sylfaen"/>
                <w:sz w:val="18"/>
              </w:rPr>
            </w:pPr>
          </w:p>
        </w:tc>
      </w:tr>
      <w:tr w:rsidR="005407E6" w:rsidRPr="006A2E6F" w:rsidTr="006A55D8">
        <w:trPr>
          <w:trHeight w:val="274"/>
        </w:trPr>
        <w:tc>
          <w:tcPr>
            <w:tcW w:w="1112" w:type="dxa"/>
            <w:tcBorders>
              <w:top w:val="nil"/>
              <w:left w:val="single" w:sz="4" w:space="0" w:color="auto"/>
              <w:bottom w:val="single" w:sz="4" w:space="0" w:color="auto"/>
              <w:right w:val="single" w:sz="4" w:space="0" w:color="auto"/>
            </w:tcBorders>
          </w:tcPr>
          <w:p w:rsidR="005407E6" w:rsidRPr="006A2E6F" w:rsidRDefault="005407E6" w:rsidP="006A55D8">
            <w:pPr>
              <w:pStyle w:val="a3"/>
              <w:numPr>
                <w:ilvl w:val="0"/>
                <w:numId w:val="35"/>
              </w:numPr>
              <w:spacing w:after="160" w:line="259" w:lineRule="auto"/>
              <w:jc w:val="center"/>
              <w:rPr>
                <w:rFonts w:ascii="Sylfaen" w:eastAsia="Calibri" w:hAnsi="Sylfaen"/>
                <w:sz w:val="18"/>
                <w:szCs w:val="18"/>
              </w:rPr>
            </w:pPr>
          </w:p>
        </w:tc>
        <w:tc>
          <w:tcPr>
            <w:tcW w:w="1431" w:type="dxa"/>
            <w:tcBorders>
              <w:top w:val="nil"/>
              <w:left w:val="single" w:sz="4" w:space="0" w:color="auto"/>
              <w:bottom w:val="single" w:sz="4" w:space="0" w:color="auto"/>
              <w:right w:val="single" w:sz="4" w:space="0" w:color="auto"/>
            </w:tcBorders>
            <w:vAlign w:val="center"/>
          </w:tcPr>
          <w:p w:rsidR="005407E6" w:rsidRPr="006A2E6F" w:rsidRDefault="005407E6" w:rsidP="00252906">
            <w:pPr>
              <w:jc w:val="center"/>
              <w:rPr>
                <w:sz w:val="18"/>
                <w:szCs w:val="18"/>
              </w:rPr>
            </w:pPr>
            <w:r w:rsidRPr="006A2E6F">
              <w:rPr>
                <w:sz w:val="18"/>
                <w:szCs w:val="18"/>
              </w:rPr>
              <w:t>3187301778</w:t>
            </w:r>
          </w:p>
        </w:tc>
        <w:tc>
          <w:tcPr>
            <w:tcW w:w="2225" w:type="dxa"/>
            <w:tcBorders>
              <w:top w:val="nil"/>
              <w:left w:val="single" w:sz="4" w:space="0" w:color="auto"/>
              <w:bottom w:val="single" w:sz="4" w:space="0" w:color="auto"/>
              <w:right w:val="single" w:sz="4" w:space="0" w:color="auto"/>
            </w:tcBorders>
            <w:vAlign w:val="center"/>
          </w:tcPr>
          <w:p w:rsidR="005407E6" w:rsidRPr="006A2E6F" w:rsidRDefault="005407E6" w:rsidP="00252906">
            <w:pPr>
              <w:rPr>
                <w:sz w:val="18"/>
                <w:szCs w:val="18"/>
              </w:rPr>
            </w:pPr>
            <w:r w:rsidRPr="006A2E6F">
              <w:rPr>
                <w:sz w:val="18"/>
                <w:szCs w:val="18"/>
              </w:rPr>
              <w:t>ВЕНТИЛЬ ЭЛЕКТРОПНЕВМАТИЧЕСКИЙ</w:t>
            </w:r>
          </w:p>
        </w:tc>
        <w:tc>
          <w:tcPr>
            <w:tcW w:w="954" w:type="dxa"/>
            <w:tcBorders>
              <w:top w:val="nil"/>
              <w:left w:val="single" w:sz="4" w:space="0" w:color="auto"/>
              <w:bottom w:val="single" w:sz="4" w:space="0" w:color="auto"/>
              <w:right w:val="single" w:sz="4" w:space="0" w:color="auto"/>
            </w:tcBorders>
            <w:vAlign w:val="center"/>
          </w:tcPr>
          <w:p w:rsidR="005407E6" w:rsidRPr="006A2E6F" w:rsidRDefault="005407E6" w:rsidP="00252906">
            <w:pPr>
              <w:rPr>
                <w:sz w:val="18"/>
                <w:szCs w:val="18"/>
              </w:rPr>
            </w:pPr>
            <w:r w:rsidRPr="006A2E6F">
              <w:rPr>
                <w:sz w:val="18"/>
                <w:szCs w:val="18"/>
              </w:rPr>
              <w:t>5ТР.455.011-07 ВВ-2А-2</w:t>
            </w:r>
          </w:p>
        </w:tc>
        <w:tc>
          <w:tcPr>
            <w:tcW w:w="953" w:type="dxa"/>
            <w:tcBorders>
              <w:top w:val="nil"/>
              <w:left w:val="single" w:sz="4" w:space="0" w:color="auto"/>
              <w:bottom w:val="single" w:sz="4" w:space="0" w:color="auto"/>
              <w:right w:val="single" w:sz="4" w:space="0" w:color="auto"/>
            </w:tcBorders>
            <w:vAlign w:val="center"/>
          </w:tcPr>
          <w:p w:rsidR="005407E6" w:rsidRPr="006A2E6F" w:rsidRDefault="005407E6" w:rsidP="00252906">
            <w:pPr>
              <w:rPr>
                <w:sz w:val="18"/>
                <w:szCs w:val="18"/>
              </w:rPr>
            </w:pPr>
          </w:p>
        </w:tc>
        <w:tc>
          <w:tcPr>
            <w:tcW w:w="636" w:type="dxa"/>
            <w:tcBorders>
              <w:top w:val="nil"/>
              <w:left w:val="single" w:sz="4" w:space="0" w:color="auto"/>
              <w:bottom w:val="single" w:sz="4" w:space="0" w:color="auto"/>
              <w:right w:val="single" w:sz="4" w:space="0" w:color="auto"/>
            </w:tcBorders>
            <w:vAlign w:val="center"/>
          </w:tcPr>
          <w:p w:rsidR="005407E6" w:rsidRPr="006A2E6F" w:rsidRDefault="005407E6" w:rsidP="00252906">
            <w:pPr>
              <w:jc w:val="center"/>
              <w:rPr>
                <w:sz w:val="18"/>
                <w:szCs w:val="18"/>
              </w:rPr>
            </w:pPr>
            <w:r w:rsidRPr="006A2E6F">
              <w:rPr>
                <w:sz w:val="18"/>
                <w:szCs w:val="18"/>
              </w:rPr>
              <w:t xml:space="preserve"> ШТ </w:t>
            </w:r>
          </w:p>
        </w:tc>
        <w:tc>
          <w:tcPr>
            <w:tcW w:w="795" w:type="dxa"/>
            <w:tcBorders>
              <w:top w:val="nil"/>
              <w:left w:val="single" w:sz="4" w:space="0" w:color="auto"/>
              <w:bottom w:val="single" w:sz="4" w:space="0" w:color="auto"/>
              <w:right w:val="single" w:sz="4" w:space="0" w:color="auto"/>
            </w:tcBorders>
            <w:shd w:val="clear" w:color="auto" w:fill="auto"/>
            <w:vAlign w:val="center"/>
          </w:tcPr>
          <w:p w:rsidR="005407E6" w:rsidRPr="006A2E6F" w:rsidRDefault="005407E6" w:rsidP="00252906">
            <w:pPr>
              <w:jc w:val="center"/>
              <w:rPr>
                <w:sz w:val="18"/>
                <w:szCs w:val="18"/>
              </w:rPr>
            </w:pPr>
            <w:r w:rsidRPr="006A2E6F">
              <w:rPr>
                <w:sz w:val="18"/>
                <w:szCs w:val="18"/>
              </w:rPr>
              <w:t xml:space="preserve">2 </w:t>
            </w:r>
          </w:p>
        </w:tc>
        <w:tc>
          <w:tcPr>
            <w:tcW w:w="1112" w:type="dxa"/>
            <w:tcBorders>
              <w:top w:val="nil"/>
              <w:left w:val="nil"/>
              <w:bottom w:val="single" w:sz="4" w:space="0" w:color="auto"/>
              <w:right w:val="single" w:sz="4" w:space="0" w:color="auto"/>
            </w:tcBorders>
            <w:shd w:val="clear" w:color="auto" w:fill="auto"/>
            <w:vAlign w:val="center"/>
          </w:tcPr>
          <w:p w:rsidR="005407E6" w:rsidRPr="006A2E6F" w:rsidRDefault="005407E6" w:rsidP="00252906">
            <w:pPr>
              <w:jc w:val="center"/>
              <w:rPr>
                <w:rFonts w:ascii="Sylfaen" w:hAnsi="Sylfaen" w:cs="Calibri"/>
                <w:sz w:val="18"/>
                <w:szCs w:val="20"/>
              </w:rPr>
            </w:pPr>
          </w:p>
        </w:tc>
        <w:tc>
          <w:tcPr>
            <w:tcW w:w="1272" w:type="dxa"/>
            <w:tcBorders>
              <w:top w:val="nil"/>
              <w:left w:val="nil"/>
              <w:bottom w:val="single" w:sz="4" w:space="0" w:color="auto"/>
              <w:right w:val="single" w:sz="4" w:space="0" w:color="auto"/>
            </w:tcBorders>
            <w:shd w:val="clear" w:color="auto" w:fill="auto"/>
            <w:vAlign w:val="center"/>
          </w:tcPr>
          <w:p w:rsidR="005407E6" w:rsidRPr="006A2E6F" w:rsidRDefault="005407E6" w:rsidP="00252906">
            <w:pPr>
              <w:jc w:val="center"/>
              <w:rPr>
                <w:rFonts w:ascii="Sylfaen" w:hAnsi="Sylfaen"/>
                <w:sz w:val="18"/>
              </w:rPr>
            </w:pPr>
          </w:p>
        </w:tc>
      </w:tr>
      <w:tr w:rsidR="005407E6" w:rsidRPr="006A2E6F" w:rsidTr="006A55D8">
        <w:trPr>
          <w:trHeight w:val="274"/>
        </w:trPr>
        <w:tc>
          <w:tcPr>
            <w:tcW w:w="1112" w:type="dxa"/>
            <w:tcBorders>
              <w:top w:val="nil"/>
              <w:left w:val="single" w:sz="4" w:space="0" w:color="auto"/>
              <w:bottom w:val="single" w:sz="4" w:space="0" w:color="auto"/>
              <w:right w:val="single" w:sz="4" w:space="0" w:color="auto"/>
            </w:tcBorders>
          </w:tcPr>
          <w:p w:rsidR="005407E6" w:rsidRPr="006A2E6F" w:rsidRDefault="005407E6" w:rsidP="006A55D8">
            <w:pPr>
              <w:pStyle w:val="a3"/>
              <w:numPr>
                <w:ilvl w:val="0"/>
                <w:numId w:val="35"/>
              </w:numPr>
              <w:spacing w:after="160" w:line="259" w:lineRule="auto"/>
              <w:jc w:val="center"/>
              <w:rPr>
                <w:rFonts w:ascii="Sylfaen" w:eastAsia="Calibri" w:hAnsi="Sylfaen"/>
                <w:sz w:val="18"/>
                <w:szCs w:val="18"/>
              </w:rPr>
            </w:pPr>
          </w:p>
        </w:tc>
        <w:tc>
          <w:tcPr>
            <w:tcW w:w="1431" w:type="dxa"/>
            <w:tcBorders>
              <w:top w:val="nil"/>
              <w:left w:val="single" w:sz="4" w:space="0" w:color="auto"/>
              <w:bottom w:val="single" w:sz="4" w:space="0" w:color="auto"/>
              <w:right w:val="single" w:sz="4" w:space="0" w:color="auto"/>
            </w:tcBorders>
            <w:vAlign w:val="center"/>
          </w:tcPr>
          <w:p w:rsidR="005407E6" w:rsidRPr="006A2E6F" w:rsidRDefault="005407E6" w:rsidP="00252906">
            <w:pPr>
              <w:jc w:val="center"/>
              <w:rPr>
                <w:sz w:val="18"/>
                <w:szCs w:val="18"/>
              </w:rPr>
            </w:pPr>
            <w:r w:rsidRPr="006A2E6F">
              <w:rPr>
                <w:sz w:val="18"/>
                <w:szCs w:val="18"/>
              </w:rPr>
              <w:t>3414970012</w:t>
            </w:r>
          </w:p>
        </w:tc>
        <w:tc>
          <w:tcPr>
            <w:tcW w:w="2225" w:type="dxa"/>
            <w:tcBorders>
              <w:top w:val="nil"/>
              <w:left w:val="single" w:sz="4" w:space="0" w:color="auto"/>
              <w:bottom w:val="single" w:sz="4" w:space="0" w:color="auto"/>
              <w:right w:val="single" w:sz="4" w:space="0" w:color="auto"/>
            </w:tcBorders>
            <w:vAlign w:val="center"/>
          </w:tcPr>
          <w:p w:rsidR="005407E6" w:rsidRPr="006A2E6F" w:rsidRDefault="005407E6" w:rsidP="00252906">
            <w:pPr>
              <w:rPr>
                <w:sz w:val="18"/>
                <w:szCs w:val="18"/>
              </w:rPr>
            </w:pPr>
            <w:r w:rsidRPr="006A2E6F">
              <w:rPr>
                <w:sz w:val="18"/>
                <w:szCs w:val="18"/>
              </w:rPr>
              <w:t>ПОЛОЗ ТОКОПРИЕМНИКА УНИФИЦИРОВАННЫЙ</w:t>
            </w:r>
          </w:p>
        </w:tc>
        <w:tc>
          <w:tcPr>
            <w:tcW w:w="954" w:type="dxa"/>
            <w:tcBorders>
              <w:top w:val="nil"/>
              <w:left w:val="single" w:sz="4" w:space="0" w:color="auto"/>
              <w:bottom w:val="single" w:sz="4" w:space="0" w:color="auto"/>
              <w:right w:val="single" w:sz="4" w:space="0" w:color="auto"/>
            </w:tcBorders>
            <w:vAlign w:val="center"/>
          </w:tcPr>
          <w:p w:rsidR="005407E6" w:rsidRPr="006A2E6F" w:rsidRDefault="005407E6" w:rsidP="00252906">
            <w:pPr>
              <w:rPr>
                <w:sz w:val="18"/>
                <w:szCs w:val="18"/>
              </w:rPr>
            </w:pPr>
            <w:r w:rsidRPr="006A2E6F">
              <w:rPr>
                <w:sz w:val="18"/>
                <w:szCs w:val="18"/>
              </w:rPr>
              <w:t>П01-00-0001СБ</w:t>
            </w:r>
          </w:p>
        </w:tc>
        <w:tc>
          <w:tcPr>
            <w:tcW w:w="953" w:type="dxa"/>
            <w:tcBorders>
              <w:top w:val="nil"/>
              <w:left w:val="single" w:sz="4" w:space="0" w:color="auto"/>
              <w:bottom w:val="single" w:sz="4" w:space="0" w:color="auto"/>
              <w:right w:val="single" w:sz="4" w:space="0" w:color="auto"/>
            </w:tcBorders>
            <w:vAlign w:val="center"/>
          </w:tcPr>
          <w:p w:rsidR="005407E6" w:rsidRPr="006A2E6F" w:rsidRDefault="005407E6" w:rsidP="00252906">
            <w:pPr>
              <w:rPr>
                <w:sz w:val="18"/>
                <w:szCs w:val="18"/>
              </w:rPr>
            </w:pPr>
          </w:p>
        </w:tc>
        <w:tc>
          <w:tcPr>
            <w:tcW w:w="636" w:type="dxa"/>
            <w:tcBorders>
              <w:top w:val="nil"/>
              <w:left w:val="single" w:sz="4" w:space="0" w:color="auto"/>
              <w:bottom w:val="single" w:sz="4" w:space="0" w:color="auto"/>
              <w:right w:val="single" w:sz="4" w:space="0" w:color="auto"/>
            </w:tcBorders>
            <w:vAlign w:val="center"/>
          </w:tcPr>
          <w:p w:rsidR="005407E6" w:rsidRPr="006A2E6F" w:rsidRDefault="005407E6" w:rsidP="00252906">
            <w:pPr>
              <w:jc w:val="center"/>
              <w:rPr>
                <w:sz w:val="18"/>
                <w:szCs w:val="18"/>
              </w:rPr>
            </w:pPr>
            <w:r w:rsidRPr="006A2E6F">
              <w:rPr>
                <w:sz w:val="18"/>
                <w:szCs w:val="18"/>
              </w:rPr>
              <w:t xml:space="preserve"> ШТ </w:t>
            </w:r>
          </w:p>
        </w:tc>
        <w:tc>
          <w:tcPr>
            <w:tcW w:w="795" w:type="dxa"/>
            <w:tcBorders>
              <w:top w:val="nil"/>
              <w:left w:val="single" w:sz="4" w:space="0" w:color="auto"/>
              <w:bottom w:val="single" w:sz="4" w:space="0" w:color="auto"/>
              <w:right w:val="single" w:sz="4" w:space="0" w:color="auto"/>
            </w:tcBorders>
            <w:shd w:val="clear" w:color="auto" w:fill="auto"/>
            <w:vAlign w:val="center"/>
          </w:tcPr>
          <w:p w:rsidR="005407E6" w:rsidRPr="006A2E6F" w:rsidRDefault="005407E6" w:rsidP="00252906">
            <w:pPr>
              <w:jc w:val="center"/>
              <w:rPr>
                <w:sz w:val="18"/>
                <w:szCs w:val="18"/>
              </w:rPr>
            </w:pPr>
            <w:r w:rsidRPr="006A2E6F">
              <w:rPr>
                <w:sz w:val="18"/>
                <w:szCs w:val="18"/>
              </w:rPr>
              <w:t xml:space="preserve">2 </w:t>
            </w:r>
          </w:p>
        </w:tc>
        <w:tc>
          <w:tcPr>
            <w:tcW w:w="1112" w:type="dxa"/>
            <w:tcBorders>
              <w:top w:val="nil"/>
              <w:left w:val="nil"/>
              <w:bottom w:val="single" w:sz="4" w:space="0" w:color="auto"/>
              <w:right w:val="single" w:sz="4" w:space="0" w:color="auto"/>
            </w:tcBorders>
            <w:shd w:val="clear" w:color="auto" w:fill="auto"/>
            <w:vAlign w:val="center"/>
          </w:tcPr>
          <w:p w:rsidR="005407E6" w:rsidRPr="006A2E6F" w:rsidRDefault="005407E6" w:rsidP="00252906">
            <w:pPr>
              <w:jc w:val="center"/>
              <w:rPr>
                <w:rFonts w:ascii="Sylfaen" w:hAnsi="Sylfaen" w:cs="Calibri"/>
                <w:sz w:val="18"/>
                <w:szCs w:val="20"/>
              </w:rPr>
            </w:pPr>
          </w:p>
        </w:tc>
        <w:tc>
          <w:tcPr>
            <w:tcW w:w="1272" w:type="dxa"/>
            <w:tcBorders>
              <w:top w:val="nil"/>
              <w:left w:val="nil"/>
              <w:bottom w:val="single" w:sz="4" w:space="0" w:color="auto"/>
              <w:right w:val="single" w:sz="4" w:space="0" w:color="auto"/>
            </w:tcBorders>
            <w:shd w:val="clear" w:color="auto" w:fill="auto"/>
            <w:vAlign w:val="center"/>
          </w:tcPr>
          <w:p w:rsidR="005407E6" w:rsidRPr="006A2E6F" w:rsidRDefault="005407E6" w:rsidP="00252906">
            <w:pPr>
              <w:jc w:val="center"/>
              <w:rPr>
                <w:rFonts w:ascii="Sylfaen" w:hAnsi="Sylfaen"/>
                <w:sz w:val="18"/>
              </w:rPr>
            </w:pPr>
          </w:p>
        </w:tc>
      </w:tr>
      <w:tr w:rsidR="005407E6" w:rsidRPr="006A2E6F" w:rsidTr="006A55D8">
        <w:trPr>
          <w:trHeight w:val="274"/>
        </w:trPr>
        <w:tc>
          <w:tcPr>
            <w:tcW w:w="1112" w:type="dxa"/>
            <w:tcBorders>
              <w:top w:val="nil"/>
              <w:left w:val="single" w:sz="4" w:space="0" w:color="auto"/>
              <w:bottom w:val="single" w:sz="4" w:space="0" w:color="auto"/>
              <w:right w:val="single" w:sz="4" w:space="0" w:color="auto"/>
            </w:tcBorders>
          </w:tcPr>
          <w:p w:rsidR="005407E6" w:rsidRPr="006A2E6F" w:rsidRDefault="005407E6" w:rsidP="006A55D8">
            <w:pPr>
              <w:pStyle w:val="a3"/>
              <w:numPr>
                <w:ilvl w:val="0"/>
                <w:numId w:val="35"/>
              </w:numPr>
              <w:spacing w:after="160" w:line="259" w:lineRule="auto"/>
              <w:jc w:val="center"/>
              <w:rPr>
                <w:rFonts w:ascii="Sylfaen" w:eastAsia="Calibri" w:hAnsi="Sylfaen"/>
                <w:sz w:val="18"/>
                <w:szCs w:val="18"/>
              </w:rPr>
            </w:pPr>
          </w:p>
        </w:tc>
        <w:tc>
          <w:tcPr>
            <w:tcW w:w="1431" w:type="dxa"/>
            <w:tcBorders>
              <w:top w:val="nil"/>
              <w:left w:val="single" w:sz="4" w:space="0" w:color="auto"/>
              <w:bottom w:val="single" w:sz="4" w:space="0" w:color="auto"/>
              <w:right w:val="single" w:sz="4" w:space="0" w:color="auto"/>
            </w:tcBorders>
            <w:vAlign w:val="center"/>
          </w:tcPr>
          <w:p w:rsidR="005407E6" w:rsidRPr="006A2E6F" w:rsidRDefault="005407E6" w:rsidP="00252906">
            <w:pPr>
              <w:jc w:val="center"/>
              <w:rPr>
                <w:sz w:val="18"/>
                <w:szCs w:val="18"/>
              </w:rPr>
            </w:pPr>
            <w:r w:rsidRPr="006A2E6F">
              <w:rPr>
                <w:sz w:val="18"/>
                <w:szCs w:val="18"/>
              </w:rPr>
              <w:t>3424600742</w:t>
            </w:r>
          </w:p>
        </w:tc>
        <w:tc>
          <w:tcPr>
            <w:tcW w:w="2225" w:type="dxa"/>
            <w:tcBorders>
              <w:top w:val="nil"/>
              <w:left w:val="single" w:sz="4" w:space="0" w:color="auto"/>
              <w:bottom w:val="single" w:sz="4" w:space="0" w:color="auto"/>
              <w:right w:val="single" w:sz="4" w:space="0" w:color="auto"/>
            </w:tcBorders>
            <w:vAlign w:val="center"/>
          </w:tcPr>
          <w:p w:rsidR="005407E6" w:rsidRPr="006A2E6F" w:rsidRDefault="005407E6" w:rsidP="00252906">
            <w:pPr>
              <w:rPr>
                <w:sz w:val="18"/>
                <w:szCs w:val="18"/>
              </w:rPr>
            </w:pPr>
            <w:r w:rsidRPr="006A2E6F">
              <w:rPr>
                <w:sz w:val="18"/>
                <w:szCs w:val="18"/>
              </w:rPr>
              <w:t>ВЕНТИЛЬ ЭЛЕКТРОПНЕВМАТИЧЕСКИЙ</w:t>
            </w:r>
          </w:p>
        </w:tc>
        <w:tc>
          <w:tcPr>
            <w:tcW w:w="954" w:type="dxa"/>
            <w:tcBorders>
              <w:top w:val="nil"/>
              <w:left w:val="single" w:sz="4" w:space="0" w:color="auto"/>
              <w:bottom w:val="single" w:sz="4" w:space="0" w:color="auto"/>
              <w:right w:val="single" w:sz="4" w:space="0" w:color="auto"/>
            </w:tcBorders>
            <w:vAlign w:val="center"/>
          </w:tcPr>
          <w:p w:rsidR="005407E6" w:rsidRPr="006A2E6F" w:rsidRDefault="005407E6" w:rsidP="00252906">
            <w:pPr>
              <w:rPr>
                <w:sz w:val="18"/>
                <w:szCs w:val="18"/>
              </w:rPr>
            </w:pPr>
            <w:r w:rsidRPr="006A2E6F">
              <w:rPr>
                <w:sz w:val="18"/>
                <w:szCs w:val="18"/>
              </w:rPr>
              <w:t>5ТР.455.011-09 ВВ-2Г</w:t>
            </w:r>
          </w:p>
        </w:tc>
        <w:tc>
          <w:tcPr>
            <w:tcW w:w="953" w:type="dxa"/>
            <w:tcBorders>
              <w:top w:val="nil"/>
              <w:left w:val="single" w:sz="4" w:space="0" w:color="auto"/>
              <w:bottom w:val="single" w:sz="4" w:space="0" w:color="auto"/>
              <w:right w:val="single" w:sz="4" w:space="0" w:color="auto"/>
            </w:tcBorders>
            <w:vAlign w:val="center"/>
          </w:tcPr>
          <w:p w:rsidR="005407E6" w:rsidRPr="006A2E6F" w:rsidRDefault="005407E6" w:rsidP="00252906">
            <w:pPr>
              <w:rPr>
                <w:sz w:val="18"/>
                <w:szCs w:val="18"/>
              </w:rPr>
            </w:pPr>
          </w:p>
        </w:tc>
        <w:tc>
          <w:tcPr>
            <w:tcW w:w="636" w:type="dxa"/>
            <w:tcBorders>
              <w:top w:val="nil"/>
              <w:left w:val="single" w:sz="4" w:space="0" w:color="auto"/>
              <w:bottom w:val="single" w:sz="4" w:space="0" w:color="auto"/>
              <w:right w:val="single" w:sz="4" w:space="0" w:color="auto"/>
            </w:tcBorders>
            <w:vAlign w:val="center"/>
          </w:tcPr>
          <w:p w:rsidR="005407E6" w:rsidRPr="006A2E6F" w:rsidRDefault="005407E6" w:rsidP="00252906">
            <w:pPr>
              <w:jc w:val="center"/>
              <w:rPr>
                <w:sz w:val="18"/>
                <w:szCs w:val="18"/>
              </w:rPr>
            </w:pPr>
            <w:r w:rsidRPr="006A2E6F">
              <w:rPr>
                <w:sz w:val="18"/>
                <w:szCs w:val="18"/>
              </w:rPr>
              <w:t xml:space="preserve"> ШТ </w:t>
            </w:r>
          </w:p>
        </w:tc>
        <w:tc>
          <w:tcPr>
            <w:tcW w:w="795" w:type="dxa"/>
            <w:tcBorders>
              <w:top w:val="nil"/>
              <w:left w:val="single" w:sz="4" w:space="0" w:color="auto"/>
              <w:bottom w:val="single" w:sz="4" w:space="0" w:color="auto"/>
              <w:right w:val="single" w:sz="4" w:space="0" w:color="auto"/>
            </w:tcBorders>
            <w:shd w:val="clear" w:color="auto" w:fill="auto"/>
            <w:vAlign w:val="center"/>
          </w:tcPr>
          <w:p w:rsidR="005407E6" w:rsidRPr="006A2E6F" w:rsidRDefault="005407E6" w:rsidP="00252906">
            <w:pPr>
              <w:jc w:val="center"/>
              <w:rPr>
                <w:sz w:val="18"/>
                <w:szCs w:val="18"/>
              </w:rPr>
            </w:pPr>
            <w:r w:rsidRPr="006A2E6F">
              <w:rPr>
                <w:sz w:val="18"/>
                <w:szCs w:val="18"/>
              </w:rPr>
              <w:t xml:space="preserve">5 </w:t>
            </w:r>
          </w:p>
        </w:tc>
        <w:tc>
          <w:tcPr>
            <w:tcW w:w="1112" w:type="dxa"/>
            <w:tcBorders>
              <w:top w:val="nil"/>
              <w:left w:val="nil"/>
              <w:bottom w:val="single" w:sz="4" w:space="0" w:color="auto"/>
              <w:right w:val="single" w:sz="4" w:space="0" w:color="auto"/>
            </w:tcBorders>
            <w:shd w:val="clear" w:color="auto" w:fill="auto"/>
            <w:vAlign w:val="center"/>
          </w:tcPr>
          <w:p w:rsidR="005407E6" w:rsidRPr="006A2E6F" w:rsidRDefault="005407E6" w:rsidP="00252906">
            <w:pPr>
              <w:jc w:val="center"/>
              <w:rPr>
                <w:rFonts w:ascii="Sylfaen" w:hAnsi="Sylfaen" w:cs="Calibri"/>
                <w:sz w:val="18"/>
                <w:szCs w:val="20"/>
              </w:rPr>
            </w:pPr>
          </w:p>
        </w:tc>
        <w:tc>
          <w:tcPr>
            <w:tcW w:w="1272" w:type="dxa"/>
            <w:tcBorders>
              <w:top w:val="nil"/>
              <w:left w:val="nil"/>
              <w:bottom w:val="single" w:sz="4" w:space="0" w:color="auto"/>
              <w:right w:val="single" w:sz="4" w:space="0" w:color="auto"/>
            </w:tcBorders>
            <w:shd w:val="clear" w:color="auto" w:fill="auto"/>
            <w:vAlign w:val="center"/>
          </w:tcPr>
          <w:p w:rsidR="005407E6" w:rsidRPr="006A2E6F" w:rsidRDefault="005407E6" w:rsidP="00252906">
            <w:pPr>
              <w:jc w:val="center"/>
              <w:rPr>
                <w:rFonts w:ascii="Sylfaen" w:hAnsi="Sylfaen"/>
                <w:sz w:val="18"/>
              </w:rPr>
            </w:pPr>
          </w:p>
        </w:tc>
      </w:tr>
      <w:tr w:rsidR="005407E6" w:rsidRPr="006A2E6F" w:rsidTr="006A55D8">
        <w:trPr>
          <w:trHeight w:val="274"/>
        </w:trPr>
        <w:tc>
          <w:tcPr>
            <w:tcW w:w="1112" w:type="dxa"/>
            <w:tcBorders>
              <w:top w:val="nil"/>
              <w:left w:val="single" w:sz="4" w:space="0" w:color="auto"/>
              <w:bottom w:val="single" w:sz="4" w:space="0" w:color="auto"/>
              <w:right w:val="single" w:sz="4" w:space="0" w:color="auto"/>
            </w:tcBorders>
          </w:tcPr>
          <w:p w:rsidR="005407E6" w:rsidRPr="006A2E6F" w:rsidRDefault="005407E6" w:rsidP="006A55D8">
            <w:pPr>
              <w:pStyle w:val="a3"/>
              <w:numPr>
                <w:ilvl w:val="0"/>
                <w:numId w:val="35"/>
              </w:numPr>
              <w:spacing w:after="160" w:line="259" w:lineRule="auto"/>
              <w:jc w:val="center"/>
              <w:rPr>
                <w:rFonts w:ascii="Sylfaen" w:eastAsia="Calibri" w:hAnsi="Sylfaen"/>
                <w:sz w:val="18"/>
                <w:szCs w:val="18"/>
              </w:rPr>
            </w:pPr>
          </w:p>
        </w:tc>
        <w:tc>
          <w:tcPr>
            <w:tcW w:w="1431" w:type="dxa"/>
            <w:tcBorders>
              <w:top w:val="nil"/>
              <w:left w:val="single" w:sz="4" w:space="0" w:color="auto"/>
              <w:bottom w:val="single" w:sz="4" w:space="0" w:color="auto"/>
              <w:right w:val="single" w:sz="4" w:space="0" w:color="auto"/>
            </w:tcBorders>
            <w:vAlign w:val="center"/>
          </w:tcPr>
          <w:p w:rsidR="005407E6" w:rsidRPr="006A2E6F" w:rsidRDefault="005407E6" w:rsidP="00252906">
            <w:pPr>
              <w:jc w:val="center"/>
              <w:rPr>
                <w:sz w:val="18"/>
                <w:szCs w:val="18"/>
              </w:rPr>
            </w:pPr>
            <w:r w:rsidRPr="006A2E6F">
              <w:rPr>
                <w:sz w:val="18"/>
                <w:szCs w:val="18"/>
              </w:rPr>
              <w:t>3451900442</w:t>
            </w:r>
          </w:p>
        </w:tc>
        <w:tc>
          <w:tcPr>
            <w:tcW w:w="2225" w:type="dxa"/>
            <w:tcBorders>
              <w:top w:val="nil"/>
              <w:left w:val="single" w:sz="4" w:space="0" w:color="auto"/>
              <w:bottom w:val="single" w:sz="4" w:space="0" w:color="auto"/>
              <w:right w:val="single" w:sz="4" w:space="0" w:color="auto"/>
            </w:tcBorders>
            <w:vAlign w:val="center"/>
          </w:tcPr>
          <w:p w:rsidR="005407E6" w:rsidRPr="006A2E6F" w:rsidRDefault="005407E6" w:rsidP="00252906">
            <w:pPr>
              <w:rPr>
                <w:sz w:val="18"/>
                <w:szCs w:val="18"/>
              </w:rPr>
            </w:pPr>
            <w:r w:rsidRPr="006A2E6F">
              <w:rPr>
                <w:sz w:val="18"/>
                <w:szCs w:val="18"/>
              </w:rPr>
              <w:t>ШУНТ ПАНТОГРАФА</w:t>
            </w:r>
          </w:p>
        </w:tc>
        <w:tc>
          <w:tcPr>
            <w:tcW w:w="954" w:type="dxa"/>
            <w:tcBorders>
              <w:top w:val="nil"/>
              <w:left w:val="single" w:sz="4" w:space="0" w:color="auto"/>
              <w:bottom w:val="single" w:sz="4" w:space="0" w:color="auto"/>
              <w:right w:val="single" w:sz="4" w:space="0" w:color="auto"/>
            </w:tcBorders>
            <w:vAlign w:val="center"/>
          </w:tcPr>
          <w:p w:rsidR="005407E6" w:rsidRPr="006A2E6F" w:rsidRDefault="005407E6" w:rsidP="00252906">
            <w:pPr>
              <w:rPr>
                <w:sz w:val="18"/>
                <w:szCs w:val="18"/>
              </w:rPr>
            </w:pPr>
            <w:r w:rsidRPr="006A2E6F">
              <w:rPr>
                <w:sz w:val="18"/>
                <w:szCs w:val="18"/>
              </w:rPr>
              <w:t>5ТН.583.117</w:t>
            </w:r>
          </w:p>
        </w:tc>
        <w:tc>
          <w:tcPr>
            <w:tcW w:w="953" w:type="dxa"/>
            <w:tcBorders>
              <w:top w:val="nil"/>
              <w:left w:val="single" w:sz="4" w:space="0" w:color="auto"/>
              <w:bottom w:val="single" w:sz="4" w:space="0" w:color="auto"/>
              <w:right w:val="single" w:sz="4" w:space="0" w:color="auto"/>
            </w:tcBorders>
            <w:vAlign w:val="center"/>
          </w:tcPr>
          <w:p w:rsidR="005407E6" w:rsidRPr="006A2E6F" w:rsidRDefault="005407E6" w:rsidP="00252906">
            <w:pPr>
              <w:rPr>
                <w:sz w:val="18"/>
                <w:szCs w:val="18"/>
              </w:rPr>
            </w:pPr>
          </w:p>
        </w:tc>
        <w:tc>
          <w:tcPr>
            <w:tcW w:w="636" w:type="dxa"/>
            <w:tcBorders>
              <w:top w:val="nil"/>
              <w:left w:val="single" w:sz="4" w:space="0" w:color="auto"/>
              <w:bottom w:val="single" w:sz="4" w:space="0" w:color="auto"/>
              <w:right w:val="single" w:sz="4" w:space="0" w:color="auto"/>
            </w:tcBorders>
            <w:vAlign w:val="center"/>
          </w:tcPr>
          <w:p w:rsidR="005407E6" w:rsidRPr="006A2E6F" w:rsidRDefault="005407E6" w:rsidP="00252906">
            <w:pPr>
              <w:jc w:val="center"/>
              <w:rPr>
                <w:sz w:val="18"/>
                <w:szCs w:val="18"/>
              </w:rPr>
            </w:pPr>
            <w:r w:rsidRPr="006A2E6F">
              <w:rPr>
                <w:sz w:val="18"/>
                <w:szCs w:val="18"/>
              </w:rPr>
              <w:t xml:space="preserve"> ШТ </w:t>
            </w:r>
          </w:p>
        </w:tc>
        <w:tc>
          <w:tcPr>
            <w:tcW w:w="795" w:type="dxa"/>
            <w:tcBorders>
              <w:top w:val="nil"/>
              <w:left w:val="single" w:sz="4" w:space="0" w:color="auto"/>
              <w:bottom w:val="single" w:sz="4" w:space="0" w:color="auto"/>
              <w:right w:val="single" w:sz="4" w:space="0" w:color="auto"/>
            </w:tcBorders>
            <w:shd w:val="clear" w:color="auto" w:fill="auto"/>
            <w:vAlign w:val="center"/>
          </w:tcPr>
          <w:p w:rsidR="005407E6" w:rsidRPr="006A2E6F" w:rsidRDefault="005407E6" w:rsidP="00252906">
            <w:pPr>
              <w:jc w:val="center"/>
              <w:rPr>
                <w:sz w:val="18"/>
                <w:szCs w:val="18"/>
              </w:rPr>
            </w:pPr>
            <w:r w:rsidRPr="006A2E6F">
              <w:rPr>
                <w:sz w:val="18"/>
                <w:szCs w:val="18"/>
              </w:rPr>
              <w:t xml:space="preserve">24 </w:t>
            </w:r>
          </w:p>
        </w:tc>
        <w:tc>
          <w:tcPr>
            <w:tcW w:w="1112" w:type="dxa"/>
            <w:tcBorders>
              <w:top w:val="nil"/>
              <w:left w:val="nil"/>
              <w:bottom w:val="single" w:sz="4" w:space="0" w:color="auto"/>
              <w:right w:val="single" w:sz="4" w:space="0" w:color="auto"/>
            </w:tcBorders>
            <w:shd w:val="clear" w:color="auto" w:fill="auto"/>
            <w:vAlign w:val="center"/>
          </w:tcPr>
          <w:p w:rsidR="005407E6" w:rsidRPr="006A2E6F" w:rsidRDefault="005407E6" w:rsidP="00252906">
            <w:pPr>
              <w:jc w:val="center"/>
              <w:rPr>
                <w:rFonts w:ascii="Sylfaen" w:hAnsi="Sylfaen" w:cs="Calibri"/>
                <w:sz w:val="18"/>
                <w:szCs w:val="20"/>
              </w:rPr>
            </w:pPr>
          </w:p>
        </w:tc>
        <w:tc>
          <w:tcPr>
            <w:tcW w:w="1272" w:type="dxa"/>
            <w:tcBorders>
              <w:top w:val="nil"/>
              <w:left w:val="nil"/>
              <w:bottom w:val="single" w:sz="4" w:space="0" w:color="auto"/>
              <w:right w:val="single" w:sz="4" w:space="0" w:color="auto"/>
            </w:tcBorders>
            <w:shd w:val="clear" w:color="auto" w:fill="auto"/>
            <w:vAlign w:val="center"/>
          </w:tcPr>
          <w:p w:rsidR="005407E6" w:rsidRPr="006A2E6F" w:rsidRDefault="005407E6" w:rsidP="00252906">
            <w:pPr>
              <w:jc w:val="center"/>
              <w:rPr>
                <w:rFonts w:ascii="Sylfaen" w:hAnsi="Sylfaen"/>
                <w:sz w:val="18"/>
              </w:rPr>
            </w:pPr>
          </w:p>
        </w:tc>
      </w:tr>
      <w:tr w:rsidR="005407E6" w:rsidRPr="006A2E6F" w:rsidTr="006A55D8">
        <w:trPr>
          <w:trHeight w:val="274"/>
        </w:trPr>
        <w:tc>
          <w:tcPr>
            <w:tcW w:w="1112" w:type="dxa"/>
            <w:tcBorders>
              <w:top w:val="nil"/>
              <w:left w:val="single" w:sz="4" w:space="0" w:color="auto"/>
              <w:bottom w:val="single" w:sz="4" w:space="0" w:color="auto"/>
              <w:right w:val="single" w:sz="4" w:space="0" w:color="auto"/>
            </w:tcBorders>
          </w:tcPr>
          <w:p w:rsidR="005407E6" w:rsidRPr="006A2E6F" w:rsidRDefault="005407E6" w:rsidP="006A55D8">
            <w:pPr>
              <w:pStyle w:val="a3"/>
              <w:numPr>
                <w:ilvl w:val="0"/>
                <w:numId w:val="35"/>
              </w:numPr>
              <w:spacing w:after="160" w:line="259" w:lineRule="auto"/>
              <w:jc w:val="center"/>
              <w:rPr>
                <w:rFonts w:ascii="Sylfaen" w:eastAsia="Calibri" w:hAnsi="Sylfaen"/>
                <w:sz w:val="18"/>
                <w:szCs w:val="18"/>
              </w:rPr>
            </w:pPr>
          </w:p>
        </w:tc>
        <w:tc>
          <w:tcPr>
            <w:tcW w:w="1431" w:type="dxa"/>
            <w:tcBorders>
              <w:top w:val="nil"/>
              <w:left w:val="single" w:sz="4" w:space="0" w:color="auto"/>
              <w:bottom w:val="single" w:sz="4" w:space="0" w:color="auto"/>
              <w:right w:val="single" w:sz="4" w:space="0" w:color="auto"/>
            </w:tcBorders>
            <w:vAlign w:val="center"/>
          </w:tcPr>
          <w:p w:rsidR="005407E6" w:rsidRPr="006A2E6F" w:rsidRDefault="005407E6" w:rsidP="00252906">
            <w:pPr>
              <w:jc w:val="center"/>
              <w:rPr>
                <w:sz w:val="18"/>
                <w:szCs w:val="18"/>
              </w:rPr>
            </w:pPr>
            <w:r w:rsidRPr="006A2E6F">
              <w:rPr>
                <w:sz w:val="18"/>
                <w:szCs w:val="18"/>
              </w:rPr>
              <w:t>3451900481</w:t>
            </w:r>
          </w:p>
        </w:tc>
        <w:tc>
          <w:tcPr>
            <w:tcW w:w="2225" w:type="dxa"/>
            <w:tcBorders>
              <w:top w:val="nil"/>
              <w:left w:val="single" w:sz="4" w:space="0" w:color="auto"/>
              <w:bottom w:val="single" w:sz="4" w:space="0" w:color="auto"/>
              <w:right w:val="single" w:sz="4" w:space="0" w:color="auto"/>
            </w:tcBorders>
            <w:vAlign w:val="center"/>
          </w:tcPr>
          <w:p w:rsidR="005407E6" w:rsidRPr="006A2E6F" w:rsidRDefault="005407E6" w:rsidP="00252906">
            <w:pPr>
              <w:rPr>
                <w:sz w:val="18"/>
                <w:szCs w:val="18"/>
              </w:rPr>
            </w:pPr>
            <w:r w:rsidRPr="006A2E6F">
              <w:rPr>
                <w:sz w:val="18"/>
                <w:szCs w:val="18"/>
              </w:rPr>
              <w:t>ЩЕТКА СТЕКЛООЧИСТИТЕЛЯ</w:t>
            </w:r>
          </w:p>
        </w:tc>
        <w:tc>
          <w:tcPr>
            <w:tcW w:w="954" w:type="dxa"/>
            <w:tcBorders>
              <w:top w:val="nil"/>
              <w:left w:val="single" w:sz="4" w:space="0" w:color="auto"/>
              <w:bottom w:val="single" w:sz="4" w:space="0" w:color="auto"/>
              <w:right w:val="single" w:sz="4" w:space="0" w:color="auto"/>
            </w:tcBorders>
            <w:vAlign w:val="center"/>
          </w:tcPr>
          <w:p w:rsidR="005407E6" w:rsidRPr="006A2E6F" w:rsidRDefault="005407E6" w:rsidP="00252906">
            <w:pPr>
              <w:rPr>
                <w:sz w:val="18"/>
                <w:szCs w:val="18"/>
              </w:rPr>
            </w:pPr>
            <w:r w:rsidRPr="006A2E6F">
              <w:rPr>
                <w:sz w:val="18"/>
                <w:szCs w:val="18"/>
              </w:rPr>
              <w:t>440Р-5205800</w:t>
            </w:r>
          </w:p>
        </w:tc>
        <w:tc>
          <w:tcPr>
            <w:tcW w:w="953" w:type="dxa"/>
            <w:tcBorders>
              <w:top w:val="nil"/>
              <w:left w:val="single" w:sz="4" w:space="0" w:color="auto"/>
              <w:bottom w:val="single" w:sz="4" w:space="0" w:color="auto"/>
              <w:right w:val="single" w:sz="4" w:space="0" w:color="auto"/>
            </w:tcBorders>
            <w:vAlign w:val="center"/>
          </w:tcPr>
          <w:p w:rsidR="005407E6" w:rsidRPr="006A2E6F" w:rsidRDefault="005407E6" w:rsidP="00252906">
            <w:pPr>
              <w:rPr>
                <w:sz w:val="18"/>
                <w:szCs w:val="18"/>
              </w:rPr>
            </w:pPr>
          </w:p>
        </w:tc>
        <w:tc>
          <w:tcPr>
            <w:tcW w:w="636" w:type="dxa"/>
            <w:tcBorders>
              <w:top w:val="nil"/>
              <w:left w:val="single" w:sz="4" w:space="0" w:color="auto"/>
              <w:bottom w:val="single" w:sz="4" w:space="0" w:color="auto"/>
              <w:right w:val="single" w:sz="4" w:space="0" w:color="auto"/>
            </w:tcBorders>
            <w:vAlign w:val="center"/>
          </w:tcPr>
          <w:p w:rsidR="005407E6" w:rsidRPr="006A2E6F" w:rsidRDefault="005407E6" w:rsidP="00252906">
            <w:pPr>
              <w:jc w:val="center"/>
              <w:rPr>
                <w:sz w:val="18"/>
                <w:szCs w:val="18"/>
              </w:rPr>
            </w:pPr>
            <w:r w:rsidRPr="006A2E6F">
              <w:rPr>
                <w:sz w:val="18"/>
                <w:szCs w:val="18"/>
              </w:rPr>
              <w:t xml:space="preserve"> ШТ </w:t>
            </w:r>
          </w:p>
        </w:tc>
        <w:tc>
          <w:tcPr>
            <w:tcW w:w="795" w:type="dxa"/>
            <w:tcBorders>
              <w:top w:val="nil"/>
              <w:left w:val="single" w:sz="4" w:space="0" w:color="auto"/>
              <w:bottom w:val="single" w:sz="4" w:space="0" w:color="auto"/>
              <w:right w:val="single" w:sz="4" w:space="0" w:color="auto"/>
            </w:tcBorders>
            <w:shd w:val="clear" w:color="auto" w:fill="auto"/>
            <w:vAlign w:val="center"/>
          </w:tcPr>
          <w:p w:rsidR="005407E6" w:rsidRPr="006A2E6F" w:rsidRDefault="005407E6" w:rsidP="00252906">
            <w:pPr>
              <w:jc w:val="center"/>
              <w:rPr>
                <w:sz w:val="18"/>
                <w:szCs w:val="18"/>
              </w:rPr>
            </w:pPr>
            <w:r w:rsidRPr="006A2E6F">
              <w:rPr>
                <w:sz w:val="18"/>
                <w:szCs w:val="18"/>
              </w:rPr>
              <w:t xml:space="preserve">20 </w:t>
            </w:r>
          </w:p>
        </w:tc>
        <w:tc>
          <w:tcPr>
            <w:tcW w:w="1112" w:type="dxa"/>
            <w:tcBorders>
              <w:top w:val="nil"/>
              <w:left w:val="nil"/>
              <w:bottom w:val="single" w:sz="4" w:space="0" w:color="auto"/>
              <w:right w:val="single" w:sz="4" w:space="0" w:color="auto"/>
            </w:tcBorders>
            <w:shd w:val="clear" w:color="auto" w:fill="auto"/>
            <w:vAlign w:val="center"/>
          </w:tcPr>
          <w:p w:rsidR="005407E6" w:rsidRPr="006A2E6F" w:rsidRDefault="005407E6" w:rsidP="00252906">
            <w:pPr>
              <w:jc w:val="center"/>
              <w:rPr>
                <w:rFonts w:ascii="Sylfaen" w:hAnsi="Sylfaen" w:cs="Calibri"/>
                <w:sz w:val="18"/>
                <w:szCs w:val="20"/>
              </w:rPr>
            </w:pPr>
          </w:p>
        </w:tc>
        <w:tc>
          <w:tcPr>
            <w:tcW w:w="1272" w:type="dxa"/>
            <w:tcBorders>
              <w:top w:val="nil"/>
              <w:left w:val="nil"/>
              <w:bottom w:val="single" w:sz="4" w:space="0" w:color="auto"/>
              <w:right w:val="single" w:sz="4" w:space="0" w:color="auto"/>
            </w:tcBorders>
            <w:shd w:val="clear" w:color="auto" w:fill="auto"/>
            <w:vAlign w:val="center"/>
          </w:tcPr>
          <w:p w:rsidR="005407E6" w:rsidRPr="006A2E6F" w:rsidRDefault="005407E6" w:rsidP="00252906">
            <w:pPr>
              <w:jc w:val="center"/>
              <w:rPr>
                <w:rFonts w:ascii="Sylfaen" w:hAnsi="Sylfaen"/>
                <w:sz w:val="18"/>
              </w:rPr>
            </w:pPr>
          </w:p>
        </w:tc>
      </w:tr>
      <w:tr w:rsidR="005407E6" w:rsidRPr="006A2E6F" w:rsidTr="006A55D8">
        <w:trPr>
          <w:trHeight w:val="1724"/>
        </w:trPr>
        <w:tc>
          <w:tcPr>
            <w:tcW w:w="1112" w:type="dxa"/>
            <w:tcBorders>
              <w:top w:val="nil"/>
              <w:left w:val="single" w:sz="4" w:space="0" w:color="auto"/>
              <w:bottom w:val="single" w:sz="4" w:space="0" w:color="auto"/>
              <w:right w:val="single" w:sz="4" w:space="0" w:color="auto"/>
            </w:tcBorders>
          </w:tcPr>
          <w:p w:rsidR="005407E6" w:rsidRPr="006A2E6F" w:rsidRDefault="005407E6" w:rsidP="006A55D8">
            <w:pPr>
              <w:pStyle w:val="a3"/>
              <w:numPr>
                <w:ilvl w:val="0"/>
                <w:numId w:val="35"/>
              </w:numPr>
              <w:spacing w:after="160" w:line="259" w:lineRule="auto"/>
              <w:jc w:val="center"/>
              <w:rPr>
                <w:rFonts w:ascii="Sylfaen" w:eastAsia="Calibri" w:hAnsi="Sylfaen"/>
                <w:sz w:val="18"/>
                <w:szCs w:val="18"/>
              </w:rPr>
            </w:pPr>
          </w:p>
        </w:tc>
        <w:tc>
          <w:tcPr>
            <w:tcW w:w="1431" w:type="dxa"/>
            <w:tcBorders>
              <w:top w:val="nil"/>
              <w:left w:val="single" w:sz="4" w:space="0" w:color="auto"/>
              <w:bottom w:val="single" w:sz="4" w:space="0" w:color="auto"/>
              <w:right w:val="single" w:sz="4" w:space="0" w:color="auto"/>
            </w:tcBorders>
            <w:vAlign w:val="center"/>
          </w:tcPr>
          <w:p w:rsidR="005407E6" w:rsidRPr="006A2E6F" w:rsidRDefault="005407E6" w:rsidP="00252906">
            <w:pPr>
              <w:jc w:val="center"/>
              <w:rPr>
                <w:sz w:val="18"/>
                <w:szCs w:val="18"/>
              </w:rPr>
            </w:pPr>
            <w:r w:rsidRPr="006A2E6F">
              <w:rPr>
                <w:sz w:val="18"/>
                <w:szCs w:val="18"/>
              </w:rPr>
              <w:t>3451937456</w:t>
            </w:r>
          </w:p>
        </w:tc>
        <w:tc>
          <w:tcPr>
            <w:tcW w:w="2225" w:type="dxa"/>
            <w:tcBorders>
              <w:top w:val="nil"/>
              <w:left w:val="single" w:sz="4" w:space="0" w:color="auto"/>
              <w:bottom w:val="single" w:sz="4" w:space="0" w:color="auto"/>
              <w:right w:val="single" w:sz="4" w:space="0" w:color="auto"/>
            </w:tcBorders>
            <w:vAlign w:val="center"/>
          </w:tcPr>
          <w:p w:rsidR="005407E6" w:rsidRPr="006A2E6F" w:rsidRDefault="005407E6" w:rsidP="00252906">
            <w:pPr>
              <w:rPr>
                <w:sz w:val="18"/>
                <w:szCs w:val="18"/>
              </w:rPr>
            </w:pPr>
            <w:r w:rsidRPr="006A2E6F">
              <w:rPr>
                <w:sz w:val="18"/>
                <w:szCs w:val="18"/>
              </w:rPr>
              <w:t>ПРИВОД ЭЛЕКТРИЧЕСКИЙ СТЕКЛООЧИСТИТЕЛЯ ПРАВЫЙ</w:t>
            </w:r>
          </w:p>
        </w:tc>
        <w:tc>
          <w:tcPr>
            <w:tcW w:w="954" w:type="dxa"/>
            <w:tcBorders>
              <w:top w:val="nil"/>
              <w:left w:val="single" w:sz="4" w:space="0" w:color="auto"/>
              <w:bottom w:val="single" w:sz="4" w:space="0" w:color="auto"/>
              <w:right w:val="single" w:sz="4" w:space="0" w:color="auto"/>
            </w:tcBorders>
            <w:vAlign w:val="center"/>
          </w:tcPr>
          <w:p w:rsidR="005407E6" w:rsidRPr="006A2E6F" w:rsidRDefault="005407E6" w:rsidP="00252906">
            <w:pPr>
              <w:rPr>
                <w:sz w:val="18"/>
                <w:szCs w:val="18"/>
              </w:rPr>
            </w:pPr>
            <w:r w:rsidRPr="006A2E6F">
              <w:rPr>
                <w:sz w:val="18"/>
                <w:szCs w:val="18"/>
              </w:rPr>
              <w:t>ЕН.001.040.006.3 ЭПС15-ПР УХЛ2</w:t>
            </w:r>
          </w:p>
        </w:tc>
        <w:tc>
          <w:tcPr>
            <w:tcW w:w="953" w:type="dxa"/>
            <w:tcBorders>
              <w:top w:val="nil"/>
              <w:left w:val="single" w:sz="4" w:space="0" w:color="auto"/>
              <w:bottom w:val="single" w:sz="4" w:space="0" w:color="auto"/>
              <w:right w:val="single" w:sz="4" w:space="0" w:color="auto"/>
            </w:tcBorders>
            <w:vAlign w:val="center"/>
          </w:tcPr>
          <w:p w:rsidR="005407E6" w:rsidRPr="006A2E6F" w:rsidRDefault="005407E6" w:rsidP="00252906">
            <w:pPr>
              <w:rPr>
                <w:sz w:val="18"/>
                <w:szCs w:val="18"/>
              </w:rPr>
            </w:pPr>
          </w:p>
        </w:tc>
        <w:tc>
          <w:tcPr>
            <w:tcW w:w="636" w:type="dxa"/>
            <w:tcBorders>
              <w:top w:val="nil"/>
              <w:left w:val="single" w:sz="4" w:space="0" w:color="auto"/>
              <w:bottom w:val="single" w:sz="4" w:space="0" w:color="auto"/>
              <w:right w:val="single" w:sz="4" w:space="0" w:color="auto"/>
            </w:tcBorders>
            <w:vAlign w:val="center"/>
          </w:tcPr>
          <w:p w:rsidR="005407E6" w:rsidRPr="006A2E6F" w:rsidRDefault="005407E6" w:rsidP="00252906">
            <w:pPr>
              <w:jc w:val="center"/>
              <w:rPr>
                <w:sz w:val="18"/>
                <w:szCs w:val="18"/>
              </w:rPr>
            </w:pPr>
            <w:r w:rsidRPr="006A2E6F">
              <w:rPr>
                <w:sz w:val="18"/>
                <w:szCs w:val="18"/>
              </w:rPr>
              <w:t xml:space="preserve"> ШТ </w:t>
            </w:r>
          </w:p>
        </w:tc>
        <w:tc>
          <w:tcPr>
            <w:tcW w:w="795" w:type="dxa"/>
            <w:tcBorders>
              <w:top w:val="nil"/>
              <w:left w:val="single" w:sz="4" w:space="0" w:color="auto"/>
              <w:bottom w:val="single" w:sz="4" w:space="0" w:color="auto"/>
              <w:right w:val="single" w:sz="4" w:space="0" w:color="auto"/>
            </w:tcBorders>
            <w:shd w:val="clear" w:color="auto" w:fill="auto"/>
            <w:vAlign w:val="center"/>
          </w:tcPr>
          <w:p w:rsidR="005407E6" w:rsidRPr="006A2E6F" w:rsidRDefault="005407E6" w:rsidP="00252906">
            <w:pPr>
              <w:jc w:val="center"/>
              <w:rPr>
                <w:sz w:val="18"/>
                <w:szCs w:val="18"/>
              </w:rPr>
            </w:pPr>
            <w:r w:rsidRPr="006A2E6F">
              <w:rPr>
                <w:sz w:val="18"/>
                <w:szCs w:val="18"/>
              </w:rPr>
              <w:t xml:space="preserve">1 </w:t>
            </w:r>
          </w:p>
        </w:tc>
        <w:tc>
          <w:tcPr>
            <w:tcW w:w="1112" w:type="dxa"/>
            <w:tcBorders>
              <w:top w:val="nil"/>
              <w:left w:val="nil"/>
              <w:bottom w:val="single" w:sz="4" w:space="0" w:color="auto"/>
              <w:right w:val="single" w:sz="4" w:space="0" w:color="auto"/>
            </w:tcBorders>
            <w:shd w:val="clear" w:color="auto" w:fill="auto"/>
            <w:vAlign w:val="center"/>
          </w:tcPr>
          <w:p w:rsidR="005407E6" w:rsidRPr="006A2E6F" w:rsidRDefault="005407E6" w:rsidP="00252906">
            <w:pPr>
              <w:jc w:val="center"/>
              <w:rPr>
                <w:rFonts w:ascii="Sylfaen" w:hAnsi="Sylfaen" w:cs="Calibri"/>
                <w:sz w:val="18"/>
                <w:szCs w:val="20"/>
              </w:rPr>
            </w:pPr>
          </w:p>
        </w:tc>
        <w:tc>
          <w:tcPr>
            <w:tcW w:w="1272" w:type="dxa"/>
            <w:tcBorders>
              <w:top w:val="nil"/>
              <w:left w:val="nil"/>
              <w:bottom w:val="single" w:sz="4" w:space="0" w:color="auto"/>
              <w:right w:val="single" w:sz="4" w:space="0" w:color="auto"/>
            </w:tcBorders>
            <w:shd w:val="clear" w:color="auto" w:fill="auto"/>
            <w:vAlign w:val="center"/>
          </w:tcPr>
          <w:p w:rsidR="005407E6" w:rsidRPr="006A2E6F" w:rsidRDefault="005407E6" w:rsidP="00252906">
            <w:pPr>
              <w:jc w:val="center"/>
              <w:rPr>
                <w:rFonts w:ascii="Sylfaen" w:hAnsi="Sylfaen"/>
                <w:sz w:val="18"/>
              </w:rPr>
            </w:pPr>
          </w:p>
        </w:tc>
      </w:tr>
      <w:tr w:rsidR="005407E6" w:rsidRPr="006A2E6F" w:rsidTr="006A55D8">
        <w:trPr>
          <w:trHeight w:val="274"/>
        </w:trPr>
        <w:tc>
          <w:tcPr>
            <w:tcW w:w="1112" w:type="dxa"/>
            <w:tcBorders>
              <w:top w:val="nil"/>
              <w:left w:val="single" w:sz="4" w:space="0" w:color="auto"/>
              <w:bottom w:val="single" w:sz="4" w:space="0" w:color="auto"/>
              <w:right w:val="single" w:sz="4" w:space="0" w:color="auto"/>
            </w:tcBorders>
          </w:tcPr>
          <w:p w:rsidR="005407E6" w:rsidRPr="006A2E6F" w:rsidRDefault="005407E6" w:rsidP="006A55D8">
            <w:pPr>
              <w:pStyle w:val="a3"/>
              <w:numPr>
                <w:ilvl w:val="0"/>
                <w:numId w:val="35"/>
              </w:numPr>
              <w:spacing w:after="160" w:line="259" w:lineRule="auto"/>
              <w:jc w:val="center"/>
              <w:rPr>
                <w:rFonts w:ascii="Sylfaen" w:eastAsia="Calibri" w:hAnsi="Sylfaen"/>
                <w:sz w:val="18"/>
                <w:szCs w:val="18"/>
              </w:rPr>
            </w:pPr>
          </w:p>
        </w:tc>
        <w:tc>
          <w:tcPr>
            <w:tcW w:w="1431" w:type="dxa"/>
            <w:tcBorders>
              <w:top w:val="nil"/>
              <w:left w:val="single" w:sz="4" w:space="0" w:color="auto"/>
              <w:bottom w:val="single" w:sz="4" w:space="0" w:color="auto"/>
              <w:right w:val="single" w:sz="4" w:space="0" w:color="auto"/>
            </w:tcBorders>
            <w:vAlign w:val="center"/>
          </w:tcPr>
          <w:p w:rsidR="005407E6" w:rsidRPr="006A2E6F" w:rsidRDefault="005407E6" w:rsidP="00252906">
            <w:pPr>
              <w:jc w:val="center"/>
              <w:rPr>
                <w:sz w:val="18"/>
                <w:szCs w:val="18"/>
              </w:rPr>
            </w:pPr>
            <w:r w:rsidRPr="006A2E6F">
              <w:rPr>
                <w:sz w:val="18"/>
                <w:szCs w:val="18"/>
              </w:rPr>
              <w:t>3451937457</w:t>
            </w:r>
          </w:p>
        </w:tc>
        <w:tc>
          <w:tcPr>
            <w:tcW w:w="2225" w:type="dxa"/>
            <w:tcBorders>
              <w:top w:val="nil"/>
              <w:left w:val="single" w:sz="4" w:space="0" w:color="auto"/>
              <w:bottom w:val="single" w:sz="4" w:space="0" w:color="auto"/>
              <w:right w:val="single" w:sz="4" w:space="0" w:color="auto"/>
            </w:tcBorders>
            <w:vAlign w:val="center"/>
          </w:tcPr>
          <w:p w:rsidR="005407E6" w:rsidRPr="006A2E6F" w:rsidRDefault="005407E6" w:rsidP="00252906">
            <w:pPr>
              <w:rPr>
                <w:sz w:val="18"/>
                <w:szCs w:val="18"/>
              </w:rPr>
            </w:pPr>
            <w:r w:rsidRPr="006A2E6F">
              <w:rPr>
                <w:sz w:val="18"/>
                <w:szCs w:val="18"/>
              </w:rPr>
              <w:t>ПРИВОД ЭЛЕКТРИЧЕСКИЙ СТЕКЛООЧИСТИТЕЛЯ ЛЕВЫЙ</w:t>
            </w:r>
          </w:p>
        </w:tc>
        <w:tc>
          <w:tcPr>
            <w:tcW w:w="954" w:type="dxa"/>
            <w:tcBorders>
              <w:top w:val="nil"/>
              <w:left w:val="single" w:sz="4" w:space="0" w:color="auto"/>
              <w:bottom w:val="single" w:sz="4" w:space="0" w:color="auto"/>
              <w:right w:val="single" w:sz="4" w:space="0" w:color="auto"/>
            </w:tcBorders>
            <w:vAlign w:val="center"/>
          </w:tcPr>
          <w:p w:rsidR="005407E6" w:rsidRPr="006A2E6F" w:rsidRDefault="005407E6" w:rsidP="00252906">
            <w:pPr>
              <w:rPr>
                <w:sz w:val="18"/>
                <w:szCs w:val="18"/>
              </w:rPr>
            </w:pPr>
            <w:r w:rsidRPr="006A2E6F">
              <w:rPr>
                <w:sz w:val="18"/>
                <w:szCs w:val="18"/>
              </w:rPr>
              <w:t>ЕН.001.040.006.3-01 ЭПС15-ЛЕВ УХЛ2</w:t>
            </w:r>
          </w:p>
        </w:tc>
        <w:tc>
          <w:tcPr>
            <w:tcW w:w="953" w:type="dxa"/>
            <w:tcBorders>
              <w:top w:val="nil"/>
              <w:left w:val="single" w:sz="4" w:space="0" w:color="auto"/>
              <w:bottom w:val="single" w:sz="4" w:space="0" w:color="auto"/>
              <w:right w:val="single" w:sz="4" w:space="0" w:color="auto"/>
            </w:tcBorders>
            <w:vAlign w:val="center"/>
          </w:tcPr>
          <w:p w:rsidR="005407E6" w:rsidRPr="006A2E6F" w:rsidRDefault="005407E6" w:rsidP="00252906">
            <w:pPr>
              <w:rPr>
                <w:sz w:val="18"/>
                <w:szCs w:val="18"/>
              </w:rPr>
            </w:pPr>
          </w:p>
        </w:tc>
        <w:tc>
          <w:tcPr>
            <w:tcW w:w="636" w:type="dxa"/>
            <w:tcBorders>
              <w:top w:val="nil"/>
              <w:left w:val="single" w:sz="4" w:space="0" w:color="auto"/>
              <w:bottom w:val="single" w:sz="4" w:space="0" w:color="auto"/>
              <w:right w:val="single" w:sz="4" w:space="0" w:color="auto"/>
            </w:tcBorders>
            <w:vAlign w:val="center"/>
          </w:tcPr>
          <w:p w:rsidR="005407E6" w:rsidRPr="006A2E6F" w:rsidRDefault="005407E6" w:rsidP="00252906">
            <w:pPr>
              <w:jc w:val="center"/>
              <w:rPr>
                <w:sz w:val="18"/>
                <w:szCs w:val="18"/>
              </w:rPr>
            </w:pPr>
            <w:r w:rsidRPr="006A2E6F">
              <w:rPr>
                <w:sz w:val="18"/>
                <w:szCs w:val="18"/>
              </w:rPr>
              <w:t xml:space="preserve"> ШТ </w:t>
            </w:r>
          </w:p>
        </w:tc>
        <w:tc>
          <w:tcPr>
            <w:tcW w:w="795" w:type="dxa"/>
            <w:tcBorders>
              <w:top w:val="nil"/>
              <w:left w:val="single" w:sz="4" w:space="0" w:color="auto"/>
              <w:bottom w:val="single" w:sz="4" w:space="0" w:color="auto"/>
              <w:right w:val="single" w:sz="4" w:space="0" w:color="auto"/>
            </w:tcBorders>
            <w:shd w:val="clear" w:color="auto" w:fill="auto"/>
            <w:vAlign w:val="center"/>
          </w:tcPr>
          <w:p w:rsidR="005407E6" w:rsidRPr="006A2E6F" w:rsidRDefault="005407E6" w:rsidP="00252906">
            <w:pPr>
              <w:jc w:val="center"/>
              <w:rPr>
                <w:sz w:val="18"/>
                <w:szCs w:val="18"/>
              </w:rPr>
            </w:pPr>
            <w:r w:rsidRPr="006A2E6F">
              <w:rPr>
                <w:sz w:val="18"/>
                <w:szCs w:val="18"/>
              </w:rPr>
              <w:t xml:space="preserve">1 </w:t>
            </w:r>
          </w:p>
        </w:tc>
        <w:tc>
          <w:tcPr>
            <w:tcW w:w="1112" w:type="dxa"/>
            <w:tcBorders>
              <w:top w:val="nil"/>
              <w:left w:val="nil"/>
              <w:bottom w:val="single" w:sz="4" w:space="0" w:color="auto"/>
              <w:right w:val="single" w:sz="4" w:space="0" w:color="auto"/>
            </w:tcBorders>
            <w:shd w:val="clear" w:color="auto" w:fill="auto"/>
            <w:vAlign w:val="center"/>
          </w:tcPr>
          <w:p w:rsidR="005407E6" w:rsidRPr="006A2E6F" w:rsidRDefault="005407E6" w:rsidP="00252906">
            <w:pPr>
              <w:jc w:val="center"/>
              <w:rPr>
                <w:rFonts w:ascii="Sylfaen" w:hAnsi="Sylfaen" w:cs="Calibri"/>
                <w:sz w:val="18"/>
                <w:szCs w:val="20"/>
              </w:rPr>
            </w:pPr>
          </w:p>
        </w:tc>
        <w:tc>
          <w:tcPr>
            <w:tcW w:w="1272" w:type="dxa"/>
            <w:tcBorders>
              <w:top w:val="nil"/>
              <w:left w:val="nil"/>
              <w:bottom w:val="single" w:sz="4" w:space="0" w:color="auto"/>
              <w:right w:val="single" w:sz="4" w:space="0" w:color="auto"/>
            </w:tcBorders>
            <w:shd w:val="clear" w:color="auto" w:fill="auto"/>
            <w:vAlign w:val="center"/>
          </w:tcPr>
          <w:p w:rsidR="005407E6" w:rsidRPr="006A2E6F" w:rsidRDefault="005407E6" w:rsidP="00252906">
            <w:pPr>
              <w:jc w:val="center"/>
              <w:rPr>
                <w:rFonts w:ascii="Sylfaen" w:hAnsi="Sylfaen"/>
                <w:sz w:val="18"/>
              </w:rPr>
            </w:pPr>
          </w:p>
        </w:tc>
      </w:tr>
      <w:tr w:rsidR="005407E6" w:rsidRPr="006A2E6F" w:rsidTr="006A55D8">
        <w:trPr>
          <w:trHeight w:val="274"/>
        </w:trPr>
        <w:tc>
          <w:tcPr>
            <w:tcW w:w="1112" w:type="dxa"/>
            <w:tcBorders>
              <w:top w:val="nil"/>
              <w:left w:val="single" w:sz="4" w:space="0" w:color="auto"/>
              <w:bottom w:val="single" w:sz="4" w:space="0" w:color="auto"/>
              <w:right w:val="single" w:sz="4" w:space="0" w:color="auto"/>
            </w:tcBorders>
          </w:tcPr>
          <w:p w:rsidR="005407E6" w:rsidRPr="006A2E6F" w:rsidRDefault="005407E6" w:rsidP="006A55D8">
            <w:pPr>
              <w:pStyle w:val="a3"/>
              <w:numPr>
                <w:ilvl w:val="0"/>
                <w:numId w:val="35"/>
              </w:numPr>
              <w:spacing w:after="160" w:line="259" w:lineRule="auto"/>
              <w:jc w:val="center"/>
              <w:rPr>
                <w:rFonts w:ascii="Sylfaen" w:eastAsia="Calibri" w:hAnsi="Sylfaen"/>
                <w:sz w:val="18"/>
                <w:szCs w:val="18"/>
              </w:rPr>
            </w:pPr>
          </w:p>
        </w:tc>
        <w:tc>
          <w:tcPr>
            <w:tcW w:w="1431" w:type="dxa"/>
            <w:tcBorders>
              <w:top w:val="nil"/>
              <w:left w:val="single" w:sz="4" w:space="0" w:color="auto"/>
              <w:bottom w:val="single" w:sz="4" w:space="0" w:color="auto"/>
              <w:right w:val="single" w:sz="4" w:space="0" w:color="auto"/>
            </w:tcBorders>
            <w:vAlign w:val="center"/>
          </w:tcPr>
          <w:p w:rsidR="005407E6" w:rsidRPr="006A2E6F" w:rsidRDefault="005407E6" w:rsidP="00252906">
            <w:pPr>
              <w:jc w:val="center"/>
              <w:rPr>
                <w:sz w:val="18"/>
                <w:szCs w:val="18"/>
              </w:rPr>
            </w:pPr>
            <w:r w:rsidRPr="006A2E6F">
              <w:rPr>
                <w:sz w:val="18"/>
                <w:szCs w:val="18"/>
              </w:rPr>
              <w:t>3456610015</w:t>
            </w:r>
          </w:p>
        </w:tc>
        <w:tc>
          <w:tcPr>
            <w:tcW w:w="2225" w:type="dxa"/>
            <w:tcBorders>
              <w:top w:val="nil"/>
              <w:left w:val="single" w:sz="4" w:space="0" w:color="auto"/>
              <w:bottom w:val="single" w:sz="4" w:space="0" w:color="auto"/>
              <w:right w:val="single" w:sz="4" w:space="0" w:color="auto"/>
            </w:tcBorders>
            <w:vAlign w:val="center"/>
          </w:tcPr>
          <w:p w:rsidR="005407E6" w:rsidRPr="006A2E6F" w:rsidRDefault="005407E6" w:rsidP="00252906">
            <w:pPr>
              <w:rPr>
                <w:sz w:val="18"/>
                <w:szCs w:val="18"/>
              </w:rPr>
            </w:pPr>
            <w:r w:rsidRPr="006A2E6F">
              <w:rPr>
                <w:sz w:val="18"/>
                <w:szCs w:val="18"/>
              </w:rPr>
              <w:t>ДЕМПФЕР ГИДРАВЛИЧЕСКИЙ ТЕЛЕЖКИ МОТОРНОГО ВАГОНА</w:t>
            </w:r>
          </w:p>
        </w:tc>
        <w:tc>
          <w:tcPr>
            <w:tcW w:w="954" w:type="dxa"/>
            <w:tcBorders>
              <w:top w:val="nil"/>
              <w:left w:val="single" w:sz="4" w:space="0" w:color="auto"/>
              <w:bottom w:val="single" w:sz="4" w:space="0" w:color="auto"/>
              <w:right w:val="single" w:sz="4" w:space="0" w:color="auto"/>
            </w:tcBorders>
            <w:vAlign w:val="center"/>
          </w:tcPr>
          <w:p w:rsidR="005407E6" w:rsidRPr="006A2E6F" w:rsidRDefault="005407E6" w:rsidP="00252906">
            <w:pPr>
              <w:rPr>
                <w:sz w:val="18"/>
                <w:szCs w:val="18"/>
              </w:rPr>
            </w:pPr>
            <w:r w:rsidRPr="006A2E6F">
              <w:rPr>
                <w:sz w:val="18"/>
                <w:szCs w:val="18"/>
              </w:rPr>
              <w:t>679.000</w:t>
            </w:r>
          </w:p>
        </w:tc>
        <w:tc>
          <w:tcPr>
            <w:tcW w:w="953" w:type="dxa"/>
            <w:tcBorders>
              <w:top w:val="nil"/>
              <w:left w:val="single" w:sz="4" w:space="0" w:color="auto"/>
              <w:bottom w:val="single" w:sz="4" w:space="0" w:color="auto"/>
              <w:right w:val="single" w:sz="4" w:space="0" w:color="auto"/>
            </w:tcBorders>
            <w:vAlign w:val="center"/>
          </w:tcPr>
          <w:p w:rsidR="005407E6" w:rsidRPr="006A2E6F" w:rsidRDefault="005407E6" w:rsidP="00252906">
            <w:pPr>
              <w:rPr>
                <w:sz w:val="18"/>
                <w:szCs w:val="18"/>
              </w:rPr>
            </w:pPr>
          </w:p>
        </w:tc>
        <w:tc>
          <w:tcPr>
            <w:tcW w:w="636" w:type="dxa"/>
            <w:tcBorders>
              <w:top w:val="nil"/>
              <w:left w:val="single" w:sz="4" w:space="0" w:color="auto"/>
              <w:bottom w:val="single" w:sz="4" w:space="0" w:color="auto"/>
              <w:right w:val="single" w:sz="4" w:space="0" w:color="auto"/>
            </w:tcBorders>
            <w:vAlign w:val="center"/>
          </w:tcPr>
          <w:p w:rsidR="005407E6" w:rsidRPr="006A2E6F" w:rsidRDefault="005407E6" w:rsidP="00252906">
            <w:pPr>
              <w:jc w:val="center"/>
              <w:rPr>
                <w:sz w:val="18"/>
                <w:szCs w:val="18"/>
              </w:rPr>
            </w:pPr>
            <w:r w:rsidRPr="006A2E6F">
              <w:rPr>
                <w:sz w:val="18"/>
                <w:szCs w:val="18"/>
              </w:rPr>
              <w:t xml:space="preserve"> ШТ </w:t>
            </w:r>
          </w:p>
        </w:tc>
        <w:tc>
          <w:tcPr>
            <w:tcW w:w="795" w:type="dxa"/>
            <w:tcBorders>
              <w:top w:val="nil"/>
              <w:left w:val="single" w:sz="4" w:space="0" w:color="auto"/>
              <w:bottom w:val="single" w:sz="4" w:space="0" w:color="auto"/>
              <w:right w:val="single" w:sz="4" w:space="0" w:color="auto"/>
            </w:tcBorders>
            <w:shd w:val="clear" w:color="auto" w:fill="auto"/>
            <w:vAlign w:val="center"/>
          </w:tcPr>
          <w:p w:rsidR="005407E6" w:rsidRPr="006A2E6F" w:rsidRDefault="005407E6" w:rsidP="00252906">
            <w:pPr>
              <w:jc w:val="center"/>
              <w:rPr>
                <w:sz w:val="18"/>
                <w:szCs w:val="18"/>
              </w:rPr>
            </w:pPr>
            <w:r w:rsidRPr="006A2E6F">
              <w:rPr>
                <w:sz w:val="18"/>
                <w:szCs w:val="18"/>
              </w:rPr>
              <w:t xml:space="preserve">4 </w:t>
            </w:r>
          </w:p>
        </w:tc>
        <w:tc>
          <w:tcPr>
            <w:tcW w:w="1112" w:type="dxa"/>
            <w:tcBorders>
              <w:top w:val="nil"/>
              <w:left w:val="nil"/>
              <w:bottom w:val="single" w:sz="4" w:space="0" w:color="auto"/>
              <w:right w:val="single" w:sz="4" w:space="0" w:color="auto"/>
            </w:tcBorders>
            <w:shd w:val="clear" w:color="auto" w:fill="auto"/>
            <w:vAlign w:val="center"/>
          </w:tcPr>
          <w:p w:rsidR="005407E6" w:rsidRPr="006A2E6F" w:rsidRDefault="005407E6" w:rsidP="00252906">
            <w:pPr>
              <w:jc w:val="center"/>
              <w:rPr>
                <w:rFonts w:ascii="Sylfaen" w:hAnsi="Sylfaen" w:cs="Calibri"/>
                <w:sz w:val="18"/>
                <w:szCs w:val="20"/>
              </w:rPr>
            </w:pPr>
          </w:p>
        </w:tc>
        <w:tc>
          <w:tcPr>
            <w:tcW w:w="1272" w:type="dxa"/>
            <w:tcBorders>
              <w:top w:val="nil"/>
              <w:left w:val="nil"/>
              <w:bottom w:val="single" w:sz="4" w:space="0" w:color="auto"/>
              <w:right w:val="single" w:sz="4" w:space="0" w:color="auto"/>
            </w:tcBorders>
            <w:shd w:val="clear" w:color="auto" w:fill="auto"/>
            <w:vAlign w:val="center"/>
          </w:tcPr>
          <w:p w:rsidR="005407E6" w:rsidRPr="006A2E6F" w:rsidRDefault="005407E6" w:rsidP="00252906">
            <w:pPr>
              <w:jc w:val="center"/>
              <w:rPr>
                <w:rFonts w:ascii="Sylfaen" w:hAnsi="Sylfaen"/>
                <w:sz w:val="18"/>
              </w:rPr>
            </w:pPr>
          </w:p>
        </w:tc>
      </w:tr>
      <w:tr w:rsidR="005407E6" w:rsidRPr="006A2E6F" w:rsidTr="006A55D8">
        <w:trPr>
          <w:trHeight w:val="66"/>
        </w:trPr>
        <w:tc>
          <w:tcPr>
            <w:tcW w:w="1112" w:type="dxa"/>
            <w:tcBorders>
              <w:top w:val="nil"/>
              <w:left w:val="single" w:sz="4" w:space="0" w:color="auto"/>
              <w:bottom w:val="single" w:sz="4" w:space="0" w:color="auto"/>
              <w:right w:val="single" w:sz="4" w:space="0" w:color="auto"/>
            </w:tcBorders>
          </w:tcPr>
          <w:p w:rsidR="005407E6" w:rsidRPr="006A2E6F" w:rsidRDefault="005407E6" w:rsidP="006A55D8">
            <w:pPr>
              <w:pStyle w:val="a3"/>
              <w:numPr>
                <w:ilvl w:val="0"/>
                <w:numId w:val="35"/>
              </w:numPr>
              <w:spacing w:after="160" w:line="259" w:lineRule="auto"/>
              <w:jc w:val="center"/>
              <w:rPr>
                <w:rFonts w:ascii="Sylfaen" w:eastAsia="Calibri" w:hAnsi="Sylfaen"/>
                <w:sz w:val="18"/>
                <w:szCs w:val="18"/>
              </w:rPr>
            </w:pPr>
          </w:p>
        </w:tc>
        <w:tc>
          <w:tcPr>
            <w:tcW w:w="1431" w:type="dxa"/>
            <w:tcBorders>
              <w:top w:val="nil"/>
              <w:left w:val="single" w:sz="4" w:space="0" w:color="auto"/>
              <w:bottom w:val="single" w:sz="4" w:space="0" w:color="auto"/>
              <w:right w:val="single" w:sz="4" w:space="0" w:color="auto"/>
            </w:tcBorders>
            <w:vAlign w:val="center"/>
          </w:tcPr>
          <w:p w:rsidR="005407E6" w:rsidRPr="006A2E6F" w:rsidRDefault="005407E6" w:rsidP="00252906">
            <w:pPr>
              <w:jc w:val="center"/>
              <w:rPr>
                <w:sz w:val="18"/>
                <w:szCs w:val="18"/>
              </w:rPr>
            </w:pPr>
            <w:r w:rsidRPr="006A2E6F">
              <w:rPr>
                <w:sz w:val="18"/>
                <w:szCs w:val="18"/>
              </w:rPr>
              <w:t>3183830287</w:t>
            </w:r>
          </w:p>
        </w:tc>
        <w:tc>
          <w:tcPr>
            <w:tcW w:w="2225" w:type="dxa"/>
            <w:tcBorders>
              <w:top w:val="nil"/>
              <w:left w:val="single" w:sz="4" w:space="0" w:color="auto"/>
              <w:bottom w:val="single" w:sz="4" w:space="0" w:color="auto"/>
              <w:right w:val="single" w:sz="4" w:space="0" w:color="auto"/>
            </w:tcBorders>
            <w:vAlign w:val="center"/>
          </w:tcPr>
          <w:p w:rsidR="005407E6" w:rsidRPr="006A2E6F" w:rsidRDefault="005407E6" w:rsidP="00252906">
            <w:pPr>
              <w:rPr>
                <w:sz w:val="18"/>
                <w:szCs w:val="18"/>
              </w:rPr>
            </w:pPr>
            <w:r w:rsidRPr="006A2E6F">
              <w:rPr>
                <w:sz w:val="18"/>
                <w:szCs w:val="18"/>
              </w:rPr>
              <w:t>ВКЛАДЫШ ГОРИЗОНТАЛЬНОГО СКОЛЬЗУНА</w:t>
            </w:r>
          </w:p>
        </w:tc>
        <w:tc>
          <w:tcPr>
            <w:tcW w:w="954" w:type="dxa"/>
            <w:tcBorders>
              <w:top w:val="nil"/>
              <w:left w:val="single" w:sz="4" w:space="0" w:color="auto"/>
              <w:bottom w:val="single" w:sz="4" w:space="0" w:color="auto"/>
              <w:right w:val="single" w:sz="4" w:space="0" w:color="auto"/>
            </w:tcBorders>
            <w:vAlign w:val="center"/>
          </w:tcPr>
          <w:p w:rsidR="005407E6" w:rsidRPr="006A2E6F" w:rsidRDefault="005407E6" w:rsidP="00252906">
            <w:pPr>
              <w:rPr>
                <w:sz w:val="18"/>
                <w:szCs w:val="18"/>
              </w:rPr>
            </w:pPr>
            <w:r w:rsidRPr="006A2E6F">
              <w:rPr>
                <w:sz w:val="18"/>
                <w:szCs w:val="18"/>
              </w:rPr>
              <w:t>27.20.114У</w:t>
            </w:r>
          </w:p>
        </w:tc>
        <w:tc>
          <w:tcPr>
            <w:tcW w:w="953" w:type="dxa"/>
            <w:tcBorders>
              <w:top w:val="nil"/>
              <w:left w:val="single" w:sz="4" w:space="0" w:color="auto"/>
              <w:bottom w:val="single" w:sz="4" w:space="0" w:color="auto"/>
              <w:right w:val="single" w:sz="4" w:space="0" w:color="auto"/>
            </w:tcBorders>
            <w:vAlign w:val="center"/>
          </w:tcPr>
          <w:p w:rsidR="005407E6" w:rsidRPr="006A2E6F" w:rsidRDefault="005407E6" w:rsidP="00252906">
            <w:pPr>
              <w:rPr>
                <w:sz w:val="18"/>
                <w:szCs w:val="18"/>
              </w:rPr>
            </w:pPr>
          </w:p>
        </w:tc>
        <w:tc>
          <w:tcPr>
            <w:tcW w:w="636" w:type="dxa"/>
            <w:tcBorders>
              <w:top w:val="nil"/>
              <w:left w:val="single" w:sz="4" w:space="0" w:color="auto"/>
              <w:bottom w:val="single" w:sz="4" w:space="0" w:color="auto"/>
              <w:right w:val="single" w:sz="4" w:space="0" w:color="auto"/>
            </w:tcBorders>
            <w:vAlign w:val="center"/>
          </w:tcPr>
          <w:p w:rsidR="005407E6" w:rsidRPr="006A2E6F" w:rsidRDefault="005407E6" w:rsidP="00252906">
            <w:pPr>
              <w:jc w:val="center"/>
              <w:rPr>
                <w:sz w:val="18"/>
                <w:szCs w:val="18"/>
              </w:rPr>
            </w:pPr>
            <w:r w:rsidRPr="006A2E6F">
              <w:rPr>
                <w:sz w:val="18"/>
                <w:szCs w:val="18"/>
              </w:rPr>
              <w:t xml:space="preserve"> ШТ </w:t>
            </w:r>
          </w:p>
        </w:tc>
        <w:tc>
          <w:tcPr>
            <w:tcW w:w="795" w:type="dxa"/>
            <w:tcBorders>
              <w:top w:val="nil"/>
              <w:left w:val="single" w:sz="4" w:space="0" w:color="auto"/>
              <w:bottom w:val="single" w:sz="4" w:space="0" w:color="auto"/>
              <w:right w:val="single" w:sz="4" w:space="0" w:color="auto"/>
            </w:tcBorders>
            <w:shd w:val="clear" w:color="auto" w:fill="auto"/>
            <w:vAlign w:val="center"/>
          </w:tcPr>
          <w:p w:rsidR="005407E6" w:rsidRPr="006A2E6F" w:rsidRDefault="005407E6" w:rsidP="00252906">
            <w:pPr>
              <w:jc w:val="center"/>
              <w:rPr>
                <w:sz w:val="18"/>
                <w:szCs w:val="18"/>
              </w:rPr>
            </w:pPr>
            <w:r w:rsidRPr="006A2E6F">
              <w:rPr>
                <w:sz w:val="18"/>
                <w:szCs w:val="18"/>
              </w:rPr>
              <w:t xml:space="preserve">8 </w:t>
            </w:r>
          </w:p>
        </w:tc>
        <w:tc>
          <w:tcPr>
            <w:tcW w:w="1112" w:type="dxa"/>
            <w:tcBorders>
              <w:top w:val="nil"/>
              <w:left w:val="nil"/>
              <w:bottom w:val="single" w:sz="4" w:space="0" w:color="auto"/>
              <w:right w:val="single" w:sz="4" w:space="0" w:color="auto"/>
            </w:tcBorders>
            <w:shd w:val="clear" w:color="auto" w:fill="auto"/>
            <w:vAlign w:val="center"/>
          </w:tcPr>
          <w:p w:rsidR="005407E6" w:rsidRPr="006A2E6F" w:rsidRDefault="005407E6" w:rsidP="00252906">
            <w:pPr>
              <w:jc w:val="center"/>
              <w:rPr>
                <w:rFonts w:ascii="Sylfaen" w:hAnsi="Sylfaen" w:cs="Calibri"/>
                <w:sz w:val="18"/>
                <w:szCs w:val="20"/>
              </w:rPr>
            </w:pPr>
          </w:p>
        </w:tc>
        <w:tc>
          <w:tcPr>
            <w:tcW w:w="1272" w:type="dxa"/>
            <w:tcBorders>
              <w:top w:val="nil"/>
              <w:left w:val="nil"/>
              <w:bottom w:val="single" w:sz="4" w:space="0" w:color="auto"/>
              <w:right w:val="single" w:sz="4" w:space="0" w:color="auto"/>
            </w:tcBorders>
            <w:shd w:val="clear" w:color="auto" w:fill="auto"/>
            <w:vAlign w:val="center"/>
          </w:tcPr>
          <w:p w:rsidR="005407E6" w:rsidRPr="006A2E6F" w:rsidRDefault="005407E6" w:rsidP="00252906">
            <w:pPr>
              <w:jc w:val="center"/>
              <w:rPr>
                <w:rFonts w:ascii="Sylfaen" w:hAnsi="Sylfaen"/>
                <w:sz w:val="18"/>
              </w:rPr>
            </w:pPr>
          </w:p>
        </w:tc>
      </w:tr>
      <w:tr w:rsidR="005407E6" w:rsidRPr="006A2E6F" w:rsidTr="006A55D8">
        <w:trPr>
          <w:trHeight w:val="274"/>
        </w:trPr>
        <w:tc>
          <w:tcPr>
            <w:tcW w:w="1112" w:type="dxa"/>
            <w:tcBorders>
              <w:top w:val="nil"/>
              <w:left w:val="single" w:sz="4" w:space="0" w:color="auto"/>
              <w:bottom w:val="single" w:sz="4" w:space="0" w:color="auto"/>
              <w:right w:val="single" w:sz="4" w:space="0" w:color="auto"/>
            </w:tcBorders>
          </w:tcPr>
          <w:p w:rsidR="005407E6" w:rsidRPr="006A2E6F" w:rsidRDefault="005407E6" w:rsidP="006A55D8">
            <w:pPr>
              <w:pStyle w:val="a3"/>
              <w:numPr>
                <w:ilvl w:val="0"/>
                <w:numId w:val="35"/>
              </w:numPr>
              <w:spacing w:after="160" w:line="259" w:lineRule="auto"/>
              <w:jc w:val="center"/>
              <w:rPr>
                <w:rFonts w:ascii="Sylfaen" w:eastAsia="Calibri" w:hAnsi="Sylfaen"/>
                <w:sz w:val="18"/>
                <w:szCs w:val="18"/>
              </w:rPr>
            </w:pPr>
          </w:p>
        </w:tc>
        <w:tc>
          <w:tcPr>
            <w:tcW w:w="1431" w:type="dxa"/>
            <w:tcBorders>
              <w:top w:val="nil"/>
              <w:left w:val="single" w:sz="4" w:space="0" w:color="auto"/>
              <w:bottom w:val="single" w:sz="4" w:space="0" w:color="auto"/>
              <w:right w:val="single" w:sz="4" w:space="0" w:color="auto"/>
            </w:tcBorders>
            <w:vAlign w:val="center"/>
          </w:tcPr>
          <w:p w:rsidR="005407E6" w:rsidRPr="006A2E6F" w:rsidRDefault="005407E6" w:rsidP="00252906">
            <w:pPr>
              <w:jc w:val="center"/>
              <w:rPr>
                <w:sz w:val="18"/>
                <w:szCs w:val="18"/>
              </w:rPr>
            </w:pPr>
            <w:r w:rsidRPr="006A2E6F">
              <w:rPr>
                <w:sz w:val="18"/>
                <w:szCs w:val="18"/>
              </w:rPr>
              <w:t>3456620004</w:t>
            </w:r>
          </w:p>
        </w:tc>
        <w:tc>
          <w:tcPr>
            <w:tcW w:w="2225" w:type="dxa"/>
            <w:tcBorders>
              <w:top w:val="nil"/>
              <w:left w:val="single" w:sz="4" w:space="0" w:color="auto"/>
              <w:bottom w:val="single" w:sz="4" w:space="0" w:color="auto"/>
              <w:right w:val="single" w:sz="4" w:space="0" w:color="auto"/>
            </w:tcBorders>
            <w:vAlign w:val="center"/>
          </w:tcPr>
          <w:p w:rsidR="005407E6" w:rsidRPr="006A2E6F" w:rsidRDefault="005407E6" w:rsidP="00252906">
            <w:pPr>
              <w:rPr>
                <w:sz w:val="18"/>
                <w:szCs w:val="18"/>
              </w:rPr>
            </w:pPr>
            <w:r w:rsidRPr="006A2E6F">
              <w:rPr>
                <w:sz w:val="18"/>
                <w:szCs w:val="18"/>
              </w:rPr>
              <w:t>ВЕНТИЛЬ ЭЛЕКТРОПНЕВМАТИЧЕСКИЙ</w:t>
            </w:r>
          </w:p>
        </w:tc>
        <w:tc>
          <w:tcPr>
            <w:tcW w:w="954" w:type="dxa"/>
            <w:tcBorders>
              <w:top w:val="nil"/>
              <w:left w:val="single" w:sz="4" w:space="0" w:color="auto"/>
              <w:bottom w:val="single" w:sz="4" w:space="0" w:color="auto"/>
              <w:right w:val="single" w:sz="4" w:space="0" w:color="auto"/>
            </w:tcBorders>
            <w:vAlign w:val="center"/>
          </w:tcPr>
          <w:p w:rsidR="005407E6" w:rsidRPr="006A2E6F" w:rsidRDefault="005407E6" w:rsidP="00252906">
            <w:pPr>
              <w:rPr>
                <w:sz w:val="18"/>
                <w:szCs w:val="18"/>
              </w:rPr>
            </w:pPr>
            <w:r w:rsidRPr="006A2E6F">
              <w:rPr>
                <w:sz w:val="18"/>
                <w:szCs w:val="18"/>
              </w:rPr>
              <w:t>5ТР.455.011 ВВ-2Г-1 У3</w:t>
            </w:r>
          </w:p>
        </w:tc>
        <w:tc>
          <w:tcPr>
            <w:tcW w:w="953" w:type="dxa"/>
            <w:tcBorders>
              <w:top w:val="nil"/>
              <w:left w:val="single" w:sz="4" w:space="0" w:color="auto"/>
              <w:bottom w:val="single" w:sz="4" w:space="0" w:color="auto"/>
              <w:right w:val="single" w:sz="4" w:space="0" w:color="auto"/>
            </w:tcBorders>
            <w:vAlign w:val="center"/>
          </w:tcPr>
          <w:p w:rsidR="005407E6" w:rsidRPr="006A2E6F" w:rsidRDefault="005407E6" w:rsidP="00252906">
            <w:pPr>
              <w:rPr>
                <w:sz w:val="18"/>
                <w:szCs w:val="18"/>
              </w:rPr>
            </w:pPr>
          </w:p>
        </w:tc>
        <w:tc>
          <w:tcPr>
            <w:tcW w:w="636" w:type="dxa"/>
            <w:tcBorders>
              <w:top w:val="nil"/>
              <w:left w:val="single" w:sz="4" w:space="0" w:color="auto"/>
              <w:bottom w:val="single" w:sz="4" w:space="0" w:color="auto"/>
              <w:right w:val="single" w:sz="4" w:space="0" w:color="auto"/>
            </w:tcBorders>
            <w:vAlign w:val="center"/>
          </w:tcPr>
          <w:p w:rsidR="005407E6" w:rsidRPr="006A2E6F" w:rsidRDefault="005407E6" w:rsidP="00252906">
            <w:pPr>
              <w:jc w:val="center"/>
              <w:rPr>
                <w:sz w:val="18"/>
                <w:szCs w:val="18"/>
              </w:rPr>
            </w:pPr>
            <w:r w:rsidRPr="006A2E6F">
              <w:rPr>
                <w:sz w:val="18"/>
                <w:szCs w:val="18"/>
              </w:rPr>
              <w:t xml:space="preserve"> ШТ </w:t>
            </w:r>
          </w:p>
        </w:tc>
        <w:tc>
          <w:tcPr>
            <w:tcW w:w="795" w:type="dxa"/>
            <w:tcBorders>
              <w:top w:val="nil"/>
              <w:left w:val="single" w:sz="4" w:space="0" w:color="auto"/>
              <w:bottom w:val="single" w:sz="4" w:space="0" w:color="auto"/>
              <w:right w:val="single" w:sz="4" w:space="0" w:color="auto"/>
            </w:tcBorders>
            <w:shd w:val="clear" w:color="auto" w:fill="auto"/>
            <w:vAlign w:val="center"/>
          </w:tcPr>
          <w:p w:rsidR="005407E6" w:rsidRPr="006A2E6F" w:rsidRDefault="005407E6" w:rsidP="00252906">
            <w:pPr>
              <w:jc w:val="center"/>
              <w:rPr>
                <w:sz w:val="18"/>
                <w:szCs w:val="18"/>
              </w:rPr>
            </w:pPr>
            <w:r w:rsidRPr="006A2E6F">
              <w:rPr>
                <w:sz w:val="18"/>
                <w:szCs w:val="18"/>
              </w:rPr>
              <w:t xml:space="preserve">5 </w:t>
            </w:r>
          </w:p>
        </w:tc>
        <w:tc>
          <w:tcPr>
            <w:tcW w:w="1112" w:type="dxa"/>
            <w:tcBorders>
              <w:top w:val="nil"/>
              <w:left w:val="nil"/>
              <w:bottom w:val="single" w:sz="4" w:space="0" w:color="auto"/>
              <w:right w:val="single" w:sz="4" w:space="0" w:color="auto"/>
            </w:tcBorders>
            <w:shd w:val="clear" w:color="auto" w:fill="auto"/>
            <w:vAlign w:val="center"/>
          </w:tcPr>
          <w:p w:rsidR="005407E6" w:rsidRPr="006A2E6F" w:rsidRDefault="005407E6" w:rsidP="00252906">
            <w:pPr>
              <w:jc w:val="center"/>
              <w:rPr>
                <w:rFonts w:ascii="Sylfaen" w:hAnsi="Sylfaen" w:cs="Calibri"/>
                <w:sz w:val="18"/>
                <w:szCs w:val="20"/>
              </w:rPr>
            </w:pPr>
          </w:p>
        </w:tc>
        <w:tc>
          <w:tcPr>
            <w:tcW w:w="1272" w:type="dxa"/>
            <w:tcBorders>
              <w:top w:val="nil"/>
              <w:left w:val="nil"/>
              <w:bottom w:val="single" w:sz="4" w:space="0" w:color="auto"/>
              <w:right w:val="single" w:sz="4" w:space="0" w:color="auto"/>
            </w:tcBorders>
            <w:shd w:val="clear" w:color="auto" w:fill="auto"/>
            <w:vAlign w:val="center"/>
          </w:tcPr>
          <w:p w:rsidR="005407E6" w:rsidRPr="006A2E6F" w:rsidRDefault="005407E6" w:rsidP="00252906">
            <w:pPr>
              <w:jc w:val="center"/>
              <w:rPr>
                <w:rFonts w:ascii="Sylfaen" w:hAnsi="Sylfaen"/>
                <w:sz w:val="18"/>
              </w:rPr>
            </w:pPr>
          </w:p>
        </w:tc>
      </w:tr>
      <w:tr w:rsidR="005407E6" w:rsidRPr="006A2E6F" w:rsidTr="006A55D8">
        <w:trPr>
          <w:trHeight w:val="274"/>
        </w:trPr>
        <w:tc>
          <w:tcPr>
            <w:tcW w:w="1112" w:type="dxa"/>
            <w:tcBorders>
              <w:top w:val="nil"/>
              <w:left w:val="single" w:sz="4" w:space="0" w:color="auto"/>
              <w:bottom w:val="single" w:sz="4" w:space="0" w:color="auto"/>
              <w:right w:val="single" w:sz="4" w:space="0" w:color="auto"/>
            </w:tcBorders>
          </w:tcPr>
          <w:p w:rsidR="005407E6" w:rsidRPr="006A2E6F" w:rsidRDefault="005407E6" w:rsidP="006A55D8">
            <w:pPr>
              <w:pStyle w:val="a3"/>
              <w:numPr>
                <w:ilvl w:val="0"/>
                <w:numId w:val="35"/>
              </w:numPr>
              <w:spacing w:after="160" w:line="259" w:lineRule="auto"/>
              <w:jc w:val="center"/>
              <w:rPr>
                <w:rFonts w:ascii="Sylfaen" w:eastAsia="Calibri" w:hAnsi="Sylfaen"/>
                <w:sz w:val="18"/>
                <w:szCs w:val="18"/>
              </w:rPr>
            </w:pPr>
          </w:p>
        </w:tc>
        <w:tc>
          <w:tcPr>
            <w:tcW w:w="1431" w:type="dxa"/>
            <w:tcBorders>
              <w:top w:val="nil"/>
              <w:left w:val="single" w:sz="4" w:space="0" w:color="auto"/>
              <w:bottom w:val="single" w:sz="4" w:space="0" w:color="auto"/>
              <w:right w:val="single" w:sz="4" w:space="0" w:color="auto"/>
            </w:tcBorders>
            <w:vAlign w:val="center"/>
          </w:tcPr>
          <w:p w:rsidR="005407E6" w:rsidRPr="006A2E6F" w:rsidRDefault="005407E6" w:rsidP="00252906">
            <w:pPr>
              <w:jc w:val="center"/>
              <w:rPr>
                <w:sz w:val="18"/>
                <w:szCs w:val="18"/>
              </w:rPr>
            </w:pPr>
            <w:r w:rsidRPr="006A2E6F">
              <w:rPr>
                <w:sz w:val="18"/>
                <w:szCs w:val="18"/>
              </w:rPr>
              <w:t>4279861624</w:t>
            </w:r>
          </w:p>
        </w:tc>
        <w:tc>
          <w:tcPr>
            <w:tcW w:w="2225" w:type="dxa"/>
            <w:tcBorders>
              <w:top w:val="nil"/>
              <w:left w:val="single" w:sz="4" w:space="0" w:color="auto"/>
              <w:bottom w:val="single" w:sz="4" w:space="0" w:color="auto"/>
              <w:right w:val="single" w:sz="4" w:space="0" w:color="auto"/>
            </w:tcBorders>
            <w:vAlign w:val="center"/>
          </w:tcPr>
          <w:p w:rsidR="005407E6" w:rsidRPr="006A2E6F" w:rsidRDefault="005407E6" w:rsidP="00252906">
            <w:pPr>
              <w:rPr>
                <w:sz w:val="18"/>
                <w:szCs w:val="18"/>
              </w:rPr>
            </w:pPr>
            <w:r w:rsidRPr="006A2E6F">
              <w:rPr>
                <w:sz w:val="18"/>
                <w:szCs w:val="18"/>
              </w:rPr>
              <w:t>РЕГИСТРАТОР ПОЛУЧАСОВ</w:t>
            </w:r>
          </w:p>
        </w:tc>
        <w:tc>
          <w:tcPr>
            <w:tcW w:w="954" w:type="dxa"/>
            <w:tcBorders>
              <w:top w:val="nil"/>
              <w:left w:val="single" w:sz="4" w:space="0" w:color="auto"/>
              <w:bottom w:val="single" w:sz="4" w:space="0" w:color="auto"/>
              <w:right w:val="single" w:sz="4" w:space="0" w:color="auto"/>
            </w:tcBorders>
            <w:vAlign w:val="center"/>
          </w:tcPr>
          <w:p w:rsidR="005407E6" w:rsidRPr="006A2E6F" w:rsidRDefault="005407E6" w:rsidP="00252906">
            <w:pPr>
              <w:rPr>
                <w:sz w:val="18"/>
                <w:szCs w:val="18"/>
              </w:rPr>
            </w:pPr>
            <w:r w:rsidRPr="006A2E6F">
              <w:rPr>
                <w:sz w:val="18"/>
                <w:szCs w:val="18"/>
              </w:rPr>
              <w:t>14СБ48</w:t>
            </w:r>
          </w:p>
        </w:tc>
        <w:tc>
          <w:tcPr>
            <w:tcW w:w="953" w:type="dxa"/>
            <w:tcBorders>
              <w:top w:val="nil"/>
              <w:left w:val="single" w:sz="4" w:space="0" w:color="auto"/>
              <w:bottom w:val="single" w:sz="4" w:space="0" w:color="auto"/>
              <w:right w:val="single" w:sz="4" w:space="0" w:color="auto"/>
            </w:tcBorders>
            <w:vAlign w:val="center"/>
          </w:tcPr>
          <w:p w:rsidR="005407E6" w:rsidRPr="006A2E6F" w:rsidRDefault="005407E6" w:rsidP="00252906">
            <w:pPr>
              <w:rPr>
                <w:sz w:val="18"/>
                <w:szCs w:val="18"/>
              </w:rPr>
            </w:pPr>
          </w:p>
        </w:tc>
        <w:tc>
          <w:tcPr>
            <w:tcW w:w="636" w:type="dxa"/>
            <w:tcBorders>
              <w:top w:val="nil"/>
              <w:left w:val="single" w:sz="4" w:space="0" w:color="auto"/>
              <w:bottom w:val="single" w:sz="4" w:space="0" w:color="auto"/>
              <w:right w:val="single" w:sz="4" w:space="0" w:color="auto"/>
            </w:tcBorders>
            <w:vAlign w:val="center"/>
          </w:tcPr>
          <w:p w:rsidR="005407E6" w:rsidRPr="006A2E6F" w:rsidRDefault="005407E6" w:rsidP="00252906">
            <w:pPr>
              <w:jc w:val="center"/>
              <w:rPr>
                <w:sz w:val="18"/>
                <w:szCs w:val="18"/>
              </w:rPr>
            </w:pPr>
            <w:r w:rsidRPr="006A2E6F">
              <w:rPr>
                <w:sz w:val="18"/>
                <w:szCs w:val="18"/>
              </w:rPr>
              <w:t xml:space="preserve"> ШТ </w:t>
            </w:r>
          </w:p>
        </w:tc>
        <w:tc>
          <w:tcPr>
            <w:tcW w:w="795" w:type="dxa"/>
            <w:tcBorders>
              <w:top w:val="nil"/>
              <w:left w:val="single" w:sz="4" w:space="0" w:color="auto"/>
              <w:bottom w:val="single" w:sz="4" w:space="0" w:color="auto"/>
              <w:right w:val="single" w:sz="4" w:space="0" w:color="auto"/>
            </w:tcBorders>
            <w:shd w:val="clear" w:color="auto" w:fill="auto"/>
            <w:vAlign w:val="center"/>
          </w:tcPr>
          <w:p w:rsidR="005407E6" w:rsidRPr="006A2E6F" w:rsidRDefault="005407E6" w:rsidP="00252906">
            <w:pPr>
              <w:jc w:val="center"/>
              <w:rPr>
                <w:sz w:val="18"/>
                <w:szCs w:val="18"/>
              </w:rPr>
            </w:pPr>
            <w:r w:rsidRPr="006A2E6F">
              <w:rPr>
                <w:sz w:val="18"/>
                <w:szCs w:val="18"/>
              </w:rPr>
              <w:t xml:space="preserve">4 </w:t>
            </w:r>
          </w:p>
        </w:tc>
        <w:tc>
          <w:tcPr>
            <w:tcW w:w="1112" w:type="dxa"/>
            <w:tcBorders>
              <w:top w:val="nil"/>
              <w:left w:val="nil"/>
              <w:bottom w:val="single" w:sz="4" w:space="0" w:color="auto"/>
              <w:right w:val="single" w:sz="4" w:space="0" w:color="auto"/>
            </w:tcBorders>
            <w:shd w:val="clear" w:color="auto" w:fill="auto"/>
            <w:vAlign w:val="center"/>
          </w:tcPr>
          <w:p w:rsidR="005407E6" w:rsidRPr="006A2E6F" w:rsidRDefault="005407E6" w:rsidP="00252906">
            <w:pPr>
              <w:jc w:val="center"/>
              <w:rPr>
                <w:rFonts w:ascii="Sylfaen" w:hAnsi="Sylfaen" w:cs="Calibri"/>
                <w:sz w:val="18"/>
                <w:szCs w:val="20"/>
              </w:rPr>
            </w:pPr>
          </w:p>
        </w:tc>
        <w:tc>
          <w:tcPr>
            <w:tcW w:w="1272" w:type="dxa"/>
            <w:tcBorders>
              <w:top w:val="nil"/>
              <w:left w:val="nil"/>
              <w:bottom w:val="single" w:sz="4" w:space="0" w:color="auto"/>
              <w:right w:val="single" w:sz="4" w:space="0" w:color="auto"/>
            </w:tcBorders>
            <w:shd w:val="clear" w:color="auto" w:fill="auto"/>
            <w:vAlign w:val="center"/>
          </w:tcPr>
          <w:p w:rsidR="005407E6" w:rsidRPr="006A2E6F" w:rsidRDefault="005407E6" w:rsidP="00252906">
            <w:pPr>
              <w:jc w:val="center"/>
              <w:rPr>
                <w:rFonts w:ascii="Sylfaen" w:hAnsi="Sylfaen"/>
                <w:sz w:val="18"/>
              </w:rPr>
            </w:pPr>
          </w:p>
        </w:tc>
      </w:tr>
      <w:tr w:rsidR="005407E6" w:rsidRPr="006A2E6F" w:rsidTr="006A55D8">
        <w:trPr>
          <w:trHeight w:val="274"/>
        </w:trPr>
        <w:tc>
          <w:tcPr>
            <w:tcW w:w="1112" w:type="dxa"/>
            <w:tcBorders>
              <w:top w:val="nil"/>
              <w:left w:val="single" w:sz="4" w:space="0" w:color="auto"/>
              <w:bottom w:val="single" w:sz="4" w:space="0" w:color="auto"/>
              <w:right w:val="single" w:sz="4" w:space="0" w:color="auto"/>
            </w:tcBorders>
          </w:tcPr>
          <w:p w:rsidR="005407E6" w:rsidRPr="006A2E6F" w:rsidRDefault="005407E6" w:rsidP="006A55D8">
            <w:pPr>
              <w:pStyle w:val="a3"/>
              <w:numPr>
                <w:ilvl w:val="0"/>
                <w:numId w:val="35"/>
              </w:numPr>
              <w:spacing w:after="160" w:line="259" w:lineRule="auto"/>
              <w:jc w:val="center"/>
              <w:rPr>
                <w:rFonts w:ascii="Sylfaen" w:eastAsia="Calibri" w:hAnsi="Sylfaen"/>
                <w:sz w:val="18"/>
                <w:szCs w:val="18"/>
              </w:rPr>
            </w:pPr>
          </w:p>
        </w:tc>
        <w:tc>
          <w:tcPr>
            <w:tcW w:w="1431" w:type="dxa"/>
            <w:tcBorders>
              <w:top w:val="nil"/>
              <w:left w:val="single" w:sz="4" w:space="0" w:color="auto"/>
              <w:bottom w:val="single" w:sz="4" w:space="0" w:color="auto"/>
              <w:right w:val="single" w:sz="4" w:space="0" w:color="auto"/>
            </w:tcBorders>
            <w:vAlign w:val="center"/>
          </w:tcPr>
          <w:p w:rsidR="005407E6" w:rsidRPr="006A2E6F" w:rsidRDefault="005407E6" w:rsidP="00252906">
            <w:pPr>
              <w:jc w:val="center"/>
              <w:rPr>
                <w:sz w:val="18"/>
                <w:szCs w:val="18"/>
              </w:rPr>
            </w:pPr>
            <w:r w:rsidRPr="006A2E6F">
              <w:rPr>
                <w:sz w:val="18"/>
                <w:szCs w:val="18"/>
              </w:rPr>
              <w:t>3414910011</w:t>
            </w:r>
          </w:p>
        </w:tc>
        <w:tc>
          <w:tcPr>
            <w:tcW w:w="2225" w:type="dxa"/>
            <w:tcBorders>
              <w:top w:val="nil"/>
              <w:left w:val="single" w:sz="4" w:space="0" w:color="auto"/>
              <w:bottom w:val="single" w:sz="4" w:space="0" w:color="auto"/>
              <w:right w:val="single" w:sz="4" w:space="0" w:color="auto"/>
            </w:tcBorders>
            <w:vAlign w:val="center"/>
          </w:tcPr>
          <w:p w:rsidR="005407E6" w:rsidRPr="006A2E6F" w:rsidRDefault="005407E6" w:rsidP="00252906">
            <w:pPr>
              <w:rPr>
                <w:sz w:val="18"/>
                <w:szCs w:val="18"/>
              </w:rPr>
            </w:pPr>
            <w:r w:rsidRPr="006A2E6F">
              <w:rPr>
                <w:sz w:val="18"/>
                <w:szCs w:val="18"/>
              </w:rPr>
              <w:t>ПРЕДОХРАНИТЕЛЬ ВЫСОКОВОЛЬТНЫЙ</w:t>
            </w:r>
          </w:p>
        </w:tc>
        <w:tc>
          <w:tcPr>
            <w:tcW w:w="954" w:type="dxa"/>
            <w:tcBorders>
              <w:top w:val="nil"/>
              <w:left w:val="single" w:sz="4" w:space="0" w:color="auto"/>
              <w:bottom w:val="single" w:sz="4" w:space="0" w:color="auto"/>
              <w:right w:val="single" w:sz="4" w:space="0" w:color="auto"/>
            </w:tcBorders>
            <w:vAlign w:val="center"/>
          </w:tcPr>
          <w:p w:rsidR="005407E6" w:rsidRPr="006A2E6F" w:rsidRDefault="005407E6" w:rsidP="00252906">
            <w:pPr>
              <w:rPr>
                <w:sz w:val="18"/>
                <w:szCs w:val="18"/>
              </w:rPr>
            </w:pPr>
            <w:r w:rsidRPr="006A2E6F">
              <w:rPr>
                <w:sz w:val="18"/>
                <w:szCs w:val="18"/>
              </w:rPr>
              <w:t>ПКТ-10</w:t>
            </w:r>
          </w:p>
        </w:tc>
        <w:tc>
          <w:tcPr>
            <w:tcW w:w="953" w:type="dxa"/>
            <w:tcBorders>
              <w:top w:val="nil"/>
              <w:left w:val="single" w:sz="4" w:space="0" w:color="auto"/>
              <w:bottom w:val="single" w:sz="4" w:space="0" w:color="auto"/>
              <w:right w:val="single" w:sz="4" w:space="0" w:color="auto"/>
            </w:tcBorders>
            <w:vAlign w:val="center"/>
          </w:tcPr>
          <w:p w:rsidR="005407E6" w:rsidRPr="006A2E6F" w:rsidRDefault="005407E6" w:rsidP="00252906">
            <w:pPr>
              <w:rPr>
                <w:sz w:val="18"/>
                <w:szCs w:val="18"/>
              </w:rPr>
            </w:pPr>
            <w:r w:rsidRPr="006A2E6F">
              <w:rPr>
                <w:sz w:val="18"/>
                <w:szCs w:val="18"/>
              </w:rPr>
              <w:t>20А</w:t>
            </w:r>
          </w:p>
        </w:tc>
        <w:tc>
          <w:tcPr>
            <w:tcW w:w="636" w:type="dxa"/>
            <w:tcBorders>
              <w:top w:val="nil"/>
              <w:left w:val="single" w:sz="4" w:space="0" w:color="auto"/>
              <w:bottom w:val="single" w:sz="4" w:space="0" w:color="auto"/>
              <w:right w:val="single" w:sz="4" w:space="0" w:color="auto"/>
            </w:tcBorders>
            <w:vAlign w:val="center"/>
          </w:tcPr>
          <w:p w:rsidR="005407E6" w:rsidRPr="006A2E6F" w:rsidRDefault="005407E6" w:rsidP="00252906">
            <w:pPr>
              <w:jc w:val="center"/>
              <w:rPr>
                <w:sz w:val="18"/>
                <w:szCs w:val="18"/>
              </w:rPr>
            </w:pPr>
            <w:r w:rsidRPr="006A2E6F">
              <w:rPr>
                <w:sz w:val="18"/>
                <w:szCs w:val="18"/>
              </w:rPr>
              <w:t xml:space="preserve"> ШТ </w:t>
            </w:r>
          </w:p>
        </w:tc>
        <w:tc>
          <w:tcPr>
            <w:tcW w:w="795" w:type="dxa"/>
            <w:tcBorders>
              <w:top w:val="nil"/>
              <w:left w:val="single" w:sz="4" w:space="0" w:color="auto"/>
              <w:bottom w:val="single" w:sz="4" w:space="0" w:color="auto"/>
              <w:right w:val="single" w:sz="4" w:space="0" w:color="auto"/>
            </w:tcBorders>
            <w:shd w:val="clear" w:color="auto" w:fill="auto"/>
            <w:vAlign w:val="center"/>
          </w:tcPr>
          <w:p w:rsidR="005407E6" w:rsidRPr="006A2E6F" w:rsidRDefault="005407E6" w:rsidP="00252906">
            <w:pPr>
              <w:jc w:val="center"/>
              <w:rPr>
                <w:sz w:val="18"/>
                <w:szCs w:val="18"/>
              </w:rPr>
            </w:pPr>
            <w:r w:rsidRPr="006A2E6F">
              <w:rPr>
                <w:sz w:val="18"/>
                <w:szCs w:val="18"/>
              </w:rPr>
              <w:t xml:space="preserve">60 </w:t>
            </w:r>
          </w:p>
        </w:tc>
        <w:tc>
          <w:tcPr>
            <w:tcW w:w="1112" w:type="dxa"/>
            <w:tcBorders>
              <w:top w:val="nil"/>
              <w:left w:val="nil"/>
              <w:bottom w:val="single" w:sz="4" w:space="0" w:color="auto"/>
              <w:right w:val="single" w:sz="4" w:space="0" w:color="auto"/>
            </w:tcBorders>
            <w:shd w:val="clear" w:color="auto" w:fill="auto"/>
            <w:vAlign w:val="center"/>
          </w:tcPr>
          <w:p w:rsidR="005407E6" w:rsidRPr="006A2E6F" w:rsidRDefault="005407E6" w:rsidP="00252906">
            <w:pPr>
              <w:jc w:val="center"/>
              <w:rPr>
                <w:rFonts w:ascii="Sylfaen" w:hAnsi="Sylfaen" w:cs="Calibri"/>
                <w:sz w:val="18"/>
                <w:szCs w:val="20"/>
              </w:rPr>
            </w:pPr>
          </w:p>
        </w:tc>
        <w:tc>
          <w:tcPr>
            <w:tcW w:w="1272" w:type="dxa"/>
            <w:tcBorders>
              <w:top w:val="nil"/>
              <w:left w:val="nil"/>
              <w:bottom w:val="single" w:sz="4" w:space="0" w:color="auto"/>
              <w:right w:val="single" w:sz="4" w:space="0" w:color="auto"/>
            </w:tcBorders>
            <w:shd w:val="clear" w:color="auto" w:fill="auto"/>
            <w:vAlign w:val="center"/>
          </w:tcPr>
          <w:p w:rsidR="005407E6" w:rsidRPr="006A2E6F" w:rsidRDefault="005407E6" w:rsidP="00252906">
            <w:pPr>
              <w:jc w:val="center"/>
              <w:rPr>
                <w:rFonts w:ascii="Sylfaen" w:hAnsi="Sylfaen"/>
                <w:sz w:val="18"/>
              </w:rPr>
            </w:pPr>
          </w:p>
        </w:tc>
      </w:tr>
      <w:tr w:rsidR="005407E6" w:rsidRPr="006A2E6F" w:rsidTr="006A55D8">
        <w:trPr>
          <w:trHeight w:val="274"/>
        </w:trPr>
        <w:tc>
          <w:tcPr>
            <w:tcW w:w="1112" w:type="dxa"/>
            <w:tcBorders>
              <w:top w:val="nil"/>
              <w:left w:val="single" w:sz="4" w:space="0" w:color="auto"/>
              <w:bottom w:val="single" w:sz="4" w:space="0" w:color="auto"/>
              <w:right w:val="single" w:sz="4" w:space="0" w:color="auto"/>
            </w:tcBorders>
          </w:tcPr>
          <w:p w:rsidR="005407E6" w:rsidRPr="006A2E6F" w:rsidRDefault="005407E6" w:rsidP="006A55D8">
            <w:pPr>
              <w:pStyle w:val="a3"/>
              <w:numPr>
                <w:ilvl w:val="0"/>
                <w:numId w:val="35"/>
              </w:numPr>
              <w:spacing w:after="160" w:line="259" w:lineRule="auto"/>
              <w:jc w:val="center"/>
              <w:rPr>
                <w:rFonts w:ascii="Sylfaen" w:eastAsia="Calibri" w:hAnsi="Sylfaen"/>
                <w:sz w:val="18"/>
                <w:szCs w:val="18"/>
              </w:rPr>
            </w:pPr>
          </w:p>
        </w:tc>
        <w:tc>
          <w:tcPr>
            <w:tcW w:w="1431" w:type="dxa"/>
            <w:tcBorders>
              <w:top w:val="nil"/>
              <w:left w:val="single" w:sz="4" w:space="0" w:color="auto"/>
              <w:bottom w:val="single" w:sz="4" w:space="0" w:color="auto"/>
              <w:right w:val="single" w:sz="4" w:space="0" w:color="auto"/>
            </w:tcBorders>
            <w:vAlign w:val="center"/>
          </w:tcPr>
          <w:p w:rsidR="005407E6" w:rsidRPr="006A2E6F" w:rsidRDefault="005407E6" w:rsidP="00252906">
            <w:pPr>
              <w:jc w:val="center"/>
              <w:rPr>
                <w:sz w:val="18"/>
                <w:szCs w:val="18"/>
              </w:rPr>
            </w:pPr>
            <w:r w:rsidRPr="006A2E6F">
              <w:rPr>
                <w:sz w:val="18"/>
                <w:szCs w:val="18"/>
              </w:rPr>
              <w:t>3421200300</w:t>
            </w:r>
          </w:p>
        </w:tc>
        <w:tc>
          <w:tcPr>
            <w:tcW w:w="2225" w:type="dxa"/>
            <w:tcBorders>
              <w:top w:val="nil"/>
              <w:left w:val="single" w:sz="4" w:space="0" w:color="auto"/>
              <w:bottom w:val="single" w:sz="4" w:space="0" w:color="auto"/>
              <w:right w:val="single" w:sz="4" w:space="0" w:color="auto"/>
            </w:tcBorders>
            <w:vAlign w:val="center"/>
          </w:tcPr>
          <w:p w:rsidR="005407E6" w:rsidRPr="006A2E6F" w:rsidRDefault="005407E6" w:rsidP="00252906">
            <w:pPr>
              <w:rPr>
                <w:sz w:val="18"/>
                <w:szCs w:val="18"/>
              </w:rPr>
            </w:pPr>
            <w:r w:rsidRPr="006A2E6F">
              <w:rPr>
                <w:sz w:val="18"/>
                <w:szCs w:val="18"/>
              </w:rPr>
              <w:t>ВЫКЛЮЧАТЕЛЬ АВТОМАТИЧЕСКИЙ ОДНОПОЛЮСНЫЙ</w:t>
            </w:r>
          </w:p>
        </w:tc>
        <w:tc>
          <w:tcPr>
            <w:tcW w:w="954" w:type="dxa"/>
            <w:tcBorders>
              <w:top w:val="nil"/>
              <w:left w:val="single" w:sz="4" w:space="0" w:color="auto"/>
              <w:bottom w:val="single" w:sz="4" w:space="0" w:color="auto"/>
              <w:right w:val="single" w:sz="4" w:space="0" w:color="auto"/>
            </w:tcBorders>
            <w:vAlign w:val="center"/>
          </w:tcPr>
          <w:p w:rsidR="005407E6" w:rsidRPr="006A2E6F" w:rsidRDefault="005407E6" w:rsidP="00252906">
            <w:pPr>
              <w:rPr>
                <w:sz w:val="18"/>
                <w:szCs w:val="18"/>
              </w:rPr>
            </w:pPr>
          </w:p>
        </w:tc>
        <w:tc>
          <w:tcPr>
            <w:tcW w:w="953" w:type="dxa"/>
            <w:tcBorders>
              <w:top w:val="nil"/>
              <w:left w:val="single" w:sz="4" w:space="0" w:color="auto"/>
              <w:bottom w:val="single" w:sz="4" w:space="0" w:color="auto"/>
              <w:right w:val="single" w:sz="4" w:space="0" w:color="auto"/>
            </w:tcBorders>
            <w:vAlign w:val="center"/>
          </w:tcPr>
          <w:p w:rsidR="005407E6" w:rsidRPr="006A2E6F" w:rsidRDefault="005407E6" w:rsidP="00252906">
            <w:pPr>
              <w:rPr>
                <w:sz w:val="18"/>
                <w:szCs w:val="18"/>
              </w:rPr>
            </w:pPr>
            <w:r w:rsidRPr="006A2E6F">
              <w:rPr>
                <w:sz w:val="18"/>
                <w:szCs w:val="18"/>
              </w:rPr>
              <w:t>32А 6КА 230В IP20</w:t>
            </w:r>
          </w:p>
        </w:tc>
        <w:tc>
          <w:tcPr>
            <w:tcW w:w="636" w:type="dxa"/>
            <w:tcBorders>
              <w:top w:val="nil"/>
              <w:left w:val="single" w:sz="4" w:space="0" w:color="auto"/>
              <w:bottom w:val="single" w:sz="4" w:space="0" w:color="auto"/>
              <w:right w:val="single" w:sz="4" w:space="0" w:color="auto"/>
            </w:tcBorders>
            <w:vAlign w:val="center"/>
          </w:tcPr>
          <w:p w:rsidR="005407E6" w:rsidRPr="006A2E6F" w:rsidRDefault="005407E6" w:rsidP="00252906">
            <w:pPr>
              <w:jc w:val="center"/>
              <w:rPr>
                <w:sz w:val="18"/>
                <w:szCs w:val="18"/>
              </w:rPr>
            </w:pPr>
            <w:r w:rsidRPr="006A2E6F">
              <w:rPr>
                <w:sz w:val="18"/>
                <w:szCs w:val="18"/>
              </w:rPr>
              <w:t xml:space="preserve"> ШТ </w:t>
            </w:r>
          </w:p>
        </w:tc>
        <w:tc>
          <w:tcPr>
            <w:tcW w:w="795" w:type="dxa"/>
            <w:tcBorders>
              <w:top w:val="nil"/>
              <w:left w:val="single" w:sz="4" w:space="0" w:color="auto"/>
              <w:bottom w:val="single" w:sz="4" w:space="0" w:color="auto"/>
              <w:right w:val="single" w:sz="4" w:space="0" w:color="auto"/>
            </w:tcBorders>
            <w:shd w:val="clear" w:color="auto" w:fill="auto"/>
            <w:vAlign w:val="center"/>
          </w:tcPr>
          <w:p w:rsidR="005407E6" w:rsidRPr="006A2E6F" w:rsidRDefault="005407E6" w:rsidP="00252906">
            <w:pPr>
              <w:jc w:val="center"/>
              <w:rPr>
                <w:sz w:val="18"/>
                <w:szCs w:val="18"/>
              </w:rPr>
            </w:pPr>
            <w:r w:rsidRPr="006A2E6F">
              <w:rPr>
                <w:sz w:val="18"/>
                <w:szCs w:val="18"/>
              </w:rPr>
              <w:t xml:space="preserve">50 </w:t>
            </w:r>
          </w:p>
        </w:tc>
        <w:tc>
          <w:tcPr>
            <w:tcW w:w="1112" w:type="dxa"/>
            <w:tcBorders>
              <w:top w:val="nil"/>
              <w:left w:val="nil"/>
              <w:bottom w:val="single" w:sz="4" w:space="0" w:color="auto"/>
              <w:right w:val="single" w:sz="4" w:space="0" w:color="auto"/>
            </w:tcBorders>
            <w:shd w:val="clear" w:color="auto" w:fill="auto"/>
            <w:vAlign w:val="center"/>
          </w:tcPr>
          <w:p w:rsidR="005407E6" w:rsidRPr="006A2E6F" w:rsidRDefault="005407E6" w:rsidP="00252906">
            <w:pPr>
              <w:jc w:val="center"/>
              <w:rPr>
                <w:rFonts w:ascii="Sylfaen" w:hAnsi="Sylfaen" w:cs="Calibri"/>
                <w:sz w:val="18"/>
                <w:szCs w:val="20"/>
              </w:rPr>
            </w:pPr>
          </w:p>
        </w:tc>
        <w:tc>
          <w:tcPr>
            <w:tcW w:w="1272" w:type="dxa"/>
            <w:tcBorders>
              <w:top w:val="nil"/>
              <w:left w:val="nil"/>
              <w:bottom w:val="single" w:sz="4" w:space="0" w:color="auto"/>
              <w:right w:val="single" w:sz="4" w:space="0" w:color="auto"/>
            </w:tcBorders>
            <w:shd w:val="clear" w:color="auto" w:fill="auto"/>
            <w:vAlign w:val="center"/>
          </w:tcPr>
          <w:p w:rsidR="005407E6" w:rsidRPr="006A2E6F" w:rsidRDefault="005407E6" w:rsidP="00252906">
            <w:pPr>
              <w:jc w:val="center"/>
              <w:rPr>
                <w:rFonts w:ascii="Sylfaen" w:hAnsi="Sylfaen"/>
                <w:sz w:val="18"/>
              </w:rPr>
            </w:pPr>
          </w:p>
        </w:tc>
      </w:tr>
      <w:tr w:rsidR="005407E6" w:rsidRPr="006A2E6F" w:rsidTr="006A55D8">
        <w:trPr>
          <w:trHeight w:val="274"/>
        </w:trPr>
        <w:tc>
          <w:tcPr>
            <w:tcW w:w="1112" w:type="dxa"/>
            <w:tcBorders>
              <w:top w:val="nil"/>
              <w:left w:val="single" w:sz="4" w:space="0" w:color="auto"/>
              <w:bottom w:val="single" w:sz="4" w:space="0" w:color="auto"/>
              <w:right w:val="single" w:sz="4" w:space="0" w:color="auto"/>
            </w:tcBorders>
          </w:tcPr>
          <w:p w:rsidR="005407E6" w:rsidRPr="006A2E6F" w:rsidRDefault="005407E6" w:rsidP="006A55D8">
            <w:pPr>
              <w:pStyle w:val="a3"/>
              <w:numPr>
                <w:ilvl w:val="0"/>
                <w:numId w:val="35"/>
              </w:numPr>
              <w:spacing w:after="160" w:line="259" w:lineRule="auto"/>
              <w:jc w:val="center"/>
              <w:rPr>
                <w:rFonts w:ascii="Sylfaen" w:eastAsia="Calibri" w:hAnsi="Sylfaen"/>
                <w:sz w:val="18"/>
                <w:szCs w:val="18"/>
              </w:rPr>
            </w:pPr>
          </w:p>
        </w:tc>
        <w:tc>
          <w:tcPr>
            <w:tcW w:w="1431" w:type="dxa"/>
            <w:tcBorders>
              <w:top w:val="nil"/>
              <w:left w:val="single" w:sz="4" w:space="0" w:color="auto"/>
              <w:bottom w:val="single" w:sz="4" w:space="0" w:color="auto"/>
              <w:right w:val="single" w:sz="4" w:space="0" w:color="auto"/>
            </w:tcBorders>
            <w:vAlign w:val="center"/>
          </w:tcPr>
          <w:p w:rsidR="005407E6" w:rsidRPr="006A2E6F" w:rsidRDefault="005407E6" w:rsidP="00252906">
            <w:pPr>
              <w:jc w:val="center"/>
              <w:rPr>
                <w:sz w:val="18"/>
                <w:szCs w:val="18"/>
              </w:rPr>
            </w:pPr>
            <w:r w:rsidRPr="006A2E6F">
              <w:rPr>
                <w:sz w:val="18"/>
                <w:szCs w:val="18"/>
              </w:rPr>
              <w:t>3422100090</w:t>
            </w:r>
          </w:p>
        </w:tc>
        <w:tc>
          <w:tcPr>
            <w:tcW w:w="2225" w:type="dxa"/>
            <w:tcBorders>
              <w:top w:val="nil"/>
              <w:left w:val="single" w:sz="4" w:space="0" w:color="auto"/>
              <w:bottom w:val="single" w:sz="4" w:space="0" w:color="auto"/>
              <w:right w:val="single" w:sz="4" w:space="0" w:color="auto"/>
            </w:tcBorders>
            <w:vAlign w:val="center"/>
          </w:tcPr>
          <w:p w:rsidR="005407E6" w:rsidRPr="006A2E6F" w:rsidRDefault="005407E6" w:rsidP="00252906">
            <w:pPr>
              <w:rPr>
                <w:sz w:val="18"/>
                <w:szCs w:val="18"/>
              </w:rPr>
            </w:pPr>
            <w:r w:rsidRPr="006A2E6F">
              <w:rPr>
                <w:sz w:val="18"/>
                <w:szCs w:val="18"/>
              </w:rPr>
              <w:t>ВЫКЛЮЧАТЕЛЬ АВТОМАТИЧЕСКИЙ</w:t>
            </w:r>
          </w:p>
        </w:tc>
        <w:tc>
          <w:tcPr>
            <w:tcW w:w="954" w:type="dxa"/>
            <w:tcBorders>
              <w:top w:val="nil"/>
              <w:left w:val="single" w:sz="4" w:space="0" w:color="auto"/>
              <w:bottom w:val="single" w:sz="4" w:space="0" w:color="auto"/>
              <w:right w:val="single" w:sz="4" w:space="0" w:color="auto"/>
            </w:tcBorders>
            <w:vAlign w:val="center"/>
          </w:tcPr>
          <w:p w:rsidR="005407E6" w:rsidRPr="006A2E6F" w:rsidRDefault="005407E6" w:rsidP="00252906">
            <w:pPr>
              <w:rPr>
                <w:sz w:val="18"/>
                <w:szCs w:val="18"/>
              </w:rPr>
            </w:pPr>
            <w:r w:rsidRPr="006A2E6F">
              <w:rPr>
                <w:sz w:val="18"/>
                <w:szCs w:val="18"/>
              </w:rPr>
              <w:t>АЕ-2053М</w:t>
            </w:r>
          </w:p>
        </w:tc>
        <w:tc>
          <w:tcPr>
            <w:tcW w:w="953" w:type="dxa"/>
            <w:tcBorders>
              <w:top w:val="nil"/>
              <w:left w:val="single" w:sz="4" w:space="0" w:color="auto"/>
              <w:bottom w:val="single" w:sz="4" w:space="0" w:color="auto"/>
              <w:right w:val="single" w:sz="4" w:space="0" w:color="auto"/>
            </w:tcBorders>
            <w:vAlign w:val="center"/>
          </w:tcPr>
          <w:p w:rsidR="005407E6" w:rsidRPr="006A2E6F" w:rsidRDefault="005407E6" w:rsidP="00252906">
            <w:pPr>
              <w:rPr>
                <w:sz w:val="18"/>
                <w:szCs w:val="18"/>
              </w:rPr>
            </w:pPr>
            <w:r w:rsidRPr="006A2E6F">
              <w:rPr>
                <w:sz w:val="18"/>
                <w:szCs w:val="18"/>
              </w:rPr>
              <w:t>100А</w:t>
            </w:r>
          </w:p>
        </w:tc>
        <w:tc>
          <w:tcPr>
            <w:tcW w:w="636" w:type="dxa"/>
            <w:tcBorders>
              <w:top w:val="nil"/>
              <w:left w:val="single" w:sz="4" w:space="0" w:color="auto"/>
              <w:bottom w:val="single" w:sz="4" w:space="0" w:color="auto"/>
              <w:right w:val="single" w:sz="4" w:space="0" w:color="auto"/>
            </w:tcBorders>
            <w:vAlign w:val="center"/>
          </w:tcPr>
          <w:p w:rsidR="005407E6" w:rsidRPr="006A2E6F" w:rsidRDefault="005407E6" w:rsidP="00252906">
            <w:pPr>
              <w:jc w:val="center"/>
              <w:rPr>
                <w:sz w:val="18"/>
                <w:szCs w:val="18"/>
              </w:rPr>
            </w:pPr>
            <w:r w:rsidRPr="006A2E6F">
              <w:rPr>
                <w:sz w:val="18"/>
                <w:szCs w:val="18"/>
              </w:rPr>
              <w:t xml:space="preserve"> ШТ </w:t>
            </w:r>
          </w:p>
        </w:tc>
        <w:tc>
          <w:tcPr>
            <w:tcW w:w="795" w:type="dxa"/>
            <w:tcBorders>
              <w:top w:val="nil"/>
              <w:left w:val="single" w:sz="4" w:space="0" w:color="auto"/>
              <w:bottom w:val="single" w:sz="4" w:space="0" w:color="auto"/>
              <w:right w:val="single" w:sz="4" w:space="0" w:color="auto"/>
            </w:tcBorders>
            <w:shd w:val="clear" w:color="auto" w:fill="auto"/>
            <w:vAlign w:val="center"/>
          </w:tcPr>
          <w:p w:rsidR="005407E6" w:rsidRPr="006A2E6F" w:rsidRDefault="005407E6" w:rsidP="00252906">
            <w:pPr>
              <w:jc w:val="center"/>
              <w:rPr>
                <w:sz w:val="18"/>
                <w:szCs w:val="18"/>
              </w:rPr>
            </w:pPr>
            <w:r w:rsidRPr="006A2E6F">
              <w:rPr>
                <w:sz w:val="18"/>
                <w:szCs w:val="18"/>
              </w:rPr>
              <w:t xml:space="preserve">5 </w:t>
            </w:r>
          </w:p>
        </w:tc>
        <w:tc>
          <w:tcPr>
            <w:tcW w:w="1112" w:type="dxa"/>
            <w:tcBorders>
              <w:top w:val="nil"/>
              <w:left w:val="nil"/>
              <w:bottom w:val="single" w:sz="4" w:space="0" w:color="auto"/>
              <w:right w:val="single" w:sz="4" w:space="0" w:color="auto"/>
            </w:tcBorders>
            <w:shd w:val="clear" w:color="auto" w:fill="auto"/>
            <w:vAlign w:val="center"/>
          </w:tcPr>
          <w:p w:rsidR="005407E6" w:rsidRPr="006A2E6F" w:rsidRDefault="005407E6" w:rsidP="00252906">
            <w:pPr>
              <w:jc w:val="center"/>
              <w:rPr>
                <w:rFonts w:ascii="Sylfaen" w:hAnsi="Sylfaen" w:cs="Calibri"/>
                <w:sz w:val="18"/>
                <w:szCs w:val="20"/>
              </w:rPr>
            </w:pPr>
          </w:p>
        </w:tc>
        <w:tc>
          <w:tcPr>
            <w:tcW w:w="1272" w:type="dxa"/>
            <w:tcBorders>
              <w:top w:val="nil"/>
              <w:left w:val="nil"/>
              <w:bottom w:val="single" w:sz="4" w:space="0" w:color="auto"/>
              <w:right w:val="single" w:sz="4" w:space="0" w:color="auto"/>
            </w:tcBorders>
            <w:shd w:val="clear" w:color="auto" w:fill="auto"/>
            <w:vAlign w:val="center"/>
          </w:tcPr>
          <w:p w:rsidR="005407E6" w:rsidRPr="006A2E6F" w:rsidRDefault="005407E6" w:rsidP="00252906">
            <w:pPr>
              <w:jc w:val="center"/>
              <w:rPr>
                <w:rFonts w:ascii="Sylfaen" w:hAnsi="Sylfaen"/>
                <w:sz w:val="18"/>
              </w:rPr>
            </w:pPr>
          </w:p>
        </w:tc>
      </w:tr>
      <w:tr w:rsidR="005407E6" w:rsidRPr="006A2E6F" w:rsidTr="006A55D8">
        <w:trPr>
          <w:trHeight w:val="274"/>
        </w:trPr>
        <w:tc>
          <w:tcPr>
            <w:tcW w:w="1112" w:type="dxa"/>
            <w:tcBorders>
              <w:top w:val="nil"/>
              <w:left w:val="single" w:sz="4" w:space="0" w:color="auto"/>
              <w:bottom w:val="single" w:sz="4" w:space="0" w:color="auto"/>
              <w:right w:val="single" w:sz="4" w:space="0" w:color="auto"/>
            </w:tcBorders>
          </w:tcPr>
          <w:p w:rsidR="005407E6" w:rsidRPr="006A2E6F" w:rsidRDefault="005407E6" w:rsidP="006A55D8">
            <w:pPr>
              <w:pStyle w:val="a3"/>
              <w:numPr>
                <w:ilvl w:val="0"/>
                <w:numId w:val="35"/>
              </w:numPr>
              <w:spacing w:after="160" w:line="259" w:lineRule="auto"/>
              <w:jc w:val="center"/>
              <w:rPr>
                <w:rFonts w:ascii="Sylfaen" w:eastAsia="Calibri" w:hAnsi="Sylfaen"/>
                <w:sz w:val="18"/>
                <w:szCs w:val="18"/>
              </w:rPr>
            </w:pPr>
          </w:p>
        </w:tc>
        <w:tc>
          <w:tcPr>
            <w:tcW w:w="1431" w:type="dxa"/>
            <w:tcBorders>
              <w:top w:val="nil"/>
              <w:left w:val="single" w:sz="4" w:space="0" w:color="auto"/>
              <w:bottom w:val="single" w:sz="4" w:space="0" w:color="auto"/>
              <w:right w:val="single" w:sz="4" w:space="0" w:color="auto"/>
            </w:tcBorders>
            <w:vAlign w:val="center"/>
          </w:tcPr>
          <w:p w:rsidR="005407E6" w:rsidRPr="006A2E6F" w:rsidRDefault="005407E6" w:rsidP="00252906">
            <w:pPr>
              <w:jc w:val="center"/>
              <w:rPr>
                <w:sz w:val="18"/>
                <w:szCs w:val="18"/>
              </w:rPr>
            </w:pPr>
            <w:r w:rsidRPr="006A2E6F">
              <w:rPr>
                <w:sz w:val="18"/>
                <w:szCs w:val="18"/>
              </w:rPr>
              <w:t>3422400032</w:t>
            </w:r>
          </w:p>
        </w:tc>
        <w:tc>
          <w:tcPr>
            <w:tcW w:w="2225" w:type="dxa"/>
            <w:tcBorders>
              <w:top w:val="nil"/>
              <w:left w:val="single" w:sz="4" w:space="0" w:color="auto"/>
              <w:bottom w:val="single" w:sz="4" w:space="0" w:color="auto"/>
              <w:right w:val="single" w:sz="4" w:space="0" w:color="auto"/>
            </w:tcBorders>
            <w:vAlign w:val="center"/>
          </w:tcPr>
          <w:p w:rsidR="005407E6" w:rsidRPr="006A2E6F" w:rsidRDefault="005407E6" w:rsidP="00252906">
            <w:pPr>
              <w:rPr>
                <w:sz w:val="18"/>
                <w:szCs w:val="18"/>
              </w:rPr>
            </w:pPr>
            <w:r w:rsidRPr="006A2E6F">
              <w:rPr>
                <w:sz w:val="18"/>
                <w:szCs w:val="18"/>
              </w:rPr>
              <w:t>ВЫКЛЮЧАТЕЛЬ АВТОМАТИЧЕСКИЙ</w:t>
            </w:r>
          </w:p>
        </w:tc>
        <w:tc>
          <w:tcPr>
            <w:tcW w:w="954" w:type="dxa"/>
            <w:tcBorders>
              <w:top w:val="nil"/>
              <w:left w:val="single" w:sz="4" w:space="0" w:color="auto"/>
              <w:bottom w:val="single" w:sz="4" w:space="0" w:color="auto"/>
              <w:right w:val="single" w:sz="4" w:space="0" w:color="auto"/>
            </w:tcBorders>
            <w:vAlign w:val="center"/>
          </w:tcPr>
          <w:p w:rsidR="005407E6" w:rsidRPr="006A2E6F" w:rsidRDefault="005407E6" w:rsidP="00252906">
            <w:pPr>
              <w:rPr>
                <w:sz w:val="18"/>
                <w:szCs w:val="18"/>
              </w:rPr>
            </w:pPr>
            <w:r w:rsidRPr="006A2E6F">
              <w:rPr>
                <w:sz w:val="18"/>
                <w:szCs w:val="18"/>
              </w:rPr>
              <w:t>ВА51-35М2-340010 УХЛ3</w:t>
            </w:r>
          </w:p>
        </w:tc>
        <w:tc>
          <w:tcPr>
            <w:tcW w:w="953" w:type="dxa"/>
            <w:tcBorders>
              <w:top w:val="nil"/>
              <w:left w:val="single" w:sz="4" w:space="0" w:color="auto"/>
              <w:bottom w:val="single" w:sz="4" w:space="0" w:color="auto"/>
              <w:right w:val="single" w:sz="4" w:space="0" w:color="auto"/>
            </w:tcBorders>
            <w:vAlign w:val="center"/>
          </w:tcPr>
          <w:p w:rsidR="005407E6" w:rsidRPr="006A2E6F" w:rsidRDefault="005407E6" w:rsidP="00252906">
            <w:pPr>
              <w:rPr>
                <w:sz w:val="18"/>
                <w:szCs w:val="18"/>
              </w:rPr>
            </w:pPr>
            <w:r w:rsidRPr="006A2E6F">
              <w:rPr>
                <w:sz w:val="18"/>
                <w:szCs w:val="18"/>
              </w:rPr>
              <w:t>160А</w:t>
            </w:r>
          </w:p>
        </w:tc>
        <w:tc>
          <w:tcPr>
            <w:tcW w:w="636" w:type="dxa"/>
            <w:tcBorders>
              <w:top w:val="nil"/>
              <w:left w:val="single" w:sz="4" w:space="0" w:color="auto"/>
              <w:bottom w:val="single" w:sz="4" w:space="0" w:color="auto"/>
              <w:right w:val="single" w:sz="4" w:space="0" w:color="auto"/>
            </w:tcBorders>
            <w:vAlign w:val="center"/>
          </w:tcPr>
          <w:p w:rsidR="005407E6" w:rsidRPr="006A2E6F" w:rsidRDefault="005407E6" w:rsidP="00252906">
            <w:pPr>
              <w:jc w:val="center"/>
              <w:rPr>
                <w:sz w:val="18"/>
                <w:szCs w:val="18"/>
              </w:rPr>
            </w:pPr>
            <w:r w:rsidRPr="006A2E6F">
              <w:rPr>
                <w:sz w:val="18"/>
                <w:szCs w:val="18"/>
              </w:rPr>
              <w:t xml:space="preserve"> ШТ </w:t>
            </w:r>
          </w:p>
        </w:tc>
        <w:tc>
          <w:tcPr>
            <w:tcW w:w="795" w:type="dxa"/>
            <w:tcBorders>
              <w:top w:val="nil"/>
              <w:left w:val="single" w:sz="4" w:space="0" w:color="auto"/>
              <w:bottom w:val="single" w:sz="4" w:space="0" w:color="auto"/>
              <w:right w:val="single" w:sz="4" w:space="0" w:color="auto"/>
            </w:tcBorders>
            <w:shd w:val="clear" w:color="auto" w:fill="auto"/>
            <w:vAlign w:val="center"/>
          </w:tcPr>
          <w:p w:rsidR="005407E6" w:rsidRPr="006A2E6F" w:rsidRDefault="005407E6" w:rsidP="00252906">
            <w:pPr>
              <w:jc w:val="center"/>
              <w:rPr>
                <w:sz w:val="18"/>
                <w:szCs w:val="18"/>
              </w:rPr>
            </w:pPr>
            <w:r w:rsidRPr="006A2E6F">
              <w:rPr>
                <w:sz w:val="18"/>
                <w:szCs w:val="18"/>
              </w:rPr>
              <w:t xml:space="preserve">5 </w:t>
            </w:r>
          </w:p>
        </w:tc>
        <w:tc>
          <w:tcPr>
            <w:tcW w:w="1112" w:type="dxa"/>
            <w:tcBorders>
              <w:top w:val="nil"/>
              <w:left w:val="nil"/>
              <w:bottom w:val="single" w:sz="4" w:space="0" w:color="auto"/>
              <w:right w:val="single" w:sz="4" w:space="0" w:color="auto"/>
            </w:tcBorders>
            <w:shd w:val="clear" w:color="auto" w:fill="auto"/>
            <w:vAlign w:val="center"/>
          </w:tcPr>
          <w:p w:rsidR="005407E6" w:rsidRPr="006A2E6F" w:rsidRDefault="005407E6" w:rsidP="00252906">
            <w:pPr>
              <w:jc w:val="center"/>
              <w:rPr>
                <w:rFonts w:ascii="Sylfaen" w:hAnsi="Sylfaen" w:cs="Calibri"/>
                <w:sz w:val="18"/>
                <w:szCs w:val="20"/>
              </w:rPr>
            </w:pPr>
          </w:p>
        </w:tc>
        <w:tc>
          <w:tcPr>
            <w:tcW w:w="1272" w:type="dxa"/>
            <w:tcBorders>
              <w:top w:val="nil"/>
              <w:left w:val="nil"/>
              <w:bottom w:val="single" w:sz="4" w:space="0" w:color="auto"/>
              <w:right w:val="single" w:sz="4" w:space="0" w:color="auto"/>
            </w:tcBorders>
            <w:shd w:val="clear" w:color="auto" w:fill="auto"/>
            <w:vAlign w:val="center"/>
          </w:tcPr>
          <w:p w:rsidR="005407E6" w:rsidRPr="006A2E6F" w:rsidRDefault="005407E6" w:rsidP="00252906">
            <w:pPr>
              <w:jc w:val="center"/>
              <w:rPr>
                <w:rFonts w:ascii="Sylfaen" w:hAnsi="Sylfaen"/>
                <w:sz w:val="18"/>
              </w:rPr>
            </w:pPr>
          </w:p>
        </w:tc>
      </w:tr>
      <w:tr w:rsidR="005407E6" w:rsidRPr="006A2E6F" w:rsidTr="006A55D8">
        <w:trPr>
          <w:trHeight w:val="274"/>
        </w:trPr>
        <w:tc>
          <w:tcPr>
            <w:tcW w:w="1112" w:type="dxa"/>
            <w:tcBorders>
              <w:top w:val="nil"/>
              <w:left w:val="single" w:sz="4" w:space="0" w:color="auto"/>
              <w:bottom w:val="single" w:sz="4" w:space="0" w:color="auto"/>
              <w:right w:val="single" w:sz="4" w:space="0" w:color="auto"/>
            </w:tcBorders>
          </w:tcPr>
          <w:p w:rsidR="005407E6" w:rsidRPr="006A2E6F" w:rsidRDefault="005407E6" w:rsidP="006A55D8">
            <w:pPr>
              <w:pStyle w:val="a3"/>
              <w:numPr>
                <w:ilvl w:val="0"/>
                <w:numId w:val="35"/>
              </w:numPr>
              <w:spacing w:after="160" w:line="259" w:lineRule="auto"/>
              <w:jc w:val="center"/>
              <w:rPr>
                <w:rFonts w:ascii="Sylfaen" w:eastAsia="Calibri" w:hAnsi="Sylfaen"/>
                <w:sz w:val="18"/>
                <w:szCs w:val="18"/>
              </w:rPr>
            </w:pPr>
          </w:p>
        </w:tc>
        <w:tc>
          <w:tcPr>
            <w:tcW w:w="1431" w:type="dxa"/>
            <w:tcBorders>
              <w:top w:val="nil"/>
              <w:left w:val="single" w:sz="4" w:space="0" w:color="auto"/>
              <w:bottom w:val="single" w:sz="4" w:space="0" w:color="auto"/>
              <w:right w:val="single" w:sz="4" w:space="0" w:color="auto"/>
            </w:tcBorders>
            <w:vAlign w:val="center"/>
          </w:tcPr>
          <w:p w:rsidR="005407E6" w:rsidRPr="006A2E6F" w:rsidRDefault="005407E6" w:rsidP="00252906">
            <w:pPr>
              <w:jc w:val="center"/>
              <w:rPr>
                <w:sz w:val="18"/>
                <w:szCs w:val="18"/>
              </w:rPr>
            </w:pPr>
            <w:r w:rsidRPr="006A2E6F">
              <w:rPr>
                <w:sz w:val="18"/>
                <w:szCs w:val="18"/>
              </w:rPr>
              <w:t>3422400033</w:t>
            </w:r>
          </w:p>
        </w:tc>
        <w:tc>
          <w:tcPr>
            <w:tcW w:w="2225" w:type="dxa"/>
            <w:tcBorders>
              <w:top w:val="nil"/>
              <w:left w:val="single" w:sz="4" w:space="0" w:color="auto"/>
              <w:bottom w:val="single" w:sz="4" w:space="0" w:color="auto"/>
              <w:right w:val="single" w:sz="4" w:space="0" w:color="auto"/>
            </w:tcBorders>
            <w:vAlign w:val="center"/>
          </w:tcPr>
          <w:p w:rsidR="005407E6" w:rsidRPr="006A2E6F" w:rsidRDefault="005407E6" w:rsidP="00252906">
            <w:pPr>
              <w:rPr>
                <w:sz w:val="18"/>
                <w:szCs w:val="18"/>
              </w:rPr>
            </w:pPr>
            <w:r w:rsidRPr="006A2E6F">
              <w:rPr>
                <w:sz w:val="18"/>
                <w:szCs w:val="18"/>
              </w:rPr>
              <w:t>ВЫКЛЮЧАТЕЛЬ АВТОМАТИЧЕСКИЙ</w:t>
            </w:r>
          </w:p>
        </w:tc>
        <w:tc>
          <w:tcPr>
            <w:tcW w:w="954" w:type="dxa"/>
            <w:tcBorders>
              <w:top w:val="nil"/>
              <w:left w:val="single" w:sz="4" w:space="0" w:color="auto"/>
              <w:bottom w:val="single" w:sz="4" w:space="0" w:color="auto"/>
              <w:right w:val="single" w:sz="4" w:space="0" w:color="auto"/>
            </w:tcBorders>
            <w:vAlign w:val="center"/>
          </w:tcPr>
          <w:p w:rsidR="005407E6" w:rsidRPr="006A2E6F" w:rsidRDefault="005407E6" w:rsidP="00252906">
            <w:pPr>
              <w:rPr>
                <w:sz w:val="18"/>
                <w:szCs w:val="18"/>
              </w:rPr>
            </w:pPr>
            <w:r w:rsidRPr="006A2E6F">
              <w:rPr>
                <w:sz w:val="18"/>
                <w:szCs w:val="18"/>
              </w:rPr>
              <w:t>ВА51-35М2-340010 УХЛ3</w:t>
            </w:r>
          </w:p>
        </w:tc>
        <w:tc>
          <w:tcPr>
            <w:tcW w:w="953" w:type="dxa"/>
            <w:tcBorders>
              <w:top w:val="nil"/>
              <w:left w:val="single" w:sz="4" w:space="0" w:color="auto"/>
              <w:bottom w:val="single" w:sz="4" w:space="0" w:color="auto"/>
              <w:right w:val="single" w:sz="4" w:space="0" w:color="auto"/>
            </w:tcBorders>
            <w:vAlign w:val="center"/>
          </w:tcPr>
          <w:p w:rsidR="005407E6" w:rsidRPr="006A2E6F" w:rsidRDefault="005407E6" w:rsidP="00252906">
            <w:pPr>
              <w:rPr>
                <w:sz w:val="18"/>
                <w:szCs w:val="18"/>
              </w:rPr>
            </w:pPr>
            <w:r w:rsidRPr="006A2E6F">
              <w:rPr>
                <w:sz w:val="18"/>
                <w:szCs w:val="18"/>
              </w:rPr>
              <w:t>250А</w:t>
            </w:r>
          </w:p>
        </w:tc>
        <w:tc>
          <w:tcPr>
            <w:tcW w:w="636" w:type="dxa"/>
            <w:tcBorders>
              <w:top w:val="nil"/>
              <w:left w:val="single" w:sz="4" w:space="0" w:color="auto"/>
              <w:bottom w:val="single" w:sz="4" w:space="0" w:color="auto"/>
              <w:right w:val="single" w:sz="4" w:space="0" w:color="auto"/>
            </w:tcBorders>
            <w:vAlign w:val="center"/>
          </w:tcPr>
          <w:p w:rsidR="005407E6" w:rsidRPr="006A2E6F" w:rsidRDefault="005407E6" w:rsidP="00252906">
            <w:pPr>
              <w:jc w:val="center"/>
              <w:rPr>
                <w:sz w:val="18"/>
                <w:szCs w:val="18"/>
              </w:rPr>
            </w:pPr>
            <w:r w:rsidRPr="006A2E6F">
              <w:rPr>
                <w:sz w:val="18"/>
                <w:szCs w:val="18"/>
              </w:rPr>
              <w:t xml:space="preserve"> ШТ </w:t>
            </w:r>
          </w:p>
        </w:tc>
        <w:tc>
          <w:tcPr>
            <w:tcW w:w="795" w:type="dxa"/>
            <w:tcBorders>
              <w:top w:val="nil"/>
              <w:left w:val="single" w:sz="4" w:space="0" w:color="auto"/>
              <w:bottom w:val="single" w:sz="4" w:space="0" w:color="auto"/>
              <w:right w:val="single" w:sz="4" w:space="0" w:color="auto"/>
            </w:tcBorders>
            <w:shd w:val="clear" w:color="auto" w:fill="auto"/>
            <w:vAlign w:val="center"/>
          </w:tcPr>
          <w:p w:rsidR="005407E6" w:rsidRPr="006A2E6F" w:rsidRDefault="005407E6" w:rsidP="00252906">
            <w:pPr>
              <w:jc w:val="center"/>
              <w:rPr>
                <w:sz w:val="18"/>
                <w:szCs w:val="18"/>
              </w:rPr>
            </w:pPr>
            <w:r w:rsidRPr="006A2E6F">
              <w:rPr>
                <w:sz w:val="18"/>
                <w:szCs w:val="18"/>
              </w:rPr>
              <w:t xml:space="preserve">5 </w:t>
            </w:r>
          </w:p>
        </w:tc>
        <w:tc>
          <w:tcPr>
            <w:tcW w:w="1112" w:type="dxa"/>
            <w:tcBorders>
              <w:top w:val="nil"/>
              <w:left w:val="nil"/>
              <w:bottom w:val="single" w:sz="4" w:space="0" w:color="auto"/>
              <w:right w:val="single" w:sz="4" w:space="0" w:color="auto"/>
            </w:tcBorders>
            <w:shd w:val="clear" w:color="auto" w:fill="auto"/>
            <w:vAlign w:val="center"/>
          </w:tcPr>
          <w:p w:rsidR="005407E6" w:rsidRPr="006A2E6F" w:rsidRDefault="005407E6" w:rsidP="00252906">
            <w:pPr>
              <w:jc w:val="center"/>
              <w:rPr>
                <w:rFonts w:ascii="Sylfaen" w:hAnsi="Sylfaen" w:cs="Calibri"/>
                <w:sz w:val="18"/>
                <w:szCs w:val="20"/>
              </w:rPr>
            </w:pPr>
          </w:p>
        </w:tc>
        <w:tc>
          <w:tcPr>
            <w:tcW w:w="1272" w:type="dxa"/>
            <w:tcBorders>
              <w:top w:val="nil"/>
              <w:left w:val="nil"/>
              <w:bottom w:val="single" w:sz="4" w:space="0" w:color="auto"/>
              <w:right w:val="single" w:sz="4" w:space="0" w:color="auto"/>
            </w:tcBorders>
            <w:shd w:val="clear" w:color="auto" w:fill="auto"/>
            <w:vAlign w:val="center"/>
          </w:tcPr>
          <w:p w:rsidR="005407E6" w:rsidRPr="006A2E6F" w:rsidRDefault="005407E6" w:rsidP="00252906">
            <w:pPr>
              <w:jc w:val="center"/>
              <w:rPr>
                <w:rFonts w:ascii="Sylfaen" w:hAnsi="Sylfaen"/>
                <w:sz w:val="18"/>
              </w:rPr>
            </w:pPr>
          </w:p>
        </w:tc>
      </w:tr>
      <w:tr w:rsidR="005407E6" w:rsidRPr="006A2E6F" w:rsidTr="006A55D8">
        <w:trPr>
          <w:trHeight w:val="1149"/>
        </w:trPr>
        <w:tc>
          <w:tcPr>
            <w:tcW w:w="1112" w:type="dxa"/>
            <w:tcBorders>
              <w:top w:val="nil"/>
              <w:left w:val="single" w:sz="4" w:space="0" w:color="auto"/>
              <w:bottom w:val="single" w:sz="4" w:space="0" w:color="auto"/>
              <w:right w:val="single" w:sz="4" w:space="0" w:color="auto"/>
            </w:tcBorders>
          </w:tcPr>
          <w:p w:rsidR="005407E6" w:rsidRPr="006A2E6F" w:rsidRDefault="005407E6" w:rsidP="006A55D8">
            <w:pPr>
              <w:pStyle w:val="a3"/>
              <w:numPr>
                <w:ilvl w:val="0"/>
                <w:numId w:val="35"/>
              </w:numPr>
              <w:spacing w:after="160" w:line="259" w:lineRule="auto"/>
              <w:jc w:val="center"/>
              <w:rPr>
                <w:rFonts w:ascii="Sylfaen" w:eastAsia="Calibri" w:hAnsi="Sylfaen"/>
                <w:sz w:val="18"/>
                <w:szCs w:val="18"/>
              </w:rPr>
            </w:pPr>
          </w:p>
        </w:tc>
        <w:tc>
          <w:tcPr>
            <w:tcW w:w="1431" w:type="dxa"/>
            <w:tcBorders>
              <w:top w:val="nil"/>
              <w:left w:val="single" w:sz="4" w:space="0" w:color="auto"/>
              <w:bottom w:val="single" w:sz="4" w:space="0" w:color="auto"/>
              <w:right w:val="single" w:sz="4" w:space="0" w:color="auto"/>
            </w:tcBorders>
            <w:vAlign w:val="center"/>
          </w:tcPr>
          <w:p w:rsidR="005407E6" w:rsidRPr="006A2E6F" w:rsidRDefault="005407E6" w:rsidP="00252906">
            <w:pPr>
              <w:jc w:val="center"/>
              <w:rPr>
                <w:sz w:val="18"/>
                <w:szCs w:val="18"/>
              </w:rPr>
            </w:pPr>
            <w:r w:rsidRPr="006A2E6F">
              <w:rPr>
                <w:sz w:val="18"/>
                <w:szCs w:val="18"/>
              </w:rPr>
              <w:t>3428300082</w:t>
            </w:r>
          </w:p>
        </w:tc>
        <w:tc>
          <w:tcPr>
            <w:tcW w:w="2225" w:type="dxa"/>
            <w:tcBorders>
              <w:top w:val="nil"/>
              <w:left w:val="single" w:sz="4" w:space="0" w:color="auto"/>
              <w:bottom w:val="single" w:sz="4" w:space="0" w:color="auto"/>
              <w:right w:val="single" w:sz="4" w:space="0" w:color="auto"/>
            </w:tcBorders>
            <w:vAlign w:val="center"/>
          </w:tcPr>
          <w:p w:rsidR="005407E6" w:rsidRPr="006A2E6F" w:rsidRDefault="005407E6" w:rsidP="00252906">
            <w:pPr>
              <w:rPr>
                <w:sz w:val="18"/>
                <w:szCs w:val="18"/>
              </w:rPr>
            </w:pPr>
            <w:r w:rsidRPr="006A2E6F">
              <w:rPr>
                <w:sz w:val="18"/>
                <w:szCs w:val="18"/>
              </w:rPr>
              <w:t>РУБИЛЬНИК-ВЫКЛЮЧАТЕЛЬ</w:t>
            </w:r>
          </w:p>
        </w:tc>
        <w:tc>
          <w:tcPr>
            <w:tcW w:w="954" w:type="dxa"/>
            <w:tcBorders>
              <w:top w:val="nil"/>
              <w:left w:val="single" w:sz="4" w:space="0" w:color="auto"/>
              <w:bottom w:val="single" w:sz="4" w:space="0" w:color="auto"/>
              <w:right w:val="single" w:sz="4" w:space="0" w:color="auto"/>
            </w:tcBorders>
            <w:vAlign w:val="center"/>
          </w:tcPr>
          <w:p w:rsidR="005407E6" w:rsidRPr="006A2E6F" w:rsidRDefault="005407E6" w:rsidP="00252906">
            <w:pPr>
              <w:rPr>
                <w:sz w:val="18"/>
                <w:szCs w:val="18"/>
              </w:rPr>
            </w:pPr>
            <w:r w:rsidRPr="006A2E6F">
              <w:rPr>
                <w:sz w:val="18"/>
                <w:szCs w:val="18"/>
              </w:rPr>
              <w:t>ВР32-37А-31220</w:t>
            </w:r>
          </w:p>
        </w:tc>
        <w:tc>
          <w:tcPr>
            <w:tcW w:w="953" w:type="dxa"/>
            <w:tcBorders>
              <w:top w:val="nil"/>
              <w:left w:val="single" w:sz="4" w:space="0" w:color="auto"/>
              <w:bottom w:val="single" w:sz="4" w:space="0" w:color="auto"/>
              <w:right w:val="single" w:sz="4" w:space="0" w:color="auto"/>
            </w:tcBorders>
            <w:vAlign w:val="center"/>
          </w:tcPr>
          <w:p w:rsidR="005407E6" w:rsidRPr="006A2E6F" w:rsidRDefault="005407E6" w:rsidP="00252906">
            <w:pPr>
              <w:rPr>
                <w:sz w:val="18"/>
                <w:szCs w:val="18"/>
              </w:rPr>
            </w:pPr>
            <w:r w:rsidRPr="006A2E6F">
              <w:rPr>
                <w:sz w:val="18"/>
                <w:szCs w:val="18"/>
              </w:rPr>
              <w:t>400А</w:t>
            </w:r>
          </w:p>
        </w:tc>
        <w:tc>
          <w:tcPr>
            <w:tcW w:w="636" w:type="dxa"/>
            <w:tcBorders>
              <w:top w:val="nil"/>
              <w:left w:val="single" w:sz="4" w:space="0" w:color="auto"/>
              <w:bottom w:val="single" w:sz="4" w:space="0" w:color="auto"/>
              <w:right w:val="single" w:sz="4" w:space="0" w:color="auto"/>
            </w:tcBorders>
            <w:vAlign w:val="center"/>
          </w:tcPr>
          <w:p w:rsidR="005407E6" w:rsidRPr="006A2E6F" w:rsidRDefault="005407E6" w:rsidP="00252906">
            <w:pPr>
              <w:jc w:val="center"/>
              <w:rPr>
                <w:sz w:val="18"/>
                <w:szCs w:val="18"/>
              </w:rPr>
            </w:pPr>
            <w:r w:rsidRPr="006A2E6F">
              <w:rPr>
                <w:sz w:val="18"/>
                <w:szCs w:val="18"/>
              </w:rPr>
              <w:t xml:space="preserve"> ШТ </w:t>
            </w:r>
          </w:p>
        </w:tc>
        <w:tc>
          <w:tcPr>
            <w:tcW w:w="795" w:type="dxa"/>
            <w:tcBorders>
              <w:top w:val="nil"/>
              <w:left w:val="single" w:sz="4" w:space="0" w:color="auto"/>
              <w:bottom w:val="single" w:sz="4" w:space="0" w:color="auto"/>
              <w:right w:val="single" w:sz="4" w:space="0" w:color="auto"/>
            </w:tcBorders>
            <w:shd w:val="clear" w:color="auto" w:fill="auto"/>
            <w:vAlign w:val="center"/>
          </w:tcPr>
          <w:p w:rsidR="005407E6" w:rsidRPr="006A2E6F" w:rsidRDefault="005407E6" w:rsidP="00252906">
            <w:pPr>
              <w:jc w:val="center"/>
              <w:rPr>
                <w:sz w:val="18"/>
                <w:szCs w:val="18"/>
              </w:rPr>
            </w:pPr>
            <w:r w:rsidRPr="006A2E6F">
              <w:rPr>
                <w:sz w:val="18"/>
                <w:szCs w:val="18"/>
              </w:rPr>
              <w:t xml:space="preserve">2 </w:t>
            </w:r>
          </w:p>
        </w:tc>
        <w:tc>
          <w:tcPr>
            <w:tcW w:w="1112" w:type="dxa"/>
            <w:tcBorders>
              <w:top w:val="nil"/>
              <w:left w:val="nil"/>
              <w:bottom w:val="single" w:sz="4" w:space="0" w:color="auto"/>
              <w:right w:val="single" w:sz="4" w:space="0" w:color="auto"/>
            </w:tcBorders>
            <w:shd w:val="clear" w:color="auto" w:fill="auto"/>
            <w:vAlign w:val="center"/>
          </w:tcPr>
          <w:p w:rsidR="005407E6" w:rsidRPr="006A2E6F" w:rsidRDefault="005407E6" w:rsidP="00252906">
            <w:pPr>
              <w:jc w:val="center"/>
              <w:rPr>
                <w:rFonts w:ascii="Sylfaen" w:hAnsi="Sylfaen" w:cs="Calibri"/>
                <w:sz w:val="18"/>
                <w:szCs w:val="20"/>
              </w:rPr>
            </w:pPr>
          </w:p>
        </w:tc>
        <w:tc>
          <w:tcPr>
            <w:tcW w:w="1272" w:type="dxa"/>
            <w:tcBorders>
              <w:top w:val="nil"/>
              <w:left w:val="nil"/>
              <w:bottom w:val="single" w:sz="4" w:space="0" w:color="auto"/>
              <w:right w:val="single" w:sz="4" w:space="0" w:color="auto"/>
            </w:tcBorders>
            <w:shd w:val="clear" w:color="auto" w:fill="auto"/>
            <w:vAlign w:val="center"/>
          </w:tcPr>
          <w:p w:rsidR="005407E6" w:rsidRPr="006A2E6F" w:rsidRDefault="005407E6" w:rsidP="00252906">
            <w:pPr>
              <w:jc w:val="center"/>
              <w:rPr>
                <w:rFonts w:ascii="Sylfaen" w:hAnsi="Sylfaen"/>
                <w:sz w:val="18"/>
              </w:rPr>
            </w:pPr>
          </w:p>
        </w:tc>
      </w:tr>
    </w:tbl>
    <w:p w:rsidR="005407E6" w:rsidRDefault="005407E6">
      <w:pPr>
        <w:spacing w:after="160" w:line="259" w:lineRule="auto"/>
        <w:rPr>
          <w:rFonts w:ascii="Sylfaen" w:hAnsi="Sylfaen"/>
          <w:sz w:val="16"/>
          <w:szCs w:val="16"/>
        </w:rPr>
      </w:pPr>
    </w:p>
    <w:p w:rsidR="006A55D8" w:rsidRDefault="004874BB">
      <w:pPr>
        <w:spacing w:after="160" w:line="259" w:lineRule="auto"/>
        <w:rPr>
          <w:rFonts w:ascii="Sylfaen" w:hAnsi="Sylfaen"/>
          <w:sz w:val="16"/>
          <w:szCs w:val="16"/>
        </w:rPr>
      </w:pPr>
      <w:r w:rsidRPr="004874BB">
        <w:rPr>
          <w:rFonts w:ascii="Sylfaen" w:eastAsiaTheme="minorHAnsi" w:hAnsi="Sylfaen"/>
          <w:noProof/>
          <w:sz w:val="20"/>
          <w:szCs w:val="20"/>
          <w:lang w:val="hy-AM" w:eastAsia="hy-AM"/>
        </w:rPr>
        <mc:AlternateContent>
          <mc:Choice Requires="wps">
            <w:drawing>
              <wp:anchor distT="0" distB="0" distL="114300" distR="114300" simplePos="0" relativeHeight="251685888" behindDoc="0" locked="0" layoutInCell="1" allowOverlap="1" wp14:anchorId="29FAC483" wp14:editId="1451AC49">
                <wp:simplePos x="0" y="0"/>
                <wp:positionH relativeFrom="column">
                  <wp:posOffset>3430829</wp:posOffset>
                </wp:positionH>
                <wp:positionV relativeFrom="paragraph">
                  <wp:posOffset>36576</wp:posOffset>
                </wp:positionV>
                <wp:extent cx="2648585" cy="1810385"/>
                <wp:effectExtent l="0" t="0" r="18415" b="18415"/>
                <wp:wrapNone/>
                <wp:docPr id="11" name="Поле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V="1">
                          <a:off x="0" y="0"/>
                          <a:ext cx="2648585" cy="1810385"/>
                        </a:xfrm>
                        <a:prstGeom prst="rect">
                          <a:avLst/>
                        </a:prstGeom>
                        <a:solidFill>
                          <a:srgbClr val="FFFFFF"/>
                        </a:solidFill>
                        <a:ln w="12700">
                          <a:solidFill>
                            <a:srgbClr val="FFFFFF"/>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34464E" w:rsidRPr="00862DED" w:rsidRDefault="0034464E" w:rsidP="004874BB">
                            <w:pPr>
                              <w:jc w:val="center"/>
                              <w:rPr>
                                <w:rFonts w:ascii="Sylfaen" w:hAnsi="Sylfaen" w:cs="Sylfaen"/>
                                <w:b/>
                                <w:sz w:val="22"/>
                                <w:szCs w:val="22"/>
                                <w:lang w:val="hy-AM"/>
                              </w:rPr>
                            </w:pPr>
                            <w:r w:rsidRPr="00862DED">
                              <w:rPr>
                                <w:rFonts w:ascii="Sylfaen" w:hAnsi="Sylfaen"/>
                                <w:b/>
                                <w:sz w:val="22"/>
                                <w:szCs w:val="22"/>
                              </w:rPr>
                              <w:t>Поставщик</w:t>
                            </w:r>
                            <w:r>
                              <w:rPr>
                                <w:rFonts w:ascii="Sylfaen" w:hAnsi="Sylfaen"/>
                                <w:b/>
                                <w:sz w:val="22"/>
                                <w:szCs w:val="22"/>
                                <w:lang w:val="hy-AM"/>
                              </w:rPr>
                              <w:t>:</w:t>
                            </w:r>
                            <w:r w:rsidRPr="00862DED">
                              <w:rPr>
                                <w:rFonts w:ascii="Sylfaen" w:hAnsi="Sylfaen"/>
                                <w:b/>
                                <w:sz w:val="22"/>
                                <w:szCs w:val="22"/>
                              </w:rPr>
                              <w:t xml:space="preserve"> / </w:t>
                            </w:r>
                            <w:r w:rsidRPr="00862DED">
                              <w:rPr>
                                <w:rFonts w:ascii="Sylfaen" w:hAnsi="Sylfaen" w:cs="Sylfaen"/>
                                <w:b/>
                                <w:sz w:val="22"/>
                                <w:szCs w:val="22"/>
                                <w:lang w:val="hy-AM"/>
                              </w:rPr>
                              <w:t>Մատակարար</w:t>
                            </w:r>
                            <w:r>
                              <w:rPr>
                                <w:rFonts w:ascii="Sylfaen" w:hAnsi="Sylfaen" w:cs="Sylfaen"/>
                                <w:b/>
                                <w:sz w:val="22"/>
                                <w:szCs w:val="22"/>
                                <w:lang w:val="hy-AM"/>
                              </w:rPr>
                              <w:t>՝</w:t>
                            </w:r>
                          </w:p>
                          <w:p w:rsidR="0034464E" w:rsidRDefault="0034464E" w:rsidP="004874BB">
                            <w:pPr>
                              <w:rPr>
                                <w:rFonts w:ascii="Sylfaen" w:hAnsi="Sylfaen"/>
                                <w:sz w:val="22"/>
                                <w:szCs w:val="22"/>
                                <w:lang w:val="hy-AM" w:bidi="he-IL"/>
                              </w:rPr>
                            </w:pPr>
                            <w:r w:rsidRPr="005524AF">
                              <w:rPr>
                                <w:rFonts w:ascii="Sylfaen" w:hAnsi="Sylfaen"/>
                                <w:sz w:val="22"/>
                                <w:szCs w:val="22"/>
                                <w:lang w:val="hy-AM"/>
                              </w:rPr>
                              <w:t xml:space="preserve">      </w:t>
                            </w:r>
                            <w:r w:rsidRPr="00ED5A97">
                              <w:rPr>
                                <w:rFonts w:ascii="Sylfaen" w:hAnsi="Sylfaen"/>
                                <w:sz w:val="22"/>
                                <w:szCs w:val="22"/>
                                <w:lang w:val="hy-AM"/>
                              </w:rPr>
                              <w:t xml:space="preserve">       </w:t>
                            </w:r>
                            <w:r w:rsidRPr="00AF52BE">
                              <w:rPr>
                                <w:rFonts w:ascii="Sylfaen" w:hAnsi="Sylfaen" w:cs="Sylfaen"/>
                                <w:sz w:val="22"/>
                                <w:szCs w:val="22"/>
                                <w:lang w:val="hy-AM" w:bidi="he-IL"/>
                              </w:rPr>
                              <w:t>___</w:t>
                            </w:r>
                            <w:r w:rsidRPr="005524AF">
                              <w:rPr>
                                <w:rFonts w:ascii="Sylfaen" w:hAnsi="Sylfaen"/>
                                <w:sz w:val="22"/>
                                <w:szCs w:val="22"/>
                                <w:lang w:val="hy-AM"/>
                              </w:rPr>
                              <w:t xml:space="preserve"> </w:t>
                            </w:r>
                            <w:r w:rsidRPr="00ED5A97">
                              <w:rPr>
                                <w:rFonts w:ascii="Sylfaen" w:hAnsi="Sylfaen"/>
                                <w:sz w:val="22"/>
                                <w:szCs w:val="22"/>
                                <w:lang w:val="hy-AM"/>
                              </w:rPr>
                              <w:t>«</w:t>
                            </w:r>
                            <w:r w:rsidRPr="00AF52BE">
                              <w:rPr>
                                <w:rFonts w:ascii="Sylfaen" w:hAnsi="Sylfaen" w:cs="Sylfaen"/>
                                <w:sz w:val="22"/>
                                <w:szCs w:val="22"/>
                                <w:lang w:val="hy-AM" w:bidi="he-IL"/>
                              </w:rPr>
                              <w:t>______</w:t>
                            </w:r>
                            <w:r w:rsidRPr="00ED5A97">
                              <w:rPr>
                                <w:rFonts w:ascii="Sylfaen" w:hAnsi="Sylfaen"/>
                                <w:sz w:val="20"/>
                                <w:szCs w:val="20"/>
                                <w:lang w:val="hy-AM"/>
                              </w:rPr>
                              <w:t>»</w:t>
                            </w:r>
                            <w:r w:rsidRPr="005524AF">
                              <w:rPr>
                                <w:rFonts w:ascii="Sylfaen" w:hAnsi="Sylfaen"/>
                                <w:sz w:val="22"/>
                                <w:szCs w:val="22"/>
                                <w:lang w:val="hy-AM"/>
                              </w:rPr>
                              <w:t xml:space="preserve"> </w:t>
                            </w:r>
                            <w:r>
                              <w:rPr>
                                <w:rFonts w:ascii="Sylfaen" w:hAnsi="Sylfaen"/>
                                <w:sz w:val="22"/>
                                <w:szCs w:val="22"/>
                                <w:lang w:val="hy-AM" w:bidi="he-IL"/>
                              </w:rPr>
                              <w:t>/</w:t>
                            </w:r>
                          </w:p>
                          <w:p w:rsidR="0034464E" w:rsidRPr="00ED5A97" w:rsidRDefault="0034464E" w:rsidP="004874BB">
                            <w:pPr>
                              <w:rPr>
                                <w:rFonts w:ascii="Sylfaen" w:hAnsi="Sylfaen"/>
                                <w:sz w:val="22"/>
                                <w:szCs w:val="22"/>
                                <w:lang w:val="hy-AM" w:bidi="he-IL"/>
                              </w:rPr>
                            </w:pPr>
                            <w:r w:rsidRPr="00FD7F0C">
                              <w:rPr>
                                <w:rFonts w:ascii="Sylfaen" w:eastAsia="Calibri" w:hAnsi="Sylfaen"/>
                                <w:sz w:val="20"/>
                                <w:szCs w:val="20"/>
                                <w:lang w:val="hy-AM"/>
                              </w:rPr>
                              <w:t xml:space="preserve">              </w:t>
                            </w:r>
                            <w:r w:rsidRPr="00392D11">
                              <w:rPr>
                                <w:rFonts w:ascii="Sylfaen" w:eastAsia="Calibri" w:hAnsi="Sylfaen"/>
                                <w:sz w:val="20"/>
                                <w:szCs w:val="20"/>
                                <w:lang w:val="hy-AM"/>
                              </w:rPr>
                              <w:t>«</w:t>
                            </w:r>
                            <w:r w:rsidRPr="00AF52BE">
                              <w:rPr>
                                <w:rFonts w:ascii="Sylfaen" w:hAnsi="Sylfaen" w:cs="Sylfaen"/>
                                <w:sz w:val="22"/>
                                <w:szCs w:val="22"/>
                                <w:lang w:val="hy-AM" w:bidi="he-IL"/>
                              </w:rPr>
                              <w:t>______</w:t>
                            </w:r>
                            <w:r w:rsidRPr="00BF6B4C">
                              <w:rPr>
                                <w:rFonts w:ascii="Sylfaen" w:eastAsia="Calibri" w:hAnsi="Sylfaen"/>
                                <w:sz w:val="20"/>
                                <w:szCs w:val="20"/>
                                <w:lang w:val="hy-AM"/>
                              </w:rPr>
                              <w:t>»</w:t>
                            </w:r>
                            <w:r w:rsidRPr="00ED5A97">
                              <w:rPr>
                                <w:rFonts w:ascii="Sylfaen" w:eastAsia="Calibri" w:hAnsi="Sylfaen"/>
                                <w:sz w:val="20"/>
                                <w:szCs w:val="20"/>
                                <w:lang w:val="hy-AM"/>
                              </w:rPr>
                              <w:t xml:space="preserve"> </w:t>
                            </w:r>
                            <w:r w:rsidRPr="00AF52BE">
                              <w:rPr>
                                <w:rFonts w:ascii="Sylfaen" w:hAnsi="Sylfaen" w:cs="Sylfaen"/>
                                <w:sz w:val="22"/>
                                <w:szCs w:val="22"/>
                                <w:lang w:val="hy-AM" w:bidi="he-IL"/>
                              </w:rPr>
                              <w:t>___</w:t>
                            </w:r>
                          </w:p>
                          <w:p w:rsidR="0034464E" w:rsidRPr="00ED0878" w:rsidRDefault="0034464E" w:rsidP="004874BB">
                            <w:pPr>
                              <w:jc w:val="center"/>
                              <w:rPr>
                                <w:rFonts w:ascii="Sylfaen" w:hAnsi="Sylfaen"/>
                                <w:sz w:val="22"/>
                                <w:szCs w:val="22"/>
                                <w:lang w:val="hy-AM" w:bidi="he-IL"/>
                              </w:rPr>
                            </w:pPr>
                            <w:r w:rsidRPr="00ED0878">
                              <w:rPr>
                                <w:rFonts w:ascii="Sylfaen" w:hAnsi="Sylfaen"/>
                                <w:sz w:val="22"/>
                                <w:szCs w:val="22"/>
                                <w:lang w:val="hy-AM" w:bidi="he-IL"/>
                              </w:rPr>
                              <w:t>Директор:/ Տնօրեն՝</w:t>
                            </w:r>
                          </w:p>
                          <w:p w:rsidR="0034464E" w:rsidRPr="00ED0878" w:rsidRDefault="0034464E" w:rsidP="004874BB">
                            <w:pPr>
                              <w:jc w:val="center"/>
                              <w:rPr>
                                <w:rFonts w:ascii="Sylfaen" w:hAnsi="Sylfaen"/>
                                <w:sz w:val="22"/>
                                <w:szCs w:val="22"/>
                                <w:lang w:val="hy-AM" w:bidi="he-IL"/>
                              </w:rPr>
                            </w:pPr>
                          </w:p>
                          <w:p w:rsidR="0034464E" w:rsidRPr="00AF52BE" w:rsidRDefault="0034464E" w:rsidP="004874BB">
                            <w:pPr>
                              <w:shd w:val="clear" w:color="auto" w:fill="FFFFFF"/>
                              <w:jc w:val="center"/>
                              <w:outlineLvl w:val="0"/>
                              <w:rPr>
                                <w:rFonts w:ascii="Sylfaen" w:hAnsi="Sylfaen" w:cs="Sylfaen"/>
                                <w:sz w:val="22"/>
                                <w:szCs w:val="22"/>
                                <w:lang w:val="hy-AM" w:bidi="he-IL"/>
                              </w:rPr>
                            </w:pPr>
                          </w:p>
                          <w:p w:rsidR="0034464E" w:rsidRPr="00AF52BE" w:rsidRDefault="0034464E" w:rsidP="004874BB">
                            <w:pPr>
                              <w:shd w:val="clear" w:color="auto" w:fill="FFFFFF"/>
                              <w:jc w:val="center"/>
                              <w:outlineLvl w:val="0"/>
                              <w:rPr>
                                <w:rFonts w:ascii="Sylfaen" w:hAnsi="Sylfaen" w:cs="Sylfaen"/>
                                <w:sz w:val="22"/>
                                <w:szCs w:val="22"/>
                                <w:lang w:val="hy-AM" w:bidi="he-IL"/>
                              </w:rPr>
                            </w:pPr>
                            <w:r w:rsidRPr="00AF52BE">
                              <w:rPr>
                                <w:rFonts w:ascii="Sylfaen" w:hAnsi="Sylfaen" w:cs="Sylfaen"/>
                                <w:sz w:val="22"/>
                                <w:szCs w:val="22"/>
                                <w:lang w:val="hy-AM" w:bidi="he-IL"/>
                              </w:rPr>
                              <w:t xml:space="preserve">____________ </w:t>
                            </w:r>
                            <w:r w:rsidRPr="00FD7F0C">
                              <w:rPr>
                                <w:rFonts w:ascii="Sylfaen" w:hAnsi="Sylfaen" w:cs="Sylfaen"/>
                                <w:color w:val="1F4E79" w:themeColor="accent1" w:themeShade="80"/>
                                <w:sz w:val="21"/>
                                <w:szCs w:val="21"/>
                                <w:lang w:bidi="he-IL"/>
                              </w:rPr>
                              <w:t>ФИО</w:t>
                            </w:r>
                            <w:r w:rsidRPr="00AF52BE">
                              <w:rPr>
                                <w:rFonts w:ascii="Sylfaen" w:hAnsi="Sylfaen" w:cs="Sylfaen"/>
                                <w:sz w:val="22"/>
                                <w:szCs w:val="22"/>
                                <w:lang w:val="hy-AM" w:bidi="he-IL"/>
                              </w:rPr>
                              <w:t xml:space="preserve"> /</w:t>
                            </w:r>
                          </w:p>
                          <w:p w:rsidR="0034464E" w:rsidRPr="00171CC9" w:rsidRDefault="0034464E" w:rsidP="004874BB">
                            <w:pPr>
                              <w:ind w:left="-142"/>
                              <w:rPr>
                                <w:rFonts w:ascii="Sylfaen" w:hAnsi="Sylfaen"/>
                                <w:sz w:val="22"/>
                                <w:szCs w:val="22"/>
                                <w:lang w:val="hy-AM"/>
                              </w:rPr>
                            </w:pPr>
                            <w:r w:rsidRPr="00AF52BE">
                              <w:rPr>
                                <w:rFonts w:ascii="Sylfaen" w:hAnsi="Sylfaen" w:cs="Sylfaen"/>
                                <w:sz w:val="22"/>
                                <w:szCs w:val="22"/>
                                <w:lang w:val="hy-AM" w:bidi="he-IL"/>
                              </w:rPr>
                              <w:t xml:space="preserve">                                </w:t>
                            </w:r>
                            <w:r w:rsidRPr="00ED0878">
                              <w:rPr>
                                <w:rFonts w:ascii="Sylfaen" w:hAnsi="Sylfaen" w:cs="Sylfaen"/>
                                <w:sz w:val="22"/>
                                <w:szCs w:val="22"/>
                                <w:lang w:val="hy-AM" w:bidi="he-IL"/>
                              </w:rPr>
                              <w:t xml:space="preserve">    </w:t>
                            </w:r>
                          </w:p>
                          <w:p w:rsidR="0034464E" w:rsidRPr="00862DED" w:rsidRDefault="0034464E" w:rsidP="004874BB">
                            <w:pPr>
                              <w:shd w:val="clear" w:color="auto" w:fill="FFFFFF"/>
                              <w:jc w:val="center"/>
                              <w:outlineLvl w:val="0"/>
                              <w:rPr>
                                <w:rFonts w:ascii="Sylfaen" w:hAnsi="Sylfaen"/>
                                <w:lang w:val="hy-AM"/>
                              </w:rPr>
                            </w:pPr>
                            <w:r w:rsidRPr="00862DED">
                              <w:rPr>
                                <w:rFonts w:ascii="Sylfaen" w:hAnsi="Sylfaen" w:cs="Sylfaen"/>
                                <w:lang w:val="hy-AM" w:bidi="he-IL"/>
                              </w:rPr>
                              <w:t xml:space="preserve"> </w:t>
                            </w:r>
                          </w:p>
                          <w:p w:rsidR="0034464E" w:rsidRPr="00A817E5" w:rsidRDefault="0034464E" w:rsidP="004874BB">
                            <w:pPr>
                              <w:rPr>
                                <w:lang w:val="hy-AM"/>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9FAC483" id="_x0000_s1033" type="#_x0000_t202" style="position:absolute;margin-left:270.15pt;margin-top:2.9pt;width:208.55pt;height:142.55pt;flip:y;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" strokecolor="white" strokeweight="1pt">
                <v:stroke dashstyle="dash"/>
                <v:shadow color="#868686"/>
                <v:textbox>
                  <w:txbxContent>
                    <w:p w:rsidR="0034464E" w:rsidRPr="00862DED" w:rsidRDefault="0034464E" w:rsidP="004874BB">
                      <w:pPr>
                        <w:jc w:val="center"/>
                        <w:rPr>
                          <w:rFonts w:ascii="Sylfaen" w:hAnsi="Sylfaen" w:cs="Sylfaen"/>
                          <w:b/>
                          <w:sz w:val="22"/>
                          <w:szCs w:val="22"/>
                          <w:lang w:val="hy-AM"/>
                        </w:rPr>
                      </w:pPr>
                      <w:r w:rsidRPr="00862DED">
                        <w:rPr>
                          <w:rFonts w:ascii="Sylfaen" w:hAnsi="Sylfaen"/>
                          <w:b/>
                          <w:sz w:val="22"/>
                          <w:szCs w:val="22"/>
                        </w:rPr>
                        <w:t>Поставщик</w:t>
                      </w:r>
                      <w:r>
                        <w:rPr>
                          <w:rFonts w:ascii="Sylfaen" w:hAnsi="Sylfaen"/>
                          <w:b/>
                          <w:sz w:val="22"/>
                          <w:szCs w:val="22"/>
                          <w:lang w:val="hy-AM"/>
                        </w:rPr>
                        <w:t>:</w:t>
                      </w:r>
                      <w:r w:rsidRPr="00862DED">
                        <w:rPr>
                          <w:rFonts w:ascii="Sylfaen" w:hAnsi="Sylfaen"/>
                          <w:b/>
                          <w:sz w:val="22"/>
                          <w:szCs w:val="22"/>
                        </w:rPr>
                        <w:t xml:space="preserve"> / </w:t>
                      </w:r>
                      <w:r w:rsidRPr="00862DED">
                        <w:rPr>
                          <w:rFonts w:ascii="Sylfaen" w:hAnsi="Sylfaen" w:cs="Sylfaen"/>
                          <w:b/>
                          <w:sz w:val="22"/>
                          <w:szCs w:val="22"/>
                          <w:lang w:val="hy-AM"/>
                        </w:rPr>
                        <w:t>Մատակարար</w:t>
                      </w:r>
                      <w:r>
                        <w:rPr>
                          <w:rFonts w:ascii="Sylfaen" w:hAnsi="Sylfaen" w:cs="Sylfaen"/>
                          <w:b/>
                          <w:sz w:val="22"/>
                          <w:szCs w:val="22"/>
                          <w:lang w:val="hy-AM"/>
                        </w:rPr>
                        <w:t>՝</w:t>
                      </w:r>
                    </w:p>
                    <w:p w:rsidR="0034464E" w:rsidRDefault="0034464E" w:rsidP="004874BB">
                      <w:pPr>
                        <w:rPr>
                          <w:rFonts w:ascii="Sylfaen" w:hAnsi="Sylfaen"/>
                          <w:sz w:val="22"/>
                          <w:szCs w:val="22"/>
                          <w:lang w:val="hy-AM" w:bidi="he-IL"/>
                        </w:rPr>
                      </w:pPr>
                      <w:r w:rsidRPr="005524AF">
                        <w:rPr>
                          <w:rFonts w:ascii="Sylfaen" w:hAnsi="Sylfaen"/>
                          <w:sz w:val="22"/>
                          <w:szCs w:val="22"/>
                          <w:lang w:val="hy-AM"/>
                        </w:rPr>
                        <w:t xml:space="preserve">      </w:t>
                      </w:r>
                      <w:r w:rsidRPr="00ED5A97">
                        <w:rPr>
                          <w:rFonts w:ascii="Sylfaen" w:hAnsi="Sylfaen"/>
                          <w:sz w:val="22"/>
                          <w:szCs w:val="22"/>
                          <w:lang w:val="hy-AM"/>
                        </w:rPr>
                        <w:t xml:space="preserve">       </w:t>
                      </w:r>
                      <w:r w:rsidRPr="00AF52BE">
                        <w:rPr>
                          <w:rFonts w:ascii="Sylfaen" w:hAnsi="Sylfaen" w:cs="Sylfaen"/>
                          <w:sz w:val="22"/>
                          <w:szCs w:val="22"/>
                          <w:lang w:val="hy-AM" w:bidi="he-IL"/>
                        </w:rPr>
                        <w:t>___</w:t>
                      </w:r>
                      <w:r w:rsidRPr="005524AF">
                        <w:rPr>
                          <w:rFonts w:ascii="Sylfaen" w:hAnsi="Sylfaen"/>
                          <w:sz w:val="22"/>
                          <w:szCs w:val="22"/>
                          <w:lang w:val="hy-AM"/>
                        </w:rPr>
                        <w:t xml:space="preserve"> </w:t>
                      </w:r>
                      <w:r w:rsidRPr="00ED5A97">
                        <w:rPr>
                          <w:rFonts w:ascii="Sylfaen" w:hAnsi="Sylfaen"/>
                          <w:sz w:val="22"/>
                          <w:szCs w:val="22"/>
                          <w:lang w:val="hy-AM"/>
                        </w:rPr>
                        <w:t>«</w:t>
                      </w:r>
                      <w:r w:rsidRPr="00AF52BE">
                        <w:rPr>
                          <w:rFonts w:ascii="Sylfaen" w:hAnsi="Sylfaen" w:cs="Sylfaen"/>
                          <w:sz w:val="22"/>
                          <w:szCs w:val="22"/>
                          <w:lang w:val="hy-AM" w:bidi="he-IL"/>
                        </w:rPr>
                        <w:t>______</w:t>
                      </w:r>
                      <w:r w:rsidRPr="00ED5A97">
                        <w:rPr>
                          <w:rFonts w:ascii="Sylfaen" w:hAnsi="Sylfaen"/>
                          <w:sz w:val="20"/>
                          <w:szCs w:val="20"/>
                          <w:lang w:val="hy-AM"/>
                        </w:rPr>
                        <w:t>»</w:t>
                      </w:r>
                      <w:r w:rsidRPr="005524AF">
                        <w:rPr>
                          <w:rFonts w:ascii="Sylfaen" w:hAnsi="Sylfaen"/>
                          <w:sz w:val="22"/>
                          <w:szCs w:val="22"/>
                          <w:lang w:val="hy-AM"/>
                        </w:rPr>
                        <w:t xml:space="preserve"> </w:t>
                      </w:r>
                      <w:r>
                        <w:rPr>
                          <w:rFonts w:ascii="Sylfaen" w:hAnsi="Sylfaen"/>
                          <w:sz w:val="22"/>
                          <w:szCs w:val="22"/>
                          <w:lang w:val="hy-AM" w:bidi="he-IL"/>
                        </w:rPr>
                        <w:t>/</w:t>
                      </w:r>
                    </w:p>
                    <w:p w:rsidR="0034464E" w:rsidRPr="00ED5A97" w:rsidRDefault="0034464E" w:rsidP="004874BB">
                      <w:pPr>
                        <w:rPr>
                          <w:rFonts w:ascii="Sylfaen" w:hAnsi="Sylfaen"/>
                          <w:sz w:val="22"/>
                          <w:szCs w:val="22"/>
                          <w:lang w:val="hy-AM" w:bidi="he-IL"/>
                        </w:rPr>
                      </w:pPr>
                      <w:r w:rsidRPr="00FD7F0C">
                        <w:rPr>
                          <w:rFonts w:ascii="Sylfaen" w:eastAsia="Calibri" w:hAnsi="Sylfaen"/>
                          <w:sz w:val="20"/>
                          <w:szCs w:val="20"/>
                          <w:lang w:val="hy-AM"/>
                        </w:rPr>
                        <w:t xml:space="preserve">              </w:t>
                      </w:r>
                      <w:r w:rsidRPr="00392D11">
                        <w:rPr>
                          <w:rFonts w:ascii="Sylfaen" w:eastAsia="Calibri" w:hAnsi="Sylfaen"/>
                          <w:sz w:val="20"/>
                          <w:szCs w:val="20"/>
                          <w:lang w:val="hy-AM"/>
                        </w:rPr>
                        <w:t>«</w:t>
                      </w:r>
                      <w:r w:rsidRPr="00AF52BE">
                        <w:rPr>
                          <w:rFonts w:ascii="Sylfaen" w:hAnsi="Sylfaen" w:cs="Sylfaen"/>
                          <w:sz w:val="22"/>
                          <w:szCs w:val="22"/>
                          <w:lang w:val="hy-AM" w:bidi="he-IL"/>
                        </w:rPr>
                        <w:t>______</w:t>
                      </w:r>
                      <w:r w:rsidRPr="00BF6B4C">
                        <w:rPr>
                          <w:rFonts w:ascii="Sylfaen" w:eastAsia="Calibri" w:hAnsi="Sylfaen"/>
                          <w:sz w:val="20"/>
                          <w:szCs w:val="20"/>
                          <w:lang w:val="hy-AM"/>
                        </w:rPr>
                        <w:t>»</w:t>
                      </w:r>
                      <w:r w:rsidRPr="00ED5A97">
                        <w:rPr>
                          <w:rFonts w:ascii="Sylfaen" w:eastAsia="Calibri" w:hAnsi="Sylfaen"/>
                          <w:sz w:val="20"/>
                          <w:szCs w:val="20"/>
                          <w:lang w:val="hy-AM"/>
                        </w:rPr>
                        <w:t xml:space="preserve"> </w:t>
                      </w:r>
                      <w:r w:rsidRPr="00AF52BE">
                        <w:rPr>
                          <w:rFonts w:ascii="Sylfaen" w:hAnsi="Sylfaen" w:cs="Sylfaen"/>
                          <w:sz w:val="22"/>
                          <w:szCs w:val="22"/>
                          <w:lang w:val="hy-AM" w:bidi="he-IL"/>
                        </w:rPr>
                        <w:t>___</w:t>
                      </w:r>
                    </w:p>
                    <w:p w:rsidR="0034464E" w:rsidRPr="00ED0878" w:rsidRDefault="0034464E" w:rsidP="004874BB">
                      <w:pPr>
                        <w:jc w:val="center"/>
                        <w:rPr>
                          <w:rFonts w:ascii="Sylfaen" w:hAnsi="Sylfaen"/>
                          <w:sz w:val="22"/>
                          <w:szCs w:val="22"/>
                          <w:lang w:val="hy-AM" w:bidi="he-IL"/>
                        </w:rPr>
                      </w:pPr>
                      <w:r w:rsidRPr="00ED0878">
                        <w:rPr>
                          <w:rFonts w:ascii="Sylfaen" w:hAnsi="Sylfaen"/>
                          <w:sz w:val="22"/>
                          <w:szCs w:val="22"/>
                          <w:lang w:val="hy-AM" w:bidi="he-IL"/>
                        </w:rPr>
                        <w:t>Директор:/ Տնօրեն՝</w:t>
                      </w:r>
                    </w:p>
                    <w:p w:rsidR="0034464E" w:rsidRPr="00ED0878" w:rsidRDefault="0034464E" w:rsidP="004874BB">
                      <w:pPr>
                        <w:jc w:val="center"/>
                        <w:rPr>
                          <w:rFonts w:ascii="Sylfaen" w:hAnsi="Sylfaen"/>
                          <w:sz w:val="22"/>
                          <w:szCs w:val="22"/>
                          <w:lang w:val="hy-AM" w:bidi="he-IL"/>
                        </w:rPr>
                      </w:pPr>
                    </w:p>
                    <w:p w:rsidR="0034464E" w:rsidRPr="00AF52BE" w:rsidRDefault="0034464E" w:rsidP="004874BB">
                      <w:pPr>
                        <w:shd w:val="clear" w:color="auto" w:fill="FFFFFF"/>
                        <w:jc w:val="center"/>
                        <w:outlineLvl w:val="0"/>
                        <w:rPr>
                          <w:rFonts w:ascii="Sylfaen" w:hAnsi="Sylfaen" w:cs="Sylfaen"/>
                          <w:sz w:val="22"/>
                          <w:szCs w:val="22"/>
                          <w:lang w:val="hy-AM" w:bidi="he-IL"/>
                        </w:rPr>
                      </w:pPr>
                    </w:p>
                    <w:p w:rsidR="0034464E" w:rsidRPr="00AF52BE" w:rsidRDefault="0034464E" w:rsidP="004874BB">
                      <w:pPr>
                        <w:shd w:val="clear" w:color="auto" w:fill="FFFFFF"/>
                        <w:jc w:val="center"/>
                        <w:outlineLvl w:val="0"/>
                        <w:rPr>
                          <w:rFonts w:ascii="Sylfaen" w:hAnsi="Sylfaen" w:cs="Sylfaen"/>
                          <w:sz w:val="22"/>
                          <w:szCs w:val="22"/>
                          <w:lang w:val="hy-AM" w:bidi="he-IL"/>
                        </w:rPr>
                      </w:pPr>
                      <w:r w:rsidRPr="00AF52BE">
                        <w:rPr>
                          <w:rFonts w:ascii="Sylfaen" w:hAnsi="Sylfaen" w:cs="Sylfaen"/>
                          <w:sz w:val="22"/>
                          <w:szCs w:val="22"/>
                          <w:lang w:val="hy-AM" w:bidi="he-IL"/>
                        </w:rPr>
                        <w:t xml:space="preserve">____________ </w:t>
                      </w:r>
                      <w:r w:rsidRPr="00FD7F0C">
                        <w:rPr>
                          <w:rFonts w:ascii="Sylfaen" w:hAnsi="Sylfaen" w:cs="Sylfaen"/>
                          <w:color w:val="1F4E79" w:themeColor="accent1" w:themeShade="80"/>
                          <w:sz w:val="21"/>
                          <w:szCs w:val="21"/>
                          <w:lang w:bidi="he-IL"/>
                        </w:rPr>
                        <w:t>ФИО</w:t>
                      </w:r>
                      <w:r w:rsidRPr="00AF52BE">
                        <w:rPr>
                          <w:rFonts w:ascii="Sylfaen" w:hAnsi="Sylfaen" w:cs="Sylfaen"/>
                          <w:sz w:val="22"/>
                          <w:szCs w:val="22"/>
                          <w:lang w:val="hy-AM" w:bidi="he-IL"/>
                        </w:rPr>
                        <w:t xml:space="preserve"> /</w:t>
                      </w:r>
                    </w:p>
                    <w:p w:rsidR="0034464E" w:rsidRPr="00171CC9" w:rsidRDefault="0034464E" w:rsidP="004874BB">
                      <w:pPr>
                        <w:ind w:left="-142"/>
                        <w:rPr>
                          <w:rFonts w:ascii="Sylfaen" w:hAnsi="Sylfaen"/>
                          <w:sz w:val="22"/>
                          <w:szCs w:val="22"/>
                          <w:lang w:val="hy-AM"/>
                        </w:rPr>
                      </w:pPr>
                      <w:r w:rsidRPr="00AF52BE">
                        <w:rPr>
                          <w:rFonts w:ascii="Sylfaen" w:hAnsi="Sylfaen" w:cs="Sylfaen"/>
                          <w:sz w:val="22"/>
                          <w:szCs w:val="22"/>
                          <w:lang w:val="hy-AM" w:bidi="he-IL"/>
                        </w:rPr>
                        <w:t xml:space="preserve">                                </w:t>
                      </w:r>
                      <w:r w:rsidRPr="00ED0878">
                        <w:rPr>
                          <w:rFonts w:ascii="Sylfaen" w:hAnsi="Sylfaen" w:cs="Sylfaen"/>
                          <w:sz w:val="22"/>
                          <w:szCs w:val="22"/>
                          <w:lang w:val="hy-AM" w:bidi="he-IL"/>
                        </w:rPr>
                        <w:t xml:space="preserve">    </w:t>
                      </w:r>
                    </w:p>
                    <w:p w:rsidR="0034464E" w:rsidRPr="00862DED" w:rsidRDefault="0034464E" w:rsidP="004874BB">
                      <w:pPr>
                        <w:shd w:val="clear" w:color="auto" w:fill="FFFFFF"/>
                        <w:jc w:val="center"/>
                        <w:outlineLvl w:val="0"/>
                        <w:rPr>
                          <w:rFonts w:ascii="Sylfaen" w:hAnsi="Sylfaen"/>
                          <w:lang w:val="hy-AM"/>
                        </w:rPr>
                      </w:pPr>
                      <w:r w:rsidRPr="00862DED">
                        <w:rPr>
                          <w:rFonts w:ascii="Sylfaen" w:hAnsi="Sylfaen" w:cs="Sylfaen"/>
                          <w:lang w:val="hy-AM" w:bidi="he-IL"/>
                        </w:rPr>
                        <w:t xml:space="preserve"> </w:t>
                      </w:r>
                    </w:p>
                    <w:p w:rsidR="0034464E" w:rsidRPr="00A817E5" w:rsidRDefault="0034464E" w:rsidP="004874BB">
                      <w:pPr>
                        <w:rPr>
                          <w:lang w:val="hy-AM"/>
                        </w:rPr>
                      </w:pPr>
                    </w:p>
                  </w:txbxContent>
                </v:textbox>
              </v:shape>
            </w:pict>
          </mc:Fallback>
        </mc:AlternateContent>
      </w:r>
      <w:r w:rsidRPr="004874BB">
        <w:rPr>
          <w:rFonts w:ascii="Sylfaen" w:eastAsiaTheme="minorHAnsi" w:hAnsi="Sylfaen"/>
          <w:noProof/>
          <w:sz w:val="20"/>
          <w:szCs w:val="20"/>
          <w:lang w:val="hy-AM" w:eastAsia="hy-AM"/>
        </w:rPr>
        <mc:AlternateContent>
          <mc:Choice Requires="wps">
            <w:drawing>
              <wp:anchor distT="0" distB="0" distL="114300" distR="114300" simplePos="0" relativeHeight="251683840" behindDoc="0" locked="0" layoutInCell="1" allowOverlap="1" wp14:anchorId="3FA4B195" wp14:editId="2C3D744D">
                <wp:simplePos x="0" y="0"/>
                <wp:positionH relativeFrom="margin">
                  <wp:posOffset>0</wp:posOffset>
                </wp:positionH>
                <wp:positionV relativeFrom="paragraph">
                  <wp:posOffset>0</wp:posOffset>
                </wp:positionV>
                <wp:extent cx="2690495" cy="1668145"/>
                <wp:effectExtent l="0" t="0" r="14605" b="27305"/>
                <wp:wrapNone/>
                <wp:docPr id="10" name="Поле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90495" cy="1668145"/>
                        </a:xfrm>
                        <a:prstGeom prst="rect">
                          <a:avLst/>
                        </a:prstGeom>
                        <a:solidFill>
                          <a:srgbClr val="FFFFFF"/>
                        </a:solidFill>
                        <a:ln w="12700">
                          <a:solidFill>
                            <a:srgbClr val="FFFFFF"/>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34464E" w:rsidRPr="00862DED" w:rsidRDefault="0034464E" w:rsidP="004874BB">
                            <w:pPr>
                              <w:jc w:val="center"/>
                              <w:rPr>
                                <w:rFonts w:ascii="Sylfaen" w:hAnsi="Sylfaen" w:cs="Sylfaen"/>
                                <w:b/>
                                <w:sz w:val="22"/>
                                <w:szCs w:val="22"/>
                                <w:lang w:val="hy-AM"/>
                              </w:rPr>
                            </w:pPr>
                            <w:r w:rsidRPr="00862DED">
                              <w:rPr>
                                <w:rFonts w:ascii="Sylfaen" w:hAnsi="Sylfaen"/>
                                <w:b/>
                                <w:sz w:val="22"/>
                                <w:szCs w:val="22"/>
                              </w:rPr>
                              <w:t>Покупатель</w:t>
                            </w:r>
                            <w:r>
                              <w:rPr>
                                <w:rFonts w:ascii="Sylfaen" w:hAnsi="Sylfaen"/>
                                <w:b/>
                                <w:sz w:val="22"/>
                                <w:szCs w:val="22"/>
                                <w:lang w:val="hy-AM"/>
                              </w:rPr>
                              <w:t>:</w:t>
                            </w:r>
                            <w:r w:rsidRPr="00862DED">
                              <w:rPr>
                                <w:rFonts w:ascii="Sylfaen" w:hAnsi="Sylfaen"/>
                                <w:b/>
                                <w:sz w:val="22"/>
                                <w:szCs w:val="22"/>
                              </w:rPr>
                              <w:t xml:space="preserve">/ </w:t>
                            </w:r>
                            <w:r w:rsidRPr="00862DED">
                              <w:rPr>
                                <w:rFonts w:ascii="Sylfaen" w:hAnsi="Sylfaen" w:cs="Sylfaen"/>
                                <w:b/>
                                <w:sz w:val="22"/>
                                <w:szCs w:val="22"/>
                                <w:lang w:val="hy-AM"/>
                              </w:rPr>
                              <w:t>Գնորդ</w:t>
                            </w:r>
                            <w:r>
                              <w:rPr>
                                <w:rFonts w:ascii="Sylfaen" w:hAnsi="Sylfaen" w:cs="Sylfaen"/>
                                <w:b/>
                                <w:sz w:val="22"/>
                                <w:szCs w:val="22"/>
                                <w:lang w:val="hy-AM"/>
                              </w:rPr>
                              <w:t>՝</w:t>
                            </w:r>
                          </w:p>
                          <w:p w:rsidR="0034464E" w:rsidRPr="00D24B01" w:rsidRDefault="0034464E" w:rsidP="004874BB">
                            <w:pPr>
                              <w:ind w:left="284" w:hanging="284"/>
                              <w:jc w:val="center"/>
                              <w:rPr>
                                <w:rFonts w:ascii="Sylfaen" w:hAnsi="Sylfaen" w:cs="Sylfaen"/>
                                <w:sz w:val="22"/>
                                <w:szCs w:val="22"/>
                              </w:rPr>
                            </w:pPr>
                            <w:r w:rsidRPr="00D24B01">
                              <w:rPr>
                                <w:rFonts w:ascii="Sylfaen" w:hAnsi="Sylfaen"/>
                                <w:sz w:val="22"/>
                                <w:szCs w:val="22"/>
                              </w:rPr>
                              <w:t xml:space="preserve">ЗАО «ЮКЖД»/ </w:t>
                            </w:r>
                            <w:r w:rsidRPr="00862DED">
                              <w:rPr>
                                <w:rFonts w:ascii="Sylfaen" w:hAnsi="Sylfaen"/>
                                <w:sz w:val="22"/>
                                <w:szCs w:val="22"/>
                                <w:lang w:val="hy-AM"/>
                              </w:rPr>
                              <w:t>«</w:t>
                            </w:r>
                            <w:r w:rsidRPr="00862DED">
                              <w:rPr>
                                <w:rFonts w:ascii="Sylfaen" w:hAnsi="Sylfaen" w:cs="Sylfaen"/>
                                <w:sz w:val="22"/>
                                <w:szCs w:val="22"/>
                                <w:lang w:val="hy-AM"/>
                              </w:rPr>
                              <w:t>ՀԿԵ</w:t>
                            </w:r>
                            <w:r w:rsidRPr="00862DED">
                              <w:rPr>
                                <w:rFonts w:ascii="Sylfaen" w:hAnsi="Sylfaen"/>
                                <w:sz w:val="22"/>
                                <w:szCs w:val="22"/>
                                <w:lang w:val="hy-AM"/>
                              </w:rPr>
                              <w:t xml:space="preserve">» </w:t>
                            </w:r>
                            <w:r w:rsidRPr="00862DED">
                              <w:rPr>
                                <w:rFonts w:ascii="Sylfaen" w:hAnsi="Sylfaen" w:cs="Sylfaen"/>
                                <w:sz w:val="22"/>
                                <w:szCs w:val="22"/>
                                <w:lang w:val="hy-AM"/>
                              </w:rPr>
                              <w:t>ՓԲԸ</w:t>
                            </w:r>
                          </w:p>
                          <w:p w:rsidR="0034464E" w:rsidRPr="00862DED" w:rsidRDefault="0034464E" w:rsidP="004874BB">
                            <w:pPr>
                              <w:jc w:val="center"/>
                              <w:rPr>
                                <w:rFonts w:ascii="Sylfaen" w:hAnsi="Sylfaen"/>
                                <w:sz w:val="22"/>
                                <w:szCs w:val="22"/>
                                <w:lang w:val="hy-AM" w:bidi="he-IL"/>
                              </w:rPr>
                            </w:pPr>
                            <w:r w:rsidRPr="00862DED">
                              <w:rPr>
                                <w:rFonts w:ascii="Sylfaen" w:hAnsi="Sylfaen"/>
                                <w:sz w:val="22"/>
                                <w:szCs w:val="22"/>
                                <w:lang w:bidi="he-IL"/>
                              </w:rPr>
                              <w:t>Генеральный директор:</w:t>
                            </w:r>
                            <w:r w:rsidRPr="00862DED">
                              <w:rPr>
                                <w:rFonts w:ascii="Sylfaen" w:hAnsi="Sylfaen"/>
                                <w:sz w:val="22"/>
                                <w:szCs w:val="22"/>
                                <w:lang w:val="hy-AM" w:bidi="he-IL"/>
                              </w:rPr>
                              <w:t xml:space="preserve"> /</w:t>
                            </w:r>
                          </w:p>
                          <w:p w:rsidR="0034464E" w:rsidRPr="00862DED" w:rsidRDefault="0034464E" w:rsidP="004874BB">
                            <w:pPr>
                              <w:jc w:val="center"/>
                              <w:rPr>
                                <w:rFonts w:ascii="Sylfaen" w:hAnsi="Sylfaen" w:cs="Sylfaen"/>
                                <w:sz w:val="22"/>
                                <w:szCs w:val="22"/>
                                <w:lang w:val="hy-AM" w:bidi="he-IL"/>
                              </w:rPr>
                            </w:pPr>
                            <w:r w:rsidRPr="00862DED">
                              <w:rPr>
                                <w:rFonts w:ascii="Sylfaen" w:hAnsi="Sylfaen" w:cs="Sylfaen"/>
                                <w:sz w:val="22"/>
                                <w:szCs w:val="22"/>
                                <w:lang w:val="hy-AM" w:bidi="he-IL"/>
                              </w:rPr>
                              <w:t>Գլխավոր տնօրեն՝</w:t>
                            </w:r>
                          </w:p>
                          <w:p w:rsidR="0034464E" w:rsidRDefault="0034464E" w:rsidP="004874BB">
                            <w:pPr>
                              <w:rPr>
                                <w:rFonts w:ascii="Sylfaen" w:hAnsi="Sylfaen" w:cs="Sylfaen"/>
                                <w:sz w:val="22"/>
                                <w:szCs w:val="22"/>
                                <w:lang w:val="hy-AM" w:bidi="he-IL"/>
                              </w:rPr>
                            </w:pPr>
                          </w:p>
                          <w:p w:rsidR="0034464E" w:rsidRPr="00862DED" w:rsidRDefault="0034464E" w:rsidP="004874BB">
                            <w:pPr>
                              <w:rPr>
                                <w:rFonts w:ascii="Sylfaen" w:hAnsi="Sylfaen" w:cs="Sylfaen"/>
                                <w:sz w:val="22"/>
                                <w:szCs w:val="22"/>
                                <w:lang w:val="hy-AM" w:bidi="he-IL"/>
                              </w:rPr>
                            </w:pPr>
                          </w:p>
                          <w:p w:rsidR="0034464E" w:rsidRPr="00862DED" w:rsidRDefault="0034464E" w:rsidP="004874BB">
                            <w:pPr>
                              <w:jc w:val="right"/>
                              <w:rPr>
                                <w:rFonts w:ascii="Sylfaen" w:hAnsi="Sylfaen"/>
                                <w:sz w:val="22"/>
                                <w:szCs w:val="22"/>
                                <w:lang w:val="hy-AM" w:bidi="he-IL"/>
                              </w:rPr>
                            </w:pPr>
                            <w:r w:rsidRPr="00862DED">
                              <w:rPr>
                                <w:rFonts w:ascii="Sylfaen" w:hAnsi="Sylfaen"/>
                                <w:sz w:val="22"/>
                                <w:szCs w:val="22"/>
                                <w:lang w:val="hy-AM" w:bidi="he-IL"/>
                              </w:rPr>
                              <w:t>______________ А.В. Мельников/</w:t>
                            </w:r>
                          </w:p>
                          <w:p w:rsidR="0034464E" w:rsidRPr="00862DED" w:rsidRDefault="0034464E" w:rsidP="004874BB">
                            <w:pPr>
                              <w:jc w:val="right"/>
                              <w:rPr>
                                <w:rFonts w:ascii="Sylfaen" w:hAnsi="Sylfaen"/>
                                <w:sz w:val="22"/>
                                <w:szCs w:val="22"/>
                                <w:lang w:val="hy-AM" w:bidi="he-IL"/>
                              </w:rPr>
                            </w:pPr>
                            <w:r w:rsidRPr="00862DED">
                              <w:rPr>
                                <w:rFonts w:ascii="Sylfaen" w:hAnsi="Sylfaen" w:cs="Sylfaen"/>
                                <w:sz w:val="22"/>
                                <w:szCs w:val="22"/>
                                <w:lang w:val="hy-AM" w:bidi="he-IL"/>
                              </w:rPr>
                              <w:t xml:space="preserve"> Ա</w:t>
                            </w:r>
                            <w:r w:rsidRPr="00862DED">
                              <w:rPr>
                                <w:rFonts w:ascii="Sylfaen" w:hAnsi="Sylfaen"/>
                                <w:sz w:val="22"/>
                                <w:szCs w:val="22"/>
                                <w:lang w:val="hy-AM" w:bidi="he-IL"/>
                              </w:rPr>
                              <w:t>.</w:t>
                            </w:r>
                            <w:r w:rsidRPr="00862DED">
                              <w:rPr>
                                <w:rFonts w:ascii="Sylfaen" w:hAnsi="Sylfaen" w:cs="Sylfaen"/>
                                <w:sz w:val="22"/>
                                <w:szCs w:val="22"/>
                                <w:lang w:val="hy-AM" w:bidi="he-IL"/>
                              </w:rPr>
                              <w:t>Վ</w:t>
                            </w:r>
                            <w:r w:rsidRPr="00862DED">
                              <w:rPr>
                                <w:rFonts w:ascii="Sylfaen" w:hAnsi="Sylfaen"/>
                                <w:sz w:val="22"/>
                                <w:szCs w:val="22"/>
                                <w:lang w:val="hy-AM" w:bidi="he-IL"/>
                              </w:rPr>
                              <w:t xml:space="preserve">. </w:t>
                            </w:r>
                            <w:r w:rsidRPr="00862DED">
                              <w:rPr>
                                <w:rFonts w:ascii="Sylfaen" w:hAnsi="Sylfaen" w:cs="Sylfaen"/>
                                <w:sz w:val="22"/>
                                <w:szCs w:val="22"/>
                                <w:lang w:val="hy-AM" w:bidi="he-IL"/>
                              </w:rPr>
                              <w:t>Մելնիկով</w:t>
                            </w:r>
                          </w:p>
                          <w:p w:rsidR="0034464E" w:rsidRPr="00862DED" w:rsidRDefault="0034464E" w:rsidP="004874BB">
                            <w:pPr>
                              <w:rPr>
                                <w:rFonts w:ascii="Sylfaen" w:hAnsi="Sylfaen"/>
                                <w:lang w:val="hy-AM"/>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FA4B195" id="_x0000_s1034" type="#_x0000_t202" style="position:absolute;margin-left:0;margin-top:0;width:211.85pt;height:131.35pt;z-index:2516838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" strokecolor="white" strokeweight="1pt">
                <v:stroke dashstyle="dash"/>
                <v:shadow color="#868686"/>
                <v:textbox>
                  <w:txbxContent>
                    <w:p w:rsidR="0034464E" w:rsidRPr="00862DED" w:rsidRDefault="0034464E" w:rsidP="004874BB">
                      <w:pPr>
                        <w:jc w:val="center"/>
                        <w:rPr>
                          <w:rFonts w:ascii="Sylfaen" w:hAnsi="Sylfaen" w:cs="Sylfaen"/>
                          <w:b/>
                          <w:sz w:val="22"/>
                          <w:szCs w:val="22"/>
                          <w:lang w:val="hy-AM"/>
                        </w:rPr>
                      </w:pPr>
                      <w:r w:rsidRPr="00862DED">
                        <w:rPr>
                          <w:rFonts w:ascii="Sylfaen" w:hAnsi="Sylfaen"/>
                          <w:b/>
                          <w:sz w:val="22"/>
                          <w:szCs w:val="22"/>
                        </w:rPr>
                        <w:t>Покупатель</w:t>
                      </w:r>
                      <w:r>
                        <w:rPr>
                          <w:rFonts w:ascii="Sylfaen" w:hAnsi="Sylfaen"/>
                          <w:b/>
                          <w:sz w:val="22"/>
                          <w:szCs w:val="22"/>
                          <w:lang w:val="hy-AM"/>
                        </w:rPr>
                        <w:t>:</w:t>
                      </w:r>
                      <w:r w:rsidRPr="00862DED">
                        <w:rPr>
                          <w:rFonts w:ascii="Sylfaen" w:hAnsi="Sylfaen"/>
                          <w:b/>
                          <w:sz w:val="22"/>
                          <w:szCs w:val="22"/>
                        </w:rPr>
                        <w:t xml:space="preserve">/ </w:t>
                      </w:r>
                      <w:r w:rsidRPr="00862DED">
                        <w:rPr>
                          <w:rFonts w:ascii="Sylfaen" w:hAnsi="Sylfaen" w:cs="Sylfaen"/>
                          <w:b/>
                          <w:sz w:val="22"/>
                          <w:szCs w:val="22"/>
                          <w:lang w:val="hy-AM"/>
                        </w:rPr>
                        <w:t>Գնորդ</w:t>
                      </w:r>
                      <w:r>
                        <w:rPr>
                          <w:rFonts w:ascii="Sylfaen" w:hAnsi="Sylfaen" w:cs="Sylfaen"/>
                          <w:b/>
                          <w:sz w:val="22"/>
                          <w:szCs w:val="22"/>
                          <w:lang w:val="hy-AM"/>
                        </w:rPr>
                        <w:t>՝</w:t>
                      </w:r>
                    </w:p>
                    <w:p w:rsidR="0034464E" w:rsidRPr="00D24B01" w:rsidRDefault="0034464E" w:rsidP="004874BB">
                      <w:pPr>
                        <w:ind w:left="284" w:hanging="284"/>
                        <w:jc w:val="center"/>
                        <w:rPr>
                          <w:rFonts w:ascii="Sylfaen" w:hAnsi="Sylfaen" w:cs="Sylfaen"/>
                          <w:sz w:val="22"/>
                          <w:szCs w:val="22"/>
                        </w:rPr>
                      </w:pPr>
                      <w:r w:rsidRPr="00D24B01">
                        <w:rPr>
                          <w:rFonts w:ascii="Sylfaen" w:hAnsi="Sylfaen"/>
                          <w:sz w:val="22"/>
                          <w:szCs w:val="22"/>
                        </w:rPr>
                        <w:t xml:space="preserve">ЗАО «ЮКЖД»/ </w:t>
                      </w:r>
                      <w:r w:rsidRPr="00862DED">
                        <w:rPr>
                          <w:rFonts w:ascii="Sylfaen" w:hAnsi="Sylfaen"/>
                          <w:sz w:val="22"/>
                          <w:szCs w:val="22"/>
                          <w:lang w:val="hy-AM"/>
                        </w:rPr>
                        <w:t>«</w:t>
                      </w:r>
                      <w:r w:rsidRPr="00862DED">
                        <w:rPr>
                          <w:rFonts w:ascii="Sylfaen" w:hAnsi="Sylfaen" w:cs="Sylfaen"/>
                          <w:sz w:val="22"/>
                          <w:szCs w:val="22"/>
                          <w:lang w:val="hy-AM"/>
                        </w:rPr>
                        <w:t>ՀԿԵ</w:t>
                      </w:r>
                      <w:r w:rsidRPr="00862DED">
                        <w:rPr>
                          <w:rFonts w:ascii="Sylfaen" w:hAnsi="Sylfaen"/>
                          <w:sz w:val="22"/>
                          <w:szCs w:val="22"/>
                          <w:lang w:val="hy-AM"/>
                        </w:rPr>
                        <w:t xml:space="preserve">» </w:t>
                      </w:r>
                      <w:r w:rsidRPr="00862DED">
                        <w:rPr>
                          <w:rFonts w:ascii="Sylfaen" w:hAnsi="Sylfaen" w:cs="Sylfaen"/>
                          <w:sz w:val="22"/>
                          <w:szCs w:val="22"/>
                          <w:lang w:val="hy-AM"/>
                        </w:rPr>
                        <w:t>ՓԲԸ</w:t>
                      </w:r>
                    </w:p>
                    <w:p w:rsidR="0034464E" w:rsidRPr="00862DED" w:rsidRDefault="0034464E" w:rsidP="004874BB">
                      <w:pPr>
                        <w:jc w:val="center"/>
                        <w:rPr>
                          <w:rFonts w:ascii="Sylfaen" w:hAnsi="Sylfaen"/>
                          <w:sz w:val="22"/>
                          <w:szCs w:val="22"/>
                          <w:lang w:val="hy-AM" w:bidi="he-IL"/>
                        </w:rPr>
                      </w:pPr>
                      <w:r w:rsidRPr="00862DED">
                        <w:rPr>
                          <w:rFonts w:ascii="Sylfaen" w:hAnsi="Sylfaen"/>
                          <w:sz w:val="22"/>
                          <w:szCs w:val="22"/>
                          <w:lang w:bidi="he-IL"/>
                        </w:rPr>
                        <w:t>Генеральный директор:</w:t>
                      </w:r>
                      <w:r w:rsidRPr="00862DED">
                        <w:rPr>
                          <w:rFonts w:ascii="Sylfaen" w:hAnsi="Sylfaen"/>
                          <w:sz w:val="22"/>
                          <w:szCs w:val="22"/>
                          <w:lang w:val="hy-AM" w:bidi="he-IL"/>
                        </w:rPr>
                        <w:t xml:space="preserve"> /</w:t>
                      </w:r>
                    </w:p>
                    <w:p w:rsidR="0034464E" w:rsidRPr="00862DED" w:rsidRDefault="0034464E" w:rsidP="004874BB">
                      <w:pPr>
                        <w:jc w:val="center"/>
                        <w:rPr>
                          <w:rFonts w:ascii="Sylfaen" w:hAnsi="Sylfaen" w:cs="Sylfaen"/>
                          <w:sz w:val="22"/>
                          <w:szCs w:val="22"/>
                          <w:lang w:val="hy-AM" w:bidi="he-IL"/>
                        </w:rPr>
                      </w:pPr>
                      <w:r w:rsidRPr="00862DED">
                        <w:rPr>
                          <w:rFonts w:ascii="Sylfaen" w:hAnsi="Sylfaen" w:cs="Sylfaen"/>
                          <w:sz w:val="22"/>
                          <w:szCs w:val="22"/>
                          <w:lang w:val="hy-AM" w:bidi="he-IL"/>
                        </w:rPr>
                        <w:t>Գլխավոր տնօրեն՝</w:t>
                      </w:r>
                    </w:p>
                    <w:p w:rsidR="0034464E" w:rsidRDefault="0034464E" w:rsidP="004874BB">
                      <w:pPr>
                        <w:rPr>
                          <w:rFonts w:ascii="Sylfaen" w:hAnsi="Sylfaen" w:cs="Sylfaen"/>
                          <w:sz w:val="22"/>
                          <w:szCs w:val="22"/>
                          <w:lang w:val="hy-AM" w:bidi="he-IL"/>
                        </w:rPr>
                      </w:pPr>
                    </w:p>
                    <w:p w:rsidR="0034464E" w:rsidRPr="00862DED" w:rsidRDefault="0034464E" w:rsidP="004874BB">
                      <w:pPr>
                        <w:rPr>
                          <w:rFonts w:ascii="Sylfaen" w:hAnsi="Sylfaen" w:cs="Sylfaen"/>
                          <w:sz w:val="22"/>
                          <w:szCs w:val="22"/>
                          <w:lang w:val="hy-AM" w:bidi="he-IL"/>
                        </w:rPr>
                      </w:pPr>
                    </w:p>
                    <w:p w:rsidR="0034464E" w:rsidRPr="00862DED" w:rsidRDefault="0034464E" w:rsidP="004874BB">
                      <w:pPr>
                        <w:jc w:val="right"/>
                        <w:rPr>
                          <w:rFonts w:ascii="Sylfaen" w:hAnsi="Sylfaen"/>
                          <w:sz w:val="22"/>
                          <w:szCs w:val="22"/>
                          <w:lang w:val="hy-AM" w:bidi="he-IL"/>
                        </w:rPr>
                      </w:pPr>
                      <w:r w:rsidRPr="00862DED">
                        <w:rPr>
                          <w:rFonts w:ascii="Sylfaen" w:hAnsi="Sylfaen"/>
                          <w:sz w:val="22"/>
                          <w:szCs w:val="22"/>
                          <w:lang w:val="hy-AM" w:bidi="he-IL"/>
                        </w:rPr>
                        <w:t>______________ А.В. Мельников/</w:t>
                      </w:r>
                    </w:p>
                    <w:p w:rsidR="0034464E" w:rsidRPr="00862DED" w:rsidRDefault="0034464E" w:rsidP="004874BB">
                      <w:pPr>
                        <w:jc w:val="right"/>
                        <w:rPr>
                          <w:rFonts w:ascii="Sylfaen" w:hAnsi="Sylfaen"/>
                          <w:sz w:val="22"/>
                          <w:szCs w:val="22"/>
                          <w:lang w:val="hy-AM" w:bidi="he-IL"/>
                        </w:rPr>
                      </w:pPr>
                      <w:r w:rsidRPr="00862DED">
                        <w:rPr>
                          <w:rFonts w:ascii="Sylfaen" w:hAnsi="Sylfaen" w:cs="Sylfaen"/>
                          <w:sz w:val="22"/>
                          <w:szCs w:val="22"/>
                          <w:lang w:val="hy-AM" w:bidi="he-IL"/>
                        </w:rPr>
                        <w:t xml:space="preserve"> Ա</w:t>
                      </w:r>
                      <w:r w:rsidRPr="00862DED">
                        <w:rPr>
                          <w:rFonts w:ascii="Sylfaen" w:hAnsi="Sylfaen"/>
                          <w:sz w:val="22"/>
                          <w:szCs w:val="22"/>
                          <w:lang w:val="hy-AM" w:bidi="he-IL"/>
                        </w:rPr>
                        <w:t>.</w:t>
                      </w:r>
                      <w:r w:rsidRPr="00862DED">
                        <w:rPr>
                          <w:rFonts w:ascii="Sylfaen" w:hAnsi="Sylfaen" w:cs="Sylfaen"/>
                          <w:sz w:val="22"/>
                          <w:szCs w:val="22"/>
                          <w:lang w:val="hy-AM" w:bidi="he-IL"/>
                        </w:rPr>
                        <w:t>Վ</w:t>
                      </w:r>
                      <w:r w:rsidRPr="00862DED">
                        <w:rPr>
                          <w:rFonts w:ascii="Sylfaen" w:hAnsi="Sylfaen"/>
                          <w:sz w:val="22"/>
                          <w:szCs w:val="22"/>
                          <w:lang w:val="hy-AM" w:bidi="he-IL"/>
                        </w:rPr>
                        <w:t xml:space="preserve">. </w:t>
                      </w:r>
                      <w:r w:rsidRPr="00862DED">
                        <w:rPr>
                          <w:rFonts w:ascii="Sylfaen" w:hAnsi="Sylfaen" w:cs="Sylfaen"/>
                          <w:sz w:val="22"/>
                          <w:szCs w:val="22"/>
                          <w:lang w:val="hy-AM" w:bidi="he-IL"/>
                        </w:rPr>
                        <w:t>Մելնիկով</w:t>
                      </w:r>
                    </w:p>
                    <w:p w:rsidR="0034464E" w:rsidRPr="00862DED" w:rsidRDefault="0034464E" w:rsidP="004874BB">
                      <w:pPr>
                        <w:rPr>
                          <w:rFonts w:ascii="Sylfaen" w:hAnsi="Sylfaen"/>
                          <w:lang w:val="hy-AM"/>
                        </w:rPr>
                      </w:pPr>
                    </w:p>
                  </w:txbxContent>
                </v:textbox>
                <w10:wrap anchorx="margin"/>
              </v:shape>
            </w:pict>
          </mc:Fallback>
        </mc:AlternateContent>
      </w:r>
      <w:r w:rsidR="006A55D8">
        <w:rPr>
          <w:rFonts w:ascii="Sylfaen" w:hAnsi="Sylfaen"/>
          <w:sz w:val="16"/>
          <w:szCs w:val="16"/>
        </w:rPr>
        <w:br w:type="page"/>
      </w:r>
    </w:p>
    <w:p w:rsidR="00121083" w:rsidRPr="00E07303" w:rsidRDefault="00121083" w:rsidP="00121083">
      <w:pPr>
        <w:widowControl w:val="0"/>
        <w:autoSpaceDE w:val="0"/>
        <w:autoSpaceDN w:val="0"/>
        <w:adjustRightInd w:val="0"/>
        <w:jc w:val="right"/>
        <w:rPr>
          <w:rFonts w:ascii="Sylfaen" w:hAnsi="Sylfaen"/>
          <w:sz w:val="16"/>
          <w:szCs w:val="16"/>
        </w:rPr>
      </w:pPr>
    </w:p>
    <w:p w:rsidR="00121083" w:rsidRPr="00121083" w:rsidRDefault="00121083" w:rsidP="00121083">
      <w:pPr>
        <w:pStyle w:val="3"/>
        <w:spacing w:before="0" w:after="0" w:line="276" w:lineRule="auto"/>
        <w:jc w:val="right"/>
        <w:rPr>
          <w:rFonts w:ascii="Times New Roman" w:hAnsi="Times New Roman" w:cs="Times New Roman"/>
          <w:sz w:val="28"/>
          <w:szCs w:val="28"/>
        </w:rPr>
      </w:pPr>
      <w:r w:rsidRPr="00121083">
        <w:rPr>
          <w:rFonts w:ascii="Times New Roman" w:hAnsi="Times New Roman" w:cs="Times New Roman"/>
          <w:sz w:val="28"/>
          <w:szCs w:val="28"/>
        </w:rPr>
        <w:t xml:space="preserve">Проект договора для резидентов РА по инвестиционным расходам </w:t>
      </w:r>
    </w:p>
    <w:p w:rsidR="00121083" w:rsidRPr="00121083" w:rsidRDefault="00121083" w:rsidP="00121083">
      <w:r w:rsidRPr="00334379">
        <w:rPr>
          <w:noProof/>
          <w:lang w:val="hy-AM" w:eastAsia="hy-AM"/>
        </w:rPr>
        <mc:AlternateContent>
          <mc:Choice Requires="wps">
            <w:drawing>
              <wp:anchor distT="45720" distB="45720" distL="114300" distR="114300" simplePos="0" relativeHeight="251670528" behindDoc="0" locked="0" layoutInCell="1" allowOverlap="1" wp14:anchorId="01F1A6DF" wp14:editId="2E9B6811">
                <wp:simplePos x="0" y="0"/>
                <wp:positionH relativeFrom="column">
                  <wp:posOffset>-120650</wp:posOffset>
                </wp:positionH>
                <wp:positionV relativeFrom="paragraph">
                  <wp:posOffset>192405</wp:posOffset>
                </wp:positionV>
                <wp:extent cx="7029907" cy="1160059"/>
                <wp:effectExtent l="0" t="0" r="19050" b="21590"/>
                <wp:wrapNone/>
                <wp:docPr id="1"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29907" cy="1160059"/>
                        </a:xfrm>
                        <a:prstGeom prst="rect">
                          <a:avLst/>
                        </a:prstGeom>
                        <a:solidFill>
                          <a:srgbClr val="FFFFFF"/>
                        </a:solidFill>
                        <a:ln w="9525">
                          <a:solidFill>
                            <a:srgbClr val="000000"/>
                          </a:solidFill>
                          <a:miter lim="800000"/>
                          <a:headEnd/>
                          <a:tailEnd/>
                        </a:ln>
                      </wps:spPr>
                      <wps:txbx>
                        <w:txbxContent>
                          <w:p w:rsidR="0034464E" w:rsidRPr="004F56B8" w:rsidRDefault="0034464E" w:rsidP="00121083">
                            <w:pPr>
                              <w:ind w:right="35"/>
                              <w:rPr>
                                <w:rFonts w:ascii="Sylfaen" w:hAnsi="Sylfaen"/>
                                <w:b/>
                              </w:rPr>
                            </w:pPr>
                            <w:r w:rsidRPr="004F56B8">
                              <w:rPr>
                                <w:rFonts w:ascii="Sylfaen" w:eastAsia="Calibri" w:hAnsi="Sylfaen" w:cs="Sylfaen"/>
                                <w:b/>
                                <w:lang w:val="hy-AM"/>
                              </w:rPr>
                              <w:t>ՄԱՏԱԿԱՐԱՐՄԱՆ</w:t>
                            </w:r>
                            <w:r w:rsidRPr="004F56B8">
                              <w:rPr>
                                <w:rFonts w:ascii="Sylfaen" w:eastAsia="Calibri" w:hAnsi="Sylfaen"/>
                                <w:b/>
                                <w:lang w:val="hy-AM"/>
                              </w:rPr>
                              <w:t xml:space="preserve"> </w:t>
                            </w:r>
                            <w:r w:rsidRPr="004F56B8">
                              <w:rPr>
                                <w:rFonts w:ascii="Sylfaen" w:eastAsia="Calibri" w:hAnsi="Sylfaen" w:cs="Sylfaen"/>
                                <w:b/>
                                <w:lang w:val="hy-AM"/>
                              </w:rPr>
                              <w:t>ՊԱՅՄԱՆԱԳԻՐ</w:t>
                            </w:r>
                            <w:r w:rsidRPr="004F56B8">
                              <w:rPr>
                                <w:rFonts w:ascii="Sylfaen" w:hAnsi="Sylfaen"/>
                                <w:b/>
                              </w:rPr>
                              <w:t xml:space="preserve">                                         </w:t>
                            </w:r>
                          </w:p>
                          <w:p w:rsidR="0034464E" w:rsidRPr="00436C9D" w:rsidRDefault="0034464E" w:rsidP="00121083">
                            <w:pPr>
                              <w:ind w:right="35"/>
                              <w:rPr>
                                <w:rFonts w:ascii="Sylfaen" w:eastAsia="Calibri" w:hAnsi="Sylfaen"/>
                                <w:b/>
                                <w:bCs/>
                              </w:rPr>
                            </w:pPr>
                            <w:r w:rsidRPr="00436C9D">
                              <w:rPr>
                                <w:rFonts w:ascii="Sylfaen" w:hAnsi="Sylfaen"/>
                                <w:b/>
                              </w:rPr>
                              <w:t xml:space="preserve">                                                                     </w:t>
                            </w:r>
                            <w:r>
                              <w:rPr>
                                <w:rFonts w:ascii="Sylfaen" w:hAnsi="Sylfaen"/>
                                <w:b/>
                              </w:rPr>
                              <w:t xml:space="preserve">              </w:t>
                            </w:r>
                            <w:r w:rsidRPr="004F56B8">
                              <w:rPr>
                                <w:rFonts w:ascii="Sylfaen" w:hAnsi="Sylfaen"/>
                                <w:b/>
                              </w:rPr>
                              <w:t xml:space="preserve"> </w:t>
                            </w:r>
                            <w:r w:rsidRPr="007243D9">
                              <w:rPr>
                                <w:b/>
                                <w:i/>
                              </w:rPr>
                              <w:t>№</w:t>
                            </w:r>
                            <w:r w:rsidRPr="007243D9">
                              <w:rPr>
                                <w:rFonts w:ascii="Sylfaen" w:hAnsi="Sylfaen"/>
                                <w:b/>
                                <w:i/>
                                <w:lang w:val="hy-AM"/>
                              </w:rPr>
                              <w:t xml:space="preserve"> </w:t>
                            </w:r>
                            <w:r w:rsidRPr="007243D9">
                              <w:rPr>
                                <w:rFonts w:ascii="Sylfaen" w:eastAsia="Calibri" w:hAnsi="Sylfaen"/>
                                <w:b/>
                                <w:bCs/>
                                <w:i/>
                              </w:rPr>
                              <w:t>НЮ –</w:t>
                            </w:r>
                            <w:r w:rsidRPr="007243D9">
                              <w:rPr>
                                <w:rFonts w:ascii="Sylfaen" w:eastAsia="Calibri" w:hAnsi="Sylfaen"/>
                                <w:b/>
                                <w:bCs/>
                              </w:rPr>
                              <w:t xml:space="preserve"> </w:t>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t>_______________________</w:t>
                            </w:r>
                          </w:p>
                          <w:p w:rsidR="0034464E" w:rsidRDefault="0034464E" w:rsidP="00121083">
                            <w:pPr>
                              <w:jc w:val="both"/>
                              <w:rPr>
                                <w:rFonts w:ascii="Sylfaen" w:hAnsi="Sylfaen"/>
                                <w:b/>
                              </w:rPr>
                            </w:pPr>
                            <w:r w:rsidRPr="00436C9D">
                              <w:rPr>
                                <w:rFonts w:ascii="Sylfaen" w:hAnsi="Sylfaen"/>
                                <w:b/>
                              </w:rPr>
                              <w:t xml:space="preserve">ДОГОВОР ПОСТАВКИ </w:t>
                            </w:r>
                          </w:p>
                          <w:p w:rsidR="0034464E" w:rsidRPr="004F56B8" w:rsidRDefault="0034464E" w:rsidP="00121083">
                            <w:pPr>
                              <w:jc w:val="both"/>
                              <w:rPr>
                                <w:rFonts w:ascii="Sylfaen" w:eastAsia="Calibri" w:hAnsi="Sylfaen"/>
                                <w:sz w:val="20"/>
                                <w:szCs w:val="20"/>
                              </w:rPr>
                            </w:pPr>
                          </w:p>
                          <w:p w:rsidR="0034464E" w:rsidRPr="007243D9" w:rsidRDefault="0034464E" w:rsidP="00121083">
                            <w:pPr>
                              <w:rPr>
                                <w:rFonts w:ascii="Sylfaen" w:eastAsia="Calibri" w:hAnsi="Sylfaen"/>
                                <w:sz w:val="20"/>
                                <w:szCs w:val="20"/>
                              </w:rPr>
                            </w:pPr>
                            <w:r w:rsidRPr="004F56B8">
                              <w:rPr>
                                <w:rFonts w:ascii="Sylfaen" w:eastAsia="Calibri" w:hAnsi="Sylfaen"/>
                                <w:sz w:val="20"/>
                                <w:szCs w:val="20"/>
                                <w:lang w:val="hy-AM"/>
                              </w:rPr>
                              <w:t>ք.</w:t>
                            </w:r>
                            <w:r w:rsidRPr="004F56B8">
                              <w:rPr>
                                <w:rFonts w:ascii="Sylfaen" w:eastAsia="Calibri" w:hAnsi="Sylfaen"/>
                                <w:sz w:val="20"/>
                                <w:szCs w:val="20"/>
                              </w:rPr>
                              <w:t xml:space="preserve"> </w:t>
                            </w:r>
                            <w:r w:rsidRPr="004F56B8">
                              <w:rPr>
                                <w:rFonts w:ascii="Sylfaen" w:eastAsia="Calibri" w:hAnsi="Sylfaen"/>
                                <w:sz w:val="20"/>
                                <w:szCs w:val="20"/>
                                <w:lang w:val="hy-AM"/>
                              </w:rPr>
                              <w:t>Եր</w:t>
                            </w:r>
                            <w:r w:rsidRPr="004F56B8">
                              <w:rPr>
                                <w:rFonts w:ascii="Sylfaen" w:eastAsia="Calibri" w:hAnsi="Sylfaen"/>
                                <w:sz w:val="20"/>
                                <w:szCs w:val="20"/>
                              </w:rPr>
                              <w:t>և</w:t>
                            </w:r>
                            <w:r w:rsidRPr="004F56B8">
                              <w:rPr>
                                <w:rFonts w:ascii="Sylfaen" w:eastAsia="Calibri" w:hAnsi="Sylfaen"/>
                                <w:sz w:val="20"/>
                                <w:szCs w:val="20"/>
                                <w:lang w:val="hy-AM"/>
                              </w:rPr>
                              <w:t>ան</w:t>
                            </w:r>
                            <w:r w:rsidRPr="004F56B8">
                              <w:rPr>
                                <w:rFonts w:ascii="Sylfaen" w:eastAsia="Calibri" w:hAnsi="Sylfaen"/>
                                <w:sz w:val="20"/>
                                <w:szCs w:val="20"/>
                              </w:rPr>
                              <w:t xml:space="preserve">/ г. Ереван                                    </w:t>
                            </w:r>
                            <w:r w:rsidRPr="004F56B8">
                              <w:rPr>
                                <w:rFonts w:ascii="Sylfaen" w:eastAsia="Calibri" w:hAnsi="Sylfaen"/>
                                <w:sz w:val="20"/>
                                <w:szCs w:val="20"/>
                                <w:lang w:val="hy-AM"/>
                              </w:rPr>
                              <w:t xml:space="preserve">                                </w:t>
                            </w:r>
                            <w:r w:rsidRPr="004F56B8">
                              <w:rPr>
                                <w:rFonts w:ascii="Sylfaen" w:eastAsia="Calibri" w:hAnsi="Sylfaen"/>
                                <w:sz w:val="20"/>
                                <w:szCs w:val="20"/>
                              </w:rPr>
                              <w:t xml:space="preserve"> </w:t>
                            </w:r>
                            <w:r>
                              <w:rPr>
                                <w:rFonts w:ascii="Sylfaen" w:eastAsia="Calibri" w:hAnsi="Sylfaen"/>
                                <w:sz w:val="20"/>
                                <w:szCs w:val="20"/>
                              </w:rPr>
                              <w:t xml:space="preserve"> </w:t>
                            </w:r>
                            <w:r w:rsidRPr="004F56B8">
                              <w:rPr>
                                <w:rFonts w:ascii="Sylfaen" w:eastAsia="Calibri" w:hAnsi="Sylfaen"/>
                                <w:sz w:val="20"/>
                                <w:szCs w:val="20"/>
                              </w:rPr>
                              <w:t xml:space="preserve">  </w:t>
                            </w:r>
                            <w:r>
                              <w:rPr>
                                <w:rFonts w:ascii="Sylfaen" w:eastAsia="Calibri" w:hAnsi="Sylfaen"/>
                                <w:sz w:val="20"/>
                                <w:szCs w:val="20"/>
                              </w:rPr>
                              <w:t xml:space="preserve">    </w:t>
                            </w:r>
                            <w:r w:rsidRPr="004F56B8">
                              <w:rPr>
                                <w:rFonts w:ascii="Sylfaen" w:eastAsia="Calibri" w:hAnsi="Sylfaen"/>
                                <w:sz w:val="20"/>
                                <w:szCs w:val="20"/>
                              </w:rPr>
                              <w:t xml:space="preserve"> </w:t>
                            </w:r>
                            <w:r w:rsidRPr="004F56B8">
                              <w:rPr>
                                <w:rFonts w:ascii="Sylfaen" w:eastAsia="Calibri" w:hAnsi="Sylfaen"/>
                                <w:sz w:val="20"/>
                                <w:szCs w:val="20"/>
                                <w:lang w:val="hy-AM"/>
                              </w:rPr>
                              <w:t xml:space="preserve">   </w:t>
                            </w:r>
                            <w:r>
                              <w:rPr>
                                <w:rFonts w:ascii="Sylfaen" w:eastAsia="Calibri" w:hAnsi="Sylfaen"/>
                                <w:sz w:val="20"/>
                                <w:szCs w:val="20"/>
                              </w:rPr>
                              <w:t xml:space="preserve">   </w:t>
                            </w:r>
                            <w:r>
                              <w:rPr>
                                <w:rFonts w:ascii="Sylfaen" w:eastAsia="Calibri" w:hAnsi="Sylfaen"/>
                                <w:sz w:val="20"/>
                                <w:szCs w:val="20"/>
                                <w:lang w:val="hy-AM"/>
                              </w:rPr>
                              <w:t xml:space="preserve">                                                      </w:t>
                            </w:r>
                            <w:r>
                              <w:rPr>
                                <w:rFonts w:ascii="Sylfaen" w:eastAsia="Calibri" w:hAnsi="Sylfaen"/>
                                <w:sz w:val="20"/>
                                <w:szCs w:val="20"/>
                              </w:rPr>
                              <w:t xml:space="preserve">   _____</w:t>
                            </w:r>
                            <w:r w:rsidRPr="007243D9">
                              <w:rPr>
                                <w:rFonts w:ascii="Sylfaen" w:eastAsia="Calibri" w:hAnsi="Sylfaen"/>
                                <w:sz w:val="20"/>
                                <w:szCs w:val="20"/>
                              </w:rPr>
                              <w:t>.</w:t>
                            </w:r>
                            <w:r w:rsidRPr="004F56B8">
                              <w:rPr>
                                <w:rFonts w:ascii="Sylfaen" w:eastAsia="Calibri" w:hAnsi="Sylfaen"/>
                                <w:sz w:val="20"/>
                                <w:szCs w:val="20"/>
                              </w:rPr>
                              <w:t>_____</w:t>
                            </w:r>
                            <w:r>
                              <w:rPr>
                                <w:rFonts w:ascii="Sylfaen" w:eastAsia="Calibri" w:hAnsi="Sylfaen"/>
                                <w:sz w:val="20"/>
                                <w:szCs w:val="20"/>
                              </w:rPr>
                              <w:t>.</w:t>
                            </w:r>
                            <w:r w:rsidRPr="004F56B8">
                              <w:rPr>
                                <w:rFonts w:ascii="Sylfaen" w:eastAsia="Calibri" w:hAnsi="Sylfaen"/>
                                <w:sz w:val="20"/>
                                <w:szCs w:val="20"/>
                              </w:rPr>
                              <w:t xml:space="preserve"> 20</w:t>
                            </w:r>
                            <w:r w:rsidRPr="004F56B8">
                              <w:rPr>
                                <w:rFonts w:ascii="Sylfaen" w:hAnsi="Sylfaen"/>
                                <w:color w:val="000000"/>
                                <w:sz w:val="20"/>
                                <w:szCs w:val="20"/>
                              </w:rPr>
                              <w:t>2</w:t>
                            </w:r>
                            <w:r>
                              <w:rPr>
                                <w:rFonts w:ascii="Sylfaen" w:hAnsi="Sylfaen"/>
                                <w:color w:val="000000"/>
                                <w:sz w:val="20"/>
                                <w:szCs w:val="20"/>
                              </w:rPr>
                              <w:t>5</w:t>
                            </w:r>
                            <w:r w:rsidRPr="004F56B8">
                              <w:rPr>
                                <w:rFonts w:ascii="Sylfaen" w:eastAsia="Calibri" w:hAnsi="Sylfaen"/>
                                <w:sz w:val="20"/>
                                <w:szCs w:val="20"/>
                              </w:rPr>
                              <w:t>թ</w:t>
                            </w:r>
                            <w:r w:rsidRPr="004F56B8">
                              <w:rPr>
                                <w:rFonts w:ascii="Sylfaen" w:eastAsia="Calibri" w:hAnsi="Sylfaen"/>
                                <w:sz w:val="20"/>
                                <w:szCs w:val="20"/>
                                <w:lang w:val="hy-AM"/>
                              </w:rPr>
                              <w:t>.</w:t>
                            </w:r>
                            <w:r w:rsidRPr="004F56B8">
                              <w:rPr>
                                <w:rFonts w:ascii="Sylfaen" w:eastAsia="Calibri" w:hAnsi="Sylfaen"/>
                                <w:sz w:val="20"/>
                                <w:szCs w:val="20"/>
                              </w:rPr>
                              <w:t>/г.</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1F1A6DF" id="_x0000_s1035" type="#_x0000_t202" style="position:absolute;margin-left:-9.5pt;margin-top:15.15pt;width:553.55pt;height:91.35pt;z-index:2516705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">
                <v:textbox>
                  <w:txbxContent>
                    <w:p w:rsidR="0034464E" w:rsidRPr="004F56B8" w:rsidRDefault="0034464E" w:rsidP="00121083">
                      <w:pPr>
                        <w:ind w:right="35"/>
                        <w:rPr>
                          <w:rFonts w:ascii="Sylfaen" w:hAnsi="Sylfaen"/>
                          <w:b/>
                        </w:rPr>
                      </w:pPr>
                      <w:r w:rsidRPr="004F56B8">
                        <w:rPr>
                          <w:rFonts w:ascii="Sylfaen" w:eastAsia="Calibri" w:hAnsi="Sylfaen" w:cs="Sylfaen"/>
                          <w:b/>
                          <w:lang w:val="hy-AM"/>
                        </w:rPr>
                        <w:t>ՄԱՏԱԿԱՐԱՐՄԱՆ</w:t>
                      </w:r>
                      <w:r w:rsidRPr="004F56B8">
                        <w:rPr>
                          <w:rFonts w:ascii="Sylfaen" w:eastAsia="Calibri" w:hAnsi="Sylfaen"/>
                          <w:b/>
                          <w:lang w:val="hy-AM"/>
                        </w:rPr>
                        <w:t xml:space="preserve"> </w:t>
                      </w:r>
                      <w:r w:rsidRPr="004F56B8">
                        <w:rPr>
                          <w:rFonts w:ascii="Sylfaen" w:eastAsia="Calibri" w:hAnsi="Sylfaen" w:cs="Sylfaen"/>
                          <w:b/>
                          <w:lang w:val="hy-AM"/>
                        </w:rPr>
                        <w:t>ՊԱՅՄԱՆԱԳԻՐ</w:t>
                      </w:r>
                      <w:r w:rsidRPr="004F56B8">
                        <w:rPr>
                          <w:rFonts w:ascii="Sylfaen" w:hAnsi="Sylfaen"/>
                          <w:b/>
                        </w:rPr>
                        <w:t xml:space="preserve">                                         </w:t>
                      </w:r>
                    </w:p>
                    <w:p w:rsidR="0034464E" w:rsidRPr="00436C9D" w:rsidRDefault="0034464E" w:rsidP="00121083">
                      <w:pPr>
                        <w:ind w:right="35"/>
                        <w:rPr>
                          <w:rFonts w:ascii="Sylfaen" w:eastAsia="Calibri" w:hAnsi="Sylfaen"/>
                          <w:b/>
                          <w:bCs/>
                        </w:rPr>
                      </w:pPr>
                      <w:r w:rsidRPr="00436C9D">
                        <w:rPr>
                          <w:rFonts w:ascii="Sylfaen" w:hAnsi="Sylfaen"/>
                          <w:b/>
                        </w:rPr>
                        <w:t xml:space="preserve">                                                                     </w:t>
                      </w:r>
                      <w:r>
                        <w:rPr>
                          <w:rFonts w:ascii="Sylfaen" w:hAnsi="Sylfaen"/>
                          <w:b/>
                        </w:rPr>
                        <w:t xml:space="preserve">              </w:t>
                      </w:r>
                      <w:r w:rsidRPr="004F56B8">
                        <w:rPr>
                          <w:rFonts w:ascii="Sylfaen" w:hAnsi="Sylfaen"/>
                          <w:b/>
                        </w:rPr>
                        <w:t xml:space="preserve"> </w:t>
                      </w:r>
                      <w:r w:rsidRPr="007243D9">
                        <w:rPr>
                          <w:b/>
                          <w:i/>
                        </w:rPr>
                        <w:t>№</w:t>
                      </w:r>
                      <w:r w:rsidRPr="007243D9">
                        <w:rPr>
                          <w:rFonts w:ascii="Sylfaen" w:hAnsi="Sylfaen"/>
                          <w:b/>
                          <w:i/>
                          <w:lang w:val="hy-AM"/>
                        </w:rPr>
                        <w:t xml:space="preserve"> </w:t>
                      </w:r>
                      <w:r w:rsidRPr="007243D9">
                        <w:rPr>
                          <w:rFonts w:ascii="Sylfaen" w:eastAsia="Calibri" w:hAnsi="Sylfaen"/>
                          <w:b/>
                          <w:bCs/>
                          <w:i/>
                        </w:rPr>
                        <w:t>НЮ –</w:t>
                      </w:r>
                      <w:r w:rsidRPr="007243D9">
                        <w:rPr>
                          <w:rFonts w:ascii="Sylfaen" w:eastAsia="Calibri" w:hAnsi="Sylfaen"/>
                          <w:b/>
                          <w:bCs/>
                        </w:rPr>
                        <w:t xml:space="preserve"> </w:t>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t>_______________________</w:t>
                      </w:r>
                    </w:p>
                    <w:p w:rsidR="0034464E" w:rsidRDefault="0034464E" w:rsidP="00121083">
                      <w:pPr>
                        <w:jc w:val="both"/>
                        <w:rPr>
                          <w:rFonts w:ascii="Sylfaen" w:hAnsi="Sylfaen"/>
                          <w:b/>
                        </w:rPr>
                      </w:pPr>
                      <w:r w:rsidRPr="00436C9D">
                        <w:rPr>
                          <w:rFonts w:ascii="Sylfaen" w:hAnsi="Sylfaen"/>
                          <w:b/>
                        </w:rPr>
                        <w:t xml:space="preserve">ДОГОВОР ПОСТАВКИ </w:t>
                      </w:r>
                    </w:p>
                    <w:p w:rsidR="0034464E" w:rsidRPr="004F56B8" w:rsidRDefault="0034464E" w:rsidP="00121083">
                      <w:pPr>
                        <w:jc w:val="both"/>
                        <w:rPr>
                          <w:rFonts w:ascii="Sylfaen" w:eastAsia="Calibri" w:hAnsi="Sylfaen"/>
                          <w:sz w:val="20"/>
                          <w:szCs w:val="20"/>
                        </w:rPr>
                      </w:pPr>
                    </w:p>
                    <w:p w:rsidR="0034464E" w:rsidRPr="007243D9" w:rsidRDefault="0034464E" w:rsidP="00121083">
                      <w:pPr>
                        <w:rPr>
                          <w:rFonts w:ascii="Sylfaen" w:eastAsia="Calibri" w:hAnsi="Sylfaen"/>
                          <w:sz w:val="20"/>
                          <w:szCs w:val="20"/>
                        </w:rPr>
                      </w:pPr>
                      <w:r w:rsidRPr="004F56B8">
                        <w:rPr>
                          <w:rFonts w:ascii="Sylfaen" w:eastAsia="Calibri" w:hAnsi="Sylfaen"/>
                          <w:sz w:val="20"/>
                          <w:szCs w:val="20"/>
                          <w:lang w:val="hy-AM"/>
                        </w:rPr>
                        <w:t>ք.</w:t>
                      </w:r>
                      <w:r w:rsidRPr="004F56B8">
                        <w:rPr>
                          <w:rFonts w:ascii="Sylfaen" w:eastAsia="Calibri" w:hAnsi="Sylfaen"/>
                          <w:sz w:val="20"/>
                          <w:szCs w:val="20"/>
                        </w:rPr>
                        <w:t xml:space="preserve"> </w:t>
                      </w:r>
                      <w:r w:rsidRPr="004F56B8">
                        <w:rPr>
                          <w:rFonts w:ascii="Sylfaen" w:eastAsia="Calibri" w:hAnsi="Sylfaen"/>
                          <w:sz w:val="20"/>
                          <w:szCs w:val="20"/>
                          <w:lang w:val="hy-AM"/>
                        </w:rPr>
                        <w:t>Եր</w:t>
                      </w:r>
                      <w:r w:rsidRPr="004F56B8">
                        <w:rPr>
                          <w:rFonts w:ascii="Sylfaen" w:eastAsia="Calibri" w:hAnsi="Sylfaen"/>
                          <w:sz w:val="20"/>
                          <w:szCs w:val="20"/>
                        </w:rPr>
                        <w:t>և</w:t>
                      </w:r>
                      <w:r w:rsidRPr="004F56B8">
                        <w:rPr>
                          <w:rFonts w:ascii="Sylfaen" w:eastAsia="Calibri" w:hAnsi="Sylfaen"/>
                          <w:sz w:val="20"/>
                          <w:szCs w:val="20"/>
                          <w:lang w:val="hy-AM"/>
                        </w:rPr>
                        <w:t>ան</w:t>
                      </w:r>
                      <w:r w:rsidRPr="004F56B8">
                        <w:rPr>
                          <w:rFonts w:ascii="Sylfaen" w:eastAsia="Calibri" w:hAnsi="Sylfaen"/>
                          <w:sz w:val="20"/>
                          <w:szCs w:val="20"/>
                        </w:rPr>
                        <w:t xml:space="preserve">/ г. Ереван                                    </w:t>
                      </w:r>
                      <w:r w:rsidRPr="004F56B8">
                        <w:rPr>
                          <w:rFonts w:ascii="Sylfaen" w:eastAsia="Calibri" w:hAnsi="Sylfaen"/>
                          <w:sz w:val="20"/>
                          <w:szCs w:val="20"/>
                          <w:lang w:val="hy-AM"/>
                        </w:rPr>
                        <w:t xml:space="preserve">                                </w:t>
                      </w:r>
                      <w:r w:rsidRPr="004F56B8">
                        <w:rPr>
                          <w:rFonts w:ascii="Sylfaen" w:eastAsia="Calibri" w:hAnsi="Sylfaen"/>
                          <w:sz w:val="20"/>
                          <w:szCs w:val="20"/>
                        </w:rPr>
                        <w:t xml:space="preserve"> </w:t>
                      </w:r>
                      <w:r>
                        <w:rPr>
                          <w:rFonts w:ascii="Sylfaen" w:eastAsia="Calibri" w:hAnsi="Sylfaen"/>
                          <w:sz w:val="20"/>
                          <w:szCs w:val="20"/>
                        </w:rPr>
                        <w:t xml:space="preserve"> </w:t>
                      </w:r>
                      <w:r w:rsidRPr="004F56B8">
                        <w:rPr>
                          <w:rFonts w:ascii="Sylfaen" w:eastAsia="Calibri" w:hAnsi="Sylfaen"/>
                          <w:sz w:val="20"/>
                          <w:szCs w:val="20"/>
                        </w:rPr>
                        <w:t xml:space="preserve">  </w:t>
                      </w:r>
                      <w:r>
                        <w:rPr>
                          <w:rFonts w:ascii="Sylfaen" w:eastAsia="Calibri" w:hAnsi="Sylfaen"/>
                          <w:sz w:val="20"/>
                          <w:szCs w:val="20"/>
                        </w:rPr>
                        <w:t xml:space="preserve">    </w:t>
                      </w:r>
                      <w:r w:rsidRPr="004F56B8">
                        <w:rPr>
                          <w:rFonts w:ascii="Sylfaen" w:eastAsia="Calibri" w:hAnsi="Sylfaen"/>
                          <w:sz w:val="20"/>
                          <w:szCs w:val="20"/>
                        </w:rPr>
                        <w:t xml:space="preserve"> </w:t>
                      </w:r>
                      <w:r w:rsidRPr="004F56B8">
                        <w:rPr>
                          <w:rFonts w:ascii="Sylfaen" w:eastAsia="Calibri" w:hAnsi="Sylfaen"/>
                          <w:sz w:val="20"/>
                          <w:szCs w:val="20"/>
                          <w:lang w:val="hy-AM"/>
                        </w:rPr>
                        <w:t xml:space="preserve">   </w:t>
                      </w:r>
                      <w:r>
                        <w:rPr>
                          <w:rFonts w:ascii="Sylfaen" w:eastAsia="Calibri" w:hAnsi="Sylfaen"/>
                          <w:sz w:val="20"/>
                          <w:szCs w:val="20"/>
                        </w:rPr>
                        <w:t xml:space="preserve">   </w:t>
                      </w:r>
                      <w:r>
                        <w:rPr>
                          <w:rFonts w:ascii="Sylfaen" w:eastAsia="Calibri" w:hAnsi="Sylfaen"/>
                          <w:sz w:val="20"/>
                          <w:szCs w:val="20"/>
                          <w:lang w:val="hy-AM"/>
                        </w:rPr>
                        <w:t xml:space="preserve">                                                      </w:t>
                      </w:r>
                      <w:r>
                        <w:rPr>
                          <w:rFonts w:ascii="Sylfaen" w:eastAsia="Calibri" w:hAnsi="Sylfaen"/>
                          <w:sz w:val="20"/>
                          <w:szCs w:val="20"/>
                        </w:rPr>
                        <w:t xml:space="preserve">   _____</w:t>
                      </w:r>
                      <w:r w:rsidRPr="007243D9">
                        <w:rPr>
                          <w:rFonts w:ascii="Sylfaen" w:eastAsia="Calibri" w:hAnsi="Sylfaen"/>
                          <w:sz w:val="20"/>
                          <w:szCs w:val="20"/>
                        </w:rPr>
                        <w:t>.</w:t>
                      </w:r>
                      <w:r w:rsidRPr="004F56B8">
                        <w:rPr>
                          <w:rFonts w:ascii="Sylfaen" w:eastAsia="Calibri" w:hAnsi="Sylfaen"/>
                          <w:sz w:val="20"/>
                          <w:szCs w:val="20"/>
                        </w:rPr>
                        <w:t>_____</w:t>
                      </w:r>
                      <w:r>
                        <w:rPr>
                          <w:rFonts w:ascii="Sylfaen" w:eastAsia="Calibri" w:hAnsi="Sylfaen"/>
                          <w:sz w:val="20"/>
                          <w:szCs w:val="20"/>
                        </w:rPr>
                        <w:t>.</w:t>
                      </w:r>
                      <w:r w:rsidRPr="004F56B8">
                        <w:rPr>
                          <w:rFonts w:ascii="Sylfaen" w:eastAsia="Calibri" w:hAnsi="Sylfaen"/>
                          <w:sz w:val="20"/>
                          <w:szCs w:val="20"/>
                        </w:rPr>
                        <w:t xml:space="preserve"> 20</w:t>
                      </w:r>
                      <w:r w:rsidRPr="004F56B8">
                        <w:rPr>
                          <w:rFonts w:ascii="Sylfaen" w:hAnsi="Sylfaen"/>
                          <w:color w:val="000000"/>
                          <w:sz w:val="20"/>
                          <w:szCs w:val="20"/>
                        </w:rPr>
                        <w:t>2</w:t>
                      </w:r>
                      <w:r>
                        <w:rPr>
                          <w:rFonts w:ascii="Sylfaen" w:hAnsi="Sylfaen"/>
                          <w:color w:val="000000"/>
                          <w:sz w:val="20"/>
                          <w:szCs w:val="20"/>
                        </w:rPr>
                        <w:t>5</w:t>
                      </w:r>
                      <w:r w:rsidRPr="004F56B8">
                        <w:rPr>
                          <w:rFonts w:ascii="Sylfaen" w:eastAsia="Calibri" w:hAnsi="Sylfaen"/>
                          <w:sz w:val="20"/>
                          <w:szCs w:val="20"/>
                        </w:rPr>
                        <w:t>թ</w:t>
                      </w:r>
                      <w:r w:rsidRPr="004F56B8">
                        <w:rPr>
                          <w:rFonts w:ascii="Sylfaen" w:eastAsia="Calibri" w:hAnsi="Sylfaen"/>
                          <w:sz w:val="20"/>
                          <w:szCs w:val="20"/>
                          <w:lang w:val="hy-AM"/>
                        </w:rPr>
                        <w:t>.</w:t>
                      </w:r>
                      <w:r w:rsidRPr="004F56B8">
                        <w:rPr>
                          <w:rFonts w:ascii="Sylfaen" w:eastAsia="Calibri" w:hAnsi="Sylfaen"/>
                          <w:sz w:val="20"/>
                          <w:szCs w:val="20"/>
                        </w:rPr>
                        <w:t>/г.</w:t>
                      </w:r>
                    </w:p>
                  </w:txbxContent>
                </v:textbox>
              </v:shape>
            </w:pict>
          </mc:Fallback>
        </mc:AlternateContent>
      </w:r>
    </w:p>
    <w:p w:rsidR="00121083" w:rsidRPr="00121083" w:rsidRDefault="00121083" w:rsidP="00121083"/>
    <w:p w:rsidR="00121083" w:rsidRPr="00121083" w:rsidRDefault="00121083" w:rsidP="00121083"/>
    <w:p w:rsidR="00121083" w:rsidRDefault="00121083" w:rsidP="00584FB9">
      <w:pPr>
        <w:pStyle w:val="a5"/>
      </w:pPr>
    </w:p>
    <w:p w:rsidR="00121083" w:rsidRDefault="00121083" w:rsidP="00584FB9"/>
    <w:p w:rsidR="00121083" w:rsidRDefault="00121083" w:rsidP="00121083"/>
    <w:p w:rsidR="00121083" w:rsidRDefault="00121083" w:rsidP="00121083"/>
    <w:p w:rsidR="00121083" w:rsidRDefault="00121083" w:rsidP="00121083"/>
    <w:tbl>
      <w:tblPr>
        <w:tblW w:w="11057" w:type="dxa"/>
        <w:tblLayout w:type="fixed"/>
        <w:tblLook w:val="04A0" w:firstRow="1" w:lastRow="0" w:firstColumn="1" w:lastColumn="0" w:noHBand="0" w:noVBand="1"/>
      </w:tblPr>
      <w:tblGrid>
        <w:gridCol w:w="5529"/>
        <w:gridCol w:w="5528"/>
      </w:tblGrid>
      <w:tr w:rsidR="00121083" w:rsidRPr="005D669A" w:rsidTr="00121083">
        <w:tc>
          <w:tcPr>
            <w:tcW w:w="5529" w:type="dxa"/>
            <w:tcBorders>
              <w:top w:val="single" w:sz="4" w:space="0" w:color="auto"/>
              <w:left w:val="nil"/>
              <w:bottom w:val="nil"/>
              <w:right w:val="nil"/>
            </w:tcBorders>
          </w:tcPr>
          <w:p w:rsidR="00121083" w:rsidRDefault="00121083" w:rsidP="00121083">
            <w:pPr>
              <w:shd w:val="clear" w:color="auto" w:fill="FFFFFF" w:themeFill="background1"/>
              <w:spacing w:after="160" w:line="360" w:lineRule="auto"/>
              <w:jc w:val="both"/>
              <w:rPr>
                <w:rFonts w:ascii="Sylfaen" w:eastAsia="Calibri" w:hAnsi="Sylfaen" w:cs="Sylfaen"/>
                <w:sz w:val="21"/>
                <w:szCs w:val="21"/>
              </w:rPr>
            </w:pPr>
          </w:p>
          <w:p w:rsidR="00121083" w:rsidRPr="009442A9" w:rsidRDefault="00121083" w:rsidP="00121083">
            <w:pPr>
              <w:shd w:val="clear" w:color="auto" w:fill="FFFFFF" w:themeFill="background1"/>
              <w:spacing w:after="160"/>
              <w:jc w:val="both"/>
              <w:rPr>
                <w:rFonts w:ascii="Sylfaen" w:eastAsia="Calibri" w:hAnsi="Sylfaen"/>
                <w:sz w:val="21"/>
                <w:szCs w:val="21"/>
                <w:lang w:val="hy-AM"/>
              </w:rPr>
            </w:pPr>
            <w:r w:rsidRPr="006D2AA0">
              <w:rPr>
                <w:rFonts w:ascii="Sylfaen" w:eastAsia="Calibri" w:hAnsi="Sylfaen" w:cs="Sylfaen"/>
                <w:sz w:val="21"/>
                <w:szCs w:val="21"/>
                <w:lang w:val="hy-AM"/>
              </w:rPr>
              <w:t xml:space="preserve"> «Հարավկովկասյան</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երկաթուղի</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ՓԲԸ</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այսուհետ՝</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Գնորդ</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ի</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դեմս գլխավոր տնօրեն</w:t>
            </w:r>
            <w:r>
              <w:rPr>
                <w:rFonts w:ascii="Sylfaen" w:eastAsia="Calibri" w:hAnsi="Sylfaen" w:cs="Sylfaen"/>
                <w:sz w:val="21"/>
                <w:szCs w:val="21"/>
                <w:lang w:val="hy-AM"/>
              </w:rPr>
              <w:t>ի</w:t>
            </w:r>
            <w:r w:rsidRPr="000949C9">
              <w:rPr>
                <w:rFonts w:ascii="Sylfaen" w:eastAsia="Calibri" w:hAnsi="Sylfaen" w:cs="Sylfaen"/>
                <w:sz w:val="21"/>
                <w:szCs w:val="21"/>
                <w:lang w:val="hy-AM"/>
              </w:rPr>
              <w:t xml:space="preserve"> Ալեքսեյ Վալերիի Մելնիկովի</w:t>
            </w:r>
            <w:r w:rsidRPr="006D2AA0">
              <w:rPr>
                <w:rFonts w:ascii="Sylfaen" w:eastAsia="Calibri" w:hAnsi="Sylfaen" w:cs="Sylfaen"/>
                <w:sz w:val="21"/>
                <w:szCs w:val="21"/>
                <w:lang w:val="hy-AM"/>
              </w:rPr>
              <w:t xml:space="preserve"> ով</w:t>
            </w:r>
            <w:r w:rsidRPr="000949C9">
              <w:rPr>
                <w:rFonts w:ascii="Sylfaen" w:eastAsia="Calibri" w:hAnsi="Sylfaen" w:cs="Sylfaen"/>
                <w:sz w:val="21"/>
                <w:szCs w:val="21"/>
                <w:lang w:val="hy-AM"/>
              </w:rPr>
              <w:t xml:space="preserve"> </w:t>
            </w:r>
            <w:r w:rsidRPr="006D2AA0">
              <w:rPr>
                <w:rFonts w:ascii="Sylfaen" w:eastAsia="Calibri" w:hAnsi="Sylfaen" w:cs="Sylfaen"/>
                <w:sz w:val="21"/>
                <w:szCs w:val="21"/>
                <w:lang w:val="hy-AM"/>
              </w:rPr>
              <w:t>գործում</w:t>
            </w:r>
            <w:r w:rsidRPr="000949C9">
              <w:rPr>
                <w:rFonts w:ascii="Sylfaen" w:eastAsia="Calibri" w:hAnsi="Sylfaen" w:cs="Sylfaen"/>
                <w:sz w:val="21"/>
                <w:szCs w:val="21"/>
                <w:lang w:val="hy-AM"/>
              </w:rPr>
              <w:t xml:space="preserve"> </w:t>
            </w:r>
            <w:r w:rsidRPr="006D2AA0">
              <w:rPr>
                <w:rFonts w:ascii="Sylfaen" w:eastAsia="Calibri" w:hAnsi="Sylfaen" w:cs="Sylfaen"/>
                <w:sz w:val="21"/>
                <w:szCs w:val="21"/>
                <w:lang w:val="hy-AM"/>
              </w:rPr>
              <w:t>է</w:t>
            </w:r>
            <w:r w:rsidRPr="000949C9">
              <w:rPr>
                <w:rFonts w:ascii="Sylfaen" w:eastAsia="Calibri" w:hAnsi="Sylfaen" w:cs="Sylfaen"/>
                <w:sz w:val="21"/>
                <w:szCs w:val="21"/>
                <w:lang w:val="hy-AM"/>
              </w:rPr>
              <w:t xml:space="preserve"> </w:t>
            </w:r>
            <w:sdt>
              <w:sdtPr>
                <w:rPr>
                  <w:rFonts w:ascii="Sylfaen" w:eastAsia="Calibri" w:hAnsi="Sylfaen" w:cs="Sylfaen"/>
                  <w:sz w:val="21"/>
                  <w:szCs w:val="21"/>
                  <w:lang w:val="hy-AM"/>
                </w:rPr>
                <w:id w:val="510959585"/>
                <w:placeholder>
                  <w:docPart w:val="02A1F9C459094D2E86A40368683F3BE4"/>
                </w:placeholder>
              </w:sdtPr>
              <w:sdtContent>
                <w:r w:rsidRPr="006D2AA0">
                  <w:rPr>
                    <w:rFonts w:ascii="Sylfaen" w:eastAsia="Calibri" w:hAnsi="Sylfaen" w:cs="Sylfaen"/>
                    <w:sz w:val="21"/>
                    <w:szCs w:val="21"/>
                    <w:lang w:val="hy-AM"/>
                  </w:rPr>
                  <w:t>Կանոնադրության</w:t>
                </w:r>
                <w:r w:rsidRPr="000949C9">
                  <w:rPr>
                    <w:rFonts w:ascii="Sylfaen" w:eastAsia="Calibri" w:hAnsi="Sylfaen" w:cs="Sylfaen"/>
                    <w:sz w:val="21"/>
                    <w:szCs w:val="21"/>
                    <w:lang w:val="hy-AM"/>
                  </w:rPr>
                  <w:t xml:space="preserve"> </w:t>
                </w:r>
                <w:r w:rsidRPr="006D2AA0">
                  <w:rPr>
                    <w:rFonts w:ascii="Sylfaen" w:eastAsia="Calibri" w:hAnsi="Sylfaen" w:cs="Sylfaen"/>
                    <w:sz w:val="21"/>
                    <w:szCs w:val="21"/>
                    <w:lang w:val="hy-AM"/>
                  </w:rPr>
                  <w:t>հիման</w:t>
                </w:r>
                <w:r w:rsidRPr="000949C9">
                  <w:rPr>
                    <w:rFonts w:ascii="Sylfaen" w:eastAsia="Calibri" w:hAnsi="Sylfaen" w:cs="Sylfaen"/>
                    <w:sz w:val="21"/>
                    <w:szCs w:val="21"/>
                    <w:lang w:val="hy-AM"/>
                  </w:rPr>
                  <w:t xml:space="preserve"> </w:t>
                </w:r>
                <w:r w:rsidRPr="006D2AA0">
                  <w:rPr>
                    <w:rFonts w:ascii="Sylfaen" w:eastAsia="Calibri" w:hAnsi="Sylfaen" w:cs="Sylfaen"/>
                    <w:sz w:val="21"/>
                    <w:szCs w:val="21"/>
                    <w:lang w:val="hy-AM"/>
                  </w:rPr>
                  <w:t>վրա,</w:t>
                </w:r>
              </w:sdtContent>
            </w:sdt>
            <w:r w:rsidRPr="000949C9">
              <w:rPr>
                <w:rFonts w:ascii="Sylfaen" w:eastAsia="Calibri" w:hAnsi="Sylfaen" w:cs="Sylfaen"/>
                <w:sz w:val="21"/>
                <w:szCs w:val="21"/>
                <w:lang w:val="hy-AM"/>
              </w:rPr>
              <w:t xml:space="preserve"> </w:t>
            </w:r>
            <w:r w:rsidRPr="006D2AA0">
              <w:rPr>
                <w:rFonts w:ascii="Sylfaen" w:eastAsia="Calibri" w:hAnsi="Sylfaen" w:cs="Sylfaen"/>
                <w:sz w:val="21"/>
                <w:szCs w:val="21"/>
                <w:lang w:val="hy-AM"/>
              </w:rPr>
              <w:t>մի</w:t>
            </w:r>
            <w:r w:rsidRPr="000949C9">
              <w:rPr>
                <w:rFonts w:ascii="Sylfaen" w:eastAsia="Calibri" w:hAnsi="Sylfaen" w:cs="Sylfaen"/>
                <w:sz w:val="21"/>
                <w:szCs w:val="21"/>
                <w:lang w:val="hy-AM"/>
              </w:rPr>
              <w:t xml:space="preserve"> </w:t>
            </w:r>
            <w:r w:rsidRPr="006D2AA0">
              <w:rPr>
                <w:rFonts w:ascii="Sylfaen" w:eastAsia="Calibri" w:hAnsi="Sylfaen" w:cs="Sylfaen"/>
                <w:sz w:val="21"/>
                <w:szCs w:val="21"/>
                <w:lang w:val="hy-AM"/>
              </w:rPr>
              <w:t>կողմից,</w:t>
            </w:r>
            <w:r w:rsidRPr="000949C9">
              <w:rPr>
                <w:rFonts w:ascii="Sylfaen" w:eastAsia="Calibri" w:hAnsi="Sylfaen" w:cs="Sylfaen"/>
                <w:sz w:val="21"/>
                <w:szCs w:val="21"/>
                <w:lang w:val="hy-AM"/>
              </w:rPr>
              <w:t xml:space="preserve">  </w:t>
            </w:r>
            <w:r w:rsidRPr="006D2AA0">
              <w:rPr>
                <w:rFonts w:ascii="Sylfaen" w:eastAsia="Calibri" w:hAnsi="Sylfaen" w:cs="Sylfaen"/>
                <w:sz w:val="21"/>
                <w:szCs w:val="21"/>
                <w:lang w:val="hy-AM"/>
              </w:rPr>
              <w:t xml:space="preserve">և </w:t>
            </w:r>
            <w:r w:rsidRPr="000949C9">
              <w:rPr>
                <w:rFonts w:ascii="Sylfaen" w:eastAsia="Calibri" w:hAnsi="Sylfaen" w:cs="Sylfaen"/>
                <w:sz w:val="21"/>
                <w:szCs w:val="21"/>
                <w:lang w:val="hy-AM"/>
              </w:rPr>
              <w:t>/«</w:t>
            </w:r>
            <w:r w:rsidRPr="000949C9">
              <w:rPr>
                <w:rFonts w:ascii="Sylfaen" w:eastAsia="Calibri" w:hAnsi="Sylfaen"/>
                <w:i/>
                <w:color w:val="1F4E79" w:themeColor="accent1" w:themeShade="80"/>
                <w:sz w:val="21"/>
                <w:szCs w:val="21"/>
                <w:lang w:val="hy-AM"/>
              </w:rPr>
              <w:t>Կողմի անվանում</w:t>
            </w:r>
            <w:r w:rsidRPr="006D2AA0">
              <w:rPr>
                <w:rFonts w:ascii="Sylfaen" w:eastAsia="Calibri" w:hAnsi="Sylfaen"/>
                <w:i/>
                <w:color w:val="1F4E79" w:themeColor="accent1" w:themeShade="80"/>
                <w:sz w:val="21"/>
                <w:szCs w:val="21"/>
                <w:lang w:val="hy-AM"/>
              </w:rPr>
              <w:t>» Կազմակերպա-իրավական տեսակ/</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այսուհետ՝</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Մատակարար</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ի</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դեմս</w:t>
            </w:r>
            <w:r w:rsidRPr="006D2AA0">
              <w:rPr>
                <w:rFonts w:ascii="Sylfaen" w:eastAsia="Calibri" w:hAnsi="Sylfaen"/>
                <w:sz w:val="21"/>
                <w:szCs w:val="21"/>
                <w:lang w:val="hy-AM"/>
              </w:rPr>
              <w:t xml:space="preserve"> </w:t>
            </w:r>
            <w:r w:rsidRPr="006D2AA0">
              <w:rPr>
                <w:rFonts w:ascii="Sylfaen" w:eastAsia="Calibri" w:hAnsi="Sylfaen" w:cs="Sylfaen"/>
                <w:i/>
                <w:color w:val="1F4E79" w:themeColor="accent1" w:themeShade="80"/>
                <w:sz w:val="21"/>
                <w:szCs w:val="21"/>
                <w:lang w:val="hy-AM"/>
              </w:rPr>
              <w:t>պաշտոն</w:t>
            </w:r>
            <w:r w:rsidRPr="006D2AA0">
              <w:rPr>
                <w:rFonts w:ascii="Sylfaen" w:eastAsia="Calibri" w:hAnsi="Sylfaen" w:cs="Sylfaen"/>
                <w:sz w:val="21"/>
                <w:szCs w:val="21"/>
                <w:lang w:val="hy-AM"/>
              </w:rPr>
              <w:t>՝</w:t>
            </w:r>
            <w:r w:rsidRPr="006D2AA0">
              <w:rPr>
                <w:rFonts w:ascii="Sylfaen" w:eastAsia="Calibri" w:hAnsi="Sylfaen"/>
                <w:sz w:val="21"/>
                <w:szCs w:val="21"/>
                <w:lang w:val="hy-AM"/>
              </w:rPr>
              <w:t xml:space="preserve"> </w:t>
            </w:r>
            <w:r w:rsidRPr="006D2AA0">
              <w:rPr>
                <w:rFonts w:ascii="Sylfaen" w:eastAsia="Calibri" w:hAnsi="Sylfaen"/>
                <w:i/>
                <w:color w:val="1F4E79" w:themeColor="accent1" w:themeShade="80"/>
                <w:sz w:val="21"/>
                <w:szCs w:val="21"/>
                <w:lang w:val="hy-AM"/>
              </w:rPr>
              <w:t>/</w:t>
            </w:r>
            <w:r w:rsidRPr="006D2AA0">
              <w:rPr>
                <w:rFonts w:ascii="Sylfaen" w:hAnsi="Sylfaen"/>
                <w:i/>
                <w:color w:val="1F4E79" w:themeColor="accent1" w:themeShade="80"/>
                <w:sz w:val="21"/>
                <w:szCs w:val="21"/>
                <w:lang w:val="hy-AM"/>
              </w:rPr>
              <w:t>Անուն Ազգանուն Հայրանուն/,</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ով</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գործում</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է</w:t>
            </w:r>
            <w:sdt>
              <w:sdtPr>
                <w:rPr>
                  <w:rFonts w:ascii="Sylfaen" w:eastAsia="Calibri" w:hAnsi="Sylfaen"/>
                  <w:sz w:val="21"/>
                  <w:szCs w:val="21"/>
                </w:rPr>
                <w:id w:val="-488017538"/>
                <w:placeholder>
                  <w:docPart w:val="02A1F9C459094D2E86A40368683F3BE4"/>
                </w:placeholder>
              </w:sdtPr>
              <w:sdtContent>
                <w:r w:rsidRPr="006D2AA0">
                  <w:rPr>
                    <w:rFonts w:ascii="Sylfaen" w:eastAsia="Calibri" w:hAnsi="Sylfaen"/>
                    <w:i/>
                    <w:color w:val="1F4E79" w:themeColor="accent1" w:themeShade="80"/>
                    <w:sz w:val="21"/>
                    <w:szCs w:val="21"/>
                    <w:lang w:val="hy-AM"/>
                  </w:rPr>
                  <w:softHyphen/>
                </w:r>
                <w:r w:rsidRPr="006D2AA0">
                  <w:rPr>
                    <w:rFonts w:ascii="Sylfaen" w:eastAsia="Calibri" w:hAnsi="Sylfaen"/>
                    <w:i/>
                    <w:color w:val="1F4E79" w:themeColor="accent1" w:themeShade="80"/>
                    <w:sz w:val="21"/>
                    <w:szCs w:val="21"/>
                    <w:lang w:val="hy-AM"/>
                  </w:rPr>
                  <w:softHyphen/>
                </w:r>
                <w:r w:rsidRPr="006D2AA0">
                  <w:rPr>
                    <w:rFonts w:ascii="Sylfaen" w:eastAsia="Calibri" w:hAnsi="Sylfaen"/>
                    <w:i/>
                    <w:color w:val="1F4E79" w:themeColor="accent1" w:themeShade="80"/>
                    <w:sz w:val="21"/>
                    <w:szCs w:val="21"/>
                    <w:lang w:val="hy-AM"/>
                  </w:rPr>
                  <w:softHyphen/>
                </w:r>
                <w:r w:rsidRPr="006D2AA0">
                  <w:rPr>
                    <w:rFonts w:ascii="Sylfaen" w:eastAsia="Calibri" w:hAnsi="Sylfaen"/>
                    <w:i/>
                    <w:color w:val="1F4E79" w:themeColor="accent1" w:themeShade="80"/>
                    <w:sz w:val="21"/>
                    <w:szCs w:val="21"/>
                    <w:lang w:val="hy-AM"/>
                  </w:rPr>
                  <w:softHyphen/>
                </w:r>
                <w:r w:rsidRPr="006D2AA0">
                  <w:rPr>
                    <w:rFonts w:ascii="Sylfaen" w:eastAsia="Calibri" w:hAnsi="Sylfaen"/>
                    <w:i/>
                    <w:color w:val="1F4E79" w:themeColor="accent1" w:themeShade="80"/>
                    <w:sz w:val="21"/>
                    <w:szCs w:val="21"/>
                    <w:lang w:val="hy-AM"/>
                  </w:rPr>
                  <w:softHyphen/>
                </w:r>
                <w:r w:rsidRPr="006D2AA0">
                  <w:rPr>
                    <w:rFonts w:ascii="Sylfaen" w:eastAsia="Calibri" w:hAnsi="Sylfaen"/>
                    <w:i/>
                    <w:color w:val="1F4E79" w:themeColor="accent1" w:themeShade="80"/>
                    <w:sz w:val="21"/>
                    <w:szCs w:val="21"/>
                    <w:lang w:val="hy-AM"/>
                  </w:rPr>
                  <w:softHyphen/>
                </w:r>
                <w:r w:rsidRPr="006D2AA0">
                  <w:rPr>
                    <w:rFonts w:ascii="Sylfaen" w:eastAsia="Calibri" w:hAnsi="Sylfaen"/>
                    <w:i/>
                    <w:color w:val="1F4E79" w:themeColor="accent1" w:themeShade="80"/>
                    <w:sz w:val="21"/>
                    <w:szCs w:val="21"/>
                    <w:lang w:val="hy-AM"/>
                  </w:rPr>
                  <w:softHyphen/>
                </w:r>
                <w:r w:rsidRPr="006D2AA0">
                  <w:rPr>
                    <w:rFonts w:ascii="Sylfaen" w:eastAsia="Calibri" w:hAnsi="Sylfaen"/>
                    <w:i/>
                    <w:color w:val="1F4E79" w:themeColor="accent1" w:themeShade="80"/>
                    <w:sz w:val="21"/>
                    <w:szCs w:val="21"/>
                    <w:lang w:val="hy-AM"/>
                  </w:rPr>
                  <w:softHyphen/>
                </w:r>
                <w:r w:rsidRPr="006D2AA0">
                  <w:rPr>
                    <w:rFonts w:ascii="Sylfaen" w:eastAsia="Calibri" w:hAnsi="Sylfaen"/>
                    <w:i/>
                    <w:color w:val="1F4E79" w:themeColor="accent1" w:themeShade="80"/>
                    <w:sz w:val="21"/>
                    <w:szCs w:val="21"/>
                    <w:lang w:val="hy-AM"/>
                  </w:rPr>
                  <w:softHyphen/>
                </w:r>
                <w:r w:rsidRPr="006D2AA0">
                  <w:rPr>
                    <w:rFonts w:ascii="Sylfaen" w:eastAsia="Calibri" w:hAnsi="Sylfaen"/>
                    <w:i/>
                    <w:color w:val="1F4E79" w:themeColor="accent1" w:themeShade="80"/>
                    <w:sz w:val="21"/>
                    <w:szCs w:val="21"/>
                    <w:lang w:val="hy-AM"/>
                  </w:rPr>
                  <w:softHyphen/>
                </w:r>
              </w:sdtContent>
            </w:sdt>
            <w:r w:rsidRPr="006D2AA0">
              <w:rPr>
                <w:rFonts w:ascii="Sylfaen" w:eastAsia="Calibri" w:hAnsi="Sylfaen"/>
                <w:sz w:val="21"/>
                <w:szCs w:val="21"/>
                <w:lang w:val="hy-AM"/>
              </w:rPr>
              <w:t xml:space="preserve"> </w:t>
            </w:r>
            <w:r w:rsidRPr="006D2AA0">
              <w:rPr>
                <w:rFonts w:ascii="Sylfaen" w:eastAsia="Calibri" w:hAnsi="Sylfaen"/>
                <w:i/>
                <w:color w:val="1F4E79" w:themeColor="accent1" w:themeShade="80"/>
                <w:sz w:val="21"/>
                <w:szCs w:val="21"/>
                <w:lang w:val="hy-AM"/>
              </w:rPr>
              <w:t>/Փաստաթղթի անվանում/</w:t>
            </w:r>
            <w:r w:rsidRPr="006D2AA0">
              <w:rPr>
                <w:rFonts w:ascii="Sylfaen" w:eastAsia="Calibri" w:hAnsi="Sylfaen" w:cs="Sylfaen"/>
                <w:sz w:val="21"/>
                <w:szCs w:val="21"/>
                <w:lang w:val="hy-AM"/>
              </w:rPr>
              <w:t xml:space="preserve">  հիման</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վրա</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մյուս</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կողմից</w:t>
            </w:r>
            <w:r w:rsidRPr="006D2AA0">
              <w:rPr>
                <w:rFonts w:ascii="Sylfaen" w:eastAsia="Calibri" w:hAnsi="Sylfaen"/>
                <w:sz w:val="21"/>
                <w:szCs w:val="21"/>
                <w:lang w:val="hy-AM"/>
              </w:rPr>
              <w:t xml:space="preserve">, այսուհետ միասին անվանվելով՝ Կողմեր, </w:t>
            </w:r>
            <w:r w:rsidRPr="006D2AA0">
              <w:rPr>
                <w:rFonts w:ascii="Sylfaen" w:eastAsia="Calibri" w:hAnsi="Sylfaen" w:cs="Sylfaen"/>
                <w:sz w:val="21"/>
                <w:szCs w:val="21"/>
                <w:lang w:val="hy-AM"/>
              </w:rPr>
              <w:t>կնքեցին</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սույն</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Պայմանագիրը</w:t>
            </w:r>
            <w:r>
              <w:rPr>
                <w:rFonts w:ascii="Sylfaen" w:eastAsia="Calibri" w:hAnsi="Sylfaen" w:cs="Sylfaen"/>
                <w:sz w:val="21"/>
                <w:szCs w:val="21"/>
                <w:lang w:val="hy-AM"/>
              </w:rPr>
              <w:t xml:space="preserve"> </w:t>
            </w:r>
            <w:r w:rsidRPr="000E775F">
              <w:rPr>
                <w:rFonts w:ascii="Sylfaen" w:eastAsia="Calibri" w:hAnsi="Sylfaen" w:cs="Sylfaen"/>
                <w:sz w:val="21"/>
                <w:szCs w:val="21"/>
                <w:lang w:val="hy-AM"/>
              </w:rPr>
              <w:t>(</w:t>
            </w:r>
            <w:r>
              <w:rPr>
                <w:rFonts w:ascii="Sylfaen" w:eastAsia="Calibri" w:hAnsi="Sylfaen" w:cs="Sylfaen"/>
                <w:sz w:val="21"/>
                <w:szCs w:val="21"/>
                <w:lang w:val="hy-AM"/>
              </w:rPr>
              <w:t>այսուհետ՝ Պայմանագիր</w:t>
            </w:r>
            <w:r w:rsidRPr="000E775F">
              <w:rPr>
                <w:rFonts w:ascii="Sylfaen" w:eastAsia="Calibri" w:hAnsi="Sylfaen" w:cs="Sylfaen"/>
                <w:sz w:val="21"/>
                <w:szCs w:val="21"/>
                <w:lang w:val="hy-AM"/>
              </w:rPr>
              <w:t>)</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հետևյալի</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մասին.</w:t>
            </w:r>
          </w:p>
        </w:tc>
        <w:tc>
          <w:tcPr>
            <w:tcW w:w="5528" w:type="dxa"/>
            <w:tcBorders>
              <w:top w:val="single" w:sz="4" w:space="0" w:color="auto"/>
              <w:left w:val="nil"/>
              <w:bottom w:val="nil"/>
              <w:right w:val="nil"/>
            </w:tcBorders>
          </w:tcPr>
          <w:p w:rsidR="00121083" w:rsidRDefault="00121083" w:rsidP="00121083">
            <w:pPr>
              <w:jc w:val="both"/>
              <w:rPr>
                <w:rFonts w:ascii="Sylfaen" w:hAnsi="Sylfaen"/>
                <w:sz w:val="20"/>
                <w:szCs w:val="20"/>
                <w:lang w:val="hy-AM"/>
              </w:rPr>
            </w:pPr>
          </w:p>
          <w:p w:rsidR="00121083" w:rsidRDefault="00121083" w:rsidP="00121083">
            <w:pPr>
              <w:jc w:val="both"/>
              <w:rPr>
                <w:rFonts w:ascii="Sylfaen" w:hAnsi="Sylfaen"/>
                <w:sz w:val="20"/>
                <w:szCs w:val="20"/>
                <w:lang w:val="hy-AM"/>
              </w:rPr>
            </w:pPr>
          </w:p>
          <w:p w:rsidR="00121083" w:rsidRDefault="00121083" w:rsidP="00121083">
            <w:pPr>
              <w:jc w:val="both"/>
              <w:rPr>
                <w:rFonts w:ascii="Sylfaen" w:hAnsi="Sylfaen"/>
                <w:sz w:val="20"/>
                <w:szCs w:val="20"/>
                <w:lang w:val="hy-AM"/>
              </w:rPr>
            </w:pPr>
          </w:p>
          <w:p w:rsidR="00121083" w:rsidRPr="00392D11" w:rsidRDefault="00121083" w:rsidP="00121083">
            <w:pPr>
              <w:jc w:val="both"/>
              <w:rPr>
                <w:rFonts w:ascii="Sylfaen" w:hAnsi="Sylfaen"/>
                <w:color w:val="000000"/>
                <w:sz w:val="20"/>
                <w:szCs w:val="20"/>
                <w:lang w:val="hy-AM"/>
              </w:rPr>
            </w:pPr>
            <w:r w:rsidRPr="000E775F">
              <w:rPr>
                <w:rFonts w:ascii="Sylfaen" w:hAnsi="Sylfaen"/>
                <w:sz w:val="20"/>
                <w:szCs w:val="20"/>
                <w:lang w:val="hy-AM"/>
              </w:rPr>
              <w:t xml:space="preserve">  </w:t>
            </w:r>
            <w:r w:rsidRPr="00392D11">
              <w:rPr>
                <w:rFonts w:ascii="Sylfaen" w:hAnsi="Sylfaen"/>
                <w:sz w:val="20"/>
                <w:szCs w:val="20"/>
              </w:rPr>
              <w:t>ЗАО «Южно-Кавказ</w:t>
            </w:r>
            <w:r>
              <w:rPr>
                <w:rFonts w:ascii="Sylfaen" w:hAnsi="Sylfaen"/>
                <w:sz w:val="20"/>
                <w:szCs w:val="20"/>
              </w:rPr>
              <w:t>ская железная дорога», далее – Покупатель</w:t>
            </w:r>
            <w:r w:rsidRPr="00392D11">
              <w:rPr>
                <w:rFonts w:ascii="Sylfaen" w:hAnsi="Sylfaen"/>
                <w:sz w:val="20"/>
                <w:szCs w:val="20"/>
              </w:rPr>
              <w:t>, в лице генерального</w:t>
            </w:r>
            <w:r>
              <w:rPr>
                <w:rFonts w:ascii="Sylfaen" w:hAnsi="Sylfaen"/>
                <w:sz w:val="20"/>
                <w:szCs w:val="20"/>
              </w:rPr>
              <w:t xml:space="preserve"> директора</w:t>
            </w:r>
            <w:r w:rsidRPr="00392D11">
              <w:rPr>
                <w:rFonts w:ascii="Sylfaen" w:hAnsi="Sylfaen"/>
                <w:sz w:val="20"/>
                <w:szCs w:val="20"/>
              </w:rPr>
              <w:t xml:space="preserve"> </w:t>
            </w:r>
            <w:r w:rsidRPr="000949C9">
              <w:rPr>
                <w:rFonts w:ascii="Sylfaen" w:hAnsi="Sylfaen"/>
                <w:sz w:val="20"/>
                <w:szCs w:val="20"/>
              </w:rPr>
              <w:t>Алексея Валерьевича Мельникова</w:t>
            </w:r>
            <w:r>
              <w:rPr>
                <w:rFonts w:ascii="Sylfaen" w:hAnsi="Sylfaen"/>
                <w:sz w:val="20"/>
                <w:szCs w:val="20"/>
              </w:rPr>
              <w:t xml:space="preserve">,  действующего на основании </w:t>
            </w:r>
            <w:r w:rsidRPr="00392D11">
              <w:rPr>
                <w:rFonts w:ascii="Sylfaen" w:hAnsi="Sylfaen"/>
                <w:sz w:val="20"/>
                <w:szCs w:val="20"/>
              </w:rPr>
              <w:t>Устава</w:t>
            </w:r>
            <w:r>
              <w:rPr>
                <w:rFonts w:ascii="Sylfaen" w:hAnsi="Sylfaen"/>
                <w:sz w:val="20"/>
                <w:szCs w:val="20"/>
              </w:rPr>
              <w:t xml:space="preserve"> с одной стороны, и </w:t>
            </w:r>
            <w:r w:rsidRPr="006D2AA0">
              <w:rPr>
                <w:rFonts w:ascii="Sylfaen" w:hAnsi="Sylfaen"/>
                <w:i/>
                <w:color w:val="1F4E79" w:themeColor="accent1" w:themeShade="80"/>
                <w:sz w:val="20"/>
                <w:szCs w:val="20"/>
              </w:rPr>
              <w:t>/Организационно-правовой тип «Наименование организации»/,</w:t>
            </w:r>
            <w:r w:rsidRPr="006D2AA0">
              <w:rPr>
                <w:rFonts w:ascii="Sylfaen" w:hAnsi="Sylfaen"/>
                <w:color w:val="1F4E79" w:themeColor="accent1" w:themeShade="80"/>
                <w:sz w:val="20"/>
                <w:szCs w:val="20"/>
              </w:rPr>
              <w:t xml:space="preserve"> </w:t>
            </w:r>
            <w:r>
              <w:rPr>
                <w:rFonts w:ascii="Sylfaen" w:hAnsi="Sylfaen"/>
                <w:sz w:val="20"/>
                <w:szCs w:val="20"/>
              </w:rPr>
              <w:t>далее – Поставщик</w:t>
            </w:r>
            <w:r w:rsidRPr="00392D11">
              <w:rPr>
                <w:rFonts w:ascii="Sylfaen" w:hAnsi="Sylfaen"/>
                <w:sz w:val="20"/>
                <w:szCs w:val="20"/>
              </w:rPr>
              <w:t xml:space="preserve">, в лице </w:t>
            </w:r>
            <w:r w:rsidRPr="001D523C">
              <w:rPr>
                <w:rFonts w:ascii="Sylfaen" w:hAnsi="Sylfaen"/>
                <w:i/>
                <w:color w:val="1F4E79" w:themeColor="accent1" w:themeShade="80"/>
                <w:sz w:val="20"/>
                <w:szCs w:val="20"/>
              </w:rPr>
              <w:t>/</w:t>
            </w:r>
            <w:r w:rsidRPr="000E775F">
              <w:rPr>
                <w:rFonts w:ascii="Sylfaen" w:hAnsi="Sylfaen"/>
                <w:i/>
                <w:color w:val="1F4E79" w:themeColor="accent1" w:themeShade="80"/>
                <w:sz w:val="20"/>
                <w:szCs w:val="20"/>
              </w:rPr>
              <w:t>должность</w:t>
            </w:r>
            <w:r>
              <w:rPr>
                <w:rFonts w:ascii="Sylfaen" w:hAnsi="Sylfaen"/>
                <w:sz w:val="20"/>
                <w:szCs w:val="20"/>
              </w:rPr>
              <w:t xml:space="preserve"> </w:t>
            </w:r>
            <w:r w:rsidRPr="006D2AA0">
              <w:rPr>
                <w:rFonts w:ascii="Sylfaen" w:hAnsi="Sylfaen"/>
                <w:i/>
                <w:color w:val="1F4E79" w:themeColor="accent1" w:themeShade="80"/>
                <w:sz w:val="20"/>
                <w:szCs w:val="20"/>
                <w:lang w:val="hy-AM"/>
              </w:rPr>
              <w:t>/</w:t>
            </w:r>
            <w:r w:rsidRPr="006D2AA0">
              <w:rPr>
                <w:rFonts w:ascii="Sylfaen" w:hAnsi="Sylfaen"/>
                <w:i/>
                <w:color w:val="1F4E79" w:themeColor="accent1" w:themeShade="80"/>
                <w:sz w:val="20"/>
                <w:szCs w:val="20"/>
              </w:rPr>
              <w:t>Фамилия Имя Отчество</w:t>
            </w:r>
            <w:r>
              <w:rPr>
                <w:rFonts w:ascii="Sylfaen" w:hAnsi="Sylfaen"/>
                <w:i/>
                <w:color w:val="1F4E79" w:themeColor="accent1" w:themeShade="80"/>
                <w:sz w:val="20"/>
                <w:szCs w:val="20"/>
              </w:rPr>
              <w:t>/</w:t>
            </w:r>
            <w:r>
              <w:rPr>
                <w:rFonts w:ascii="Sylfaen" w:hAnsi="Sylfaen"/>
                <w:sz w:val="20"/>
                <w:szCs w:val="20"/>
              </w:rPr>
              <w:t>, действующей</w:t>
            </w:r>
            <w:r w:rsidRPr="00392D11">
              <w:rPr>
                <w:rFonts w:ascii="Sylfaen" w:hAnsi="Sylfaen"/>
                <w:sz w:val="20"/>
                <w:szCs w:val="20"/>
              </w:rPr>
              <w:t xml:space="preserve"> на основании </w:t>
            </w:r>
            <w:r w:rsidRPr="000E775F">
              <w:rPr>
                <w:rFonts w:ascii="Sylfaen" w:hAnsi="Sylfaen"/>
                <w:color w:val="1F4E79" w:themeColor="accent1" w:themeShade="80"/>
                <w:sz w:val="20"/>
                <w:szCs w:val="20"/>
              </w:rPr>
              <w:t xml:space="preserve">/Наименование документа/, </w:t>
            </w:r>
            <w:r w:rsidRPr="00392D11">
              <w:rPr>
                <w:rFonts w:ascii="Sylfaen" w:hAnsi="Sylfaen"/>
                <w:sz w:val="20"/>
                <w:szCs w:val="20"/>
              </w:rPr>
              <w:t>с другой стороны</w:t>
            </w:r>
            <w:r>
              <w:rPr>
                <w:rFonts w:ascii="Sylfaen" w:hAnsi="Sylfaen"/>
                <w:sz w:val="20"/>
                <w:szCs w:val="20"/>
              </w:rPr>
              <w:t xml:space="preserve">, далее совместно именуемые – Стороны, </w:t>
            </w:r>
            <w:r w:rsidRPr="00392D11">
              <w:rPr>
                <w:rFonts w:ascii="Sylfaen" w:hAnsi="Sylfaen"/>
                <w:sz w:val="20"/>
                <w:szCs w:val="20"/>
              </w:rPr>
              <w:t>заключили настоящий Договор</w:t>
            </w:r>
            <w:r>
              <w:rPr>
                <w:rFonts w:ascii="Sylfaen" w:hAnsi="Sylfaen"/>
                <w:sz w:val="20"/>
                <w:szCs w:val="20"/>
              </w:rPr>
              <w:t xml:space="preserve"> (далее - Договор)</w:t>
            </w:r>
            <w:r w:rsidRPr="00392D11">
              <w:rPr>
                <w:rFonts w:ascii="Sylfaen" w:hAnsi="Sylfaen"/>
                <w:sz w:val="20"/>
                <w:szCs w:val="20"/>
              </w:rPr>
              <w:t xml:space="preserve"> о нижеследующем:</w:t>
            </w:r>
          </w:p>
        </w:tc>
      </w:tr>
      <w:tr w:rsidR="00121083" w:rsidRPr="005D669A" w:rsidTr="00121083">
        <w:trPr>
          <w:trHeight w:val="2176"/>
        </w:trPr>
        <w:tc>
          <w:tcPr>
            <w:tcW w:w="5529" w:type="dxa"/>
            <w:tcBorders>
              <w:top w:val="nil"/>
              <w:left w:val="nil"/>
              <w:bottom w:val="nil"/>
              <w:right w:val="nil"/>
            </w:tcBorders>
          </w:tcPr>
          <w:p w:rsidR="00121083" w:rsidRPr="009442A9" w:rsidRDefault="00121083" w:rsidP="00121083">
            <w:pPr>
              <w:spacing w:before="120"/>
              <w:jc w:val="center"/>
              <w:rPr>
                <w:rFonts w:ascii="Sylfaen" w:hAnsi="Sylfaen" w:cs="Sylfaen"/>
                <w:b/>
                <w:sz w:val="21"/>
                <w:szCs w:val="21"/>
              </w:rPr>
            </w:pPr>
            <w:r w:rsidRPr="000E775F">
              <w:rPr>
                <w:rFonts w:ascii="Sylfaen" w:hAnsi="Sylfaen" w:cs="Sylfaen"/>
                <w:b/>
                <w:sz w:val="21"/>
                <w:szCs w:val="21"/>
              </w:rPr>
              <w:t>1</w:t>
            </w:r>
            <w:r w:rsidRPr="000E775F">
              <w:rPr>
                <w:rFonts w:ascii="Sylfaen" w:hAnsi="Sylfaen"/>
                <w:b/>
                <w:sz w:val="21"/>
                <w:szCs w:val="21"/>
              </w:rPr>
              <w:t xml:space="preserve">.  </w:t>
            </w:r>
            <w:r w:rsidRPr="000E775F">
              <w:rPr>
                <w:rFonts w:ascii="Sylfaen" w:hAnsi="Sylfaen" w:cs="Sylfaen"/>
                <w:b/>
                <w:sz w:val="21"/>
                <w:szCs w:val="21"/>
              </w:rPr>
              <w:t>Պայմանագրի</w:t>
            </w:r>
            <w:r w:rsidRPr="000E775F">
              <w:rPr>
                <w:rFonts w:ascii="Sylfaen" w:hAnsi="Sylfaen"/>
                <w:b/>
                <w:sz w:val="21"/>
                <w:szCs w:val="21"/>
              </w:rPr>
              <w:t xml:space="preserve"> </w:t>
            </w:r>
            <w:r w:rsidRPr="000E775F">
              <w:rPr>
                <w:rFonts w:ascii="Sylfaen" w:hAnsi="Sylfaen" w:cs="Sylfaen"/>
                <w:b/>
                <w:sz w:val="21"/>
                <w:szCs w:val="21"/>
              </w:rPr>
              <w:t>առարկան</w:t>
            </w:r>
          </w:p>
          <w:p w:rsidR="00121083" w:rsidRPr="009442A9" w:rsidRDefault="00121083" w:rsidP="00121083">
            <w:pPr>
              <w:shd w:val="clear" w:color="auto" w:fill="FFFFFF" w:themeFill="background1"/>
              <w:jc w:val="both"/>
              <w:rPr>
                <w:rFonts w:ascii="Sylfaen" w:eastAsia="Calibri" w:hAnsi="Sylfaen"/>
                <w:sz w:val="21"/>
                <w:szCs w:val="21"/>
              </w:rPr>
            </w:pPr>
            <w:r w:rsidRPr="009442A9">
              <w:rPr>
                <w:rFonts w:ascii="Sylfaen" w:hAnsi="Sylfaen" w:cs="Sylfaen"/>
                <w:sz w:val="21"/>
                <w:szCs w:val="21"/>
              </w:rPr>
              <w:t>1.1.</w:t>
            </w:r>
            <w:r>
              <w:t> </w:t>
            </w:r>
            <w:r w:rsidRPr="000E775F">
              <w:rPr>
                <w:rFonts w:ascii="Sylfaen" w:eastAsia="Calibri" w:hAnsi="Sylfaen" w:cs="Sylfaen"/>
                <w:sz w:val="21"/>
                <w:szCs w:val="21"/>
              </w:rPr>
              <w:t>Մատակարարը</w:t>
            </w:r>
            <w:r w:rsidRPr="009442A9">
              <w:rPr>
                <w:rFonts w:ascii="Sylfaen" w:eastAsia="Calibri" w:hAnsi="Sylfaen"/>
                <w:sz w:val="21"/>
                <w:szCs w:val="21"/>
              </w:rPr>
              <w:t xml:space="preserve"> </w:t>
            </w:r>
            <w:r w:rsidRPr="000E775F">
              <w:rPr>
                <w:rFonts w:ascii="Sylfaen" w:eastAsia="Calibri" w:hAnsi="Sylfaen" w:cs="Sylfaen"/>
                <w:sz w:val="21"/>
                <w:szCs w:val="21"/>
                <w:lang w:val="hy-AM"/>
              </w:rPr>
              <w:t>պ</w:t>
            </w:r>
            <w:r w:rsidRPr="000E775F">
              <w:rPr>
                <w:rFonts w:ascii="Sylfaen" w:eastAsia="Calibri" w:hAnsi="Sylfaen" w:cs="Sylfaen"/>
                <w:sz w:val="21"/>
                <w:szCs w:val="21"/>
              </w:rPr>
              <w:t>արտավորվում</w:t>
            </w:r>
            <w:r w:rsidRPr="009442A9">
              <w:rPr>
                <w:rFonts w:ascii="Sylfaen" w:eastAsia="Calibri" w:hAnsi="Sylfaen"/>
                <w:sz w:val="21"/>
                <w:szCs w:val="21"/>
              </w:rPr>
              <w:t xml:space="preserve"> </w:t>
            </w:r>
            <w:r w:rsidRPr="000E775F">
              <w:rPr>
                <w:rFonts w:ascii="Sylfaen" w:eastAsia="Calibri" w:hAnsi="Sylfaen" w:cs="Sylfaen"/>
                <w:sz w:val="21"/>
                <w:szCs w:val="21"/>
              </w:rPr>
              <w:t>է</w:t>
            </w:r>
            <w:r w:rsidRPr="009442A9">
              <w:rPr>
                <w:rFonts w:ascii="Sylfaen" w:eastAsia="Calibri" w:hAnsi="Sylfaen"/>
                <w:sz w:val="21"/>
                <w:szCs w:val="21"/>
              </w:rPr>
              <w:t xml:space="preserve"> </w:t>
            </w:r>
            <w:r w:rsidRPr="000E775F">
              <w:rPr>
                <w:rFonts w:ascii="Sylfaen" w:eastAsia="Calibri" w:hAnsi="Sylfaen" w:cs="Sylfaen"/>
                <w:sz w:val="21"/>
                <w:szCs w:val="21"/>
              </w:rPr>
              <w:t>Գնորդին</w:t>
            </w:r>
            <w:r w:rsidRPr="009442A9">
              <w:rPr>
                <w:rFonts w:ascii="Sylfaen" w:eastAsia="Calibri" w:hAnsi="Sylfaen"/>
                <w:sz w:val="21"/>
                <w:szCs w:val="21"/>
              </w:rPr>
              <w:t xml:space="preserve"> </w:t>
            </w:r>
            <w:r w:rsidRPr="000E775F">
              <w:rPr>
                <w:rFonts w:ascii="Sylfaen" w:eastAsia="Calibri" w:hAnsi="Sylfaen" w:cs="Sylfaen"/>
                <w:sz w:val="21"/>
                <w:szCs w:val="21"/>
              </w:rPr>
              <w:t>մատակարարել</w:t>
            </w:r>
            <w:r w:rsidRPr="009442A9">
              <w:rPr>
                <w:rFonts w:ascii="Sylfaen" w:eastAsia="Calibri" w:hAnsi="Sylfaen" w:cs="Sylfaen"/>
                <w:sz w:val="21"/>
                <w:szCs w:val="21"/>
              </w:rPr>
              <w:t xml:space="preserve"> </w:t>
            </w:r>
            <w:r w:rsidRPr="000E775F">
              <w:rPr>
                <w:rFonts w:ascii="Sylfaen" w:eastAsia="Calibri" w:hAnsi="Sylfaen" w:cs="Sylfaen"/>
                <w:sz w:val="21"/>
                <w:szCs w:val="21"/>
                <w:lang w:val="hy-AM"/>
              </w:rPr>
              <w:t>պատշաճ</w:t>
            </w:r>
            <w:r w:rsidRPr="000E775F">
              <w:rPr>
                <w:rFonts w:ascii="Sylfaen" w:eastAsia="Calibri" w:hAnsi="Sylfaen"/>
                <w:sz w:val="21"/>
                <w:szCs w:val="21"/>
                <w:lang w:val="hy-AM"/>
              </w:rPr>
              <w:t xml:space="preserve"> </w:t>
            </w:r>
            <w:r w:rsidRPr="000E775F">
              <w:rPr>
                <w:rFonts w:ascii="Sylfaen" w:eastAsia="Calibri" w:hAnsi="Sylfaen" w:cs="Sylfaen"/>
                <w:sz w:val="21"/>
                <w:szCs w:val="21"/>
                <w:lang w:val="hy-AM"/>
              </w:rPr>
              <w:t>որակի</w:t>
            </w:r>
            <w:r w:rsidRPr="000E775F">
              <w:rPr>
                <w:rFonts w:ascii="Sylfaen" w:eastAsia="Calibri" w:hAnsi="Sylfaen"/>
                <w:sz w:val="21"/>
                <w:szCs w:val="21"/>
                <w:lang w:val="hy-AM"/>
              </w:rPr>
              <w:t xml:space="preserve"> </w:t>
            </w:r>
            <w:r w:rsidRPr="000E775F">
              <w:rPr>
                <w:rFonts w:ascii="Sylfaen" w:eastAsia="Calibri" w:hAnsi="Sylfaen" w:cs="Sylfaen"/>
                <w:sz w:val="21"/>
                <w:szCs w:val="21"/>
                <w:lang w:val="hy-AM"/>
              </w:rPr>
              <w:t>և</w:t>
            </w:r>
            <w:r w:rsidRPr="000E775F">
              <w:rPr>
                <w:rFonts w:ascii="Sylfaen" w:eastAsia="Calibri" w:hAnsi="Sylfaen"/>
                <w:sz w:val="21"/>
                <w:szCs w:val="21"/>
                <w:lang w:val="hy-AM"/>
              </w:rPr>
              <w:t xml:space="preserve"> </w:t>
            </w:r>
            <w:r w:rsidRPr="000E775F">
              <w:rPr>
                <w:rFonts w:ascii="Sylfaen" w:eastAsia="Calibri" w:hAnsi="Sylfaen" w:cs="Sylfaen"/>
                <w:i/>
                <w:color w:val="1F4E79" w:themeColor="accent1" w:themeShade="80"/>
                <w:sz w:val="21"/>
                <w:szCs w:val="21"/>
                <w:lang w:val="hy-AM"/>
              </w:rPr>
              <w:t xml:space="preserve">/Ապրանքի անվանումը/ </w:t>
            </w:r>
            <w:r w:rsidRPr="000E775F">
              <w:rPr>
                <w:rFonts w:ascii="Sylfaen" w:eastAsia="Calibri" w:hAnsi="Sylfaen"/>
                <w:sz w:val="21"/>
                <w:szCs w:val="21"/>
                <w:lang w:val="hy-AM"/>
              </w:rPr>
              <w:t>/</w:t>
            </w:r>
            <w:r w:rsidRPr="000E775F">
              <w:rPr>
                <w:rFonts w:ascii="Sylfaen" w:eastAsia="Calibri" w:hAnsi="Sylfaen" w:cs="Sylfaen"/>
                <w:sz w:val="21"/>
                <w:szCs w:val="21"/>
              </w:rPr>
              <w:t>այսուհետ</w:t>
            </w:r>
            <w:r w:rsidRPr="000E775F">
              <w:rPr>
                <w:rFonts w:ascii="Sylfaen" w:eastAsia="Calibri" w:hAnsi="Sylfaen" w:cs="Sylfaen"/>
                <w:sz w:val="21"/>
                <w:szCs w:val="21"/>
                <w:lang w:val="hy-AM"/>
              </w:rPr>
              <w:t>՝</w:t>
            </w:r>
            <w:r w:rsidRPr="009442A9">
              <w:rPr>
                <w:rFonts w:ascii="Sylfaen" w:eastAsia="Calibri" w:hAnsi="Sylfaen"/>
                <w:sz w:val="21"/>
                <w:szCs w:val="21"/>
              </w:rPr>
              <w:t xml:space="preserve"> </w:t>
            </w:r>
            <w:r w:rsidRPr="000E775F">
              <w:rPr>
                <w:rFonts w:ascii="Sylfaen" w:eastAsia="Calibri" w:hAnsi="Sylfaen" w:cs="Sylfaen"/>
                <w:color w:val="000000" w:themeColor="text1"/>
                <w:sz w:val="21"/>
                <w:szCs w:val="21"/>
                <w:lang w:val="hy-AM"/>
              </w:rPr>
              <w:t>Ա</w:t>
            </w:r>
            <w:r w:rsidRPr="000E775F">
              <w:rPr>
                <w:rFonts w:ascii="Sylfaen" w:eastAsia="Calibri" w:hAnsi="Sylfaen" w:cs="Sylfaen"/>
                <w:color w:val="000000" w:themeColor="text1"/>
                <w:sz w:val="21"/>
                <w:szCs w:val="21"/>
              </w:rPr>
              <w:t>պրանք</w:t>
            </w:r>
            <w:r w:rsidRPr="000E775F">
              <w:rPr>
                <w:rFonts w:ascii="Sylfaen" w:eastAsia="Calibri" w:hAnsi="Sylfaen"/>
                <w:color w:val="000000" w:themeColor="text1"/>
                <w:sz w:val="21"/>
                <w:szCs w:val="21"/>
                <w:lang w:val="hy-AM"/>
              </w:rPr>
              <w:t>/</w:t>
            </w:r>
            <w:r w:rsidRPr="009442A9">
              <w:rPr>
                <w:rFonts w:ascii="Sylfaen" w:eastAsia="Calibri" w:hAnsi="Sylfaen"/>
                <w:color w:val="000000" w:themeColor="text1"/>
                <w:sz w:val="21"/>
                <w:szCs w:val="21"/>
              </w:rPr>
              <w:t xml:space="preserve"> </w:t>
            </w:r>
            <w:r w:rsidRPr="000E775F">
              <w:rPr>
                <w:rFonts w:ascii="Sylfaen" w:eastAsia="Calibri" w:hAnsi="Sylfaen" w:cs="Sylfaen"/>
                <w:sz w:val="21"/>
                <w:szCs w:val="21"/>
              </w:rPr>
              <w:t>Պայմանագրի</w:t>
            </w:r>
            <w:r w:rsidRPr="000E775F">
              <w:rPr>
                <w:rFonts w:ascii="Sylfaen" w:eastAsia="Calibri" w:hAnsi="Sylfaen" w:cs="Sylfaen"/>
                <w:sz w:val="21"/>
                <w:szCs w:val="21"/>
                <w:lang w:val="hy-AM"/>
              </w:rPr>
              <w:t>ն կից</w:t>
            </w:r>
            <w:r w:rsidRPr="009442A9">
              <w:rPr>
                <w:rFonts w:ascii="Sylfaen" w:eastAsia="Calibri" w:hAnsi="Sylfaen"/>
                <w:sz w:val="21"/>
                <w:szCs w:val="21"/>
              </w:rPr>
              <w:t xml:space="preserve"> </w:t>
            </w:r>
            <w:r w:rsidRPr="009442A9">
              <w:rPr>
                <w:rFonts w:ascii="Sylfaen" w:hAnsi="Sylfaen"/>
                <w:sz w:val="21"/>
                <w:szCs w:val="21"/>
              </w:rPr>
              <w:t>№</w:t>
            </w:r>
            <w:r w:rsidRPr="000E775F">
              <w:rPr>
                <w:rFonts w:ascii="Sylfaen" w:eastAsia="Calibri" w:hAnsi="Sylfaen"/>
                <w:sz w:val="21"/>
                <w:szCs w:val="21"/>
                <w:lang w:val="hy-AM"/>
              </w:rPr>
              <w:t>1</w:t>
            </w:r>
            <w:r>
              <w:rPr>
                <w:rFonts w:ascii="Sylfaen" w:eastAsia="Calibri" w:hAnsi="Sylfaen"/>
                <w:sz w:val="21"/>
                <w:szCs w:val="21"/>
              </w:rPr>
              <w:t xml:space="preserve"> </w:t>
            </w:r>
            <w:r w:rsidRPr="000E775F">
              <w:rPr>
                <w:rFonts w:ascii="Sylfaen" w:eastAsia="Calibri" w:hAnsi="Sylfaen" w:cs="Sylfaen"/>
                <w:sz w:val="21"/>
                <w:szCs w:val="21"/>
              </w:rPr>
              <w:t>Հավելված</w:t>
            </w:r>
            <w:r>
              <w:rPr>
                <w:rFonts w:ascii="Sylfaen" w:eastAsia="Calibri" w:hAnsi="Sylfaen" w:cs="Sylfaen"/>
                <w:sz w:val="21"/>
                <w:szCs w:val="21"/>
                <w:lang w:val="hy-AM"/>
              </w:rPr>
              <w:t>ներով</w:t>
            </w:r>
            <w:r w:rsidRPr="000E775F">
              <w:rPr>
                <w:rFonts w:ascii="Sylfaen" w:eastAsia="Calibri" w:hAnsi="Sylfaen" w:cs="Sylfaen"/>
                <w:sz w:val="21"/>
                <w:szCs w:val="21"/>
                <w:lang w:val="hy-AM"/>
              </w:rPr>
              <w:t xml:space="preserve"> </w:t>
            </w:r>
            <w:r w:rsidRPr="009442A9">
              <w:rPr>
                <w:rFonts w:ascii="Sylfaen" w:eastAsia="Calibri" w:hAnsi="Sylfaen" w:cs="Sylfaen"/>
                <w:sz w:val="21"/>
                <w:szCs w:val="21"/>
              </w:rPr>
              <w:t>(</w:t>
            </w:r>
            <w:r w:rsidRPr="000E775F">
              <w:rPr>
                <w:rFonts w:ascii="Sylfaen" w:eastAsia="Calibri" w:hAnsi="Sylfaen" w:cs="Sylfaen"/>
                <w:sz w:val="21"/>
                <w:szCs w:val="21"/>
                <w:lang w:val="hy-AM"/>
              </w:rPr>
              <w:t xml:space="preserve">Մասնագիր </w:t>
            </w:r>
            <w:r w:rsidRPr="009442A9">
              <w:rPr>
                <w:rFonts w:ascii="Sylfaen" w:hAnsi="Sylfaen"/>
                <w:sz w:val="21"/>
                <w:szCs w:val="21"/>
              </w:rPr>
              <w:t>№</w:t>
            </w:r>
            <w:r w:rsidRPr="000E775F">
              <w:rPr>
                <w:rFonts w:ascii="Sylfaen" w:hAnsi="Sylfaen"/>
                <w:sz w:val="21"/>
                <w:szCs w:val="21"/>
                <w:lang w:val="hy-AM"/>
              </w:rPr>
              <w:t>1</w:t>
            </w:r>
            <w:r w:rsidRPr="009442A9">
              <w:rPr>
                <w:rFonts w:ascii="Sylfaen" w:hAnsi="Sylfaen"/>
                <w:sz w:val="21"/>
                <w:szCs w:val="21"/>
              </w:rPr>
              <w:t>)</w:t>
            </w:r>
            <w:r w:rsidRPr="009442A9">
              <w:rPr>
                <w:rFonts w:ascii="Sylfaen" w:eastAsia="Calibri" w:hAnsi="Sylfaen"/>
                <w:sz w:val="21"/>
                <w:szCs w:val="21"/>
              </w:rPr>
              <w:t xml:space="preserve">  </w:t>
            </w:r>
            <w:r w:rsidRPr="000E775F">
              <w:rPr>
                <w:rFonts w:ascii="Sylfaen" w:eastAsia="Calibri" w:hAnsi="Sylfaen" w:cs="Sylfaen"/>
                <w:sz w:val="21"/>
                <w:szCs w:val="21"/>
              </w:rPr>
              <w:t>նախատեսված</w:t>
            </w:r>
            <w:r w:rsidRPr="000E775F">
              <w:rPr>
                <w:rFonts w:ascii="Sylfaen" w:eastAsia="Calibri" w:hAnsi="Sylfaen"/>
                <w:sz w:val="21"/>
                <w:szCs w:val="21"/>
                <w:lang w:val="hy-AM"/>
              </w:rPr>
              <w:t>,</w:t>
            </w:r>
            <w:r w:rsidRPr="009442A9">
              <w:rPr>
                <w:rFonts w:ascii="Sylfaen" w:eastAsia="Calibri" w:hAnsi="Sylfaen"/>
                <w:sz w:val="21"/>
                <w:szCs w:val="21"/>
              </w:rPr>
              <w:t xml:space="preserve"> </w:t>
            </w:r>
            <w:r w:rsidRPr="000E775F">
              <w:rPr>
                <w:rFonts w:ascii="Sylfaen" w:eastAsia="Calibri" w:hAnsi="Sylfaen" w:cs="Sylfaen"/>
                <w:sz w:val="21"/>
                <w:szCs w:val="21"/>
              </w:rPr>
              <w:t>իսկ</w:t>
            </w:r>
            <w:r w:rsidRPr="009442A9">
              <w:rPr>
                <w:rFonts w:ascii="Sylfaen" w:eastAsia="Calibri" w:hAnsi="Sylfaen"/>
                <w:sz w:val="21"/>
                <w:szCs w:val="21"/>
              </w:rPr>
              <w:t xml:space="preserve"> </w:t>
            </w:r>
            <w:r w:rsidRPr="000E775F">
              <w:rPr>
                <w:rFonts w:ascii="Sylfaen" w:eastAsia="Calibri" w:hAnsi="Sylfaen" w:cs="Sylfaen"/>
                <w:sz w:val="21"/>
                <w:szCs w:val="21"/>
              </w:rPr>
              <w:t>Գնորդը</w:t>
            </w:r>
            <w:r w:rsidRPr="009442A9">
              <w:rPr>
                <w:rFonts w:ascii="Sylfaen" w:eastAsia="Calibri" w:hAnsi="Sylfaen"/>
                <w:sz w:val="21"/>
                <w:szCs w:val="21"/>
              </w:rPr>
              <w:t xml:space="preserve"> </w:t>
            </w:r>
            <w:r w:rsidRPr="000E775F">
              <w:rPr>
                <w:rFonts w:ascii="Sylfaen" w:eastAsia="Calibri" w:hAnsi="Sylfaen" w:cs="Sylfaen"/>
                <w:sz w:val="21"/>
                <w:szCs w:val="21"/>
              </w:rPr>
              <w:t>պարտավոր</w:t>
            </w:r>
            <w:r w:rsidRPr="009442A9">
              <w:rPr>
                <w:rFonts w:ascii="Sylfaen" w:eastAsia="Calibri" w:hAnsi="Sylfaen"/>
                <w:sz w:val="21"/>
                <w:szCs w:val="21"/>
              </w:rPr>
              <w:t xml:space="preserve"> </w:t>
            </w:r>
            <w:r w:rsidRPr="000E775F">
              <w:rPr>
                <w:rFonts w:ascii="Sylfaen" w:eastAsia="Calibri" w:hAnsi="Sylfaen" w:cs="Sylfaen"/>
                <w:sz w:val="21"/>
                <w:szCs w:val="21"/>
              </w:rPr>
              <w:t>է</w:t>
            </w:r>
            <w:r w:rsidRPr="009442A9">
              <w:rPr>
                <w:rFonts w:ascii="Sylfaen" w:eastAsia="Calibri" w:hAnsi="Sylfaen"/>
                <w:sz w:val="21"/>
                <w:szCs w:val="21"/>
              </w:rPr>
              <w:t xml:space="preserve"> </w:t>
            </w:r>
            <w:r w:rsidRPr="000E775F">
              <w:rPr>
                <w:rFonts w:ascii="Sylfaen" w:eastAsia="Calibri" w:hAnsi="Sylfaen" w:cs="Sylfaen"/>
                <w:sz w:val="21"/>
                <w:szCs w:val="21"/>
                <w:lang w:val="hy-AM"/>
              </w:rPr>
              <w:t>ընդունել</w:t>
            </w:r>
            <w:r w:rsidRPr="000E775F">
              <w:rPr>
                <w:rFonts w:ascii="Sylfaen" w:eastAsia="Calibri" w:hAnsi="Sylfaen"/>
                <w:sz w:val="21"/>
                <w:szCs w:val="21"/>
                <w:lang w:val="hy-AM"/>
              </w:rPr>
              <w:t xml:space="preserve"> և </w:t>
            </w:r>
            <w:r w:rsidRPr="000E775F">
              <w:rPr>
                <w:rFonts w:ascii="Sylfaen" w:eastAsia="Calibri" w:hAnsi="Sylfaen" w:cs="Sylfaen"/>
                <w:sz w:val="21"/>
                <w:szCs w:val="21"/>
              </w:rPr>
              <w:t>վճարել</w:t>
            </w:r>
            <w:r w:rsidRPr="009442A9">
              <w:rPr>
                <w:rFonts w:ascii="Sylfaen" w:eastAsia="Calibri" w:hAnsi="Sylfaen"/>
                <w:sz w:val="21"/>
                <w:szCs w:val="21"/>
              </w:rPr>
              <w:t xml:space="preserve"> </w:t>
            </w:r>
            <w:r w:rsidRPr="000E775F">
              <w:rPr>
                <w:rFonts w:ascii="Sylfaen" w:eastAsia="Calibri" w:hAnsi="Sylfaen" w:cs="Sylfaen"/>
                <w:sz w:val="21"/>
                <w:szCs w:val="21"/>
              </w:rPr>
              <w:t>մատակարարված</w:t>
            </w:r>
            <w:r w:rsidRPr="009442A9">
              <w:rPr>
                <w:rFonts w:ascii="Sylfaen" w:eastAsia="Calibri" w:hAnsi="Sylfaen"/>
                <w:sz w:val="21"/>
                <w:szCs w:val="21"/>
              </w:rPr>
              <w:t xml:space="preserve"> </w:t>
            </w:r>
            <w:r w:rsidRPr="000E775F">
              <w:rPr>
                <w:rFonts w:ascii="Sylfaen" w:eastAsia="Calibri" w:hAnsi="Sylfaen" w:cs="Sylfaen"/>
                <w:sz w:val="21"/>
                <w:szCs w:val="21"/>
              </w:rPr>
              <w:t>Ապրանքի</w:t>
            </w:r>
            <w:r w:rsidRPr="009442A9">
              <w:rPr>
                <w:rFonts w:ascii="Sylfaen" w:eastAsia="Calibri" w:hAnsi="Sylfaen"/>
                <w:sz w:val="21"/>
                <w:szCs w:val="21"/>
              </w:rPr>
              <w:t xml:space="preserve"> </w:t>
            </w:r>
            <w:r w:rsidRPr="000E775F">
              <w:rPr>
                <w:rFonts w:ascii="Sylfaen" w:eastAsia="Calibri" w:hAnsi="Sylfaen" w:cs="Sylfaen"/>
                <w:sz w:val="21"/>
                <w:szCs w:val="21"/>
              </w:rPr>
              <w:t>համար</w:t>
            </w:r>
            <w:r w:rsidRPr="009442A9">
              <w:rPr>
                <w:rFonts w:ascii="Sylfaen" w:eastAsia="Calibri" w:hAnsi="Sylfaen"/>
                <w:sz w:val="21"/>
                <w:szCs w:val="21"/>
              </w:rPr>
              <w:t>:</w:t>
            </w:r>
          </w:p>
        </w:tc>
        <w:tc>
          <w:tcPr>
            <w:tcW w:w="5528" w:type="dxa"/>
          </w:tcPr>
          <w:p w:rsidR="00121083" w:rsidRPr="000E775F" w:rsidRDefault="00121083" w:rsidP="00520CC9">
            <w:pPr>
              <w:pStyle w:val="a3"/>
              <w:numPr>
                <w:ilvl w:val="0"/>
                <w:numId w:val="29"/>
              </w:numPr>
              <w:spacing w:before="120"/>
              <w:contextualSpacing/>
              <w:jc w:val="center"/>
              <w:rPr>
                <w:rFonts w:ascii="Sylfaen" w:hAnsi="Sylfaen"/>
                <w:b/>
                <w:sz w:val="20"/>
                <w:szCs w:val="20"/>
              </w:rPr>
            </w:pPr>
            <w:r w:rsidRPr="000E775F">
              <w:rPr>
                <w:rFonts w:ascii="Sylfaen" w:hAnsi="Sylfaen"/>
                <w:b/>
                <w:sz w:val="20"/>
                <w:szCs w:val="20"/>
              </w:rPr>
              <w:t>Предмет Договора</w:t>
            </w:r>
          </w:p>
          <w:p w:rsidR="00121083" w:rsidRPr="00392D11" w:rsidRDefault="00121083" w:rsidP="00121083">
            <w:pPr>
              <w:shd w:val="clear" w:color="auto" w:fill="FFFFFF" w:themeFill="background1"/>
              <w:jc w:val="both"/>
              <w:rPr>
                <w:rFonts w:ascii="Sylfaen" w:hAnsi="Sylfaen"/>
                <w:sz w:val="20"/>
                <w:szCs w:val="20"/>
              </w:rPr>
            </w:pPr>
            <w:r w:rsidRPr="00392D11">
              <w:rPr>
                <w:rFonts w:ascii="Sylfaen" w:hAnsi="Sylfaen"/>
                <w:sz w:val="20"/>
                <w:szCs w:val="20"/>
              </w:rPr>
              <w:t>1.</w:t>
            </w:r>
            <w:r w:rsidRPr="00392D11">
              <w:rPr>
                <w:rFonts w:ascii="Sylfaen" w:hAnsi="Sylfaen"/>
                <w:sz w:val="20"/>
                <w:szCs w:val="20"/>
                <w:lang w:val="af-ZA"/>
              </w:rPr>
              <w:t>1</w:t>
            </w:r>
            <w:r w:rsidRPr="00392D11">
              <w:rPr>
                <w:rFonts w:ascii="Sylfaen" w:hAnsi="Sylfaen"/>
                <w:sz w:val="20"/>
                <w:szCs w:val="20"/>
              </w:rPr>
              <w:t>.</w:t>
            </w:r>
            <w:r>
              <w:rPr>
                <w:rFonts w:ascii="Sylfaen" w:hAnsi="Sylfaen"/>
                <w:sz w:val="20"/>
                <w:szCs w:val="20"/>
              </w:rPr>
              <w:t> </w:t>
            </w:r>
            <w:r w:rsidRPr="00392D11">
              <w:rPr>
                <w:rFonts w:ascii="Sylfaen" w:hAnsi="Sylfaen"/>
                <w:sz w:val="20"/>
                <w:szCs w:val="20"/>
              </w:rPr>
              <w:t>Поставщик обязуется поставить Покупателю в надлежащем качестве и колич</w:t>
            </w:r>
            <w:r>
              <w:rPr>
                <w:rFonts w:ascii="Sylfaen" w:hAnsi="Sylfaen"/>
                <w:sz w:val="20"/>
                <w:szCs w:val="20"/>
              </w:rPr>
              <w:t xml:space="preserve">естве </w:t>
            </w:r>
            <w:r w:rsidRPr="000E775F">
              <w:rPr>
                <w:rFonts w:ascii="Sylfaen" w:hAnsi="Sylfaen"/>
                <w:i/>
                <w:color w:val="1F4E79" w:themeColor="accent1" w:themeShade="80"/>
                <w:sz w:val="20"/>
                <w:szCs w:val="20"/>
              </w:rPr>
              <w:t xml:space="preserve">/Наименование товара/ </w:t>
            </w:r>
            <w:r>
              <w:rPr>
                <w:rFonts w:ascii="Sylfaen" w:hAnsi="Sylfaen"/>
                <w:sz w:val="20"/>
                <w:szCs w:val="20"/>
              </w:rPr>
              <w:t>(далее - Товар), предусмотренный</w:t>
            </w:r>
            <w:r w:rsidRPr="00392D11">
              <w:rPr>
                <w:rFonts w:ascii="Sylfaen" w:hAnsi="Sylfaen"/>
                <w:sz w:val="20"/>
                <w:szCs w:val="20"/>
              </w:rPr>
              <w:t xml:space="preserve"> Приложени</w:t>
            </w:r>
            <w:r>
              <w:rPr>
                <w:rFonts w:ascii="Sylfaen" w:hAnsi="Sylfaen"/>
                <w:sz w:val="20"/>
                <w:szCs w:val="20"/>
              </w:rPr>
              <w:t>я</w:t>
            </w:r>
            <w:r w:rsidRPr="00392D11">
              <w:rPr>
                <w:rFonts w:ascii="Sylfaen" w:hAnsi="Sylfaen"/>
                <w:sz w:val="20"/>
                <w:szCs w:val="20"/>
              </w:rPr>
              <w:t>м</w:t>
            </w:r>
            <w:r>
              <w:rPr>
                <w:rFonts w:ascii="Sylfaen" w:hAnsi="Sylfaen"/>
                <w:sz w:val="20"/>
                <w:szCs w:val="20"/>
              </w:rPr>
              <w:t>и</w:t>
            </w:r>
            <w:r w:rsidRPr="00392D11">
              <w:rPr>
                <w:rFonts w:ascii="Sylfaen" w:hAnsi="Sylfaen"/>
                <w:sz w:val="20"/>
                <w:szCs w:val="20"/>
              </w:rPr>
              <w:t xml:space="preserve"> №</w:t>
            </w:r>
            <w:r>
              <w:rPr>
                <w:rFonts w:ascii="Sylfaen" w:hAnsi="Sylfaen"/>
                <w:sz w:val="20"/>
                <w:szCs w:val="20"/>
              </w:rPr>
              <w:t xml:space="preserve">1 (Спецификацией </w:t>
            </w:r>
            <w:r w:rsidRPr="00392D11">
              <w:rPr>
                <w:rFonts w:ascii="Sylfaen" w:hAnsi="Sylfaen"/>
                <w:sz w:val="20"/>
                <w:szCs w:val="20"/>
              </w:rPr>
              <w:t>№</w:t>
            </w:r>
            <w:r>
              <w:rPr>
                <w:rFonts w:ascii="Sylfaen" w:hAnsi="Sylfaen"/>
                <w:sz w:val="20"/>
                <w:szCs w:val="20"/>
              </w:rPr>
              <w:t>1)</w:t>
            </w:r>
            <w:r w:rsidRPr="00392D11">
              <w:rPr>
                <w:rFonts w:ascii="Sylfaen" w:hAnsi="Sylfaen"/>
                <w:sz w:val="20"/>
                <w:szCs w:val="20"/>
              </w:rPr>
              <w:t xml:space="preserve"> </w:t>
            </w:r>
            <w:r>
              <w:rPr>
                <w:rFonts w:ascii="Sylfaen" w:hAnsi="Sylfaen"/>
                <w:sz w:val="20"/>
                <w:szCs w:val="20"/>
              </w:rPr>
              <w:t>к Договору</w:t>
            </w:r>
            <w:r w:rsidRPr="00392D11">
              <w:rPr>
                <w:rFonts w:ascii="Sylfaen" w:hAnsi="Sylfaen"/>
                <w:sz w:val="20"/>
                <w:szCs w:val="20"/>
              </w:rPr>
              <w:t>, а Покупатель обязуется принять и оплатить за поставленный Товар.</w:t>
            </w:r>
          </w:p>
        </w:tc>
      </w:tr>
      <w:tr w:rsidR="00121083" w:rsidRPr="005D669A" w:rsidTr="00121083">
        <w:tc>
          <w:tcPr>
            <w:tcW w:w="5529" w:type="dxa"/>
            <w:tcBorders>
              <w:top w:val="nil"/>
              <w:left w:val="nil"/>
              <w:bottom w:val="nil"/>
              <w:right w:val="nil"/>
            </w:tcBorders>
          </w:tcPr>
          <w:p w:rsidR="00121083" w:rsidRDefault="00121083" w:rsidP="00121083">
            <w:pPr>
              <w:jc w:val="both"/>
              <w:rPr>
                <w:rFonts w:ascii="Sylfaen" w:eastAsia="Calibri" w:hAnsi="Sylfaen"/>
                <w:sz w:val="20"/>
                <w:szCs w:val="20"/>
              </w:rPr>
            </w:pPr>
            <w:r>
              <w:rPr>
                <w:rFonts w:ascii="Sylfaen" w:hAnsi="Sylfaen" w:cs="Sylfaen"/>
                <w:sz w:val="20"/>
                <w:szCs w:val="20"/>
                <w:lang w:val="hy-AM"/>
              </w:rPr>
              <w:t>1.2.</w:t>
            </w:r>
            <w:r>
              <w:t> </w:t>
            </w:r>
            <w:r w:rsidRPr="00392D11">
              <w:rPr>
                <w:rFonts w:ascii="Sylfaen" w:eastAsia="Calibri" w:hAnsi="Sylfaen" w:cs="Sylfaen"/>
                <w:sz w:val="20"/>
                <w:szCs w:val="20"/>
              </w:rPr>
              <w:t>Մատակարարը</w:t>
            </w:r>
            <w:r w:rsidRPr="00392D11">
              <w:rPr>
                <w:rFonts w:ascii="Sylfaen" w:eastAsia="Calibri" w:hAnsi="Sylfaen"/>
                <w:sz w:val="20"/>
                <w:szCs w:val="20"/>
              </w:rPr>
              <w:t xml:space="preserve"> </w:t>
            </w:r>
            <w:r w:rsidRPr="00392D11">
              <w:rPr>
                <w:rFonts w:ascii="Sylfaen" w:eastAsia="Calibri" w:hAnsi="Sylfaen" w:cs="Sylfaen"/>
                <w:sz w:val="20"/>
                <w:szCs w:val="20"/>
              </w:rPr>
              <w:t>երաշխավորում</w:t>
            </w:r>
            <w:r w:rsidRPr="00392D11">
              <w:rPr>
                <w:rFonts w:ascii="Sylfaen" w:eastAsia="Calibri" w:hAnsi="Sylfaen"/>
                <w:sz w:val="20"/>
                <w:szCs w:val="20"/>
              </w:rPr>
              <w:t xml:space="preserve"> </w:t>
            </w:r>
            <w:r w:rsidRPr="00392D11">
              <w:rPr>
                <w:rFonts w:ascii="Sylfaen" w:eastAsia="Calibri" w:hAnsi="Sylfaen" w:cs="Sylfaen"/>
                <w:sz w:val="20"/>
                <w:szCs w:val="20"/>
              </w:rPr>
              <w:t>է</w:t>
            </w:r>
            <w:r w:rsidRPr="00392D11">
              <w:rPr>
                <w:rFonts w:ascii="Sylfaen" w:eastAsia="Calibri" w:hAnsi="Sylfaen"/>
                <w:sz w:val="20"/>
                <w:szCs w:val="20"/>
              </w:rPr>
              <w:t xml:space="preserve">, </w:t>
            </w:r>
            <w:r w:rsidRPr="00392D11">
              <w:rPr>
                <w:rFonts w:ascii="Sylfaen" w:eastAsia="Calibri" w:hAnsi="Sylfaen" w:cs="Sylfaen"/>
                <w:sz w:val="20"/>
                <w:szCs w:val="20"/>
              </w:rPr>
              <w:t>որ</w:t>
            </w:r>
            <w:r w:rsidRPr="00392D11">
              <w:rPr>
                <w:rFonts w:ascii="Sylfaen" w:eastAsia="Calibri" w:hAnsi="Sylfaen"/>
                <w:sz w:val="20"/>
                <w:szCs w:val="20"/>
              </w:rPr>
              <w:t xml:space="preserve"> </w:t>
            </w:r>
            <w:r w:rsidRPr="00392D11">
              <w:rPr>
                <w:rFonts w:ascii="Sylfaen" w:eastAsia="Calibri" w:hAnsi="Sylfaen" w:cs="Sylfaen"/>
                <w:sz w:val="20"/>
                <w:szCs w:val="20"/>
              </w:rPr>
              <w:t>մատակարարվող</w:t>
            </w:r>
            <w:r w:rsidRPr="00392D11">
              <w:rPr>
                <w:rFonts w:ascii="Sylfaen" w:eastAsia="Calibri" w:hAnsi="Sylfaen"/>
                <w:sz w:val="20"/>
                <w:szCs w:val="20"/>
              </w:rPr>
              <w:t xml:space="preserve"> </w:t>
            </w:r>
            <w:r w:rsidRPr="00392D11">
              <w:rPr>
                <w:rFonts w:ascii="Sylfaen" w:eastAsia="Calibri" w:hAnsi="Sylfaen" w:cs="Sylfaen"/>
                <w:sz w:val="20"/>
                <w:szCs w:val="20"/>
              </w:rPr>
              <w:t>Ապրանքը</w:t>
            </w:r>
            <w:r w:rsidRPr="00392D11">
              <w:rPr>
                <w:rFonts w:ascii="Sylfaen" w:eastAsia="Calibri" w:hAnsi="Sylfaen"/>
                <w:sz w:val="20"/>
                <w:szCs w:val="20"/>
              </w:rPr>
              <w:t xml:space="preserve"> </w:t>
            </w:r>
            <w:r w:rsidRPr="00392D11">
              <w:rPr>
                <w:rFonts w:ascii="Sylfaen" w:eastAsia="Calibri" w:hAnsi="Sylfaen" w:cs="Sylfaen"/>
                <w:sz w:val="20"/>
                <w:szCs w:val="20"/>
              </w:rPr>
              <w:t>ազատ</w:t>
            </w:r>
            <w:r w:rsidRPr="00392D11">
              <w:rPr>
                <w:rFonts w:ascii="Sylfaen" w:eastAsia="Calibri" w:hAnsi="Sylfaen"/>
                <w:sz w:val="20"/>
                <w:szCs w:val="20"/>
              </w:rPr>
              <w:t xml:space="preserve"> </w:t>
            </w:r>
            <w:r w:rsidRPr="00392D11">
              <w:rPr>
                <w:rFonts w:ascii="Sylfaen" w:eastAsia="Calibri" w:hAnsi="Sylfaen" w:cs="Sylfaen"/>
                <w:sz w:val="20"/>
                <w:szCs w:val="20"/>
              </w:rPr>
              <w:t>է</w:t>
            </w:r>
            <w:r w:rsidRPr="00392D11">
              <w:rPr>
                <w:rFonts w:ascii="Sylfaen" w:eastAsia="Calibri" w:hAnsi="Sylfaen"/>
                <w:sz w:val="20"/>
                <w:szCs w:val="20"/>
              </w:rPr>
              <w:t xml:space="preserve"> </w:t>
            </w:r>
            <w:r w:rsidRPr="00392D11">
              <w:rPr>
                <w:rFonts w:ascii="Sylfaen" w:eastAsia="Calibri" w:hAnsi="Sylfaen" w:cs="Sylfaen"/>
                <w:sz w:val="20"/>
                <w:szCs w:val="20"/>
              </w:rPr>
              <w:t>երրորդ</w:t>
            </w:r>
            <w:r w:rsidRPr="00392D11">
              <w:rPr>
                <w:rFonts w:ascii="Sylfaen" w:eastAsia="Calibri" w:hAnsi="Sylfaen"/>
                <w:sz w:val="20"/>
                <w:szCs w:val="20"/>
              </w:rPr>
              <w:t xml:space="preserve"> </w:t>
            </w:r>
            <w:r w:rsidRPr="00392D11">
              <w:rPr>
                <w:rFonts w:ascii="Sylfaen" w:eastAsia="Calibri" w:hAnsi="Sylfaen" w:cs="Sylfaen"/>
                <w:sz w:val="20"/>
                <w:szCs w:val="20"/>
              </w:rPr>
              <w:t>անձանց</w:t>
            </w:r>
            <w:r w:rsidRPr="00392D11">
              <w:rPr>
                <w:rFonts w:ascii="Sylfaen" w:eastAsia="Calibri" w:hAnsi="Sylfaen"/>
                <w:sz w:val="20"/>
                <w:szCs w:val="20"/>
              </w:rPr>
              <w:t xml:space="preserve"> </w:t>
            </w:r>
            <w:r w:rsidRPr="00392D11">
              <w:rPr>
                <w:rFonts w:ascii="Sylfaen" w:eastAsia="Calibri" w:hAnsi="Sylfaen" w:cs="Sylfaen"/>
                <w:sz w:val="20"/>
                <w:szCs w:val="20"/>
              </w:rPr>
              <w:t>ցանկացած</w:t>
            </w:r>
            <w:r w:rsidRPr="00392D11">
              <w:rPr>
                <w:rFonts w:ascii="Sylfaen" w:eastAsia="Calibri" w:hAnsi="Sylfaen"/>
                <w:sz w:val="20"/>
                <w:szCs w:val="20"/>
              </w:rPr>
              <w:t xml:space="preserve"> </w:t>
            </w:r>
            <w:r w:rsidRPr="00392D11">
              <w:rPr>
                <w:rFonts w:ascii="Sylfaen" w:eastAsia="Calibri" w:hAnsi="Sylfaen" w:cs="Sylfaen"/>
                <w:sz w:val="20"/>
                <w:szCs w:val="20"/>
              </w:rPr>
              <w:t>իրավունքներից</w:t>
            </w:r>
            <w:r w:rsidRPr="00392D11">
              <w:rPr>
                <w:rFonts w:ascii="Sylfaen" w:eastAsia="Calibri" w:hAnsi="Sylfaen"/>
                <w:sz w:val="20"/>
                <w:szCs w:val="20"/>
              </w:rPr>
              <w:t xml:space="preserve">, </w:t>
            </w:r>
            <w:r w:rsidRPr="00392D11">
              <w:rPr>
                <w:rFonts w:ascii="Sylfaen" w:eastAsia="Calibri" w:hAnsi="Sylfaen" w:cs="Sylfaen"/>
                <w:sz w:val="20"/>
                <w:szCs w:val="20"/>
              </w:rPr>
              <w:t>կամ</w:t>
            </w:r>
            <w:r w:rsidRPr="00392D11">
              <w:rPr>
                <w:rFonts w:ascii="Sylfaen" w:eastAsia="Calibri" w:hAnsi="Sylfaen"/>
                <w:sz w:val="20"/>
                <w:szCs w:val="20"/>
              </w:rPr>
              <w:t xml:space="preserve"> </w:t>
            </w:r>
            <w:r w:rsidRPr="00392D11">
              <w:rPr>
                <w:rFonts w:ascii="Sylfaen" w:eastAsia="Calibri" w:hAnsi="Sylfaen" w:cs="Sylfaen"/>
                <w:sz w:val="20"/>
                <w:szCs w:val="20"/>
              </w:rPr>
              <w:t>այլ</w:t>
            </w:r>
            <w:r w:rsidRPr="00392D11">
              <w:rPr>
                <w:rFonts w:ascii="Sylfaen" w:eastAsia="Calibri" w:hAnsi="Sylfaen"/>
                <w:sz w:val="20"/>
                <w:szCs w:val="20"/>
              </w:rPr>
              <w:t xml:space="preserve"> </w:t>
            </w:r>
            <w:r w:rsidRPr="00392D11">
              <w:rPr>
                <w:rFonts w:ascii="Sylfaen" w:eastAsia="Calibri" w:hAnsi="Sylfaen" w:cs="Sylfaen"/>
                <w:sz w:val="20"/>
                <w:szCs w:val="20"/>
              </w:rPr>
              <w:t>կերպ</w:t>
            </w:r>
            <w:r w:rsidRPr="00392D11">
              <w:rPr>
                <w:rFonts w:ascii="Sylfaen" w:eastAsia="Calibri" w:hAnsi="Sylfaen"/>
                <w:sz w:val="20"/>
                <w:szCs w:val="20"/>
              </w:rPr>
              <w:t xml:space="preserve"> </w:t>
            </w:r>
            <w:r w:rsidRPr="00392D11">
              <w:rPr>
                <w:rFonts w:ascii="Sylfaen" w:eastAsia="Calibri" w:hAnsi="Sylfaen" w:cs="Sylfaen"/>
                <w:sz w:val="20"/>
                <w:szCs w:val="20"/>
              </w:rPr>
              <w:t>չի</w:t>
            </w:r>
            <w:r w:rsidRPr="00392D11">
              <w:rPr>
                <w:rFonts w:ascii="Sylfaen" w:eastAsia="Calibri" w:hAnsi="Sylfaen"/>
                <w:sz w:val="20"/>
                <w:szCs w:val="20"/>
              </w:rPr>
              <w:t xml:space="preserve"> </w:t>
            </w:r>
            <w:r w:rsidRPr="00392D11">
              <w:rPr>
                <w:rFonts w:ascii="Sylfaen" w:eastAsia="Calibri" w:hAnsi="Sylfaen" w:cs="Sylfaen"/>
                <w:sz w:val="20"/>
                <w:szCs w:val="20"/>
              </w:rPr>
              <w:t>հանդիսանում</w:t>
            </w:r>
            <w:r w:rsidRPr="00392D11">
              <w:rPr>
                <w:rFonts w:ascii="Sylfaen" w:eastAsia="Calibri" w:hAnsi="Sylfaen"/>
                <w:sz w:val="20"/>
                <w:szCs w:val="20"/>
              </w:rPr>
              <w:t xml:space="preserve"> </w:t>
            </w:r>
            <w:r w:rsidRPr="00392D11">
              <w:rPr>
                <w:rFonts w:ascii="Sylfaen" w:eastAsia="Calibri" w:hAnsi="Sylfaen" w:cs="Sylfaen"/>
                <w:sz w:val="20"/>
                <w:szCs w:val="20"/>
              </w:rPr>
              <w:t>վեճի</w:t>
            </w:r>
            <w:r w:rsidRPr="00392D11">
              <w:rPr>
                <w:rFonts w:ascii="Sylfaen" w:eastAsia="Calibri" w:hAnsi="Sylfaen"/>
                <w:sz w:val="20"/>
                <w:szCs w:val="20"/>
              </w:rPr>
              <w:t xml:space="preserve"> </w:t>
            </w:r>
            <w:r w:rsidRPr="00392D11">
              <w:rPr>
                <w:rFonts w:ascii="Sylfaen" w:eastAsia="Calibri" w:hAnsi="Sylfaen" w:cs="Sylfaen"/>
                <w:sz w:val="20"/>
                <w:szCs w:val="20"/>
              </w:rPr>
              <w:t>առարկա</w:t>
            </w:r>
            <w:r w:rsidRPr="00392D11">
              <w:rPr>
                <w:rFonts w:ascii="Sylfaen" w:eastAsia="Calibri" w:hAnsi="Sylfaen"/>
                <w:sz w:val="20"/>
                <w:szCs w:val="20"/>
              </w:rPr>
              <w:t>:</w:t>
            </w:r>
          </w:p>
          <w:p w:rsidR="00121083" w:rsidRPr="009442A9" w:rsidRDefault="00121083" w:rsidP="00121083">
            <w:pPr>
              <w:jc w:val="both"/>
              <w:rPr>
                <w:rFonts w:ascii="Sylfaen" w:hAnsi="Sylfaen"/>
                <w:sz w:val="20"/>
                <w:szCs w:val="20"/>
              </w:rPr>
            </w:pPr>
          </w:p>
        </w:tc>
        <w:tc>
          <w:tcPr>
            <w:tcW w:w="5528" w:type="dxa"/>
            <w:tcBorders>
              <w:top w:val="nil"/>
              <w:left w:val="nil"/>
              <w:bottom w:val="nil"/>
              <w:right w:val="nil"/>
            </w:tcBorders>
          </w:tcPr>
          <w:p w:rsidR="00121083" w:rsidRPr="009442A9" w:rsidRDefault="00121083" w:rsidP="00121083">
            <w:pPr>
              <w:jc w:val="both"/>
              <w:rPr>
                <w:rFonts w:ascii="Sylfaen" w:hAnsi="Sylfaen"/>
                <w:sz w:val="20"/>
                <w:szCs w:val="20"/>
              </w:rPr>
            </w:pPr>
            <w:r w:rsidRPr="00392D11">
              <w:rPr>
                <w:rFonts w:ascii="Sylfaen" w:hAnsi="Sylfaen"/>
                <w:sz w:val="20"/>
                <w:szCs w:val="20"/>
              </w:rPr>
              <w:t>1.2.</w:t>
            </w:r>
            <w:r>
              <w:rPr>
                <w:rFonts w:ascii="Sylfaen" w:hAnsi="Sylfaen"/>
                <w:sz w:val="20"/>
                <w:szCs w:val="20"/>
              </w:rPr>
              <w:t> </w:t>
            </w:r>
            <w:r w:rsidRPr="00392D11">
              <w:rPr>
                <w:rFonts w:ascii="Sylfaen" w:hAnsi="Sylfaen"/>
                <w:sz w:val="20"/>
                <w:szCs w:val="20"/>
              </w:rPr>
              <w:t>Поставщик гарантирует, что поставляемый Товар не обременен правами третьих лиц, или иным образом не является предметом спора</w:t>
            </w:r>
            <w:r>
              <w:rPr>
                <w:rFonts w:ascii="Sylfaen" w:hAnsi="Sylfaen"/>
                <w:sz w:val="20"/>
                <w:szCs w:val="20"/>
              </w:rPr>
              <w:t>.</w:t>
            </w:r>
          </w:p>
        </w:tc>
      </w:tr>
      <w:tr w:rsidR="00121083" w:rsidRPr="005D669A" w:rsidTr="00121083">
        <w:tc>
          <w:tcPr>
            <w:tcW w:w="5529" w:type="dxa"/>
            <w:tcBorders>
              <w:top w:val="nil"/>
              <w:left w:val="nil"/>
              <w:bottom w:val="nil"/>
              <w:right w:val="nil"/>
            </w:tcBorders>
          </w:tcPr>
          <w:p w:rsidR="00121083" w:rsidRPr="009442A9" w:rsidRDefault="00121083" w:rsidP="00121083">
            <w:pPr>
              <w:spacing w:before="120"/>
              <w:jc w:val="center"/>
              <w:rPr>
                <w:rFonts w:ascii="Sylfaen" w:hAnsi="Sylfaen" w:cs="Sylfaen"/>
                <w:b/>
                <w:sz w:val="21"/>
                <w:szCs w:val="21"/>
              </w:rPr>
            </w:pPr>
            <w:r w:rsidRPr="009442A9">
              <w:rPr>
                <w:rFonts w:ascii="Sylfaen" w:hAnsi="Sylfaen" w:cs="Sylfaen"/>
                <w:b/>
                <w:sz w:val="21"/>
                <w:szCs w:val="21"/>
              </w:rPr>
              <w:t xml:space="preserve">2.  </w:t>
            </w:r>
            <w:r w:rsidRPr="001A6F7E">
              <w:rPr>
                <w:rFonts w:ascii="Sylfaen" w:hAnsi="Sylfaen" w:cs="Sylfaen"/>
                <w:b/>
                <w:sz w:val="21"/>
                <w:szCs w:val="21"/>
              </w:rPr>
              <w:t>Արտադրանքի</w:t>
            </w:r>
            <w:r w:rsidRPr="009442A9">
              <w:rPr>
                <w:rFonts w:ascii="Sylfaen" w:hAnsi="Sylfaen" w:cs="Sylfaen"/>
                <w:b/>
                <w:sz w:val="21"/>
                <w:szCs w:val="21"/>
              </w:rPr>
              <w:t xml:space="preserve"> </w:t>
            </w:r>
            <w:r w:rsidRPr="001A6F7E">
              <w:rPr>
                <w:rFonts w:ascii="Sylfaen" w:hAnsi="Sylfaen" w:cs="Sylfaen"/>
                <w:b/>
                <w:sz w:val="21"/>
                <w:szCs w:val="21"/>
              </w:rPr>
              <w:t>որակը</w:t>
            </w:r>
            <w:r w:rsidRPr="009442A9">
              <w:rPr>
                <w:rFonts w:ascii="Sylfaen" w:hAnsi="Sylfaen" w:cs="Sylfaen"/>
                <w:b/>
                <w:sz w:val="21"/>
                <w:szCs w:val="21"/>
              </w:rPr>
              <w:t xml:space="preserve"> </w:t>
            </w:r>
            <w:r w:rsidRPr="001A6F7E">
              <w:rPr>
                <w:rFonts w:ascii="Sylfaen" w:hAnsi="Sylfaen" w:cs="Sylfaen"/>
                <w:b/>
                <w:sz w:val="21"/>
                <w:szCs w:val="21"/>
              </w:rPr>
              <w:t>և</w:t>
            </w:r>
            <w:r w:rsidRPr="009442A9">
              <w:rPr>
                <w:rFonts w:ascii="Sylfaen" w:hAnsi="Sylfaen" w:cs="Sylfaen"/>
                <w:b/>
                <w:sz w:val="21"/>
                <w:szCs w:val="21"/>
              </w:rPr>
              <w:t xml:space="preserve"> </w:t>
            </w:r>
            <w:r w:rsidRPr="001A6F7E">
              <w:rPr>
                <w:rFonts w:ascii="Sylfaen" w:hAnsi="Sylfaen" w:cs="Sylfaen"/>
                <w:b/>
                <w:sz w:val="21"/>
                <w:szCs w:val="21"/>
              </w:rPr>
              <w:t>երաշխիքային</w:t>
            </w:r>
            <w:r w:rsidRPr="009442A9">
              <w:rPr>
                <w:rFonts w:ascii="Sylfaen" w:hAnsi="Sylfaen" w:cs="Sylfaen"/>
                <w:b/>
                <w:sz w:val="21"/>
                <w:szCs w:val="21"/>
              </w:rPr>
              <w:t xml:space="preserve"> </w:t>
            </w:r>
            <w:r w:rsidRPr="001A6F7E">
              <w:rPr>
                <w:rFonts w:ascii="Sylfaen" w:hAnsi="Sylfaen" w:cs="Sylfaen"/>
                <w:b/>
                <w:sz w:val="21"/>
                <w:szCs w:val="21"/>
              </w:rPr>
              <w:t>սպասարկման</w:t>
            </w:r>
            <w:r w:rsidRPr="009442A9">
              <w:rPr>
                <w:rFonts w:ascii="Sylfaen" w:hAnsi="Sylfaen" w:cs="Sylfaen"/>
                <w:b/>
                <w:sz w:val="21"/>
                <w:szCs w:val="21"/>
              </w:rPr>
              <w:t xml:space="preserve"> </w:t>
            </w:r>
            <w:r w:rsidRPr="001A6F7E">
              <w:rPr>
                <w:rFonts w:ascii="Sylfaen" w:hAnsi="Sylfaen" w:cs="Sylfaen"/>
                <w:b/>
                <w:sz w:val="21"/>
                <w:szCs w:val="21"/>
              </w:rPr>
              <w:t>ժամկետը</w:t>
            </w:r>
          </w:p>
          <w:p w:rsidR="00121083" w:rsidRPr="00392D11" w:rsidRDefault="00121083" w:rsidP="00121083">
            <w:pPr>
              <w:shd w:val="clear" w:color="auto" w:fill="FFFFFF" w:themeFill="background1"/>
              <w:jc w:val="both"/>
              <w:rPr>
                <w:rFonts w:ascii="Sylfaen" w:hAnsi="Sylfaen"/>
                <w:sz w:val="20"/>
                <w:szCs w:val="20"/>
                <w:lang w:val="de-LU"/>
              </w:rPr>
            </w:pPr>
            <w:r w:rsidRPr="00392D11">
              <w:rPr>
                <w:rFonts w:ascii="Sylfaen" w:eastAsiaTheme="minorHAnsi" w:hAnsi="Sylfaen"/>
                <w:sz w:val="20"/>
                <w:szCs w:val="20"/>
                <w:lang w:val="hy-AM"/>
              </w:rPr>
              <w:t>2.1.</w:t>
            </w:r>
            <w:r w:rsidRPr="00392D11">
              <w:rPr>
                <w:rFonts w:ascii="Sylfaen" w:eastAsia="Calibri" w:hAnsi="Sylfaen" w:cs="Sylfaen"/>
                <w:sz w:val="20"/>
                <w:szCs w:val="20"/>
                <w:lang w:val="hy-AM"/>
              </w:rPr>
              <w:t xml:space="preserve"> Պայմանագրով</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մատակարարվող</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Ապրանքի</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որակը</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պետք</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է</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համապատասխանի</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տվյալ</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Ապրանքի</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համար</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նախատեսված</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ԳՈՍՏ</w:t>
            </w:r>
            <w:r w:rsidRPr="00392D11">
              <w:rPr>
                <w:rFonts w:ascii="Sylfaen" w:eastAsia="Calibri" w:hAnsi="Sylfaen"/>
                <w:sz w:val="20"/>
                <w:szCs w:val="20"/>
                <w:lang w:val="hy-AM"/>
              </w:rPr>
              <w:t>-</w:t>
            </w:r>
            <w:r w:rsidRPr="00392D11">
              <w:rPr>
                <w:rFonts w:ascii="Sylfaen" w:eastAsia="Calibri" w:hAnsi="Sylfaen" w:cs="Sylfaen"/>
                <w:sz w:val="20"/>
                <w:szCs w:val="20"/>
                <w:lang w:val="hy-AM"/>
              </w:rPr>
              <w:t>երին</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և</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տեխնիկական</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պայմաններին</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ՏՊ</w:t>
            </w:r>
            <w:r w:rsidRPr="00392D11">
              <w:rPr>
                <w:rFonts w:ascii="Sylfaen" w:eastAsia="Calibri" w:hAnsi="Sylfaen"/>
                <w:sz w:val="20"/>
                <w:szCs w:val="20"/>
                <w:lang w:val="hy-AM"/>
              </w:rPr>
              <w:t>/:</w:t>
            </w:r>
          </w:p>
        </w:tc>
        <w:tc>
          <w:tcPr>
            <w:tcW w:w="5528" w:type="dxa"/>
            <w:tcBorders>
              <w:top w:val="nil"/>
              <w:left w:val="nil"/>
              <w:bottom w:val="nil"/>
              <w:right w:val="nil"/>
            </w:tcBorders>
          </w:tcPr>
          <w:p w:rsidR="00121083" w:rsidRPr="00735539" w:rsidRDefault="00121083" w:rsidP="00121083">
            <w:pPr>
              <w:shd w:val="clear" w:color="auto" w:fill="FFFFFF" w:themeFill="background1"/>
              <w:ind w:firstLine="72"/>
              <w:jc w:val="center"/>
              <w:rPr>
                <w:rFonts w:ascii="Sylfaen" w:hAnsi="Sylfaen" w:cs="Sylfaen"/>
                <w:b/>
                <w:bCs/>
                <w:sz w:val="21"/>
                <w:szCs w:val="21"/>
                <w:lang w:val="hy-AM"/>
              </w:rPr>
            </w:pPr>
            <w:r w:rsidRPr="00735539">
              <w:rPr>
                <w:rFonts w:ascii="Sylfaen" w:hAnsi="Sylfaen" w:cs="Sylfaen"/>
                <w:b/>
                <w:bCs/>
                <w:sz w:val="21"/>
                <w:szCs w:val="21"/>
                <w:lang w:val="hy-AM"/>
              </w:rPr>
              <w:t>2. Качество продукции</w:t>
            </w:r>
          </w:p>
          <w:p w:rsidR="00121083" w:rsidRPr="00735539" w:rsidRDefault="00121083" w:rsidP="00121083">
            <w:pPr>
              <w:shd w:val="clear" w:color="auto" w:fill="FFFFFF" w:themeFill="background1"/>
              <w:spacing w:line="360" w:lineRule="auto"/>
              <w:ind w:firstLine="72"/>
              <w:jc w:val="center"/>
              <w:rPr>
                <w:rFonts w:ascii="Sylfaen" w:hAnsi="Sylfaen" w:cs="Sylfaen"/>
                <w:b/>
                <w:bCs/>
                <w:sz w:val="21"/>
                <w:szCs w:val="21"/>
                <w:lang w:val="hy-AM"/>
              </w:rPr>
            </w:pPr>
            <w:r w:rsidRPr="00735539">
              <w:rPr>
                <w:rFonts w:ascii="Sylfaen" w:hAnsi="Sylfaen" w:cs="Sylfaen"/>
                <w:b/>
                <w:bCs/>
                <w:sz w:val="21"/>
                <w:szCs w:val="21"/>
                <w:lang w:val="hy-AM"/>
              </w:rPr>
              <w:t>и срок гарантийного обслуживания</w:t>
            </w:r>
          </w:p>
          <w:p w:rsidR="00121083" w:rsidRPr="00735539" w:rsidRDefault="00121083" w:rsidP="00121083">
            <w:pPr>
              <w:shd w:val="clear" w:color="auto" w:fill="FFFFFF" w:themeFill="background1"/>
              <w:ind w:firstLine="72"/>
              <w:jc w:val="both"/>
              <w:rPr>
                <w:rFonts w:ascii="Sylfaen" w:hAnsi="Sylfaen" w:cs="Sylfaen"/>
                <w:bCs/>
                <w:sz w:val="21"/>
                <w:szCs w:val="21"/>
                <w:lang w:val="hy-AM"/>
              </w:rPr>
            </w:pPr>
            <w:r w:rsidRPr="00735539">
              <w:rPr>
                <w:rFonts w:ascii="Sylfaen" w:hAnsi="Sylfaen" w:cs="Sylfaen"/>
                <w:bCs/>
                <w:sz w:val="21"/>
                <w:szCs w:val="21"/>
                <w:lang w:val="hy-AM"/>
              </w:rPr>
              <w:t>2.1 Качество поставляемого по Договору Товара должно соответствовать требованиям ГОСТ-ов и технических условий /ТУ/ на данный вид товара.</w:t>
            </w:r>
          </w:p>
        </w:tc>
      </w:tr>
      <w:tr w:rsidR="00121083" w:rsidRPr="005D669A" w:rsidTr="00121083">
        <w:tc>
          <w:tcPr>
            <w:tcW w:w="5529" w:type="dxa"/>
            <w:tcBorders>
              <w:top w:val="nil"/>
              <w:left w:val="nil"/>
              <w:bottom w:val="nil"/>
              <w:right w:val="nil"/>
            </w:tcBorders>
          </w:tcPr>
          <w:p w:rsidR="00121083" w:rsidRPr="00392D11" w:rsidRDefault="00121083" w:rsidP="00121083">
            <w:pPr>
              <w:pStyle w:val="a3"/>
              <w:spacing w:before="120" w:after="120"/>
              <w:ind w:left="34"/>
              <w:jc w:val="both"/>
              <w:rPr>
                <w:rFonts w:ascii="Sylfaen" w:hAnsi="Sylfaen" w:cs="Sylfaen"/>
                <w:b/>
                <w:sz w:val="20"/>
                <w:szCs w:val="20"/>
                <w:lang w:val="hy-AM"/>
              </w:rPr>
            </w:pPr>
            <w:r w:rsidRPr="00392D11">
              <w:rPr>
                <w:rFonts w:ascii="Sylfaen" w:hAnsi="Sylfaen"/>
                <w:sz w:val="20"/>
                <w:szCs w:val="20"/>
                <w:lang w:val="hy-AM"/>
              </w:rPr>
              <w:t xml:space="preserve">2.2. </w:t>
            </w:r>
            <w:r w:rsidRPr="00392D11">
              <w:rPr>
                <w:rFonts w:ascii="Sylfaen" w:eastAsia="Calibri" w:hAnsi="Sylfaen" w:cs="Sylfaen"/>
                <w:sz w:val="20"/>
                <w:szCs w:val="20"/>
                <w:lang w:val="hy-AM"/>
              </w:rPr>
              <w:t>Մատակարարը</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պարտավոր</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է</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Ապրանքի</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հետ</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միասին</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Գնորդին</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փոխանցել</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տվյալ</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Ապրանքի</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 xml:space="preserve">որակի </w:t>
            </w:r>
            <w:r w:rsidRPr="00392D11">
              <w:rPr>
                <w:rFonts w:ascii="Sylfaen" w:eastAsia="Calibri" w:hAnsi="Sylfaen"/>
                <w:sz w:val="20"/>
                <w:szCs w:val="20"/>
                <w:lang w:val="hy-AM"/>
              </w:rPr>
              <w:t>/</w:t>
            </w:r>
            <w:r w:rsidRPr="00392D11">
              <w:rPr>
                <w:rFonts w:ascii="Sylfaen" w:eastAsia="Calibri" w:hAnsi="Sylfaen" w:cs="Sylfaen"/>
                <w:sz w:val="20"/>
                <w:szCs w:val="20"/>
                <w:lang w:val="hy-AM"/>
              </w:rPr>
              <w:t>համապատասխանության</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հավաստագիր</w:t>
            </w:r>
            <w:r w:rsidRPr="00392D11">
              <w:rPr>
                <w:rFonts w:ascii="Sylfaen" w:eastAsia="Calibri" w:hAnsi="Sylfaen"/>
                <w:sz w:val="20"/>
                <w:szCs w:val="20"/>
                <w:lang w:val="hy-AM"/>
              </w:rPr>
              <w:t>:</w:t>
            </w:r>
          </w:p>
        </w:tc>
        <w:tc>
          <w:tcPr>
            <w:tcW w:w="5528" w:type="dxa"/>
            <w:tcBorders>
              <w:top w:val="nil"/>
              <w:left w:val="nil"/>
              <w:bottom w:val="nil"/>
              <w:right w:val="nil"/>
            </w:tcBorders>
          </w:tcPr>
          <w:p w:rsidR="00121083" w:rsidRPr="00735539" w:rsidRDefault="00121083" w:rsidP="00121083">
            <w:pPr>
              <w:shd w:val="clear" w:color="auto" w:fill="FFFFFF" w:themeFill="background1"/>
              <w:ind w:firstLine="72"/>
              <w:jc w:val="both"/>
              <w:rPr>
                <w:rFonts w:ascii="Sylfaen" w:hAnsi="Sylfaen" w:cs="Sylfaen"/>
                <w:bCs/>
                <w:sz w:val="21"/>
                <w:szCs w:val="21"/>
                <w:lang w:val="hy-AM"/>
              </w:rPr>
            </w:pPr>
            <w:r w:rsidRPr="00735539">
              <w:rPr>
                <w:rFonts w:ascii="Sylfaen" w:hAnsi="Sylfaen" w:cs="Sylfaen"/>
                <w:bCs/>
                <w:sz w:val="21"/>
                <w:szCs w:val="21"/>
                <w:lang w:val="hy-AM"/>
              </w:rPr>
              <w:t>2.2.Поставщик обязан вместе с Товаром передать Покупателю сертификат качества /соответствия/ на данный вид Товара.</w:t>
            </w:r>
          </w:p>
        </w:tc>
      </w:tr>
      <w:tr w:rsidR="00121083" w:rsidRPr="005D669A" w:rsidTr="00121083">
        <w:trPr>
          <w:trHeight w:val="432"/>
        </w:trPr>
        <w:tc>
          <w:tcPr>
            <w:tcW w:w="5529" w:type="dxa"/>
            <w:tcBorders>
              <w:top w:val="nil"/>
              <w:left w:val="nil"/>
              <w:bottom w:val="nil"/>
              <w:right w:val="nil"/>
            </w:tcBorders>
          </w:tcPr>
          <w:p w:rsidR="00121083" w:rsidRPr="001A6F7E" w:rsidRDefault="00121083" w:rsidP="00121083">
            <w:pPr>
              <w:shd w:val="clear" w:color="auto" w:fill="FFFFFF" w:themeFill="background1"/>
              <w:ind w:firstLine="72"/>
              <w:jc w:val="both"/>
              <w:rPr>
                <w:rFonts w:ascii="Sylfaen" w:hAnsi="Sylfaen" w:cs="Sylfaen"/>
                <w:sz w:val="21"/>
                <w:szCs w:val="21"/>
                <w:lang w:val="hy-AM"/>
              </w:rPr>
            </w:pPr>
            <w:r w:rsidRPr="001A6F7E">
              <w:rPr>
                <w:rFonts w:ascii="Sylfaen" w:hAnsi="Sylfaen" w:cs="Sylfaen"/>
                <w:bCs/>
                <w:sz w:val="21"/>
                <w:szCs w:val="21"/>
                <w:lang w:val="hy-AM"/>
              </w:rPr>
              <w:t>2.</w:t>
            </w:r>
            <w:r w:rsidRPr="001A6F7E">
              <w:rPr>
                <w:rFonts w:ascii="Sylfaen" w:hAnsi="Sylfaen" w:cs="Sylfaen"/>
                <w:bCs/>
                <w:sz w:val="21"/>
                <w:szCs w:val="21"/>
              </w:rPr>
              <w:t>3</w:t>
            </w:r>
            <w:r w:rsidRPr="001A6F7E">
              <w:rPr>
                <w:rFonts w:ascii="Sylfaen" w:hAnsi="Sylfaen" w:cs="Sylfaen"/>
                <w:bCs/>
                <w:sz w:val="21"/>
                <w:szCs w:val="21"/>
                <w:lang w:val="hy-AM"/>
              </w:rPr>
              <w:t xml:space="preserve">. </w:t>
            </w:r>
            <w:r w:rsidRPr="001A6F7E">
              <w:rPr>
                <w:rFonts w:ascii="Sylfaen" w:hAnsi="Sylfaen" w:cs="Sylfaen"/>
                <w:sz w:val="21"/>
                <w:szCs w:val="21"/>
                <w:lang w:val="hy-AM"/>
              </w:rPr>
              <w:t>Մատակարարի</w:t>
            </w:r>
            <w:r w:rsidRPr="001A6F7E">
              <w:rPr>
                <w:rFonts w:ascii="Sylfaen" w:hAnsi="Sylfaen"/>
                <w:sz w:val="21"/>
                <w:szCs w:val="21"/>
                <w:lang w:val="hy-AM"/>
              </w:rPr>
              <w:t xml:space="preserve"> </w:t>
            </w:r>
            <w:r w:rsidRPr="001A6F7E">
              <w:rPr>
                <w:rFonts w:ascii="Sylfaen" w:hAnsi="Sylfaen" w:cs="Sylfaen"/>
                <w:sz w:val="21"/>
                <w:szCs w:val="21"/>
                <w:lang w:val="hy-AM"/>
              </w:rPr>
              <w:t>կողմից</w:t>
            </w:r>
            <w:r w:rsidRPr="001A6F7E">
              <w:rPr>
                <w:rFonts w:ascii="Sylfaen" w:hAnsi="Sylfaen"/>
                <w:sz w:val="21"/>
                <w:szCs w:val="21"/>
                <w:lang w:val="hy-AM"/>
              </w:rPr>
              <w:t xml:space="preserve"> </w:t>
            </w:r>
            <w:r w:rsidRPr="001A6F7E">
              <w:rPr>
                <w:rFonts w:ascii="Sylfaen" w:hAnsi="Sylfaen" w:cs="Sylfaen"/>
                <w:sz w:val="21"/>
                <w:szCs w:val="21"/>
                <w:lang w:val="hy-AM"/>
              </w:rPr>
              <w:t>Պայմանագրի</w:t>
            </w:r>
            <w:r w:rsidRPr="001A6F7E">
              <w:rPr>
                <w:rFonts w:ascii="Sylfaen" w:hAnsi="Sylfaen"/>
                <w:sz w:val="21"/>
                <w:szCs w:val="21"/>
                <w:lang w:val="hy-AM"/>
              </w:rPr>
              <w:t xml:space="preserve"> </w:t>
            </w:r>
            <w:r w:rsidRPr="001A6F7E">
              <w:rPr>
                <w:rFonts w:ascii="Sylfaen" w:hAnsi="Sylfaen" w:cs="Sylfaen"/>
                <w:sz w:val="21"/>
                <w:szCs w:val="21"/>
                <w:lang w:val="hy-AM"/>
              </w:rPr>
              <w:t>որակի</w:t>
            </w:r>
            <w:r w:rsidRPr="001A6F7E">
              <w:rPr>
                <w:rFonts w:ascii="Sylfaen" w:hAnsi="Sylfaen"/>
                <w:sz w:val="21"/>
                <w:szCs w:val="21"/>
                <w:lang w:val="hy-AM"/>
              </w:rPr>
              <w:t xml:space="preserve">, </w:t>
            </w:r>
            <w:r w:rsidRPr="001A6F7E">
              <w:rPr>
                <w:rFonts w:ascii="Sylfaen" w:hAnsi="Sylfaen" w:cs="Sylfaen"/>
                <w:sz w:val="21"/>
                <w:szCs w:val="21"/>
                <w:lang w:val="hy-AM"/>
              </w:rPr>
              <w:t>կոմպլեկտավորման</w:t>
            </w:r>
            <w:r w:rsidRPr="001A6F7E">
              <w:rPr>
                <w:rFonts w:ascii="Sylfaen" w:hAnsi="Sylfaen"/>
                <w:sz w:val="21"/>
                <w:szCs w:val="21"/>
                <w:lang w:val="hy-AM"/>
              </w:rPr>
              <w:t xml:space="preserve">, </w:t>
            </w:r>
            <w:r w:rsidRPr="001A6F7E">
              <w:rPr>
                <w:rFonts w:ascii="Sylfaen" w:hAnsi="Sylfaen" w:cs="Sylfaen"/>
                <w:sz w:val="21"/>
                <w:szCs w:val="21"/>
                <w:lang w:val="hy-AM"/>
              </w:rPr>
              <w:t>քանակի</w:t>
            </w:r>
            <w:r w:rsidRPr="001A6F7E">
              <w:rPr>
                <w:rFonts w:ascii="Sylfaen" w:hAnsi="Sylfaen"/>
                <w:sz w:val="21"/>
                <w:szCs w:val="21"/>
                <w:lang w:val="hy-AM"/>
              </w:rPr>
              <w:t xml:space="preserve"> </w:t>
            </w:r>
            <w:r w:rsidRPr="001A6F7E">
              <w:rPr>
                <w:rFonts w:ascii="Sylfaen" w:hAnsi="Sylfaen" w:cs="Sylfaen"/>
                <w:sz w:val="21"/>
                <w:szCs w:val="21"/>
                <w:lang w:val="hy-AM"/>
              </w:rPr>
              <w:t>և</w:t>
            </w:r>
            <w:r w:rsidRPr="001A6F7E">
              <w:rPr>
                <w:rFonts w:ascii="Sylfaen" w:hAnsi="Sylfaen"/>
                <w:sz w:val="21"/>
                <w:szCs w:val="21"/>
                <w:lang w:val="hy-AM"/>
              </w:rPr>
              <w:t xml:space="preserve"> </w:t>
            </w:r>
            <w:r w:rsidRPr="001A6F7E">
              <w:rPr>
                <w:rFonts w:ascii="Sylfaen" w:hAnsi="Sylfaen" w:cs="Sylfaen"/>
                <w:sz w:val="21"/>
                <w:szCs w:val="21"/>
                <w:lang w:val="hy-AM"/>
              </w:rPr>
              <w:t>տեսականու</w:t>
            </w:r>
            <w:r w:rsidRPr="001A6F7E">
              <w:rPr>
                <w:rFonts w:ascii="Sylfaen" w:hAnsi="Sylfaen"/>
                <w:sz w:val="21"/>
                <w:szCs w:val="21"/>
                <w:lang w:val="hy-AM"/>
              </w:rPr>
              <w:t xml:space="preserve"> </w:t>
            </w:r>
            <w:r w:rsidRPr="001A6F7E">
              <w:rPr>
                <w:rFonts w:ascii="Sylfaen" w:hAnsi="Sylfaen" w:cs="Sylfaen"/>
                <w:sz w:val="21"/>
                <w:szCs w:val="21"/>
                <w:lang w:val="hy-AM"/>
              </w:rPr>
              <w:t>պայմանների</w:t>
            </w:r>
            <w:r w:rsidRPr="001A6F7E">
              <w:rPr>
                <w:rFonts w:ascii="Sylfaen" w:hAnsi="Sylfaen"/>
                <w:sz w:val="21"/>
                <w:szCs w:val="21"/>
                <w:lang w:val="hy-AM"/>
              </w:rPr>
              <w:t xml:space="preserve"> </w:t>
            </w:r>
            <w:r w:rsidRPr="001A6F7E">
              <w:rPr>
                <w:rFonts w:ascii="Sylfaen" w:hAnsi="Sylfaen" w:cs="Sylfaen"/>
                <w:sz w:val="21"/>
                <w:szCs w:val="21"/>
                <w:lang w:val="hy-AM"/>
              </w:rPr>
              <w:t>խախտման</w:t>
            </w:r>
            <w:r w:rsidRPr="001A6F7E">
              <w:rPr>
                <w:rFonts w:ascii="Sylfaen" w:hAnsi="Sylfaen"/>
                <w:sz w:val="21"/>
                <w:szCs w:val="21"/>
                <w:lang w:val="hy-AM"/>
              </w:rPr>
              <w:t xml:space="preserve"> </w:t>
            </w:r>
            <w:r w:rsidRPr="001A6F7E">
              <w:rPr>
                <w:rFonts w:ascii="Sylfaen" w:hAnsi="Sylfaen" w:cs="Sylfaen"/>
                <w:sz w:val="21"/>
                <w:szCs w:val="21"/>
                <w:lang w:val="hy-AM"/>
              </w:rPr>
              <w:t>դեպքում</w:t>
            </w:r>
            <w:r w:rsidRPr="001A6F7E">
              <w:rPr>
                <w:rFonts w:ascii="Sylfaen" w:hAnsi="Sylfaen"/>
                <w:sz w:val="21"/>
                <w:szCs w:val="21"/>
                <w:lang w:val="hy-AM"/>
              </w:rPr>
              <w:t xml:space="preserve"> </w:t>
            </w:r>
            <w:r w:rsidRPr="001A6F7E">
              <w:rPr>
                <w:rFonts w:ascii="Sylfaen" w:hAnsi="Sylfaen" w:cs="Sylfaen"/>
                <w:sz w:val="21"/>
                <w:szCs w:val="21"/>
                <w:lang w:val="hy-AM"/>
              </w:rPr>
              <w:t>Գնորդը</w:t>
            </w:r>
            <w:r w:rsidRPr="001A6F7E">
              <w:rPr>
                <w:rFonts w:ascii="Sylfaen" w:hAnsi="Sylfaen"/>
                <w:sz w:val="21"/>
                <w:szCs w:val="21"/>
                <w:lang w:val="hy-AM"/>
              </w:rPr>
              <w:t xml:space="preserve"> </w:t>
            </w:r>
            <w:r w:rsidRPr="001A6F7E">
              <w:rPr>
                <w:rFonts w:ascii="Sylfaen" w:hAnsi="Sylfaen" w:cs="Sylfaen"/>
                <w:sz w:val="21"/>
                <w:szCs w:val="21"/>
                <w:lang w:val="hy-AM"/>
              </w:rPr>
              <w:t>Մատակարարի</w:t>
            </w:r>
            <w:r w:rsidRPr="001A6F7E">
              <w:rPr>
                <w:rFonts w:ascii="Sylfaen" w:hAnsi="Sylfaen"/>
                <w:sz w:val="21"/>
                <w:szCs w:val="21"/>
                <w:lang w:val="hy-AM"/>
              </w:rPr>
              <w:t xml:space="preserve"> </w:t>
            </w:r>
            <w:r w:rsidRPr="001A6F7E">
              <w:rPr>
                <w:rFonts w:ascii="Sylfaen" w:hAnsi="Sylfaen" w:cs="Sylfaen"/>
                <w:sz w:val="21"/>
                <w:szCs w:val="21"/>
                <w:lang w:val="hy-AM"/>
              </w:rPr>
              <w:t>ներկայացուցչի</w:t>
            </w:r>
            <w:r w:rsidRPr="001A6F7E">
              <w:rPr>
                <w:rFonts w:ascii="Sylfaen" w:hAnsi="Sylfaen"/>
                <w:sz w:val="21"/>
                <w:szCs w:val="21"/>
                <w:lang w:val="hy-AM"/>
              </w:rPr>
              <w:t xml:space="preserve"> </w:t>
            </w:r>
            <w:r w:rsidRPr="001A6F7E">
              <w:rPr>
                <w:rFonts w:ascii="Sylfaen" w:hAnsi="Sylfaen" w:cs="Sylfaen"/>
                <w:sz w:val="21"/>
                <w:szCs w:val="21"/>
                <w:lang w:val="hy-AM"/>
              </w:rPr>
              <w:t>հետ</w:t>
            </w:r>
            <w:r w:rsidRPr="001A6F7E">
              <w:rPr>
                <w:rFonts w:ascii="Sylfaen" w:hAnsi="Sylfaen"/>
                <w:sz w:val="21"/>
                <w:szCs w:val="21"/>
                <w:lang w:val="hy-AM"/>
              </w:rPr>
              <w:t xml:space="preserve"> </w:t>
            </w:r>
            <w:r w:rsidRPr="001A6F7E">
              <w:rPr>
                <w:rFonts w:ascii="Sylfaen" w:hAnsi="Sylfaen" w:cs="Sylfaen"/>
                <w:sz w:val="21"/>
                <w:szCs w:val="21"/>
                <w:lang w:val="hy-AM"/>
              </w:rPr>
              <w:t>միասին</w:t>
            </w:r>
            <w:r w:rsidRPr="001A6F7E">
              <w:rPr>
                <w:rFonts w:ascii="Sylfaen" w:hAnsi="Sylfaen"/>
                <w:sz w:val="21"/>
                <w:szCs w:val="21"/>
                <w:lang w:val="hy-AM"/>
              </w:rPr>
              <w:t xml:space="preserve"> </w:t>
            </w:r>
            <w:r w:rsidRPr="001A6F7E">
              <w:rPr>
                <w:rFonts w:ascii="Sylfaen" w:hAnsi="Sylfaen" w:cs="Sylfaen"/>
                <w:sz w:val="21"/>
                <w:szCs w:val="21"/>
                <w:lang w:val="hy-AM"/>
              </w:rPr>
              <w:t>կազմում</w:t>
            </w:r>
            <w:r w:rsidRPr="001A6F7E">
              <w:rPr>
                <w:rFonts w:ascii="Sylfaen" w:hAnsi="Sylfaen"/>
                <w:sz w:val="21"/>
                <w:szCs w:val="21"/>
                <w:lang w:val="hy-AM"/>
              </w:rPr>
              <w:t xml:space="preserve"> </w:t>
            </w:r>
            <w:r w:rsidRPr="001A6F7E">
              <w:rPr>
                <w:rFonts w:ascii="Sylfaen" w:hAnsi="Sylfaen" w:cs="Sylfaen"/>
                <w:sz w:val="21"/>
                <w:szCs w:val="21"/>
                <w:lang w:val="hy-AM"/>
              </w:rPr>
              <w:t>է</w:t>
            </w:r>
            <w:r w:rsidRPr="001A6F7E">
              <w:rPr>
                <w:rFonts w:ascii="Sylfaen" w:hAnsi="Sylfaen"/>
                <w:sz w:val="21"/>
                <w:szCs w:val="21"/>
                <w:lang w:val="hy-AM"/>
              </w:rPr>
              <w:t xml:space="preserve"> </w:t>
            </w:r>
            <w:r w:rsidRPr="001A6F7E">
              <w:rPr>
                <w:rFonts w:ascii="Sylfaen" w:hAnsi="Sylfaen" w:cs="Sylfaen"/>
                <w:sz w:val="21"/>
                <w:szCs w:val="21"/>
                <w:lang w:val="hy-AM"/>
              </w:rPr>
              <w:t>Ապրանքի</w:t>
            </w:r>
            <w:r w:rsidRPr="001A6F7E">
              <w:rPr>
                <w:rFonts w:ascii="Sylfaen" w:hAnsi="Sylfaen"/>
                <w:sz w:val="21"/>
                <w:szCs w:val="21"/>
                <w:lang w:val="hy-AM"/>
              </w:rPr>
              <w:t xml:space="preserve"> </w:t>
            </w:r>
            <w:r w:rsidRPr="001A6F7E">
              <w:rPr>
                <w:rFonts w:ascii="Sylfaen" w:hAnsi="Sylfaen" w:cs="Sylfaen"/>
                <w:sz w:val="21"/>
                <w:szCs w:val="21"/>
                <w:lang w:val="hy-AM"/>
              </w:rPr>
              <w:t>թերությունների</w:t>
            </w:r>
            <w:r w:rsidRPr="001A6F7E">
              <w:rPr>
                <w:rFonts w:ascii="Sylfaen" w:hAnsi="Sylfaen"/>
                <w:sz w:val="21"/>
                <w:szCs w:val="21"/>
                <w:lang w:val="hy-AM"/>
              </w:rPr>
              <w:t xml:space="preserve"> </w:t>
            </w:r>
            <w:r w:rsidRPr="001A6F7E">
              <w:rPr>
                <w:rFonts w:ascii="Sylfaen" w:hAnsi="Sylfaen" w:cs="Sylfaen"/>
                <w:sz w:val="21"/>
                <w:szCs w:val="21"/>
                <w:lang w:val="hy-AM"/>
              </w:rPr>
              <w:t>ակտ</w:t>
            </w:r>
            <w:r w:rsidRPr="001A6F7E">
              <w:rPr>
                <w:rFonts w:ascii="Sylfaen" w:hAnsi="Sylfaen"/>
                <w:sz w:val="21"/>
                <w:szCs w:val="21"/>
                <w:lang w:val="hy-AM"/>
              </w:rPr>
              <w:t xml:space="preserve">: </w:t>
            </w:r>
            <w:r w:rsidRPr="001A6F7E">
              <w:rPr>
                <w:rFonts w:ascii="Sylfaen" w:hAnsi="Sylfaen" w:cs="Sylfaen"/>
                <w:sz w:val="21"/>
                <w:szCs w:val="21"/>
                <w:lang w:val="hy-AM"/>
              </w:rPr>
              <w:t>Մատակարարը</w:t>
            </w:r>
            <w:r w:rsidRPr="001A6F7E">
              <w:rPr>
                <w:rFonts w:ascii="Sylfaen" w:hAnsi="Sylfaen"/>
                <w:sz w:val="21"/>
                <w:szCs w:val="21"/>
                <w:lang w:val="hy-AM"/>
              </w:rPr>
              <w:t xml:space="preserve"> </w:t>
            </w:r>
            <w:r w:rsidRPr="001A6F7E">
              <w:rPr>
                <w:rFonts w:ascii="Sylfaen" w:hAnsi="Sylfaen" w:cs="Sylfaen"/>
                <w:sz w:val="21"/>
                <w:szCs w:val="21"/>
                <w:lang w:val="hy-AM"/>
              </w:rPr>
              <w:t>ակտի</w:t>
            </w:r>
            <w:r w:rsidRPr="001A6F7E">
              <w:rPr>
                <w:rFonts w:ascii="Sylfaen" w:hAnsi="Sylfaen"/>
                <w:sz w:val="21"/>
                <w:szCs w:val="21"/>
                <w:lang w:val="hy-AM"/>
              </w:rPr>
              <w:t xml:space="preserve"> </w:t>
            </w:r>
            <w:r w:rsidRPr="001A6F7E">
              <w:rPr>
                <w:rFonts w:ascii="Sylfaen" w:hAnsi="Sylfaen" w:cs="Sylfaen"/>
                <w:sz w:val="21"/>
                <w:szCs w:val="21"/>
                <w:lang w:val="hy-AM"/>
              </w:rPr>
              <w:t>ստորագրումից</w:t>
            </w:r>
            <w:r w:rsidRPr="001A6F7E">
              <w:rPr>
                <w:rFonts w:ascii="Sylfaen" w:hAnsi="Sylfaen"/>
                <w:sz w:val="21"/>
                <w:szCs w:val="21"/>
                <w:lang w:val="hy-AM"/>
              </w:rPr>
              <w:t xml:space="preserve"> </w:t>
            </w:r>
            <w:r w:rsidRPr="001A6F7E">
              <w:rPr>
                <w:rFonts w:ascii="Sylfaen" w:hAnsi="Sylfaen" w:cs="Sylfaen"/>
                <w:sz w:val="21"/>
                <w:szCs w:val="21"/>
                <w:lang w:val="hy-AM"/>
              </w:rPr>
              <w:t>հետո</w:t>
            </w:r>
            <w:r w:rsidRPr="001A6F7E">
              <w:rPr>
                <w:rFonts w:ascii="Sylfaen" w:hAnsi="Sylfaen"/>
                <w:sz w:val="21"/>
                <w:szCs w:val="21"/>
                <w:lang w:val="hy-AM"/>
              </w:rPr>
              <w:t xml:space="preserve"> </w:t>
            </w:r>
            <w:r w:rsidRPr="001A6F7E">
              <w:rPr>
                <w:rFonts w:ascii="Sylfaen" w:hAnsi="Sylfaen" w:cs="Sylfaen"/>
                <w:sz w:val="21"/>
                <w:szCs w:val="21"/>
                <w:lang w:val="hy-AM"/>
              </w:rPr>
              <w:t>ողջամիտ ժամկետներում</w:t>
            </w:r>
            <w:r w:rsidRPr="001A6F7E">
              <w:rPr>
                <w:rFonts w:ascii="Sylfaen" w:hAnsi="Sylfaen"/>
                <w:sz w:val="21"/>
                <w:szCs w:val="21"/>
                <w:lang w:val="hy-AM"/>
              </w:rPr>
              <w:t xml:space="preserve"> </w:t>
            </w:r>
            <w:r w:rsidRPr="001A6F7E">
              <w:rPr>
                <w:rFonts w:ascii="Sylfaen" w:hAnsi="Sylfaen" w:cs="Sylfaen"/>
                <w:sz w:val="21"/>
                <w:szCs w:val="21"/>
                <w:lang w:val="hy-AM"/>
              </w:rPr>
              <w:t>պարտավորվում</w:t>
            </w:r>
            <w:r w:rsidRPr="001A6F7E">
              <w:rPr>
                <w:rFonts w:ascii="Sylfaen" w:hAnsi="Sylfaen"/>
                <w:sz w:val="21"/>
                <w:szCs w:val="21"/>
                <w:lang w:val="hy-AM"/>
              </w:rPr>
              <w:t xml:space="preserve"> </w:t>
            </w:r>
            <w:r w:rsidRPr="001A6F7E">
              <w:rPr>
                <w:rFonts w:ascii="Sylfaen" w:hAnsi="Sylfaen" w:cs="Sylfaen"/>
                <w:sz w:val="21"/>
                <w:szCs w:val="21"/>
                <w:lang w:val="hy-AM"/>
              </w:rPr>
              <w:t>է</w:t>
            </w:r>
            <w:r>
              <w:rPr>
                <w:rFonts w:ascii="Sylfaen" w:hAnsi="Sylfaen"/>
                <w:sz w:val="21"/>
                <w:szCs w:val="21"/>
              </w:rPr>
              <w:t xml:space="preserve"> </w:t>
            </w:r>
            <w:r w:rsidRPr="001A6F7E">
              <w:rPr>
                <w:rFonts w:ascii="Sylfaen" w:hAnsi="Sylfaen" w:cs="Sylfaen"/>
                <w:sz w:val="21"/>
                <w:szCs w:val="21"/>
                <w:lang w:val="hy-AM"/>
              </w:rPr>
              <w:t>վերացնել</w:t>
            </w:r>
            <w:r w:rsidRPr="001A6F7E">
              <w:rPr>
                <w:rFonts w:ascii="Sylfaen" w:hAnsi="Sylfaen"/>
                <w:sz w:val="21"/>
                <w:szCs w:val="21"/>
                <w:lang w:val="hy-AM"/>
              </w:rPr>
              <w:t xml:space="preserve"> </w:t>
            </w:r>
            <w:r w:rsidRPr="001A6F7E">
              <w:rPr>
                <w:rFonts w:ascii="Sylfaen" w:hAnsi="Sylfaen" w:cs="Sylfaen"/>
                <w:sz w:val="21"/>
                <w:szCs w:val="21"/>
                <w:lang w:val="hy-AM"/>
              </w:rPr>
              <w:t>Ապրանքի</w:t>
            </w:r>
            <w:r w:rsidRPr="001A6F7E">
              <w:rPr>
                <w:rFonts w:ascii="Sylfaen" w:hAnsi="Sylfaen"/>
                <w:sz w:val="21"/>
                <w:szCs w:val="21"/>
                <w:lang w:val="hy-AM"/>
              </w:rPr>
              <w:t xml:space="preserve"> </w:t>
            </w:r>
            <w:r w:rsidRPr="001A6F7E">
              <w:rPr>
                <w:rFonts w:ascii="Sylfaen" w:hAnsi="Sylfaen" w:cs="Sylfaen"/>
                <w:sz w:val="21"/>
                <w:szCs w:val="21"/>
                <w:lang w:val="hy-AM"/>
              </w:rPr>
              <w:t>թերությունները</w:t>
            </w:r>
            <w:r w:rsidRPr="001A6F7E">
              <w:rPr>
                <w:rFonts w:ascii="Sylfaen" w:hAnsi="Sylfaen"/>
                <w:sz w:val="21"/>
                <w:szCs w:val="21"/>
                <w:lang w:val="hy-AM"/>
              </w:rPr>
              <w:t xml:space="preserve">, </w:t>
            </w:r>
            <w:r w:rsidRPr="001A6F7E">
              <w:rPr>
                <w:rFonts w:ascii="Sylfaen" w:hAnsi="Sylfaen" w:cs="Sylfaen"/>
                <w:sz w:val="21"/>
                <w:szCs w:val="21"/>
                <w:lang w:val="hy-AM"/>
              </w:rPr>
              <w:t>կամ</w:t>
            </w:r>
            <w:r w:rsidRPr="001A6F7E">
              <w:rPr>
                <w:rFonts w:ascii="Sylfaen" w:hAnsi="Sylfaen"/>
                <w:sz w:val="21"/>
                <w:szCs w:val="21"/>
                <w:lang w:val="hy-AM"/>
              </w:rPr>
              <w:t xml:space="preserve"> </w:t>
            </w:r>
            <w:r w:rsidRPr="001A6F7E">
              <w:rPr>
                <w:rFonts w:ascii="Sylfaen" w:hAnsi="Sylfaen" w:cs="Sylfaen"/>
                <w:sz w:val="21"/>
                <w:szCs w:val="21"/>
                <w:lang w:val="hy-AM"/>
              </w:rPr>
              <w:t>Գնորդի ընտրությամբ.</w:t>
            </w:r>
          </w:p>
          <w:p w:rsidR="00121083" w:rsidRPr="001A6F7E" w:rsidRDefault="00121083" w:rsidP="00121083">
            <w:pPr>
              <w:shd w:val="clear" w:color="auto" w:fill="FFFFFF" w:themeFill="background1"/>
              <w:jc w:val="both"/>
              <w:rPr>
                <w:rFonts w:ascii="Sylfaen" w:hAnsi="Sylfaen" w:cs="Sylfaen"/>
                <w:sz w:val="21"/>
                <w:szCs w:val="21"/>
                <w:lang w:val="hy-AM"/>
              </w:rPr>
            </w:pPr>
            <w:r w:rsidRPr="001A6F7E">
              <w:rPr>
                <w:rFonts w:ascii="Sylfaen" w:hAnsi="Sylfaen" w:cs="Sylfaen"/>
                <w:sz w:val="21"/>
                <w:szCs w:val="21"/>
                <w:lang w:val="hy-AM"/>
              </w:rPr>
              <w:t>- համաչափ պակասացնել ապրանքի գինը;</w:t>
            </w:r>
          </w:p>
          <w:p w:rsidR="00121083" w:rsidRDefault="00121083" w:rsidP="00121083">
            <w:pPr>
              <w:shd w:val="clear" w:color="auto" w:fill="FFFFFF" w:themeFill="background1"/>
              <w:jc w:val="both"/>
              <w:rPr>
                <w:rFonts w:ascii="Sylfaen" w:hAnsi="Sylfaen" w:cs="Sylfaen"/>
                <w:sz w:val="21"/>
                <w:szCs w:val="21"/>
                <w:lang w:val="hy-AM"/>
              </w:rPr>
            </w:pPr>
            <w:r w:rsidRPr="001A6F7E">
              <w:rPr>
                <w:rFonts w:ascii="Sylfaen" w:hAnsi="Sylfaen" w:cs="Sylfaen"/>
                <w:sz w:val="21"/>
                <w:szCs w:val="21"/>
                <w:lang w:val="hy-AM"/>
              </w:rPr>
              <w:t>-</w:t>
            </w:r>
            <w:r w:rsidRPr="005C1A4E">
              <w:rPr>
                <w:rFonts w:ascii="Sylfaen" w:hAnsi="Sylfaen" w:cs="Sylfaen"/>
                <w:sz w:val="21"/>
                <w:szCs w:val="21"/>
                <w:lang w:val="hy-AM"/>
              </w:rPr>
              <w:t> </w:t>
            </w:r>
            <w:r w:rsidRPr="001A6F7E">
              <w:rPr>
                <w:rFonts w:ascii="Sylfaen" w:hAnsi="Sylfaen" w:cs="Sylfaen"/>
                <w:sz w:val="21"/>
                <w:szCs w:val="21"/>
                <w:lang w:val="hy-AM"/>
              </w:rPr>
              <w:t xml:space="preserve">հատուցել  Գնորդին ապրանքի թերությունները վերացնելու համար կատարած բոլոր ծախսերը;   </w:t>
            </w:r>
            <w:r w:rsidRPr="005C1A4E">
              <w:rPr>
                <w:rFonts w:ascii="Sylfaen" w:hAnsi="Sylfaen" w:cs="Sylfaen"/>
                <w:sz w:val="21"/>
                <w:szCs w:val="21"/>
                <w:lang w:val="hy-AM"/>
              </w:rPr>
              <w:t xml:space="preserve">                                        </w:t>
            </w:r>
          </w:p>
          <w:p w:rsidR="00121083" w:rsidRPr="001A6F7E" w:rsidRDefault="00121083" w:rsidP="00121083">
            <w:pPr>
              <w:shd w:val="clear" w:color="auto" w:fill="FFFFFF" w:themeFill="background1"/>
              <w:jc w:val="both"/>
              <w:rPr>
                <w:rFonts w:ascii="Sylfaen" w:hAnsi="Sylfaen" w:cs="Sylfaen"/>
                <w:sz w:val="21"/>
                <w:szCs w:val="21"/>
                <w:lang w:val="hy-AM"/>
              </w:rPr>
            </w:pPr>
            <w:r w:rsidRPr="001A6F7E">
              <w:rPr>
                <w:rFonts w:ascii="Sylfaen" w:hAnsi="Sylfaen" w:cs="Sylfaen"/>
                <w:sz w:val="21"/>
                <w:szCs w:val="21"/>
                <w:lang w:val="hy-AM"/>
              </w:rPr>
              <w:t>-</w:t>
            </w:r>
            <w:r w:rsidRPr="005C1A4E">
              <w:rPr>
                <w:rFonts w:ascii="Sylfaen" w:hAnsi="Sylfaen" w:cs="Sylfaen"/>
                <w:sz w:val="21"/>
                <w:szCs w:val="21"/>
                <w:lang w:val="hy-AM"/>
              </w:rPr>
              <w:t> </w:t>
            </w:r>
            <w:r w:rsidRPr="001A6F7E">
              <w:rPr>
                <w:rFonts w:ascii="Sylfaen" w:hAnsi="Sylfaen" w:cs="Sylfaen"/>
                <w:sz w:val="21"/>
                <w:szCs w:val="21"/>
                <w:lang w:val="hy-AM"/>
              </w:rPr>
              <w:t>անհատույց փոխարինել անպատշաճ որակի կամ Պայմանագրին չհամապատասխանող Ապրանքը:</w:t>
            </w:r>
          </w:p>
          <w:p w:rsidR="00121083" w:rsidRPr="001A6F7E" w:rsidRDefault="00121083" w:rsidP="00121083">
            <w:pPr>
              <w:autoSpaceDE w:val="0"/>
              <w:autoSpaceDN w:val="0"/>
              <w:adjustRightInd w:val="0"/>
              <w:jc w:val="both"/>
              <w:rPr>
                <w:rFonts w:ascii="Sylfaen" w:hAnsi="Sylfaen"/>
                <w:sz w:val="21"/>
                <w:szCs w:val="21"/>
                <w:lang w:val="hy-AM"/>
              </w:rPr>
            </w:pPr>
          </w:p>
          <w:p w:rsidR="00121083" w:rsidRPr="001A6F7E" w:rsidRDefault="00121083" w:rsidP="00121083">
            <w:pPr>
              <w:autoSpaceDE w:val="0"/>
              <w:autoSpaceDN w:val="0"/>
              <w:adjustRightInd w:val="0"/>
              <w:jc w:val="both"/>
              <w:rPr>
                <w:rFonts w:ascii="Sylfaen" w:hAnsi="Sylfaen"/>
                <w:sz w:val="21"/>
                <w:szCs w:val="21"/>
                <w:lang w:val="hy-AM"/>
              </w:rPr>
            </w:pPr>
          </w:p>
          <w:p w:rsidR="00121083" w:rsidRPr="001A6F7E" w:rsidRDefault="00121083" w:rsidP="00121083">
            <w:pPr>
              <w:autoSpaceDE w:val="0"/>
              <w:autoSpaceDN w:val="0"/>
              <w:adjustRightInd w:val="0"/>
              <w:jc w:val="both"/>
              <w:rPr>
                <w:rFonts w:ascii="Sylfaen" w:hAnsi="Sylfaen"/>
                <w:sz w:val="21"/>
                <w:szCs w:val="21"/>
                <w:lang w:val="hy-AM"/>
              </w:rPr>
            </w:pPr>
          </w:p>
        </w:tc>
        <w:tc>
          <w:tcPr>
            <w:tcW w:w="5528" w:type="dxa"/>
            <w:tcBorders>
              <w:top w:val="nil"/>
              <w:left w:val="nil"/>
              <w:bottom w:val="nil"/>
              <w:right w:val="nil"/>
            </w:tcBorders>
          </w:tcPr>
          <w:p w:rsidR="00121083" w:rsidRDefault="00121083" w:rsidP="00121083">
            <w:pPr>
              <w:shd w:val="clear" w:color="auto" w:fill="FFFFFF" w:themeFill="background1"/>
              <w:ind w:firstLine="72"/>
              <w:jc w:val="both"/>
              <w:rPr>
                <w:rFonts w:ascii="Sylfaen" w:hAnsi="Sylfaen" w:cs="Sylfaen"/>
                <w:bCs/>
                <w:sz w:val="21"/>
                <w:szCs w:val="21"/>
                <w:lang w:val="hy-AM"/>
              </w:rPr>
            </w:pPr>
            <w:r w:rsidRPr="001A6F7E">
              <w:rPr>
                <w:rFonts w:ascii="Sylfaen" w:hAnsi="Sylfaen" w:cs="Sylfaen"/>
                <w:bCs/>
                <w:sz w:val="21"/>
                <w:szCs w:val="21"/>
                <w:lang w:val="hy-AM"/>
              </w:rPr>
              <w:t>2.3.</w:t>
            </w:r>
            <w:r>
              <w:rPr>
                <w:rFonts w:ascii="Sylfaen" w:hAnsi="Sylfaen" w:cs="Sylfaen"/>
                <w:bCs/>
                <w:sz w:val="21"/>
                <w:szCs w:val="21"/>
                <w:lang w:val="hy-AM"/>
              </w:rPr>
              <w:t xml:space="preserve"> </w:t>
            </w:r>
            <w:r w:rsidRPr="001A6F7E">
              <w:rPr>
                <w:rFonts w:ascii="Sylfaen" w:hAnsi="Sylfaen" w:cs="Sylfaen"/>
                <w:bCs/>
                <w:sz w:val="21"/>
                <w:szCs w:val="21"/>
                <w:lang w:val="hy-AM"/>
              </w:rPr>
              <w:t>В случае нарушения Поставщиком условиям договора о качестве, комплектности, количестве и асс</w:t>
            </w:r>
            <w:r>
              <w:rPr>
                <w:rFonts w:ascii="Sylfaen" w:hAnsi="Sylfaen" w:cs="Sylfaen"/>
                <w:bCs/>
                <w:sz w:val="21"/>
                <w:szCs w:val="21"/>
                <w:lang w:val="hy-AM"/>
              </w:rPr>
              <w:t>ортименте, Покупатель совместно</w:t>
            </w:r>
            <w:r w:rsidRPr="001A6F7E">
              <w:rPr>
                <w:rFonts w:ascii="Sylfaen" w:hAnsi="Sylfaen" w:cs="Sylfaen"/>
                <w:bCs/>
                <w:sz w:val="21"/>
                <w:szCs w:val="21"/>
                <w:lang w:val="hy-AM"/>
              </w:rPr>
              <w:t xml:space="preserve"> с   представителем Поставщика составляет акт о недостатках товара. </w:t>
            </w:r>
            <w:r>
              <w:rPr>
                <w:rFonts w:ascii="Sylfaen" w:hAnsi="Sylfaen" w:cs="Sylfaen"/>
                <w:bCs/>
                <w:sz w:val="21"/>
                <w:szCs w:val="21"/>
                <w:lang w:val="hy-AM"/>
              </w:rPr>
              <w:t xml:space="preserve"> </w:t>
            </w:r>
            <w:r w:rsidRPr="001A6F7E">
              <w:rPr>
                <w:rFonts w:ascii="Sylfaen" w:hAnsi="Sylfaen" w:cs="Sylfaen"/>
                <w:bCs/>
                <w:sz w:val="21"/>
                <w:szCs w:val="21"/>
                <w:lang w:val="hy-AM"/>
              </w:rPr>
              <w:t>Поставщик после подписания акта обязуется в разумные сроки устранить недостатки товара, или по выбору Покупателя:</w:t>
            </w:r>
          </w:p>
          <w:p w:rsidR="00121083" w:rsidRPr="009442A9" w:rsidRDefault="00121083" w:rsidP="00121083">
            <w:pPr>
              <w:shd w:val="clear" w:color="auto" w:fill="FFFFFF" w:themeFill="background1"/>
              <w:ind w:firstLine="72"/>
              <w:jc w:val="both"/>
              <w:rPr>
                <w:rFonts w:ascii="Sylfaen" w:hAnsi="Sylfaen" w:cs="Sylfaen"/>
                <w:bCs/>
                <w:sz w:val="20"/>
                <w:szCs w:val="20"/>
                <w:lang w:val="hy-AM"/>
              </w:rPr>
            </w:pPr>
          </w:p>
          <w:p w:rsidR="00121083" w:rsidRPr="00392D11" w:rsidRDefault="00121083" w:rsidP="00121083">
            <w:pPr>
              <w:shd w:val="clear" w:color="auto" w:fill="FFFFFF" w:themeFill="background1"/>
              <w:jc w:val="both"/>
              <w:rPr>
                <w:rFonts w:ascii="Sylfaen" w:hAnsi="Sylfaen"/>
                <w:sz w:val="20"/>
                <w:szCs w:val="20"/>
              </w:rPr>
            </w:pPr>
            <w:r w:rsidRPr="00392D11">
              <w:rPr>
                <w:rFonts w:ascii="Sylfaen" w:hAnsi="Sylfaen"/>
                <w:sz w:val="20"/>
                <w:szCs w:val="20"/>
              </w:rPr>
              <w:t xml:space="preserve">-пропорционально снизить цену Товара; </w:t>
            </w:r>
          </w:p>
          <w:p w:rsidR="00121083" w:rsidRPr="00392D11" w:rsidRDefault="00121083" w:rsidP="00121083">
            <w:pPr>
              <w:shd w:val="clear" w:color="auto" w:fill="FFFFFF" w:themeFill="background1"/>
              <w:jc w:val="both"/>
              <w:rPr>
                <w:rFonts w:ascii="Sylfaen" w:hAnsi="Sylfaen"/>
                <w:sz w:val="20"/>
                <w:szCs w:val="20"/>
              </w:rPr>
            </w:pPr>
            <w:r w:rsidRPr="00392D11">
              <w:rPr>
                <w:rFonts w:ascii="Sylfaen" w:hAnsi="Sylfaen"/>
                <w:sz w:val="20"/>
                <w:szCs w:val="20"/>
              </w:rPr>
              <w:t>-возместить все затраты Покупателя на устранение недостатков Товара</w:t>
            </w:r>
            <w:r>
              <w:rPr>
                <w:rFonts w:ascii="Sylfaen" w:hAnsi="Sylfaen"/>
                <w:sz w:val="20"/>
                <w:szCs w:val="20"/>
              </w:rPr>
              <w:t>;</w:t>
            </w:r>
          </w:p>
          <w:p w:rsidR="00121083" w:rsidRPr="00392D11" w:rsidRDefault="00121083" w:rsidP="00121083">
            <w:pPr>
              <w:jc w:val="both"/>
              <w:rPr>
                <w:rFonts w:ascii="Sylfaen" w:hAnsi="Sylfaen"/>
                <w:sz w:val="20"/>
                <w:szCs w:val="20"/>
              </w:rPr>
            </w:pPr>
            <w:r w:rsidRPr="00392D11">
              <w:rPr>
                <w:rFonts w:ascii="Sylfaen" w:hAnsi="Sylfaen"/>
                <w:sz w:val="20"/>
                <w:szCs w:val="20"/>
              </w:rPr>
              <w:t>-безвозмездно заменить Товар ненадлежащего качества или не соответствующего положениям Договора.</w:t>
            </w:r>
          </w:p>
        </w:tc>
      </w:tr>
      <w:tr w:rsidR="00121083" w:rsidRPr="005D669A" w:rsidTr="00121083">
        <w:trPr>
          <w:trHeight w:val="432"/>
        </w:trPr>
        <w:tc>
          <w:tcPr>
            <w:tcW w:w="5529" w:type="dxa"/>
            <w:tcBorders>
              <w:top w:val="nil"/>
              <w:left w:val="nil"/>
              <w:bottom w:val="nil"/>
              <w:right w:val="nil"/>
            </w:tcBorders>
          </w:tcPr>
          <w:p w:rsidR="00121083" w:rsidRPr="001A6F7E" w:rsidRDefault="00121083" w:rsidP="00121083">
            <w:pPr>
              <w:shd w:val="clear" w:color="auto" w:fill="FFFFFF" w:themeFill="background1"/>
              <w:jc w:val="both"/>
              <w:rPr>
                <w:rFonts w:ascii="Sylfaen" w:hAnsi="Sylfaen" w:cs="Sylfaen"/>
                <w:sz w:val="21"/>
                <w:szCs w:val="21"/>
                <w:lang w:val="hy-AM"/>
              </w:rPr>
            </w:pPr>
            <w:r w:rsidRPr="001A6F7E">
              <w:rPr>
                <w:rFonts w:ascii="Sylfaen" w:hAnsi="Sylfaen"/>
                <w:sz w:val="21"/>
                <w:szCs w:val="21"/>
                <w:lang w:val="hy-AM"/>
              </w:rPr>
              <w:t xml:space="preserve">2.4. </w:t>
            </w:r>
            <w:r w:rsidRPr="001A6F7E">
              <w:rPr>
                <w:rFonts w:ascii="Sylfaen" w:hAnsi="Sylfaen" w:cs="Sylfaen"/>
                <w:sz w:val="21"/>
                <w:szCs w:val="21"/>
                <w:lang w:val="hy-AM"/>
              </w:rPr>
              <w:t xml:space="preserve">Մատակարարված Ապրանքի վրա տարածվում է Մատակարարի երաշխիքը՝ Ապրանքի հանձնման-ընդունման ակտի ստորագրումից հետո  </w:t>
            </w:r>
            <w:r w:rsidRPr="001A6F7E">
              <w:rPr>
                <w:rFonts w:ascii="Sylfaen" w:hAnsi="Sylfaen" w:cs="Sylfaen"/>
                <w:i/>
                <w:color w:val="1F4E79" w:themeColor="accent1" w:themeShade="80"/>
                <w:sz w:val="21"/>
                <w:szCs w:val="21"/>
                <w:lang w:val="hy-AM"/>
              </w:rPr>
              <w:t>(__)</w:t>
            </w:r>
            <w:r w:rsidRPr="001A6F7E">
              <w:rPr>
                <w:rFonts w:ascii="Sylfaen" w:hAnsi="Sylfaen" w:cs="Sylfaen"/>
                <w:sz w:val="21"/>
                <w:szCs w:val="21"/>
                <w:lang w:val="hy-AM"/>
              </w:rPr>
              <w:t xml:space="preserve">  ամիս ժամկետով:</w:t>
            </w:r>
          </w:p>
          <w:p w:rsidR="00121083" w:rsidRPr="001A6F7E" w:rsidRDefault="00121083" w:rsidP="00121083">
            <w:pPr>
              <w:shd w:val="clear" w:color="auto" w:fill="FFFFFF" w:themeFill="background1"/>
              <w:ind w:firstLine="72"/>
              <w:jc w:val="both"/>
              <w:rPr>
                <w:rFonts w:ascii="Sylfaen" w:hAnsi="Sylfaen" w:cs="Sylfaen"/>
                <w:bCs/>
                <w:sz w:val="21"/>
                <w:szCs w:val="21"/>
                <w:lang w:val="hy-AM"/>
              </w:rPr>
            </w:pPr>
          </w:p>
        </w:tc>
        <w:tc>
          <w:tcPr>
            <w:tcW w:w="5528" w:type="dxa"/>
            <w:tcBorders>
              <w:top w:val="nil"/>
              <w:left w:val="nil"/>
              <w:bottom w:val="nil"/>
              <w:right w:val="nil"/>
            </w:tcBorders>
          </w:tcPr>
          <w:p w:rsidR="00121083" w:rsidRPr="001A6F7E" w:rsidRDefault="00121083" w:rsidP="00121083">
            <w:pPr>
              <w:jc w:val="both"/>
              <w:rPr>
                <w:rFonts w:ascii="Sylfaen" w:hAnsi="Sylfaen"/>
                <w:sz w:val="20"/>
                <w:szCs w:val="20"/>
              </w:rPr>
            </w:pPr>
            <w:r>
              <w:rPr>
                <w:rFonts w:ascii="Sylfaen" w:hAnsi="Sylfaen"/>
                <w:sz w:val="20"/>
                <w:szCs w:val="20"/>
                <w:lang w:val="hy-AM"/>
              </w:rPr>
              <w:t>2</w:t>
            </w:r>
            <w:r>
              <w:rPr>
                <w:rFonts w:ascii="Sylfaen" w:hAnsi="Sylfaen"/>
                <w:sz w:val="20"/>
                <w:szCs w:val="20"/>
              </w:rPr>
              <w:t>.4</w:t>
            </w:r>
            <w:r w:rsidRPr="001A6F7E">
              <w:rPr>
                <w:rFonts w:ascii="Sylfaen" w:hAnsi="Sylfaen"/>
                <w:sz w:val="20"/>
                <w:szCs w:val="20"/>
              </w:rPr>
              <w:t xml:space="preserve">. На поставленный Товар распространяется гарантия Поставщика сроком </w:t>
            </w:r>
            <w:r w:rsidRPr="001A6F7E">
              <w:rPr>
                <w:rFonts w:ascii="Sylfaen" w:hAnsi="Sylfaen"/>
                <w:i/>
                <w:color w:val="1F4E79" w:themeColor="accent1" w:themeShade="80"/>
                <w:sz w:val="20"/>
                <w:szCs w:val="20"/>
              </w:rPr>
              <w:t>(__)</w:t>
            </w:r>
            <w:r w:rsidRPr="001A6F7E">
              <w:rPr>
                <w:rFonts w:ascii="Sylfaen" w:hAnsi="Sylfaen"/>
                <w:sz w:val="20"/>
                <w:szCs w:val="20"/>
              </w:rPr>
              <w:t xml:space="preserve"> месяцев, после подписания акта приема-сдачи.</w:t>
            </w:r>
          </w:p>
          <w:p w:rsidR="00121083" w:rsidRPr="001A6F7E" w:rsidRDefault="00121083" w:rsidP="00121083">
            <w:pPr>
              <w:shd w:val="clear" w:color="auto" w:fill="FFFFFF" w:themeFill="background1"/>
              <w:ind w:firstLine="72"/>
              <w:jc w:val="both"/>
              <w:rPr>
                <w:rFonts w:ascii="Sylfaen" w:hAnsi="Sylfaen" w:cs="Sylfaen"/>
                <w:bCs/>
                <w:sz w:val="21"/>
                <w:szCs w:val="21"/>
              </w:rPr>
            </w:pPr>
          </w:p>
        </w:tc>
      </w:tr>
      <w:tr w:rsidR="00121083" w:rsidRPr="005D669A" w:rsidTr="00121083">
        <w:tc>
          <w:tcPr>
            <w:tcW w:w="5529" w:type="dxa"/>
            <w:tcBorders>
              <w:top w:val="nil"/>
              <w:left w:val="nil"/>
              <w:bottom w:val="nil"/>
              <w:right w:val="nil"/>
            </w:tcBorders>
          </w:tcPr>
          <w:p w:rsidR="00121083" w:rsidRPr="005A6637" w:rsidRDefault="00121083" w:rsidP="00121083">
            <w:pPr>
              <w:spacing w:before="120"/>
              <w:jc w:val="center"/>
              <w:rPr>
                <w:rFonts w:ascii="Sylfaen" w:hAnsi="Sylfaen" w:cs="Sylfaen"/>
                <w:b/>
                <w:bCs/>
                <w:sz w:val="21"/>
                <w:szCs w:val="21"/>
                <w:lang w:val="hy-AM"/>
              </w:rPr>
            </w:pPr>
            <w:r w:rsidRPr="005A6637">
              <w:rPr>
                <w:rFonts w:ascii="Sylfaen" w:hAnsi="Sylfaen"/>
                <w:b/>
                <w:bCs/>
                <w:sz w:val="21"/>
                <w:szCs w:val="21"/>
                <w:lang w:val="hy-AM"/>
              </w:rPr>
              <w:t xml:space="preserve">3. </w:t>
            </w:r>
            <w:r w:rsidRPr="005A6637">
              <w:rPr>
                <w:rFonts w:ascii="Sylfaen" w:hAnsi="Sylfaen" w:cs="Sylfaen"/>
                <w:b/>
                <w:sz w:val="21"/>
                <w:szCs w:val="21"/>
                <w:lang w:val="hy-AM"/>
              </w:rPr>
              <w:t>Մատակարարման</w:t>
            </w:r>
            <w:r w:rsidRPr="005A6637">
              <w:rPr>
                <w:rFonts w:ascii="Sylfaen" w:hAnsi="Sylfaen"/>
                <w:b/>
                <w:sz w:val="21"/>
                <w:szCs w:val="21"/>
                <w:lang w:val="hy-AM"/>
              </w:rPr>
              <w:t xml:space="preserve"> </w:t>
            </w:r>
            <w:r w:rsidRPr="005A6637">
              <w:rPr>
                <w:rFonts w:ascii="Sylfaen" w:hAnsi="Sylfaen" w:cs="Sylfaen"/>
                <w:b/>
                <w:sz w:val="21"/>
                <w:szCs w:val="21"/>
                <w:lang w:val="hy-AM"/>
              </w:rPr>
              <w:t>ժամկետը</w:t>
            </w:r>
            <w:r w:rsidRPr="005A6637">
              <w:rPr>
                <w:rFonts w:ascii="Sylfaen" w:hAnsi="Sylfaen"/>
                <w:b/>
                <w:sz w:val="21"/>
                <w:szCs w:val="21"/>
                <w:lang w:val="hy-AM"/>
              </w:rPr>
              <w:t xml:space="preserve"> </w:t>
            </w:r>
            <w:r w:rsidRPr="005A6637">
              <w:rPr>
                <w:rFonts w:ascii="Sylfaen" w:hAnsi="Sylfaen" w:cs="Sylfaen"/>
                <w:b/>
                <w:sz w:val="21"/>
                <w:szCs w:val="21"/>
                <w:lang w:val="hy-AM"/>
              </w:rPr>
              <w:t>և</w:t>
            </w:r>
            <w:r w:rsidRPr="005A6637">
              <w:rPr>
                <w:rFonts w:ascii="Sylfaen" w:hAnsi="Sylfaen"/>
                <w:b/>
                <w:sz w:val="21"/>
                <w:szCs w:val="21"/>
                <w:lang w:val="hy-AM"/>
              </w:rPr>
              <w:t xml:space="preserve"> </w:t>
            </w:r>
            <w:r w:rsidRPr="005A6637">
              <w:rPr>
                <w:rFonts w:ascii="Sylfaen" w:hAnsi="Sylfaen" w:cs="Sylfaen"/>
                <w:b/>
                <w:sz w:val="21"/>
                <w:szCs w:val="21"/>
                <w:lang w:val="hy-AM"/>
              </w:rPr>
              <w:t>կարգը</w:t>
            </w:r>
          </w:p>
          <w:p w:rsidR="00121083" w:rsidRPr="005A6637" w:rsidRDefault="00121083" w:rsidP="00121083">
            <w:pPr>
              <w:jc w:val="both"/>
              <w:rPr>
                <w:rFonts w:ascii="Sylfaen" w:hAnsi="Sylfaen" w:cs="Sylfaen"/>
                <w:sz w:val="21"/>
                <w:szCs w:val="21"/>
                <w:lang w:val="hy-AM"/>
              </w:rPr>
            </w:pPr>
            <w:r w:rsidRPr="005A6637">
              <w:rPr>
                <w:rFonts w:ascii="Sylfaen" w:hAnsi="Sylfaen" w:cs="Sylfaen"/>
                <w:sz w:val="21"/>
                <w:szCs w:val="21"/>
                <w:lang w:val="hy-AM"/>
              </w:rPr>
              <w:t>3.1. Մատակարարը</w:t>
            </w:r>
            <w:r w:rsidRPr="005A6637">
              <w:rPr>
                <w:rFonts w:ascii="Sylfaen" w:hAnsi="Sylfaen"/>
                <w:sz w:val="21"/>
                <w:szCs w:val="21"/>
                <w:lang w:val="hy-AM"/>
              </w:rPr>
              <w:t xml:space="preserve"> </w:t>
            </w:r>
            <w:r w:rsidRPr="005A6637">
              <w:rPr>
                <w:rFonts w:ascii="Sylfaen" w:hAnsi="Sylfaen" w:cs="Sylfaen"/>
                <w:sz w:val="21"/>
                <w:szCs w:val="21"/>
                <w:lang w:val="hy-AM"/>
              </w:rPr>
              <w:t>պարտավոր</w:t>
            </w:r>
            <w:r w:rsidRPr="005A6637">
              <w:rPr>
                <w:rFonts w:ascii="Sylfaen" w:hAnsi="Sylfaen"/>
                <w:sz w:val="21"/>
                <w:szCs w:val="21"/>
                <w:lang w:val="hy-AM"/>
              </w:rPr>
              <w:t xml:space="preserve"> </w:t>
            </w:r>
            <w:r w:rsidRPr="005A6637">
              <w:rPr>
                <w:rFonts w:ascii="Sylfaen" w:hAnsi="Sylfaen" w:cs="Sylfaen"/>
                <w:sz w:val="21"/>
                <w:szCs w:val="21"/>
                <w:lang w:val="hy-AM"/>
              </w:rPr>
              <w:t>է</w:t>
            </w:r>
            <w:r w:rsidRPr="005A6637">
              <w:rPr>
                <w:rFonts w:ascii="Sylfaen" w:hAnsi="Sylfaen"/>
                <w:sz w:val="21"/>
                <w:szCs w:val="21"/>
                <w:lang w:val="hy-AM"/>
              </w:rPr>
              <w:t xml:space="preserve"> </w:t>
            </w:r>
            <w:r w:rsidRPr="005A6637">
              <w:rPr>
                <w:rFonts w:ascii="Sylfaen" w:hAnsi="Sylfaen" w:cs="Sylfaen"/>
                <w:sz w:val="21"/>
                <w:szCs w:val="21"/>
                <w:lang w:val="hy-AM"/>
              </w:rPr>
              <w:t>Ապրանքը</w:t>
            </w:r>
            <w:r w:rsidRPr="005A6637">
              <w:rPr>
                <w:rFonts w:ascii="Sylfaen" w:hAnsi="Sylfaen"/>
                <w:sz w:val="21"/>
                <w:szCs w:val="21"/>
                <w:lang w:val="hy-AM"/>
              </w:rPr>
              <w:t xml:space="preserve"> </w:t>
            </w:r>
            <w:r w:rsidRPr="005A6637">
              <w:rPr>
                <w:rFonts w:ascii="Sylfaen" w:hAnsi="Sylfaen" w:cs="Sylfaen"/>
                <w:sz w:val="21"/>
                <w:szCs w:val="21"/>
                <w:lang w:val="hy-AM"/>
              </w:rPr>
              <w:t>մատակարարել</w:t>
            </w:r>
            <w:r w:rsidRPr="00AC3C78">
              <w:rPr>
                <w:rFonts w:ascii="Sylfaen" w:hAnsi="Sylfaen" w:cs="Sylfaen"/>
                <w:sz w:val="21"/>
                <w:szCs w:val="21"/>
                <w:lang w:val="hy-AM"/>
              </w:rPr>
              <w:t xml:space="preserve"> </w:t>
            </w:r>
            <w:r w:rsidRPr="005A6637">
              <w:rPr>
                <w:rFonts w:ascii="Sylfaen" w:hAnsi="Sylfaen" w:cs="Sylfaen"/>
                <w:sz w:val="21"/>
                <w:szCs w:val="21"/>
                <w:lang w:val="hy-AM"/>
              </w:rPr>
              <w:t>Պայմանագրի</w:t>
            </w:r>
            <w:r w:rsidRPr="00AC3C78">
              <w:rPr>
                <w:rFonts w:ascii="Sylfaen" w:hAnsi="Sylfaen" w:cs="Sylfaen"/>
                <w:sz w:val="21"/>
                <w:szCs w:val="21"/>
                <w:lang w:val="hy-AM"/>
              </w:rPr>
              <w:t xml:space="preserve"> </w:t>
            </w:r>
            <w:r w:rsidRPr="005A6637">
              <w:rPr>
                <w:rFonts w:ascii="Sylfaen" w:hAnsi="Sylfaen" w:cs="Sylfaen"/>
                <w:sz w:val="21"/>
                <w:szCs w:val="21"/>
                <w:lang w:val="hy-AM"/>
              </w:rPr>
              <w:t>ստորագրման</w:t>
            </w:r>
            <w:r w:rsidRPr="00AC3C78">
              <w:rPr>
                <w:rFonts w:ascii="Sylfaen" w:hAnsi="Sylfaen" w:cs="Sylfaen"/>
                <w:sz w:val="21"/>
                <w:szCs w:val="21"/>
                <w:lang w:val="hy-AM"/>
              </w:rPr>
              <w:t xml:space="preserve">  </w:t>
            </w:r>
            <w:r w:rsidRPr="005A6637">
              <w:rPr>
                <w:rFonts w:ascii="Sylfaen" w:hAnsi="Sylfaen" w:cs="Sylfaen"/>
                <w:sz w:val="21"/>
                <w:szCs w:val="21"/>
                <w:lang w:val="hy-AM"/>
              </w:rPr>
              <w:t>ամսաթվից</w:t>
            </w:r>
            <w:r w:rsidRPr="00AC3C78">
              <w:rPr>
                <w:rFonts w:ascii="Sylfaen" w:hAnsi="Sylfaen" w:cs="Sylfaen"/>
                <w:sz w:val="21"/>
                <w:szCs w:val="21"/>
                <w:lang w:val="hy-AM"/>
              </w:rPr>
              <w:t xml:space="preserve"> 45 աշխատանքային </w:t>
            </w:r>
            <w:r w:rsidRPr="005A6637">
              <w:rPr>
                <w:rFonts w:ascii="Sylfaen" w:hAnsi="Sylfaen" w:cs="Sylfaen"/>
                <w:sz w:val="21"/>
                <w:szCs w:val="21"/>
                <w:lang w:val="hy-AM"/>
              </w:rPr>
              <w:t>օրվա</w:t>
            </w:r>
            <w:r w:rsidRPr="00AC3C78">
              <w:rPr>
                <w:rFonts w:ascii="Sylfaen" w:hAnsi="Sylfaen" w:cs="Sylfaen"/>
                <w:sz w:val="21"/>
                <w:szCs w:val="21"/>
                <w:lang w:val="hy-AM"/>
              </w:rPr>
              <w:t xml:space="preserve"> </w:t>
            </w:r>
            <w:r w:rsidRPr="005A6637">
              <w:rPr>
                <w:rFonts w:ascii="Sylfaen" w:hAnsi="Sylfaen" w:cs="Sylfaen"/>
                <w:sz w:val="21"/>
                <w:szCs w:val="21"/>
                <w:lang w:val="hy-AM"/>
              </w:rPr>
              <w:t>ընթացքում</w:t>
            </w:r>
            <w:r w:rsidRPr="005A6637">
              <w:rPr>
                <w:rFonts w:ascii="Sylfaen" w:hAnsi="Sylfaen"/>
                <w:sz w:val="21"/>
                <w:szCs w:val="21"/>
                <w:lang w:val="hy-AM"/>
              </w:rPr>
              <w:t>:</w:t>
            </w:r>
          </w:p>
        </w:tc>
        <w:tc>
          <w:tcPr>
            <w:tcW w:w="5528" w:type="dxa"/>
            <w:tcBorders>
              <w:top w:val="nil"/>
              <w:left w:val="nil"/>
              <w:bottom w:val="nil"/>
              <w:right w:val="nil"/>
            </w:tcBorders>
          </w:tcPr>
          <w:p w:rsidR="00121083" w:rsidRPr="00392D11" w:rsidRDefault="00121083" w:rsidP="00121083">
            <w:pPr>
              <w:widowControl w:val="0"/>
              <w:shd w:val="clear" w:color="auto" w:fill="FFFFFF"/>
              <w:tabs>
                <w:tab w:val="left" w:pos="171"/>
              </w:tabs>
              <w:autoSpaceDE w:val="0"/>
              <w:autoSpaceDN w:val="0"/>
              <w:adjustRightInd w:val="0"/>
              <w:spacing w:before="120"/>
              <w:jc w:val="center"/>
              <w:rPr>
                <w:rFonts w:ascii="Sylfaen" w:hAnsi="Sylfaen"/>
                <w:b/>
                <w:sz w:val="20"/>
                <w:szCs w:val="20"/>
              </w:rPr>
            </w:pPr>
            <w:r w:rsidRPr="00392D11">
              <w:rPr>
                <w:rFonts w:ascii="Sylfaen" w:hAnsi="Sylfaen"/>
                <w:b/>
                <w:sz w:val="20"/>
                <w:szCs w:val="20"/>
              </w:rPr>
              <w:t>3. Срок и порядок поставки</w:t>
            </w:r>
          </w:p>
          <w:p w:rsidR="00121083" w:rsidRPr="00392D11" w:rsidRDefault="00121083" w:rsidP="00121083">
            <w:pPr>
              <w:jc w:val="both"/>
              <w:rPr>
                <w:rFonts w:ascii="Sylfaen" w:hAnsi="Sylfaen"/>
                <w:spacing w:val="6"/>
                <w:sz w:val="20"/>
                <w:szCs w:val="20"/>
              </w:rPr>
            </w:pPr>
            <w:r w:rsidRPr="00392D11">
              <w:rPr>
                <w:rFonts w:ascii="Sylfaen" w:hAnsi="Sylfaen"/>
                <w:sz w:val="20"/>
                <w:szCs w:val="20"/>
              </w:rPr>
              <w:t>3.1.</w:t>
            </w:r>
            <w:r w:rsidRPr="00392D11">
              <w:rPr>
                <w:rFonts w:ascii="Sylfaen" w:hAnsi="Sylfaen"/>
                <w:spacing w:val="6"/>
                <w:sz w:val="20"/>
                <w:szCs w:val="20"/>
                <w:lang w:val="hy-AM"/>
              </w:rPr>
              <w:t> </w:t>
            </w:r>
            <w:r w:rsidRPr="00392D11">
              <w:rPr>
                <w:rFonts w:ascii="Sylfaen" w:hAnsi="Sylfaen"/>
                <w:sz w:val="20"/>
                <w:szCs w:val="20"/>
              </w:rPr>
              <w:t xml:space="preserve">Поставщик обязан поставить Товар </w:t>
            </w:r>
            <w:r w:rsidRPr="00AC3C78">
              <w:rPr>
                <w:rFonts w:ascii="Sylfaen" w:hAnsi="Sylfaen"/>
                <w:sz w:val="20"/>
                <w:szCs w:val="20"/>
              </w:rPr>
              <w:t>в течении</w:t>
            </w:r>
            <w:r w:rsidRPr="003C0A96">
              <w:rPr>
                <w:rFonts w:ascii="Sylfaen" w:hAnsi="Sylfaen"/>
                <w:sz w:val="20"/>
                <w:szCs w:val="20"/>
              </w:rPr>
              <w:t xml:space="preserve"> </w:t>
            </w:r>
            <w:r w:rsidRPr="00AC3C78">
              <w:rPr>
                <w:rFonts w:ascii="Sylfaen" w:hAnsi="Sylfaen"/>
                <w:sz w:val="20"/>
                <w:szCs w:val="20"/>
              </w:rPr>
              <w:t>45 рабочих дней с момента заключения договора</w:t>
            </w:r>
            <w:r w:rsidRPr="003C0A96">
              <w:rPr>
                <w:rFonts w:ascii="Sylfaen" w:hAnsi="Sylfaen"/>
                <w:sz w:val="20"/>
                <w:szCs w:val="20"/>
              </w:rPr>
              <w:t xml:space="preserve"> дней</w:t>
            </w:r>
            <w:r w:rsidRPr="00392D11">
              <w:rPr>
                <w:rFonts w:ascii="Sylfaen" w:hAnsi="Sylfaen"/>
                <w:sz w:val="20"/>
                <w:szCs w:val="20"/>
              </w:rPr>
              <w:t xml:space="preserve"> с даты подписания Договора.</w:t>
            </w:r>
          </w:p>
        </w:tc>
      </w:tr>
      <w:tr w:rsidR="00121083" w:rsidRPr="005D669A" w:rsidTr="00121083">
        <w:tc>
          <w:tcPr>
            <w:tcW w:w="5529" w:type="dxa"/>
            <w:tcBorders>
              <w:top w:val="nil"/>
              <w:left w:val="nil"/>
              <w:bottom w:val="nil"/>
              <w:right w:val="nil"/>
            </w:tcBorders>
          </w:tcPr>
          <w:p w:rsidR="00121083" w:rsidRPr="005A6637" w:rsidRDefault="00121083" w:rsidP="00121083">
            <w:pPr>
              <w:jc w:val="both"/>
              <w:rPr>
                <w:rFonts w:ascii="Sylfaen" w:hAnsi="Sylfaen" w:cs="Sylfaen"/>
                <w:sz w:val="21"/>
                <w:szCs w:val="21"/>
                <w:lang w:val="hy-AM"/>
              </w:rPr>
            </w:pPr>
            <w:r w:rsidRPr="005A6637">
              <w:rPr>
                <w:rFonts w:ascii="Sylfaen" w:hAnsi="Sylfaen" w:cs="Sylfaen"/>
                <w:sz w:val="21"/>
                <w:szCs w:val="21"/>
                <w:lang w:val="hy-AM"/>
              </w:rPr>
              <w:t>3.2.</w:t>
            </w:r>
            <w:r w:rsidRPr="005A6637">
              <w:rPr>
                <w:rFonts w:ascii="Sylfaen" w:hAnsi="Sylfaen"/>
                <w:sz w:val="21"/>
                <w:szCs w:val="21"/>
                <w:lang w:val="hy-AM"/>
              </w:rPr>
              <w:t xml:space="preserve"> </w:t>
            </w:r>
            <w:r w:rsidRPr="005A6637">
              <w:rPr>
                <w:rFonts w:ascii="Sylfaen" w:hAnsi="Sylfaen" w:cs="Sylfaen"/>
                <w:sz w:val="21"/>
                <w:szCs w:val="21"/>
                <w:lang w:val="hy-AM"/>
              </w:rPr>
              <w:t>Ապրանքի</w:t>
            </w:r>
            <w:r w:rsidRPr="005A6637">
              <w:rPr>
                <w:rFonts w:ascii="Sylfaen" w:hAnsi="Sylfaen"/>
                <w:sz w:val="21"/>
                <w:szCs w:val="21"/>
                <w:lang w:val="hy-AM"/>
              </w:rPr>
              <w:t xml:space="preserve"> </w:t>
            </w:r>
            <w:r w:rsidRPr="005A6637">
              <w:rPr>
                <w:rFonts w:ascii="Sylfaen" w:hAnsi="Sylfaen" w:cs="Sylfaen"/>
                <w:sz w:val="21"/>
                <w:szCs w:val="21"/>
                <w:lang w:val="hy-AM"/>
              </w:rPr>
              <w:t>մատակարարումը</w:t>
            </w:r>
            <w:r w:rsidRPr="005A6637">
              <w:rPr>
                <w:rFonts w:ascii="Sylfaen" w:hAnsi="Sylfaen"/>
                <w:sz w:val="21"/>
                <w:szCs w:val="21"/>
                <w:lang w:val="pt-BR"/>
              </w:rPr>
              <w:t xml:space="preserve"> </w:t>
            </w:r>
            <w:r w:rsidRPr="005A6637">
              <w:rPr>
                <w:rFonts w:ascii="Sylfaen" w:hAnsi="Sylfaen" w:cs="Sylfaen"/>
                <w:sz w:val="21"/>
                <w:szCs w:val="21"/>
                <w:lang w:val="hy-AM"/>
              </w:rPr>
              <w:t>իրականացվում</w:t>
            </w:r>
            <w:r w:rsidRPr="005A6637">
              <w:rPr>
                <w:rFonts w:ascii="Sylfaen" w:hAnsi="Sylfaen"/>
                <w:sz w:val="21"/>
                <w:szCs w:val="21"/>
                <w:lang w:val="pt-BR"/>
              </w:rPr>
              <w:t xml:space="preserve"> </w:t>
            </w:r>
            <w:r w:rsidRPr="005A6637">
              <w:rPr>
                <w:rFonts w:ascii="Sylfaen" w:hAnsi="Sylfaen" w:cs="Sylfaen"/>
                <w:sz w:val="21"/>
                <w:szCs w:val="21"/>
                <w:lang w:val="hy-AM"/>
              </w:rPr>
              <w:t>է</w:t>
            </w:r>
            <w:r w:rsidRPr="00713A67">
              <w:rPr>
                <w:rFonts w:ascii="Sylfaen" w:eastAsia="Calibri" w:hAnsi="Sylfaen" w:cs="Sylfaen"/>
                <w:lang w:val="hy-AM"/>
              </w:rPr>
              <w:t xml:space="preserve"> </w:t>
            </w:r>
            <w:r w:rsidRPr="00AC3C78">
              <w:rPr>
                <w:rFonts w:ascii="Sylfaen" w:hAnsi="Sylfaen" w:cs="Sylfaen"/>
                <w:sz w:val="21"/>
                <w:szCs w:val="21"/>
                <w:lang w:val="hy-AM"/>
              </w:rPr>
              <w:t>հետևյալ հասցեով</w:t>
            </w:r>
            <w:r w:rsidRPr="00735539">
              <w:rPr>
                <w:rFonts w:ascii="Sylfaen" w:hAnsi="Sylfaen" w:cs="Sylfaen"/>
                <w:sz w:val="21"/>
                <w:szCs w:val="21"/>
              </w:rPr>
              <w:t>`</w:t>
            </w:r>
            <w:r w:rsidRPr="00AC3C78">
              <w:rPr>
                <w:rFonts w:ascii="Sylfaen" w:hAnsi="Sylfaen" w:cs="Sylfaen"/>
                <w:sz w:val="21"/>
                <w:szCs w:val="21"/>
                <w:lang w:val="hy-AM"/>
              </w:rPr>
              <w:t xml:space="preserve"> ՀՀ, ք. Երևան, Արցախի փողոց, շ. 32 «ՀԿԵ» ՓԲԸ-ի ՆԱՏ կենտրոնական պահեստ:</w:t>
            </w:r>
          </w:p>
        </w:tc>
        <w:tc>
          <w:tcPr>
            <w:tcW w:w="5528" w:type="dxa"/>
            <w:tcBorders>
              <w:top w:val="nil"/>
              <w:left w:val="nil"/>
              <w:bottom w:val="nil"/>
              <w:right w:val="nil"/>
            </w:tcBorders>
          </w:tcPr>
          <w:p w:rsidR="00121083" w:rsidRPr="00392D11" w:rsidRDefault="00121083" w:rsidP="00121083">
            <w:pPr>
              <w:shd w:val="clear" w:color="auto" w:fill="FFFFFF" w:themeFill="background1"/>
              <w:spacing w:line="276" w:lineRule="auto"/>
              <w:jc w:val="both"/>
              <w:rPr>
                <w:rFonts w:ascii="Sylfaen" w:hAnsi="Sylfaen"/>
                <w:spacing w:val="6"/>
                <w:sz w:val="20"/>
                <w:szCs w:val="20"/>
                <w:highlight w:val="yellow"/>
              </w:rPr>
            </w:pPr>
            <w:r w:rsidRPr="00392D11">
              <w:rPr>
                <w:rFonts w:ascii="Sylfaen" w:hAnsi="Sylfaen"/>
                <w:spacing w:val="6"/>
                <w:sz w:val="20"/>
                <w:szCs w:val="20"/>
              </w:rPr>
              <w:t>3.</w:t>
            </w:r>
            <w:r w:rsidRPr="002D4549">
              <w:rPr>
                <w:rFonts w:ascii="Sylfaen" w:hAnsi="Sylfaen"/>
                <w:sz w:val="20"/>
                <w:szCs w:val="20"/>
              </w:rPr>
              <w:t>2. </w:t>
            </w:r>
            <w:r w:rsidRPr="00392D11">
              <w:rPr>
                <w:rFonts w:ascii="Sylfaen" w:hAnsi="Sylfaen"/>
                <w:sz w:val="20"/>
                <w:szCs w:val="20"/>
              </w:rPr>
              <w:t>Поставка товара производится</w:t>
            </w:r>
            <w:r w:rsidRPr="005A6637">
              <w:rPr>
                <w:rFonts w:ascii="Sylfaen" w:hAnsi="Sylfaen"/>
                <w:sz w:val="20"/>
                <w:szCs w:val="20"/>
              </w:rPr>
              <w:t xml:space="preserve"> </w:t>
            </w:r>
            <w:r>
              <w:rPr>
                <w:rFonts w:ascii="Sylfaen" w:hAnsi="Sylfaen"/>
                <w:sz w:val="20"/>
                <w:szCs w:val="20"/>
              </w:rPr>
              <w:t>по адресу</w:t>
            </w:r>
            <w:r w:rsidRPr="00392D11">
              <w:rPr>
                <w:rFonts w:ascii="Sylfaen" w:hAnsi="Sylfaen"/>
                <w:sz w:val="20"/>
                <w:szCs w:val="20"/>
              </w:rPr>
              <w:t>:</w:t>
            </w:r>
            <w:r>
              <w:rPr>
                <w:rFonts w:ascii="Sylfaen" w:hAnsi="Sylfaen"/>
                <w:sz w:val="20"/>
                <w:szCs w:val="20"/>
              </w:rPr>
              <w:t xml:space="preserve"> </w:t>
            </w:r>
            <w:r w:rsidRPr="002D4549">
              <w:rPr>
                <w:rFonts w:ascii="Sylfaen" w:hAnsi="Sylfaen"/>
                <w:sz w:val="20"/>
                <w:szCs w:val="20"/>
              </w:rPr>
              <w:t>РА, г. Ереван, улица Арцаха, д. 32 центральный склад ДМТО, ЗАО «ЮКЖД».</w:t>
            </w:r>
          </w:p>
        </w:tc>
      </w:tr>
      <w:tr w:rsidR="00121083" w:rsidRPr="005D669A" w:rsidTr="00121083">
        <w:tc>
          <w:tcPr>
            <w:tcW w:w="5529" w:type="dxa"/>
            <w:tcBorders>
              <w:top w:val="nil"/>
              <w:left w:val="nil"/>
              <w:bottom w:val="nil"/>
              <w:right w:val="nil"/>
            </w:tcBorders>
          </w:tcPr>
          <w:p w:rsidR="00121083" w:rsidRPr="005A6637" w:rsidRDefault="00121083" w:rsidP="00121083">
            <w:pPr>
              <w:jc w:val="both"/>
              <w:rPr>
                <w:rFonts w:ascii="Sylfaen" w:hAnsi="Sylfaen" w:cs="Sylfaen"/>
                <w:noProof/>
                <w:sz w:val="21"/>
                <w:szCs w:val="21"/>
                <w:lang w:val="de-LU"/>
              </w:rPr>
            </w:pPr>
            <w:r w:rsidRPr="005A6637">
              <w:rPr>
                <w:rFonts w:ascii="Sylfaen" w:hAnsi="Sylfaen"/>
                <w:sz w:val="21"/>
                <w:szCs w:val="21"/>
                <w:lang w:val="de-LU"/>
              </w:rPr>
              <w:t>3.</w:t>
            </w:r>
            <w:r w:rsidRPr="005A6637">
              <w:rPr>
                <w:rFonts w:ascii="Sylfaen" w:hAnsi="Sylfaen"/>
                <w:sz w:val="21"/>
                <w:szCs w:val="21"/>
                <w:lang w:val="hy-AM"/>
              </w:rPr>
              <w:t>3</w:t>
            </w:r>
            <w:r w:rsidRPr="005A6637">
              <w:rPr>
                <w:rFonts w:ascii="Sylfaen" w:hAnsi="Sylfaen"/>
                <w:sz w:val="21"/>
                <w:szCs w:val="21"/>
                <w:lang w:val="de-LU"/>
              </w:rPr>
              <w:t>.</w:t>
            </w:r>
            <w:r w:rsidRPr="005A6637">
              <w:rPr>
                <w:rFonts w:ascii="Sylfaen" w:hAnsi="Sylfaen"/>
                <w:sz w:val="21"/>
                <w:szCs w:val="21"/>
                <w:lang w:val="hy-AM"/>
              </w:rPr>
              <w:t xml:space="preserve"> </w:t>
            </w:r>
            <w:r w:rsidRPr="005A6637">
              <w:rPr>
                <w:rFonts w:ascii="Sylfaen" w:hAnsi="Sylfaen" w:cs="Sylfaen"/>
                <w:sz w:val="21"/>
                <w:szCs w:val="21"/>
                <w:lang w:val="hy-AM"/>
              </w:rPr>
              <w:t>Ապրանքի</w:t>
            </w:r>
            <w:r w:rsidRPr="005A6637">
              <w:rPr>
                <w:rFonts w:ascii="Sylfaen" w:hAnsi="Sylfaen"/>
                <w:sz w:val="21"/>
                <w:szCs w:val="21"/>
                <w:lang w:val="hy-AM"/>
              </w:rPr>
              <w:t xml:space="preserve"> </w:t>
            </w:r>
            <w:r w:rsidRPr="005A6637">
              <w:rPr>
                <w:rFonts w:ascii="Sylfaen" w:hAnsi="Sylfaen" w:cs="Sylfaen"/>
                <w:sz w:val="21"/>
                <w:szCs w:val="21"/>
                <w:lang w:val="hy-AM"/>
              </w:rPr>
              <w:t>ընդունումն</w:t>
            </w:r>
            <w:r w:rsidRPr="005A6637">
              <w:rPr>
                <w:rFonts w:ascii="Sylfaen" w:hAnsi="Sylfaen"/>
                <w:sz w:val="21"/>
                <w:szCs w:val="21"/>
                <w:lang w:val="hy-AM"/>
              </w:rPr>
              <w:t xml:space="preserve"> </w:t>
            </w:r>
            <w:r w:rsidRPr="005A6637">
              <w:rPr>
                <w:rFonts w:ascii="Sylfaen" w:hAnsi="Sylfaen" w:cs="Sylfaen"/>
                <w:sz w:val="21"/>
                <w:szCs w:val="21"/>
                <w:lang w:val="hy-AM"/>
              </w:rPr>
              <w:t>իրականացվում</w:t>
            </w:r>
            <w:r w:rsidRPr="005A6637">
              <w:rPr>
                <w:rFonts w:ascii="Sylfaen" w:hAnsi="Sylfaen"/>
                <w:sz w:val="21"/>
                <w:szCs w:val="21"/>
                <w:lang w:val="hy-AM"/>
              </w:rPr>
              <w:t xml:space="preserve"> </w:t>
            </w:r>
            <w:r w:rsidRPr="005A6637">
              <w:rPr>
                <w:rFonts w:ascii="Sylfaen" w:hAnsi="Sylfaen" w:cs="Sylfaen"/>
                <w:sz w:val="21"/>
                <w:szCs w:val="21"/>
                <w:lang w:val="hy-AM"/>
              </w:rPr>
              <w:t>է՝</w:t>
            </w:r>
            <w:r w:rsidRPr="005A6637">
              <w:rPr>
                <w:rFonts w:ascii="Sylfaen" w:hAnsi="Sylfaen"/>
                <w:sz w:val="21"/>
                <w:szCs w:val="21"/>
                <w:lang w:val="hy-AM"/>
              </w:rPr>
              <w:t xml:space="preserve"> Պ6 «</w:t>
            </w:r>
            <w:r w:rsidRPr="005A6637">
              <w:rPr>
                <w:rFonts w:ascii="Sylfaen" w:hAnsi="Sylfaen" w:cs="Sylfaen"/>
                <w:sz w:val="21"/>
                <w:szCs w:val="21"/>
                <w:lang w:val="hy-AM"/>
              </w:rPr>
              <w:t>Ընդունման</w:t>
            </w:r>
            <w:r w:rsidRPr="005A6637">
              <w:rPr>
                <w:rFonts w:ascii="Sylfaen" w:hAnsi="Sylfaen"/>
                <w:sz w:val="21"/>
                <w:szCs w:val="21"/>
                <w:lang w:val="hy-AM"/>
              </w:rPr>
              <w:t xml:space="preserve"> </w:t>
            </w:r>
            <w:r w:rsidRPr="005A6637">
              <w:rPr>
                <w:rFonts w:ascii="Sylfaen" w:hAnsi="Sylfaen" w:cs="Sylfaen"/>
                <w:sz w:val="21"/>
                <w:szCs w:val="21"/>
                <w:lang w:val="hy-AM"/>
              </w:rPr>
              <w:t>կարգն</w:t>
            </w:r>
            <w:r w:rsidRPr="005A6637">
              <w:rPr>
                <w:rFonts w:ascii="Sylfaen" w:hAnsi="Sylfaen"/>
                <w:sz w:val="21"/>
                <w:szCs w:val="21"/>
                <w:lang w:val="hy-AM"/>
              </w:rPr>
              <w:t xml:space="preserve"> </w:t>
            </w:r>
            <w:r w:rsidRPr="005A6637">
              <w:rPr>
                <w:rFonts w:ascii="Sylfaen" w:hAnsi="Sylfaen" w:cs="Sylfaen"/>
                <w:sz w:val="21"/>
                <w:szCs w:val="21"/>
                <w:lang w:val="hy-AM"/>
              </w:rPr>
              <w:t>ըստ</w:t>
            </w:r>
            <w:r w:rsidRPr="005A6637">
              <w:rPr>
                <w:rFonts w:ascii="Sylfaen" w:hAnsi="Sylfaen"/>
                <w:sz w:val="21"/>
                <w:szCs w:val="21"/>
                <w:lang w:val="hy-AM"/>
              </w:rPr>
              <w:t xml:space="preserve"> </w:t>
            </w:r>
            <w:r w:rsidRPr="005A6637">
              <w:rPr>
                <w:rFonts w:ascii="Sylfaen" w:hAnsi="Sylfaen" w:cs="Sylfaen"/>
                <w:sz w:val="21"/>
                <w:szCs w:val="21"/>
                <w:lang w:val="hy-AM"/>
              </w:rPr>
              <w:t>քանակի</w:t>
            </w:r>
            <w:r w:rsidRPr="005A6637">
              <w:rPr>
                <w:rFonts w:ascii="Sylfaen" w:hAnsi="Sylfaen"/>
                <w:sz w:val="21"/>
                <w:szCs w:val="21"/>
                <w:lang w:val="hy-AM"/>
              </w:rPr>
              <w:t xml:space="preserve">» </w:t>
            </w:r>
            <w:r w:rsidRPr="005A6637">
              <w:rPr>
                <w:rFonts w:ascii="Sylfaen" w:hAnsi="Sylfaen" w:cs="Sylfaen"/>
                <w:sz w:val="21"/>
                <w:szCs w:val="21"/>
                <w:lang w:val="hy-AM"/>
              </w:rPr>
              <w:t>և</w:t>
            </w:r>
            <w:r w:rsidRPr="005A6637">
              <w:rPr>
                <w:rFonts w:ascii="Sylfaen" w:hAnsi="Sylfaen"/>
                <w:sz w:val="21"/>
                <w:szCs w:val="21"/>
                <w:lang w:val="hy-AM"/>
              </w:rPr>
              <w:t xml:space="preserve"> Պ7 «</w:t>
            </w:r>
            <w:r w:rsidRPr="005A6637">
              <w:rPr>
                <w:rFonts w:ascii="Sylfaen" w:hAnsi="Sylfaen" w:cs="Sylfaen"/>
                <w:sz w:val="21"/>
                <w:szCs w:val="21"/>
                <w:lang w:val="hy-AM"/>
              </w:rPr>
              <w:t>Ընդունման</w:t>
            </w:r>
            <w:r w:rsidRPr="005A6637">
              <w:rPr>
                <w:rFonts w:ascii="Sylfaen" w:hAnsi="Sylfaen"/>
                <w:sz w:val="21"/>
                <w:szCs w:val="21"/>
                <w:lang w:val="hy-AM"/>
              </w:rPr>
              <w:t xml:space="preserve"> </w:t>
            </w:r>
            <w:r w:rsidRPr="005A6637">
              <w:rPr>
                <w:rFonts w:ascii="Sylfaen" w:hAnsi="Sylfaen" w:cs="Sylfaen"/>
                <w:sz w:val="21"/>
                <w:szCs w:val="21"/>
                <w:lang w:val="hy-AM"/>
              </w:rPr>
              <w:t>կարգն</w:t>
            </w:r>
            <w:r w:rsidRPr="005A6637">
              <w:rPr>
                <w:rFonts w:ascii="Sylfaen" w:hAnsi="Sylfaen"/>
                <w:sz w:val="21"/>
                <w:szCs w:val="21"/>
                <w:lang w:val="hy-AM"/>
              </w:rPr>
              <w:t xml:space="preserve"> </w:t>
            </w:r>
            <w:r w:rsidRPr="005A6637">
              <w:rPr>
                <w:rFonts w:ascii="Sylfaen" w:hAnsi="Sylfaen" w:cs="Sylfaen"/>
                <w:sz w:val="21"/>
                <w:szCs w:val="21"/>
                <w:lang w:val="hy-AM"/>
              </w:rPr>
              <w:t>ըստ</w:t>
            </w:r>
            <w:r w:rsidRPr="005A6637">
              <w:rPr>
                <w:rFonts w:ascii="Sylfaen" w:hAnsi="Sylfaen"/>
                <w:sz w:val="21"/>
                <w:szCs w:val="21"/>
                <w:lang w:val="hy-AM"/>
              </w:rPr>
              <w:t xml:space="preserve"> </w:t>
            </w:r>
            <w:r w:rsidRPr="005A6637">
              <w:rPr>
                <w:rFonts w:ascii="Sylfaen" w:hAnsi="Sylfaen" w:cs="Sylfaen"/>
                <w:sz w:val="21"/>
                <w:szCs w:val="21"/>
                <w:lang w:val="hy-AM"/>
              </w:rPr>
              <w:t>որակի</w:t>
            </w:r>
            <w:r w:rsidRPr="005A6637">
              <w:rPr>
                <w:rFonts w:ascii="Sylfaen" w:hAnsi="Sylfaen"/>
                <w:sz w:val="21"/>
                <w:szCs w:val="21"/>
                <w:lang w:val="hy-AM"/>
              </w:rPr>
              <w:t xml:space="preserve">», </w:t>
            </w:r>
            <w:r w:rsidRPr="005A6637">
              <w:rPr>
                <w:rFonts w:ascii="Sylfaen" w:hAnsi="Sylfaen" w:cs="Sylfaen"/>
                <w:sz w:val="21"/>
                <w:szCs w:val="21"/>
                <w:lang w:val="hy-AM"/>
              </w:rPr>
              <w:t>հրահանգների</w:t>
            </w:r>
            <w:r w:rsidRPr="005A6637">
              <w:rPr>
                <w:rFonts w:ascii="Sylfaen" w:hAnsi="Sylfaen"/>
                <w:sz w:val="21"/>
                <w:szCs w:val="21"/>
                <w:lang w:val="hy-AM"/>
              </w:rPr>
              <w:t xml:space="preserve"> </w:t>
            </w:r>
            <w:r w:rsidRPr="005A6637">
              <w:rPr>
                <w:rFonts w:ascii="Sylfaen" w:hAnsi="Sylfaen" w:cs="Sylfaen"/>
                <w:sz w:val="21"/>
                <w:szCs w:val="21"/>
                <w:lang w:val="hy-AM"/>
              </w:rPr>
              <w:t>համաձայն</w:t>
            </w:r>
            <w:r w:rsidRPr="005A6637">
              <w:rPr>
                <w:rFonts w:ascii="Sylfaen" w:hAnsi="Sylfaen"/>
                <w:sz w:val="21"/>
                <w:szCs w:val="21"/>
                <w:lang w:val="hy-AM"/>
              </w:rPr>
              <w:t>:</w:t>
            </w:r>
          </w:p>
        </w:tc>
        <w:tc>
          <w:tcPr>
            <w:tcW w:w="5528" w:type="dxa"/>
            <w:tcBorders>
              <w:top w:val="nil"/>
              <w:left w:val="nil"/>
              <w:bottom w:val="nil"/>
              <w:right w:val="nil"/>
            </w:tcBorders>
          </w:tcPr>
          <w:p w:rsidR="00121083" w:rsidRPr="00392D11" w:rsidRDefault="00121083" w:rsidP="00121083">
            <w:pPr>
              <w:jc w:val="both"/>
              <w:rPr>
                <w:rFonts w:ascii="Sylfaen" w:hAnsi="Sylfaen"/>
                <w:sz w:val="20"/>
                <w:szCs w:val="20"/>
                <w:highlight w:val="yellow"/>
              </w:rPr>
            </w:pPr>
            <w:r w:rsidRPr="00392D11">
              <w:rPr>
                <w:rFonts w:ascii="Sylfaen" w:hAnsi="Sylfaen"/>
                <w:sz w:val="20"/>
                <w:szCs w:val="20"/>
              </w:rPr>
              <w:t xml:space="preserve">3.3. Приемка Товара осуществляется согласно инструкциям П6 </w:t>
            </w:r>
            <w:r>
              <w:rPr>
                <w:rFonts w:ascii="Sylfaen" w:hAnsi="Sylfaen"/>
                <w:sz w:val="20"/>
                <w:szCs w:val="20"/>
              </w:rPr>
              <w:t>«</w:t>
            </w:r>
            <w:r w:rsidRPr="00392D11">
              <w:rPr>
                <w:rFonts w:ascii="Sylfaen" w:hAnsi="Sylfaen"/>
                <w:sz w:val="20"/>
                <w:szCs w:val="20"/>
              </w:rPr>
              <w:t>Поряд</w:t>
            </w:r>
            <w:r>
              <w:rPr>
                <w:rFonts w:ascii="Sylfaen" w:hAnsi="Sylfaen"/>
                <w:sz w:val="20"/>
                <w:szCs w:val="20"/>
              </w:rPr>
              <w:t>о</w:t>
            </w:r>
            <w:r w:rsidRPr="00392D11">
              <w:rPr>
                <w:rFonts w:ascii="Sylfaen" w:hAnsi="Sylfaen"/>
                <w:sz w:val="20"/>
                <w:szCs w:val="20"/>
              </w:rPr>
              <w:t>к приемки по количеству</w:t>
            </w:r>
            <w:r>
              <w:rPr>
                <w:rFonts w:ascii="Sylfaen" w:hAnsi="Sylfaen"/>
                <w:sz w:val="20"/>
                <w:szCs w:val="20"/>
              </w:rPr>
              <w:t>» и П7 «</w:t>
            </w:r>
            <w:r w:rsidRPr="00392D11">
              <w:rPr>
                <w:rFonts w:ascii="Sylfaen" w:hAnsi="Sylfaen"/>
                <w:sz w:val="20"/>
                <w:szCs w:val="20"/>
              </w:rPr>
              <w:t>Поряд</w:t>
            </w:r>
            <w:r>
              <w:rPr>
                <w:rFonts w:ascii="Sylfaen" w:hAnsi="Sylfaen"/>
                <w:sz w:val="20"/>
                <w:szCs w:val="20"/>
              </w:rPr>
              <w:t>о</w:t>
            </w:r>
            <w:r w:rsidRPr="00392D11">
              <w:rPr>
                <w:rFonts w:ascii="Sylfaen" w:hAnsi="Sylfaen"/>
                <w:sz w:val="20"/>
                <w:szCs w:val="20"/>
              </w:rPr>
              <w:t>к приемки по качеству</w:t>
            </w:r>
            <w:r>
              <w:rPr>
                <w:rFonts w:ascii="Sylfaen" w:hAnsi="Sylfaen"/>
                <w:sz w:val="20"/>
                <w:szCs w:val="20"/>
              </w:rPr>
              <w:t>»</w:t>
            </w:r>
            <w:r w:rsidRPr="00392D11">
              <w:rPr>
                <w:rFonts w:ascii="Sylfaen" w:hAnsi="Sylfaen"/>
                <w:sz w:val="20"/>
                <w:szCs w:val="20"/>
              </w:rPr>
              <w:t>.</w:t>
            </w:r>
          </w:p>
        </w:tc>
      </w:tr>
      <w:tr w:rsidR="00121083" w:rsidRPr="005D669A" w:rsidTr="00121083">
        <w:tc>
          <w:tcPr>
            <w:tcW w:w="5529" w:type="dxa"/>
            <w:tcBorders>
              <w:top w:val="nil"/>
              <w:left w:val="nil"/>
              <w:bottom w:val="nil"/>
              <w:right w:val="nil"/>
            </w:tcBorders>
          </w:tcPr>
          <w:p w:rsidR="00121083" w:rsidRPr="005A6637" w:rsidRDefault="00121083" w:rsidP="00121083">
            <w:pPr>
              <w:jc w:val="both"/>
              <w:rPr>
                <w:rFonts w:ascii="Sylfaen" w:hAnsi="Sylfaen" w:cs="Sylfaen"/>
                <w:sz w:val="20"/>
                <w:szCs w:val="20"/>
                <w:lang w:val="hy-AM"/>
              </w:rPr>
            </w:pPr>
            <w:r w:rsidRPr="00392D11">
              <w:rPr>
                <w:rFonts w:ascii="Sylfaen" w:hAnsi="Sylfaen" w:cs="Sylfaen"/>
                <w:noProof/>
                <w:sz w:val="20"/>
                <w:szCs w:val="20"/>
                <w:lang w:val="hy-AM"/>
              </w:rPr>
              <w:t>3.4.</w:t>
            </w:r>
            <w:r w:rsidRPr="00392D11">
              <w:rPr>
                <w:rFonts w:ascii="Sylfaen" w:hAnsi="Sylfaen" w:cs="Sylfaen"/>
                <w:color w:val="000000"/>
                <w:sz w:val="20"/>
                <w:szCs w:val="20"/>
                <w:lang w:val="hy-AM"/>
              </w:rPr>
              <w:t xml:space="preserve"> </w:t>
            </w:r>
            <w:r w:rsidRPr="00392D11">
              <w:rPr>
                <w:rFonts w:ascii="Sylfaen" w:hAnsi="Sylfaen" w:cs="Sylfaen"/>
                <w:sz w:val="20"/>
                <w:szCs w:val="20"/>
                <w:lang w:val="hy-AM"/>
              </w:rPr>
              <w:t>Մատակարարման</w:t>
            </w:r>
            <w:r w:rsidRPr="00392D11">
              <w:rPr>
                <w:rFonts w:ascii="Sylfaen" w:hAnsi="Sylfaen"/>
                <w:sz w:val="20"/>
                <w:szCs w:val="20"/>
                <w:lang w:val="hy-AM"/>
              </w:rPr>
              <w:t xml:space="preserve"> </w:t>
            </w:r>
            <w:r w:rsidRPr="00392D11">
              <w:rPr>
                <w:rFonts w:ascii="Sylfaen" w:hAnsi="Sylfaen" w:cs="Sylfaen"/>
                <w:sz w:val="20"/>
                <w:szCs w:val="20"/>
                <w:lang w:val="hy-AM"/>
              </w:rPr>
              <w:t>ամսաթիվ</w:t>
            </w:r>
            <w:r w:rsidRPr="00392D11">
              <w:rPr>
                <w:rFonts w:ascii="Sylfaen" w:hAnsi="Sylfaen"/>
                <w:sz w:val="20"/>
                <w:szCs w:val="20"/>
                <w:lang w:val="hy-AM"/>
              </w:rPr>
              <w:t xml:space="preserve"> </w:t>
            </w:r>
            <w:r w:rsidRPr="00392D11">
              <w:rPr>
                <w:rFonts w:ascii="Sylfaen" w:hAnsi="Sylfaen" w:cs="Sylfaen"/>
                <w:sz w:val="20"/>
                <w:szCs w:val="20"/>
                <w:lang w:val="hy-AM"/>
              </w:rPr>
              <w:t>է</w:t>
            </w:r>
            <w:r w:rsidRPr="00392D11">
              <w:rPr>
                <w:rFonts w:ascii="Sylfaen" w:hAnsi="Sylfaen"/>
                <w:sz w:val="20"/>
                <w:szCs w:val="20"/>
                <w:lang w:val="hy-AM"/>
              </w:rPr>
              <w:t xml:space="preserve">  </w:t>
            </w:r>
            <w:r w:rsidRPr="00392D11">
              <w:rPr>
                <w:rFonts w:ascii="Sylfaen" w:hAnsi="Sylfaen" w:cs="Sylfaen"/>
                <w:sz w:val="20"/>
                <w:szCs w:val="20"/>
                <w:lang w:val="hy-AM"/>
              </w:rPr>
              <w:t>համարվում</w:t>
            </w:r>
            <w:r w:rsidRPr="00392D11">
              <w:rPr>
                <w:rFonts w:ascii="Sylfaen" w:hAnsi="Sylfaen"/>
                <w:sz w:val="20"/>
                <w:szCs w:val="20"/>
                <w:lang w:val="hy-AM"/>
              </w:rPr>
              <w:t xml:space="preserve"> </w:t>
            </w:r>
            <w:r w:rsidRPr="00392D11">
              <w:rPr>
                <w:rFonts w:ascii="Sylfaen" w:hAnsi="Sylfaen" w:cs="Sylfaen"/>
                <w:sz w:val="20"/>
                <w:szCs w:val="20"/>
                <w:lang w:val="hy-AM"/>
              </w:rPr>
              <w:t>Գնորդի</w:t>
            </w:r>
            <w:r w:rsidRPr="00392D11">
              <w:rPr>
                <w:rFonts w:ascii="Sylfaen" w:hAnsi="Sylfaen"/>
                <w:sz w:val="20"/>
                <w:szCs w:val="20"/>
                <w:lang w:val="hy-AM"/>
              </w:rPr>
              <w:t xml:space="preserve"> </w:t>
            </w:r>
            <w:r w:rsidRPr="00392D11">
              <w:rPr>
                <w:rFonts w:ascii="Sylfaen" w:hAnsi="Sylfaen" w:cs="Sylfaen"/>
                <w:sz w:val="20"/>
                <w:szCs w:val="20"/>
                <w:lang w:val="hy-AM"/>
              </w:rPr>
              <w:t>կողմից</w:t>
            </w:r>
            <w:r w:rsidRPr="00392D11">
              <w:rPr>
                <w:rFonts w:ascii="Sylfaen" w:hAnsi="Sylfaen"/>
                <w:sz w:val="20"/>
                <w:szCs w:val="20"/>
                <w:lang w:val="hy-AM"/>
              </w:rPr>
              <w:t xml:space="preserve"> </w:t>
            </w:r>
            <w:r w:rsidRPr="00392D11">
              <w:rPr>
                <w:rFonts w:ascii="Sylfaen" w:hAnsi="Sylfaen" w:cs="Sylfaen"/>
                <w:sz w:val="20"/>
                <w:szCs w:val="20"/>
                <w:lang w:val="hy-AM"/>
              </w:rPr>
              <w:t>Ապրանքի</w:t>
            </w:r>
            <w:r w:rsidRPr="00392D11">
              <w:rPr>
                <w:rFonts w:ascii="Sylfaen" w:hAnsi="Sylfaen"/>
                <w:sz w:val="20"/>
                <w:szCs w:val="20"/>
                <w:lang w:val="hy-AM"/>
              </w:rPr>
              <w:t xml:space="preserve"> </w:t>
            </w:r>
            <w:r w:rsidRPr="00392D11">
              <w:rPr>
                <w:rFonts w:ascii="Sylfaen" w:hAnsi="Sylfaen" w:cs="Sylfaen"/>
                <w:sz w:val="20"/>
                <w:szCs w:val="20"/>
                <w:lang w:val="hy-AM"/>
              </w:rPr>
              <w:t>ընդունման</w:t>
            </w:r>
            <w:r w:rsidRPr="00392D11">
              <w:rPr>
                <w:rFonts w:ascii="Sylfaen" w:hAnsi="Sylfaen"/>
                <w:sz w:val="20"/>
                <w:szCs w:val="20"/>
                <w:lang w:val="hy-AM"/>
              </w:rPr>
              <w:t xml:space="preserve"> </w:t>
            </w:r>
            <w:r w:rsidRPr="00392D11">
              <w:rPr>
                <w:rFonts w:ascii="Sylfaen" w:hAnsi="Sylfaen" w:cs="Sylfaen"/>
                <w:sz w:val="20"/>
                <w:szCs w:val="20"/>
                <w:lang w:val="hy-AM"/>
              </w:rPr>
              <w:t>ամսաթիվը</w:t>
            </w:r>
            <w:r w:rsidRPr="00392D11">
              <w:rPr>
                <w:rFonts w:ascii="Sylfaen" w:hAnsi="Sylfaen"/>
                <w:sz w:val="20"/>
                <w:szCs w:val="20"/>
                <w:lang w:val="hy-AM"/>
              </w:rPr>
              <w:t xml:space="preserve">, </w:t>
            </w:r>
            <w:r w:rsidRPr="00392D11">
              <w:rPr>
                <w:rFonts w:ascii="Sylfaen" w:hAnsi="Sylfaen" w:cs="Sylfaen"/>
                <w:sz w:val="20"/>
                <w:szCs w:val="20"/>
                <w:lang w:val="hy-AM"/>
              </w:rPr>
              <w:t>վերջինիս</w:t>
            </w:r>
            <w:r w:rsidRPr="00392D11">
              <w:rPr>
                <w:rFonts w:ascii="Sylfaen" w:hAnsi="Sylfaen"/>
                <w:sz w:val="20"/>
                <w:szCs w:val="20"/>
                <w:lang w:val="hy-AM"/>
              </w:rPr>
              <w:t xml:space="preserve"> </w:t>
            </w:r>
            <w:r w:rsidRPr="00392D11">
              <w:rPr>
                <w:rFonts w:ascii="Sylfaen" w:hAnsi="Sylfaen" w:cs="Sylfaen"/>
                <w:sz w:val="20"/>
                <w:szCs w:val="20"/>
                <w:lang w:val="hy-AM"/>
              </w:rPr>
              <w:t>կողմից</w:t>
            </w:r>
            <w:r w:rsidRPr="00392D11">
              <w:rPr>
                <w:rFonts w:ascii="Sylfaen" w:hAnsi="Sylfaen"/>
                <w:sz w:val="20"/>
                <w:szCs w:val="20"/>
                <w:lang w:val="hy-AM"/>
              </w:rPr>
              <w:t xml:space="preserve"> </w:t>
            </w:r>
            <w:r w:rsidRPr="00392D11">
              <w:rPr>
                <w:rFonts w:ascii="Sylfaen" w:hAnsi="Sylfaen" w:cs="Sylfaen"/>
                <w:sz w:val="20"/>
                <w:szCs w:val="20"/>
                <w:lang w:val="hy-AM"/>
              </w:rPr>
              <w:t>ապրանքի</w:t>
            </w:r>
            <w:r w:rsidRPr="00392D11">
              <w:rPr>
                <w:rFonts w:ascii="Sylfaen" w:hAnsi="Sylfaen"/>
                <w:sz w:val="20"/>
                <w:szCs w:val="20"/>
                <w:lang w:val="hy-AM"/>
              </w:rPr>
              <w:t xml:space="preserve"> </w:t>
            </w:r>
            <w:r w:rsidRPr="00392D11">
              <w:rPr>
                <w:rFonts w:ascii="Sylfaen" w:hAnsi="Sylfaen" w:cs="Sylfaen"/>
                <w:sz w:val="20"/>
                <w:szCs w:val="20"/>
                <w:lang w:val="hy-AM"/>
              </w:rPr>
              <w:t>որակի</w:t>
            </w:r>
            <w:r w:rsidRPr="00392D11">
              <w:rPr>
                <w:rFonts w:ascii="Sylfaen" w:hAnsi="Sylfaen"/>
                <w:sz w:val="20"/>
                <w:szCs w:val="20"/>
                <w:lang w:val="hy-AM"/>
              </w:rPr>
              <w:t xml:space="preserve">, </w:t>
            </w:r>
            <w:r w:rsidRPr="00392D11">
              <w:rPr>
                <w:rFonts w:ascii="Sylfaen" w:hAnsi="Sylfaen" w:cs="Sylfaen"/>
                <w:sz w:val="20"/>
                <w:szCs w:val="20"/>
                <w:lang w:val="hy-AM"/>
              </w:rPr>
              <w:t>կոմպլեկտավորման</w:t>
            </w:r>
            <w:r w:rsidRPr="00392D11">
              <w:rPr>
                <w:rFonts w:ascii="Sylfaen" w:hAnsi="Sylfaen"/>
                <w:sz w:val="20"/>
                <w:szCs w:val="20"/>
                <w:lang w:val="hy-AM"/>
              </w:rPr>
              <w:t xml:space="preserve">, </w:t>
            </w:r>
            <w:r w:rsidRPr="00392D11">
              <w:rPr>
                <w:rFonts w:ascii="Sylfaen" w:hAnsi="Sylfaen" w:cs="Sylfaen"/>
                <w:sz w:val="20"/>
                <w:szCs w:val="20"/>
                <w:lang w:val="hy-AM"/>
              </w:rPr>
              <w:t>տեսականու</w:t>
            </w:r>
            <w:r w:rsidRPr="00392D11">
              <w:rPr>
                <w:rFonts w:ascii="Sylfaen" w:hAnsi="Sylfaen"/>
                <w:sz w:val="20"/>
                <w:szCs w:val="20"/>
                <w:lang w:val="hy-AM"/>
              </w:rPr>
              <w:t xml:space="preserve"> </w:t>
            </w:r>
            <w:r w:rsidRPr="00392D11">
              <w:rPr>
                <w:rFonts w:ascii="Sylfaen" w:hAnsi="Sylfaen" w:cs="Sylfaen"/>
                <w:sz w:val="20"/>
                <w:szCs w:val="20"/>
                <w:lang w:val="hy-AM"/>
              </w:rPr>
              <w:t>և</w:t>
            </w:r>
            <w:r w:rsidRPr="00392D11">
              <w:rPr>
                <w:rFonts w:ascii="Sylfaen" w:hAnsi="Sylfaen"/>
                <w:sz w:val="20"/>
                <w:szCs w:val="20"/>
                <w:lang w:val="hy-AM"/>
              </w:rPr>
              <w:t xml:space="preserve"> </w:t>
            </w:r>
            <w:r w:rsidRPr="00392D11">
              <w:rPr>
                <w:rFonts w:ascii="Sylfaen" w:hAnsi="Sylfaen" w:cs="Sylfaen"/>
                <w:sz w:val="20"/>
                <w:szCs w:val="20"/>
                <w:lang w:val="hy-AM"/>
              </w:rPr>
              <w:t>քանակի</w:t>
            </w:r>
            <w:r w:rsidRPr="00392D11">
              <w:rPr>
                <w:rFonts w:ascii="Sylfaen" w:hAnsi="Sylfaen"/>
                <w:sz w:val="20"/>
                <w:szCs w:val="20"/>
                <w:lang w:val="hy-AM"/>
              </w:rPr>
              <w:t xml:space="preserve"> </w:t>
            </w:r>
            <w:r w:rsidRPr="00392D11">
              <w:rPr>
                <w:rFonts w:ascii="Sylfaen" w:hAnsi="Sylfaen" w:cs="Sylfaen"/>
                <w:sz w:val="20"/>
                <w:szCs w:val="20"/>
                <w:lang w:val="hy-AM"/>
              </w:rPr>
              <w:t>հանդեպ</w:t>
            </w:r>
            <w:r w:rsidRPr="00392D11">
              <w:rPr>
                <w:rFonts w:ascii="Sylfaen" w:hAnsi="Sylfaen"/>
                <w:sz w:val="20"/>
                <w:szCs w:val="20"/>
                <w:lang w:val="hy-AM"/>
              </w:rPr>
              <w:t xml:space="preserve"> </w:t>
            </w:r>
            <w:r w:rsidRPr="00392D11">
              <w:rPr>
                <w:rFonts w:ascii="Sylfaen" w:hAnsi="Sylfaen" w:cs="Sylfaen"/>
                <w:sz w:val="20"/>
                <w:szCs w:val="20"/>
                <w:lang w:val="hy-AM"/>
              </w:rPr>
              <w:t>բողոքի</w:t>
            </w:r>
            <w:r w:rsidRPr="00392D11">
              <w:rPr>
                <w:rFonts w:ascii="Sylfaen" w:hAnsi="Sylfaen"/>
                <w:sz w:val="20"/>
                <w:szCs w:val="20"/>
                <w:lang w:val="hy-AM"/>
              </w:rPr>
              <w:t xml:space="preserve"> </w:t>
            </w:r>
            <w:r w:rsidRPr="00392D11">
              <w:rPr>
                <w:rFonts w:ascii="Sylfaen" w:hAnsi="Sylfaen" w:cs="Sylfaen"/>
                <w:sz w:val="20"/>
                <w:szCs w:val="20"/>
                <w:lang w:val="hy-AM"/>
              </w:rPr>
              <w:t>բացակայության</w:t>
            </w:r>
            <w:r w:rsidRPr="00392D11">
              <w:rPr>
                <w:rFonts w:ascii="Sylfaen" w:hAnsi="Sylfaen"/>
                <w:sz w:val="20"/>
                <w:szCs w:val="20"/>
                <w:lang w:val="hy-AM"/>
              </w:rPr>
              <w:t xml:space="preserve"> </w:t>
            </w:r>
            <w:r w:rsidRPr="00392D11">
              <w:rPr>
                <w:rFonts w:ascii="Sylfaen" w:hAnsi="Sylfaen" w:cs="Sylfaen"/>
                <w:sz w:val="20"/>
                <w:szCs w:val="20"/>
                <w:lang w:val="hy-AM"/>
              </w:rPr>
              <w:t>դեպքում</w:t>
            </w:r>
            <w:r w:rsidRPr="00392D11">
              <w:rPr>
                <w:rFonts w:ascii="Sylfaen" w:hAnsi="Sylfaen"/>
                <w:sz w:val="20"/>
                <w:szCs w:val="20"/>
                <w:lang w:val="hy-AM"/>
              </w:rPr>
              <w:t>:</w:t>
            </w:r>
          </w:p>
        </w:tc>
        <w:tc>
          <w:tcPr>
            <w:tcW w:w="5528" w:type="dxa"/>
            <w:tcBorders>
              <w:top w:val="nil"/>
              <w:left w:val="nil"/>
              <w:bottom w:val="nil"/>
              <w:right w:val="nil"/>
            </w:tcBorders>
          </w:tcPr>
          <w:p w:rsidR="00121083" w:rsidRPr="00392D11" w:rsidRDefault="00121083" w:rsidP="00121083">
            <w:pPr>
              <w:jc w:val="both"/>
              <w:rPr>
                <w:rFonts w:ascii="Sylfaen" w:hAnsi="Sylfaen"/>
                <w:sz w:val="20"/>
                <w:szCs w:val="20"/>
                <w:highlight w:val="yellow"/>
              </w:rPr>
            </w:pPr>
            <w:r w:rsidRPr="00392D11">
              <w:rPr>
                <w:rFonts w:ascii="Sylfaen" w:hAnsi="Sylfaen"/>
                <w:sz w:val="20"/>
                <w:szCs w:val="20"/>
              </w:rPr>
              <w:t>3.4.</w:t>
            </w:r>
            <w:r w:rsidRPr="00392D11">
              <w:rPr>
                <w:rFonts w:ascii="Sylfaen" w:hAnsi="Sylfaen"/>
                <w:sz w:val="20"/>
                <w:szCs w:val="20"/>
                <w:lang w:val="hy-AM"/>
              </w:rPr>
              <w:t> </w:t>
            </w:r>
            <w:r w:rsidRPr="00392D11">
              <w:rPr>
                <w:rFonts w:ascii="Sylfaen" w:hAnsi="Sylfaen"/>
                <w:sz w:val="20"/>
                <w:szCs w:val="20"/>
              </w:rPr>
              <w:t>Датой поставки признается дата приемки Товара Покупателем, при отсутствии со стороны последнего претензий к качеству, комплектности, ассортименту и количеству Товара.</w:t>
            </w:r>
          </w:p>
        </w:tc>
      </w:tr>
      <w:tr w:rsidR="00121083" w:rsidRPr="005D669A" w:rsidTr="00121083">
        <w:tc>
          <w:tcPr>
            <w:tcW w:w="5529" w:type="dxa"/>
            <w:tcBorders>
              <w:top w:val="nil"/>
              <w:left w:val="nil"/>
              <w:bottom w:val="nil"/>
              <w:right w:val="nil"/>
            </w:tcBorders>
          </w:tcPr>
          <w:p w:rsidR="00121083" w:rsidRPr="005A6637" w:rsidRDefault="00121083" w:rsidP="00121083">
            <w:pPr>
              <w:jc w:val="both"/>
              <w:rPr>
                <w:rFonts w:ascii="Sylfaen" w:hAnsi="Sylfaen" w:cs="Sylfaen"/>
                <w:sz w:val="21"/>
                <w:szCs w:val="21"/>
                <w:lang w:val="hy-AM"/>
              </w:rPr>
            </w:pPr>
            <w:r w:rsidRPr="005A6637">
              <w:rPr>
                <w:rFonts w:ascii="Sylfaen" w:hAnsi="Sylfaen" w:cs="Sylfaen"/>
                <w:color w:val="000000"/>
                <w:sz w:val="21"/>
                <w:szCs w:val="21"/>
                <w:lang w:val="hy-AM"/>
              </w:rPr>
              <w:t>3.5.</w:t>
            </w:r>
            <w:r>
              <w:rPr>
                <w:rFonts w:ascii="Sylfaen" w:hAnsi="Sylfaen" w:cs="Sylfaen"/>
                <w:sz w:val="21"/>
                <w:szCs w:val="21"/>
                <w:lang w:val="hy-AM"/>
              </w:rPr>
              <w:t xml:space="preserve"> </w:t>
            </w:r>
            <w:r w:rsidRPr="005A6637">
              <w:rPr>
                <w:rFonts w:ascii="Sylfaen" w:hAnsi="Sylfaen" w:cs="Sylfaen"/>
                <w:sz w:val="21"/>
                <w:szCs w:val="21"/>
                <w:lang w:val="hy-AM"/>
              </w:rPr>
              <w:t>Մինչ Գնորդի կողմից Պայմանագրով նախատեսված Ապրանքի ընդունումը, Ապրանքի պահպանման ռիսկն ամբողջությամբ կրում է Մատակարարը:</w:t>
            </w:r>
          </w:p>
        </w:tc>
        <w:tc>
          <w:tcPr>
            <w:tcW w:w="5528" w:type="dxa"/>
            <w:tcBorders>
              <w:top w:val="nil"/>
              <w:left w:val="nil"/>
              <w:bottom w:val="nil"/>
              <w:right w:val="nil"/>
            </w:tcBorders>
          </w:tcPr>
          <w:p w:rsidR="00121083" w:rsidRPr="00392D11" w:rsidRDefault="00121083" w:rsidP="00121083">
            <w:pPr>
              <w:suppressAutoHyphens/>
              <w:jc w:val="both"/>
              <w:rPr>
                <w:rFonts w:ascii="Sylfaen" w:hAnsi="Sylfaen"/>
                <w:sz w:val="20"/>
                <w:szCs w:val="20"/>
                <w:highlight w:val="yellow"/>
              </w:rPr>
            </w:pPr>
            <w:r w:rsidRPr="00392D11">
              <w:rPr>
                <w:rFonts w:ascii="Sylfaen" w:hAnsi="Sylfaen"/>
                <w:sz w:val="20"/>
                <w:szCs w:val="20"/>
              </w:rPr>
              <w:t xml:space="preserve">3.5. До принятия Товара, предусмотренного Договором, со стороны Покупателя, все риски хранения Товара несет Поставщик.   </w:t>
            </w:r>
          </w:p>
        </w:tc>
      </w:tr>
      <w:tr w:rsidR="00121083" w:rsidRPr="005D669A" w:rsidTr="00121083">
        <w:tc>
          <w:tcPr>
            <w:tcW w:w="5529" w:type="dxa"/>
            <w:tcBorders>
              <w:top w:val="nil"/>
              <w:left w:val="nil"/>
              <w:bottom w:val="nil"/>
              <w:right w:val="nil"/>
            </w:tcBorders>
          </w:tcPr>
          <w:p w:rsidR="00121083" w:rsidRPr="00A77222" w:rsidRDefault="00121083" w:rsidP="00121083">
            <w:pPr>
              <w:jc w:val="both"/>
              <w:rPr>
                <w:rFonts w:ascii="Sylfaen" w:hAnsi="Sylfaen" w:cs="Sylfaen"/>
                <w:sz w:val="21"/>
                <w:szCs w:val="21"/>
                <w:lang w:val="hy-AM"/>
              </w:rPr>
            </w:pPr>
            <w:r w:rsidRPr="00A77222">
              <w:rPr>
                <w:rFonts w:ascii="Sylfaen" w:hAnsi="Sylfaen" w:cs="Sylfaen"/>
                <w:sz w:val="21"/>
                <w:szCs w:val="21"/>
                <w:lang w:val="hy-AM"/>
              </w:rPr>
              <w:t>3.6. Ապրանքի</w:t>
            </w:r>
            <w:r w:rsidRPr="00A77222">
              <w:rPr>
                <w:rFonts w:ascii="Sylfaen" w:hAnsi="Sylfaen"/>
                <w:sz w:val="21"/>
                <w:szCs w:val="21"/>
                <w:lang w:val="hy-AM"/>
              </w:rPr>
              <w:t xml:space="preserve"> </w:t>
            </w:r>
            <w:r w:rsidRPr="00A77222">
              <w:rPr>
                <w:rFonts w:ascii="Sylfaen" w:hAnsi="Sylfaen" w:cs="Sylfaen"/>
                <w:sz w:val="21"/>
                <w:szCs w:val="21"/>
                <w:lang w:val="hy-AM"/>
              </w:rPr>
              <w:t>ստացումը</w:t>
            </w:r>
            <w:r w:rsidRPr="00A77222">
              <w:rPr>
                <w:rFonts w:ascii="Sylfaen" w:hAnsi="Sylfaen"/>
                <w:sz w:val="21"/>
                <w:szCs w:val="21"/>
                <w:lang w:val="hy-AM"/>
              </w:rPr>
              <w:t xml:space="preserve"> </w:t>
            </w:r>
            <w:r w:rsidRPr="00A77222">
              <w:rPr>
                <w:rFonts w:ascii="Sylfaen" w:hAnsi="Sylfaen" w:cs="Sylfaen"/>
                <w:sz w:val="21"/>
                <w:szCs w:val="21"/>
                <w:lang w:val="hy-AM"/>
              </w:rPr>
              <w:t>Գնորդի</w:t>
            </w:r>
            <w:r w:rsidRPr="00A77222">
              <w:rPr>
                <w:rFonts w:ascii="Sylfaen" w:hAnsi="Sylfaen"/>
                <w:sz w:val="21"/>
                <w:szCs w:val="21"/>
                <w:lang w:val="hy-AM"/>
              </w:rPr>
              <w:t xml:space="preserve"> </w:t>
            </w:r>
            <w:r w:rsidRPr="00A77222">
              <w:rPr>
                <w:rFonts w:ascii="Sylfaen" w:hAnsi="Sylfaen" w:cs="Sylfaen"/>
                <w:sz w:val="21"/>
                <w:szCs w:val="21"/>
                <w:lang w:val="hy-AM"/>
              </w:rPr>
              <w:t>կողմից</w:t>
            </w:r>
            <w:r w:rsidRPr="00A77222">
              <w:rPr>
                <w:rFonts w:ascii="Sylfaen" w:hAnsi="Sylfaen"/>
                <w:sz w:val="21"/>
                <w:szCs w:val="21"/>
                <w:lang w:val="hy-AM"/>
              </w:rPr>
              <w:t xml:space="preserve"> </w:t>
            </w:r>
            <w:r w:rsidRPr="00A77222">
              <w:rPr>
                <w:rFonts w:ascii="Sylfaen" w:hAnsi="Sylfaen" w:cs="Sylfaen"/>
                <w:sz w:val="21"/>
                <w:szCs w:val="21"/>
                <w:lang w:val="hy-AM"/>
              </w:rPr>
              <w:t>հաստատվում</w:t>
            </w:r>
            <w:r w:rsidRPr="00A77222">
              <w:rPr>
                <w:rFonts w:ascii="Sylfaen" w:hAnsi="Sylfaen"/>
                <w:sz w:val="21"/>
                <w:szCs w:val="21"/>
                <w:lang w:val="hy-AM"/>
              </w:rPr>
              <w:t xml:space="preserve"> </w:t>
            </w:r>
            <w:r w:rsidRPr="00A77222">
              <w:rPr>
                <w:rFonts w:ascii="Sylfaen" w:hAnsi="Sylfaen" w:cs="Sylfaen"/>
                <w:sz w:val="21"/>
                <w:szCs w:val="21"/>
                <w:lang w:val="hy-AM"/>
              </w:rPr>
              <w:t>է</w:t>
            </w:r>
            <w:r w:rsidRPr="00A77222">
              <w:rPr>
                <w:rFonts w:ascii="Sylfaen" w:hAnsi="Sylfaen"/>
                <w:sz w:val="21"/>
                <w:szCs w:val="21"/>
                <w:lang w:val="hy-AM"/>
              </w:rPr>
              <w:t xml:space="preserve"> </w:t>
            </w:r>
            <w:r w:rsidRPr="00A77222">
              <w:rPr>
                <w:rFonts w:ascii="Sylfaen" w:hAnsi="Sylfaen" w:cs="Sylfaen"/>
                <w:sz w:val="21"/>
                <w:szCs w:val="21"/>
                <w:lang w:val="hy-AM"/>
              </w:rPr>
              <w:t>ապրանքա</w:t>
            </w:r>
            <w:r w:rsidRPr="00A77222">
              <w:rPr>
                <w:rFonts w:ascii="Sylfaen" w:hAnsi="Sylfaen"/>
                <w:sz w:val="21"/>
                <w:szCs w:val="21"/>
                <w:lang w:val="hy-AM"/>
              </w:rPr>
              <w:t>-</w:t>
            </w:r>
            <w:r w:rsidRPr="00A77222">
              <w:rPr>
                <w:rFonts w:ascii="Sylfaen" w:hAnsi="Sylfaen" w:cs="Sylfaen"/>
                <w:sz w:val="21"/>
                <w:szCs w:val="21"/>
                <w:lang w:val="hy-AM"/>
              </w:rPr>
              <w:t>տրանսպորտային</w:t>
            </w:r>
            <w:r w:rsidRPr="00A77222">
              <w:rPr>
                <w:rFonts w:ascii="Sylfaen" w:hAnsi="Sylfaen"/>
                <w:sz w:val="21"/>
                <w:szCs w:val="21"/>
                <w:lang w:val="hy-AM"/>
              </w:rPr>
              <w:t xml:space="preserve"> </w:t>
            </w:r>
            <w:r w:rsidRPr="00A77222">
              <w:rPr>
                <w:rFonts w:ascii="Sylfaen" w:hAnsi="Sylfaen" w:cs="Sylfaen"/>
                <w:sz w:val="21"/>
                <w:szCs w:val="21"/>
                <w:lang w:val="hy-AM"/>
              </w:rPr>
              <w:t>բեռնագրի</w:t>
            </w:r>
            <w:r w:rsidRPr="00A77222">
              <w:rPr>
                <w:rFonts w:ascii="Sylfaen" w:hAnsi="Sylfaen"/>
                <w:sz w:val="21"/>
                <w:szCs w:val="21"/>
                <w:lang w:val="hy-AM"/>
              </w:rPr>
              <w:t xml:space="preserve"> </w:t>
            </w:r>
            <w:r w:rsidRPr="00A77222">
              <w:rPr>
                <w:rFonts w:ascii="Sylfaen" w:hAnsi="Sylfaen" w:cs="Sylfaen"/>
                <w:sz w:val="21"/>
                <w:szCs w:val="21"/>
                <w:lang w:val="hy-AM"/>
              </w:rPr>
              <w:t>վրա</w:t>
            </w:r>
            <w:r w:rsidRPr="00A77222">
              <w:rPr>
                <w:rFonts w:ascii="Sylfaen" w:hAnsi="Sylfaen"/>
                <w:sz w:val="21"/>
                <w:szCs w:val="21"/>
                <w:lang w:val="hy-AM"/>
              </w:rPr>
              <w:t xml:space="preserve"> </w:t>
            </w:r>
            <w:r w:rsidRPr="00A77222">
              <w:rPr>
                <w:rFonts w:ascii="Sylfaen" w:hAnsi="Sylfaen" w:cs="Sylfaen"/>
                <w:sz w:val="21"/>
                <w:szCs w:val="21"/>
                <w:lang w:val="hy-AM"/>
              </w:rPr>
              <w:t>Գնորդի</w:t>
            </w:r>
            <w:r w:rsidRPr="00A77222">
              <w:rPr>
                <w:rFonts w:ascii="Sylfaen" w:hAnsi="Sylfaen"/>
                <w:sz w:val="21"/>
                <w:szCs w:val="21"/>
                <w:lang w:val="hy-AM"/>
              </w:rPr>
              <w:t xml:space="preserve"> </w:t>
            </w:r>
            <w:r w:rsidRPr="00A77222">
              <w:rPr>
                <w:rFonts w:ascii="Sylfaen" w:hAnsi="Sylfaen" w:cs="Sylfaen"/>
                <w:sz w:val="21"/>
                <w:szCs w:val="21"/>
                <w:lang w:val="hy-AM"/>
              </w:rPr>
              <w:t>լիազոր</w:t>
            </w:r>
            <w:r w:rsidRPr="00A77222">
              <w:rPr>
                <w:rFonts w:ascii="Sylfaen" w:hAnsi="Sylfaen"/>
                <w:sz w:val="21"/>
                <w:szCs w:val="21"/>
                <w:lang w:val="hy-AM"/>
              </w:rPr>
              <w:t xml:space="preserve"> </w:t>
            </w:r>
            <w:r w:rsidRPr="00A77222">
              <w:rPr>
                <w:rFonts w:ascii="Sylfaen" w:hAnsi="Sylfaen" w:cs="Sylfaen"/>
                <w:sz w:val="21"/>
                <w:szCs w:val="21"/>
                <w:lang w:val="hy-AM"/>
              </w:rPr>
              <w:t>ներկայացուցչի</w:t>
            </w:r>
            <w:r w:rsidRPr="00A77222">
              <w:rPr>
                <w:rFonts w:ascii="Sylfaen" w:hAnsi="Sylfaen"/>
                <w:sz w:val="21"/>
                <w:szCs w:val="21"/>
                <w:lang w:val="hy-AM"/>
              </w:rPr>
              <w:t xml:space="preserve"> </w:t>
            </w:r>
            <w:r w:rsidRPr="00A77222">
              <w:rPr>
                <w:rFonts w:ascii="Sylfaen" w:hAnsi="Sylfaen" w:cs="Sylfaen"/>
                <w:sz w:val="21"/>
                <w:szCs w:val="21"/>
                <w:lang w:val="hy-AM"/>
              </w:rPr>
              <w:t>ստորագրությամբ</w:t>
            </w:r>
            <w:r w:rsidRPr="00A77222">
              <w:rPr>
                <w:rFonts w:ascii="Sylfaen" w:hAnsi="Sylfaen"/>
                <w:sz w:val="21"/>
                <w:szCs w:val="21"/>
                <w:lang w:val="hy-AM"/>
              </w:rPr>
              <w:t xml:space="preserve">, </w:t>
            </w:r>
            <w:r w:rsidRPr="00A77222">
              <w:rPr>
                <w:rFonts w:ascii="Sylfaen" w:hAnsi="Sylfaen" w:cs="Sylfaen"/>
                <w:sz w:val="21"/>
                <w:szCs w:val="21"/>
                <w:lang w:val="hy-AM"/>
              </w:rPr>
              <w:t>կամ</w:t>
            </w:r>
            <w:r w:rsidRPr="00A77222">
              <w:rPr>
                <w:rFonts w:ascii="Sylfaen" w:hAnsi="Sylfaen"/>
                <w:sz w:val="21"/>
                <w:szCs w:val="21"/>
                <w:lang w:val="hy-AM"/>
              </w:rPr>
              <w:t xml:space="preserve"> </w:t>
            </w:r>
            <w:r w:rsidRPr="00A77222">
              <w:rPr>
                <w:rFonts w:ascii="Sylfaen" w:hAnsi="Sylfaen" w:cs="Sylfaen"/>
                <w:sz w:val="21"/>
                <w:szCs w:val="21"/>
                <w:lang w:val="hy-AM"/>
              </w:rPr>
              <w:t xml:space="preserve"> հանձնման-ընդունման</w:t>
            </w:r>
            <w:r w:rsidRPr="00A77222">
              <w:rPr>
                <w:rFonts w:ascii="Sylfaen" w:hAnsi="Sylfaen"/>
                <w:sz w:val="21"/>
                <w:szCs w:val="21"/>
                <w:lang w:val="hy-AM"/>
              </w:rPr>
              <w:t xml:space="preserve"> </w:t>
            </w:r>
            <w:r w:rsidRPr="00A77222">
              <w:rPr>
                <w:rFonts w:ascii="Sylfaen" w:hAnsi="Sylfaen" w:cs="Sylfaen"/>
                <w:sz w:val="21"/>
                <w:szCs w:val="21"/>
                <w:lang w:val="hy-AM"/>
              </w:rPr>
              <w:t>ակտի</w:t>
            </w:r>
            <w:r w:rsidRPr="00A77222">
              <w:rPr>
                <w:rFonts w:ascii="Sylfaen" w:hAnsi="Sylfaen"/>
                <w:sz w:val="21"/>
                <w:szCs w:val="21"/>
                <w:lang w:val="hy-AM"/>
              </w:rPr>
              <w:t xml:space="preserve"> </w:t>
            </w:r>
            <w:r w:rsidRPr="00A77222">
              <w:rPr>
                <w:rFonts w:ascii="Sylfaen" w:hAnsi="Sylfaen" w:cs="Sylfaen"/>
                <w:sz w:val="21"/>
                <w:szCs w:val="21"/>
                <w:lang w:val="hy-AM"/>
              </w:rPr>
              <w:t>կազմման</w:t>
            </w:r>
            <w:r w:rsidRPr="00A77222">
              <w:rPr>
                <w:rFonts w:ascii="Sylfaen" w:hAnsi="Sylfaen"/>
                <w:sz w:val="21"/>
                <w:szCs w:val="21"/>
                <w:lang w:val="hy-AM"/>
              </w:rPr>
              <w:t xml:space="preserve"> </w:t>
            </w:r>
            <w:r w:rsidRPr="00A77222">
              <w:rPr>
                <w:rFonts w:ascii="Sylfaen" w:hAnsi="Sylfaen" w:cs="Sylfaen"/>
                <w:sz w:val="21"/>
                <w:szCs w:val="21"/>
                <w:lang w:val="hy-AM"/>
              </w:rPr>
              <w:t>միջոցով</w:t>
            </w:r>
            <w:r w:rsidRPr="00A77222">
              <w:rPr>
                <w:rFonts w:ascii="Sylfaen" w:hAnsi="Sylfaen"/>
                <w:sz w:val="21"/>
                <w:szCs w:val="21"/>
                <w:lang w:val="hy-AM"/>
              </w:rPr>
              <w:t xml:space="preserve">, </w:t>
            </w:r>
            <w:r w:rsidRPr="00A77222">
              <w:rPr>
                <w:rFonts w:ascii="Sylfaen" w:hAnsi="Sylfaen" w:cs="Sylfaen"/>
                <w:sz w:val="21"/>
                <w:szCs w:val="21"/>
                <w:lang w:val="hy-AM"/>
              </w:rPr>
              <w:t>որը</w:t>
            </w:r>
            <w:r w:rsidRPr="00A77222">
              <w:rPr>
                <w:rFonts w:ascii="Sylfaen" w:hAnsi="Sylfaen"/>
                <w:sz w:val="21"/>
                <w:szCs w:val="21"/>
                <w:lang w:val="hy-AM"/>
              </w:rPr>
              <w:t xml:space="preserve"> </w:t>
            </w:r>
            <w:r w:rsidRPr="00A77222">
              <w:rPr>
                <w:rFonts w:ascii="Sylfaen" w:hAnsi="Sylfaen" w:cs="Sylfaen"/>
                <w:sz w:val="21"/>
                <w:szCs w:val="21"/>
                <w:lang w:val="hy-AM"/>
              </w:rPr>
              <w:t>ստորագրվում</w:t>
            </w:r>
            <w:r w:rsidRPr="00A77222">
              <w:rPr>
                <w:rFonts w:ascii="Sylfaen" w:hAnsi="Sylfaen"/>
                <w:sz w:val="21"/>
                <w:szCs w:val="21"/>
                <w:lang w:val="hy-AM"/>
              </w:rPr>
              <w:t xml:space="preserve"> </w:t>
            </w:r>
            <w:r w:rsidRPr="00A77222">
              <w:rPr>
                <w:rFonts w:ascii="Sylfaen" w:hAnsi="Sylfaen" w:cs="Sylfaen"/>
                <w:sz w:val="21"/>
                <w:szCs w:val="21"/>
                <w:lang w:val="hy-AM"/>
              </w:rPr>
              <w:t>է</w:t>
            </w:r>
            <w:r w:rsidRPr="00A77222">
              <w:rPr>
                <w:rFonts w:ascii="Sylfaen" w:hAnsi="Sylfaen"/>
                <w:sz w:val="21"/>
                <w:szCs w:val="21"/>
                <w:lang w:val="hy-AM"/>
              </w:rPr>
              <w:t xml:space="preserve"> </w:t>
            </w:r>
            <w:r w:rsidRPr="00A77222">
              <w:rPr>
                <w:rFonts w:ascii="Sylfaen" w:hAnsi="Sylfaen" w:cs="Sylfaen"/>
                <w:sz w:val="21"/>
                <w:szCs w:val="21"/>
                <w:lang w:val="hy-AM"/>
              </w:rPr>
              <w:t>Կողմերի</w:t>
            </w:r>
            <w:r w:rsidRPr="00A77222">
              <w:rPr>
                <w:rFonts w:ascii="Sylfaen" w:hAnsi="Sylfaen"/>
                <w:sz w:val="21"/>
                <w:szCs w:val="21"/>
                <w:lang w:val="hy-AM"/>
              </w:rPr>
              <w:t xml:space="preserve"> </w:t>
            </w:r>
            <w:r w:rsidRPr="00A77222">
              <w:rPr>
                <w:rFonts w:ascii="Sylfaen" w:hAnsi="Sylfaen" w:cs="Sylfaen"/>
                <w:sz w:val="21"/>
                <w:szCs w:val="21"/>
                <w:lang w:val="hy-AM"/>
              </w:rPr>
              <w:t>լիազոր</w:t>
            </w:r>
            <w:r w:rsidRPr="00A77222">
              <w:rPr>
                <w:rFonts w:ascii="Sylfaen" w:hAnsi="Sylfaen"/>
                <w:sz w:val="21"/>
                <w:szCs w:val="21"/>
                <w:lang w:val="hy-AM"/>
              </w:rPr>
              <w:t xml:space="preserve"> </w:t>
            </w:r>
            <w:r w:rsidRPr="00A77222">
              <w:rPr>
                <w:rFonts w:ascii="Sylfaen" w:hAnsi="Sylfaen" w:cs="Sylfaen"/>
                <w:sz w:val="21"/>
                <w:szCs w:val="21"/>
                <w:lang w:val="hy-AM"/>
              </w:rPr>
              <w:t>ներկայացուցիչների</w:t>
            </w:r>
            <w:r w:rsidRPr="00A77222">
              <w:rPr>
                <w:rFonts w:ascii="Sylfaen" w:hAnsi="Sylfaen"/>
                <w:sz w:val="21"/>
                <w:szCs w:val="21"/>
                <w:lang w:val="hy-AM"/>
              </w:rPr>
              <w:t xml:space="preserve"> </w:t>
            </w:r>
            <w:r w:rsidRPr="00A77222">
              <w:rPr>
                <w:rFonts w:ascii="Sylfaen" w:hAnsi="Sylfaen" w:cs="Sylfaen"/>
                <w:sz w:val="21"/>
                <w:szCs w:val="21"/>
                <w:lang w:val="hy-AM"/>
              </w:rPr>
              <w:t>կողմից</w:t>
            </w:r>
            <w:r w:rsidRPr="00A77222">
              <w:rPr>
                <w:rFonts w:ascii="Sylfaen" w:hAnsi="Sylfaen"/>
                <w:sz w:val="21"/>
                <w:szCs w:val="21"/>
                <w:lang w:val="hy-AM"/>
              </w:rPr>
              <w:t xml:space="preserve">: </w:t>
            </w:r>
            <w:r w:rsidRPr="00A77222">
              <w:rPr>
                <w:rFonts w:ascii="Sylfaen" w:hAnsi="Sylfaen" w:cs="Sylfaen"/>
                <w:sz w:val="21"/>
                <w:szCs w:val="21"/>
                <w:lang w:val="hy-AM"/>
              </w:rPr>
              <w:t>Ապրանքա</w:t>
            </w:r>
            <w:r w:rsidRPr="00A77222">
              <w:rPr>
                <w:rFonts w:ascii="Sylfaen" w:hAnsi="Sylfaen"/>
                <w:sz w:val="21"/>
                <w:szCs w:val="21"/>
                <w:lang w:val="hy-AM"/>
              </w:rPr>
              <w:t>-</w:t>
            </w:r>
            <w:r w:rsidRPr="00A77222">
              <w:rPr>
                <w:rFonts w:ascii="Sylfaen" w:hAnsi="Sylfaen" w:cs="Sylfaen"/>
                <w:sz w:val="21"/>
                <w:szCs w:val="21"/>
                <w:lang w:val="hy-AM"/>
              </w:rPr>
              <w:t>տրանսպորտային</w:t>
            </w:r>
            <w:r w:rsidRPr="00A77222">
              <w:rPr>
                <w:rFonts w:ascii="Sylfaen" w:hAnsi="Sylfaen"/>
                <w:sz w:val="21"/>
                <w:szCs w:val="21"/>
                <w:lang w:val="hy-AM"/>
              </w:rPr>
              <w:t xml:space="preserve"> </w:t>
            </w:r>
            <w:r w:rsidRPr="00A77222">
              <w:rPr>
                <w:rFonts w:ascii="Sylfaen" w:hAnsi="Sylfaen" w:cs="Sylfaen"/>
                <w:sz w:val="21"/>
                <w:szCs w:val="21"/>
                <w:lang w:val="hy-AM"/>
              </w:rPr>
              <w:t>բեռնագրում</w:t>
            </w:r>
            <w:r w:rsidRPr="00A77222">
              <w:rPr>
                <w:rFonts w:ascii="Sylfaen" w:hAnsi="Sylfaen"/>
                <w:sz w:val="21"/>
                <w:szCs w:val="21"/>
                <w:lang w:val="hy-AM"/>
              </w:rPr>
              <w:t xml:space="preserve"> </w:t>
            </w:r>
            <w:r w:rsidRPr="00A77222">
              <w:rPr>
                <w:rFonts w:ascii="Sylfaen" w:hAnsi="Sylfaen" w:cs="Sylfaen"/>
                <w:sz w:val="21"/>
                <w:szCs w:val="21"/>
                <w:lang w:val="hy-AM"/>
              </w:rPr>
              <w:t>կամ</w:t>
            </w:r>
            <w:r w:rsidRPr="00A77222">
              <w:rPr>
                <w:rFonts w:ascii="Sylfaen" w:hAnsi="Sylfaen"/>
                <w:sz w:val="21"/>
                <w:szCs w:val="21"/>
                <w:lang w:val="hy-AM"/>
              </w:rPr>
              <w:t xml:space="preserve"> </w:t>
            </w:r>
            <w:r w:rsidRPr="00A77222">
              <w:rPr>
                <w:rFonts w:ascii="Sylfaen" w:hAnsi="Sylfaen" w:cs="Sylfaen"/>
                <w:sz w:val="21"/>
                <w:szCs w:val="21"/>
                <w:lang w:val="hy-AM"/>
              </w:rPr>
              <w:t>հանձնման- ընդունման</w:t>
            </w:r>
            <w:r w:rsidRPr="00A77222">
              <w:rPr>
                <w:rFonts w:ascii="Sylfaen" w:hAnsi="Sylfaen"/>
                <w:sz w:val="21"/>
                <w:szCs w:val="21"/>
                <w:lang w:val="hy-AM"/>
              </w:rPr>
              <w:t xml:space="preserve"> </w:t>
            </w:r>
            <w:r w:rsidRPr="00A77222">
              <w:rPr>
                <w:rFonts w:ascii="Sylfaen" w:hAnsi="Sylfaen" w:cs="Sylfaen"/>
                <w:sz w:val="21"/>
                <w:szCs w:val="21"/>
                <w:lang w:val="hy-AM"/>
              </w:rPr>
              <w:t>ակտում</w:t>
            </w:r>
            <w:r w:rsidRPr="00A77222">
              <w:rPr>
                <w:rFonts w:ascii="Sylfaen" w:hAnsi="Sylfaen"/>
                <w:sz w:val="21"/>
                <w:szCs w:val="21"/>
                <w:lang w:val="hy-AM"/>
              </w:rPr>
              <w:t xml:space="preserve"> </w:t>
            </w:r>
            <w:r w:rsidRPr="00A77222">
              <w:rPr>
                <w:rFonts w:ascii="Sylfaen" w:hAnsi="Sylfaen" w:cs="Sylfaen"/>
                <w:sz w:val="21"/>
                <w:szCs w:val="21"/>
                <w:lang w:val="hy-AM"/>
              </w:rPr>
              <w:t>նշվում</w:t>
            </w:r>
            <w:r w:rsidRPr="00A77222">
              <w:rPr>
                <w:rFonts w:ascii="Sylfaen" w:hAnsi="Sylfaen"/>
                <w:sz w:val="21"/>
                <w:szCs w:val="21"/>
                <w:lang w:val="hy-AM"/>
              </w:rPr>
              <w:t xml:space="preserve"> </w:t>
            </w:r>
            <w:r w:rsidRPr="00A77222">
              <w:rPr>
                <w:rFonts w:ascii="Sylfaen" w:hAnsi="Sylfaen" w:cs="Sylfaen"/>
                <w:sz w:val="21"/>
                <w:szCs w:val="21"/>
                <w:lang w:val="hy-AM"/>
              </w:rPr>
              <w:t>են</w:t>
            </w:r>
            <w:r w:rsidRPr="00A77222">
              <w:rPr>
                <w:rFonts w:ascii="Sylfaen" w:hAnsi="Sylfaen"/>
                <w:sz w:val="21"/>
                <w:szCs w:val="21"/>
                <w:lang w:val="hy-AM"/>
              </w:rPr>
              <w:t xml:space="preserve"> </w:t>
            </w:r>
            <w:r w:rsidRPr="00A77222">
              <w:rPr>
                <w:rFonts w:ascii="Sylfaen" w:hAnsi="Sylfaen" w:cs="Sylfaen"/>
                <w:sz w:val="21"/>
                <w:szCs w:val="21"/>
                <w:lang w:val="hy-AM"/>
              </w:rPr>
              <w:t>ընդունման</w:t>
            </w:r>
            <w:r w:rsidRPr="00A77222">
              <w:rPr>
                <w:rFonts w:ascii="Sylfaen" w:hAnsi="Sylfaen"/>
                <w:sz w:val="21"/>
                <w:szCs w:val="21"/>
                <w:lang w:val="hy-AM"/>
              </w:rPr>
              <w:t xml:space="preserve"> </w:t>
            </w:r>
            <w:r w:rsidRPr="00A77222">
              <w:rPr>
                <w:rFonts w:ascii="Sylfaen" w:hAnsi="Sylfaen" w:cs="Sylfaen"/>
                <w:sz w:val="21"/>
                <w:szCs w:val="21"/>
                <w:lang w:val="hy-AM"/>
              </w:rPr>
              <w:t>պահին</w:t>
            </w:r>
            <w:r w:rsidRPr="00A77222">
              <w:rPr>
                <w:rFonts w:ascii="Sylfaen" w:hAnsi="Sylfaen"/>
                <w:sz w:val="21"/>
                <w:szCs w:val="21"/>
                <w:lang w:val="hy-AM"/>
              </w:rPr>
              <w:t xml:space="preserve"> </w:t>
            </w:r>
            <w:r w:rsidRPr="00A77222">
              <w:rPr>
                <w:rFonts w:ascii="Sylfaen" w:hAnsi="Sylfaen" w:cs="Sylfaen"/>
                <w:sz w:val="21"/>
                <w:szCs w:val="21"/>
                <w:lang w:val="hy-AM"/>
              </w:rPr>
              <w:t>առկա</w:t>
            </w:r>
            <w:r w:rsidRPr="00A77222">
              <w:rPr>
                <w:rFonts w:ascii="Sylfaen" w:hAnsi="Sylfaen"/>
                <w:sz w:val="21"/>
                <w:szCs w:val="21"/>
                <w:lang w:val="hy-AM"/>
              </w:rPr>
              <w:t xml:space="preserve"> </w:t>
            </w:r>
            <w:r w:rsidRPr="00A77222">
              <w:rPr>
                <w:rFonts w:ascii="Sylfaen" w:hAnsi="Sylfaen" w:cs="Sylfaen"/>
                <w:sz w:val="21"/>
                <w:szCs w:val="21"/>
                <w:lang w:val="hy-AM"/>
              </w:rPr>
              <w:t>դիտողությունները</w:t>
            </w:r>
            <w:r w:rsidRPr="00A77222">
              <w:rPr>
                <w:rFonts w:ascii="Sylfaen" w:hAnsi="Sylfaen"/>
                <w:sz w:val="21"/>
                <w:szCs w:val="21"/>
                <w:lang w:val="hy-AM"/>
              </w:rPr>
              <w:t xml:space="preserve">` </w:t>
            </w:r>
            <w:r w:rsidRPr="00A77222">
              <w:rPr>
                <w:rFonts w:ascii="Sylfaen" w:hAnsi="Sylfaen" w:cs="Sylfaen"/>
                <w:sz w:val="21"/>
                <w:szCs w:val="21"/>
                <w:lang w:val="hy-AM"/>
              </w:rPr>
              <w:t>Ապրանքի</w:t>
            </w:r>
            <w:r w:rsidRPr="00A77222">
              <w:rPr>
                <w:rFonts w:ascii="Sylfaen" w:hAnsi="Sylfaen"/>
                <w:sz w:val="21"/>
                <w:szCs w:val="21"/>
                <w:lang w:val="hy-AM"/>
              </w:rPr>
              <w:t xml:space="preserve"> </w:t>
            </w:r>
            <w:r w:rsidRPr="00A77222">
              <w:rPr>
                <w:rFonts w:ascii="Sylfaen" w:hAnsi="Sylfaen" w:cs="Sylfaen"/>
                <w:sz w:val="21"/>
                <w:szCs w:val="21"/>
                <w:lang w:val="hy-AM"/>
              </w:rPr>
              <w:t>որակի</w:t>
            </w:r>
            <w:r w:rsidRPr="00A77222">
              <w:rPr>
                <w:rFonts w:ascii="Sylfaen" w:hAnsi="Sylfaen"/>
                <w:sz w:val="21"/>
                <w:szCs w:val="21"/>
                <w:lang w:val="hy-AM"/>
              </w:rPr>
              <w:t xml:space="preserve"> </w:t>
            </w:r>
            <w:r w:rsidRPr="00A77222">
              <w:rPr>
                <w:rFonts w:ascii="Sylfaen" w:hAnsi="Sylfaen" w:cs="Sylfaen"/>
                <w:sz w:val="21"/>
                <w:szCs w:val="21"/>
                <w:lang w:val="hy-AM"/>
              </w:rPr>
              <w:t>և</w:t>
            </w:r>
            <w:r w:rsidRPr="00A77222">
              <w:rPr>
                <w:rFonts w:ascii="Sylfaen" w:hAnsi="Sylfaen"/>
                <w:sz w:val="21"/>
                <w:szCs w:val="21"/>
                <w:lang w:val="hy-AM"/>
              </w:rPr>
              <w:t xml:space="preserve"> </w:t>
            </w:r>
            <w:r w:rsidRPr="00A77222">
              <w:rPr>
                <w:rFonts w:ascii="Sylfaen" w:hAnsi="Sylfaen" w:cs="Sylfaen"/>
                <w:sz w:val="21"/>
                <w:szCs w:val="21"/>
                <w:lang w:val="hy-AM"/>
              </w:rPr>
              <w:t>քանակի</w:t>
            </w:r>
            <w:r w:rsidRPr="00A77222">
              <w:rPr>
                <w:rFonts w:ascii="Sylfaen" w:hAnsi="Sylfaen"/>
                <w:sz w:val="21"/>
                <w:szCs w:val="21"/>
                <w:lang w:val="hy-AM"/>
              </w:rPr>
              <w:t xml:space="preserve">  </w:t>
            </w:r>
            <w:r w:rsidRPr="00A77222">
              <w:rPr>
                <w:rFonts w:ascii="Sylfaen" w:hAnsi="Sylfaen" w:cs="Sylfaen"/>
                <w:sz w:val="21"/>
                <w:szCs w:val="21"/>
                <w:lang w:val="hy-AM"/>
              </w:rPr>
              <w:t>վերաբերյալ</w:t>
            </w:r>
            <w:r w:rsidRPr="00A77222">
              <w:rPr>
                <w:rFonts w:ascii="Sylfaen" w:hAnsi="Sylfaen"/>
                <w:sz w:val="21"/>
                <w:szCs w:val="21"/>
                <w:lang w:val="hy-AM"/>
              </w:rPr>
              <w:t>:</w:t>
            </w:r>
          </w:p>
        </w:tc>
        <w:tc>
          <w:tcPr>
            <w:tcW w:w="5528" w:type="dxa"/>
            <w:tcBorders>
              <w:top w:val="nil"/>
              <w:left w:val="nil"/>
              <w:bottom w:val="nil"/>
              <w:right w:val="nil"/>
            </w:tcBorders>
          </w:tcPr>
          <w:p w:rsidR="00121083" w:rsidRPr="00A77222" w:rsidRDefault="00121083" w:rsidP="00121083">
            <w:pPr>
              <w:jc w:val="both"/>
              <w:rPr>
                <w:rFonts w:ascii="Sylfaen" w:hAnsi="Sylfaen"/>
                <w:color w:val="C00000"/>
                <w:sz w:val="21"/>
                <w:szCs w:val="21"/>
                <w:highlight w:val="yellow"/>
              </w:rPr>
            </w:pPr>
            <w:r w:rsidRPr="00A77222">
              <w:rPr>
                <w:rFonts w:ascii="Sylfaen" w:hAnsi="Sylfaen"/>
                <w:sz w:val="21"/>
                <w:szCs w:val="21"/>
              </w:rPr>
              <w:t xml:space="preserve">3.6.  </w:t>
            </w:r>
            <w:r w:rsidRPr="00A77222">
              <w:rPr>
                <w:rFonts w:ascii="Sylfaen" w:hAnsi="Sylfaen"/>
                <w:color w:val="000000" w:themeColor="text1"/>
                <w:sz w:val="21"/>
                <w:szCs w:val="21"/>
              </w:rPr>
              <w:t xml:space="preserve">Получение Товара Покупателем подтверждается подписью полномочного представителя Покупателя на товарно-транспортной накладной, либо путем </w:t>
            </w:r>
            <w:r w:rsidRPr="00A77222">
              <w:rPr>
                <w:rFonts w:ascii="Sylfaen" w:hAnsi="Sylfaen"/>
                <w:sz w:val="21"/>
                <w:szCs w:val="21"/>
              </w:rPr>
              <w:t>составления акта сдачи-приема, который подписывается полномочными представителями сторон. В товарно-транспортной накладной, либо в акте сдачи-приема указываются имеющиеся на момент приемки замечания по качеству и количеству Товара.</w:t>
            </w:r>
          </w:p>
        </w:tc>
      </w:tr>
      <w:tr w:rsidR="00121083" w:rsidRPr="005D669A" w:rsidTr="00121083">
        <w:tc>
          <w:tcPr>
            <w:tcW w:w="5529" w:type="dxa"/>
            <w:tcBorders>
              <w:top w:val="nil"/>
              <w:left w:val="nil"/>
              <w:bottom w:val="nil"/>
              <w:right w:val="nil"/>
            </w:tcBorders>
          </w:tcPr>
          <w:p w:rsidR="00121083" w:rsidRPr="00A77222" w:rsidRDefault="00121083" w:rsidP="00121083">
            <w:pPr>
              <w:shd w:val="clear" w:color="auto" w:fill="FFFFFF" w:themeFill="background1"/>
              <w:spacing w:before="120"/>
              <w:jc w:val="center"/>
              <w:rPr>
                <w:rFonts w:ascii="Sylfaen" w:hAnsi="Sylfaen" w:cs="Sylfaen"/>
                <w:b/>
                <w:sz w:val="21"/>
                <w:szCs w:val="21"/>
                <w:lang w:val="hy-AM"/>
              </w:rPr>
            </w:pPr>
            <w:r w:rsidRPr="00A77222">
              <w:rPr>
                <w:rFonts w:ascii="Sylfaen" w:hAnsi="Sylfaen"/>
                <w:b/>
                <w:sz w:val="21"/>
                <w:szCs w:val="21"/>
                <w:lang w:val="hy-AM"/>
              </w:rPr>
              <w:t xml:space="preserve">4. </w:t>
            </w:r>
            <w:r w:rsidRPr="00A77222">
              <w:rPr>
                <w:rFonts w:ascii="Sylfaen" w:hAnsi="Sylfaen" w:cs="Sylfaen"/>
                <w:b/>
                <w:sz w:val="21"/>
                <w:szCs w:val="21"/>
                <w:lang w:val="hy-AM"/>
              </w:rPr>
              <w:t>Պայմանգրի գինը</w:t>
            </w:r>
            <w:r w:rsidRPr="00A77222">
              <w:rPr>
                <w:rFonts w:ascii="Sylfaen" w:hAnsi="Sylfaen"/>
                <w:b/>
                <w:sz w:val="21"/>
                <w:szCs w:val="21"/>
                <w:lang w:val="hy-AM"/>
              </w:rPr>
              <w:t xml:space="preserve"> </w:t>
            </w:r>
            <w:r w:rsidRPr="00A77222">
              <w:rPr>
                <w:rFonts w:ascii="Sylfaen" w:hAnsi="Sylfaen" w:cs="Sylfaen"/>
                <w:b/>
                <w:sz w:val="21"/>
                <w:szCs w:val="21"/>
                <w:lang w:val="hy-AM"/>
              </w:rPr>
              <w:t>և</w:t>
            </w:r>
            <w:r w:rsidRPr="00A77222">
              <w:rPr>
                <w:rFonts w:ascii="Sylfaen" w:hAnsi="Sylfaen"/>
                <w:b/>
                <w:sz w:val="21"/>
                <w:szCs w:val="21"/>
                <w:lang w:val="hy-AM"/>
              </w:rPr>
              <w:t xml:space="preserve"> </w:t>
            </w:r>
            <w:r w:rsidRPr="00A77222">
              <w:rPr>
                <w:rFonts w:ascii="Sylfaen" w:hAnsi="Sylfaen" w:cs="Sylfaen"/>
                <w:b/>
                <w:sz w:val="21"/>
                <w:szCs w:val="21"/>
                <w:lang w:val="hy-AM"/>
              </w:rPr>
              <w:t>վճարման</w:t>
            </w:r>
            <w:r w:rsidRPr="00A77222">
              <w:rPr>
                <w:rFonts w:ascii="Sylfaen" w:hAnsi="Sylfaen"/>
                <w:b/>
                <w:sz w:val="21"/>
                <w:szCs w:val="21"/>
                <w:lang w:val="hy-AM"/>
              </w:rPr>
              <w:t xml:space="preserve"> </w:t>
            </w:r>
            <w:r w:rsidRPr="00A77222">
              <w:rPr>
                <w:rFonts w:ascii="Sylfaen" w:hAnsi="Sylfaen" w:cs="Sylfaen"/>
                <w:b/>
                <w:sz w:val="21"/>
                <w:szCs w:val="21"/>
                <w:lang w:val="hy-AM"/>
              </w:rPr>
              <w:t>կարգը</w:t>
            </w:r>
          </w:p>
          <w:p w:rsidR="00121083" w:rsidRPr="00A77222" w:rsidRDefault="00121083" w:rsidP="00121083">
            <w:pPr>
              <w:shd w:val="clear" w:color="auto" w:fill="FFFFFF" w:themeFill="background1"/>
              <w:jc w:val="both"/>
              <w:rPr>
                <w:rFonts w:ascii="Sylfaen" w:hAnsi="Sylfaen"/>
                <w:sz w:val="21"/>
                <w:szCs w:val="21"/>
                <w:lang w:val="pt-BR"/>
              </w:rPr>
            </w:pPr>
            <w:r w:rsidRPr="00A77222">
              <w:rPr>
                <w:rFonts w:ascii="Sylfaen" w:hAnsi="Sylfaen"/>
                <w:sz w:val="21"/>
                <w:szCs w:val="21"/>
                <w:lang w:val="hy-AM"/>
              </w:rPr>
              <w:t xml:space="preserve">4.1. </w:t>
            </w:r>
            <w:r w:rsidRPr="00A77222">
              <w:rPr>
                <w:rFonts w:ascii="Sylfaen" w:hAnsi="Sylfaen" w:cs="Sylfaen"/>
                <w:sz w:val="21"/>
                <w:szCs w:val="21"/>
                <w:lang w:val="hy-AM"/>
              </w:rPr>
              <w:t>Պայմանագրի</w:t>
            </w:r>
            <w:r w:rsidRPr="00A77222">
              <w:rPr>
                <w:rFonts w:ascii="Sylfaen" w:hAnsi="Sylfaen"/>
                <w:sz w:val="21"/>
                <w:szCs w:val="21"/>
                <w:lang w:val="pt-BR"/>
              </w:rPr>
              <w:t xml:space="preserve"> </w:t>
            </w:r>
            <w:r w:rsidRPr="00A77222">
              <w:rPr>
                <w:rFonts w:ascii="Sylfaen" w:hAnsi="Sylfaen" w:cs="Sylfaen"/>
                <w:sz w:val="21"/>
                <w:szCs w:val="21"/>
                <w:lang w:val="hy-AM"/>
              </w:rPr>
              <w:t>ընդհանուր</w:t>
            </w:r>
            <w:r w:rsidRPr="00A77222">
              <w:rPr>
                <w:rFonts w:ascii="Sylfaen" w:hAnsi="Sylfaen"/>
                <w:sz w:val="21"/>
                <w:szCs w:val="21"/>
                <w:lang w:val="pt-BR"/>
              </w:rPr>
              <w:t xml:space="preserve"> </w:t>
            </w:r>
            <w:r w:rsidRPr="00A77222">
              <w:rPr>
                <w:rFonts w:ascii="Sylfaen" w:hAnsi="Sylfaen" w:cs="Sylfaen"/>
                <w:sz w:val="21"/>
                <w:szCs w:val="21"/>
                <w:lang w:val="hy-AM"/>
              </w:rPr>
              <w:t>արժեքը</w:t>
            </w:r>
            <w:r w:rsidRPr="00A77222">
              <w:rPr>
                <w:rFonts w:ascii="Sylfaen" w:hAnsi="Sylfaen"/>
                <w:sz w:val="21"/>
                <w:szCs w:val="21"/>
                <w:lang w:val="pt-BR"/>
              </w:rPr>
              <w:t xml:space="preserve"> </w:t>
            </w:r>
            <w:r w:rsidRPr="00A77222">
              <w:rPr>
                <w:rFonts w:ascii="Sylfaen" w:hAnsi="Sylfaen" w:cs="Sylfaen"/>
                <w:sz w:val="21"/>
                <w:szCs w:val="21"/>
                <w:lang w:val="hy-AM"/>
              </w:rPr>
              <w:t>կազմում</w:t>
            </w:r>
            <w:r w:rsidRPr="00A77222">
              <w:rPr>
                <w:rFonts w:ascii="Sylfaen" w:hAnsi="Sylfaen"/>
                <w:sz w:val="21"/>
                <w:szCs w:val="21"/>
                <w:lang w:val="pt-BR"/>
              </w:rPr>
              <w:t xml:space="preserve"> </w:t>
            </w:r>
            <w:r w:rsidRPr="00A77222">
              <w:rPr>
                <w:rFonts w:ascii="Sylfaen" w:hAnsi="Sylfaen" w:cs="Sylfaen"/>
                <w:sz w:val="21"/>
                <w:szCs w:val="21"/>
                <w:lang w:val="hy-AM"/>
              </w:rPr>
              <w:t>է</w:t>
            </w:r>
            <w:r w:rsidRPr="00A77222">
              <w:rPr>
                <w:rFonts w:ascii="Sylfaen" w:hAnsi="Sylfaen"/>
                <w:sz w:val="21"/>
                <w:szCs w:val="21"/>
                <w:lang w:val="pt-BR"/>
              </w:rPr>
              <w:t xml:space="preserve"> </w:t>
            </w:r>
            <w:r w:rsidRPr="00A77222">
              <w:rPr>
                <w:rFonts w:ascii="Sylfaen" w:hAnsi="Sylfaen" w:cs="Sylfaen"/>
                <w:i/>
                <w:color w:val="1F4E79" w:themeColor="accent1" w:themeShade="80"/>
                <w:sz w:val="21"/>
                <w:szCs w:val="21"/>
                <w:lang w:val="hy-AM"/>
              </w:rPr>
              <w:t>(____)(</w:t>
            </w:r>
            <w:r>
              <w:rPr>
                <w:rFonts w:ascii="Sylfaen" w:hAnsi="Sylfaen" w:cs="Sylfaen"/>
                <w:i/>
                <w:color w:val="1F4E79" w:themeColor="accent1" w:themeShade="80"/>
                <w:sz w:val="21"/>
                <w:szCs w:val="21"/>
                <w:lang w:val="hy-AM"/>
              </w:rPr>
              <w:t>տառերով</w:t>
            </w:r>
            <w:r w:rsidRPr="00A77222">
              <w:rPr>
                <w:rFonts w:ascii="Sylfaen" w:hAnsi="Sylfaen" w:cs="Sylfaen"/>
                <w:i/>
                <w:color w:val="1F4E79" w:themeColor="accent1" w:themeShade="80"/>
                <w:sz w:val="21"/>
                <w:szCs w:val="21"/>
                <w:lang w:val="hy-AM"/>
              </w:rPr>
              <w:t>)արժույթ/</w:t>
            </w:r>
            <w:r w:rsidRPr="00A77222">
              <w:rPr>
                <w:rFonts w:ascii="Sylfaen" w:hAnsi="Sylfaen" w:cs="Sylfaen"/>
                <w:sz w:val="21"/>
                <w:szCs w:val="21"/>
                <w:lang w:val="hy-AM"/>
              </w:rPr>
              <w:t>՝ ներառյալ</w:t>
            </w:r>
            <w:r w:rsidRPr="00A77222">
              <w:rPr>
                <w:rFonts w:ascii="Sylfaen" w:hAnsi="Sylfaen"/>
                <w:sz w:val="21"/>
                <w:szCs w:val="21"/>
                <w:lang w:val="hy-AM"/>
              </w:rPr>
              <w:t xml:space="preserve"> </w:t>
            </w:r>
            <w:r w:rsidRPr="00A77222">
              <w:rPr>
                <w:rFonts w:ascii="Sylfaen" w:hAnsi="Sylfaen" w:cs="Sylfaen"/>
                <w:color w:val="1F4E79" w:themeColor="accent1" w:themeShade="80"/>
                <w:sz w:val="21"/>
                <w:szCs w:val="21"/>
                <w:lang w:val="hy-AM"/>
              </w:rPr>
              <w:t>ԱԱՀ/Հարկեր</w:t>
            </w:r>
            <w:r w:rsidRPr="00A77222">
              <w:rPr>
                <w:rFonts w:ascii="Sylfaen" w:hAnsi="Sylfaen"/>
                <w:sz w:val="21"/>
                <w:szCs w:val="21"/>
                <w:lang w:val="pt-BR"/>
              </w:rPr>
              <w:t>:</w:t>
            </w:r>
          </w:p>
        </w:tc>
        <w:tc>
          <w:tcPr>
            <w:tcW w:w="5528" w:type="dxa"/>
            <w:tcBorders>
              <w:top w:val="nil"/>
              <w:left w:val="nil"/>
              <w:bottom w:val="nil"/>
              <w:right w:val="nil"/>
            </w:tcBorders>
          </w:tcPr>
          <w:p w:rsidR="00121083" w:rsidRPr="003C0A96" w:rsidRDefault="00121083" w:rsidP="00121083">
            <w:pPr>
              <w:shd w:val="clear" w:color="auto" w:fill="FFFFFF" w:themeFill="background1"/>
              <w:spacing w:before="120"/>
              <w:jc w:val="center"/>
              <w:rPr>
                <w:rFonts w:ascii="Sylfaen" w:hAnsi="Sylfaen"/>
                <w:b/>
                <w:sz w:val="20"/>
                <w:szCs w:val="20"/>
              </w:rPr>
            </w:pPr>
            <w:r w:rsidRPr="003C0A96">
              <w:rPr>
                <w:rFonts w:ascii="Sylfaen" w:hAnsi="Sylfaen"/>
                <w:b/>
                <w:sz w:val="20"/>
                <w:szCs w:val="20"/>
              </w:rPr>
              <w:t>4. Цена Договора и порядок расчетов</w:t>
            </w:r>
          </w:p>
          <w:p w:rsidR="00121083" w:rsidRPr="003C0A96" w:rsidRDefault="00121083" w:rsidP="00121083">
            <w:pPr>
              <w:shd w:val="clear" w:color="auto" w:fill="FFFFFF" w:themeFill="background1"/>
              <w:jc w:val="both"/>
              <w:rPr>
                <w:rFonts w:ascii="Sylfaen" w:hAnsi="Sylfaen"/>
                <w:sz w:val="20"/>
                <w:szCs w:val="20"/>
              </w:rPr>
            </w:pPr>
            <w:r w:rsidRPr="003C0A96">
              <w:rPr>
                <w:rFonts w:ascii="Sylfaen" w:hAnsi="Sylfaen"/>
                <w:sz w:val="20"/>
                <w:szCs w:val="20"/>
              </w:rPr>
              <w:t>4.1. Общая сумма Договора составляет</w:t>
            </w:r>
            <w:r w:rsidRPr="003C0A96">
              <w:rPr>
                <w:rFonts w:ascii="Sylfaen" w:hAnsi="Sylfaen"/>
                <w:color w:val="FF0000"/>
                <w:sz w:val="20"/>
                <w:szCs w:val="20"/>
              </w:rPr>
              <w:t xml:space="preserve"> </w:t>
            </w:r>
            <w:r w:rsidRPr="001A6F7E">
              <w:rPr>
                <w:rFonts w:ascii="Sylfaen" w:hAnsi="Sylfaen"/>
                <w:i/>
                <w:color w:val="1F4E79" w:themeColor="accent1" w:themeShade="80"/>
                <w:sz w:val="20"/>
                <w:szCs w:val="20"/>
                <w:lang w:val="hy-AM"/>
              </w:rPr>
              <w:t>(____)</w:t>
            </w:r>
            <w:r w:rsidRPr="003C0A96">
              <w:rPr>
                <w:rFonts w:ascii="Sylfaen" w:hAnsi="Sylfaen"/>
                <w:sz w:val="20"/>
                <w:szCs w:val="20"/>
                <w:lang w:val="hy-AM"/>
              </w:rPr>
              <w:t xml:space="preserve"> </w:t>
            </w:r>
            <w:r w:rsidRPr="003C0A96">
              <w:rPr>
                <w:rFonts w:ascii="Sylfaen" w:hAnsi="Sylfaen"/>
                <w:sz w:val="20"/>
                <w:szCs w:val="20"/>
              </w:rPr>
              <w:t xml:space="preserve"> </w:t>
            </w:r>
            <w:r w:rsidRPr="001A6F7E">
              <w:rPr>
                <w:rFonts w:ascii="Sylfaen" w:hAnsi="Sylfaen"/>
                <w:i/>
                <w:color w:val="1F4E79" w:themeColor="accent1" w:themeShade="80"/>
                <w:sz w:val="20"/>
                <w:szCs w:val="20"/>
              </w:rPr>
              <w:t>(буквами)</w:t>
            </w:r>
            <w:r w:rsidRPr="001A6F7E">
              <w:rPr>
                <w:rFonts w:ascii="Sylfaen" w:hAnsi="Sylfaen"/>
                <w:color w:val="1F4E79" w:themeColor="accent1" w:themeShade="80"/>
                <w:sz w:val="20"/>
                <w:szCs w:val="20"/>
              </w:rPr>
              <w:t xml:space="preserve"> </w:t>
            </w:r>
            <w:r w:rsidRPr="00A77222">
              <w:rPr>
                <w:rFonts w:ascii="Sylfaen" w:hAnsi="Sylfaen"/>
                <w:i/>
                <w:color w:val="1F4E79" w:themeColor="accent1" w:themeShade="80"/>
                <w:sz w:val="20"/>
                <w:szCs w:val="20"/>
              </w:rPr>
              <w:t>валюта/,</w:t>
            </w:r>
            <w:r w:rsidRPr="00A77222">
              <w:rPr>
                <w:rFonts w:ascii="Sylfaen" w:hAnsi="Sylfaen"/>
                <w:color w:val="1F4E79" w:themeColor="accent1" w:themeShade="80"/>
                <w:sz w:val="20"/>
                <w:szCs w:val="20"/>
              </w:rPr>
              <w:t xml:space="preserve"> </w:t>
            </w:r>
            <w:r>
              <w:rPr>
                <w:rFonts w:ascii="Sylfaen" w:hAnsi="Sylfaen"/>
                <w:sz w:val="20"/>
                <w:szCs w:val="20"/>
              </w:rPr>
              <w:t xml:space="preserve">включая </w:t>
            </w:r>
            <w:r w:rsidRPr="00A77222">
              <w:rPr>
                <w:rFonts w:ascii="Sylfaen" w:hAnsi="Sylfaen"/>
                <w:color w:val="1F4E79" w:themeColor="accent1" w:themeShade="80"/>
                <w:sz w:val="20"/>
                <w:szCs w:val="20"/>
              </w:rPr>
              <w:t>НДС/Налоги.</w:t>
            </w:r>
          </w:p>
        </w:tc>
      </w:tr>
      <w:tr w:rsidR="00121083" w:rsidRPr="005D669A" w:rsidTr="00121083">
        <w:tc>
          <w:tcPr>
            <w:tcW w:w="5529" w:type="dxa"/>
            <w:tcBorders>
              <w:top w:val="nil"/>
              <w:left w:val="nil"/>
              <w:bottom w:val="nil"/>
              <w:right w:val="nil"/>
            </w:tcBorders>
          </w:tcPr>
          <w:p w:rsidR="00121083" w:rsidRPr="00423BFE" w:rsidRDefault="00121083" w:rsidP="00121083">
            <w:pPr>
              <w:shd w:val="clear" w:color="auto" w:fill="FFFFFF" w:themeFill="background1"/>
              <w:jc w:val="both"/>
              <w:rPr>
                <w:rFonts w:ascii="Sylfaen" w:hAnsi="Sylfaen" w:cs="Sylfaen"/>
                <w:sz w:val="21"/>
                <w:szCs w:val="21"/>
                <w:lang w:val="hy-AM"/>
              </w:rPr>
            </w:pPr>
            <w:r w:rsidRPr="00423BFE">
              <w:rPr>
                <w:rFonts w:ascii="Sylfaen" w:hAnsi="Sylfaen" w:cs="Sylfaen"/>
                <w:sz w:val="21"/>
                <w:szCs w:val="21"/>
                <w:lang w:val="hy-AM"/>
              </w:rPr>
              <w:t xml:space="preserve">4.2. </w:t>
            </w:r>
            <w:r w:rsidRPr="00A77222">
              <w:rPr>
                <w:rFonts w:ascii="Sylfaen" w:hAnsi="Sylfaen" w:cs="Sylfaen"/>
                <w:sz w:val="21"/>
                <w:szCs w:val="21"/>
                <w:lang w:val="hy-AM"/>
              </w:rPr>
              <w:t>Գնորդը</w:t>
            </w:r>
            <w:r w:rsidRPr="00423BFE">
              <w:rPr>
                <w:rFonts w:ascii="Sylfaen" w:hAnsi="Sylfaen" w:cs="Sylfaen"/>
                <w:sz w:val="21"/>
                <w:szCs w:val="21"/>
                <w:lang w:val="hy-AM"/>
              </w:rPr>
              <w:t xml:space="preserve"> կատարում է վճարում մատակարարված  ապրանքի համար` </w:t>
            </w:r>
            <w:r w:rsidRPr="00A77222">
              <w:rPr>
                <w:rFonts w:ascii="Sylfaen" w:hAnsi="Sylfaen" w:cs="Sylfaen"/>
                <w:sz w:val="21"/>
                <w:szCs w:val="21"/>
                <w:lang w:val="hy-AM"/>
              </w:rPr>
              <w:t>մատակարարման</w:t>
            </w:r>
            <w:r w:rsidRPr="00423BFE">
              <w:rPr>
                <w:rFonts w:ascii="Sylfaen" w:hAnsi="Sylfaen" w:cs="Sylfaen"/>
                <w:sz w:val="21"/>
                <w:szCs w:val="21"/>
                <w:lang w:val="hy-AM"/>
              </w:rPr>
              <w:t xml:space="preserve"> </w:t>
            </w:r>
            <w:r w:rsidRPr="00A77222">
              <w:rPr>
                <w:rFonts w:ascii="Sylfaen" w:hAnsi="Sylfaen" w:cs="Sylfaen"/>
                <w:sz w:val="21"/>
                <w:szCs w:val="21"/>
                <w:lang w:val="hy-AM"/>
              </w:rPr>
              <w:t>օրվանից</w:t>
            </w:r>
            <w:r w:rsidRPr="00423BFE">
              <w:rPr>
                <w:rFonts w:ascii="Sylfaen" w:hAnsi="Sylfaen" w:cs="Sylfaen"/>
                <w:sz w:val="21"/>
                <w:szCs w:val="21"/>
                <w:lang w:val="hy-AM"/>
              </w:rPr>
              <w:t xml:space="preserve"> 15 (տասնհինգ)  աշխատանքային</w:t>
            </w:r>
            <w:r w:rsidRPr="00A77222">
              <w:rPr>
                <w:rFonts w:ascii="Sylfaen" w:hAnsi="Sylfaen" w:cs="Sylfaen"/>
                <w:sz w:val="21"/>
                <w:szCs w:val="21"/>
                <w:lang w:val="hy-AM"/>
              </w:rPr>
              <w:t xml:space="preserve"> օրվա</w:t>
            </w:r>
            <w:r w:rsidRPr="00423BFE">
              <w:rPr>
                <w:rFonts w:ascii="Sylfaen" w:hAnsi="Sylfaen" w:cs="Sylfaen"/>
                <w:sz w:val="21"/>
                <w:szCs w:val="21"/>
                <w:lang w:val="hy-AM"/>
              </w:rPr>
              <w:t xml:space="preserve"> </w:t>
            </w:r>
            <w:r w:rsidRPr="00A77222">
              <w:rPr>
                <w:rFonts w:ascii="Sylfaen" w:hAnsi="Sylfaen" w:cs="Sylfaen"/>
                <w:sz w:val="21"/>
                <w:szCs w:val="21"/>
                <w:lang w:val="hy-AM"/>
              </w:rPr>
              <w:t>ընթացքում</w:t>
            </w:r>
            <w:r w:rsidRPr="00423BFE">
              <w:rPr>
                <w:rFonts w:ascii="Sylfaen" w:hAnsi="Sylfaen" w:cs="Sylfaen"/>
                <w:sz w:val="21"/>
                <w:szCs w:val="21"/>
                <w:lang w:val="hy-AM"/>
              </w:rPr>
              <w:t xml:space="preserve">: </w:t>
            </w:r>
            <w:r w:rsidRPr="00A77222">
              <w:rPr>
                <w:rFonts w:ascii="Sylfaen" w:hAnsi="Sylfaen" w:cs="Sylfaen"/>
                <w:sz w:val="21"/>
                <w:szCs w:val="21"/>
                <w:lang w:val="hy-AM"/>
              </w:rPr>
              <w:t>Վճարումը</w:t>
            </w:r>
            <w:r w:rsidRPr="00423BFE">
              <w:rPr>
                <w:rFonts w:ascii="Sylfaen" w:hAnsi="Sylfaen" w:cs="Sylfaen"/>
                <w:sz w:val="21"/>
                <w:szCs w:val="21"/>
                <w:lang w:val="hy-AM"/>
              </w:rPr>
              <w:t xml:space="preserve"> </w:t>
            </w:r>
            <w:r w:rsidRPr="00A77222">
              <w:rPr>
                <w:rFonts w:ascii="Sylfaen" w:hAnsi="Sylfaen" w:cs="Sylfaen"/>
                <w:sz w:val="21"/>
                <w:szCs w:val="21"/>
                <w:lang w:val="hy-AM"/>
              </w:rPr>
              <w:t>կատարվում</w:t>
            </w:r>
            <w:r w:rsidRPr="00423BFE">
              <w:rPr>
                <w:rFonts w:ascii="Sylfaen" w:hAnsi="Sylfaen" w:cs="Sylfaen"/>
                <w:sz w:val="21"/>
                <w:szCs w:val="21"/>
                <w:lang w:val="hy-AM"/>
              </w:rPr>
              <w:t xml:space="preserve"> </w:t>
            </w:r>
            <w:r w:rsidRPr="00A77222">
              <w:rPr>
                <w:rFonts w:ascii="Sylfaen" w:hAnsi="Sylfaen" w:cs="Sylfaen"/>
                <w:sz w:val="21"/>
                <w:szCs w:val="21"/>
                <w:lang w:val="hy-AM"/>
              </w:rPr>
              <w:t>է</w:t>
            </w:r>
            <w:r w:rsidRPr="00423BFE">
              <w:rPr>
                <w:rFonts w:ascii="Sylfaen" w:hAnsi="Sylfaen" w:cs="Sylfaen"/>
                <w:sz w:val="21"/>
                <w:szCs w:val="21"/>
                <w:lang w:val="hy-AM"/>
              </w:rPr>
              <w:t xml:space="preserve">  </w:t>
            </w:r>
            <w:r w:rsidRPr="00A77222">
              <w:rPr>
                <w:rFonts w:ascii="Sylfaen" w:hAnsi="Sylfaen" w:cs="Sylfaen"/>
                <w:sz w:val="21"/>
                <w:szCs w:val="21"/>
                <w:lang w:val="hy-AM"/>
              </w:rPr>
              <w:t>դրամական</w:t>
            </w:r>
            <w:r w:rsidRPr="00423BFE">
              <w:rPr>
                <w:rFonts w:ascii="Sylfaen" w:hAnsi="Sylfaen" w:cs="Sylfaen"/>
                <w:sz w:val="21"/>
                <w:szCs w:val="21"/>
                <w:lang w:val="hy-AM"/>
              </w:rPr>
              <w:t xml:space="preserve"> </w:t>
            </w:r>
            <w:r w:rsidRPr="00A77222">
              <w:rPr>
                <w:rFonts w:ascii="Sylfaen" w:hAnsi="Sylfaen" w:cs="Sylfaen"/>
                <w:sz w:val="21"/>
                <w:szCs w:val="21"/>
                <w:lang w:val="hy-AM"/>
              </w:rPr>
              <w:t>միջոցները</w:t>
            </w:r>
            <w:r w:rsidRPr="00423BFE">
              <w:rPr>
                <w:rFonts w:ascii="Sylfaen" w:hAnsi="Sylfaen" w:cs="Sylfaen"/>
                <w:sz w:val="21"/>
                <w:szCs w:val="21"/>
                <w:lang w:val="hy-AM"/>
              </w:rPr>
              <w:t xml:space="preserve"> </w:t>
            </w:r>
            <w:r w:rsidRPr="00A77222">
              <w:rPr>
                <w:rFonts w:ascii="Sylfaen" w:hAnsi="Sylfaen" w:cs="Sylfaen"/>
                <w:sz w:val="21"/>
                <w:szCs w:val="21"/>
                <w:lang w:val="hy-AM"/>
              </w:rPr>
              <w:t>Մատակարարի</w:t>
            </w:r>
            <w:r w:rsidRPr="00423BFE">
              <w:rPr>
                <w:rFonts w:ascii="Sylfaen" w:hAnsi="Sylfaen" w:cs="Sylfaen"/>
                <w:sz w:val="21"/>
                <w:szCs w:val="21"/>
                <w:lang w:val="hy-AM"/>
              </w:rPr>
              <w:t xml:space="preserve"> </w:t>
            </w:r>
            <w:r w:rsidRPr="00A77222">
              <w:rPr>
                <w:rFonts w:ascii="Sylfaen" w:hAnsi="Sylfaen" w:cs="Sylfaen"/>
                <w:sz w:val="21"/>
                <w:szCs w:val="21"/>
                <w:lang w:val="hy-AM"/>
              </w:rPr>
              <w:t>հաշվարկային</w:t>
            </w:r>
            <w:r w:rsidRPr="00423BFE">
              <w:rPr>
                <w:rFonts w:ascii="Sylfaen" w:hAnsi="Sylfaen" w:cs="Sylfaen"/>
                <w:sz w:val="21"/>
                <w:szCs w:val="21"/>
                <w:lang w:val="hy-AM"/>
              </w:rPr>
              <w:t xml:space="preserve"> </w:t>
            </w:r>
            <w:r w:rsidRPr="00A77222">
              <w:rPr>
                <w:rFonts w:ascii="Sylfaen" w:hAnsi="Sylfaen" w:cs="Sylfaen"/>
                <w:sz w:val="21"/>
                <w:szCs w:val="21"/>
                <w:lang w:val="hy-AM"/>
              </w:rPr>
              <w:t>հաշվին</w:t>
            </w:r>
            <w:r w:rsidRPr="00423BFE">
              <w:rPr>
                <w:rFonts w:ascii="Sylfaen" w:hAnsi="Sylfaen" w:cs="Sylfaen"/>
                <w:sz w:val="21"/>
                <w:szCs w:val="21"/>
                <w:lang w:val="hy-AM"/>
              </w:rPr>
              <w:t xml:space="preserve"> </w:t>
            </w:r>
            <w:r w:rsidRPr="00A77222">
              <w:rPr>
                <w:rFonts w:ascii="Sylfaen" w:hAnsi="Sylfaen" w:cs="Sylfaen"/>
                <w:sz w:val="21"/>
                <w:szCs w:val="21"/>
                <w:lang w:val="hy-AM"/>
              </w:rPr>
              <w:t>փոխանցելու</w:t>
            </w:r>
            <w:r w:rsidRPr="00423BFE">
              <w:rPr>
                <w:rFonts w:ascii="Sylfaen" w:hAnsi="Sylfaen" w:cs="Sylfaen"/>
                <w:sz w:val="21"/>
                <w:szCs w:val="21"/>
                <w:lang w:val="hy-AM"/>
              </w:rPr>
              <w:t xml:space="preserve"> </w:t>
            </w:r>
            <w:r w:rsidRPr="00A77222">
              <w:rPr>
                <w:rFonts w:ascii="Sylfaen" w:hAnsi="Sylfaen" w:cs="Sylfaen"/>
                <w:sz w:val="21"/>
                <w:szCs w:val="21"/>
                <w:lang w:val="hy-AM"/>
              </w:rPr>
              <w:t>միջոցով</w:t>
            </w:r>
            <w:r w:rsidRPr="00423BFE">
              <w:rPr>
                <w:rFonts w:ascii="Sylfaen" w:hAnsi="Sylfaen" w:cs="Sylfaen"/>
                <w:sz w:val="21"/>
                <w:szCs w:val="21"/>
                <w:lang w:val="hy-AM"/>
              </w:rPr>
              <w:t>:</w:t>
            </w:r>
          </w:p>
        </w:tc>
        <w:tc>
          <w:tcPr>
            <w:tcW w:w="5528" w:type="dxa"/>
            <w:tcBorders>
              <w:top w:val="nil"/>
              <w:left w:val="nil"/>
              <w:bottom w:val="nil"/>
              <w:right w:val="nil"/>
            </w:tcBorders>
          </w:tcPr>
          <w:p w:rsidR="00121083" w:rsidRPr="00392D11" w:rsidRDefault="00121083" w:rsidP="00121083">
            <w:pPr>
              <w:shd w:val="clear" w:color="auto" w:fill="FFFFFF" w:themeFill="background1"/>
              <w:jc w:val="both"/>
              <w:rPr>
                <w:rFonts w:ascii="Sylfaen" w:hAnsi="Sylfaen"/>
                <w:sz w:val="20"/>
                <w:szCs w:val="20"/>
              </w:rPr>
            </w:pPr>
            <w:r>
              <w:rPr>
                <w:rFonts w:ascii="Sylfaen" w:hAnsi="Sylfaen"/>
                <w:sz w:val="20"/>
                <w:szCs w:val="20"/>
              </w:rPr>
              <w:t>4.2</w:t>
            </w:r>
            <w:r w:rsidRPr="00392D11">
              <w:rPr>
                <w:rFonts w:ascii="Sylfaen" w:hAnsi="Sylfaen"/>
                <w:sz w:val="20"/>
                <w:szCs w:val="20"/>
              </w:rPr>
              <w:t xml:space="preserve">. Покупатель </w:t>
            </w:r>
            <w:r w:rsidRPr="00423BFE">
              <w:rPr>
                <w:rFonts w:ascii="Sylfaen" w:hAnsi="Sylfaen"/>
                <w:sz w:val="20"/>
                <w:szCs w:val="20"/>
              </w:rPr>
              <w:t>осуществляет оплату за поставленный Товар,</w:t>
            </w:r>
            <w:r>
              <w:rPr>
                <w:rFonts w:ascii="Sylfaen" w:hAnsi="Sylfaen"/>
                <w:sz w:val="20"/>
                <w:szCs w:val="20"/>
              </w:rPr>
              <w:t xml:space="preserve"> </w:t>
            </w:r>
            <w:r w:rsidRPr="003C0A96">
              <w:rPr>
                <w:rFonts w:ascii="Sylfaen" w:hAnsi="Sylfaen"/>
                <w:sz w:val="20"/>
                <w:szCs w:val="20"/>
              </w:rPr>
              <w:t xml:space="preserve">в течение </w:t>
            </w:r>
            <w:r w:rsidRPr="00423BFE">
              <w:rPr>
                <w:rFonts w:ascii="Sylfaen" w:hAnsi="Sylfaen"/>
                <w:sz w:val="20"/>
                <w:szCs w:val="20"/>
              </w:rPr>
              <w:t>15 (пятнадцати) рабочих дней</w:t>
            </w:r>
            <w:r w:rsidRPr="00392D11">
              <w:rPr>
                <w:rFonts w:ascii="Sylfaen" w:hAnsi="Sylfaen"/>
                <w:sz w:val="20"/>
                <w:szCs w:val="20"/>
              </w:rPr>
              <w:t xml:space="preserve"> от даты поставки Товара. Оплата производится путем перечисления денежных средств на расчетный счет Поставщика.</w:t>
            </w:r>
          </w:p>
        </w:tc>
      </w:tr>
      <w:tr w:rsidR="00121083" w:rsidRPr="00392D11" w:rsidTr="00121083">
        <w:tc>
          <w:tcPr>
            <w:tcW w:w="5529" w:type="dxa"/>
            <w:tcBorders>
              <w:top w:val="nil"/>
              <w:left w:val="nil"/>
              <w:bottom w:val="nil"/>
              <w:right w:val="nil"/>
            </w:tcBorders>
          </w:tcPr>
          <w:p w:rsidR="00121083" w:rsidRPr="009442A9" w:rsidRDefault="00121083" w:rsidP="00121083">
            <w:pPr>
              <w:shd w:val="clear" w:color="auto" w:fill="FFFFFF" w:themeFill="background1"/>
              <w:ind w:right="-73"/>
              <w:jc w:val="center"/>
              <w:rPr>
                <w:rFonts w:ascii="Sylfaen" w:hAnsi="Sylfaen"/>
                <w:b/>
                <w:color w:val="000000" w:themeColor="text1"/>
                <w:sz w:val="20"/>
                <w:szCs w:val="20"/>
                <w:lang w:val="hy-AM"/>
              </w:rPr>
            </w:pPr>
            <w:r w:rsidRPr="005C1A4E">
              <w:rPr>
                <w:rFonts w:ascii="Sylfaen" w:hAnsi="Sylfaen"/>
                <w:b/>
                <w:color w:val="000000" w:themeColor="text1"/>
                <w:sz w:val="21"/>
                <w:szCs w:val="21"/>
                <w:lang w:val="hy-AM"/>
              </w:rPr>
              <w:t>5.</w:t>
            </w:r>
            <w:r w:rsidRPr="000A29A2">
              <w:rPr>
                <w:rFonts w:ascii="Sylfaen" w:hAnsi="Sylfaen"/>
                <w:b/>
                <w:color w:val="000000" w:themeColor="text1"/>
                <w:sz w:val="20"/>
                <w:szCs w:val="20"/>
                <w:lang w:val="hy-AM"/>
              </w:rPr>
              <w:t xml:space="preserve"> Կողմերի իրավ</w:t>
            </w:r>
            <w:r>
              <w:rPr>
                <w:rFonts w:ascii="Sylfaen" w:hAnsi="Sylfaen"/>
                <w:b/>
                <w:color w:val="000000" w:themeColor="text1"/>
                <w:sz w:val="20"/>
                <w:szCs w:val="20"/>
                <w:lang w:val="hy-AM"/>
              </w:rPr>
              <w:t>ունքներն ու պարտականությունները</w:t>
            </w:r>
          </w:p>
        </w:tc>
        <w:tc>
          <w:tcPr>
            <w:tcW w:w="5528" w:type="dxa"/>
            <w:tcBorders>
              <w:top w:val="nil"/>
              <w:left w:val="nil"/>
              <w:bottom w:val="nil"/>
              <w:right w:val="nil"/>
            </w:tcBorders>
          </w:tcPr>
          <w:p w:rsidR="00121083" w:rsidRPr="00FC20F5" w:rsidRDefault="00121083" w:rsidP="00121083">
            <w:pPr>
              <w:shd w:val="clear" w:color="auto" w:fill="FFFFFF" w:themeFill="background1"/>
              <w:jc w:val="center"/>
              <w:rPr>
                <w:rFonts w:ascii="Sylfaen" w:hAnsi="Sylfaen"/>
                <w:b/>
                <w:color w:val="000000" w:themeColor="text1"/>
                <w:sz w:val="20"/>
                <w:szCs w:val="20"/>
              </w:rPr>
            </w:pPr>
            <w:r w:rsidRPr="00392D11">
              <w:rPr>
                <w:rFonts w:ascii="Sylfaen" w:hAnsi="Sylfaen"/>
                <w:b/>
                <w:sz w:val="20"/>
                <w:szCs w:val="20"/>
              </w:rPr>
              <w:t xml:space="preserve">5 </w:t>
            </w:r>
            <w:r w:rsidRPr="00392D11">
              <w:rPr>
                <w:rFonts w:ascii="Sylfaen" w:hAnsi="Sylfaen"/>
                <w:b/>
                <w:color w:val="000000" w:themeColor="text1"/>
                <w:sz w:val="20"/>
                <w:szCs w:val="20"/>
              </w:rPr>
              <w:t>Права и обязанности Сторон</w:t>
            </w:r>
          </w:p>
        </w:tc>
      </w:tr>
      <w:tr w:rsidR="00121083" w:rsidRPr="00392D11" w:rsidTr="00121083">
        <w:tc>
          <w:tcPr>
            <w:tcW w:w="5529" w:type="dxa"/>
            <w:tcBorders>
              <w:top w:val="nil"/>
              <w:left w:val="nil"/>
              <w:bottom w:val="nil"/>
              <w:right w:val="nil"/>
            </w:tcBorders>
          </w:tcPr>
          <w:p w:rsidR="00121083" w:rsidRPr="00092C7D" w:rsidRDefault="00121083" w:rsidP="00121083">
            <w:pPr>
              <w:shd w:val="clear" w:color="auto" w:fill="FFFFFF" w:themeFill="background1"/>
              <w:jc w:val="both"/>
              <w:rPr>
                <w:rFonts w:ascii="Sylfaen" w:hAnsi="Sylfaen"/>
                <w:color w:val="000000" w:themeColor="text1"/>
                <w:sz w:val="21"/>
                <w:szCs w:val="21"/>
                <w:lang w:val="hy-AM"/>
              </w:rPr>
            </w:pPr>
            <w:r>
              <w:rPr>
                <w:rFonts w:ascii="Sylfaen" w:hAnsi="Sylfaen"/>
                <w:color w:val="000000" w:themeColor="text1"/>
                <w:sz w:val="21"/>
                <w:szCs w:val="21"/>
                <w:lang w:val="hy-AM"/>
              </w:rPr>
              <w:t>5.1</w:t>
            </w:r>
            <w:r w:rsidRPr="00092C7D">
              <w:rPr>
                <w:rFonts w:ascii="Sylfaen" w:hAnsi="Sylfaen"/>
                <w:color w:val="000000" w:themeColor="text1"/>
                <w:sz w:val="21"/>
                <w:szCs w:val="21"/>
                <w:lang w:val="hy-AM"/>
              </w:rPr>
              <w:t>. Մատակարարը իրավունք ունի՝</w:t>
            </w:r>
          </w:p>
        </w:tc>
        <w:tc>
          <w:tcPr>
            <w:tcW w:w="5528" w:type="dxa"/>
            <w:tcBorders>
              <w:top w:val="nil"/>
              <w:left w:val="nil"/>
              <w:bottom w:val="nil"/>
              <w:right w:val="nil"/>
            </w:tcBorders>
          </w:tcPr>
          <w:p w:rsidR="00121083" w:rsidRPr="000A29A2" w:rsidRDefault="00121083" w:rsidP="00121083">
            <w:pPr>
              <w:shd w:val="clear" w:color="auto" w:fill="FFFFFF" w:themeFill="background1"/>
              <w:jc w:val="both"/>
              <w:rPr>
                <w:rFonts w:ascii="Sylfaen" w:hAnsi="Sylfaen"/>
                <w:color w:val="000000" w:themeColor="text1"/>
                <w:sz w:val="20"/>
                <w:szCs w:val="20"/>
              </w:rPr>
            </w:pPr>
            <w:r>
              <w:rPr>
                <w:rFonts w:ascii="Sylfaen" w:hAnsi="Sylfaen"/>
                <w:color w:val="000000" w:themeColor="text1"/>
                <w:sz w:val="20"/>
                <w:szCs w:val="20"/>
              </w:rPr>
              <w:t>5.1. Поставщик имеет право:</w:t>
            </w:r>
          </w:p>
        </w:tc>
      </w:tr>
      <w:tr w:rsidR="00121083" w:rsidRPr="005D669A" w:rsidTr="00121083">
        <w:tc>
          <w:tcPr>
            <w:tcW w:w="5529" w:type="dxa"/>
            <w:tcBorders>
              <w:top w:val="nil"/>
              <w:left w:val="nil"/>
              <w:bottom w:val="nil"/>
              <w:right w:val="nil"/>
            </w:tcBorders>
          </w:tcPr>
          <w:p w:rsidR="00121083" w:rsidRPr="00092C7D" w:rsidRDefault="00121083" w:rsidP="00121083">
            <w:pPr>
              <w:shd w:val="clear" w:color="auto" w:fill="FFFFFF" w:themeFill="background1"/>
              <w:jc w:val="both"/>
              <w:rPr>
                <w:rFonts w:ascii="Sylfaen" w:hAnsi="Sylfaen" w:cs="Sylfaen"/>
                <w:sz w:val="21"/>
                <w:szCs w:val="21"/>
                <w:lang w:val="hy-AM"/>
              </w:rPr>
            </w:pPr>
            <w:r>
              <w:rPr>
                <w:rFonts w:ascii="Sylfaen" w:hAnsi="Sylfaen"/>
                <w:color w:val="000000" w:themeColor="text1"/>
                <w:sz w:val="21"/>
                <w:szCs w:val="21"/>
                <w:lang w:val="hy-AM"/>
              </w:rPr>
              <w:t>5.1</w:t>
            </w:r>
            <w:r w:rsidRPr="00092C7D">
              <w:rPr>
                <w:rFonts w:ascii="Sylfaen" w:hAnsi="Sylfaen"/>
                <w:color w:val="000000" w:themeColor="text1"/>
                <w:sz w:val="21"/>
                <w:szCs w:val="21"/>
                <w:lang w:val="hy-AM"/>
              </w:rPr>
              <w:t>.1. Գնորդից պահանջել վճարելու Ապրանքի համար, այն դեպքերում, երբ Գնորդը, առանց օրենքով, այլ իրավական ակտերով կամ Պայմանագրով սահմանված հիմքերի, Մատակարարից չի ընդունում Ապրանքը կամ հրաժարվում է այն ընդունելուց:</w:t>
            </w:r>
          </w:p>
        </w:tc>
        <w:tc>
          <w:tcPr>
            <w:tcW w:w="5528" w:type="dxa"/>
            <w:tcBorders>
              <w:top w:val="nil"/>
              <w:left w:val="nil"/>
              <w:bottom w:val="nil"/>
              <w:right w:val="nil"/>
            </w:tcBorders>
          </w:tcPr>
          <w:p w:rsidR="00121083" w:rsidRPr="000A29A2" w:rsidRDefault="00121083" w:rsidP="00121083">
            <w:pPr>
              <w:shd w:val="clear" w:color="auto" w:fill="FFFFFF" w:themeFill="background1"/>
              <w:jc w:val="both"/>
              <w:rPr>
                <w:rFonts w:ascii="Sylfaen" w:hAnsi="Sylfaen"/>
                <w:b/>
                <w:sz w:val="20"/>
                <w:szCs w:val="20"/>
              </w:rPr>
            </w:pPr>
            <w:r w:rsidRPr="00392D11">
              <w:rPr>
                <w:rFonts w:ascii="Sylfaen" w:hAnsi="Sylfaen"/>
                <w:color w:val="000000" w:themeColor="text1"/>
                <w:sz w:val="20"/>
                <w:szCs w:val="20"/>
              </w:rPr>
              <w:t>5.</w:t>
            </w:r>
            <w:r>
              <w:rPr>
                <w:rFonts w:ascii="Sylfaen" w:hAnsi="Sylfaen"/>
                <w:color w:val="000000" w:themeColor="text1"/>
                <w:sz w:val="20"/>
                <w:szCs w:val="20"/>
              </w:rPr>
              <w:t>1</w:t>
            </w:r>
            <w:r w:rsidRPr="00392D11">
              <w:rPr>
                <w:rFonts w:ascii="Sylfaen" w:hAnsi="Sylfaen"/>
                <w:color w:val="000000" w:themeColor="text1"/>
                <w:sz w:val="20"/>
                <w:szCs w:val="20"/>
              </w:rPr>
              <w:t>.1. Потребовать от Покупателя оплаты Товара, в случаях, когда Покупатель без установленных законом, иными правовыми актами или Договором оснований не принимает Товар от Поставщика или отказывается от его принятия.</w:t>
            </w:r>
          </w:p>
        </w:tc>
      </w:tr>
      <w:tr w:rsidR="00121083" w:rsidRPr="00392D11" w:rsidTr="00121083">
        <w:tc>
          <w:tcPr>
            <w:tcW w:w="5529" w:type="dxa"/>
            <w:tcBorders>
              <w:top w:val="nil"/>
              <w:left w:val="nil"/>
              <w:bottom w:val="nil"/>
              <w:right w:val="nil"/>
            </w:tcBorders>
          </w:tcPr>
          <w:p w:rsidR="00121083" w:rsidRPr="00092C7D" w:rsidRDefault="00121083" w:rsidP="00121083">
            <w:pPr>
              <w:shd w:val="clear" w:color="auto" w:fill="FFFFFF" w:themeFill="background1"/>
              <w:jc w:val="both"/>
              <w:rPr>
                <w:rFonts w:ascii="Sylfaen" w:hAnsi="Sylfaen"/>
                <w:b/>
                <w:sz w:val="21"/>
                <w:szCs w:val="21"/>
                <w:lang w:val="hy-AM"/>
              </w:rPr>
            </w:pPr>
            <w:r>
              <w:rPr>
                <w:rFonts w:ascii="Sylfaen" w:hAnsi="Sylfaen"/>
                <w:color w:val="000000" w:themeColor="text1"/>
                <w:sz w:val="21"/>
                <w:szCs w:val="21"/>
                <w:lang w:val="hy-AM"/>
              </w:rPr>
              <w:t>5.2</w:t>
            </w:r>
            <w:r w:rsidRPr="00092C7D">
              <w:rPr>
                <w:rFonts w:ascii="Sylfaen" w:hAnsi="Sylfaen"/>
                <w:color w:val="000000" w:themeColor="text1"/>
                <w:sz w:val="21"/>
                <w:szCs w:val="21"/>
                <w:lang w:val="hy-AM"/>
              </w:rPr>
              <w:t>. Մատակարարը պարտավոր է՝</w:t>
            </w:r>
          </w:p>
        </w:tc>
        <w:tc>
          <w:tcPr>
            <w:tcW w:w="5528" w:type="dxa"/>
            <w:tcBorders>
              <w:top w:val="nil"/>
              <w:left w:val="nil"/>
              <w:bottom w:val="nil"/>
              <w:right w:val="nil"/>
            </w:tcBorders>
          </w:tcPr>
          <w:p w:rsidR="00121083" w:rsidRPr="00392D11" w:rsidRDefault="00121083" w:rsidP="00121083">
            <w:pPr>
              <w:shd w:val="clear" w:color="auto" w:fill="FFFFFF" w:themeFill="background1"/>
              <w:jc w:val="both"/>
              <w:rPr>
                <w:rFonts w:ascii="Sylfaen" w:hAnsi="Sylfaen"/>
                <w:b/>
                <w:sz w:val="20"/>
                <w:szCs w:val="20"/>
              </w:rPr>
            </w:pPr>
            <w:r w:rsidRPr="00392D11">
              <w:rPr>
                <w:rFonts w:ascii="Sylfaen" w:hAnsi="Sylfaen"/>
                <w:color w:val="000000" w:themeColor="text1"/>
                <w:sz w:val="20"/>
                <w:szCs w:val="20"/>
              </w:rPr>
              <w:t>5.</w:t>
            </w:r>
            <w:r>
              <w:rPr>
                <w:rFonts w:ascii="Sylfaen" w:hAnsi="Sylfaen"/>
                <w:color w:val="000000" w:themeColor="text1"/>
                <w:sz w:val="20"/>
                <w:szCs w:val="20"/>
              </w:rPr>
              <w:t>2</w:t>
            </w:r>
            <w:r w:rsidRPr="00392D11">
              <w:rPr>
                <w:rFonts w:ascii="Sylfaen" w:hAnsi="Sylfaen"/>
                <w:color w:val="000000" w:themeColor="text1"/>
                <w:sz w:val="20"/>
                <w:szCs w:val="20"/>
              </w:rPr>
              <w:t>. Поставщик обязан:</w:t>
            </w:r>
          </w:p>
        </w:tc>
      </w:tr>
      <w:tr w:rsidR="00121083" w:rsidRPr="00132EEC" w:rsidTr="00121083">
        <w:tc>
          <w:tcPr>
            <w:tcW w:w="5529" w:type="dxa"/>
            <w:tcBorders>
              <w:top w:val="nil"/>
              <w:left w:val="nil"/>
              <w:bottom w:val="nil"/>
              <w:right w:val="nil"/>
            </w:tcBorders>
          </w:tcPr>
          <w:p w:rsidR="00121083" w:rsidRPr="00092C7D" w:rsidRDefault="00121083" w:rsidP="00121083">
            <w:pPr>
              <w:shd w:val="clear" w:color="auto" w:fill="FFFFFF" w:themeFill="background1"/>
              <w:jc w:val="both"/>
              <w:rPr>
                <w:rFonts w:ascii="Sylfaen" w:hAnsi="Sylfaen"/>
                <w:b/>
                <w:sz w:val="21"/>
                <w:szCs w:val="21"/>
                <w:lang w:val="hy-AM"/>
              </w:rPr>
            </w:pPr>
            <w:r>
              <w:rPr>
                <w:rFonts w:ascii="Sylfaen" w:hAnsi="Sylfaen"/>
                <w:color w:val="000000" w:themeColor="text1"/>
                <w:sz w:val="21"/>
                <w:szCs w:val="21"/>
                <w:lang w:val="hy-AM"/>
              </w:rPr>
              <w:t>5.2</w:t>
            </w:r>
            <w:r w:rsidRPr="00092C7D">
              <w:rPr>
                <w:rFonts w:ascii="Sylfaen" w:hAnsi="Sylfaen"/>
                <w:color w:val="000000" w:themeColor="text1"/>
                <w:sz w:val="21"/>
                <w:szCs w:val="21"/>
                <w:lang w:val="hy-AM"/>
              </w:rPr>
              <w:t>.1. Իր հաշվին և իր միջոցներով իրականացնել Պայմանագրի՝ թիվ 1 Հավելվածում նշված Ապրանքի մատակարարումը, Պայմանագրի 3.2. ենթակետում նշված հասցեով:</w:t>
            </w:r>
          </w:p>
        </w:tc>
        <w:tc>
          <w:tcPr>
            <w:tcW w:w="5528" w:type="dxa"/>
            <w:tcBorders>
              <w:top w:val="nil"/>
              <w:left w:val="nil"/>
              <w:bottom w:val="nil"/>
              <w:right w:val="nil"/>
            </w:tcBorders>
          </w:tcPr>
          <w:p w:rsidR="00121083" w:rsidRPr="00392D11" w:rsidRDefault="00121083" w:rsidP="00121083">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5.</w:t>
            </w:r>
            <w:r>
              <w:rPr>
                <w:rFonts w:ascii="Sylfaen" w:hAnsi="Sylfaen"/>
                <w:color w:val="000000" w:themeColor="text1"/>
                <w:sz w:val="20"/>
                <w:szCs w:val="20"/>
              </w:rPr>
              <w:t>2</w:t>
            </w:r>
            <w:r w:rsidRPr="00392D11">
              <w:rPr>
                <w:rFonts w:ascii="Sylfaen" w:hAnsi="Sylfaen"/>
                <w:color w:val="000000" w:themeColor="text1"/>
                <w:sz w:val="20"/>
                <w:szCs w:val="20"/>
              </w:rPr>
              <w:t xml:space="preserve">.1. Осуществить поставку Товара, указанного в Приложении №1 к Договору, за свой счет и своими средствами, по адресу, указанному в </w:t>
            </w:r>
            <w:r>
              <w:rPr>
                <w:rFonts w:ascii="Sylfaen" w:hAnsi="Sylfaen"/>
                <w:color w:val="000000" w:themeColor="text1"/>
                <w:sz w:val="20"/>
                <w:szCs w:val="20"/>
              </w:rPr>
              <w:t>под</w:t>
            </w:r>
            <w:r w:rsidRPr="00392D11">
              <w:rPr>
                <w:rFonts w:ascii="Sylfaen" w:hAnsi="Sylfaen"/>
                <w:color w:val="000000" w:themeColor="text1"/>
                <w:sz w:val="20"/>
                <w:szCs w:val="20"/>
              </w:rPr>
              <w:t>пункте 3.2. Договора.</w:t>
            </w:r>
          </w:p>
        </w:tc>
      </w:tr>
      <w:tr w:rsidR="00121083" w:rsidRPr="00132EEC" w:rsidTr="00121083">
        <w:tc>
          <w:tcPr>
            <w:tcW w:w="5529" w:type="dxa"/>
            <w:tcBorders>
              <w:top w:val="nil"/>
              <w:left w:val="nil"/>
              <w:bottom w:val="nil"/>
              <w:right w:val="nil"/>
            </w:tcBorders>
          </w:tcPr>
          <w:p w:rsidR="00121083" w:rsidRPr="00092C7D" w:rsidRDefault="00121083" w:rsidP="00121083">
            <w:pPr>
              <w:shd w:val="clear" w:color="auto" w:fill="FFFFFF" w:themeFill="background1"/>
              <w:jc w:val="both"/>
              <w:rPr>
                <w:rFonts w:ascii="Sylfaen" w:hAnsi="Sylfaen"/>
                <w:color w:val="000000" w:themeColor="text1"/>
                <w:sz w:val="21"/>
                <w:szCs w:val="21"/>
                <w:lang w:val="hy-AM"/>
              </w:rPr>
            </w:pPr>
            <w:r>
              <w:rPr>
                <w:rFonts w:ascii="Sylfaen" w:hAnsi="Sylfaen"/>
                <w:color w:val="000000" w:themeColor="text1"/>
                <w:sz w:val="21"/>
                <w:szCs w:val="21"/>
                <w:lang w:val="hy-AM"/>
              </w:rPr>
              <w:t>5.2</w:t>
            </w:r>
            <w:r w:rsidRPr="00092C7D">
              <w:rPr>
                <w:rFonts w:ascii="Sylfaen" w:hAnsi="Sylfaen"/>
                <w:color w:val="000000" w:themeColor="text1"/>
                <w:sz w:val="21"/>
                <w:szCs w:val="21"/>
                <w:lang w:val="hy-AM"/>
              </w:rPr>
              <w:t>.2. Պայմանագրի 3.1. ենթակետում նշված ժամկետներում, հանձնման-ընդունման ակտով Գնորդին հանձնել համապատասխան որակի և քանակի Ապրանք:</w:t>
            </w:r>
          </w:p>
        </w:tc>
        <w:tc>
          <w:tcPr>
            <w:tcW w:w="5528" w:type="dxa"/>
            <w:tcBorders>
              <w:top w:val="nil"/>
              <w:left w:val="nil"/>
              <w:bottom w:val="nil"/>
              <w:right w:val="nil"/>
            </w:tcBorders>
          </w:tcPr>
          <w:p w:rsidR="00121083" w:rsidRPr="00392D11" w:rsidRDefault="00121083" w:rsidP="00121083">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5.</w:t>
            </w:r>
            <w:r>
              <w:rPr>
                <w:rFonts w:ascii="Sylfaen" w:hAnsi="Sylfaen"/>
                <w:color w:val="000000" w:themeColor="text1"/>
                <w:sz w:val="20"/>
                <w:szCs w:val="20"/>
              </w:rPr>
              <w:t>2</w:t>
            </w:r>
            <w:r w:rsidRPr="00392D11">
              <w:rPr>
                <w:rFonts w:ascii="Sylfaen" w:hAnsi="Sylfaen"/>
                <w:color w:val="000000" w:themeColor="text1"/>
                <w:sz w:val="20"/>
                <w:szCs w:val="20"/>
              </w:rPr>
              <w:t xml:space="preserve">.2. Передать Покупателю Товар надлежащего качества и количества, по акту сдачи-приема в сроки, указанные в </w:t>
            </w:r>
            <w:r>
              <w:rPr>
                <w:rFonts w:ascii="Sylfaen" w:hAnsi="Sylfaen"/>
                <w:color w:val="000000" w:themeColor="text1"/>
                <w:sz w:val="20"/>
                <w:szCs w:val="20"/>
              </w:rPr>
              <w:t>под</w:t>
            </w:r>
            <w:r w:rsidRPr="00392D11">
              <w:rPr>
                <w:rFonts w:ascii="Sylfaen" w:hAnsi="Sylfaen"/>
                <w:color w:val="000000" w:themeColor="text1"/>
                <w:sz w:val="20"/>
                <w:szCs w:val="20"/>
              </w:rPr>
              <w:t xml:space="preserve">пункте 3.1. </w:t>
            </w:r>
            <w:r>
              <w:rPr>
                <w:rFonts w:ascii="Sylfaen" w:hAnsi="Sylfaen"/>
                <w:color w:val="000000" w:themeColor="text1"/>
                <w:sz w:val="20"/>
                <w:szCs w:val="20"/>
              </w:rPr>
              <w:t>Договора.</w:t>
            </w:r>
          </w:p>
        </w:tc>
      </w:tr>
      <w:tr w:rsidR="00121083" w:rsidRPr="00132EEC" w:rsidTr="00121083">
        <w:tc>
          <w:tcPr>
            <w:tcW w:w="5529" w:type="dxa"/>
            <w:tcBorders>
              <w:top w:val="nil"/>
              <w:left w:val="nil"/>
              <w:bottom w:val="nil"/>
              <w:right w:val="nil"/>
            </w:tcBorders>
          </w:tcPr>
          <w:p w:rsidR="00121083" w:rsidRPr="00092C7D" w:rsidRDefault="00121083" w:rsidP="00121083">
            <w:pPr>
              <w:shd w:val="clear" w:color="auto" w:fill="FFFFFF" w:themeFill="background1"/>
              <w:jc w:val="both"/>
              <w:rPr>
                <w:rFonts w:ascii="Sylfaen" w:hAnsi="Sylfaen"/>
                <w:color w:val="FF0000"/>
                <w:sz w:val="21"/>
                <w:szCs w:val="21"/>
                <w:lang w:val="hy-AM"/>
              </w:rPr>
            </w:pPr>
            <w:r w:rsidRPr="00092C7D">
              <w:rPr>
                <w:rFonts w:ascii="Sylfaen" w:hAnsi="Sylfaen"/>
                <w:color w:val="000000" w:themeColor="text1"/>
                <w:sz w:val="21"/>
                <w:szCs w:val="21"/>
                <w:lang w:val="hy-AM"/>
              </w:rPr>
              <w:t>5</w:t>
            </w:r>
            <w:r w:rsidRPr="00092C7D">
              <w:rPr>
                <w:color w:val="000000" w:themeColor="text1"/>
                <w:sz w:val="21"/>
                <w:szCs w:val="21"/>
                <w:lang w:val="hy-AM"/>
              </w:rPr>
              <w:t>․</w:t>
            </w:r>
            <w:r>
              <w:rPr>
                <w:rFonts w:ascii="Sylfaen" w:hAnsi="Sylfaen"/>
                <w:color w:val="000000" w:themeColor="text1"/>
                <w:sz w:val="21"/>
                <w:szCs w:val="21"/>
                <w:lang w:val="hy-AM"/>
              </w:rPr>
              <w:t>2</w:t>
            </w:r>
            <w:r w:rsidRPr="00092C7D">
              <w:rPr>
                <w:color w:val="000000" w:themeColor="text1"/>
                <w:sz w:val="21"/>
                <w:szCs w:val="21"/>
                <w:lang w:val="hy-AM"/>
              </w:rPr>
              <w:t>․</w:t>
            </w:r>
            <w:r w:rsidRPr="00092C7D">
              <w:rPr>
                <w:rFonts w:ascii="Sylfaen" w:hAnsi="Sylfaen"/>
                <w:color w:val="000000" w:themeColor="text1"/>
                <w:sz w:val="21"/>
                <w:szCs w:val="21"/>
                <w:lang w:val="hy-AM"/>
              </w:rPr>
              <w:t>3</w:t>
            </w:r>
            <w:r w:rsidRPr="00092C7D">
              <w:rPr>
                <w:color w:val="000000" w:themeColor="text1"/>
                <w:sz w:val="21"/>
                <w:szCs w:val="21"/>
                <w:lang w:val="hy-AM"/>
              </w:rPr>
              <w:t>․</w:t>
            </w:r>
            <w:r w:rsidRPr="00092C7D">
              <w:rPr>
                <w:rFonts w:ascii="Sylfaen" w:hAnsi="Sylfaen"/>
                <w:color w:val="000000" w:themeColor="text1"/>
                <w:sz w:val="21"/>
                <w:szCs w:val="21"/>
                <w:lang w:val="hy-AM"/>
              </w:rPr>
              <w:t>Պայմանագրով նախատեսված որակի և քանակի պայմանների խախտման դեպքում Գնորդի ներկայացուցչի հետ միասին կազմել Ապրանքի թերությունների ակտ:</w:t>
            </w:r>
            <w:r w:rsidRPr="00681267">
              <w:rPr>
                <w:rFonts w:ascii="Sylfaen" w:hAnsi="Sylfaen"/>
                <w:sz w:val="21"/>
                <w:szCs w:val="21"/>
              </w:rPr>
              <w:t xml:space="preserve"> </w:t>
            </w:r>
            <w:r w:rsidRPr="00092C7D">
              <w:rPr>
                <w:rFonts w:ascii="Sylfaen" w:hAnsi="Sylfaen"/>
                <w:color w:val="000000" w:themeColor="text1"/>
                <w:sz w:val="21"/>
                <w:szCs w:val="21"/>
                <w:lang w:val="hy-AM"/>
              </w:rPr>
              <w:t xml:space="preserve">Մատակարարը ակտի ստորագրումից հետո 10 /տասը/ աշխատանքային օրվա ընթացքում պարտավորվում է  վերացնել Ապրանքի թերությունները, </w:t>
            </w:r>
            <w:r w:rsidRPr="00FD7F0C">
              <w:rPr>
                <w:rFonts w:ascii="Sylfaen" w:hAnsi="Sylfaen"/>
                <w:sz w:val="21"/>
                <w:szCs w:val="21"/>
                <w:lang w:val="hy-AM"/>
              </w:rPr>
              <w:t xml:space="preserve">կամ Գնորդի ընտրությամբ իրականասնել Պայմանագրի </w:t>
            </w:r>
            <w:r w:rsidRPr="00FD7F0C">
              <w:rPr>
                <w:rFonts w:ascii="Sylfaen" w:hAnsi="Sylfaen"/>
                <w:sz w:val="21"/>
                <w:szCs w:val="21"/>
              </w:rPr>
              <w:t>2.3.</w:t>
            </w:r>
            <w:r w:rsidRPr="00FD7F0C">
              <w:rPr>
                <w:rFonts w:ascii="Sylfaen" w:hAnsi="Sylfaen"/>
                <w:sz w:val="21"/>
                <w:szCs w:val="21"/>
                <w:lang w:val="hy-AM"/>
              </w:rPr>
              <w:t xml:space="preserve"> ենթակետում նշված պայմանները:</w:t>
            </w:r>
          </w:p>
        </w:tc>
        <w:tc>
          <w:tcPr>
            <w:tcW w:w="5528" w:type="dxa"/>
            <w:tcBorders>
              <w:top w:val="nil"/>
              <w:left w:val="nil"/>
              <w:bottom w:val="nil"/>
              <w:right w:val="nil"/>
            </w:tcBorders>
          </w:tcPr>
          <w:p w:rsidR="00121083" w:rsidRPr="00092C7D" w:rsidRDefault="00121083" w:rsidP="00121083">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5.</w:t>
            </w:r>
            <w:r>
              <w:rPr>
                <w:rFonts w:ascii="Sylfaen" w:hAnsi="Sylfaen"/>
                <w:color w:val="000000" w:themeColor="text1"/>
                <w:sz w:val="20"/>
                <w:szCs w:val="20"/>
              </w:rPr>
              <w:t>2</w:t>
            </w:r>
            <w:r w:rsidRPr="00392D11">
              <w:rPr>
                <w:rFonts w:ascii="Sylfaen" w:hAnsi="Sylfaen"/>
                <w:color w:val="000000" w:themeColor="text1"/>
                <w:sz w:val="20"/>
                <w:szCs w:val="20"/>
              </w:rPr>
              <w:t xml:space="preserve">.3. В случае нарушения условий Договора о качестве и количестве Покупатель совместно   с   представителем Поставщика составляет акт о недостатках Товара.  Поставщик после подписания акта обязуется в течение 10 (десяти) рабочих дней устранить недостатки Товара, или </w:t>
            </w:r>
            <w:r w:rsidRPr="00FD7F0C">
              <w:rPr>
                <w:rFonts w:ascii="Sylfaen" w:hAnsi="Sylfaen"/>
                <w:sz w:val="20"/>
                <w:szCs w:val="20"/>
              </w:rPr>
              <w:t>по выбору Покупателя</w:t>
            </w:r>
            <w:r w:rsidRPr="00FD7F0C">
              <w:rPr>
                <w:rFonts w:ascii="Sylfaen" w:hAnsi="Sylfaen"/>
                <w:sz w:val="20"/>
                <w:szCs w:val="20"/>
                <w:lang w:val="hy-AM"/>
              </w:rPr>
              <w:t xml:space="preserve"> </w:t>
            </w:r>
            <w:r w:rsidRPr="00FD7F0C">
              <w:rPr>
                <w:rFonts w:ascii="Sylfaen" w:hAnsi="Sylfaen"/>
                <w:sz w:val="20"/>
                <w:szCs w:val="20"/>
              </w:rPr>
              <w:t>осуществить условия, предусмотренные подпунктом 2.3. Договора.</w:t>
            </w:r>
          </w:p>
        </w:tc>
      </w:tr>
      <w:tr w:rsidR="00121083" w:rsidRPr="00132EEC" w:rsidTr="00121083">
        <w:tc>
          <w:tcPr>
            <w:tcW w:w="5529" w:type="dxa"/>
            <w:tcBorders>
              <w:top w:val="nil"/>
              <w:left w:val="nil"/>
              <w:bottom w:val="nil"/>
              <w:right w:val="nil"/>
            </w:tcBorders>
          </w:tcPr>
          <w:p w:rsidR="00121083" w:rsidRPr="002E212D" w:rsidRDefault="00121083" w:rsidP="00121083">
            <w:pPr>
              <w:shd w:val="clear" w:color="auto" w:fill="FFFFFF" w:themeFill="background1"/>
              <w:jc w:val="both"/>
              <w:rPr>
                <w:rFonts w:ascii="Sylfaen" w:hAnsi="Sylfaen" w:cs="Sylfaen"/>
                <w:sz w:val="21"/>
                <w:szCs w:val="21"/>
                <w:lang w:val="hy-AM"/>
              </w:rPr>
            </w:pPr>
            <w:r w:rsidRPr="002E212D">
              <w:rPr>
                <w:rFonts w:ascii="Sylfaen" w:hAnsi="Sylfaen"/>
                <w:color w:val="000000" w:themeColor="text1"/>
                <w:sz w:val="21"/>
                <w:szCs w:val="21"/>
                <w:lang w:val="hy-AM"/>
              </w:rPr>
              <w:t>5.3. Գնորդն իրավունք ունի՝</w:t>
            </w:r>
          </w:p>
        </w:tc>
        <w:tc>
          <w:tcPr>
            <w:tcW w:w="5528" w:type="dxa"/>
            <w:tcBorders>
              <w:top w:val="nil"/>
              <w:left w:val="nil"/>
              <w:bottom w:val="nil"/>
              <w:right w:val="nil"/>
            </w:tcBorders>
          </w:tcPr>
          <w:p w:rsidR="00121083" w:rsidRPr="00392D11" w:rsidRDefault="00121083" w:rsidP="00121083">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5.</w:t>
            </w:r>
            <w:r>
              <w:rPr>
                <w:rFonts w:ascii="Sylfaen" w:hAnsi="Sylfaen"/>
                <w:color w:val="000000" w:themeColor="text1"/>
                <w:sz w:val="20"/>
                <w:szCs w:val="20"/>
              </w:rPr>
              <w:t>3</w:t>
            </w:r>
            <w:r w:rsidRPr="00392D11">
              <w:rPr>
                <w:rFonts w:ascii="Sylfaen" w:hAnsi="Sylfaen"/>
                <w:color w:val="000000" w:themeColor="text1"/>
                <w:sz w:val="20"/>
                <w:szCs w:val="20"/>
              </w:rPr>
              <w:t>. Покупатель имеет право:</w:t>
            </w:r>
          </w:p>
        </w:tc>
      </w:tr>
      <w:tr w:rsidR="00121083" w:rsidRPr="005D669A" w:rsidTr="00121083">
        <w:tc>
          <w:tcPr>
            <w:tcW w:w="5529" w:type="dxa"/>
            <w:tcBorders>
              <w:top w:val="nil"/>
              <w:left w:val="nil"/>
              <w:bottom w:val="nil"/>
              <w:right w:val="nil"/>
            </w:tcBorders>
          </w:tcPr>
          <w:p w:rsidR="00121083" w:rsidRPr="002E212D" w:rsidRDefault="00121083" w:rsidP="00121083">
            <w:pPr>
              <w:shd w:val="clear" w:color="auto" w:fill="FFFFFF" w:themeFill="background1"/>
              <w:jc w:val="both"/>
              <w:rPr>
                <w:rFonts w:ascii="Sylfaen" w:hAnsi="Sylfaen"/>
                <w:b/>
                <w:sz w:val="21"/>
                <w:szCs w:val="21"/>
                <w:lang w:val="hy-AM"/>
              </w:rPr>
            </w:pPr>
            <w:r w:rsidRPr="002E212D">
              <w:rPr>
                <w:rFonts w:ascii="Sylfaen" w:hAnsi="Sylfaen"/>
                <w:color w:val="000000" w:themeColor="text1"/>
                <w:sz w:val="21"/>
                <w:szCs w:val="21"/>
                <w:lang w:val="hy-AM"/>
              </w:rPr>
              <w:t>5.3.1. Հրաժարվել անպատշաճ որակի Ապրանքի համար վճարելուց, իսկ եթե վճարել է, ապա պահանջել վերադարձնելու վճարված գումարը՝ մինչև Ապրանքի թերությունները վերացնելը կամ փոխարինելը:</w:t>
            </w:r>
          </w:p>
        </w:tc>
        <w:tc>
          <w:tcPr>
            <w:tcW w:w="5528" w:type="dxa"/>
            <w:tcBorders>
              <w:top w:val="nil"/>
              <w:left w:val="nil"/>
              <w:bottom w:val="nil"/>
              <w:right w:val="nil"/>
            </w:tcBorders>
          </w:tcPr>
          <w:p w:rsidR="00121083" w:rsidRPr="00392D11" w:rsidRDefault="00121083" w:rsidP="00121083">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5.</w:t>
            </w:r>
            <w:r>
              <w:rPr>
                <w:rFonts w:ascii="Sylfaen" w:hAnsi="Sylfaen"/>
                <w:color w:val="000000" w:themeColor="text1"/>
                <w:sz w:val="20"/>
                <w:szCs w:val="20"/>
              </w:rPr>
              <w:t>3</w:t>
            </w:r>
            <w:r w:rsidRPr="00392D11">
              <w:rPr>
                <w:rFonts w:ascii="Sylfaen" w:hAnsi="Sylfaen"/>
                <w:color w:val="000000" w:themeColor="text1"/>
                <w:sz w:val="20"/>
                <w:szCs w:val="20"/>
              </w:rPr>
              <w:t>.1. Отказаться от оплаты Товара ненадлежащего качества, а если оплатил, потребовать возврата уплаченных сумм до устранения недостатков или их замены.</w:t>
            </w:r>
          </w:p>
          <w:p w:rsidR="00121083" w:rsidRPr="00392D11" w:rsidRDefault="00121083" w:rsidP="00121083">
            <w:pPr>
              <w:shd w:val="clear" w:color="auto" w:fill="FFFFFF" w:themeFill="background1"/>
              <w:jc w:val="both"/>
              <w:rPr>
                <w:rFonts w:ascii="Sylfaen" w:hAnsi="Sylfaen"/>
                <w:b/>
                <w:sz w:val="20"/>
                <w:szCs w:val="20"/>
              </w:rPr>
            </w:pPr>
          </w:p>
        </w:tc>
      </w:tr>
      <w:tr w:rsidR="00121083" w:rsidRPr="005D669A" w:rsidTr="00121083">
        <w:tc>
          <w:tcPr>
            <w:tcW w:w="5529" w:type="dxa"/>
            <w:tcBorders>
              <w:top w:val="nil"/>
              <w:left w:val="nil"/>
              <w:bottom w:val="nil"/>
              <w:right w:val="nil"/>
            </w:tcBorders>
          </w:tcPr>
          <w:p w:rsidR="00121083" w:rsidRPr="002E212D" w:rsidRDefault="00121083" w:rsidP="00121083">
            <w:pPr>
              <w:shd w:val="clear" w:color="auto" w:fill="FFFFFF" w:themeFill="background1"/>
              <w:jc w:val="both"/>
              <w:rPr>
                <w:rFonts w:ascii="Sylfaen" w:hAnsi="Sylfaen"/>
                <w:color w:val="000000" w:themeColor="text1"/>
                <w:sz w:val="21"/>
                <w:szCs w:val="21"/>
                <w:lang w:val="hy-AM"/>
              </w:rPr>
            </w:pPr>
            <w:r w:rsidRPr="002E212D">
              <w:rPr>
                <w:rFonts w:ascii="Sylfaen" w:hAnsi="Sylfaen"/>
                <w:color w:val="000000" w:themeColor="text1"/>
                <w:sz w:val="21"/>
                <w:szCs w:val="21"/>
                <w:lang w:val="hy-AM"/>
              </w:rPr>
              <w:t>5.3.2. Մատակարարին ծանուցելուց հետո, հրաժարվել ժամկետանց մատակարարված Ապրանքն ընդունելուց, եթե այլ բան նախատեսված չէ Պայմանագրով: Գնորդը պարտավոր է ընդունել մինչև Մատակարարի կողմից ծանուցումն ստանալը մատակարարված Ապրանքը և վճարել դրա համար:</w:t>
            </w:r>
          </w:p>
        </w:tc>
        <w:tc>
          <w:tcPr>
            <w:tcW w:w="5528" w:type="dxa"/>
            <w:tcBorders>
              <w:top w:val="nil"/>
              <w:left w:val="nil"/>
              <w:bottom w:val="nil"/>
              <w:right w:val="nil"/>
            </w:tcBorders>
          </w:tcPr>
          <w:p w:rsidR="00121083" w:rsidRPr="00392D11" w:rsidRDefault="00121083" w:rsidP="00121083">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5.</w:t>
            </w:r>
            <w:r>
              <w:rPr>
                <w:rFonts w:ascii="Sylfaen" w:hAnsi="Sylfaen"/>
                <w:color w:val="000000" w:themeColor="text1"/>
                <w:sz w:val="20"/>
                <w:szCs w:val="20"/>
              </w:rPr>
              <w:t>3</w:t>
            </w:r>
            <w:r w:rsidRPr="00392D11">
              <w:rPr>
                <w:rFonts w:ascii="Sylfaen" w:hAnsi="Sylfaen"/>
                <w:color w:val="000000" w:themeColor="text1"/>
                <w:sz w:val="20"/>
                <w:szCs w:val="20"/>
              </w:rPr>
              <w:t>.2. После уведомления Поставщика, отказаться от принятия Товара, поставка которого просрочена, если в Договоре не предусмотрено иное. Товар, поставленный до получения Поставщиком уведомления, Покупатель обязан принять и оплатить.</w:t>
            </w:r>
          </w:p>
        </w:tc>
      </w:tr>
      <w:tr w:rsidR="00121083" w:rsidRPr="00392D11" w:rsidTr="00121083">
        <w:tc>
          <w:tcPr>
            <w:tcW w:w="5529" w:type="dxa"/>
            <w:tcBorders>
              <w:top w:val="nil"/>
              <w:left w:val="nil"/>
              <w:bottom w:val="nil"/>
              <w:right w:val="nil"/>
            </w:tcBorders>
          </w:tcPr>
          <w:p w:rsidR="00121083" w:rsidRPr="002E212D" w:rsidRDefault="00121083" w:rsidP="00121083">
            <w:pPr>
              <w:shd w:val="clear" w:color="auto" w:fill="FFFFFF" w:themeFill="background1"/>
              <w:jc w:val="both"/>
              <w:rPr>
                <w:rFonts w:ascii="Sylfaen" w:hAnsi="Sylfaen" w:cs="Sylfaen"/>
                <w:sz w:val="21"/>
                <w:szCs w:val="21"/>
                <w:lang w:val="hy-AM"/>
              </w:rPr>
            </w:pPr>
            <w:r w:rsidRPr="002E212D">
              <w:rPr>
                <w:rFonts w:ascii="Sylfaen" w:hAnsi="Sylfaen"/>
                <w:color w:val="000000" w:themeColor="text1"/>
                <w:sz w:val="21"/>
                <w:szCs w:val="21"/>
                <w:lang w:val="hy-AM"/>
              </w:rPr>
              <w:t>5.4. Գնորդը պարտավոր է՝</w:t>
            </w:r>
          </w:p>
        </w:tc>
        <w:tc>
          <w:tcPr>
            <w:tcW w:w="5528" w:type="dxa"/>
            <w:tcBorders>
              <w:top w:val="nil"/>
              <w:left w:val="nil"/>
              <w:bottom w:val="nil"/>
              <w:right w:val="nil"/>
            </w:tcBorders>
          </w:tcPr>
          <w:p w:rsidR="00121083" w:rsidRPr="00392D11" w:rsidRDefault="00121083" w:rsidP="00121083">
            <w:pPr>
              <w:shd w:val="clear" w:color="auto" w:fill="FFFFFF" w:themeFill="background1"/>
              <w:jc w:val="both"/>
              <w:rPr>
                <w:rFonts w:ascii="Sylfaen" w:hAnsi="Sylfaen"/>
                <w:sz w:val="20"/>
                <w:szCs w:val="20"/>
              </w:rPr>
            </w:pPr>
            <w:r>
              <w:rPr>
                <w:rFonts w:ascii="Sylfaen" w:hAnsi="Sylfaen"/>
                <w:color w:val="000000" w:themeColor="text1"/>
                <w:sz w:val="20"/>
                <w:szCs w:val="20"/>
              </w:rPr>
              <w:t>5.4</w:t>
            </w:r>
            <w:r w:rsidRPr="00392D11">
              <w:rPr>
                <w:rFonts w:ascii="Sylfaen" w:hAnsi="Sylfaen"/>
                <w:color w:val="000000" w:themeColor="text1"/>
                <w:sz w:val="20"/>
                <w:szCs w:val="20"/>
              </w:rPr>
              <w:t>. Покупатель обязан:</w:t>
            </w:r>
          </w:p>
        </w:tc>
      </w:tr>
      <w:tr w:rsidR="00121083" w:rsidRPr="005D669A" w:rsidTr="00121083">
        <w:tc>
          <w:tcPr>
            <w:tcW w:w="5529" w:type="dxa"/>
            <w:tcBorders>
              <w:top w:val="nil"/>
              <w:left w:val="nil"/>
              <w:bottom w:val="nil"/>
              <w:right w:val="nil"/>
            </w:tcBorders>
          </w:tcPr>
          <w:p w:rsidR="00121083" w:rsidRPr="002E212D" w:rsidRDefault="00121083" w:rsidP="00121083">
            <w:pPr>
              <w:shd w:val="clear" w:color="auto" w:fill="FFFFFF" w:themeFill="background1"/>
              <w:jc w:val="both"/>
              <w:rPr>
                <w:rFonts w:ascii="Sylfaen" w:hAnsi="Sylfaen" w:cs="Sylfaen"/>
                <w:sz w:val="21"/>
                <w:szCs w:val="21"/>
                <w:lang w:val="hy-AM"/>
              </w:rPr>
            </w:pPr>
            <w:r w:rsidRPr="002E212D">
              <w:rPr>
                <w:rFonts w:ascii="Sylfaen" w:hAnsi="Sylfaen"/>
                <w:color w:val="000000" w:themeColor="text1"/>
                <w:sz w:val="21"/>
                <w:szCs w:val="21"/>
                <w:lang w:val="hy-AM"/>
              </w:rPr>
              <w:t>5.4.1.  Ընդունել Ապրանքը, իրականացնել ստուգում ըստ քանակի և որակի և  ստորագրել հանձնման-ընդունման ակտը:</w:t>
            </w:r>
          </w:p>
        </w:tc>
        <w:tc>
          <w:tcPr>
            <w:tcW w:w="5528" w:type="dxa"/>
            <w:tcBorders>
              <w:top w:val="nil"/>
              <w:left w:val="nil"/>
              <w:bottom w:val="nil"/>
              <w:right w:val="nil"/>
            </w:tcBorders>
          </w:tcPr>
          <w:p w:rsidR="00121083" w:rsidRPr="00392D11" w:rsidRDefault="00121083" w:rsidP="00121083">
            <w:pPr>
              <w:shd w:val="clear" w:color="auto" w:fill="FFFFFF" w:themeFill="background1"/>
              <w:jc w:val="both"/>
              <w:rPr>
                <w:rFonts w:ascii="Sylfaen" w:hAnsi="Sylfaen"/>
                <w:color w:val="000000" w:themeColor="text1"/>
                <w:sz w:val="20"/>
                <w:szCs w:val="20"/>
              </w:rPr>
            </w:pPr>
            <w:r>
              <w:rPr>
                <w:rFonts w:ascii="Sylfaen" w:hAnsi="Sylfaen"/>
                <w:color w:val="000000" w:themeColor="text1"/>
                <w:sz w:val="20"/>
                <w:szCs w:val="20"/>
              </w:rPr>
              <w:t>5.4</w:t>
            </w:r>
            <w:r w:rsidRPr="00392D11">
              <w:rPr>
                <w:rFonts w:ascii="Sylfaen" w:hAnsi="Sylfaen"/>
                <w:color w:val="000000" w:themeColor="text1"/>
                <w:sz w:val="20"/>
                <w:szCs w:val="20"/>
              </w:rPr>
              <w:t>.1.  Принять Товар,</w:t>
            </w:r>
            <w:r w:rsidRPr="00392D11">
              <w:rPr>
                <w:rFonts w:ascii="Sylfaen" w:hAnsi="Sylfaen"/>
                <w:color w:val="000000" w:themeColor="text1"/>
                <w:sz w:val="20"/>
                <w:szCs w:val="20"/>
                <w:lang w:val="hy-AM"/>
              </w:rPr>
              <w:t xml:space="preserve"> </w:t>
            </w:r>
            <w:r w:rsidRPr="00392D11">
              <w:rPr>
                <w:rFonts w:ascii="Sylfaen" w:hAnsi="Sylfaen"/>
                <w:color w:val="000000" w:themeColor="text1"/>
                <w:sz w:val="20"/>
                <w:szCs w:val="20"/>
              </w:rPr>
              <w:t>осуществить проверку при приемке Товара по количеству и качеству подписать акт сдачи-приема.</w:t>
            </w:r>
          </w:p>
        </w:tc>
      </w:tr>
      <w:tr w:rsidR="00121083" w:rsidRPr="005D669A" w:rsidTr="00121083">
        <w:tc>
          <w:tcPr>
            <w:tcW w:w="5529" w:type="dxa"/>
            <w:tcBorders>
              <w:top w:val="nil"/>
              <w:left w:val="nil"/>
              <w:bottom w:val="nil"/>
              <w:right w:val="nil"/>
            </w:tcBorders>
          </w:tcPr>
          <w:p w:rsidR="00121083" w:rsidRPr="002E212D" w:rsidRDefault="00121083" w:rsidP="00121083">
            <w:pPr>
              <w:shd w:val="clear" w:color="auto" w:fill="FFFFFF" w:themeFill="background1"/>
              <w:jc w:val="both"/>
              <w:rPr>
                <w:rFonts w:ascii="Sylfaen" w:hAnsi="Sylfaen"/>
                <w:color w:val="000000" w:themeColor="text1"/>
                <w:sz w:val="21"/>
                <w:szCs w:val="21"/>
                <w:lang w:val="hy-AM"/>
              </w:rPr>
            </w:pPr>
            <w:r w:rsidRPr="002E212D">
              <w:rPr>
                <w:rFonts w:ascii="Sylfaen" w:hAnsi="Sylfaen"/>
                <w:color w:val="000000" w:themeColor="text1"/>
                <w:sz w:val="21"/>
                <w:szCs w:val="21"/>
                <w:lang w:val="hy-AM"/>
              </w:rPr>
              <w:t xml:space="preserve">5.4.2. Պայմանագրում նշված ժամկետում վճարել Ապրանքի համար: </w:t>
            </w:r>
          </w:p>
          <w:p w:rsidR="00121083" w:rsidRPr="002E212D" w:rsidRDefault="00121083" w:rsidP="00121083">
            <w:pPr>
              <w:shd w:val="clear" w:color="auto" w:fill="FFFFFF" w:themeFill="background1"/>
              <w:jc w:val="both"/>
              <w:rPr>
                <w:rFonts w:ascii="Sylfaen" w:hAnsi="Sylfaen" w:cs="Sylfaen"/>
                <w:sz w:val="21"/>
                <w:szCs w:val="21"/>
                <w:lang w:val="hy-AM"/>
              </w:rPr>
            </w:pPr>
          </w:p>
        </w:tc>
        <w:tc>
          <w:tcPr>
            <w:tcW w:w="5528" w:type="dxa"/>
            <w:tcBorders>
              <w:top w:val="nil"/>
              <w:left w:val="nil"/>
              <w:bottom w:val="nil"/>
              <w:right w:val="nil"/>
            </w:tcBorders>
          </w:tcPr>
          <w:p w:rsidR="00121083" w:rsidRPr="00392D11" w:rsidRDefault="00121083" w:rsidP="00121083">
            <w:pPr>
              <w:shd w:val="clear" w:color="auto" w:fill="FFFFFF" w:themeFill="background1"/>
              <w:jc w:val="both"/>
              <w:rPr>
                <w:rFonts w:ascii="Sylfaen" w:hAnsi="Sylfaen"/>
                <w:color w:val="000000" w:themeColor="text1"/>
                <w:sz w:val="20"/>
                <w:szCs w:val="20"/>
              </w:rPr>
            </w:pPr>
            <w:r>
              <w:rPr>
                <w:rFonts w:ascii="Sylfaen" w:hAnsi="Sylfaen"/>
                <w:color w:val="000000" w:themeColor="text1"/>
                <w:sz w:val="20"/>
                <w:szCs w:val="20"/>
              </w:rPr>
              <w:t>5.4</w:t>
            </w:r>
            <w:r w:rsidRPr="00392D11">
              <w:rPr>
                <w:rFonts w:ascii="Sylfaen" w:hAnsi="Sylfaen"/>
                <w:color w:val="000000" w:themeColor="text1"/>
                <w:sz w:val="20"/>
                <w:szCs w:val="20"/>
              </w:rPr>
              <w:t>.2. Оплатить Товар в срок, установленный Договором.</w:t>
            </w:r>
          </w:p>
        </w:tc>
      </w:tr>
      <w:tr w:rsidR="00121083" w:rsidRPr="005D669A" w:rsidTr="00121083">
        <w:tc>
          <w:tcPr>
            <w:tcW w:w="5529" w:type="dxa"/>
            <w:tcBorders>
              <w:top w:val="nil"/>
              <w:left w:val="nil"/>
              <w:bottom w:val="nil"/>
              <w:right w:val="nil"/>
            </w:tcBorders>
          </w:tcPr>
          <w:p w:rsidR="00121083" w:rsidRDefault="00121083" w:rsidP="00121083">
            <w:pPr>
              <w:tabs>
                <w:tab w:val="left" w:pos="132"/>
              </w:tabs>
              <w:jc w:val="center"/>
              <w:rPr>
                <w:rFonts w:ascii="Sylfaen" w:hAnsi="Sylfaen" w:cs="Sylfaen"/>
                <w:b/>
                <w:sz w:val="21"/>
                <w:szCs w:val="21"/>
                <w:lang w:val="hy-AM"/>
              </w:rPr>
            </w:pPr>
            <w:r w:rsidRPr="002E212D">
              <w:rPr>
                <w:rFonts w:ascii="Sylfaen" w:hAnsi="Sylfaen"/>
                <w:b/>
                <w:sz w:val="21"/>
                <w:szCs w:val="21"/>
                <w:lang w:val="pt-BR"/>
              </w:rPr>
              <w:t>6</w:t>
            </w:r>
            <w:r w:rsidRPr="002E212D">
              <w:rPr>
                <w:rFonts w:ascii="Sylfaen" w:hAnsi="Sylfaen"/>
                <w:b/>
                <w:sz w:val="21"/>
                <w:szCs w:val="21"/>
                <w:lang w:val="hy-AM"/>
              </w:rPr>
              <w:t xml:space="preserve">.  </w:t>
            </w:r>
            <w:r w:rsidRPr="002E212D">
              <w:rPr>
                <w:rFonts w:ascii="Sylfaen" w:hAnsi="Sylfaen" w:cs="Sylfaen"/>
                <w:b/>
                <w:sz w:val="21"/>
                <w:szCs w:val="21"/>
                <w:lang w:val="hy-AM"/>
              </w:rPr>
              <w:t xml:space="preserve">Անհաղթահարելի ուժի ազդեցությունը </w:t>
            </w:r>
          </w:p>
          <w:p w:rsidR="00121083" w:rsidRPr="002E212D" w:rsidRDefault="00121083" w:rsidP="00121083">
            <w:pPr>
              <w:tabs>
                <w:tab w:val="left" w:pos="132"/>
              </w:tabs>
              <w:jc w:val="center"/>
              <w:rPr>
                <w:rFonts w:ascii="Sylfaen" w:hAnsi="Sylfaen" w:cs="Times Armenian"/>
                <w:b/>
                <w:sz w:val="21"/>
                <w:szCs w:val="21"/>
                <w:lang w:val="hy-AM"/>
              </w:rPr>
            </w:pPr>
            <w:r w:rsidRPr="002E212D">
              <w:rPr>
                <w:rFonts w:ascii="Sylfaen" w:hAnsi="Sylfaen" w:cs="Times Armenian"/>
                <w:b/>
                <w:sz w:val="21"/>
                <w:szCs w:val="21"/>
                <w:lang w:val="hy-AM"/>
              </w:rPr>
              <w:t>(</w:t>
            </w:r>
            <w:r w:rsidRPr="002E212D">
              <w:rPr>
                <w:rFonts w:ascii="Sylfaen" w:hAnsi="Sylfaen" w:cs="Sylfaen"/>
                <w:b/>
                <w:sz w:val="21"/>
                <w:szCs w:val="21"/>
                <w:lang w:val="hy-AM"/>
              </w:rPr>
              <w:t>ՖՈՐՍ</w:t>
            </w:r>
            <w:r w:rsidRPr="002E212D">
              <w:rPr>
                <w:rFonts w:ascii="Sylfaen" w:hAnsi="Sylfaen" w:cs="Times Armenian"/>
                <w:b/>
                <w:sz w:val="21"/>
                <w:szCs w:val="21"/>
                <w:lang w:val="hy-AM"/>
              </w:rPr>
              <w:t>-</w:t>
            </w:r>
            <w:r w:rsidRPr="002E212D">
              <w:rPr>
                <w:rFonts w:ascii="Sylfaen" w:hAnsi="Sylfaen" w:cs="Sylfaen"/>
                <w:b/>
                <w:sz w:val="21"/>
                <w:szCs w:val="21"/>
                <w:lang w:val="hy-AM"/>
              </w:rPr>
              <w:t>ՄԱԺՈՐ</w:t>
            </w:r>
            <w:r w:rsidRPr="002E212D">
              <w:rPr>
                <w:rFonts w:ascii="Sylfaen" w:hAnsi="Sylfaen" w:cs="Times Armenian"/>
                <w:b/>
                <w:sz w:val="21"/>
                <w:szCs w:val="21"/>
                <w:lang w:val="hy-AM"/>
              </w:rPr>
              <w:t>)</w:t>
            </w:r>
          </w:p>
          <w:p w:rsidR="00121083" w:rsidRPr="002E212D" w:rsidRDefault="00121083" w:rsidP="00121083">
            <w:pPr>
              <w:tabs>
                <w:tab w:val="left" w:pos="132"/>
              </w:tabs>
              <w:jc w:val="both"/>
              <w:rPr>
                <w:rFonts w:ascii="Sylfaen" w:hAnsi="Sylfaen"/>
                <w:sz w:val="21"/>
                <w:szCs w:val="21"/>
                <w:lang w:val="hy-AM"/>
              </w:rPr>
            </w:pPr>
            <w:r w:rsidRPr="002E212D">
              <w:rPr>
                <w:rFonts w:ascii="Sylfaen" w:hAnsi="Sylfaen"/>
                <w:sz w:val="21"/>
                <w:szCs w:val="21"/>
                <w:lang w:val="hy-AM"/>
              </w:rPr>
              <w:t>6.1</w:t>
            </w:r>
            <w:r w:rsidRPr="002E212D">
              <w:rPr>
                <w:rFonts w:ascii="Sylfaen" w:hAnsi="Sylfaen" w:cs="Sylfaen"/>
                <w:sz w:val="21"/>
                <w:szCs w:val="21"/>
                <w:lang w:val="pt-BR"/>
              </w:rPr>
              <w:t xml:space="preserve">. </w:t>
            </w:r>
            <w:r w:rsidRPr="002E212D">
              <w:rPr>
                <w:rFonts w:ascii="Sylfaen" w:hAnsi="Sylfaen" w:cs="Sylfaen"/>
                <w:sz w:val="21"/>
                <w:szCs w:val="21"/>
                <w:lang w:val="hy-AM"/>
              </w:rPr>
              <w:t>Կողմերը</w:t>
            </w:r>
            <w:r w:rsidRPr="002E212D">
              <w:rPr>
                <w:rFonts w:ascii="Sylfaen" w:hAnsi="Sylfaen"/>
                <w:sz w:val="21"/>
                <w:szCs w:val="21"/>
                <w:lang w:val="hy-AM"/>
              </w:rPr>
              <w:t xml:space="preserve"> </w:t>
            </w:r>
            <w:r w:rsidRPr="002E212D">
              <w:rPr>
                <w:rFonts w:ascii="Sylfaen" w:hAnsi="Sylfaen" w:cs="Sylfaen"/>
                <w:sz w:val="21"/>
                <w:szCs w:val="21"/>
                <w:lang w:val="hy-AM"/>
              </w:rPr>
              <w:t>Պայմանագրով</w:t>
            </w:r>
            <w:r w:rsidRPr="002E212D">
              <w:rPr>
                <w:rFonts w:ascii="Sylfaen" w:hAnsi="Sylfaen"/>
                <w:sz w:val="21"/>
                <w:szCs w:val="21"/>
                <w:lang w:val="hy-AM"/>
              </w:rPr>
              <w:t xml:space="preserve"> </w:t>
            </w:r>
            <w:r w:rsidRPr="002E212D">
              <w:rPr>
                <w:rFonts w:ascii="Sylfaen" w:hAnsi="Sylfaen" w:cs="Sylfaen"/>
                <w:sz w:val="21"/>
                <w:szCs w:val="21"/>
                <w:lang w:val="hy-AM"/>
              </w:rPr>
              <w:t>նախատեսված</w:t>
            </w:r>
            <w:r w:rsidRPr="002E212D">
              <w:rPr>
                <w:rFonts w:ascii="Sylfaen" w:hAnsi="Sylfaen"/>
                <w:sz w:val="21"/>
                <w:szCs w:val="21"/>
                <w:lang w:val="hy-AM"/>
              </w:rPr>
              <w:t xml:space="preserve"> </w:t>
            </w:r>
            <w:r w:rsidRPr="002E212D">
              <w:rPr>
                <w:rFonts w:ascii="Sylfaen" w:hAnsi="Sylfaen" w:cs="Sylfaen"/>
                <w:sz w:val="21"/>
                <w:szCs w:val="21"/>
                <w:lang w:val="hy-AM"/>
              </w:rPr>
              <w:t>պարտավորություններն</w:t>
            </w:r>
            <w:r w:rsidRPr="002E212D">
              <w:rPr>
                <w:rFonts w:ascii="Sylfaen" w:hAnsi="Sylfaen"/>
                <w:sz w:val="21"/>
                <w:szCs w:val="21"/>
                <w:lang w:val="hy-AM"/>
              </w:rPr>
              <w:t xml:space="preserve"> </w:t>
            </w:r>
            <w:r w:rsidRPr="002E212D">
              <w:rPr>
                <w:rFonts w:ascii="Sylfaen" w:hAnsi="Sylfaen" w:cs="Sylfaen"/>
                <w:sz w:val="21"/>
                <w:szCs w:val="21"/>
                <w:lang w:val="hy-AM"/>
              </w:rPr>
              <w:t>ամբողջությամբ</w:t>
            </w:r>
            <w:r w:rsidRPr="002E212D">
              <w:rPr>
                <w:rFonts w:ascii="Sylfaen" w:hAnsi="Sylfaen"/>
                <w:sz w:val="21"/>
                <w:szCs w:val="21"/>
                <w:lang w:val="hy-AM"/>
              </w:rPr>
              <w:t xml:space="preserve"> </w:t>
            </w:r>
            <w:r w:rsidRPr="002E212D">
              <w:rPr>
                <w:rFonts w:ascii="Sylfaen" w:hAnsi="Sylfaen" w:cs="Sylfaen"/>
                <w:sz w:val="21"/>
                <w:szCs w:val="21"/>
                <w:lang w:val="hy-AM"/>
              </w:rPr>
              <w:t>կամ</w:t>
            </w:r>
            <w:r w:rsidRPr="002E212D">
              <w:rPr>
                <w:rFonts w:ascii="Sylfaen" w:hAnsi="Sylfaen"/>
                <w:sz w:val="21"/>
                <w:szCs w:val="21"/>
                <w:lang w:val="hy-AM"/>
              </w:rPr>
              <w:t xml:space="preserve"> </w:t>
            </w:r>
            <w:r w:rsidRPr="002E212D">
              <w:rPr>
                <w:rFonts w:ascii="Sylfaen" w:hAnsi="Sylfaen" w:cs="Sylfaen"/>
                <w:sz w:val="21"/>
                <w:szCs w:val="21"/>
                <w:lang w:val="hy-AM"/>
              </w:rPr>
              <w:t>մասնակիորեն</w:t>
            </w:r>
            <w:r w:rsidRPr="002E212D">
              <w:rPr>
                <w:rFonts w:ascii="Sylfaen" w:hAnsi="Sylfaen"/>
                <w:sz w:val="21"/>
                <w:szCs w:val="21"/>
                <w:lang w:val="hy-AM"/>
              </w:rPr>
              <w:t xml:space="preserve"> </w:t>
            </w:r>
            <w:r w:rsidRPr="002E212D">
              <w:rPr>
                <w:rFonts w:ascii="Sylfaen" w:hAnsi="Sylfaen" w:cs="Sylfaen"/>
                <w:sz w:val="21"/>
                <w:szCs w:val="21"/>
                <w:lang w:val="hy-AM"/>
              </w:rPr>
              <w:t>չկատարելու</w:t>
            </w:r>
            <w:r w:rsidRPr="002E212D">
              <w:rPr>
                <w:rFonts w:ascii="Sylfaen" w:hAnsi="Sylfaen"/>
                <w:sz w:val="21"/>
                <w:szCs w:val="21"/>
                <w:lang w:val="hy-AM"/>
              </w:rPr>
              <w:t xml:space="preserve"> </w:t>
            </w:r>
            <w:r w:rsidRPr="002E212D">
              <w:rPr>
                <w:rFonts w:ascii="Sylfaen" w:hAnsi="Sylfaen" w:cs="Sylfaen"/>
                <w:sz w:val="21"/>
                <w:szCs w:val="21"/>
                <w:lang w:val="hy-AM"/>
              </w:rPr>
              <w:t>համար</w:t>
            </w:r>
            <w:r w:rsidRPr="002E212D">
              <w:rPr>
                <w:rFonts w:ascii="Sylfaen" w:hAnsi="Sylfaen"/>
                <w:sz w:val="21"/>
                <w:szCs w:val="21"/>
                <w:lang w:val="hy-AM"/>
              </w:rPr>
              <w:t xml:space="preserve"> </w:t>
            </w:r>
            <w:r w:rsidRPr="002E212D">
              <w:rPr>
                <w:rFonts w:ascii="Sylfaen" w:hAnsi="Sylfaen" w:cs="Sylfaen"/>
                <w:sz w:val="21"/>
                <w:szCs w:val="21"/>
                <w:lang w:val="hy-AM"/>
              </w:rPr>
              <w:t>ազատվում</w:t>
            </w:r>
            <w:r w:rsidRPr="002E212D">
              <w:rPr>
                <w:rFonts w:ascii="Sylfaen" w:hAnsi="Sylfaen"/>
                <w:sz w:val="21"/>
                <w:szCs w:val="21"/>
                <w:lang w:val="hy-AM"/>
              </w:rPr>
              <w:t xml:space="preserve"> </w:t>
            </w:r>
            <w:r w:rsidRPr="002E212D">
              <w:rPr>
                <w:rFonts w:ascii="Sylfaen" w:hAnsi="Sylfaen" w:cs="Sylfaen"/>
                <w:sz w:val="21"/>
                <w:szCs w:val="21"/>
                <w:lang w:val="hy-AM"/>
              </w:rPr>
              <w:t>են</w:t>
            </w:r>
            <w:r w:rsidRPr="002E212D">
              <w:rPr>
                <w:rFonts w:ascii="Sylfaen" w:hAnsi="Sylfaen"/>
                <w:sz w:val="21"/>
                <w:szCs w:val="21"/>
                <w:lang w:val="hy-AM"/>
              </w:rPr>
              <w:t xml:space="preserve"> </w:t>
            </w:r>
            <w:r w:rsidRPr="002E212D">
              <w:rPr>
                <w:rFonts w:ascii="Sylfaen" w:hAnsi="Sylfaen" w:cs="Sylfaen"/>
                <w:sz w:val="21"/>
                <w:szCs w:val="21"/>
                <w:lang w:val="hy-AM"/>
              </w:rPr>
              <w:t>պատասխանատվությունից,</w:t>
            </w:r>
            <w:r w:rsidRPr="002E212D">
              <w:rPr>
                <w:rFonts w:ascii="Sylfaen" w:hAnsi="Sylfaen"/>
                <w:sz w:val="21"/>
                <w:szCs w:val="21"/>
                <w:lang w:val="hy-AM"/>
              </w:rPr>
              <w:t xml:space="preserve"> </w:t>
            </w:r>
            <w:r w:rsidRPr="002E212D">
              <w:rPr>
                <w:rFonts w:ascii="Sylfaen" w:hAnsi="Sylfaen" w:cs="Sylfaen"/>
                <w:sz w:val="21"/>
                <w:szCs w:val="21"/>
                <w:lang w:val="hy-AM"/>
              </w:rPr>
              <w:t>եթե</w:t>
            </w:r>
            <w:r w:rsidRPr="002E212D">
              <w:rPr>
                <w:rFonts w:ascii="Sylfaen" w:hAnsi="Sylfaen"/>
                <w:sz w:val="21"/>
                <w:szCs w:val="21"/>
                <w:lang w:val="hy-AM"/>
              </w:rPr>
              <w:t xml:space="preserve"> </w:t>
            </w:r>
            <w:r w:rsidRPr="002E212D">
              <w:rPr>
                <w:rFonts w:ascii="Sylfaen" w:hAnsi="Sylfaen" w:cs="Sylfaen"/>
                <w:sz w:val="21"/>
                <w:szCs w:val="21"/>
                <w:lang w:val="hy-AM"/>
              </w:rPr>
              <w:t>դա</w:t>
            </w:r>
            <w:r w:rsidRPr="002E212D">
              <w:rPr>
                <w:rFonts w:ascii="Sylfaen" w:hAnsi="Sylfaen"/>
                <w:sz w:val="21"/>
                <w:szCs w:val="21"/>
                <w:lang w:val="hy-AM"/>
              </w:rPr>
              <w:t xml:space="preserve"> </w:t>
            </w:r>
            <w:r w:rsidRPr="002E212D">
              <w:rPr>
                <w:rFonts w:ascii="Sylfaen" w:hAnsi="Sylfaen" w:cs="Sylfaen"/>
                <w:sz w:val="21"/>
                <w:szCs w:val="21"/>
                <w:lang w:val="hy-AM"/>
              </w:rPr>
              <w:t>տեղի</w:t>
            </w:r>
            <w:r w:rsidRPr="002E212D">
              <w:rPr>
                <w:rFonts w:ascii="Sylfaen" w:hAnsi="Sylfaen"/>
                <w:sz w:val="21"/>
                <w:szCs w:val="21"/>
                <w:lang w:val="hy-AM"/>
              </w:rPr>
              <w:t xml:space="preserve"> </w:t>
            </w:r>
            <w:r w:rsidRPr="002E212D">
              <w:rPr>
                <w:rFonts w:ascii="Sylfaen" w:hAnsi="Sylfaen" w:cs="Sylfaen"/>
                <w:sz w:val="21"/>
                <w:szCs w:val="21"/>
                <w:lang w:val="hy-AM"/>
              </w:rPr>
              <w:t>է</w:t>
            </w:r>
            <w:r w:rsidRPr="002E212D">
              <w:rPr>
                <w:rFonts w:ascii="Sylfaen" w:hAnsi="Sylfaen"/>
                <w:sz w:val="21"/>
                <w:szCs w:val="21"/>
                <w:lang w:val="hy-AM"/>
              </w:rPr>
              <w:t xml:space="preserve"> </w:t>
            </w:r>
            <w:r w:rsidRPr="002E212D">
              <w:rPr>
                <w:rFonts w:ascii="Sylfaen" w:hAnsi="Sylfaen" w:cs="Sylfaen"/>
                <w:sz w:val="21"/>
                <w:szCs w:val="21"/>
                <w:lang w:val="hy-AM"/>
              </w:rPr>
              <w:t>ունեցել</w:t>
            </w:r>
            <w:r w:rsidRPr="002E212D">
              <w:rPr>
                <w:rFonts w:ascii="Sylfaen" w:hAnsi="Sylfaen"/>
                <w:sz w:val="21"/>
                <w:szCs w:val="21"/>
                <w:lang w:val="hy-AM"/>
              </w:rPr>
              <w:t xml:space="preserve"> </w:t>
            </w:r>
            <w:r w:rsidRPr="002E212D">
              <w:rPr>
                <w:rFonts w:ascii="Sylfaen" w:hAnsi="Sylfaen" w:cs="Sylfaen"/>
                <w:sz w:val="21"/>
                <w:szCs w:val="21"/>
                <w:lang w:val="hy-AM"/>
              </w:rPr>
              <w:t>անհաղթահարելի</w:t>
            </w:r>
            <w:r w:rsidRPr="002E212D">
              <w:rPr>
                <w:rFonts w:ascii="Sylfaen" w:hAnsi="Sylfaen"/>
                <w:sz w:val="21"/>
                <w:szCs w:val="21"/>
                <w:lang w:val="hy-AM"/>
              </w:rPr>
              <w:t xml:space="preserve"> </w:t>
            </w:r>
            <w:r w:rsidRPr="002E212D">
              <w:rPr>
                <w:rFonts w:ascii="Sylfaen" w:hAnsi="Sylfaen" w:cs="Sylfaen"/>
                <w:sz w:val="21"/>
                <w:szCs w:val="21"/>
                <w:lang w:val="hy-AM"/>
              </w:rPr>
              <w:t>ուժի</w:t>
            </w:r>
            <w:r w:rsidRPr="002E212D">
              <w:rPr>
                <w:rFonts w:ascii="Sylfaen" w:hAnsi="Sylfaen"/>
                <w:sz w:val="21"/>
                <w:szCs w:val="21"/>
                <w:lang w:val="hy-AM"/>
              </w:rPr>
              <w:t xml:space="preserve"> </w:t>
            </w:r>
            <w:r w:rsidRPr="002E212D">
              <w:rPr>
                <w:rFonts w:ascii="Sylfaen" w:hAnsi="Sylfaen" w:cs="Sylfaen"/>
                <w:sz w:val="21"/>
                <w:szCs w:val="21"/>
                <w:lang w:val="hy-AM"/>
              </w:rPr>
              <w:t>ազդեցության</w:t>
            </w:r>
            <w:r w:rsidRPr="002E212D">
              <w:rPr>
                <w:rFonts w:ascii="Sylfaen" w:hAnsi="Sylfaen"/>
                <w:sz w:val="21"/>
                <w:szCs w:val="21"/>
                <w:lang w:val="hy-AM"/>
              </w:rPr>
              <w:t xml:space="preserve"> </w:t>
            </w:r>
            <w:r w:rsidRPr="002E212D">
              <w:rPr>
                <w:rFonts w:ascii="Sylfaen" w:hAnsi="Sylfaen" w:cs="Sylfaen"/>
                <w:sz w:val="21"/>
                <w:szCs w:val="21"/>
                <w:lang w:val="hy-AM"/>
              </w:rPr>
              <w:t>հետևանքով</w:t>
            </w:r>
            <w:r w:rsidRPr="002E212D">
              <w:rPr>
                <w:rFonts w:ascii="Sylfaen" w:hAnsi="Sylfaen"/>
                <w:sz w:val="21"/>
                <w:szCs w:val="21"/>
                <w:lang w:val="hy-AM"/>
              </w:rPr>
              <w:t xml:space="preserve">, </w:t>
            </w:r>
            <w:r w:rsidRPr="002E212D">
              <w:rPr>
                <w:rFonts w:ascii="Sylfaen" w:hAnsi="Sylfaen" w:cs="Sylfaen"/>
                <w:sz w:val="21"/>
                <w:szCs w:val="21"/>
                <w:lang w:val="hy-AM"/>
              </w:rPr>
              <w:t>որը</w:t>
            </w:r>
            <w:r w:rsidRPr="002E212D">
              <w:rPr>
                <w:rFonts w:ascii="Sylfaen" w:hAnsi="Sylfaen"/>
                <w:sz w:val="21"/>
                <w:szCs w:val="21"/>
                <w:lang w:val="hy-AM"/>
              </w:rPr>
              <w:t xml:space="preserve"> </w:t>
            </w:r>
            <w:r w:rsidRPr="002E212D">
              <w:rPr>
                <w:rFonts w:ascii="Sylfaen" w:hAnsi="Sylfaen" w:cs="Sylfaen"/>
                <w:sz w:val="21"/>
                <w:szCs w:val="21"/>
                <w:lang w:val="hy-AM"/>
              </w:rPr>
              <w:t>ծագել</w:t>
            </w:r>
            <w:r w:rsidRPr="002E212D">
              <w:rPr>
                <w:rFonts w:ascii="Sylfaen" w:hAnsi="Sylfaen"/>
                <w:sz w:val="21"/>
                <w:szCs w:val="21"/>
                <w:lang w:val="hy-AM"/>
              </w:rPr>
              <w:t xml:space="preserve"> </w:t>
            </w:r>
            <w:r w:rsidRPr="002E212D">
              <w:rPr>
                <w:rFonts w:ascii="Sylfaen" w:hAnsi="Sylfaen" w:cs="Sylfaen"/>
                <w:sz w:val="21"/>
                <w:szCs w:val="21"/>
                <w:lang w:val="hy-AM"/>
              </w:rPr>
              <w:t>է</w:t>
            </w:r>
            <w:r w:rsidRPr="002E212D">
              <w:rPr>
                <w:rFonts w:ascii="Sylfaen" w:hAnsi="Sylfaen"/>
                <w:sz w:val="21"/>
                <w:szCs w:val="21"/>
                <w:lang w:val="hy-AM"/>
              </w:rPr>
              <w:t xml:space="preserve"> </w:t>
            </w:r>
            <w:r w:rsidRPr="002E212D">
              <w:rPr>
                <w:rFonts w:ascii="Sylfaen" w:hAnsi="Sylfaen" w:cs="Sylfaen"/>
                <w:sz w:val="21"/>
                <w:szCs w:val="21"/>
                <w:lang w:val="hy-AM"/>
              </w:rPr>
              <w:t>Պայմանագիրը</w:t>
            </w:r>
            <w:r w:rsidRPr="002E212D">
              <w:rPr>
                <w:rFonts w:ascii="Sylfaen" w:hAnsi="Sylfaen"/>
                <w:sz w:val="21"/>
                <w:szCs w:val="21"/>
                <w:lang w:val="hy-AM"/>
              </w:rPr>
              <w:t xml:space="preserve"> </w:t>
            </w:r>
            <w:r w:rsidRPr="002E212D">
              <w:rPr>
                <w:rFonts w:ascii="Sylfaen" w:hAnsi="Sylfaen" w:cs="Sylfaen"/>
                <w:sz w:val="21"/>
                <w:szCs w:val="21"/>
                <w:lang w:val="hy-AM"/>
              </w:rPr>
              <w:t>կնքելուց</w:t>
            </w:r>
            <w:r w:rsidRPr="002E212D">
              <w:rPr>
                <w:rFonts w:ascii="Sylfaen" w:hAnsi="Sylfaen"/>
                <w:sz w:val="21"/>
                <w:szCs w:val="21"/>
                <w:lang w:val="hy-AM"/>
              </w:rPr>
              <w:t xml:space="preserve"> </w:t>
            </w:r>
            <w:r w:rsidRPr="002E212D">
              <w:rPr>
                <w:rFonts w:ascii="Sylfaen" w:hAnsi="Sylfaen" w:cs="Sylfaen"/>
                <w:sz w:val="21"/>
                <w:szCs w:val="21"/>
                <w:lang w:val="hy-AM"/>
              </w:rPr>
              <w:t>հետո</w:t>
            </w:r>
            <w:r w:rsidRPr="002E212D">
              <w:rPr>
                <w:rFonts w:ascii="Sylfaen" w:hAnsi="Sylfaen"/>
                <w:sz w:val="21"/>
                <w:szCs w:val="21"/>
                <w:lang w:val="hy-AM"/>
              </w:rPr>
              <w:t xml:space="preserve">` </w:t>
            </w:r>
            <w:r w:rsidRPr="002E212D">
              <w:rPr>
                <w:rFonts w:ascii="Sylfaen" w:hAnsi="Sylfaen" w:cs="Sylfaen"/>
                <w:sz w:val="21"/>
                <w:szCs w:val="21"/>
                <w:lang w:val="hy-AM"/>
              </w:rPr>
              <w:t>արտակարգ</w:t>
            </w:r>
            <w:r w:rsidRPr="002E212D">
              <w:rPr>
                <w:rFonts w:ascii="Sylfaen" w:hAnsi="Sylfaen"/>
                <w:sz w:val="21"/>
                <w:szCs w:val="21"/>
                <w:lang w:val="hy-AM"/>
              </w:rPr>
              <w:t xml:space="preserve"> </w:t>
            </w:r>
            <w:r w:rsidRPr="002E212D">
              <w:rPr>
                <w:rFonts w:ascii="Sylfaen" w:hAnsi="Sylfaen" w:cs="Sylfaen"/>
                <w:sz w:val="21"/>
                <w:szCs w:val="21"/>
                <w:lang w:val="hy-AM"/>
              </w:rPr>
              <w:t>իրավիճակի</w:t>
            </w:r>
            <w:r w:rsidRPr="002E212D">
              <w:rPr>
                <w:rFonts w:ascii="Sylfaen" w:hAnsi="Sylfaen"/>
                <w:sz w:val="21"/>
                <w:szCs w:val="21"/>
                <w:lang w:val="hy-AM"/>
              </w:rPr>
              <w:t xml:space="preserve"> </w:t>
            </w:r>
            <w:r w:rsidRPr="002E212D">
              <w:rPr>
                <w:rFonts w:ascii="Sylfaen" w:hAnsi="Sylfaen" w:cs="Sylfaen"/>
                <w:sz w:val="21"/>
                <w:szCs w:val="21"/>
                <w:lang w:val="hy-AM"/>
              </w:rPr>
              <w:t>բնույթի</w:t>
            </w:r>
            <w:r w:rsidRPr="002E212D">
              <w:rPr>
                <w:rFonts w:ascii="Sylfaen" w:hAnsi="Sylfaen"/>
                <w:sz w:val="21"/>
                <w:szCs w:val="21"/>
                <w:lang w:val="hy-AM"/>
              </w:rPr>
              <w:t xml:space="preserve"> </w:t>
            </w:r>
            <w:r w:rsidRPr="002E212D">
              <w:rPr>
                <w:rFonts w:ascii="Sylfaen" w:hAnsi="Sylfaen" w:cs="Sylfaen"/>
                <w:sz w:val="21"/>
                <w:szCs w:val="21"/>
                <w:lang w:val="hy-AM"/>
              </w:rPr>
              <w:t>իրադարձությունների</w:t>
            </w:r>
            <w:r w:rsidRPr="002E212D">
              <w:rPr>
                <w:rFonts w:ascii="Sylfaen" w:hAnsi="Sylfaen"/>
                <w:sz w:val="21"/>
                <w:szCs w:val="21"/>
                <w:lang w:val="hy-AM"/>
              </w:rPr>
              <w:t xml:space="preserve"> </w:t>
            </w:r>
            <w:r w:rsidRPr="002E212D">
              <w:rPr>
                <w:rFonts w:ascii="Sylfaen" w:hAnsi="Sylfaen" w:cs="Sylfaen"/>
                <w:sz w:val="21"/>
                <w:szCs w:val="21"/>
                <w:lang w:val="hy-AM"/>
              </w:rPr>
              <w:t>արդյունքում</w:t>
            </w:r>
            <w:r w:rsidRPr="002E212D">
              <w:rPr>
                <w:rFonts w:ascii="Sylfaen" w:hAnsi="Sylfaen"/>
                <w:sz w:val="21"/>
                <w:szCs w:val="21"/>
                <w:lang w:val="hy-AM"/>
              </w:rPr>
              <w:t xml:space="preserve">, </w:t>
            </w:r>
            <w:r w:rsidRPr="002E212D">
              <w:rPr>
                <w:rFonts w:ascii="Sylfaen" w:hAnsi="Sylfaen" w:cs="Sylfaen"/>
                <w:sz w:val="21"/>
                <w:szCs w:val="21"/>
                <w:lang w:val="hy-AM"/>
              </w:rPr>
              <w:t>որը</w:t>
            </w:r>
            <w:r w:rsidRPr="002E212D">
              <w:rPr>
                <w:rFonts w:ascii="Sylfaen" w:hAnsi="Sylfaen"/>
                <w:sz w:val="21"/>
                <w:szCs w:val="21"/>
                <w:lang w:val="hy-AM"/>
              </w:rPr>
              <w:t xml:space="preserve"> </w:t>
            </w:r>
            <w:r w:rsidRPr="002E212D">
              <w:rPr>
                <w:rFonts w:ascii="Sylfaen" w:hAnsi="Sylfaen" w:cs="Sylfaen"/>
                <w:sz w:val="21"/>
                <w:szCs w:val="21"/>
                <w:lang w:val="hy-AM"/>
              </w:rPr>
              <w:t>Կողմերը</w:t>
            </w:r>
            <w:r w:rsidRPr="002E212D">
              <w:rPr>
                <w:rFonts w:ascii="Sylfaen" w:hAnsi="Sylfaen"/>
                <w:sz w:val="21"/>
                <w:szCs w:val="21"/>
                <w:lang w:val="hy-AM"/>
              </w:rPr>
              <w:t xml:space="preserve">  </w:t>
            </w:r>
            <w:r w:rsidRPr="002E212D">
              <w:rPr>
                <w:rFonts w:ascii="Sylfaen" w:hAnsi="Sylfaen" w:cs="Sylfaen"/>
                <w:sz w:val="21"/>
                <w:szCs w:val="21"/>
                <w:lang w:val="hy-AM"/>
              </w:rPr>
              <w:t>չէին</w:t>
            </w:r>
            <w:r w:rsidRPr="002E212D">
              <w:rPr>
                <w:rFonts w:ascii="Sylfaen" w:hAnsi="Sylfaen"/>
                <w:sz w:val="21"/>
                <w:szCs w:val="21"/>
                <w:lang w:val="hy-AM"/>
              </w:rPr>
              <w:t xml:space="preserve"> </w:t>
            </w:r>
            <w:r w:rsidRPr="002E212D">
              <w:rPr>
                <w:rFonts w:ascii="Sylfaen" w:hAnsi="Sylfaen" w:cs="Sylfaen"/>
                <w:sz w:val="21"/>
                <w:szCs w:val="21"/>
                <w:lang w:val="hy-AM"/>
              </w:rPr>
              <w:t>կարող</w:t>
            </w:r>
            <w:r w:rsidRPr="002E212D">
              <w:rPr>
                <w:rFonts w:ascii="Sylfaen" w:hAnsi="Sylfaen"/>
                <w:sz w:val="21"/>
                <w:szCs w:val="21"/>
                <w:lang w:val="hy-AM"/>
              </w:rPr>
              <w:t xml:space="preserve"> </w:t>
            </w:r>
            <w:r w:rsidRPr="002E212D">
              <w:rPr>
                <w:rFonts w:ascii="Sylfaen" w:hAnsi="Sylfaen" w:cs="Sylfaen"/>
                <w:sz w:val="21"/>
                <w:szCs w:val="21"/>
                <w:lang w:val="hy-AM"/>
              </w:rPr>
              <w:t>կանխատեսել</w:t>
            </w:r>
            <w:r w:rsidRPr="002E212D">
              <w:rPr>
                <w:rFonts w:ascii="Sylfaen" w:hAnsi="Sylfaen"/>
                <w:sz w:val="21"/>
                <w:szCs w:val="21"/>
                <w:lang w:val="hy-AM"/>
              </w:rPr>
              <w:t xml:space="preserve"> </w:t>
            </w:r>
            <w:r w:rsidRPr="002E212D">
              <w:rPr>
                <w:rFonts w:ascii="Sylfaen" w:hAnsi="Sylfaen" w:cs="Sylfaen"/>
                <w:sz w:val="21"/>
                <w:szCs w:val="21"/>
                <w:lang w:val="hy-AM"/>
              </w:rPr>
              <w:t>կամ</w:t>
            </w:r>
            <w:r w:rsidRPr="002E212D">
              <w:rPr>
                <w:rFonts w:ascii="Sylfaen" w:hAnsi="Sylfaen"/>
                <w:sz w:val="21"/>
                <w:szCs w:val="21"/>
                <w:lang w:val="hy-AM"/>
              </w:rPr>
              <w:t xml:space="preserve"> </w:t>
            </w:r>
            <w:r w:rsidRPr="002E212D">
              <w:rPr>
                <w:rFonts w:ascii="Sylfaen" w:hAnsi="Sylfaen" w:cs="Sylfaen"/>
                <w:sz w:val="21"/>
                <w:szCs w:val="21"/>
                <w:lang w:val="hy-AM"/>
              </w:rPr>
              <w:t>կանխարգելել</w:t>
            </w:r>
            <w:r w:rsidRPr="002E212D">
              <w:rPr>
                <w:rFonts w:ascii="Sylfaen" w:hAnsi="Sylfaen"/>
                <w:sz w:val="21"/>
                <w:szCs w:val="21"/>
                <w:lang w:val="hy-AM"/>
              </w:rPr>
              <w:t xml:space="preserve"> </w:t>
            </w:r>
            <w:r w:rsidRPr="002E212D">
              <w:rPr>
                <w:rFonts w:ascii="Sylfaen" w:hAnsi="Sylfaen" w:cs="Sylfaen"/>
                <w:sz w:val="21"/>
                <w:szCs w:val="21"/>
                <w:lang w:val="hy-AM"/>
              </w:rPr>
              <w:t>Պայմանագիրը</w:t>
            </w:r>
            <w:r w:rsidRPr="002E212D">
              <w:rPr>
                <w:rFonts w:ascii="Sylfaen" w:hAnsi="Sylfaen"/>
                <w:sz w:val="21"/>
                <w:szCs w:val="21"/>
                <w:lang w:val="hy-AM"/>
              </w:rPr>
              <w:t xml:space="preserve"> </w:t>
            </w:r>
            <w:r w:rsidRPr="002E212D">
              <w:rPr>
                <w:rFonts w:ascii="Sylfaen" w:hAnsi="Sylfaen" w:cs="Sylfaen"/>
                <w:sz w:val="21"/>
                <w:szCs w:val="21"/>
                <w:lang w:val="hy-AM"/>
              </w:rPr>
              <w:t>կնքելու</w:t>
            </w:r>
            <w:r w:rsidRPr="002E212D">
              <w:rPr>
                <w:rFonts w:ascii="Sylfaen" w:hAnsi="Sylfaen"/>
                <w:sz w:val="21"/>
                <w:szCs w:val="21"/>
                <w:lang w:val="hy-AM"/>
              </w:rPr>
              <w:t xml:space="preserve"> </w:t>
            </w:r>
            <w:r w:rsidRPr="002E212D">
              <w:rPr>
                <w:rFonts w:ascii="Sylfaen" w:hAnsi="Sylfaen" w:cs="Sylfaen"/>
                <w:sz w:val="21"/>
                <w:szCs w:val="21"/>
                <w:lang w:val="hy-AM"/>
              </w:rPr>
              <w:t>պահին</w:t>
            </w:r>
            <w:r w:rsidRPr="002E212D">
              <w:rPr>
                <w:rFonts w:ascii="Sylfaen" w:hAnsi="Sylfaen"/>
                <w:sz w:val="21"/>
                <w:szCs w:val="21"/>
                <w:lang w:val="hy-AM"/>
              </w:rPr>
              <w:t>:</w:t>
            </w:r>
          </w:p>
        </w:tc>
        <w:tc>
          <w:tcPr>
            <w:tcW w:w="5528" w:type="dxa"/>
            <w:tcBorders>
              <w:top w:val="nil"/>
              <w:left w:val="nil"/>
              <w:bottom w:val="nil"/>
              <w:right w:val="nil"/>
            </w:tcBorders>
          </w:tcPr>
          <w:p w:rsidR="00121083" w:rsidRPr="00392D11" w:rsidRDefault="00121083" w:rsidP="00121083">
            <w:pPr>
              <w:shd w:val="clear" w:color="auto" w:fill="FFFFFF" w:themeFill="background1"/>
              <w:jc w:val="center"/>
              <w:rPr>
                <w:rFonts w:ascii="Sylfaen" w:hAnsi="Sylfaen"/>
                <w:b/>
                <w:sz w:val="20"/>
                <w:szCs w:val="20"/>
                <w:lang w:val="hy-AM"/>
              </w:rPr>
            </w:pPr>
            <w:r w:rsidRPr="00392D11">
              <w:rPr>
                <w:rFonts w:ascii="Sylfaen" w:hAnsi="Sylfaen"/>
                <w:b/>
                <w:sz w:val="20"/>
                <w:szCs w:val="20"/>
              </w:rPr>
              <w:t xml:space="preserve">6. </w:t>
            </w:r>
            <w:r w:rsidRPr="00392D11">
              <w:rPr>
                <w:rFonts w:ascii="Sylfaen" w:hAnsi="Sylfaen"/>
                <w:b/>
                <w:sz w:val="20"/>
                <w:szCs w:val="20"/>
                <w:lang w:val="hy-AM"/>
              </w:rPr>
              <w:t>Oбстоятельства непреодолимой силы</w:t>
            </w:r>
          </w:p>
          <w:p w:rsidR="00121083" w:rsidRPr="00392D11" w:rsidRDefault="00121083" w:rsidP="00121083">
            <w:pPr>
              <w:shd w:val="clear" w:color="auto" w:fill="FFFFFF" w:themeFill="background1"/>
              <w:jc w:val="center"/>
              <w:rPr>
                <w:rFonts w:ascii="Sylfaen" w:hAnsi="Sylfaen"/>
                <w:b/>
                <w:sz w:val="20"/>
                <w:szCs w:val="20"/>
                <w:lang w:val="hy-AM"/>
              </w:rPr>
            </w:pPr>
            <w:r w:rsidRPr="00392D11">
              <w:rPr>
                <w:rFonts w:ascii="Sylfaen" w:hAnsi="Sylfaen"/>
                <w:b/>
                <w:sz w:val="20"/>
                <w:szCs w:val="20"/>
              </w:rPr>
              <w:t>(ФОРС-МАЖОР)</w:t>
            </w:r>
            <w:r w:rsidRPr="00392D11">
              <w:rPr>
                <w:rFonts w:ascii="Sylfaen" w:hAnsi="Sylfaen"/>
                <w:b/>
                <w:sz w:val="20"/>
                <w:szCs w:val="20"/>
                <w:lang w:val="hy-AM"/>
              </w:rPr>
              <w:t xml:space="preserve"> </w:t>
            </w:r>
          </w:p>
          <w:p w:rsidR="00121083" w:rsidRPr="00392D11" w:rsidRDefault="00121083" w:rsidP="00121083">
            <w:pPr>
              <w:shd w:val="clear" w:color="auto" w:fill="FFFFFF" w:themeFill="background1"/>
              <w:jc w:val="both"/>
              <w:rPr>
                <w:rFonts w:ascii="Sylfaen" w:hAnsi="Sylfaen"/>
                <w:sz w:val="20"/>
                <w:szCs w:val="20"/>
              </w:rPr>
            </w:pPr>
            <w:r w:rsidRPr="00392D11">
              <w:rPr>
                <w:rFonts w:ascii="Sylfaen" w:hAnsi="Sylfaen"/>
                <w:sz w:val="20"/>
                <w:szCs w:val="20"/>
              </w:rPr>
              <w:t xml:space="preserve">6.1.  Стороны освобождаются от ответственности за частичное или полное неисполнение обязательств по Договору, если неисполнение явилось следствием обстоятельств непреодолимой силы, возникших после заключения Договора в результате событий </w:t>
            </w:r>
            <w:r w:rsidRPr="00392D11">
              <w:rPr>
                <w:rFonts w:ascii="Sylfaen" w:hAnsi="Sylfaen"/>
                <w:sz w:val="20"/>
                <w:szCs w:val="20"/>
                <w:lang w:val="hy-AM"/>
              </w:rPr>
              <w:t>непреодолимой силы</w:t>
            </w:r>
            <w:r w:rsidRPr="00392D11">
              <w:rPr>
                <w:rFonts w:ascii="Sylfaen" w:hAnsi="Sylfaen"/>
                <w:sz w:val="20"/>
                <w:szCs w:val="20"/>
              </w:rPr>
              <w:t>,</w:t>
            </w:r>
            <w:r w:rsidRPr="00392D11">
              <w:rPr>
                <w:rFonts w:ascii="Sylfaen" w:hAnsi="Sylfaen"/>
                <w:sz w:val="20"/>
                <w:szCs w:val="20"/>
                <w:lang w:val="hy-AM"/>
              </w:rPr>
              <w:t xml:space="preserve"> </w:t>
            </w:r>
            <w:r w:rsidRPr="00392D11">
              <w:rPr>
                <w:rFonts w:ascii="Sylfaen" w:hAnsi="Sylfaen"/>
                <w:sz w:val="20"/>
                <w:szCs w:val="20"/>
              </w:rPr>
              <w:t>которые стороны не могли предвидеть или предотвратить на момент заключения Договора.</w:t>
            </w:r>
          </w:p>
        </w:tc>
      </w:tr>
      <w:tr w:rsidR="00121083" w:rsidRPr="005D669A" w:rsidTr="00121083">
        <w:tc>
          <w:tcPr>
            <w:tcW w:w="5529" w:type="dxa"/>
            <w:tcBorders>
              <w:top w:val="nil"/>
              <w:left w:val="nil"/>
              <w:bottom w:val="nil"/>
              <w:right w:val="nil"/>
            </w:tcBorders>
          </w:tcPr>
          <w:p w:rsidR="00121083" w:rsidRPr="002E212D" w:rsidRDefault="00121083" w:rsidP="00121083">
            <w:pPr>
              <w:shd w:val="clear" w:color="auto" w:fill="FFFFFF" w:themeFill="background1"/>
              <w:jc w:val="both"/>
              <w:rPr>
                <w:rFonts w:ascii="Sylfaen" w:hAnsi="Sylfaen"/>
                <w:sz w:val="21"/>
                <w:szCs w:val="21"/>
                <w:lang w:val="hy-AM"/>
              </w:rPr>
            </w:pPr>
            <w:r w:rsidRPr="002E212D">
              <w:rPr>
                <w:rFonts w:ascii="Sylfaen" w:hAnsi="Sylfaen" w:cs="Sylfaen"/>
                <w:sz w:val="21"/>
                <w:szCs w:val="21"/>
                <w:lang w:val="pt-BR"/>
              </w:rPr>
              <w:t>6.2.</w:t>
            </w:r>
            <w:r w:rsidRPr="002E212D">
              <w:rPr>
                <w:rFonts w:ascii="Sylfaen" w:hAnsi="Sylfaen" w:cs="Sylfaen"/>
                <w:sz w:val="21"/>
                <w:szCs w:val="21"/>
                <w:shd w:val="clear" w:color="auto" w:fill="FFFFFF"/>
                <w:lang w:val="hy-AM"/>
              </w:rPr>
              <w:t xml:space="preserve"> Անհաղթահարելի</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ուժի</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հանգամանքների</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առաջացումը</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Կողմերը</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պետք</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է</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հաստատեն</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իրավասու</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մարմինների</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փաստաթղթերով</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այդպիսի</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հանգամանքների</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առաջացման</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պահից</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սկսած</w:t>
            </w:r>
            <w:r w:rsidRPr="002E212D">
              <w:rPr>
                <w:rFonts w:ascii="Sylfaen" w:hAnsi="Sylfaen"/>
                <w:sz w:val="21"/>
                <w:szCs w:val="21"/>
                <w:shd w:val="clear" w:color="auto" w:fill="FFFFFF"/>
                <w:lang w:val="hy-AM"/>
              </w:rPr>
              <w:t xml:space="preserve"> 10 - </w:t>
            </w:r>
            <w:r w:rsidRPr="002E212D">
              <w:rPr>
                <w:rFonts w:ascii="Sylfaen" w:hAnsi="Sylfaen" w:cs="Sylfaen"/>
                <w:sz w:val="21"/>
                <w:szCs w:val="21"/>
                <w:shd w:val="clear" w:color="auto" w:fill="FFFFFF"/>
                <w:lang w:val="hy-AM"/>
              </w:rPr>
              <w:t>օրյա</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ժամկետում</w:t>
            </w:r>
            <w:r w:rsidRPr="002E212D">
              <w:rPr>
                <w:rFonts w:ascii="Sylfaen" w:hAnsi="Sylfaen"/>
                <w:sz w:val="21"/>
                <w:szCs w:val="21"/>
                <w:shd w:val="clear" w:color="auto" w:fill="FFFFFF"/>
                <w:lang w:val="hy-AM"/>
              </w:rPr>
              <w:t>:</w:t>
            </w:r>
          </w:p>
        </w:tc>
        <w:tc>
          <w:tcPr>
            <w:tcW w:w="5528" w:type="dxa"/>
            <w:tcBorders>
              <w:top w:val="nil"/>
              <w:left w:val="nil"/>
              <w:bottom w:val="nil"/>
              <w:right w:val="nil"/>
            </w:tcBorders>
          </w:tcPr>
          <w:p w:rsidR="00121083" w:rsidRPr="00392D11" w:rsidRDefault="00121083" w:rsidP="00121083">
            <w:pPr>
              <w:widowControl w:val="0"/>
              <w:shd w:val="clear" w:color="auto" w:fill="FFFFFF"/>
              <w:autoSpaceDE w:val="0"/>
              <w:autoSpaceDN w:val="0"/>
              <w:adjustRightInd w:val="0"/>
              <w:jc w:val="both"/>
              <w:rPr>
                <w:rFonts w:ascii="Sylfaen" w:hAnsi="Sylfaen"/>
                <w:sz w:val="20"/>
                <w:szCs w:val="20"/>
              </w:rPr>
            </w:pPr>
            <w:r w:rsidRPr="00392D11">
              <w:rPr>
                <w:rFonts w:ascii="Sylfaen" w:hAnsi="Sylfaen"/>
                <w:sz w:val="20"/>
                <w:szCs w:val="20"/>
              </w:rPr>
              <w:t>6.2. Наступление обстоятельств непреодолимой силы,</w:t>
            </w:r>
            <w:r w:rsidRPr="00392D11">
              <w:rPr>
                <w:rFonts w:ascii="Sylfaen" w:hAnsi="Sylfaen"/>
                <w:b/>
                <w:sz w:val="20"/>
                <w:szCs w:val="20"/>
              </w:rPr>
              <w:t xml:space="preserve"> </w:t>
            </w:r>
            <w:r w:rsidRPr="00392D11">
              <w:rPr>
                <w:rFonts w:ascii="Sylfaen" w:hAnsi="Sylfaen"/>
                <w:sz w:val="20"/>
                <w:szCs w:val="20"/>
              </w:rPr>
              <w:t>Стороны должны подтвердить документами компетентных органов в 10-дневный срок с момента возникновения таких обстоятельств.</w:t>
            </w:r>
          </w:p>
        </w:tc>
      </w:tr>
      <w:tr w:rsidR="00121083" w:rsidRPr="00392D11" w:rsidTr="00121083">
        <w:tc>
          <w:tcPr>
            <w:tcW w:w="5529" w:type="dxa"/>
            <w:tcBorders>
              <w:top w:val="nil"/>
              <w:left w:val="nil"/>
              <w:bottom w:val="nil"/>
              <w:right w:val="nil"/>
            </w:tcBorders>
          </w:tcPr>
          <w:p w:rsidR="00121083" w:rsidRPr="002E212D" w:rsidRDefault="00121083" w:rsidP="00121083">
            <w:pPr>
              <w:shd w:val="clear" w:color="auto" w:fill="FFFFFF" w:themeFill="background1"/>
              <w:jc w:val="both"/>
              <w:rPr>
                <w:rFonts w:ascii="Sylfaen" w:hAnsi="Sylfaen"/>
                <w:sz w:val="21"/>
                <w:szCs w:val="21"/>
                <w:lang w:val="hy-AM"/>
              </w:rPr>
            </w:pPr>
            <w:r w:rsidRPr="002E212D">
              <w:rPr>
                <w:rFonts w:ascii="Sylfaen" w:hAnsi="Sylfaen" w:cs="Sylfaen"/>
                <w:sz w:val="21"/>
                <w:szCs w:val="21"/>
                <w:lang w:val="hy-AM"/>
              </w:rPr>
              <w:t>6.3.</w:t>
            </w:r>
            <w:r w:rsidRPr="002E212D">
              <w:rPr>
                <w:rFonts w:ascii="Sylfaen" w:hAnsi="Sylfaen" w:cs="Sylfaen"/>
                <w:sz w:val="21"/>
                <w:szCs w:val="21"/>
                <w:shd w:val="clear" w:color="auto" w:fill="FFFFFF"/>
                <w:lang w:val="hy-AM"/>
              </w:rPr>
              <w:t xml:space="preserve"> Եթե  անհաղթահարելի  ուժի ազդեցությունը շարունակվում է 1 (մեկ) ամսից ավելի, ապա Կողմերից յուրաքանչյուրն իրավունք ունի լուծել Պայմանագիրն` այդ մասին նախապես գրավոր եղանակով տեղյակ պահելով մյուս Կողմին</w:t>
            </w:r>
            <w:r w:rsidRPr="002E212D">
              <w:rPr>
                <w:rFonts w:ascii="Sylfaen" w:hAnsi="Sylfaen"/>
                <w:sz w:val="21"/>
                <w:szCs w:val="21"/>
                <w:lang w:val="hy-AM"/>
              </w:rPr>
              <w:t>:</w:t>
            </w:r>
          </w:p>
          <w:p w:rsidR="00121083" w:rsidRPr="002E212D" w:rsidRDefault="00121083" w:rsidP="00121083">
            <w:pPr>
              <w:shd w:val="clear" w:color="auto" w:fill="FFFFFF" w:themeFill="background1"/>
              <w:jc w:val="both"/>
              <w:rPr>
                <w:rFonts w:ascii="Sylfaen" w:hAnsi="Sylfaen"/>
                <w:sz w:val="21"/>
                <w:szCs w:val="21"/>
                <w:lang w:val="hy-AM"/>
              </w:rPr>
            </w:pPr>
          </w:p>
        </w:tc>
        <w:tc>
          <w:tcPr>
            <w:tcW w:w="5528" w:type="dxa"/>
            <w:tcBorders>
              <w:top w:val="nil"/>
              <w:left w:val="nil"/>
              <w:bottom w:val="nil"/>
              <w:right w:val="nil"/>
            </w:tcBorders>
          </w:tcPr>
          <w:p w:rsidR="00121083" w:rsidRPr="00392D11" w:rsidRDefault="00121083" w:rsidP="00121083">
            <w:pPr>
              <w:widowControl w:val="0"/>
              <w:shd w:val="clear" w:color="auto" w:fill="FFFFFF"/>
              <w:autoSpaceDE w:val="0"/>
              <w:autoSpaceDN w:val="0"/>
              <w:adjustRightInd w:val="0"/>
              <w:jc w:val="both"/>
              <w:rPr>
                <w:rFonts w:ascii="Sylfaen" w:hAnsi="Sylfaen"/>
                <w:sz w:val="20"/>
                <w:szCs w:val="20"/>
                <w:lang w:val="hy-AM"/>
              </w:rPr>
            </w:pPr>
            <w:r w:rsidRPr="00392D11">
              <w:rPr>
                <w:rFonts w:ascii="Sylfaen" w:hAnsi="Sylfaen"/>
                <w:sz w:val="20"/>
                <w:szCs w:val="20"/>
                <w:lang w:val="hy-AM"/>
              </w:rPr>
              <w:t>6.3</w:t>
            </w:r>
            <w:r w:rsidRPr="00392D11">
              <w:rPr>
                <w:rFonts w:ascii="Sylfaen" w:hAnsi="Sylfaen"/>
                <w:sz w:val="20"/>
                <w:szCs w:val="20"/>
              </w:rPr>
              <w:t xml:space="preserve"> Если воздействие обстоятельств непреодолимой силы</w:t>
            </w:r>
            <w:r w:rsidRPr="00392D11">
              <w:rPr>
                <w:rFonts w:ascii="Sylfaen" w:hAnsi="Sylfaen"/>
                <w:b/>
                <w:sz w:val="20"/>
                <w:szCs w:val="20"/>
                <w:lang w:val="hy-AM"/>
              </w:rPr>
              <w:t xml:space="preserve"> </w:t>
            </w:r>
            <w:r w:rsidRPr="00392D11">
              <w:rPr>
                <w:rFonts w:ascii="Sylfaen" w:hAnsi="Sylfaen"/>
                <w:sz w:val="20"/>
                <w:szCs w:val="20"/>
              </w:rPr>
              <w:t>продолжается более 1 (одного) месяца, каждая из Сторон имеет право расторгнуть Договор, письменно уведомив об этом другую Сторону.</w:t>
            </w:r>
          </w:p>
        </w:tc>
      </w:tr>
      <w:tr w:rsidR="00121083" w:rsidRPr="005D669A" w:rsidTr="00121083">
        <w:tc>
          <w:tcPr>
            <w:tcW w:w="5529" w:type="dxa"/>
            <w:tcBorders>
              <w:top w:val="nil"/>
              <w:left w:val="nil"/>
              <w:bottom w:val="nil"/>
              <w:right w:val="nil"/>
            </w:tcBorders>
          </w:tcPr>
          <w:p w:rsidR="00121083" w:rsidRPr="002E212D" w:rsidRDefault="00121083" w:rsidP="00121083">
            <w:pPr>
              <w:tabs>
                <w:tab w:val="left" w:pos="132"/>
              </w:tabs>
              <w:ind w:firstLine="91"/>
              <w:jc w:val="center"/>
              <w:rPr>
                <w:rFonts w:ascii="Sylfaen" w:hAnsi="Sylfaen" w:cs="Sylfaen"/>
                <w:b/>
                <w:sz w:val="21"/>
                <w:szCs w:val="21"/>
                <w:lang w:val="hy-AM"/>
              </w:rPr>
            </w:pPr>
            <w:r w:rsidRPr="002E212D">
              <w:rPr>
                <w:rFonts w:ascii="Sylfaen" w:hAnsi="Sylfaen" w:cs="Sylfaen"/>
                <w:b/>
                <w:sz w:val="21"/>
                <w:szCs w:val="21"/>
                <w:lang w:val="hy-AM"/>
              </w:rPr>
              <w:t>7</w:t>
            </w:r>
            <w:r w:rsidRPr="002E212D">
              <w:rPr>
                <w:rFonts w:ascii="Sylfaen" w:hAnsi="Sylfaen" w:cs="Sylfaen"/>
                <w:b/>
                <w:sz w:val="21"/>
                <w:szCs w:val="21"/>
                <w:lang w:val="pt-BR"/>
              </w:rPr>
              <w:t>.</w:t>
            </w:r>
            <w:r w:rsidRPr="002E212D">
              <w:rPr>
                <w:rFonts w:ascii="Sylfaen" w:hAnsi="Sylfaen"/>
                <w:b/>
                <w:sz w:val="21"/>
                <w:szCs w:val="21"/>
                <w:lang w:val="pt-BR"/>
              </w:rPr>
              <w:t xml:space="preserve"> </w:t>
            </w:r>
            <w:r w:rsidRPr="002E212D">
              <w:rPr>
                <w:rFonts w:ascii="Sylfaen" w:hAnsi="Sylfaen" w:cs="Sylfaen"/>
                <w:b/>
                <w:sz w:val="21"/>
                <w:szCs w:val="21"/>
                <w:lang w:val="hy-AM"/>
              </w:rPr>
              <w:t>Կողմերի</w:t>
            </w:r>
            <w:r w:rsidRPr="002E212D">
              <w:rPr>
                <w:rFonts w:ascii="Sylfaen" w:hAnsi="Sylfaen"/>
                <w:b/>
                <w:sz w:val="21"/>
                <w:szCs w:val="21"/>
                <w:lang w:val="hy-AM"/>
              </w:rPr>
              <w:t xml:space="preserve"> </w:t>
            </w:r>
            <w:r w:rsidRPr="002E212D">
              <w:rPr>
                <w:rFonts w:ascii="Sylfaen" w:hAnsi="Sylfaen" w:cs="Sylfaen"/>
                <w:b/>
                <w:sz w:val="21"/>
                <w:szCs w:val="21"/>
                <w:lang w:val="hy-AM"/>
              </w:rPr>
              <w:t>պատասխանատվությունը</w:t>
            </w:r>
          </w:p>
          <w:p w:rsidR="00121083" w:rsidRPr="002E212D" w:rsidRDefault="00121083" w:rsidP="00121083">
            <w:pPr>
              <w:tabs>
                <w:tab w:val="left" w:pos="132"/>
              </w:tabs>
              <w:jc w:val="both"/>
              <w:rPr>
                <w:rFonts w:ascii="Sylfaen" w:hAnsi="Sylfaen" w:cs="Sylfaen"/>
                <w:sz w:val="21"/>
                <w:szCs w:val="21"/>
                <w:lang w:val="hy-AM"/>
              </w:rPr>
            </w:pPr>
            <w:r w:rsidRPr="002E212D">
              <w:rPr>
                <w:rFonts w:ascii="Sylfaen" w:hAnsi="Sylfaen" w:cs="Sylfaen"/>
                <w:sz w:val="21"/>
                <w:szCs w:val="21"/>
                <w:lang w:val="hy-AM"/>
              </w:rPr>
              <w:t>7</w:t>
            </w:r>
            <w:r w:rsidRPr="002E212D">
              <w:rPr>
                <w:rFonts w:ascii="Sylfaen" w:hAnsi="Sylfaen" w:cs="Sylfaen"/>
                <w:sz w:val="21"/>
                <w:szCs w:val="21"/>
                <w:lang w:val="pt-BR"/>
              </w:rPr>
              <w:t>.1</w:t>
            </w:r>
            <w:r w:rsidRPr="002E212D">
              <w:rPr>
                <w:rFonts w:ascii="Sylfaen" w:hAnsi="Sylfaen"/>
                <w:sz w:val="21"/>
                <w:szCs w:val="21"/>
                <w:lang w:val="pt-BR"/>
              </w:rPr>
              <w:t xml:space="preserve">. </w:t>
            </w:r>
            <w:r w:rsidRPr="002E212D">
              <w:rPr>
                <w:rFonts w:ascii="Sylfaen" w:hAnsi="Sylfaen" w:cs="Sylfaen"/>
                <w:sz w:val="21"/>
                <w:szCs w:val="21"/>
                <w:lang w:val="hy-AM"/>
              </w:rPr>
              <w:t>Ապրանքի</w:t>
            </w:r>
            <w:r w:rsidRPr="002E212D">
              <w:rPr>
                <w:rFonts w:ascii="Sylfaen" w:hAnsi="Sylfaen"/>
                <w:sz w:val="21"/>
                <w:szCs w:val="21"/>
                <w:lang w:val="pt-BR"/>
              </w:rPr>
              <w:t xml:space="preserve"> </w:t>
            </w:r>
            <w:r w:rsidRPr="002E212D">
              <w:rPr>
                <w:rFonts w:ascii="Sylfaen" w:hAnsi="Sylfaen" w:cs="Sylfaen"/>
                <w:sz w:val="21"/>
                <w:szCs w:val="21"/>
                <w:lang w:val="hy-AM"/>
              </w:rPr>
              <w:t>մատակարաման</w:t>
            </w:r>
            <w:r w:rsidRPr="002E212D">
              <w:rPr>
                <w:rFonts w:ascii="Sylfaen" w:hAnsi="Sylfaen"/>
                <w:sz w:val="21"/>
                <w:szCs w:val="21"/>
                <w:lang w:val="pt-BR"/>
              </w:rPr>
              <w:t xml:space="preserve"> </w:t>
            </w:r>
            <w:r w:rsidRPr="002E212D">
              <w:rPr>
                <w:rFonts w:ascii="Sylfaen" w:hAnsi="Sylfaen" w:cs="Sylfaen"/>
                <w:sz w:val="21"/>
                <w:szCs w:val="21"/>
                <w:lang w:val="hy-AM"/>
              </w:rPr>
              <w:t>ուշացման</w:t>
            </w:r>
            <w:r w:rsidRPr="002E212D">
              <w:rPr>
                <w:rFonts w:ascii="Sylfaen" w:hAnsi="Sylfaen"/>
                <w:sz w:val="21"/>
                <w:szCs w:val="21"/>
                <w:lang w:val="pt-BR"/>
              </w:rPr>
              <w:t xml:space="preserve"> </w:t>
            </w:r>
            <w:r w:rsidRPr="002E212D">
              <w:rPr>
                <w:rFonts w:ascii="Sylfaen" w:hAnsi="Sylfaen" w:cs="Sylfaen"/>
                <w:sz w:val="21"/>
                <w:szCs w:val="21"/>
                <w:lang w:val="hy-AM"/>
              </w:rPr>
              <w:t>կամ</w:t>
            </w:r>
            <w:r w:rsidRPr="002E212D">
              <w:rPr>
                <w:rFonts w:ascii="Sylfaen" w:hAnsi="Sylfaen"/>
                <w:sz w:val="21"/>
                <w:szCs w:val="21"/>
                <w:lang w:val="pt-BR"/>
              </w:rPr>
              <w:t xml:space="preserve"> </w:t>
            </w:r>
            <w:r w:rsidRPr="002E212D">
              <w:rPr>
                <w:rFonts w:ascii="Sylfaen" w:hAnsi="Sylfaen" w:cs="Sylfaen"/>
                <w:sz w:val="21"/>
                <w:szCs w:val="21"/>
                <w:lang w:val="hy-AM"/>
              </w:rPr>
              <w:t>թերի</w:t>
            </w:r>
            <w:r w:rsidRPr="002E212D">
              <w:rPr>
                <w:rFonts w:ascii="Sylfaen" w:hAnsi="Sylfaen"/>
                <w:sz w:val="21"/>
                <w:szCs w:val="21"/>
                <w:lang w:val="pt-BR"/>
              </w:rPr>
              <w:t xml:space="preserve"> </w:t>
            </w:r>
            <w:r w:rsidRPr="002E212D">
              <w:rPr>
                <w:rFonts w:ascii="Sylfaen" w:hAnsi="Sylfaen" w:cs="Sylfaen"/>
                <w:sz w:val="21"/>
                <w:szCs w:val="21"/>
                <w:lang w:val="hy-AM"/>
              </w:rPr>
              <w:t>մատակարարման</w:t>
            </w:r>
            <w:r w:rsidRPr="002E212D">
              <w:rPr>
                <w:rFonts w:ascii="Sylfaen" w:hAnsi="Sylfaen"/>
                <w:sz w:val="21"/>
                <w:szCs w:val="21"/>
                <w:lang w:val="pt-BR"/>
              </w:rPr>
              <w:t xml:space="preserve"> </w:t>
            </w:r>
            <w:r w:rsidRPr="002E212D">
              <w:rPr>
                <w:rFonts w:ascii="Sylfaen" w:hAnsi="Sylfaen" w:cs="Sylfaen"/>
                <w:sz w:val="21"/>
                <w:szCs w:val="21"/>
                <w:lang w:val="hy-AM"/>
              </w:rPr>
              <w:t>դեպքում</w:t>
            </w:r>
            <w:r w:rsidRPr="002E212D">
              <w:rPr>
                <w:rFonts w:ascii="Sylfaen" w:hAnsi="Sylfaen"/>
                <w:sz w:val="21"/>
                <w:szCs w:val="21"/>
                <w:lang w:val="pt-BR"/>
              </w:rPr>
              <w:t xml:space="preserve"> </w:t>
            </w:r>
            <w:r w:rsidRPr="002E212D">
              <w:rPr>
                <w:rFonts w:ascii="Sylfaen" w:hAnsi="Sylfaen" w:cs="Sylfaen"/>
                <w:sz w:val="21"/>
                <w:szCs w:val="21"/>
                <w:lang w:val="hy-AM"/>
              </w:rPr>
              <w:t>Գնորդը</w:t>
            </w:r>
            <w:r w:rsidRPr="002E212D">
              <w:rPr>
                <w:rFonts w:ascii="Sylfaen" w:hAnsi="Sylfaen"/>
                <w:sz w:val="21"/>
                <w:szCs w:val="21"/>
                <w:lang w:val="pt-BR"/>
              </w:rPr>
              <w:t xml:space="preserve"> </w:t>
            </w:r>
            <w:r w:rsidRPr="002E212D">
              <w:rPr>
                <w:rFonts w:ascii="Sylfaen" w:hAnsi="Sylfaen" w:cs="Sylfaen"/>
                <w:sz w:val="21"/>
                <w:szCs w:val="21"/>
                <w:lang w:val="hy-AM"/>
              </w:rPr>
              <w:t>իրավունք ունի</w:t>
            </w:r>
            <w:r w:rsidRPr="002E212D">
              <w:rPr>
                <w:rFonts w:ascii="Sylfaen" w:hAnsi="Sylfaen"/>
                <w:sz w:val="21"/>
                <w:szCs w:val="21"/>
                <w:lang w:val="hy-AM"/>
              </w:rPr>
              <w:t xml:space="preserve"> </w:t>
            </w:r>
            <w:r w:rsidRPr="002E212D">
              <w:rPr>
                <w:rFonts w:ascii="Sylfaen" w:hAnsi="Sylfaen"/>
                <w:sz w:val="21"/>
                <w:szCs w:val="21"/>
                <w:lang w:val="pt-BR"/>
              </w:rPr>
              <w:t xml:space="preserve"> </w:t>
            </w:r>
            <w:r w:rsidRPr="002E212D">
              <w:rPr>
                <w:rFonts w:ascii="Sylfaen" w:hAnsi="Sylfaen" w:cs="Sylfaen"/>
                <w:sz w:val="21"/>
                <w:szCs w:val="21"/>
                <w:lang w:val="hy-AM"/>
              </w:rPr>
              <w:t>Մատակարարից</w:t>
            </w:r>
            <w:r w:rsidRPr="002E212D">
              <w:rPr>
                <w:rFonts w:ascii="Sylfaen" w:hAnsi="Sylfaen"/>
                <w:sz w:val="21"/>
                <w:szCs w:val="21"/>
                <w:lang w:val="pt-BR"/>
              </w:rPr>
              <w:t xml:space="preserve"> </w:t>
            </w:r>
            <w:r w:rsidRPr="002E212D">
              <w:rPr>
                <w:rFonts w:ascii="Sylfaen" w:hAnsi="Sylfaen" w:cs="Sylfaen"/>
                <w:sz w:val="21"/>
                <w:szCs w:val="21"/>
                <w:lang w:val="hy-AM"/>
              </w:rPr>
              <w:t>գանձել</w:t>
            </w:r>
            <w:r w:rsidRPr="002E212D">
              <w:rPr>
                <w:rFonts w:ascii="Sylfaen" w:hAnsi="Sylfaen"/>
                <w:sz w:val="21"/>
                <w:szCs w:val="21"/>
                <w:lang w:val="pt-BR"/>
              </w:rPr>
              <w:t xml:space="preserve">  0,</w:t>
            </w:r>
            <w:r w:rsidRPr="002E212D">
              <w:rPr>
                <w:rFonts w:ascii="Sylfaen" w:hAnsi="Sylfaen"/>
                <w:sz w:val="21"/>
                <w:szCs w:val="21"/>
                <w:lang w:val="hy-AM"/>
              </w:rPr>
              <w:t>13</w:t>
            </w:r>
            <w:r w:rsidRPr="002E212D">
              <w:rPr>
                <w:rFonts w:ascii="Sylfaen" w:hAnsi="Sylfaen"/>
                <w:sz w:val="21"/>
                <w:szCs w:val="21"/>
                <w:lang w:val="pt-BR"/>
              </w:rPr>
              <w:t xml:space="preserve">% </w:t>
            </w:r>
            <w:r w:rsidRPr="002E212D">
              <w:rPr>
                <w:rFonts w:ascii="Sylfaen" w:hAnsi="Sylfaen" w:cs="Sylfaen"/>
                <w:sz w:val="21"/>
                <w:szCs w:val="21"/>
                <w:lang w:val="hy-AM"/>
              </w:rPr>
              <w:t>տույժ՝</w:t>
            </w:r>
            <w:r w:rsidRPr="002E212D">
              <w:rPr>
                <w:rFonts w:ascii="Sylfaen" w:hAnsi="Sylfaen"/>
                <w:sz w:val="21"/>
                <w:szCs w:val="21"/>
                <w:lang w:val="pt-BR"/>
              </w:rPr>
              <w:t xml:space="preserve"> </w:t>
            </w:r>
            <w:r w:rsidRPr="002E212D">
              <w:rPr>
                <w:rFonts w:ascii="Sylfaen" w:hAnsi="Sylfaen" w:cs="Sylfaen"/>
                <w:sz w:val="21"/>
                <w:szCs w:val="21"/>
                <w:lang w:val="hy-AM"/>
              </w:rPr>
              <w:t>թերի</w:t>
            </w:r>
            <w:r w:rsidRPr="002E212D">
              <w:rPr>
                <w:rFonts w:ascii="Sylfaen" w:hAnsi="Sylfaen"/>
                <w:sz w:val="21"/>
                <w:szCs w:val="21"/>
                <w:lang w:val="pt-BR"/>
              </w:rPr>
              <w:t xml:space="preserve"> </w:t>
            </w:r>
            <w:r w:rsidRPr="002E212D">
              <w:rPr>
                <w:rFonts w:ascii="Sylfaen" w:hAnsi="Sylfaen" w:cs="Sylfaen"/>
                <w:sz w:val="21"/>
                <w:szCs w:val="21"/>
                <w:lang w:val="hy-AM"/>
              </w:rPr>
              <w:t>մատակարարված Ապրանքի գնից, ուշացման ամեն օրվա համար, մինչև պարտականությունների փաստացի կատարումը, բայց ոչ ավել քան Ապրանքի ընդհանուր գումարի 10%-ից:</w:t>
            </w:r>
          </w:p>
        </w:tc>
        <w:tc>
          <w:tcPr>
            <w:tcW w:w="5528" w:type="dxa"/>
            <w:tcBorders>
              <w:top w:val="nil"/>
              <w:left w:val="nil"/>
              <w:bottom w:val="nil"/>
              <w:right w:val="nil"/>
            </w:tcBorders>
          </w:tcPr>
          <w:p w:rsidR="00121083" w:rsidRDefault="00121083" w:rsidP="00121083">
            <w:pPr>
              <w:jc w:val="center"/>
              <w:rPr>
                <w:rFonts w:ascii="Sylfaen" w:hAnsi="Sylfaen"/>
                <w:b/>
                <w:sz w:val="20"/>
                <w:szCs w:val="20"/>
              </w:rPr>
            </w:pPr>
            <w:r w:rsidRPr="00392D11">
              <w:rPr>
                <w:rFonts w:ascii="Sylfaen" w:hAnsi="Sylfaen"/>
                <w:b/>
                <w:sz w:val="20"/>
                <w:szCs w:val="20"/>
                <w:lang w:val="pt-BR"/>
              </w:rPr>
              <w:t xml:space="preserve">7. </w:t>
            </w:r>
            <w:r w:rsidRPr="00392D11">
              <w:rPr>
                <w:rFonts w:ascii="Sylfaen" w:hAnsi="Sylfaen"/>
                <w:b/>
                <w:sz w:val="20"/>
                <w:szCs w:val="20"/>
              </w:rPr>
              <w:t>Ответственность сторон</w:t>
            </w:r>
          </w:p>
          <w:p w:rsidR="00121083" w:rsidRPr="00392D11" w:rsidRDefault="00121083" w:rsidP="00121083">
            <w:pPr>
              <w:jc w:val="both"/>
              <w:rPr>
                <w:rFonts w:ascii="Sylfaen" w:hAnsi="Sylfaen"/>
                <w:sz w:val="20"/>
                <w:szCs w:val="20"/>
              </w:rPr>
            </w:pPr>
            <w:r w:rsidRPr="00392D11">
              <w:rPr>
                <w:rFonts w:ascii="Sylfaen" w:hAnsi="Sylfaen"/>
                <w:sz w:val="20"/>
                <w:szCs w:val="20"/>
              </w:rPr>
              <w:t>7.1. За просрочку поставки или недопоставку Товара Покупатель в праве взыска</w:t>
            </w:r>
            <w:r>
              <w:rPr>
                <w:rFonts w:ascii="Sylfaen" w:hAnsi="Sylfaen"/>
                <w:sz w:val="20"/>
                <w:szCs w:val="20"/>
              </w:rPr>
              <w:t>ть с Поставщика пени в размере</w:t>
            </w:r>
            <w:r w:rsidRPr="00392D11">
              <w:rPr>
                <w:rFonts w:ascii="Sylfaen" w:hAnsi="Sylfaen"/>
                <w:sz w:val="20"/>
                <w:szCs w:val="20"/>
              </w:rPr>
              <w:t xml:space="preserve"> 0.13 % от стоимости, не поставленного в срок Товара за каждый день просрочки до фактического исполнения обязательства, но не более </w:t>
            </w:r>
            <w:r w:rsidRPr="00392D11">
              <w:rPr>
                <w:rFonts w:ascii="Sylfaen" w:hAnsi="Sylfaen"/>
                <w:sz w:val="20"/>
                <w:szCs w:val="20"/>
                <w:lang w:val="hy-AM"/>
              </w:rPr>
              <w:t>10</w:t>
            </w:r>
            <w:r w:rsidRPr="00392D11">
              <w:rPr>
                <w:rFonts w:ascii="Sylfaen" w:hAnsi="Sylfaen"/>
                <w:sz w:val="20"/>
                <w:szCs w:val="20"/>
              </w:rPr>
              <w:t>% от общей суммы Товара.</w:t>
            </w:r>
          </w:p>
        </w:tc>
      </w:tr>
      <w:tr w:rsidR="00121083" w:rsidRPr="005D669A" w:rsidTr="00121083">
        <w:tc>
          <w:tcPr>
            <w:tcW w:w="5529" w:type="dxa"/>
            <w:tcBorders>
              <w:top w:val="nil"/>
              <w:left w:val="nil"/>
              <w:bottom w:val="nil"/>
              <w:right w:val="nil"/>
            </w:tcBorders>
          </w:tcPr>
          <w:p w:rsidR="00121083" w:rsidRPr="002E212D" w:rsidRDefault="00121083" w:rsidP="00121083">
            <w:pPr>
              <w:tabs>
                <w:tab w:val="left" w:pos="132"/>
              </w:tabs>
              <w:jc w:val="both"/>
              <w:rPr>
                <w:rFonts w:ascii="Sylfaen" w:hAnsi="Sylfaen" w:cs="Sylfaen"/>
                <w:sz w:val="21"/>
                <w:szCs w:val="21"/>
                <w:lang w:val="pt-BR"/>
              </w:rPr>
            </w:pPr>
            <w:r w:rsidRPr="002E212D">
              <w:rPr>
                <w:rFonts w:ascii="Sylfaen" w:hAnsi="Sylfaen" w:cs="Sylfaen"/>
                <w:sz w:val="21"/>
                <w:szCs w:val="21"/>
                <w:lang w:val="hy-AM"/>
              </w:rPr>
              <w:t>7.2. Մատակարարված Ապրանքի դիմաց վճարման ուշացման դեպքում  Մատակարարը իրավունք ունի գնորդից գանձել  0,13% տույժ չվճարված գումարի չափով, ուշացման ամեն օրվա համար, բայց ոչ ավել քան Ապրանքի ընդհանուր գումարի 10%-ից:</w:t>
            </w:r>
          </w:p>
        </w:tc>
        <w:tc>
          <w:tcPr>
            <w:tcW w:w="5528" w:type="dxa"/>
            <w:tcBorders>
              <w:top w:val="nil"/>
              <w:left w:val="nil"/>
              <w:bottom w:val="nil"/>
              <w:right w:val="nil"/>
            </w:tcBorders>
          </w:tcPr>
          <w:p w:rsidR="00121083" w:rsidRPr="00392D11" w:rsidRDefault="00121083" w:rsidP="00121083">
            <w:pPr>
              <w:jc w:val="both"/>
              <w:rPr>
                <w:rFonts w:ascii="Sylfaen" w:hAnsi="Sylfaen"/>
                <w:sz w:val="20"/>
                <w:szCs w:val="20"/>
              </w:rPr>
            </w:pPr>
            <w:r w:rsidRPr="00392D11">
              <w:rPr>
                <w:rFonts w:ascii="Sylfaen" w:hAnsi="Sylfaen"/>
                <w:sz w:val="20"/>
                <w:szCs w:val="20"/>
              </w:rPr>
              <w:t xml:space="preserve">7.2. В случае просрочки оплаты поставленного Товара Поставщик в праве        взыскать с Покупателя пени в размере        0.13 % от неоплаченной суммы, за каждый день просрочки, но не более </w:t>
            </w:r>
            <w:r w:rsidRPr="00392D11">
              <w:rPr>
                <w:rFonts w:ascii="Sylfaen" w:hAnsi="Sylfaen"/>
                <w:sz w:val="20"/>
                <w:szCs w:val="20"/>
                <w:lang w:val="hy-AM"/>
              </w:rPr>
              <w:t>10</w:t>
            </w:r>
            <w:r w:rsidRPr="00392D11">
              <w:rPr>
                <w:rFonts w:ascii="Sylfaen" w:hAnsi="Sylfaen"/>
                <w:sz w:val="20"/>
                <w:szCs w:val="20"/>
              </w:rPr>
              <w:t>% от общей суммы Товара.</w:t>
            </w:r>
          </w:p>
          <w:p w:rsidR="00121083" w:rsidRPr="00392D11" w:rsidRDefault="00121083" w:rsidP="00121083">
            <w:pPr>
              <w:jc w:val="both"/>
              <w:rPr>
                <w:rFonts w:ascii="Sylfaen" w:hAnsi="Sylfaen"/>
                <w:sz w:val="20"/>
                <w:szCs w:val="20"/>
              </w:rPr>
            </w:pPr>
          </w:p>
        </w:tc>
      </w:tr>
      <w:tr w:rsidR="00121083" w:rsidRPr="005D669A" w:rsidTr="00121083">
        <w:tc>
          <w:tcPr>
            <w:tcW w:w="5529" w:type="dxa"/>
            <w:tcBorders>
              <w:top w:val="nil"/>
              <w:left w:val="nil"/>
              <w:bottom w:val="nil"/>
              <w:right w:val="nil"/>
            </w:tcBorders>
          </w:tcPr>
          <w:p w:rsidR="00121083" w:rsidRPr="002E212D" w:rsidRDefault="00121083" w:rsidP="00121083">
            <w:pPr>
              <w:autoSpaceDE w:val="0"/>
              <w:autoSpaceDN w:val="0"/>
              <w:adjustRightInd w:val="0"/>
              <w:jc w:val="both"/>
              <w:rPr>
                <w:rFonts w:ascii="Sylfaen" w:hAnsi="Sylfaen"/>
                <w:sz w:val="21"/>
                <w:szCs w:val="21"/>
                <w:lang w:val="pt-BR"/>
              </w:rPr>
            </w:pPr>
            <w:r w:rsidRPr="002E212D">
              <w:rPr>
                <w:rFonts w:ascii="Sylfaen" w:hAnsi="Sylfaen" w:cs="Sylfaen"/>
                <w:sz w:val="21"/>
                <w:szCs w:val="21"/>
                <w:lang w:val="hy-AM"/>
              </w:rPr>
              <w:t>7.3. Տույժերի վճարումը Կողմերին չի ազատում իրենց պայմանագրային պարտավորությունների ամբողջական կատարումից և խախտումները վերացնելու պարտավորություններից</w:t>
            </w:r>
            <w:r w:rsidRPr="002E212D">
              <w:rPr>
                <w:rFonts w:ascii="Sylfaen" w:hAnsi="Sylfaen"/>
                <w:sz w:val="21"/>
                <w:szCs w:val="21"/>
                <w:lang w:val="pt-BR"/>
              </w:rPr>
              <w:t>:</w:t>
            </w:r>
          </w:p>
          <w:p w:rsidR="00121083" w:rsidRPr="002E212D" w:rsidRDefault="00121083" w:rsidP="00121083">
            <w:pPr>
              <w:autoSpaceDE w:val="0"/>
              <w:autoSpaceDN w:val="0"/>
              <w:adjustRightInd w:val="0"/>
              <w:jc w:val="both"/>
              <w:rPr>
                <w:rFonts w:ascii="Sylfaen" w:hAnsi="Sylfaen"/>
                <w:sz w:val="21"/>
                <w:szCs w:val="21"/>
                <w:lang w:val="pt-BR"/>
              </w:rPr>
            </w:pPr>
          </w:p>
        </w:tc>
        <w:tc>
          <w:tcPr>
            <w:tcW w:w="5528" w:type="dxa"/>
            <w:tcBorders>
              <w:top w:val="nil"/>
              <w:left w:val="nil"/>
              <w:bottom w:val="nil"/>
              <w:right w:val="nil"/>
            </w:tcBorders>
          </w:tcPr>
          <w:p w:rsidR="00121083" w:rsidRPr="00392D11" w:rsidRDefault="00121083" w:rsidP="00121083">
            <w:pPr>
              <w:widowControl w:val="0"/>
              <w:tabs>
                <w:tab w:val="left" w:pos="-240"/>
                <w:tab w:val="left" w:pos="709"/>
                <w:tab w:val="left" w:pos="7982"/>
              </w:tabs>
              <w:suppressAutoHyphens/>
              <w:jc w:val="both"/>
              <w:rPr>
                <w:rFonts w:ascii="Sylfaen" w:hAnsi="Sylfaen"/>
                <w:sz w:val="20"/>
                <w:szCs w:val="20"/>
              </w:rPr>
            </w:pPr>
            <w:r w:rsidRPr="00392D11">
              <w:rPr>
                <w:rFonts w:ascii="Sylfaen" w:hAnsi="Sylfaen"/>
                <w:sz w:val="20"/>
                <w:szCs w:val="20"/>
                <w:lang w:val="hy-AM"/>
              </w:rPr>
              <w:t>7.</w:t>
            </w:r>
            <w:r w:rsidRPr="00392D11">
              <w:rPr>
                <w:rFonts w:ascii="Sylfaen" w:hAnsi="Sylfaen"/>
                <w:sz w:val="20"/>
                <w:szCs w:val="20"/>
              </w:rPr>
              <w:t>3</w:t>
            </w:r>
            <w:r w:rsidRPr="00392D11">
              <w:rPr>
                <w:rFonts w:ascii="Sylfaen" w:hAnsi="Sylfaen"/>
                <w:sz w:val="20"/>
                <w:szCs w:val="20"/>
                <w:lang w:val="hy-AM"/>
              </w:rPr>
              <w:t xml:space="preserve"> </w:t>
            </w:r>
            <w:r w:rsidRPr="00392D11">
              <w:rPr>
                <w:rFonts w:ascii="Sylfaen" w:hAnsi="Sylfaen"/>
                <w:sz w:val="20"/>
                <w:szCs w:val="20"/>
              </w:rPr>
              <w:t>Оплата штрафов не освобождает Стороны от исполнения договорных обязательств полностью</w:t>
            </w:r>
            <w:r w:rsidRPr="00392D11">
              <w:rPr>
                <w:rFonts w:ascii="Sylfaen" w:hAnsi="Sylfaen"/>
                <w:sz w:val="20"/>
                <w:szCs w:val="20"/>
                <w:lang w:val="hy-AM"/>
              </w:rPr>
              <w:t xml:space="preserve"> </w:t>
            </w:r>
            <w:r w:rsidRPr="00392D11">
              <w:rPr>
                <w:rFonts w:ascii="Sylfaen" w:hAnsi="Sylfaen"/>
                <w:sz w:val="20"/>
                <w:szCs w:val="20"/>
              </w:rPr>
              <w:t>и обязательство по устранению нарушений.</w:t>
            </w:r>
          </w:p>
        </w:tc>
      </w:tr>
      <w:tr w:rsidR="00121083" w:rsidRPr="00392D11" w:rsidTr="00121083">
        <w:tc>
          <w:tcPr>
            <w:tcW w:w="5529" w:type="dxa"/>
            <w:tcBorders>
              <w:top w:val="nil"/>
              <w:left w:val="nil"/>
              <w:bottom w:val="nil"/>
              <w:right w:val="nil"/>
            </w:tcBorders>
          </w:tcPr>
          <w:p w:rsidR="00121083" w:rsidRPr="009442A9" w:rsidRDefault="00121083" w:rsidP="00121083">
            <w:pPr>
              <w:autoSpaceDE w:val="0"/>
              <w:autoSpaceDN w:val="0"/>
              <w:adjustRightInd w:val="0"/>
              <w:jc w:val="center"/>
              <w:rPr>
                <w:rFonts w:ascii="Sylfaen" w:hAnsi="Sylfaen" w:cs="Sylfaen"/>
                <w:b/>
                <w:sz w:val="21"/>
                <w:szCs w:val="21"/>
                <w:lang w:val="hy-AM"/>
              </w:rPr>
            </w:pPr>
            <w:r w:rsidRPr="002E212D">
              <w:rPr>
                <w:rFonts w:ascii="Sylfaen" w:hAnsi="Sylfaen" w:cs="Sylfaen"/>
                <w:b/>
                <w:sz w:val="21"/>
                <w:szCs w:val="21"/>
                <w:lang w:val="pt-BR"/>
              </w:rPr>
              <w:t>8.</w:t>
            </w:r>
            <w:r w:rsidRPr="002E212D">
              <w:rPr>
                <w:rFonts w:ascii="Sylfaen" w:hAnsi="Sylfaen" w:cs="Sylfaen"/>
                <w:b/>
                <w:sz w:val="21"/>
                <w:szCs w:val="21"/>
                <w:lang w:val="hy-AM"/>
              </w:rPr>
              <w:t xml:space="preserve"> Պայմանագրի</w:t>
            </w:r>
            <w:r w:rsidRPr="002E212D">
              <w:rPr>
                <w:rFonts w:ascii="Sylfaen" w:hAnsi="Sylfaen"/>
                <w:b/>
                <w:sz w:val="21"/>
                <w:szCs w:val="21"/>
                <w:lang w:val="hy-AM"/>
              </w:rPr>
              <w:t xml:space="preserve"> </w:t>
            </w:r>
            <w:r w:rsidRPr="002E212D">
              <w:rPr>
                <w:rFonts w:ascii="Sylfaen" w:hAnsi="Sylfaen" w:cs="Sylfaen"/>
                <w:b/>
                <w:sz w:val="21"/>
                <w:szCs w:val="21"/>
                <w:lang w:val="hy-AM"/>
              </w:rPr>
              <w:t>գործողության</w:t>
            </w:r>
            <w:r w:rsidRPr="002E212D">
              <w:rPr>
                <w:rFonts w:ascii="Sylfaen" w:hAnsi="Sylfaen"/>
                <w:b/>
                <w:sz w:val="21"/>
                <w:szCs w:val="21"/>
                <w:lang w:val="hy-AM"/>
              </w:rPr>
              <w:t xml:space="preserve"> </w:t>
            </w:r>
            <w:r>
              <w:rPr>
                <w:rFonts w:ascii="Sylfaen" w:hAnsi="Sylfaen" w:cs="Sylfaen"/>
                <w:b/>
                <w:sz w:val="21"/>
                <w:szCs w:val="21"/>
                <w:lang w:val="hy-AM"/>
              </w:rPr>
              <w:t>ժամկետը</w:t>
            </w:r>
          </w:p>
        </w:tc>
        <w:tc>
          <w:tcPr>
            <w:tcW w:w="5528" w:type="dxa"/>
            <w:tcBorders>
              <w:top w:val="nil"/>
              <w:left w:val="nil"/>
              <w:bottom w:val="nil"/>
              <w:right w:val="nil"/>
            </w:tcBorders>
          </w:tcPr>
          <w:p w:rsidR="00121083" w:rsidRPr="00392D11" w:rsidRDefault="00121083" w:rsidP="00121083">
            <w:pPr>
              <w:widowControl w:val="0"/>
              <w:tabs>
                <w:tab w:val="left" w:pos="-240"/>
                <w:tab w:val="left" w:pos="709"/>
                <w:tab w:val="left" w:pos="7982"/>
              </w:tabs>
              <w:suppressAutoHyphens/>
              <w:jc w:val="center"/>
              <w:rPr>
                <w:rFonts w:ascii="Sylfaen" w:hAnsi="Sylfaen"/>
                <w:sz w:val="20"/>
                <w:szCs w:val="20"/>
                <w:lang w:val="hy-AM"/>
              </w:rPr>
            </w:pPr>
            <w:r w:rsidRPr="00392D11">
              <w:rPr>
                <w:rFonts w:ascii="Sylfaen" w:hAnsi="Sylfaen"/>
                <w:b/>
                <w:sz w:val="20"/>
                <w:szCs w:val="20"/>
              </w:rPr>
              <w:t>8. Срок действия Договора</w:t>
            </w:r>
          </w:p>
        </w:tc>
      </w:tr>
      <w:tr w:rsidR="00121083" w:rsidRPr="005D669A" w:rsidTr="00121083">
        <w:tc>
          <w:tcPr>
            <w:tcW w:w="5529" w:type="dxa"/>
            <w:tcBorders>
              <w:top w:val="nil"/>
              <w:left w:val="nil"/>
              <w:bottom w:val="nil"/>
              <w:right w:val="nil"/>
            </w:tcBorders>
          </w:tcPr>
          <w:p w:rsidR="00121083" w:rsidRPr="002E212D" w:rsidRDefault="00121083" w:rsidP="00121083">
            <w:pPr>
              <w:shd w:val="clear" w:color="auto" w:fill="FFFFFF" w:themeFill="background1"/>
              <w:jc w:val="both"/>
              <w:rPr>
                <w:rFonts w:ascii="Sylfaen" w:hAnsi="Sylfaen"/>
                <w:sz w:val="21"/>
                <w:szCs w:val="21"/>
                <w:lang w:val="hy-AM"/>
              </w:rPr>
            </w:pPr>
            <w:r w:rsidRPr="002E212D">
              <w:rPr>
                <w:rFonts w:ascii="Sylfaen" w:hAnsi="Sylfaen"/>
                <w:sz w:val="21"/>
                <w:szCs w:val="21"/>
                <w:lang w:val="hy-AM"/>
              </w:rPr>
              <w:t xml:space="preserve">8.1. </w:t>
            </w:r>
            <w:r w:rsidRPr="002E212D">
              <w:rPr>
                <w:rFonts w:ascii="Sylfaen" w:hAnsi="Sylfaen" w:cs="Sylfaen"/>
                <w:sz w:val="21"/>
                <w:szCs w:val="21"/>
                <w:lang w:val="hy-AM"/>
              </w:rPr>
              <w:t>Պայմանագիրն</w:t>
            </w:r>
            <w:r w:rsidRPr="002E212D">
              <w:rPr>
                <w:rFonts w:ascii="Sylfaen" w:hAnsi="Sylfaen"/>
                <w:sz w:val="21"/>
                <w:szCs w:val="21"/>
                <w:lang w:val="hy-AM"/>
              </w:rPr>
              <w:t xml:space="preserve"> </w:t>
            </w:r>
            <w:r w:rsidRPr="002E212D">
              <w:rPr>
                <w:rFonts w:ascii="Sylfaen" w:hAnsi="Sylfaen" w:cs="Sylfaen"/>
                <w:sz w:val="21"/>
                <w:szCs w:val="21"/>
                <w:lang w:val="hy-AM"/>
              </w:rPr>
              <w:t>ուժի</w:t>
            </w:r>
            <w:r w:rsidRPr="002E212D">
              <w:rPr>
                <w:rFonts w:ascii="Sylfaen" w:hAnsi="Sylfaen"/>
                <w:sz w:val="21"/>
                <w:szCs w:val="21"/>
                <w:lang w:val="hy-AM"/>
              </w:rPr>
              <w:t xml:space="preserve"> </w:t>
            </w:r>
            <w:r w:rsidRPr="002E212D">
              <w:rPr>
                <w:rFonts w:ascii="Sylfaen" w:hAnsi="Sylfaen" w:cs="Sylfaen"/>
                <w:sz w:val="21"/>
                <w:szCs w:val="21"/>
                <w:lang w:val="hy-AM"/>
              </w:rPr>
              <w:t>մեջ</w:t>
            </w:r>
            <w:r w:rsidRPr="002E212D">
              <w:rPr>
                <w:rFonts w:ascii="Sylfaen" w:hAnsi="Sylfaen"/>
                <w:sz w:val="21"/>
                <w:szCs w:val="21"/>
                <w:lang w:val="hy-AM"/>
              </w:rPr>
              <w:t xml:space="preserve"> </w:t>
            </w:r>
            <w:r w:rsidRPr="002E212D">
              <w:rPr>
                <w:rFonts w:ascii="Sylfaen" w:hAnsi="Sylfaen" w:cs="Sylfaen"/>
                <w:sz w:val="21"/>
                <w:szCs w:val="21"/>
                <w:lang w:val="hy-AM"/>
              </w:rPr>
              <w:t>է</w:t>
            </w:r>
            <w:r w:rsidRPr="002E212D">
              <w:rPr>
                <w:rFonts w:ascii="Sylfaen" w:hAnsi="Sylfaen"/>
                <w:sz w:val="21"/>
                <w:szCs w:val="21"/>
                <w:lang w:val="hy-AM"/>
              </w:rPr>
              <w:t xml:space="preserve"> </w:t>
            </w:r>
            <w:r w:rsidRPr="002E212D">
              <w:rPr>
                <w:rFonts w:ascii="Sylfaen" w:hAnsi="Sylfaen" w:cs="Sylfaen"/>
                <w:sz w:val="21"/>
                <w:szCs w:val="21"/>
                <w:lang w:val="hy-AM"/>
              </w:rPr>
              <w:t>մտնում</w:t>
            </w:r>
            <w:r w:rsidRPr="002E212D">
              <w:rPr>
                <w:rFonts w:ascii="Sylfaen" w:hAnsi="Sylfaen"/>
                <w:sz w:val="21"/>
                <w:szCs w:val="21"/>
                <w:lang w:val="hy-AM"/>
              </w:rPr>
              <w:t xml:space="preserve"> </w:t>
            </w:r>
            <w:r w:rsidRPr="002E212D">
              <w:rPr>
                <w:rFonts w:ascii="Sylfaen" w:hAnsi="Sylfaen" w:cs="Sylfaen"/>
                <w:sz w:val="21"/>
                <w:szCs w:val="21"/>
                <w:lang w:val="hy-AM"/>
              </w:rPr>
              <w:t>Կողմերի</w:t>
            </w:r>
            <w:r w:rsidRPr="002E212D">
              <w:rPr>
                <w:rFonts w:ascii="Sylfaen" w:hAnsi="Sylfaen"/>
                <w:sz w:val="21"/>
                <w:szCs w:val="21"/>
                <w:lang w:val="hy-AM"/>
              </w:rPr>
              <w:t xml:space="preserve"> </w:t>
            </w:r>
            <w:r w:rsidRPr="002E212D">
              <w:rPr>
                <w:rFonts w:ascii="Sylfaen" w:hAnsi="Sylfaen" w:cs="Sylfaen"/>
                <w:sz w:val="21"/>
                <w:szCs w:val="21"/>
                <w:lang w:val="hy-AM"/>
              </w:rPr>
              <w:t>ստորագրման</w:t>
            </w:r>
            <w:r w:rsidRPr="002E212D">
              <w:rPr>
                <w:rFonts w:ascii="Sylfaen" w:hAnsi="Sylfaen"/>
                <w:sz w:val="21"/>
                <w:szCs w:val="21"/>
                <w:lang w:val="hy-AM"/>
              </w:rPr>
              <w:t xml:space="preserve"> </w:t>
            </w:r>
            <w:r w:rsidRPr="002E212D">
              <w:rPr>
                <w:rFonts w:ascii="Sylfaen" w:hAnsi="Sylfaen" w:cs="Sylfaen"/>
                <w:sz w:val="21"/>
                <w:szCs w:val="21"/>
                <w:lang w:val="hy-AM"/>
              </w:rPr>
              <w:t>պահից</w:t>
            </w:r>
            <w:r w:rsidRPr="002E212D">
              <w:rPr>
                <w:rFonts w:ascii="Sylfaen" w:hAnsi="Sylfaen"/>
                <w:sz w:val="21"/>
                <w:szCs w:val="21"/>
                <w:lang w:val="hy-AM"/>
              </w:rPr>
              <w:t xml:space="preserve"> </w:t>
            </w:r>
            <w:r w:rsidRPr="002E212D">
              <w:rPr>
                <w:rFonts w:ascii="Sylfaen" w:hAnsi="Sylfaen" w:cs="Sylfaen"/>
                <w:sz w:val="21"/>
                <w:szCs w:val="21"/>
                <w:lang w:val="hy-AM"/>
              </w:rPr>
              <w:t>և</w:t>
            </w:r>
            <w:r w:rsidRPr="002E212D">
              <w:rPr>
                <w:rFonts w:ascii="Sylfaen" w:hAnsi="Sylfaen"/>
                <w:sz w:val="21"/>
                <w:szCs w:val="21"/>
                <w:lang w:val="hy-AM"/>
              </w:rPr>
              <w:t xml:space="preserve"> </w:t>
            </w:r>
            <w:r w:rsidRPr="002E212D">
              <w:rPr>
                <w:rFonts w:ascii="Sylfaen" w:hAnsi="Sylfaen" w:cs="Sylfaen"/>
                <w:sz w:val="21"/>
                <w:szCs w:val="21"/>
                <w:lang w:val="hy-AM"/>
              </w:rPr>
              <w:t>գործում</w:t>
            </w:r>
            <w:r w:rsidRPr="002E212D">
              <w:rPr>
                <w:rFonts w:ascii="Sylfaen" w:hAnsi="Sylfaen"/>
                <w:sz w:val="21"/>
                <w:szCs w:val="21"/>
                <w:lang w:val="hy-AM"/>
              </w:rPr>
              <w:t xml:space="preserve"> </w:t>
            </w:r>
            <w:r w:rsidRPr="002E212D">
              <w:rPr>
                <w:rFonts w:ascii="Sylfaen" w:hAnsi="Sylfaen" w:cs="Sylfaen"/>
                <w:sz w:val="21"/>
                <w:szCs w:val="21"/>
                <w:lang w:val="hy-AM"/>
              </w:rPr>
              <w:t>է</w:t>
            </w:r>
            <w:r w:rsidRPr="002E212D">
              <w:rPr>
                <w:rFonts w:ascii="Sylfaen" w:hAnsi="Sylfaen"/>
                <w:sz w:val="21"/>
                <w:szCs w:val="21"/>
                <w:lang w:val="hy-AM"/>
              </w:rPr>
              <w:t xml:space="preserve"> </w:t>
            </w:r>
            <w:r w:rsidRPr="002E212D">
              <w:rPr>
                <w:rFonts w:ascii="Sylfaen" w:hAnsi="Sylfaen" w:cs="Sylfaen"/>
                <w:sz w:val="21"/>
                <w:szCs w:val="21"/>
                <w:lang w:val="hy-AM"/>
              </w:rPr>
              <w:t xml:space="preserve">մինչ  </w:t>
            </w:r>
            <w:r w:rsidR="00BD4D0B">
              <w:rPr>
                <w:rFonts w:ascii="Sylfaen" w:hAnsi="Sylfaen" w:cs="Sylfaen"/>
                <w:sz w:val="20"/>
                <w:szCs w:val="20"/>
              </w:rPr>
              <w:t>31</w:t>
            </w:r>
            <w:r w:rsidR="00BD4D0B">
              <w:rPr>
                <w:rFonts w:ascii="Sylfaen" w:hAnsi="Sylfaen" w:cs="Sylfaen"/>
                <w:sz w:val="20"/>
                <w:szCs w:val="20"/>
                <w:lang w:val="hy-AM"/>
              </w:rPr>
              <w:t>.</w:t>
            </w:r>
            <w:r w:rsidR="00BD4D0B">
              <w:rPr>
                <w:rFonts w:ascii="Sylfaen" w:hAnsi="Sylfaen" w:cs="Sylfaen"/>
                <w:sz w:val="20"/>
                <w:szCs w:val="20"/>
              </w:rPr>
              <w:t>12</w:t>
            </w:r>
            <w:r w:rsidR="00BD4D0B">
              <w:rPr>
                <w:rFonts w:ascii="Sylfaen" w:hAnsi="Sylfaen" w:cs="Sylfaen"/>
                <w:sz w:val="20"/>
                <w:szCs w:val="20"/>
                <w:lang w:val="hy-AM"/>
              </w:rPr>
              <w:t>.</w:t>
            </w:r>
            <w:r w:rsidR="00BD4D0B">
              <w:rPr>
                <w:rFonts w:ascii="Sylfaen" w:hAnsi="Sylfaen" w:cs="Sylfaen"/>
                <w:sz w:val="20"/>
                <w:szCs w:val="20"/>
              </w:rPr>
              <w:t>2025</w:t>
            </w:r>
            <w:r w:rsidR="00BD4D0B" w:rsidRPr="00392D11">
              <w:rPr>
                <w:rFonts w:ascii="Sylfaen" w:hAnsi="Sylfaen"/>
                <w:sz w:val="20"/>
                <w:szCs w:val="20"/>
              </w:rPr>
              <w:t>г</w:t>
            </w:r>
            <w:r w:rsidR="00BD4D0B" w:rsidRPr="002E212D">
              <w:rPr>
                <w:rFonts w:ascii="Sylfaen" w:hAnsi="Sylfaen" w:cs="Sylfaen"/>
                <w:sz w:val="21"/>
                <w:szCs w:val="21"/>
                <w:lang w:val="hy-AM"/>
              </w:rPr>
              <w:t xml:space="preserve"> </w:t>
            </w:r>
            <w:r w:rsidRPr="002E212D">
              <w:rPr>
                <w:rFonts w:ascii="Sylfaen" w:hAnsi="Sylfaen" w:cs="Sylfaen"/>
                <w:sz w:val="21"/>
                <w:szCs w:val="21"/>
                <w:lang w:val="hy-AM"/>
              </w:rPr>
              <w:t>թ.</w:t>
            </w:r>
            <w:r w:rsidRPr="00735539">
              <w:rPr>
                <w:rFonts w:ascii="Sylfaen" w:hAnsi="Sylfaen" w:cs="Sylfaen"/>
                <w:sz w:val="21"/>
                <w:szCs w:val="21"/>
              </w:rPr>
              <w:t>,</w:t>
            </w:r>
            <w:r>
              <w:rPr>
                <w:rFonts w:ascii="Sylfaen" w:hAnsi="Sylfaen" w:cs="Sylfaen"/>
                <w:sz w:val="21"/>
                <w:szCs w:val="21"/>
                <w:lang w:val="hy-AM"/>
              </w:rPr>
              <w:t xml:space="preserve"> իսկ փոխադարձ հաշվարկի դեմքում՝ մինչև լիակատար կատարումն</w:t>
            </w:r>
            <w:r w:rsidRPr="002E212D">
              <w:rPr>
                <w:rFonts w:ascii="Sylfaen" w:hAnsi="Sylfaen"/>
                <w:sz w:val="21"/>
                <w:szCs w:val="21"/>
                <w:lang w:val="hy-AM"/>
              </w:rPr>
              <w:t>:</w:t>
            </w:r>
          </w:p>
        </w:tc>
        <w:tc>
          <w:tcPr>
            <w:tcW w:w="5528" w:type="dxa"/>
            <w:tcBorders>
              <w:top w:val="nil"/>
              <w:left w:val="nil"/>
              <w:bottom w:val="nil"/>
              <w:right w:val="nil"/>
            </w:tcBorders>
          </w:tcPr>
          <w:p w:rsidR="00121083" w:rsidRPr="00092C7D" w:rsidRDefault="00121083" w:rsidP="00121083">
            <w:pPr>
              <w:widowControl w:val="0"/>
              <w:tabs>
                <w:tab w:val="left" w:pos="-240"/>
                <w:tab w:val="left" w:pos="709"/>
                <w:tab w:val="left" w:pos="7982"/>
              </w:tabs>
              <w:suppressAutoHyphens/>
              <w:jc w:val="both"/>
              <w:rPr>
                <w:rFonts w:ascii="Sylfaen" w:hAnsi="Sylfaen"/>
                <w:sz w:val="20"/>
                <w:szCs w:val="20"/>
              </w:rPr>
            </w:pPr>
            <w:r w:rsidRPr="00392D11">
              <w:rPr>
                <w:rFonts w:ascii="Sylfaen" w:hAnsi="Sylfaen"/>
                <w:sz w:val="20"/>
                <w:szCs w:val="20"/>
                <w:lang w:val="hy-AM"/>
              </w:rPr>
              <w:t>8.1</w:t>
            </w:r>
            <w:r w:rsidRPr="00092C7D">
              <w:rPr>
                <w:rFonts w:ascii="Sylfaen" w:hAnsi="Sylfaen"/>
                <w:sz w:val="20"/>
                <w:szCs w:val="20"/>
              </w:rPr>
              <w:t xml:space="preserve"> </w:t>
            </w:r>
            <w:r w:rsidRPr="00392D11">
              <w:rPr>
                <w:rFonts w:ascii="Sylfaen" w:hAnsi="Sylfaen"/>
                <w:sz w:val="20"/>
                <w:szCs w:val="20"/>
              </w:rPr>
              <w:t>Договор</w:t>
            </w:r>
            <w:r w:rsidRPr="00092C7D">
              <w:rPr>
                <w:rFonts w:ascii="Sylfaen" w:hAnsi="Sylfaen"/>
                <w:sz w:val="20"/>
                <w:szCs w:val="20"/>
              </w:rPr>
              <w:t xml:space="preserve"> </w:t>
            </w:r>
            <w:r w:rsidRPr="00392D11">
              <w:rPr>
                <w:rFonts w:ascii="Sylfaen" w:hAnsi="Sylfaen"/>
                <w:sz w:val="20"/>
                <w:szCs w:val="20"/>
              </w:rPr>
              <w:t>вступает</w:t>
            </w:r>
            <w:r w:rsidRPr="00092C7D">
              <w:rPr>
                <w:rFonts w:ascii="Sylfaen" w:hAnsi="Sylfaen"/>
                <w:sz w:val="20"/>
                <w:szCs w:val="20"/>
              </w:rPr>
              <w:t xml:space="preserve"> </w:t>
            </w:r>
            <w:r w:rsidRPr="00392D11">
              <w:rPr>
                <w:rFonts w:ascii="Sylfaen" w:hAnsi="Sylfaen"/>
                <w:sz w:val="20"/>
                <w:szCs w:val="20"/>
              </w:rPr>
              <w:t>в</w:t>
            </w:r>
            <w:r w:rsidRPr="00092C7D">
              <w:rPr>
                <w:rFonts w:ascii="Sylfaen" w:hAnsi="Sylfaen"/>
                <w:sz w:val="20"/>
                <w:szCs w:val="20"/>
              </w:rPr>
              <w:t xml:space="preserve"> </w:t>
            </w:r>
            <w:r w:rsidRPr="00392D11">
              <w:rPr>
                <w:rFonts w:ascii="Sylfaen" w:hAnsi="Sylfaen"/>
                <w:sz w:val="20"/>
                <w:szCs w:val="20"/>
              </w:rPr>
              <w:t>силу</w:t>
            </w:r>
            <w:r w:rsidRPr="00092C7D">
              <w:rPr>
                <w:rFonts w:ascii="Sylfaen" w:hAnsi="Sylfaen"/>
                <w:sz w:val="20"/>
                <w:szCs w:val="20"/>
              </w:rPr>
              <w:t xml:space="preserve"> </w:t>
            </w:r>
            <w:r w:rsidRPr="00392D11">
              <w:rPr>
                <w:rFonts w:ascii="Sylfaen" w:hAnsi="Sylfaen"/>
                <w:sz w:val="20"/>
                <w:szCs w:val="20"/>
              </w:rPr>
              <w:t>с</w:t>
            </w:r>
            <w:r w:rsidRPr="00092C7D">
              <w:rPr>
                <w:rFonts w:ascii="Sylfaen" w:hAnsi="Sylfaen"/>
                <w:sz w:val="20"/>
                <w:szCs w:val="20"/>
              </w:rPr>
              <w:t xml:space="preserve"> </w:t>
            </w:r>
            <w:r w:rsidRPr="00392D11">
              <w:rPr>
                <w:rFonts w:ascii="Sylfaen" w:hAnsi="Sylfaen"/>
                <w:sz w:val="20"/>
                <w:szCs w:val="20"/>
              </w:rPr>
              <w:t>момента</w:t>
            </w:r>
            <w:r w:rsidRPr="00092C7D">
              <w:rPr>
                <w:rFonts w:ascii="Sylfaen" w:hAnsi="Sylfaen"/>
                <w:sz w:val="20"/>
                <w:szCs w:val="20"/>
              </w:rPr>
              <w:t xml:space="preserve"> </w:t>
            </w:r>
            <w:r w:rsidRPr="00392D11">
              <w:rPr>
                <w:rFonts w:ascii="Sylfaen" w:hAnsi="Sylfaen"/>
                <w:sz w:val="20"/>
                <w:szCs w:val="20"/>
              </w:rPr>
              <w:t>его</w:t>
            </w:r>
            <w:r w:rsidRPr="00092C7D">
              <w:rPr>
                <w:rFonts w:ascii="Sylfaen" w:hAnsi="Sylfaen"/>
                <w:sz w:val="20"/>
                <w:szCs w:val="20"/>
              </w:rPr>
              <w:t xml:space="preserve"> </w:t>
            </w:r>
            <w:r w:rsidRPr="00392D11">
              <w:rPr>
                <w:rFonts w:ascii="Sylfaen" w:hAnsi="Sylfaen"/>
                <w:sz w:val="20"/>
                <w:szCs w:val="20"/>
              </w:rPr>
              <w:t>подписания</w:t>
            </w:r>
            <w:r w:rsidRPr="00392D11">
              <w:rPr>
                <w:rFonts w:ascii="Sylfaen" w:hAnsi="Sylfaen"/>
                <w:sz w:val="20"/>
                <w:szCs w:val="20"/>
                <w:lang w:val="hy-AM"/>
              </w:rPr>
              <w:t xml:space="preserve"> </w:t>
            </w:r>
            <w:r w:rsidRPr="00392D11">
              <w:rPr>
                <w:rFonts w:ascii="Sylfaen" w:hAnsi="Sylfaen"/>
                <w:sz w:val="20"/>
                <w:szCs w:val="20"/>
              </w:rPr>
              <w:t>сторонами</w:t>
            </w:r>
            <w:r w:rsidRPr="00092C7D">
              <w:rPr>
                <w:rFonts w:ascii="Sylfaen" w:hAnsi="Sylfaen"/>
                <w:sz w:val="20"/>
                <w:szCs w:val="20"/>
              </w:rPr>
              <w:t xml:space="preserve"> </w:t>
            </w:r>
            <w:r w:rsidRPr="00392D11">
              <w:rPr>
                <w:rFonts w:ascii="Sylfaen" w:hAnsi="Sylfaen"/>
                <w:sz w:val="20"/>
                <w:szCs w:val="20"/>
              </w:rPr>
              <w:t>и</w:t>
            </w:r>
            <w:r w:rsidRPr="00092C7D">
              <w:rPr>
                <w:rFonts w:ascii="Sylfaen" w:hAnsi="Sylfaen"/>
                <w:sz w:val="20"/>
                <w:szCs w:val="20"/>
              </w:rPr>
              <w:t xml:space="preserve"> </w:t>
            </w:r>
            <w:r w:rsidRPr="00392D11">
              <w:rPr>
                <w:rFonts w:ascii="Sylfaen" w:hAnsi="Sylfaen"/>
                <w:sz w:val="20"/>
                <w:szCs w:val="20"/>
              </w:rPr>
              <w:t xml:space="preserve">действует до </w:t>
            </w:r>
            <w:r w:rsidR="00BD4D0B">
              <w:rPr>
                <w:rFonts w:ascii="Sylfaen" w:hAnsi="Sylfaen" w:cs="Sylfaen"/>
                <w:sz w:val="20"/>
                <w:szCs w:val="20"/>
              </w:rPr>
              <w:t>31</w:t>
            </w:r>
            <w:r w:rsidR="00BD4D0B">
              <w:rPr>
                <w:rFonts w:ascii="Sylfaen" w:hAnsi="Sylfaen" w:cs="Sylfaen"/>
                <w:sz w:val="20"/>
                <w:szCs w:val="20"/>
                <w:lang w:val="hy-AM"/>
              </w:rPr>
              <w:t>.</w:t>
            </w:r>
            <w:r w:rsidR="00BD4D0B">
              <w:rPr>
                <w:rFonts w:ascii="Sylfaen" w:hAnsi="Sylfaen" w:cs="Sylfaen"/>
                <w:sz w:val="20"/>
                <w:szCs w:val="20"/>
              </w:rPr>
              <w:t>12</w:t>
            </w:r>
            <w:r w:rsidR="00BD4D0B">
              <w:rPr>
                <w:rFonts w:ascii="Sylfaen" w:hAnsi="Sylfaen" w:cs="Sylfaen"/>
                <w:sz w:val="20"/>
                <w:szCs w:val="20"/>
                <w:lang w:val="hy-AM"/>
              </w:rPr>
              <w:t>.</w:t>
            </w:r>
            <w:r w:rsidR="00BD4D0B">
              <w:rPr>
                <w:rFonts w:ascii="Sylfaen" w:hAnsi="Sylfaen" w:cs="Sylfaen"/>
                <w:sz w:val="20"/>
                <w:szCs w:val="20"/>
              </w:rPr>
              <w:t>2025</w:t>
            </w:r>
            <w:r w:rsidR="00BD4D0B" w:rsidRPr="00392D11">
              <w:rPr>
                <w:rFonts w:ascii="Sylfaen" w:hAnsi="Sylfaen"/>
                <w:sz w:val="20"/>
                <w:szCs w:val="20"/>
              </w:rPr>
              <w:t>г.</w:t>
            </w:r>
            <w:r w:rsidR="00BD4D0B">
              <w:rPr>
                <w:rFonts w:ascii="Sylfaen" w:hAnsi="Sylfaen"/>
                <w:sz w:val="20"/>
                <w:szCs w:val="20"/>
              </w:rPr>
              <w:t xml:space="preserve">, </w:t>
            </w:r>
            <w:r>
              <w:rPr>
                <w:rFonts w:ascii="Sylfaen" w:hAnsi="Sylfaen"/>
                <w:sz w:val="20"/>
                <w:szCs w:val="20"/>
              </w:rPr>
              <w:t xml:space="preserve">а </w:t>
            </w:r>
            <w:r w:rsidRPr="00E372FF">
              <w:rPr>
                <w:rFonts w:ascii="Sylfaen" w:hAnsi="Sylfaen"/>
                <w:sz w:val="20"/>
                <w:szCs w:val="20"/>
              </w:rPr>
              <w:t>в части взаиморасчетов до полного их исполнения.</w:t>
            </w:r>
            <w:r>
              <w:rPr>
                <w:rFonts w:ascii="Sylfaen" w:hAnsi="Sylfaen"/>
                <w:sz w:val="20"/>
                <w:szCs w:val="20"/>
              </w:rPr>
              <w:t xml:space="preserve"> </w:t>
            </w:r>
          </w:p>
        </w:tc>
      </w:tr>
      <w:tr w:rsidR="00121083" w:rsidRPr="005D669A" w:rsidTr="00121083">
        <w:tc>
          <w:tcPr>
            <w:tcW w:w="5529" w:type="dxa"/>
            <w:tcBorders>
              <w:top w:val="nil"/>
              <w:left w:val="nil"/>
              <w:bottom w:val="nil"/>
              <w:right w:val="nil"/>
            </w:tcBorders>
          </w:tcPr>
          <w:p w:rsidR="00121083" w:rsidRPr="002E212D" w:rsidRDefault="00121083" w:rsidP="00121083">
            <w:pPr>
              <w:shd w:val="clear" w:color="auto" w:fill="FFFFFF" w:themeFill="background1"/>
              <w:jc w:val="both"/>
              <w:rPr>
                <w:rFonts w:ascii="Sylfaen" w:hAnsi="Sylfaen"/>
                <w:sz w:val="21"/>
                <w:szCs w:val="21"/>
                <w:lang w:val="hy-AM"/>
              </w:rPr>
            </w:pPr>
            <w:r w:rsidRPr="002E212D">
              <w:rPr>
                <w:rFonts w:ascii="Sylfaen" w:hAnsi="Sylfaen"/>
                <w:sz w:val="21"/>
                <w:szCs w:val="21"/>
                <w:lang w:val="hy-AM"/>
              </w:rPr>
              <w:t>8.2. Կողմերի համաձայնությամբ Պայմանագիրը կարող է երկարաձգվել յուրաքանչյուր հաջորդ տարվա համար՝ լրացուցիչ համաձայնագիր կնքելու միջոցով, եթե Ապրանքի մեկ միավորի արժեքը չի ավելանում:</w:t>
            </w:r>
          </w:p>
        </w:tc>
        <w:tc>
          <w:tcPr>
            <w:tcW w:w="5528" w:type="dxa"/>
            <w:tcBorders>
              <w:top w:val="nil"/>
              <w:left w:val="nil"/>
              <w:bottom w:val="nil"/>
              <w:right w:val="nil"/>
            </w:tcBorders>
          </w:tcPr>
          <w:p w:rsidR="00121083" w:rsidRPr="00392D11" w:rsidRDefault="00121083" w:rsidP="00121083">
            <w:pPr>
              <w:widowControl w:val="0"/>
              <w:tabs>
                <w:tab w:val="left" w:pos="-240"/>
                <w:tab w:val="left" w:pos="709"/>
                <w:tab w:val="left" w:pos="7982"/>
              </w:tabs>
              <w:suppressAutoHyphens/>
              <w:jc w:val="both"/>
              <w:rPr>
                <w:rFonts w:ascii="Sylfaen" w:hAnsi="Sylfaen"/>
                <w:sz w:val="20"/>
                <w:szCs w:val="20"/>
                <w:lang w:val="hy-AM"/>
              </w:rPr>
            </w:pPr>
            <w:r w:rsidRPr="00EC1AA4">
              <w:rPr>
                <w:rFonts w:ascii="Sylfaen" w:hAnsi="Sylfaen"/>
                <w:sz w:val="20"/>
                <w:szCs w:val="20"/>
              </w:rPr>
              <w:t>8.2. По соглашению сторон Договор может быть пролонгирован на каждый последующий год путем заключения дополнительного соглашения, в случае</w:t>
            </w:r>
            <w:r w:rsidRPr="00EC1AA4">
              <w:rPr>
                <w:rFonts w:ascii="Sylfaen" w:eastAsiaTheme="minorHAnsi" w:hAnsi="Sylfaen"/>
                <w:sz w:val="20"/>
                <w:szCs w:val="20"/>
              </w:rPr>
              <w:t xml:space="preserve"> не увеличения стоимости за единицу Товара.</w:t>
            </w:r>
          </w:p>
        </w:tc>
      </w:tr>
      <w:tr w:rsidR="00121083" w:rsidRPr="005D669A" w:rsidTr="00121083">
        <w:tc>
          <w:tcPr>
            <w:tcW w:w="5529" w:type="dxa"/>
            <w:tcBorders>
              <w:top w:val="nil"/>
              <w:left w:val="nil"/>
              <w:bottom w:val="nil"/>
              <w:right w:val="nil"/>
            </w:tcBorders>
          </w:tcPr>
          <w:p w:rsidR="00121083" w:rsidRPr="002E212D" w:rsidRDefault="00121083" w:rsidP="00121083">
            <w:pPr>
              <w:shd w:val="clear" w:color="auto" w:fill="FFFFFF" w:themeFill="background1"/>
              <w:jc w:val="both"/>
              <w:rPr>
                <w:rFonts w:ascii="Sylfaen" w:hAnsi="Sylfaen"/>
                <w:sz w:val="21"/>
                <w:szCs w:val="21"/>
                <w:lang w:val="pt-BR"/>
              </w:rPr>
            </w:pPr>
            <w:r w:rsidRPr="002E212D">
              <w:rPr>
                <w:rFonts w:ascii="Sylfaen" w:hAnsi="Sylfaen" w:cs="Sylfaen"/>
                <w:sz w:val="21"/>
                <w:szCs w:val="21"/>
                <w:lang w:val="hy-AM"/>
              </w:rPr>
              <w:t xml:space="preserve">8.3. </w:t>
            </w:r>
            <w:r w:rsidRPr="002E212D">
              <w:rPr>
                <w:rFonts w:ascii="Sylfaen" w:hAnsi="Sylfaen"/>
                <w:sz w:val="21"/>
                <w:szCs w:val="21"/>
                <w:lang w:val="hy-AM"/>
              </w:rPr>
              <w:t>Պայմանագիրը</w:t>
            </w:r>
            <w:r w:rsidRPr="002E212D">
              <w:rPr>
                <w:rFonts w:ascii="Sylfaen" w:hAnsi="Sylfaen"/>
                <w:sz w:val="21"/>
                <w:szCs w:val="21"/>
                <w:lang w:val="pt-BR"/>
              </w:rPr>
              <w:t xml:space="preserve"> </w:t>
            </w:r>
            <w:r w:rsidRPr="002E212D">
              <w:rPr>
                <w:rFonts w:ascii="Sylfaen" w:hAnsi="Sylfaen" w:cs="Sylfaen"/>
                <w:sz w:val="21"/>
                <w:szCs w:val="21"/>
                <w:lang w:val="hy-AM"/>
              </w:rPr>
              <w:t>կարող</w:t>
            </w:r>
            <w:r w:rsidRPr="002E212D">
              <w:rPr>
                <w:rFonts w:ascii="Sylfaen" w:hAnsi="Sylfaen"/>
                <w:sz w:val="21"/>
                <w:szCs w:val="21"/>
                <w:lang w:val="pt-BR"/>
              </w:rPr>
              <w:t xml:space="preserve"> </w:t>
            </w:r>
            <w:r w:rsidRPr="002E212D">
              <w:rPr>
                <w:rFonts w:ascii="Sylfaen" w:hAnsi="Sylfaen" w:cs="Sylfaen"/>
                <w:sz w:val="21"/>
                <w:szCs w:val="21"/>
                <w:lang w:val="hy-AM"/>
              </w:rPr>
              <w:t>է</w:t>
            </w:r>
            <w:r w:rsidRPr="002E212D">
              <w:rPr>
                <w:rFonts w:ascii="Sylfaen" w:hAnsi="Sylfaen"/>
                <w:sz w:val="21"/>
                <w:szCs w:val="21"/>
                <w:lang w:val="pt-BR"/>
              </w:rPr>
              <w:t xml:space="preserve">  </w:t>
            </w:r>
            <w:r w:rsidRPr="002E212D">
              <w:rPr>
                <w:rFonts w:ascii="Sylfaen" w:hAnsi="Sylfaen" w:cs="Sylfaen"/>
                <w:sz w:val="21"/>
                <w:szCs w:val="21"/>
                <w:lang w:val="hy-AM"/>
              </w:rPr>
              <w:t>վաղաժամկետ</w:t>
            </w:r>
            <w:r w:rsidRPr="002E212D">
              <w:rPr>
                <w:rFonts w:ascii="Sylfaen" w:hAnsi="Sylfaen"/>
                <w:sz w:val="21"/>
                <w:szCs w:val="21"/>
                <w:lang w:val="pt-BR"/>
              </w:rPr>
              <w:t xml:space="preserve"> </w:t>
            </w:r>
            <w:r w:rsidRPr="002E212D">
              <w:rPr>
                <w:rFonts w:ascii="Sylfaen" w:hAnsi="Sylfaen" w:cs="Sylfaen"/>
                <w:sz w:val="21"/>
                <w:szCs w:val="21"/>
                <w:lang w:val="hy-AM"/>
              </w:rPr>
              <w:t>լուծվել</w:t>
            </w:r>
            <w:r w:rsidRPr="002E212D">
              <w:rPr>
                <w:rFonts w:ascii="Sylfaen" w:hAnsi="Sylfaen"/>
                <w:sz w:val="21"/>
                <w:szCs w:val="21"/>
                <w:lang w:val="pt-BR"/>
              </w:rPr>
              <w:t>.</w:t>
            </w:r>
          </w:p>
          <w:p w:rsidR="00121083" w:rsidRPr="002E212D" w:rsidRDefault="00121083" w:rsidP="00121083">
            <w:pPr>
              <w:shd w:val="clear" w:color="auto" w:fill="FFFFFF" w:themeFill="background1"/>
              <w:jc w:val="both"/>
              <w:rPr>
                <w:rFonts w:ascii="Sylfaen" w:hAnsi="Sylfaen"/>
                <w:sz w:val="21"/>
                <w:szCs w:val="21"/>
                <w:lang w:val="hy-AM"/>
              </w:rPr>
            </w:pPr>
            <w:r w:rsidRPr="002E212D">
              <w:rPr>
                <w:rFonts w:ascii="Sylfaen" w:hAnsi="Sylfaen"/>
                <w:sz w:val="21"/>
                <w:szCs w:val="21"/>
                <w:lang w:val="pt-BR"/>
              </w:rPr>
              <w:t xml:space="preserve">- </w:t>
            </w:r>
            <w:r w:rsidRPr="002E212D">
              <w:rPr>
                <w:rFonts w:ascii="Sylfaen" w:hAnsi="Sylfaen"/>
                <w:sz w:val="21"/>
                <w:szCs w:val="21"/>
                <w:lang w:val="hy-AM"/>
              </w:rPr>
              <w:t xml:space="preserve">  </w:t>
            </w:r>
            <w:r w:rsidRPr="002E212D">
              <w:rPr>
                <w:rFonts w:ascii="Sylfaen" w:hAnsi="Sylfaen" w:cs="Sylfaen"/>
                <w:sz w:val="21"/>
                <w:szCs w:val="21"/>
              </w:rPr>
              <w:t>Կողմերի</w:t>
            </w:r>
            <w:r w:rsidRPr="002E212D">
              <w:rPr>
                <w:rFonts w:ascii="Sylfaen" w:hAnsi="Sylfaen"/>
                <w:sz w:val="21"/>
                <w:szCs w:val="21"/>
                <w:lang w:val="pt-BR"/>
              </w:rPr>
              <w:t xml:space="preserve"> </w:t>
            </w:r>
            <w:r w:rsidRPr="002E212D">
              <w:rPr>
                <w:rFonts w:ascii="Sylfaen" w:hAnsi="Sylfaen" w:cs="Sylfaen"/>
                <w:sz w:val="21"/>
                <w:szCs w:val="21"/>
              </w:rPr>
              <w:t>գրավոր</w:t>
            </w:r>
            <w:r w:rsidRPr="002E212D">
              <w:rPr>
                <w:rFonts w:ascii="Sylfaen" w:hAnsi="Sylfaen"/>
                <w:sz w:val="21"/>
                <w:szCs w:val="21"/>
                <w:lang w:val="pt-BR"/>
              </w:rPr>
              <w:t xml:space="preserve"> </w:t>
            </w:r>
            <w:r w:rsidRPr="002E212D">
              <w:rPr>
                <w:rFonts w:ascii="Sylfaen" w:hAnsi="Sylfaen" w:cs="Sylfaen"/>
                <w:sz w:val="21"/>
                <w:szCs w:val="21"/>
              </w:rPr>
              <w:t>համաձայնությամբ</w:t>
            </w:r>
            <w:r w:rsidRPr="002E212D">
              <w:rPr>
                <w:rFonts w:ascii="Sylfaen" w:hAnsi="Sylfaen"/>
                <w:sz w:val="21"/>
                <w:szCs w:val="21"/>
                <w:lang w:val="hy-AM"/>
              </w:rPr>
              <w:t>;</w:t>
            </w:r>
          </w:p>
          <w:p w:rsidR="00121083" w:rsidRPr="002E212D" w:rsidRDefault="00121083" w:rsidP="00121083">
            <w:pPr>
              <w:shd w:val="clear" w:color="auto" w:fill="FFFFFF" w:themeFill="background1"/>
              <w:jc w:val="both"/>
              <w:rPr>
                <w:rFonts w:ascii="Sylfaen" w:hAnsi="Sylfaen"/>
                <w:sz w:val="21"/>
                <w:szCs w:val="21"/>
                <w:lang w:val="pt-BR"/>
              </w:rPr>
            </w:pPr>
            <w:r w:rsidRPr="002E212D">
              <w:rPr>
                <w:rFonts w:ascii="Sylfaen" w:hAnsi="Sylfaen"/>
                <w:sz w:val="21"/>
                <w:szCs w:val="21"/>
                <w:lang w:val="pt-BR"/>
              </w:rPr>
              <w:t>-</w:t>
            </w:r>
            <w:r w:rsidRPr="002E212D">
              <w:rPr>
                <w:rFonts w:ascii="Sylfaen" w:hAnsi="Sylfaen"/>
                <w:sz w:val="21"/>
                <w:szCs w:val="21"/>
                <w:lang w:val="hy-AM"/>
              </w:rPr>
              <w:t>   </w:t>
            </w:r>
            <w:r w:rsidRPr="002E212D">
              <w:rPr>
                <w:rFonts w:ascii="Sylfaen" w:hAnsi="Sylfaen" w:cs="Sylfaen"/>
                <w:sz w:val="21"/>
                <w:szCs w:val="21"/>
                <w:lang w:val="hy-AM"/>
              </w:rPr>
              <w:t>Պայմանագրի</w:t>
            </w:r>
            <w:r w:rsidRPr="002E212D">
              <w:rPr>
                <w:rFonts w:ascii="Sylfaen" w:hAnsi="Sylfaen"/>
                <w:sz w:val="21"/>
                <w:szCs w:val="21"/>
                <w:lang w:val="hy-AM"/>
              </w:rPr>
              <w:t xml:space="preserve"> </w:t>
            </w:r>
            <w:r w:rsidRPr="002E212D">
              <w:rPr>
                <w:rFonts w:ascii="Sylfaen" w:hAnsi="Sylfaen" w:cs="Sylfaen"/>
                <w:sz w:val="21"/>
                <w:szCs w:val="21"/>
                <w:lang w:val="hy-AM"/>
              </w:rPr>
              <w:t>Կողմի</w:t>
            </w:r>
            <w:r w:rsidRPr="002E212D">
              <w:rPr>
                <w:rFonts w:ascii="Sylfaen" w:hAnsi="Sylfaen"/>
                <w:sz w:val="21"/>
                <w:szCs w:val="21"/>
                <w:lang w:val="pt-BR"/>
              </w:rPr>
              <w:t xml:space="preserve"> </w:t>
            </w:r>
            <w:r w:rsidRPr="002E212D">
              <w:rPr>
                <w:rFonts w:ascii="Sylfaen" w:hAnsi="Sylfaen" w:cs="Sylfaen"/>
                <w:sz w:val="21"/>
                <w:szCs w:val="21"/>
              </w:rPr>
              <w:t>նախաձեռնությամբ</w:t>
            </w:r>
            <w:r w:rsidRPr="002E212D">
              <w:rPr>
                <w:rFonts w:ascii="Sylfaen" w:hAnsi="Sylfaen"/>
                <w:sz w:val="21"/>
                <w:szCs w:val="21"/>
                <w:lang w:val="pt-BR"/>
              </w:rPr>
              <w:t xml:space="preserve">` </w:t>
            </w:r>
            <w:r w:rsidRPr="002E212D">
              <w:rPr>
                <w:rFonts w:ascii="Sylfaen" w:hAnsi="Sylfaen" w:cs="Sylfaen"/>
                <w:sz w:val="21"/>
                <w:szCs w:val="21"/>
              </w:rPr>
              <w:t>միակողմանի</w:t>
            </w:r>
            <w:r w:rsidRPr="002E212D">
              <w:rPr>
                <w:rFonts w:ascii="Sylfaen" w:hAnsi="Sylfaen"/>
                <w:sz w:val="21"/>
                <w:szCs w:val="21"/>
                <w:lang w:val="pt-BR"/>
              </w:rPr>
              <w:t xml:space="preserve"> </w:t>
            </w:r>
            <w:r w:rsidRPr="002E212D">
              <w:rPr>
                <w:rFonts w:ascii="Sylfaen" w:hAnsi="Sylfaen" w:cs="Sylfaen"/>
                <w:sz w:val="21"/>
                <w:szCs w:val="21"/>
              </w:rPr>
              <w:t>կարգով</w:t>
            </w:r>
            <w:r w:rsidRPr="002E212D">
              <w:rPr>
                <w:rFonts w:ascii="Sylfaen" w:hAnsi="Sylfaen"/>
                <w:sz w:val="21"/>
                <w:szCs w:val="21"/>
                <w:lang w:val="pt-BR"/>
              </w:rPr>
              <w:t xml:space="preserve">, </w:t>
            </w:r>
            <w:r w:rsidRPr="002E212D">
              <w:rPr>
                <w:rFonts w:ascii="Sylfaen" w:hAnsi="Sylfaen" w:cs="Sylfaen"/>
                <w:sz w:val="21"/>
                <w:szCs w:val="21"/>
                <w:lang w:val="hy-AM"/>
              </w:rPr>
              <w:t>եթե</w:t>
            </w:r>
            <w:r w:rsidRPr="002E212D">
              <w:rPr>
                <w:rFonts w:ascii="Sylfaen" w:hAnsi="Sylfaen"/>
                <w:sz w:val="21"/>
                <w:szCs w:val="21"/>
                <w:lang w:val="hy-AM"/>
              </w:rPr>
              <w:t xml:space="preserve"> </w:t>
            </w:r>
            <w:r w:rsidRPr="002E212D">
              <w:rPr>
                <w:rFonts w:ascii="Sylfaen" w:hAnsi="Sylfaen" w:cs="Sylfaen"/>
                <w:sz w:val="21"/>
                <w:szCs w:val="21"/>
                <w:lang w:val="hy-AM"/>
              </w:rPr>
              <w:t>մյուս</w:t>
            </w:r>
            <w:r w:rsidRPr="002E212D">
              <w:rPr>
                <w:rFonts w:ascii="Sylfaen" w:hAnsi="Sylfaen"/>
                <w:sz w:val="21"/>
                <w:szCs w:val="21"/>
                <w:lang w:val="pt-BR"/>
              </w:rPr>
              <w:t xml:space="preserve"> </w:t>
            </w:r>
            <w:r w:rsidRPr="002E212D">
              <w:rPr>
                <w:rFonts w:ascii="Sylfaen" w:hAnsi="Sylfaen" w:cs="Sylfaen"/>
                <w:sz w:val="21"/>
                <w:szCs w:val="21"/>
              </w:rPr>
              <w:t>Կողմը</w:t>
            </w:r>
            <w:r w:rsidRPr="002E212D">
              <w:rPr>
                <w:rFonts w:ascii="Sylfaen" w:hAnsi="Sylfaen"/>
                <w:sz w:val="21"/>
                <w:szCs w:val="21"/>
                <w:lang w:val="pt-BR"/>
              </w:rPr>
              <w:t xml:space="preserve"> </w:t>
            </w:r>
            <w:r w:rsidRPr="002E212D">
              <w:rPr>
                <w:rFonts w:ascii="Sylfaen" w:hAnsi="Sylfaen" w:cs="Sylfaen"/>
                <w:sz w:val="21"/>
                <w:szCs w:val="21"/>
              </w:rPr>
              <w:t>խախտել</w:t>
            </w:r>
            <w:r w:rsidRPr="002E212D">
              <w:rPr>
                <w:rFonts w:ascii="Sylfaen" w:hAnsi="Sylfaen"/>
                <w:sz w:val="21"/>
                <w:szCs w:val="21"/>
                <w:lang w:val="pt-BR"/>
              </w:rPr>
              <w:t xml:space="preserve"> </w:t>
            </w:r>
            <w:r w:rsidRPr="002E212D">
              <w:rPr>
                <w:rFonts w:ascii="Sylfaen" w:hAnsi="Sylfaen" w:cs="Sylfaen"/>
                <w:sz w:val="21"/>
                <w:szCs w:val="21"/>
              </w:rPr>
              <w:t>է</w:t>
            </w:r>
            <w:r w:rsidRPr="002E212D">
              <w:rPr>
                <w:rFonts w:ascii="Sylfaen" w:hAnsi="Sylfaen"/>
                <w:sz w:val="21"/>
                <w:szCs w:val="21"/>
                <w:lang w:val="pt-BR"/>
              </w:rPr>
              <w:t xml:space="preserve"> </w:t>
            </w:r>
            <w:r w:rsidRPr="002E212D">
              <w:rPr>
                <w:rFonts w:ascii="Sylfaen" w:hAnsi="Sylfaen" w:cs="Sylfaen"/>
                <w:sz w:val="21"/>
                <w:szCs w:val="21"/>
              </w:rPr>
              <w:t>պայմանագրային</w:t>
            </w:r>
            <w:r w:rsidRPr="002E212D">
              <w:rPr>
                <w:rFonts w:ascii="Sylfaen" w:hAnsi="Sylfaen"/>
                <w:sz w:val="21"/>
                <w:szCs w:val="21"/>
                <w:lang w:val="pt-BR"/>
              </w:rPr>
              <w:t xml:space="preserve"> </w:t>
            </w:r>
            <w:r w:rsidRPr="002E212D">
              <w:rPr>
                <w:rFonts w:ascii="Sylfaen" w:hAnsi="Sylfaen" w:cs="Sylfaen"/>
                <w:sz w:val="21"/>
                <w:szCs w:val="21"/>
              </w:rPr>
              <w:t>պարտավորությունները</w:t>
            </w:r>
            <w:r w:rsidRPr="002E212D">
              <w:rPr>
                <w:rFonts w:ascii="Sylfaen" w:hAnsi="Sylfaen"/>
                <w:sz w:val="21"/>
                <w:szCs w:val="21"/>
                <w:lang w:val="pt-BR"/>
              </w:rPr>
              <w:t>;</w:t>
            </w:r>
          </w:p>
          <w:p w:rsidR="00121083" w:rsidRPr="002E212D" w:rsidRDefault="00121083" w:rsidP="00121083">
            <w:pPr>
              <w:shd w:val="clear" w:color="auto" w:fill="FFFFFF" w:themeFill="background1"/>
              <w:jc w:val="both"/>
              <w:rPr>
                <w:rFonts w:ascii="Sylfaen" w:hAnsi="Sylfaen"/>
                <w:sz w:val="21"/>
                <w:szCs w:val="21"/>
                <w:lang w:val="pt-BR"/>
              </w:rPr>
            </w:pPr>
            <w:r w:rsidRPr="002E212D">
              <w:rPr>
                <w:rFonts w:ascii="Sylfaen" w:hAnsi="Sylfaen"/>
                <w:sz w:val="21"/>
                <w:szCs w:val="21"/>
                <w:lang w:val="pt-BR"/>
              </w:rPr>
              <w:t xml:space="preserve">- </w:t>
            </w:r>
            <w:r w:rsidRPr="002E212D">
              <w:rPr>
                <w:rFonts w:ascii="Sylfaen" w:hAnsi="Sylfaen" w:cs="Sylfaen"/>
                <w:sz w:val="21"/>
                <w:szCs w:val="21"/>
              </w:rPr>
              <w:t>ՀՀ</w:t>
            </w:r>
            <w:r w:rsidRPr="002E212D">
              <w:rPr>
                <w:rFonts w:ascii="Sylfaen" w:hAnsi="Sylfaen"/>
                <w:sz w:val="21"/>
                <w:szCs w:val="21"/>
                <w:lang w:val="pt-BR"/>
              </w:rPr>
              <w:t xml:space="preserve"> </w:t>
            </w:r>
            <w:r w:rsidRPr="002E212D">
              <w:rPr>
                <w:rFonts w:ascii="Sylfaen" w:hAnsi="Sylfaen" w:cs="Sylfaen"/>
                <w:sz w:val="21"/>
                <w:szCs w:val="21"/>
              </w:rPr>
              <w:t>գործող</w:t>
            </w:r>
            <w:r w:rsidRPr="002E212D">
              <w:rPr>
                <w:rFonts w:ascii="Sylfaen" w:hAnsi="Sylfaen"/>
                <w:sz w:val="21"/>
                <w:szCs w:val="21"/>
                <w:lang w:val="pt-BR"/>
              </w:rPr>
              <w:t xml:space="preserve"> </w:t>
            </w:r>
            <w:r w:rsidRPr="002E212D">
              <w:rPr>
                <w:rFonts w:ascii="Sylfaen" w:hAnsi="Sylfaen" w:cs="Sylfaen"/>
                <w:sz w:val="21"/>
                <w:szCs w:val="21"/>
              </w:rPr>
              <w:t>օրենսդրությամբ</w:t>
            </w:r>
            <w:r w:rsidRPr="002E212D">
              <w:rPr>
                <w:rFonts w:ascii="Sylfaen" w:hAnsi="Sylfaen"/>
                <w:sz w:val="21"/>
                <w:szCs w:val="21"/>
                <w:lang w:val="pt-BR"/>
              </w:rPr>
              <w:t xml:space="preserve"> </w:t>
            </w:r>
            <w:r w:rsidRPr="002E212D">
              <w:rPr>
                <w:rFonts w:ascii="Sylfaen" w:hAnsi="Sylfaen" w:cs="Sylfaen"/>
                <w:sz w:val="21"/>
                <w:szCs w:val="21"/>
              </w:rPr>
              <w:t>նախատեսված</w:t>
            </w:r>
            <w:r w:rsidRPr="002E212D">
              <w:rPr>
                <w:rFonts w:ascii="Sylfaen" w:hAnsi="Sylfaen"/>
                <w:sz w:val="21"/>
                <w:szCs w:val="21"/>
                <w:lang w:val="pt-BR"/>
              </w:rPr>
              <w:t xml:space="preserve"> </w:t>
            </w:r>
            <w:r w:rsidRPr="002E212D">
              <w:rPr>
                <w:rFonts w:ascii="Sylfaen" w:hAnsi="Sylfaen" w:cs="Sylfaen"/>
                <w:sz w:val="21"/>
                <w:szCs w:val="21"/>
              </w:rPr>
              <w:t>այլ</w:t>
            </w:r>
            <w:r w:rsidRPr="002E212D">
              <w:rPr>
                <w:rFonts w:ascii="Sylfaen" w:hAnsi="Sylfaen"/>
                <w:sz w:val="21"/>
                <w:szCs w:val="21"/>
                <w:lang w:val="pt-BR"/>
              </w:rPr>
              <w:t xml:space="preserve"> </w:t>
            </w:r>
            <w:r w:rsidRPr="002E212D">
              <w:rPr>
                <w:rFonts w:ascii="Sylfaen" w:hAnsi="Sylfaen" w:cs="Sylfaen"/>
                <w:sz w:val="21"/>
                <w:szCs w:val="21"/>
              </w:rPr>
              <w:t>դեպքերում</w:t>
            </w:r>
            <w:r w:rsidRPr="002E212D">
              <w:rPr>
                <w:rFonts w:ascii="Sylfaen" w:hAnsi="Sylfaen"/>
                <w:sz w:val="21"/>
                <w:szCs w:val="21"/>
                <w:lang w:val="pt-BR"/>
              </w:rPr>
              <w:t>:</w:t>
            </w:r>
          </w:p>
        </w:tc>
        <w:tc>
          <w:tcPr>
            <w:tcW w:w="5528" w:type="dxa"/>
            <w:tcBorders>
              <w:top w:val="nil"/>
              <w:left w:val="nil"/>
              <w:bottom w:val="nil"/>
              <w:right w:val="nil"/>
            </w:tcBorders>
          </w:tcPr>
          <w:p w:rsidR="00121083" w:rsidRPr="00392D11" w:rsidRDefault="00121083" w:rsidP="00121083">
            <w:pPr>
              <w:shd w:val="clear" w:color="auto" w:fill="FFFFFF" w:themeFill="background1"/>
              <w:jc w:val="both"/>
              <w:rPr>
                <w:rFonts w:ascii="Sylfaen" w:hAnsi="Sylfaen"/>
                <w:sz w:val="20"/>
                <w:szCs w:val="20"/>
              </w:rPr>
            </w:pPr>
            <w:r w:rsidRPr="00392D11">
              <w:rPr>
                <w:rFonts w:ascii="Sylfaen" w:hAnsi="Sylfaen"/>
                <w:sz w:val="20"/>
                <w:szCs w:val="20"/>
                <w:lang w:val="hy-AM"/>
              </w:rPr>
              <w:t>8</w:t>
            </w:r>
            <w:r>
              <w:rPr>
                <w:rFonts w:ascii="Sylfaen" w:hAnsi="Sylfaen"/>
                <w:sz w:val="20"/>
                <w:szCs w:val="20"/>
              </w:rPr>
              <w:t>.3</w:t>
            </w:r>
            <w:r w:rsidRPr="00392D11">
              <w:rPr>
                <w:rFonts w:ascii="Sylfaen" w:hAnsi="Sylfaen"/>
                <w:sz w:val="20"/>
                <w:szCs w:val="20"/>
              </w:rPr>
              <w:t xml:space="preserve">. </w:t>
            </w:r>
            <w:r>
              <w:rPr>
                <w:rFonts w:ascii="Sylfaen" w:hAnsi="Sylfaen"/>
                <w:sz w:val="20"/>
                <w:szCs w:val="20"/>
                <w:lang w:val="hy-AM"/>
              </w:rPr>
              <w:t xml:space="preserve"> </w:t>
            </w:r>
            <w:r w:rsidRPr="00392D11">
              <w:rPr>
                <w:rFonts w:ascii="Sylfaen" w:hAnsi="Sylfaen"/>
                <w:sz w:val="20"/>
                <w:szCs w:val="20"/>
              </w:rPr>
              <w:t>Договор может быть расторгнут досрочно:</w:t>
            </w:r>
          </w:p>
          <w:p w:rsidR="00121083" w:rsidRPr="00392D11" w:rsidRDefault="00121083" w:rsidP="00121083">
            <w:pPr>
              <w:shd w:val="clear" w:color="auto" w:fill="FFFFFF" w:themeFill="background1"/>
              <w:jc w:val="both"/>
              <w:rPr>
                <w:rFonts w:ascii="Sylfaen" w:hAnsi="Sylfaen"/>
                <w:sz w:val="20"/>
                <w:szCs w:val="20"/>
              </w:rPr>
            </w:pPr>
            <w:r w:rsidRPr="00392D11">
              <w:rPr>
                <w:rFonts w:ascii="Sylfaen" w:hAnsi="Sylfaen"/>
                <w:sz w:val="20"/>
                <w:szCs w:val="20"/>
              </w:rPr>
              <w:t>-по письменному согласию Сторон;</w:t>
            </w:r>
          </w:p>
          <w:p w:rsidR="00121083" w:rsidRPr="00392D11" w:rsidRDefault="00121083" w:rsidP="00121083">
            <w:pPr>
              <w:shd w:val="clear" w:color="auto" w:fill="FFFFFF" w:themeFill="background1"/>
              <w:jc w:val="both"/>
              <w:rPr>
                <w:rFonts w:ascii="Sylfaen" w:hAnsi="Sylfaen"/>
                <w:sz w:val="20"/>
                <w:szCs w:val="20"/>
              </w:rPr>
            </w:pPr>
            <w:r w:rsidRPr="00392D11">
              <w:rPr>
                <w:rFonts w:ascii="Sylfaen" w:hAnsi="Sylfaen"/>
                <w:sz w:val="20"/>
                <w:szCs w:val="20"/>
              </w:rPr>
              <w:t>-по инициативе Стороны Договора в одностороннем порядке – в случае нарушения другой Стороной обязательств по Договору;</w:t>
            </w:r>
          </w:p>
          <w:p w:rsidR="00121083" w:rsidRDefault="00121083" w:rsidP="00121083">
            <w:pPr>
              <w:shd w:val="clear" w:color="auto" w:fill="FFFFFF" w:themeFill="background1"/>
              <w:jc w:val="both"/>
              <w:rPr>
                <w:rFonts w:ascii="Sylfaen" w:hAnsi="Sylfaen"/>
                <w:sz w:val="20"/>
                <w:szCs w:val="20"/>
              </w:rPr>
            </w:pPr>
            <w:r w:rsidRPr="00392D11">
              <w:rPr>
                <w:rFonts w:ascii="Sylfaen" w:hAnsi="Sylfaen"/>
                <w:sz w:val="20"/>
                <w:szCs w:val="20"/>
              </w:rPr>
              <w:t>-в иных случаях, предусмотренных де</w:t>
            </w:r>
            <w:r>
              <w:rPr>
                <w:rFonts w:ascii="Sylfaen" w:hAnsi="Sylfaen"/>
                <w:sz w:val="20"/>
                <w:szCs w:val="20"/>
              </w:rPr>
              <w:t>йствующим законодательством РА.</w:t>
            </w:r>
          </w:p>
          <w:p w:rsidR="00121083" w:rsidRPr="00576EFD" w:rsidRDefault="00121083" w:rsidP="00121083">
            <w:pPr>
              <w:shd w:val="clear" w:color="auto" w:fill="FFFFFF" w:themeFill="background1"/>
              <w:jc w:val="both"/>
              <w:rPr>
                <w:rFonts w:ascii="Sylfaen" w:hAnsi="Sylfaen"/>
                <w:sz w:val="20"/>
                <w:szCs w:val="20"/>
              </w:rPr>
            </w:pPr>
          </w:p>
        </w:tc>
      </w:tr>
      <w:tr w:rsidR="00121083" w:rsidRPr="00392D11" w:rsidTr="00121083">
        <w:tc>
          <w:tcPr>
            <w:tcW w:w="5529" w:type="dxa"/>
            <w:tcBorders>
              <w:top w:val="nil"/>
              <w:left w:val="nil"/>
              <w:bottom w:val="nil"/>
              <w:right w:val="nil"/>
            </w:tcBorders>
          </w:tcPr>
          <w:p w:rsidR="00121083" w:rsidRPr="002E212D" w:rsidRDefault="00121083" w:rsidP="00121083">
            <w:pPr>
              <w:shd w:val="clear" w:color="auto" w:fill="FFFFFF" w:themeFill="background1"/>
              <w:jc w:val="center"/>
              <w:rPr>
                <w:rFonts w:ascii="Sylfaen" w:hAnsi="Sylfaen"/>
                <w:b/>
                <w:color w:val="000000" w:themeColor="text1"/>
                <w:sz w:val="21"/>
                <w:szCs w:val="21"/>
                <w:lang w:val="hy-AM"/>
              </w:rPr>
            </w:pPr>
            <w:r w:rsidRPr="002E212D">
              <w:rPr>
                <w:rFonts w:ascii="Sylfaen" w:hAnsi="Sylfaen"/>
                <w:b/>
                <w:color w:val="000000" w:themeColor="text1"/>
                <w:sz w:val="21"/>
                <w:szCs w:val="21"/>
                <w:lang w:val="hy-AM"/>
              </w:rPr>
              <w:t xml:space="preserve">9. </w:t>
            </w:r>
            <w:r w:rsidRPr="002E212D">
              <w:rPr>
                <w:rFonts w:ascii="Sylfaen" w:hAnsi="Sylfaen" w:cs="Sylfaen"/>
                <w:b/>
                <w:color w:val="000000" w:themeColor="text1"/>
                <w:sz w:val="21"/>
                <w:szCs w:val="21"/>
                <w:lang w:val="hy-AM"/>
              </w:rPr>
              <w:t>Վեճերի</w:t>
            </w:r>
            <w:r w:rsidRPr="002E212D">
              <w:rPr>
                <w:rFonts w:ascii="Sylfaen" w:hAnsi="Sylfaen"/>
                <w:b/>
                <w:color w:val="000000" w:themeColor="text1"/>
                <w:sz w:val="21"/>
                <w:szCs w:val="21"/>
                <w:lang w:val="hy-AM"/>
              </w:rPr>
              <w:t xml:space="preserve"> </w:t>
            </w:r>
            <w:r w:rsidRPr="002E212D">
              <w:rPr>
                <w:rFonts w:ascii="Sylfaen" w:hAnsi="Sylfaen" w:cs="Sylfaen"/>
                <w:b/>
                <w:color w:val="000000" w:themeColor="text1"/>
                <w:sz w:val="21"/>
                <w:szCs w:val="21"/>
                <w:lang w:val="hy-AM"/>
              </w:rPr>
              <w:t>լուծուման կարգը</w:t>
            </w:r>
          </w:p>
        </w:tc>
        <w:tc>
          <w:tcPr>
            <w:tcW w:w="5528" w:type="dxa"/>
            <w:tcBorders>
              <w:top w:val="nil"/>
              <w:left w:val="nil"/>
              <w:bottom w:val="nil"/>
              <w:right w:val="nil"/>
            </w:tcBorders>
          </w:tcPr>
          <w:p w:rsidR="00121083" w:rsidRPr="00576EFD" w:rsidRDefault="00121083" w:rsidP="00121083">
            <w:pPr>
              <w:shd w:val="clear" w:color="auto" w:fill="FFFFFF" w:themeFill="background1"/>
              <w:jc w:val="center"/>
              <w:rPr>
                <w:rFonts w:ascii="Sylfaen" w:hAnsi="Sylfaen"/>
                <w:b/>
                <w:color w:val="000000" w:themeColor="text1"/>
                <w:sz w:val="20"/>
                <w:szCs w:val="20"/>
              </w:rPr>
            </w:pPr>
            <w:r w:rsidRPr="00392D11">
              <w:rPr>
                <w:rFonts w:ascii="Sylfaen" w:hAnsi="Sylfaen"/>
                <w:b/>
                <w:color w:val="000000" w:themeColor="text1"/>
                <w:sz w:val="20"/>
                <w:szCs w:val="20"/>
                <w:lang w:val="hy-AM"/>
              </w:rPr>
              <w:t>9</w:t>
            </w:r>
            <w:r>
              <w:rPr>
                <w:rFonts w:ascii="Sylfaen" w:hAnsi="Sylfaen"/>
                <w:b/>
                <w:color w:val="000000" w:themeColor="text1"/>
                <w:sz w:val="20"/>
                <w:szCs w:val="20"/>
              </w:rPr>
              <w:t>. Порядок разрешения споров</w:t>
            </w:r>
          </w:p>
        </w:tc>
      </w:tr>
      <w:tr w:rsidR="00121083" w:rsidRPr="005D669A" w:rsidTr="00121083">
        <w:tc>
          <w:tcPr>
            <w:tcW w:w="5529" w:type="dxa"/>
            <w:tcBorders>
              <w:top w:val="nil"/>
              <w:left w:val="nil"/>
              <w:bottom w:val="nil"/>
              <w:right w:val="nil"/>
            </w:tcBorders>
          </w:tcPr>
          <w:p w:rsidR="00121083" w:rsidRPr="009442A9" w:rsidRDefault="00121083" w:rsidP="00121083">
            <w:pPr>
              <w:shd w:val="clear" w:color="auto" w:fill="FFFFFF" w:themeFill="background1"/>
              <w:jc w:val="both"/>
              <w:rPr>
                <w:rFonts w:ascii="Sylfaen" w:hAnsi="Sylfaen"/>
                <w:b/>
                <w:color w:val="000000" w:themeColor="text1"/>
                <w:sz w:val="21"/>
                <w:szCs w:val="21"/>
                <w:lang w:val="hy-AM"/>
              </w:rPr>
            </w:pPr>
            <w:r w:rsidRPr="002E212D">
              <w:rPr>
                <w:rFonts w:ascii="Sylfaen" w:hAnsi="Sylfaen"/>
                <w:color w:val="000000" w:themeColor="text1"/>
                <w:sz w:val="21"/>
                <w:szCs w:val="21"/>
                <w:lang w:val="hy-AM"/>
              </w:rPr>
              <w:t xml:space="preserve">9.1. </w:t>
            </w:r>
            <w:r w:rsidRPr="002E212D">
              <w:rPr>
                <w:rFonts w:ascii="Sylfaen" w:hAnsi="Sylfaen" w:cs="Sylfaen"/>
                <w:color w:val="000000" w:themeColor="text1"/>
                <w:sz w:val="21"/>
                <w:szCs w:val="21"/>
                <w:lang w:val="hy-AM"/>
              </w:rPr>
              <w:t>Պայմանագրից</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ծագած</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վեճերը</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Կողմերի</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միջև</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կարգավորվում</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են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բանակցային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ճանապարհով</w:t>
            </w:r>
            <w:r w:rsidRPr="002E212D">
              <w:rPr>
                <w:rFonts w:ascii="Sylfaen" w:hAnsi="Sylfaen"/>
                <w:color w:val="000000" w:themeColor="text1"/>
                <w:sz w:val="21"/>
                <w:szCs w:val="21"/>
                <w:lang w:val="hy-AM"/>
              </w:rPr>
              <w:t>:</w:t>
            </w:r>
          </w:p>
        </w:tc>
        <w:tc>
          <w:tcPr>
            <w:tcW w:w="5528" w:type="dxa"/>
            <w:tcBorders>
              <w:top w:val="nil"/>
              <w:left w:val="nil"/>
              <w:bottom w:val="nil"/>
              <w:right w:val="nil"/>
            </w:tcBorders>
          </w:tcPr>
          <w:p w:rsidR="00121083" w:rsidRPr="00392D11" w:rsidRDefault="00121083" w:rsidP="00121083">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lang w:val="hy-AM"/>
              </w:rPr>
              <w:t>9</w:t>
            </w:r>
            <w:r w:rsidRPr="00392D11">
              <w:rPr>
                <w:rFonts w:ascii="Sylfaen" w:hAnsi="Sylfaen"/>
                <w:color w:val="000000" w:themeColor="text1"/>
                <w:sz w:val="20"/>
                <w:szCs w:val="20"/>
              </w:rPr>
              <w:t>.1. Споры, возникшие по Договору, регулируются сторонами путем переговоров.</w:t>
            </w:r>
          </w:p>
          <w:p w:rsidR="00121083" w:rsidRPr="00392D11" w:rsidRDefault="00121083" w:rsidP="00121083">
            <w:pPr>
              <w:shd w:val="clear" w:color="auto" w:fill="FFFFFF" w:themeFill="background1"/>
              <w:jc w:val="both"/>
              <w:rPr>
                <w:rFonts w:ascii="Sylfaen" w:hAnsi="Sylfaen"/>
                <w:sz w:val="20"/>
                <w:szCs w:val="20"/>
                <w:lang w:val="hy-AM"/>
              </w:rPr>
            </w:pPr>
          </w:p>
        </w:tc>
      </w:tr>
      <w:tr w:rsidR="00121083" w:rsidRPr="005D669A" w:rsidTr="00121083">
        <w:tc>
          <w:tcPr>
            <w:tcW w:w="5529" w:type="dxa"/>
            <w:tcBorders>
              <w:top w:val="nil"/>
              <w:left w:val="nil"/>
              <w:bottom w:val="nil"/>
              <w:right w:val="nil"/>
            </w:tcBorders>
          </w:tcPr>
          <w:p w:rsidR="00121083" w:rsidRPr="002E212D" w:rsidRDefault="00121083" w:rsidP="00121083">
            <w:pPr>
              <w:shd w:val="clear" w:color="auto" w:fill="FFFFFF" w:themeFill="background1"/>
              <w:jc w:val="both"/>
              <w:rPr>
                <w:rFonts w:ascii="Sylfaen" w:hAnsi="Sylfaen"/>
                <w:color w:val="000000" w:themeColor="text1"/>
                <w:sz w:val="21"/>
                <w:szCs w:val="21"/>
                <w:lang w:val="hy-AM"/>
              </w:rPr>
            </w:pPr>
            <w:r w:rsidRPr="002E212D">
              <w:rPr>
                <w:rFonts w:ascii="Sylfaen" w:hAnsi="Sylfaen"/>
                <w:color w:val="000000" w:themeColor="text1"/>
                <w:sz w:val="21"/>
                <w:szCs w:val="21"/>
                <w:lang w:val="hy-AM"/>
              </w:rPr>
              <w:t>9.2.</w:t>
            </w:r>
            <w:r>
              <w:rPr>
                <w:rFonts w:ascii="Sylfaen" w:hAnsi="Sylfaen"/>
                <w:color w:val="000000" w:themeColor="text1"/>
                <w:sz w:val="21"/>
                <w:szCs w:val="21"/>
              </w:rPr>
              <w:t> </w:t>
            </w:r>
            <w:r w:rsidRPr="002E212D">
              <w:rPr>
                <w:rFonts w:ascii="Sylfaen" w:hAnsi="Sylfaen"/>
                <w:color w:val="000000" w:themeColor="text1"/>
                <w:sz w:val="21"/>
                <w:szCs w:val="21"/>
                <w:lang w:val="hy-AM"/>
              </w:rPr>
              <w:t>Բանակցային ճանապարհով վեճերի չկարգավորման դեպքում վեճերը լուծվում են դատական կարգով` ՀՀ գործող օրենսդրությանը համապատասխան:</w:t>
            </w:r>
          </w:p>
          <w:p w:rsidR="00121083" w:rsidRPr="002E212D" w:rsidRDefault="00121083" w:rsidP="00121083">
            <w:pPr>
              <w:shd w:val="clear" w:color="auto" w:fill="FFFFFF" w:themeFill="background1"/>
              <w:jc w:val="both"/>
              <w:rPr>
                <w:rFonts w:ascii="Sylfaen" w:hAnsi="Sylfaen"/>
                <w:color w:val="000000" w:themeColor="text1"/>
                <w:sz w:val="21"/>
                <w:szCs w:val="21"/>
                <w:lang w:val="hy-AM"/>
              </w:rPr>
            </w:pPr>
          </w:p>
        </w:tc>
        <w:tc>
          <w:tcPr>
            <w:tcW w:w="5528" w:type="dxa"/>
            <w:tcBorders>
              <w:top w:val="nil"/>
              <w:left w:val="nil"/>
              <w:bottom w:val="nil"/>
              <w:right w:val="nil"/>
            </w:tcBorders>
          </w:tcPr>
          <w:p w:rsidR="00121083" w:rsidRPr="00392D11" w:rsidRDefault="00121083" w:rsidP="00121083">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9.2. В случае не урегулирования споров путем переговоров, споры разрешаются в судебном порядке, в соответствии с действующим законодательством РА.</w:t>
            </w:r>
          </w:p>
          <w:p w:rsidR="00121083" w:rsidRPr="00392D11" w:rsidRDefault="00121083" w:rsidP="00121083">
            <w:pPr>
              <w:shd w:val="clear" w:color="auto" w:fill="FFFFFF" w:themeFill="background1"/>
              <w:jc w:val="both"/>
              <w:rPr>
                <w:rFonts w:ascii="Sylfaen" w:hAnsi="Sylfaen"/>
                <w:sz w:val="20"/>
                <w:szCs w:val="20"/>
                <w:lang w:val="hy-AM"/>
              </w:rPr>
            </w:pPr>
          </w:p>
        </w:tc>
      </w:tr>
      <w:tr w:rsidR="00121083" w:rsidRPr="00392D11" w:rsidTr="00121083">
        <w:tc>
          <w:tcPr>
            <w:tcW w:w="5529" w:type="dxa"/>
            <w:tcBorders>
              <w:top w:val="nil"/>
              <w:left w:val="nil"/>
              <w:bottom w:val="nil"/>
              <w:right w:val="nil"/>
            </w:tcBorders>
          </w:tcPr>
          <w:p w:rsidR="00121083" w:rsidRPr="002E212D" w:rsidRDefault="00121083" w:rsidP="00121083">
            <w:pPr>
              <w:shd w:val="clear" w:color="auto" w:fill="FFFFFF" w:themeFill="background1"/>
              <w:ind w:firstLine="708"/>
              <w:jc w:val="center"/>
              <w:rPr>
                <w:rFonts w:ascii="Sylfaen" w:hAnsi="Sylfaen"/>
                <w:b/>
                <w:color w:val="000000" w:themeColor="text1"/>
                <w:sz w:val="21"/>
                <w:szCs w:val="21"/>
                <w:lang w:val="hy-AM"/>
              </w:rPr>
            </w:pPr>
            <w:r w:rsidRPr="002E212D">
              <w:rPr>
                <w:rFonts w:ascii="Sylfaen" w:hAnsi="Sylfaen"/>
                <w:b/>
                <w:color w:val="000000" w:themeColor="text1"/>
                <w:sz w:val="21"/>
                <w:szCs w:val="21"/>
                <w:lang w:val="hy-AM"/>
              </w:rPr>
              <w:t xml:space="preserve">10. </w:t>
            </w:r>
            <w:r w:rsidRPr="002E212D">
              <w:rPr>
                <w:rFonts w:ascii="Sylfaen" w:hAnsi="Sylfaen" w:cs="Sylfaen"/>
                <w:b/>
                <w:color w:val="000000" w:themeColor="text1"/>
                <w:sz w:val="21"/>
                <w:szCs w:val="21"/>
                <w:lang w:val="hy-AM"/>
              </w:rPr>
              <w:t>Գաղտնիություն</w:t>
            </w:r>
          </w:p>
        </w:tc>
        <w:tc>
          <w:tcPr>
            <w:tcW w:w="5528" w:type="dxa"/>
            <w:tcBorders>
              <w:top w:val="nil"/>
              <w:left w:val="nil"/>
              <w:bottom w:val="nil"/>
              <w:right w:val="nil"/>
            </w:tcBorders>
          </w:tcPr>
          <w:p w:rsidR="00121083" w:rsidRPr="003675F5" w:rsidRDefault="00121083" w:rsidP="00121083">
            <w:pPr>
              <w:shd w:val="clear" w:color="auto" w:fill="FFFFFF" w:themeFill="background1"/>
              <w:ind w:firstLine="708"/>
              <w:jc w:val="center"/>
              <w:rPr>
                <w:rFonts w:ascii="Sylfaen" w:hAnsi="Sylfaen"/>
                <w:b/>
                <w:color w:val="000000" w:themeColor="text1"/>
                <w:sz w:val="20"/>
                <w:szCs w:val="20"/>
              </w:rPr>
            </w:pPr>
            <w:r>
              <w:rPr>
                <w:rFonts w:ascii="Sylfaen" w:hAnsi="Sylfaen"/>
                <w:b/>
                <w:color w:val="000000" w:themeColor="text1"/>
                <w:sz w:val="20"/>
                <w:szCs w:val="20"/>
              </w:rPr>
              <w:t>10. Конфиденциальность</w:t>
            </w:r>
          </w:p>
        </w:tc>
      </w:tr>
      <w:tr w:rsidR="00121083" w:rsidRPr="005D669A" w:rsidTr="00121083">
        <w:tc>
          <w:tcPr>
            <w:tcW w:w="5529" w:type="dxa"/>
            <w:tcBorders>
              <w:top w:val="nil"/>
              <w:left w:val="nil"/>
              <w:bottom w:val="nil"/>
              <w:right w:val="nil"/>
            </w:tcBorders>
          </w:tcPr>
          <w:p w:rsidR="00121083" w:rsidRPr="002E212D" w:rsidRDefault="00121083" w:rsidP="00121083">
            <w:pPr>
              <w:shd w:val="clear" w:color="auto" w:fill="FFFFFF" w:themeFill="background1"/>
              <w:jc w:val="both"/>
              <w:rPr>
                <w:rFonts w:ascii="Sylfaen" w:hAnsi="Sylfaen"/>
                <w:sz w:val="21"/>
                <w:szCs w:val="21"/>
                <w:lang w:val="hy-AM"/>
              </w:rPr>
            </w:pPr>
            <w:r w:rsidRPr="002E212D">
              <w:rPr>
                <w:rFonts w:ascii="Sylfaen" w:hAnsi="Sylfaen"/>
                <w:color w:val="000000" w:themeColor="text1"/>
                <w:sz w:val="21"/>
                <w:szCs w:val="21"/>
                <w:lang w:val="hy-AM"/>
              </w:rPr>
              <w:t xml:space="preserve">10.1. </w:t>
            </w:r>
            <w:r w:rsidRPr="002E212D">
              <w:rPr>
                <w:rFonts w:ascii="Sylfaen" w:hAnsi="Sylfaen" w:cs="Sylfaen"/>
                <w:sz w:val="21"/>
                <w:szCs w:val="21"/>
                <w:lang w:val="hy-AM"/>
              </w:rPr>
              <w:t>Կողմերը</w:t>
            </w:r>
            <w:r w:rsidRPr="002E212D">
              <w:rPr>
                <w:rFonts w:ascii="Sylfaen" w:hAnsi="Sylfaen"/>
                <w:sz w:val="21"/>
                <w:szCs w:val="21"/>
                <w:lang w:val="hy-AM"/>
              </w:rPr>
              <w:t xml:space="preserve"> </w:t>
            </w:r>
            <w:r w:rsidRPr="002E212D">
              <w:rPr>
                <w:rFonts w:ascii="Sylfaen" w:hAnsi="Sylfaen" w:cs="Sylfaen"/>
                <w:sz w:val="21"/>
                <w:szCs w:val="21"/>
                <w:lang w:val="hy-AM"/>
              </w:rPr>
              <w:t>պարտավորվում</w:t>
            </w:r>
            <w:r w:rsidRPr="002E212D">
              <w:rPr>
                <w:rFonts w:ascii="Sylfaen" w:hAnsi="Sylfaen"/>
                <w:sz w:val="21"/>
                <w:szCs w:val="21"/>
                <w:lang w:val="hy-AM"/>
              </w:rPr>
              <w:t xml:space="preserve"> </w:t>
            </w:r>
            <w:r w:rsidRPr="002E212D">
              <w:rPr>
                <w:rFonts w:ascii="Sylfaen" w:hAnsi="Sylfaen" w:cs="Sylfaen"/>
                <w:sz w:val="21"/>
                <w:szCs w:val="21"/>
                <w:lang w:val="hy-AM"/>
              </w:rPr>
              <w:t>են</w:t>
            </w:r>
            <w:r w:rsidRPr="002E212D">
              <w:rPr>
                <w:rFonts w:ascii="Sylfaen" w:hAnsi="Sylfaen"/>
                <w:sz w:val="21"/>
                <w:szCs w:val="21"/>
                <w:lang w:val="hy-AM"/>
              </w:rPr>
              <w:t xml:space="preserve"> </w:t>
            </w:r>
            <w:r w:rsidRPr="002E212D">
              <w:rPr>
                <w:rFonts w:ascii="Sylfaen" w:hAnsi="Sylfaen" w:cs="Sylfaen"/>
                <w:sz w:val="21"/>
                <w:szCs w:val="21"/>
                <w:lang w:val="hy-AM"/>
              </w:rPr>
              <w:t>չհրապարակել</w:t>
            </w:r>
            <w:r w:rsidRPr="002E212D">
              <w:rPr>
                <w:rFonts w:ascii="Sylfaen" w:hAnsi="Sylfaen"/>
                <w:sz w:val="21"/>
                <w:szCs w:val="21"/>
                <w:lang w:val="hy-AM"/>
              </w:rPr>
              <w:t xml:space="preserve"> </w:t>
            </w:r>
            <w:r w:rsidRPr="002E212D">
              <w:rPr>
                <w:rFonts w:ascii="Sylfaen" w:hAnsi="Sylfaen" w:cs="Sylfaen"/>
                <w:sz w:val="21"/>
                <w:szCs w:val="21"/>
                <w:lang w:val="hy-AM"/>
              </w:rPr>
              <w:t>այն</w:t>
            </w:r>
            <w:r w:rsidRPr="002E212D">
              <w:rPr>
                <w:rFonts w:ascii="Sylfaen" w:hAnsi="Sylfaen"/>
                <w:sz w:val="21"/>
                <w:szCs w:val="21"/>
                <w:lang w:val="hy-AM"/>
              </w:rPr>
              <w:t xml:space="preserve"> </w:t>
            </w:r>
            <w:r w:rsidRPr="002E212D">
              <w:rPr>
                <w:rFonts w:ascii="Sylfaen" w:hAnsi="Sylfaen" w:cs="Sylfaen"/>
                <w:sz w:val="21"/>
                <w:szCs w:val="21"/>
                <w:lang w:val="hy-AM"/>
              </w:rPr>
              <w:t>տեղեկատվությունը</w:t>
            </w:r>
            <w:r w:rsidRPr="002E212D">
              <w:rPr>
                <w:rFonts w:ascii="Sylfaen" w:hAnsi="Sylfaen"/>
                <w:sz w:val="21"/>
                <w:szCs w:val="21"/>
                <w:lang w:val="hy-AM"/>
              </w:rPr>
              <w:t xml:space="preserve">, </w:t>
            </w:r>
            <w:r w:rsidRPr="002E212D">
              <w:rPr>
                <w:rFonts w:ascii="Sylfaen" w:hAnsi="Sylfaen" w:cs="Sylfaen"/>
                <w:sz w:val="21"/>
                <w:szCs w:val="21"/>
                <w:lang w:val="hy-AM"/>
              </w:rPr>
              <w:t>որն</w:t>
            </w:r>
            <w:r w:rsidRPr="002E212D">
              <w:rPr>
                <w:rFonts w:ascii="Sylfaen" w:hAnsi="Sylfaen"/>
                <w:sz w:val="21"/>
                <w:szCs w:val="21"/>
                <w:lang w:val="hy-AM"/>
              </w:rPr>
              <w:t xml:space="preserve"> </w:t>
            </w:r>
            <w:r w:rsidRPr="002E212D">
              <w:rPr>
                <w:rFonts w:ascii="Sylfaen" w:hAnsi="Sylfaen" w:cs="Sylfaen"/>
                <w:sz w:val="21"/>
                <w:szCs w:val="21"/>
                <w:lang w:val="hy-AM"/>
              </w:rPr>
              <w:t>իրենց</w:t>
            </w:r>
            <w:r w:rsidRPr="002E212D">
              <w:rPr>
                <w:rFonts w:ascii="Sylfaen" w:hAnsi="Sylfaen"/>
                <w:sz w:val="21"/>
                <w:szCs w:val="21"/>
                <w:lang w:val="hy-AM"/>
              </w:rPr>
              <w:t xml:space="preserve"> </w:t>
            </w:r>
            <w:r w:rsidRPr="002E212D">
              <w:rPr>
                <w:rFonts w:ascii="Sylfaen" w:hAnsi="Sylfaen" w:cs="Sylfaen"/>
                <w:sz w:val="21"/>
                <w:szCs w:val="21"/>
                <w:lang w:val="hy-AM"/>
              </w:rPr>
              <w:t>հայտնի</w:t>
            </w:r>
            <w:r w:rsidRPr="002E212D">
              <w:rPr>
                <w:rFonts w:ascii="Sylfaen" w:hAnsi="Sylfaen"/>
                <w:sz w:val="21"/>
                <w:szCs w:val="21"/>
                <w:lang w:val="hy-AM"/>
              </w:rPr>
              <w:t xml:space="preserve"> </w:t>
            </w:r>
            <w:r w:rsidRPr="002E212D">
              <w:rPr>
                <w:rFonts w:ascii="Sylfaen" w:hAnsi="Sylfaen" w:cs="Sylfaen"/>
                <w:sz w:val="21"/>
                <w:szCs w:val="21"/>
                <w:lang w:val="hy-AM"/>
              </w:rPr>
              <w:t>է</w:t>
            </w:r>
            <w:r w:rsidRPr="002E212D">
              <w:rPr>
                <w:rFonts w:ascii="Sylfaen" w:hAnsi="Sylfaen"/>
                <w:sz w:val="21"/>
                <w:szCs w:val="21"/>
                <w:lang w:val="hy-AM"/>
              </w:rPr>
              <w:t xml:space="preserve"> </w:t>
            </w:r>
            <w:r w:rsidRPr="002E212D">
              <w:rPr>
                <w:rFonts w:ascii="Sylfaen" w:hAnsi="Sylfaen" w:cs="Sylfaen"/>
                <w:sz w:val="21"/>
                <w:szCs w:val="21"/>
                <w:lang w:val="hy-AM"/>
              </w:rPr>
              <w:t>դարձել</w:t>
            </w:r>
            <w:r w:rsidRPr="002E212D">
              <w:rPr>
                <w:rFonts w:ascii="Sylfaen" w:hAnsi="Sylfaen"/>
                <w:sz w:val="21"/>
                <w:szCs w:val="21"/>
                <w:lang w:val="hy-AM"/>
              </w:rPr>
              <w:t xml:space="preserve"> </w:t>
            </w:r>
            <w:r w:rsidRPr="002E212D">
              <w:rPr>
                <w:rFonts w:ascii="Sylfaen" w:hAnsi="Sylfaen" w:cs="Sylfaen"/>
                <w:sz w:val="21"/>
                <w:szCs w:val="21"/>
                <w:lang w:val="hy-AM"/>
              </w:rPr>
              <w:t>Պայմանագրով</w:t>
            </w:r>
            <w:r w:rsidRPr="002E212D">
              <w:rPr>
                <w:rFonts w:ascii="Sylfaen" w:hAnsi="Sylfaen"/>
                <w:sz w:val="21"/>
                <w:szCs w:val="21"/>
                <w:lang w:val="hy-AM"/>
              </w:rPr>
              <w:t xml:space="preserve"> </w:t>
            </w:r>
            <w:r w:rsidRPr="002E212D">
              <w:rPr>
                <w:rFonts w:ascii="Sylfaen" w:hAnsi="Sylfaen" w:cs="Sylfaen"/>
                <w:sz w:val="21"/>
                <w:szCs w:val="21"/>
                <w:lang w:val="hy-AM"/>
              </w:rPr>
              <w:t>նախատեսված</w:t>
            </w:r>
            <w:r w:rsidRPr="002E212D">
              <w:rPr>
                <w:rFonts w:ascii="Sylfaen" w:hAnsi="Sylfaen"/>
                <w:sz w:val="21"/>
                <w:szCs w:val="21"/>
                <w:lang w:val="hy-AM"/>
              </w:rPr>
              <w:t xml:space="preserve"> </w:t>
            </w:r>
            <w:r w:rsidRPr="002E212D">
              <w:rPr>
                <w:rFonts w:ascii="Sylfaen" w:hAnsi="Sylfaen" w:cs="Sylfaen"/>
                <w:sz w:val="21"/>
                <w:szCs w:val="21"/>
                <w:lang w:val="hy-AM"/>
              </w:rPr>
              <w:t>պարտավորությունների</w:t>
            </w:r>
            <w:r w:rsidRPr="002E212D">
              <w:rPr>
                <w:rFonts w:ascii="Sylfaen" w:hAnsi="Sylfaen"/>
                <w:sz w:val="21"/>
                <w:szCs w:val="21"/>
                <w:lang w:val="hy-AM"/>
              </w:rPr>
              <w:t xml:space="preserve"> </w:t>
            </w:r>
            <w:r w:rsidRPr="002E212D">
              <w:rPr>
                <w:rFonts w:ascii="Sylfaen" w:hAnsi="Sylfaen" w:cs="Sylfaen"/>
                <w:sz w:val="21"/>
                <w:szCs w:val="21"/>
                <w:lang w:val="hy-AM"/>
              </w:rPr>
              <w:t>կատարման</w:t>
            </w:r>
            <w:r w:rsidRPr="002E212D">
              <w:rPr>
                <w:rFonts w:ascii="Sylfaen" w:hAnsi="Sylfaen"/>
                <w:sz w:val="21"/>
                <w:szCs w:val="21"/>
                <w:lang w:val="hy-AM"/>
              </w:rPr>
              <w:t xml:space="preserve"> </w:t>
            </w:r>
            <w:r w:rsidRPr="002E212D">
              <w:rPr>
                <w:rFonts w:ascii="Sylfaen" w:hAnsi="Sylfaen" w:cs="Sylfaen"/>
                <w:sz w:val="21"/>
                <w:szCs w:val="21"/>
                <w:lang w:val="hy-AM"/>
              </w:rPr>
              <w:t>ընթացքում</w:t>
            </w:r>
            <w:r w:rsidRPr="002E212D">
              <w:rPr>
                <w:rFonts w:ascii="Sylfaen" w:hAnsi="Sylfaen"/>
                <w:sz w:val="21"/>
                <w:szCs w:val="21"/>
                <w:lang w:val="hy-AM"/>
              </w:rPr>
              <w:t xml:space="preserve">, </w:t>
            </w:r>
            <w:r w:rsidRPr="002E212D">
              <w:rPr>
                <w:rFonts w:ascii="Sylfaen" w:hAnsi="Sylfaen" w:cs="Sylfaen"/>
                <w:sz w:val="21"/>
                <w:szCs w:val="21"/>
                <w:lang w:val="hy-AM"/>
              </w:rPr>
              <w:t>բացառությամբ</w:t>
            </w:r>
            <w:r w:rsidRPr="002E212D">
              <w:rPr>
                <w:rFonts w:ascii="Sylfaen" w:hAnsi="Sylfaen"/>
                <w:sz w:val="21"/>
                <w:szCs w:val="21"/>
                <w:lang w:val="hy-AM"/>
              </w:rPr>
              <w:t xml:space="preserve"> </w:t>
            </w:r>
            <w:r w:rsidRPr="002E212D">
              <w:rPr>
                <w:rFonts w:ascii="Sylfaen" w:hAnsi="Sylfaen" w:cs="Sylfaen"/>
                <w:sz w:val="21"/>
                <w:szCs w:val="21"/>
                <w:lang w:val="hy-AM"/>
              </w:rPr>
              <w:t>ՀՀ</w:t>
            </w:r>
            <w:r w:rsidRPr="002E212D">
              <w:rPr>
                <w:rFonts w:ascii="Sylfaen" w:hAnsi="Sylfaen"/>
                <w:sz w:val="21"/>
                <w:szCs w:val="21"/>
                <w:lang w:val="hy-AM"/>
              </w:rPr>
              <w:t xml:space="preserve"> </w:t>
            </w:r>
            <w:r w:rsidRPr="002E212D">
              <w:rPr>
                <w:rFonts w:ascii="Sylfaen" w:hAnsi="Sylfaen" w:cs="Sylfaen"/>
                <w:sz w:val="21"/>
                <w:szCs w:val="21"/>
                <w:lang w:val="hy-AM"/>
              </w:rPr>
              <w:t>գործող</w:t>
            </w:r>
            <w:r w:rsidRPr="002E212D">
              <w:rPr>
                <w:rFonts w:ascii="Sylfaen" w:hAnsi="Sylfaen"/>
                <w:sz w:val="21"/>
                <w:szCs w:val="21"/>
                <w:lang w:val="hy-AM"/>
              </w:rPr>
              <w:t xml:space="preserve"> </w:t>
            </w:r>
            <w:r w:rsidRPr="002E212D">
              <w:rPr>
                <w:rFonts w:ascii="Sylfaen" w:hAnsi="Sylfaen" w:cs="Sylfaen"/>
                <w:sz w:val="21"/>
                <w:szCs w:val="21"/>
                <w:lang w:val="hy-AM"/>
              </w:rPr>
              <w:t>օրենսդրությամբ</w:t>
            </w:r>
            <w:r w:rsidRPr="002E212D">
              <w:rPr>
                <w:rFonts w:ascii="Sylfaen" w:hAnsi="Sylfaen"/>
                <w:sz w:val="21"/>
                <w:szCs w:val="21"/>
                <w:lang w:val="hy-AM"/>
              </w:rPr>
              <w:t xml:space="preserve"> </w:t>
            </w:r>
            <w:r w:rsidRPr="002E212D">
              <w:rPr>
                <w:rFonts w:ascii="Sylfaen" w:hAnsi="Sylfaen" w:cs="Sylfaen"/>
                <w:sz w:val="21"/>
                <w:szCs w:val="21"/>
                <w:lang w:val="hy-AM"/>
              </w:rPr>
              <w:t>նախատեսված</w:t>
            </w:r>
            <w:r w:rsidRPr="002E212D">
              <w:rPr>
                <w:rFonts w:ascii="Sylfaen" w:hAnsi="Sylfaen"/>
                <w:sz w:val="21"/>
                <w:szCs w:val="21"/>
                <w:lang w:val="hy-AM"/>
              </w:rPr>
              <w:t xml:space="preserve"> </w:t>
            </w:r>
            <w:r w:rsidRPr="002E212D">
              <w:rPr>
                <w:rFonts w:ascii="Sylfaen" w:hAnsi="Sylfaen" w:cs="Sylfaen"/>
                <w:sz w:val="21"/>
                <w:szCs w:val="21"/>
                <w:lang w:val="hy-AM"/>
              </w:rPr>
              <w:t>դեպքերի</w:t>
            </w:r>
            <w:r w:rsidRPr="002E212D">
              <w:rPr>
                <w:rFonts w:ascii="Sylfaen" w:hAnsi="Sylfaen"/>
                <w:sz w:val="21"/>
                <w:szCs w:val="21"/>
                <w:lang w:val="hy-AM"/>
              </w:rPr>
              <w:t>:</w:t>
            </w:r>
          </w:p>
        </w:tc>
        <w:tc>
          <w:tcPr>
            <w:tcW w:w="5528" w:type="dxa"/>
            <w:tcBorders>
              <w:top w:val="nil"/>
              <w:left w:val="nil"/>
              <w:bottom w:val="nil"/>
              <w:right w:val="nil"/>
            </w:tcBorders>
          </w:tcPr>
          <w:p w:rsidR="00121083" w:rsidRPr="00392D11" w:rsidRDefault="00121083" w:rsidP="00121083">
            <w:pPr>
              <w:shd w:val="clear" w:color="auto" w:fill="FFFFFF" w:themeFill="background1"/>
              <w:jc w:val="both"/>
              <w:rPr>
                <w:rFonts w:ascii="Sylfaen" w:hAnsi="Sylfaen"/>
                <w:sz w:val="20"/>
                <w:szCs w:val="20"/>
              </w:rPr>
            </w:pPr>
            <w:r w:rsidRPr="00392D11">
              <w:rPr>
                <w:rFonts w:ascii="Sylfaen" w:hAnsi="Sylfaen"/>
                <w:color w:val="000000" w:themeColor="text1"/>
                <w:sz w:val="20"/>
                <w:szCs w:val="20"/>
              </w:rPr>
              <w:t xml:space="preserve">10.1. </w:t>
            </w:r>
            <w:r w:rsidRPr="00392D11">
              <w:rPr>
                <w:rFonts w:ascii="Sylfaen" w:hAnsi="Sylfaen"/>
                <w:sz w:val="20"/>
                <w:szCs w:val="20"/>
              </w:rPr>
              <w:t>Стороны обязуются не разглашать информацию, которая стала известна им в течение исполнения своих обязанностей, предусмотренных Договором, за исключением случаев, предусмотренных действующим законодательством РА.</w:t>
            </w:r>
          </w:p>
          <w:p w:rsidR="00121083" w:rsidRPr="00392D11" w:rsidRDefault="00121083" w:rsidP="00121083">
            <w:pPr>
              <w:shd w:val="clear" w:color="auto" w:fill="FFFFFF" w:themeFill="background1"/>
              <w:jc w:val="both"/>
              <w:rPr>
                <w:rFonts w:ascii="Sylfaen" w:hAnsi="Sylfaen"/>
                <w:sz w:val="20"/>
                <w:szCs w:val="20"/>
                <w:lang w:val="hy-AM"/>
              </w:rPr>
            </w:pPr>
          </w:p>
        </w:tc>
      </w:tr>
      <w:tr w:rsidR="00121083" w:rsidRPr="00392D11" w:rsidTr="00121083">
        <w:tc>
          <w:tcPr>
            <w:tcW w:w="5529" w:type="dxa"/>
            <w:tcBorders>
              <w:top w:val="nil"/>
              <w:left w:val="nil"/>
              <w:bottom w:val="nil"/>
              <w:right w:val="nil"/>
            </w:tcBorders>
          </w:tcPr>
          <w:p w:rsidR="00121083" w:rsidRPr="002E212D" w:rsidRDefault="00121083" w:rsidP="00121083">
            <w:pPr>
              <w:shd w:val="clear" w:color="auto" w:fill="FFFFFF" w:themeFill="background1"/>
              <w:jc w:val="center"/>
              <w:rPr>
                <w:rFonts w:ascii="Sylfaen" w:hAnsi="Sylfaen"/>
                <w:b/>
                <w:color w:val="000000" w:themeColor="text1"/>
                <w:sz w:val="21"/>
                <w:szCs w:val="21"/>
                <w:lang w:val="hy-AM"/>
              </w:rPr>
            </w:pPr>
          </w:p>
          <w:p w:rsidR="00121083" w:rsidRPr="002E212D" w:rsidRDefault="00121083" w:rsidP="00121083">
            <w:pPr>
              <w:shd w:val="clear" w:color="auto" w:fill="FFFFFF" w:themeFill="background1"/>
              <w:jc w:val="center"/>
              <w:rPr>
                <w:rFonts w:ascii="Sylfaen" w:hAnsi="Sylfaen"/>
                <w:b/>
                <w:color w:val="000000" w:themeColor="text1"/>
                <w:sz w:val="21"/>
                <w:szCs w:val="21"/>
                <w:lang w:val="hy-AM"/>
              </w:rPr>
            </w:pPr>
            <w:r w:rsidRPr="002E212D">
              <w:rPr>
                <w:rFonts w:ascii="Sylfaen" w:hAnsi="Sylfaen"/>
                <w:b/>
                <w:color w:val="000000" w:themeColor="text1"/>
                <w:sz w:val="21"/>
                <w:szCs w:val="21"/>
                <w:lang w:val="hy-AM"/>
              </w:rPr>
              <w:t xml:space="preserve">11. </w:t>
            </w:r>
            <w:r w:rsidRPr="002E212D">
              <w:rPr>
                <w:rFonts w:ascii="Sylfaen" w:hAnsi="Sylfaen" w:cs="Sylfaen"/>
                <w:b/>
                <w:color w:val="000000" w:themeColor="text1"/>
                <w:sz w:val="21"/>
                <w:szCs w:val="21"/>
                <w:lang w:val="hy-AM"/>
              </w:rPr>
              <w:t>Այլ</w:t>
            </w:r>
            <w:r w:rsidRPr="002E212D">
              <w:rPr>
                <w:rFonts w:ascii="Sylfaen" w:hAnsi="Sylfaen"/>
                <w:b/>
                <w:color w:val="000000" w:themeColor="text1"/>
                <w:sz w:val="21"/>
                <w:szCs w:val="21"/>
                <w:lang w:val="hy-AM"/>
              </w:rPr>
              <w:t xml:space="preserve">  </w:t>
            </w:r>
            <w:r w:rsidRPr="002E212D">
              <w:rPr>
                <w:rFonts w:ascii="Sylfaen" w:hAnsi="Sylfaen" w:cs="Sylfaen"/>
                <w:b/>
                <w:color w:val="000000" w:themeColor="text1"/>
                <w:sz w:val="21"/>
                <w:szCs w:val="21"/>
                <w:lang w:val="hy-AM"/>
              </w:rPr>
              <w:t>պայմաններ</w:t>
            </w:r>
          </w:p>
        </w:tc>
        <w:tc>
          <w:tcPr>
            <w:tcW w:w="5528" w:type="dxa"/>
            <w:tcBorders>
              <w:top w:val="nil"/>
              <w:left w:val="nil"/>
              <w:bottom w:val="nil"/>
              <w:right w:val="nil"/>
            </w:tcBorders>
          </w:tcPr>
          <w:p w:rsidR="00121083" w:rsidRDefault="00121083" w:rsidP="00121083">
            <w:pPr>
              <w:shd w:val="clear" w:color="auto" w:fill="FFFFFF" w:themeFill="background1"/>
              <w:jc w:val="center"/>
              <w:rPr>
                <w:rFonts w:ascii="Sylfaen" w:hAnsi="Sylfaen"/>
                <w:b/>
                <w:color w:val="000000" w:themeColor="text1"/>
                <w:sz w:val="20"/>
                <w:szCs w:val="20"/>
              </w:rPr>
            </w:pPr>
          </w:p>
          <w:p w:rsidR="00121083" w:rsidRPr="003675F5" w:rsidRDefault="00121083" w:rsidP="00121083">
            <w:pPr>
              <w:shd w:val="clear" w:color="auto" w:fill="FFFFFF" w:themeFill="background1"/>
              <w:jc w:val="center"/>
              <w:rPr>
                <w:rFonts w:ascii="Sylfaen" w:hAnsi="Sylfaen"/>
                <w:b/>
                <w:color w:val="000000" w:themeColor="text1"/>
                <w:sz w:val="20"/>
                <w:szCs w:val="20"/>
              </w:rPr>
            </w:pPr>
            <w:r>
              <w:rPr>
                <w:rFonts w:ascii="Sylfaen" w:hAnsi="Sylfaen"/>
                <w:b/>
                <w:color w:val="000000" w:themeColor="text1"/>
                <w:sz w:val="20"/>
                <w:szCs w:val="20"/>
              </w:rPr>
              <w:t>11. Иные условия</w:t>
            </w:r>
          </w:p>
        </w:tc>
      </w:tr>
      <w:tr w:rsidR="00121083" w:rsidRPr="005D669A" w:rsidTr="00121083">
        <w:tc>
          <w:tcPr>
            <w:tcW w:w="5529" w:type="dxa"/>
            <w:tcBorders>
              <w:top w:val="nil"/>
              <w:left w:val="nil"/>
              <w:bottom w:val="nil"/>
              <w:right w:val="nil"/>
            </w:tcBorders>
          </w:tcPr>
          <w:p w:rsidR="00121083" w:rsidRPr="002E212D" w:rsidRDefault="00121083" w:rsidP="00121083">
            <w:pPr>
              <w:shd w:val="clear" w:color="auto" w:fill="FFFFFF" w:themeFill="background1"/>
              <w:jc w:val="both"/>
              <w:rPr>
                <w:rFonts w:ascii="Sylfaen" w:hAnsi="Sylfaen"/>
                <w:color w:val="000000" w:themeColor="text1"/>
                <w:sz w:val="21"/>
                <w:szCs w:val="21"/>
                <w:lang w:val="hy-AM"/>
              </w:rPr>
            </w:pPr>
            <w:r w:rsidRPr="002E212D">
              <w:rPr>
                <w:rFonts w:ascii="Sylfaen" w:hAnsi="Sylfaen"/>
                <w:color w:val="000000" w:themeColor="text1"/>
                <w:sz w:val="21"/>
                <w:szCs w:val="21"/>
                <w:lang w:val="hy-AM"/>
              </w:rPr>
              <w:t xml:space="preserve">11.1. </w:t>
            </w:r>
            <w:r w:rsidRPr="002E212D">
              <w:rPr>
                <w:rFonts w:ascii="Sylfaen" w:hAnsi="Sylfaen" w:cs="Sylfaen"/>
                <w:color w:val="000000" w:themeColor="text1"/>
                <w:sz w:val="21"/>
                <w:szCs w:val="21"/>
                <w:lang w:val="hy-AM"/>
              </w:rPr>
              <w:t>Պայմանագրի</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ցանկացած</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լրացում</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և</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փոփոխություն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վավեր</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է</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եթե</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այն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կատարված</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է</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գրավոր</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համաձայնությամբ</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 xml:space="preserve">ստորագրված </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և</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կնիքված</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է</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Կողմերի</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կողմից</w:t>
            </w:r>
            <w:r w:rsidRPr="002E212D">
              <w:rPr>
                <w:rFonts w:ascii="Sylfaen" w:hAnsi="Sylfaen"/>
                <w:color w:val="000000" w:themeColor="text1"/>
                <w:sz w:val="21"/>
                <w:szCs w:val="21"/>
                <w:lang w:val="hy-AM"/>
              </w:rPr>
              <w:t>:</w:t>
            </w:r>
          </w:p>
        </w:tc>
        <w:tc>
          <w:tcPr>
            <w:tcW w:w="5528" w:type="dxa"/>
            <w:tcBorders>
              <w:top w:val="nil"/>
              <w:left w:val="nil"/>
              <w:bottom w:val="nil"/>
              <w:right w:val="nil"/>
            </w:tcBorders>
          </w:tcPr>
          <w:p w:rsidR="00121083" w:rsidRPr="00392D11" w:rsidRDefault="00121083" w:rsidP="00121083">
            <w:pPr>
              <w:shd w:val="clear" w:color="auto" w:fill="FFFFFF" w:themeFill="background1"/>
              <w:jc w:val="both"/>
              <w:rPr>
                <w:rFonts w:ascii="Sylfaen" w:hAnsi="Sylfaen"/>
                <w:color w:val="000000" w:themeColor="text1"/>
                <w:sz w:val="20"/>
                <w:szCs w:val="20"/>
              </w:rPr>
            </w:pPr>
            <w:r w:rsidRPr="009442A9">
              <w:rPr>
                <w:rFonts w:ascii="Sylfaen" w:hAnsi="Sylfaen"/>
                <w:color w:val="000000" w:themeColor="text1"/>
                <w:sz w:val="20"/>
                <w:szCs w:val="20"/>
              </w:rPr>
              <w:t xml:space="preserve">11.1. </w:t>
            </w:r>
            <w:r w:rsidRPr="00392D11">
              <w:rPr>
                <w:rFonts w:ascii="Sylfaen" w:hAnsi="Sylfaen"/>
                <w:color w:val="000000" w:themeColor="text1"/>
                <w:sz w:val="20"/>
                <w:szCs w:val="20"/>
              </w:rPr>
              <w:t>Любое</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изменение</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и</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дополнение</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к</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Договору</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действительно</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если</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оно</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исполнено</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письменно</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согласованно, подписано и скреплено печатями Сторон.</w:t>
            </w:r>
          </w:p>
          <w:p w:rsidR="00121083" w:rsidRPr="00392D11" w:rsidRDefault="00121083" w:rsidP="00121083">
            <w:pPr>
              <w:shd w:val="clear" w:color="auto" w:fill="FFFFFF" w:themeFill="background1"/>
              <w:jc w:val="both"/>
              <w:rPr>
                <w:rFonts w:ascii="Sylfaen" w:hAnsi="Sylfaen"/>
                <w:sz w:val="20"/>
                <w:szCs w:val="20"/>
                <w:lang w:val="hy-AM"/>
              </w:rPr>
            </w:pPr>
          </w:p>
        </w:tc>
      </w:tr>
      <w:tr w:rsidR="00121083" w:rsidRPr="005D669A" w:rsidTr="00121083">
        <w:tc>
          <w:tcPr>
            <w:tcW w:w="5529" w:type="dxa"/>
            <w:tcBorders>
              <w:top w:val="nil"/>
              <w:left w:val="nil"/>
              <w:bottom w:val="nil"/>
              <w:right w:val="nil"/>
            </w:tcBorders>
          </w:tcPr>
          <w:p w:rsidR="00121083" w:rsidRPr="002E212D" w:rsidRDefault="00121083" w:rsidP="00121083">
            <w:pPr>
              <w:shd w:val="clear" w:color="auto" w:fill="FFFFFF" w:themeFill="background1"/>
              <w:jc w:val="both"/>
              <w:rPr>
                <w:rFonts w:ascii="Sylfaen" w:hAnsi="Sylfaen"/>
                <w:color w:val="000000" w:themeColor="text1"/>
                <w:sz w:val="21"/>
                <w:szCs w:val="21"/>
                <w:lang w:val="hy-AM"/>
              </w:rPr>
            </w:pPr>
            <w:r w:rsidRPr="002E212D">
              <w:rPr>
                <w:rFonts w:ascii="Sylfaen" w:hAnsi="Sylfaen"/>
                <w:color w:val="000000" w:themeColor="text1"/>
                <w:sz w:val="21"/>
                <w:szCs w:val="21"/>
                <w:lang w:val="hy-AM"/>
              </w:rPr>
              <w:t xml:space="preserve">11.2. </w:t>
            </w:r>
            <w:r w:rsidRPr="002E212D">
              <w:rPr>
                <w:rFonts w:ascii="Sylfaen" w:hAnsi="Sylfaen"/>
                <w:color w:val="000000" w:themeColor="text1"/>
                <w:sz w:val="21"/>
                <w:szCs w:val="21"/>
                <w:shd w:val="clear" w:color="auto" w:fill="FFFFFF"/>
                <w:lang w:val="hy-AM"/>
              </w:rPr>
              <w:t>Պայմանագրի ստորագրման պահից բոլոր նախնական բանակցությունները և նամակագրությունը Պայմանագրի կնքման հետ կապված դառնում են անվավեր:</w:t>
            </w:r>
          </w:p>
        </w:tc>
        <w:tc>
          <w:tcPr>
            <w:tcW w:w="5528" w:type="dxa"/>
            <w:tcBorders>
              <w:top w:val="nil"/>
              <w:left w:val="nil"/>
              <w:bottom w:val="nil"/>
              <w:right w:val="nil"/>
            </w:tcBorders>
          </w:tcPr>
          <w:p w:rsidR="00121083" w:rsidRPr="00392D11" w:rsidRDefault="00121083" w:rsidP="00121083">
            <w:pPr>
              <w:shd w:val="clear" w:color="auto" w:fill="FFFFFF" w:themeFill="background1"/>
              <w:jc w:val="both"/>
              <w:rPr>
                <w:rFonts w:ascii="Sylfaen" w:hAnsi="Sylfaen"/>
                <w:color w:val="000000" w:themeColor="text1"/>
                <w:sz w:val="20"/>
                <w:szCs w:val="20"/>
              </w:rPr>
            </w:pPr>
            <w:r>
              <w:rPr>
                <w:rFonts w:ascii="Sylfaen" w:hAnsi="Sylfaen"/>
                <w:color w:val="000000" w:themeColor="text1"/>
                <w:sz w:val="20"/>
                <w:szCs w:val="20"/>
              </w:rPr>
              <w:t>11.2. С момента подписания</w:t>
            </w:r>
            <w:r>
              <w:rPr>
                <w:rFonts w:ascii="Sylfaen" w:hAnsi="Sylfaen"/>
                <w:color w:val="000000" w:themeColor="text1"/>
                <w:sz w:val="20"/>
                <w:szCs w:val="20"/>
                <w:lang w:val="hy-AM"/>
              </w:rPr>
              <w:t xml:space="preserve"> </w:t>
            </w:r>
            <w:r w:rsidRPr="00392D11">
              <w:rPr>
                <w:rFonts w:ascii="Sylfaen" w:hAnsi="Sylfaen"/>
                <w:color w:val="000000" w:themeColor="text1"/>
                <w:sz w:val="20"/>
                <w:szCs w:val="20"/>
              </w:rPr>
              <w:t xml:space="preserve">Договора все предварительные переговоры и переписка, связанные с заключением Договора, утрачивают силу. </w:t>
            </w:r>
          </w:p>
          <w:p w:rsidR="00121083" w:rsidRPr="00392D11" w:rsidRDefault="00121083" w:rsidP="00121083">
            <w:pPr>
              <w:shd w:val="clear" w:color="auto" w:fill="FFFFFF" w:themeFill="background1"/>
              <w:jc w:val="both"/>
              <w:rPr>
                <w:rFonts w:ascii="Sylfaen" w:hAnsi="Sylfaen"/>
                <w:sz w:val="20"/>
                <w:szCs w:val="20"/>
                <w:lang w:val="hy-AM"/>
              </w:rPr>
            </w:pPr>
          </w:p>
        </w:tc>
      </w:tr>
      <w:tr w:rsidR="00121083" w:rsidRPr="005D669A" w:rsidTr="00121083">
        <w:tc>
          <w:tcPr>
            <w:tcW w:w="5529" w:type="dxa"/>
            <w:tcBorders>
              <w:top w:val="nil"/>
              <w:left w:val="nil"/>
              <w:bottom w:val="nil"/>
              <w:right w:val="nil"/>
            </w:tcBorders>
          </w:tcPr>
          <w:p w:rsidR="00121083" w:rsidRPr="002E212D" w:rsidRDefault="00121083" w:rsidP="00121083">
            <w:pPr>
              <w:shd w:val="clear" w:color="auto" w:fill="FFFFFF" w:themeFill="background1"/>
              <w:jc w:val="both"/>
              <w:rPr>
                <w:rFonts w:ascii="Sylfaen" w:hAnsi="Sylfaen"/>
                <w:color w:val="000000" w:themeColor="text1"/>
                <w:sz w:val="21"/>
                <w:szCs w:val="21"/>
                <w:lang w:val="hy-AM"/>
              </w:rPr>
            </w:pPr>
            <w:r w:rsidRPr="002E212D">
              <w:rPr>
                <w:rFonts w:ascii="Sylfaen" w:hAnsi="Sylfaen"/>
                <w:color w:val="000000" w:themeColor="text1"/>
                <w:sz w:val="21"/>
                <w:szCs w:val="21"/>
                <w:lang w:val="hy-AM"/>
              </w:rPr>
              <w:t xml:space="preserve">11.3.   Առանց մյուս Կողմի գրավոր համաձայնության` ոչ մի կողմ իրավունք չունի Պայմանագրով նախատեսված իր իրավունքներն ու պարտավորությունները, դրա բովանդակությունը և հարակից փաստաթղթերը փոխանցել երրորդ կողմին։ </w:t>
            </w:r>
          </w:p>
        </w:tc>
        <w:tc>
          <w:tcPr>
            <w:tcW w:w="5528" w:type="dxa"/>
            <w:tcBorders>
              <w:top w:val="nil"/>
              <w:left w:val="nil"/>
              <w:bottom w:val="nil"/>
              <w:right w:val="nil"/>
            </w:tcBorders>
          </w:tcPr>
          <w:p w:rsidR="00121083" w:rsidRPr="00392D11" w:rsidRDefault="00121083" w:rsidP="00121083">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11.3. Ни одна Сторона не вправе передавать свои права и обязательства по Договору, его содержание и сопутствующие документы третьей стороне без письменного согласия другой стороны.</w:t>
            </w:r>
          </w:p>
          <w:p w:rsidR="00121083" w:rsidRPr="00392D11" w:rsidRDefault="00121083" w:rsidP="00121083">
            <w:pPr>
              <w:shd w:val="clear" w:color="auto" w:fill="FFFFFF" w:themeFill="background1"/>
              <w:jc w:val="both"/>
              <w:rPr>
                <w:rFonts w:ascii="Sylfaen" w:hAnsi="Sylfaen"/>
                <w:sz w:val="20"/>
                <w:szCs w:val="20"/>
                <w:lang w:val="hy-AM"/>
              </w:rPr>
            </w:pPr>
          </w:p>
        </w:tc>
      </w:tr>
      <w:tr w:rsidR="00121083" w:rsidRPr="005D669A" w:rsidTr="00121083">
        <w:tc>
          <w:tcPr>
            <w:tcW w:w="5529" w:type="dxa"/>
            <w:tcBorders>
              <w:top w:val="nil"/>
              <w:left w:val="nil"/>
              <w:bottom w:val="nil"/>
              <w:right w:val="nil"/>
            </w:tcBorders>
          </w:tcPr>
          <w:p w:rsidR="00121083" w:rsidRPr="002E212D" w:rsidRDefault="00121083" w:rsidP="00121083">
            <w:pPr>
              <w:shd w:val="clear" w:color="auto" w:fill="FFFFFF" w:themeFill="background1"/>
              <w:jc w:val="both"/>
              <w:rPr>
                <w:rFonts w:ascii="Sylfaen" w:hAnsi="Sylfaen"/>
                <w:sz w:val="21"/>
                <w:szCs w:val="21"/>
                <w:lang w:val="hy-AM"/>
              </w:rPr>
            </w:pPr>
            <w:r w:rsidRPr="002E212D">
              <w:rPr>
                <w:rFonts w:ascii="Sylfaen" w:hAnsi="Sylfaen"/>
                <w:color w:val="000000" w:themeColor="text1"/>
                <w:sz w:val="21"/>
                <w:szCs w:val="21"/>
                <w:lang w:val="hy-AM"/>
              </w:rPr>
              <w:t xml:space="preserve">11.4  Կողմերը պարտավորվում են հնգօրյա ժամկետում գրավոր տեղեկացնել միմյանց իրավաբանական և/կամ փաստացի հասցեի փոփոխության, բանկային </w:t>
            </w:r>
            <w:r w:rsidRPr="002E212D">
              <w:rPr>
                <w:rFonts w:ascii="Sylfaen" w:hAnsi="Sylfaen" w:cs="Sylfaen"/>
                <w:color w:val="000000" w:themeColor="text1"/>
                <w:sz w:val="21"/>
                <w:szCs w:val="21"/>
                <w:lang w:val="hy-AM"/>
              </w:rPr>
              <w:t>վավերապայմանների</w:t>
            </w:r>
            <w:r w:rsidRPr="002E212D">
              <w:rPr>
                <w:rFonts w:ascii="Sylfaen" w:hAnsi="Sylfaen" w:cs="Sylfaen"/>
                <w:b/>
                <w:color w:val="000000" w:themeColor="text1"/>
                <w:sz w:val="21"/>
                <w:szCs w:val="21"/>
                <w:lang w:val="hy-AM"/>
              </w:rPr>
              <w:t xml:space="preserve"> </w:t>
            </w:r>
            <w:r w:rsidRPr="002E212D">
              <w:rPr>
                <w:rFonts w:ascii="Sylfaen" w:hAnsi="Sylfaen"/>
                <w:color w:val="000000" w:themeColor="text1"/>
                <w:sz w:val="21"/>
                <w:szCs w:val="21"/>
                <w:lang w:val="hy-AM"/>
              </w:rPr>
              <w:t xml:space="preserve">փոփոխությունների, նախատեսվող վերակազմակերպման և լուծարման մասին։  Վերակազմավորման դեպքում Մատակարարը հնգօրյա ժամկետում պարտավորվում է Գնորդի հետ </w:t>
            </w:r>
            <w:r w:rsidRPr="002E212D">
              <w:rPr>
                <w:rFonts w:ascii="Sylfaen" w:hAnsi="Sylfaen"/>
                <w:sz w:val="21"/>
                <w:szCs w:val="21"/>
                <w:lang w:val="hy-AM"/>
              </w:rPr>
              <w:t xml:space="preserve">ստորագրել լրացուցիչ համաձայնագիր, որում կորոշվի </w:t>
            </w:r>
            <w:r w:rsidRPr="002E212D">
              <w:rPr>
                <w:rFonts w:ascii="Sylfaen" w:hAnsi="Sylfaen"/>
                <w:color w:val="000000" w:themeColor="text1"/>
                <w:sz w:val="21"/>
                <w:szCs w:val="21"/>
                <w:lang w:val="hy-AM"/>
              </w:rPr>
              <w:t>Կ</w:t>
            </w:r>
            <w:r w:rsidRPr="002E212D">
              <w:rPr>
                <w:rFonts w:ascii="Sylfaen" w:hAnsi="Sylfaen"/>
                <w:sz w:val="21"/>
                <w:szCs w:val="21"/>
                <w:lang w:val="hy-AM"/>
              </w:rPr>
              <w:t>ողմերի միջև հարաբերությունների կարգը:</w:t>
            </w:r>
          </w:p>
        </w:tc>
        <w:tc>
          <w:tcPr>
            <w:tcW w:w="5528" w:type="dxa"/>
            <w:tcBorders>
              <w:top w:val="nil"/>
              <w:left w:val="nil"/>
              <w:bottom w:val="nil"/>
              <w:right w:val="nil"/>
            </w:tcBorders>
          </w:tcPr>
          <w:p w:rsidR="00121083" w:rsidRPr="00392D11" w:rsidRDefault="00121083" w:rsidP="00121083">
            <w:pPr>
              <w:shd w:val="clear" w:color="auto" w:fill="FFFFFF" w:themeFill="background1"/>
              <w:jc w:val="both"/>
              <w:rPr>
                <w:rFonts w:ascii="Sylfaen" w:hAnsi="Sylfaen"/>
                <w:sz w:val="20"/>
                <w:szCs w:val="20"/>
              </w:rPr>
            </w:pPr>
            <w:r w:rsidRPr="00392D11">
              <w:rPr>
                <w:rFonts w:ascii="Sylfaen" w:hAnsi="Sylfaen"/>
                <w:color w:val="000000" w:themeColor="text1"/>
                <w:sz w:val="20"/>
                <w:szCs w:val="20"/>
              </w:rPr>
              <w:t>11.4. Стороны обязуются в пятидневный срок письменно уведомить друг друга об изменении юридического и/или фактического адреса, изменениях в банковских реквизитах, планируемой реорганизации и ликвидации. В случае реорганизации Поставщик в пятидневн</w:t>
            </w:r>
            <w:r w:rsidRPr="00392D11">
              <w:rPr>
                <w:rFonts w:ascii="Sylfaen" w:hAnsi="Sylfaen"/>
                <w:sz w:val="20"/>
                <w:szCs w:val="20"/>
              </w:rPr>
              <w:t xml:space="preserve">ый срок обязуется подписать с Покупателем дополнительное соглашение в котором будет определен порядок взаимоотношений между </w:t>
            </w:r>
            <w:r w:rsidRPr="00392D11">
              <w:rPr>
                <w:rFonts w:ascii="Sylfaen" w:hAnsi="Sylfaen"/>
                <w:color w:val="000000" w:themeColor="text1"/>
                <w:sz w:val="20"/>
                <w:szCs w:val="20"/>
              </w:rPr>
              <w:t>С</w:t>
            </w:r>
            <w:r w:rsidRPr="00392D11">
              <w:rPr>
                <w:rFonts w:ascii="Sylfaen" w:hAnsi="Sylfaen"/>
                <w:sz w:val="20"/>
                <w:szCs w:val="20"/>
              </w:rPr>
              <w:t>торонами.</w:t>
            </w:r>
          </w:p>
          <w:p w:rsidR="00121083" w:rsidRPr="00392D11" w:rsidRDefault="00121083" w:rsidP="00121083">
            <w:pPr>
              <w:shd w:val="clear" w:color="auto" w:fill="FFFFFF" w:themeFill="background1"/>
              <w:jc w:val="both"/>
              <w:rPr>
                <w:rFonts w:ascii="Sylfaen" w:hAnsi="Sylfaen"/>
                <w:color w:val="000000" w:themeColor="text1"/>
                <w:sz w:val="20"/>
                <w:szCs w:val="20"/>
              </w:rPr>
            </w:pPr>
          </w:p>
        </w:tc>
      </w:tr>
      <w:tr w:rsidR="00121083" w:rsidRPr="005D669A" w:rsidTr="00121083">
        <w:tc>
          <w:tcPr>
            <w:tcW w:w="5529" w:type="dxa"/>
            <w:tcBorders>
              <w:top w:val="nil"/>
              <w:left w:val="nil"/>
              <w:bottom w:val="nil"/>
              <w:right w:val="nil"/>
            </w:tcBorders>
          </w:tcPr>
          <w:p w:rsidR="00121083" w:rsidRPr="002E212D" w:rsidRDefault="00121083" w:rsidP="00121083">
            <w:pPr>
              <w:shd w:val="clear" w:color="auto" w:fill="FFFFFF" w:themeFill="background1"/>
              <w:jc w:val="both"/>
              <w:rPr>
                <w:rFonts w:ascii="Sylfaen" w:hAnsi="Sylfaen"/>
                <w:color w:val="000000" w:themeColor="text1"/>
                <w:sz w:val="21"/>
                <w:szCs w:val="21"/>
                <w:lang w:val="hy-AM"/>
              </w:rPr>
            </w:pPr>
            <w:r w:rsidRPr="002E212D">
              <w:rPr>
                <w:rFonts w:ascii="Sylfaen" w:hAnsi="Sylfaen" w:cs="Sylfaen"/>
                <w:color w:val="000000" w:themeColor="text1"/>
                <w:sz w:val="21"/>
                <w:szCs w:val="21"/>
                <w:lang w:val="hy-AM"/>
              </w:rPr>
              <w:t>11</w:t>
            </w:r>
            <w:r w:rsidRPr="002E212D">
              <w:rPr>
                <w:color w:val="000000" w:themeColor="text1"/>
                <w:sz w:val="21"/>
                <w:szCs w:val="21"/>
                <w:lang w:val="hy-AM"/>
              </w:rPr>
              <w:t>․</w:t>
            </w:r>
            <w:r w:rsidRPr="002E212D">
              <w:rPr>
                <w:rFonts w:ascii="Sylfaen" w:hAnsi="Sylfaen" w:cs="Sylfaen"/>
                <w:color w:val="000000" w:themeColor="text1"/>
                <w:sz w:val="21"/>
                <w:szCs w:val="21"/>
                <w:lang w:val="hy-AM"/>
              </w:rPr>
              <w:t>5</w:t>
            </w:r>
            <w:r w:rsidRPr="002E212D">
              <w:rPr>
                <w:color w:val="000000" w:themeColor="text1"/>
                <w:sz w:val="21"/>
                <w:szCs w:val="21"/>
                <w:lang w:val="hy-AM"/>
              </w:rPr>
              <w:t>․</w:t>
            </w:r>
            <w:r w:rsidRPr="002E212D">
              <w:rPr>
                <w:rFonts w:ascii="Sylfaen" w:hAnsi="Sylfaen" w:cs="Sylfaen"/>
                <w:color w:val="000000" w:themeColor="text1"/>
                <w:sz w:val="21"/>
                <w:szCs w:val="21"/>
                <w:lang w:val="hy-AM"/>
              </w:rPr>
              <w:t xml:space="preserve"> Պայմանագիրը</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կազմված</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է</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հայերեն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և</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ռուսերեն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լեզուներով</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երեք</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օրինակից</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որոնք</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ունեն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հավասար</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իրավաբանական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ուժ</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երկու</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օրինակ</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Գնորդին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մեկ</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օրինակ՝</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Մատակարարին</w:t>
            </w:r>
            <w:r w:rsidRPr="002E212D">
              <w:rPr>
                <w:rFonts w:ascii="Sylfaen" w:hAnsi="Sylfaen"/>
                <w:color w:val="000000" w:themeColor="text1"/>
                <w:sz w:val="21"/>
                <w:szCs w:val="21"/>
                <w:lang w:val="hy-AM"/>
              </w:rPr>
              <w:t xml:space="preserve">: </w:t>
            </w:r>
          </w:p>
        </w:tc>
        <w:tc>
          <w:tcPr>
            <w:tcW w:w="5528" w:type="dxa"/>
            <w:tcBorders>
              <w:top w:val="nil"/>
              <w:left w:val="nil"/>
              <w:bottom w:val="nil"/>
              <w:right w:val="nil"/>
            </w:tcBorders>
          </w:tcPr>
          <w:p w:rsidR="00121083" w:rsidRPr="003675F5" w:rsidRDefault="00121083" w:rsidP="00121083">
            <w:pPr>
              <w:shd w:val="clear" w:color="auto" w:fill="FFFFFF" w:themeFill="background1"/>
              <w:jc w:val="both"/>
              <w:rPr>
                <w:rFonts w:ascii="Sylfaen" w:hAnsi="Sylfaen"/>
                <w:sz w:val="20"/>
                <w:szCs w:val="20"/>
              </w:rPr>
            </w:pPr>
            <w:r w:rsidRPr="00392D11">
              <w:rPr>
                <w:rFonts w:ascii="Sylfaen" w:hAnsi="Sylfaen"/>
                <w:color w:val="000000" w:themeColor="text1"/>
                <w:sz w:val="20"/>
                <w:szCs w:val="20"/>
              </w:rPr>
              <w:t>11.5</w:t>
            </w:r>
            <w:r w:rsidRPr="00392D11">
              <w:rPr>
                <w:rFonts w:ascii="Sylfaen" w:hAnsi="Sylfaen"/>
                <w:sz w:val="20"/>
                <w:szCs w:val="20"/>
              </w:rPr>
              <w:t>. Договор составлен на армянском и русском языках, в трех экземплярах, которые имеют равноправную юридическую силу, два экземпляра Покупателю</w:t>
            </w:r>
            <w:r>
              <w:rPr>
                <w:rFonts w:ascii="Sylfaen" w:hAnsi="Sylfaen"/>
                <w:sz w:val="20"/>
                <w:szCs w:val="20"/>
              </w:rPr>
              <w:t>, один - Поставщику.</w:t>
            </w:r>
          </w:p>
        </w:tc>
      </w:tr>
      <w:tr w:rsidR="00121083" w:rsidRPr="005D669A" w:rsidTr="00121083">
        <w:tc>
          <w:tcPr>
            <w:tcW w:w="5529" w:type="dxa"/>
            <w:tcBorders>
              <w:top w:val="nil"/>
              <w:left w:val="nil"/>
              <w:bottom w:val="nil"/>
              <w:right w:val="nil"/>
            </w:tcBorders>
          </w:tcPr>
          <w:p w:rsidR="00121083" w:rsidRPr="002E212D" w:rsidRDefault="00121083" w:rsidP="00121083">
            <w:pPr>
              <w:shd w:val="clear" w:color="auto" w:fill="FFFFFF" w:themeFill="background1"/>
              <w:jc w:val="both"/>
              <w:rPr>
                <w:rFonts w:ascii="Sylfaen" w:hAnsi="Sylfaen"/>
                <w:color w:val="000000" w:themeColor="text1"/>
                <w:sz w:val="21"/>
                <w:szCs w:val="21"/>
                <w:lang w:val="hy-AM"/>
              </w:rPr>
            </w:pPr>
            <w:r w:rsidRPr="002E212D">
              <w:rPr>
                <w:rFonts w:ascii="Sylfaen" w:hAnsi="Sylfaen"/>
                <w:color w:val="000000" w:themeColor="text1"/>
                <w:sz w:val="21"/>
                <w:szCs w:val="21"/>
                <w:lang w:val="hy-AM"/>
              </w:rPr>
              <w:t xml:space="preserve">11.6.  </w:t>
            </w:r>
            <w:sdt>
              <w:sdtPr>
                <w:rPr>
                  <w:rFonts w:ascii="Sylfaen" w:hAnsi="Sylfaen"/>
                  <w:color w:val="000000" w:themeColor="text1"/>
                  <w:sz w:val="21"/>
                  <w:szCs w:val="21"/>
                  <w:lang w:val="hy-AM"/>
                </w:rPr>
                <w:id w:val="1393926732"/>
                <w:placeholder>
                  <w:docPart w:val="413308A0BF33485F8120A40C8FDD7857"/>
                </w:placeholder>
              </w:sdtPr>
              <w:sdtEndPr>
                <w:rPr>
                  <w:lang w:val="ru-RU"/>
                </w:rPr>
              </w:sdtEndPr>
              <w:sdtContent>
                <w:r w:rsidRPr="002E212D">
                  <w:rPr>
                    <w:rFonts w:ascii="Sylfaen" w:hAnsi="Sylfaen"/>
                    <w:color w:val="000000" w:themeColor="text1"/>
                    <w:sz w:val="21"/>
                    <w:szCs w:val="21"/>
                    <w:lang w:val="hy-AM"/>
                  </w:rPr>
                  <w:t xml:space="preserve"> </w:t>
                </w:r>
                <w:r>
                  <w:rPr>
                    <w:rFonts w:ascii="Sylfaen" w:hAnsi="Sylfaen" w:cs="Sylfaen"/>
                    <w:color w:val="000000" w:themeColor="text1"/>
                    <w:sz w:val="21"/>
                    <w:szCs w:val="21"/>
                    <w:lang w:val="hy-AM"/>
                  </w:rPr>
                  <w:t>№</w:t>
                </w:r>
                <w:r w:rsidRPr="002E212D">
                  <w:rPr>
                    <w:rFonts w:ascii="Sylfaen" w:hAnsi="Sylfaen"/>
                    <w:color w:val="000000" w:themeColor="text1"/>
                    <w:sz w:val="21"/>
                    <w:szCs w:val="21"/>
                    <w:lang w:val="hy-AM"/>
                  </w:rPr>
                  <w:t>1</w:t>
                </w:r>
                <w:r>
                  <w:rPr>
                    <w:rFonts w:ascii="Sylfaen" w:hAnsi="Sylfaen"/>
                    <w:color w:val="000000" w:themeColor="text1"/>
                    <w:sz w:val="21"/>
                    <w:szCs w:val="21"/>
                    <w:lang w:val="hy-AM"/>
                  </w:rPr>
                  <w:t xml:space="preserve"> </w:t>
                </w:r>
              </w:sdtContent>
            </w:sdt>
            <w:r>
              <w:rPr>
                <w:rFonts w:ascii="Sylfaen" w:hAnsi="Sylfaen" w:cs="Sylfaen"/>
                <w:color w:val="000000" w:themeColor="text1"/>
                <w:sz w:val="21"/>
                <w:szCs w:val="21"/>
                <w:lang w:val="hy-AM"/>
              </w:rPr>
              <w:t>Հավելվածը</w:t>
            </w:r>
            <w:r w:rsidRPr="002E212D">
              <w:rPr>
                <w:rFonts w:ascii="Sylfaen" w:hAnsi="Sylfaen" w:cs="Sylfaen"/>
                <w:color w:val="000000" w:themeColor="text1"/>
                <w:sz w:val="21"/>
                <w:szCs w:val="21"/>
                <w:lang w:val="hy-AM"/>
              </w:rPr>
              <w:t xml:space="preserve"> </w:t>
            </w:r>
            <w:r w:rsidRPr="005C1A4E">
              <w:rPr>
                <w:rFonts w:ascii="Sylfaen" w:hAnsi="Sylfaen" w:cs="Sylfaen"/>
                <w:color w:val="000000" w:themeColor="text1"/>
                <w:sz w:val="21"/>
                <w:szCs w:val="21"/>
                <w:lang w:val="hy-AM"/>
              </w:rPr>
              <w:t>(</w:t>
            </w:r>
            <w:r w:rsidRPr="002E212D">
              <w:rPr>
                <w:rFonts w:ascii="Sylfaen" w:hAnsi="Sylfaen" w:cs="Sylfaen"/>
                <w:color w:val="000000" w:themeColor="text1"/>
                <w:sz w:val="21"/>
                <w:szCs w:val="21"/>
                <w:lang w:val="hy-AM"/>
              </w:rPr>
              <w:t>մասնագիր № 1</w:t>
            </w:r>
            <w:r w:rsidRPr="005C1A4E">
              <w:rPr>
                <w:rFonts w:ascii="Sylfaen" w:hAnsi="Sylfaen" w:cs="Sylfaen"/>
                <w:color w:val="000000" w:themeColor="text1"/>
                <w:sz w:val="21"/>
                <w:szCs w:val="21"/>
                <w:lang w:val="hy-AM"/>
              </w:rPr>
              <w:t>)</w:t>
            </w:r>
            <w:r w:rsidRPr="002E212D">
              <w:rPr>
                <w:rFonts w:ascii="Sylfaen" w:hAnsi="Sylfaen" w:cs="Sylfaen"/>
                <w:color w:val="000000" w:themeColor="text1"/>
                <w:sz w:val="21"/>
                <w:szCs w:val="21"/>
                <w:lang w:val="hy-AM"/>
              </w:rPr>
              <w:t xml:space="preserve">  հանդիսանում</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է</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Պայմանագրի</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անբաժանելի</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մասը</w:t>
            </w:r>
            <w:r w:rsidRPr="002E212D">
              <w:rPr>
                <w:rFonts w:ascii="Sylfaen" w:hAnsi="Sylfaen"/>
                <w:color w:val="000000" w:themeColor="text1"/>
                <w:sz w:val="21"/>
                <w:szCs w:val="21"/>
                <w:lang w:val="hy-AM"/>
              </w:rPr>
              <w:t xml:space="preserve">:   </w:t>
            </w:r>
          </w:p>
          <w:p w:rsidR="00121083" w:rsidRPr="002E212D" w:rsidRDefault="00121083" w:rsidP="00121083">
            <w:pPr>
              <w:shd w:val="clear" w:color="auto" w:fill="FFFFFF" w:themeFill="background1"/>
              <w:jc w:val="both"/>
              <w:rPr>
                <w:rFonts w:ascii="Sylfaen" w:hAnsi="Sylfaen" w:cs="Sylfaen"/>
                <w:sz w:val="21"/>
                <w:szCs w:val="21"/>
                <w:lang w:val="hy-AM"/>
              </w:rPr>
            </w:pPr>
          </w:p>
        </w:tc>
        <w:tc>
          <w:tcPr>
            <w:tcW w:w="5528" w:type="dxa"/>
            <w:tcBorders>
              <w:top w:val="nil"/>
              <w:left w:val="nil"/>
              <w:bottom w:val="nil"/>
              <w:right w:val="nil"/>
            </w:tcBorders>
          </w:tcPr>
          <w:p w:rsidR="00121083" w:rsidRPr="00392D11" w:rsidRDefault="00121083" w:rsidP="00121083">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lang w:val="hy-AM"/>
              </w:rPr>
              <w:t>11</w:t>
            </w:r>
            <w:r w:rsidRPr="00392D11">
              <w:rPr>
                <w:rFonts w:ascii="Sylfaen" w:hAnsi="Sylfaen"/>
                <w:color w:val="000000" w:themeColor="text1"/>
                <w:sz w:val="20"/>
                <w:szCs w:val="20"/>
              </w:rPr>
              <w:t xml:space="preserve">.6.  Приложение </w:t>
            </w:r>
            <w:sdt>
              <w:sdtPr>
                <w:rPr>
                  <w:rFonts w:ascii="Sylfaen" w:hAnsi="Sylfaen"/>
                  <w:color w:val="000000" w:themeColor="text1"/>
                  <w:sz w:val="20"/>
                  <w:szCs w:val="20"/>
                </w:rPr>
                <w:id w:val="-1383938055"/>
                <w:placeholder>
                  <w:docPart w:val="42C0CBAE8FD64686ACB35D647132A3C7"/>
                </w:placeholder>
              </w:sdtPr>
              <w:sdtContent>
                <w:r w:rsidRPr="00392D11">
                  <w:rPr>
                    <w:rFonts w:ascii="Sylfaen" w:hAnsi="Sylfaen"/>
                    <w:color w:val="000000" w:themeColor="text1"/>
                    <w:sz w:val="20"/>
                    <w:szCs w:val="20"/>
                  </w:rPr>
                  <w:t>№</w:t>
                </w:r>
                <w:sdt>
                  <w:sdtPr>
                    <w:rPr>
                      <w:rFonts w:ascii="Sylfaen" w:hAnsi="Sylfaen"/>
                      <w:color w:val="000000" w:themeColor="text1"/>
                      <w:sz w:val="20"/>
                      <w:szCs w:val="20"/>
                    </w:rPr>
                    <w:id w:val="266973201"/>
                    <w:placeholder>
                      <w:docPart w:val="42C0CBAE8FD64686ACB35D647132A3C7"/>
                    </w:placeholder>
                  </w:sdtPr>
                  <w:sdtContent>
                    <w:r w:rsidRPr="00392D11">
                      <w:rPr>
                        <w:rFonts w:ascii="Sylfaen" w:hAnsi="Sylfaen"/>
                        <w:color w:val="000000" w:themeColor="text1"/>
                        <w:sz w:val="20"/>
                        <w:szCs w:val="20"/>
                      </w:rPr>
                      <w:t xml:space="preserve">1 (спецификация № 1) </w:t>
                    </w:r>
                  </w:sdtContent>
                </w:sdt>
              </w:sdtContent>
            </w:sdt>
            <w:r w:rsidRPr="00392D11">
              <w:rPr>
                <w:rFonts w:ascii="Sylfaen" w:hAnsi="Sylfaen"/>
                <w:color w:val="000000" w:themeColor="text1"/>
                <w:sz w:val="20"/>
                <w:szCs w:val="20"/>
              </w:rPr>
              <w:t xml:space="preserve"> является неотъемле</w:t>
            </w:r>
            <w:r>
              <w:rPr>
                <w:rFonts w:ascii="Sylfaen" w:hAnsi="Sylfaen"/>
                <w:color w:val="000000" w:themeColor="text1"/>
                <w:sz w:val="20"/>
                <w:szCs w:val="20"/>
              </w:rPr>
              <w:t>мой частью Договора.</w:t>
            </w:r>
          </w:p>
        </w:tc>
      </w:tr>
      <w:tr w:rsidR="00121083" w:rsidRPr="005D669A" w:rsidTr="00121083">
        <w:tc>
          <w:tcPr>
            <w:tcW w:w="5529" w:type="dxa"/>
            <w:tcBorders>
              <w:top w:val="nil"/>
              <w:left w:val="nil"/>
              <w:bottom w:val="nil"/>
              <w:right w:val="nil"/>
            </w:tcBorders>
          </w:tcPr>
          <w:p w:rsidR="00121083" w:rsidRPr="00121083" w:rsidRDefault="00121083" w:rsidP="00121083">
            <w:pPr>
              <w:tabs>
                <w:tab w:val="left" w:pos="132"/>
              </w:tabs>
              <w:ind w:firstLine="91"/>
              <w:jc w:val="center"/>
              <w:rPr>
                <w:rFonts w:ascii="Sylfaen" w:hAnsi="Sylfaen" w:cs="Sylfaen"/>
                <w:b/>
                <w:sz w:val="20"/>
                <w:szCs w:val="20"/>
              </w:rPr>
            </w:pPr>
            <w:r w:rsidRPr="00121083">
              <w:rPr>
                <w:rFonts w:ascii="Sylfaen" w:hAnsi="Sylfaen"/>
                <w:b/>
                <w:color w:val="000000" w:themeColor="text1"/>
                <w:sz w:val="20"/>
                <w:szCs w:val="20"/>
              </w:rPr>
              <w:t>12.</w:t>
            </w:r>
            <w:r w:rsidRPr="00392D11">
              <w:rPr>
                <w:rFonts w:ascii="Sylfaen" w:hAnsi="Sylfaen" w:cs="Sylfaen"/>
                <w:b/>
                <w:sz w:val="20"/>
                <w:szCs w:val="20"/>
                <w:lang w:val="hy-AM"/>
              </w:rPr>
              <w:t>Կողմերի</w:t>
            </w:r>
            <w:r w:rsidRPr="00392D11">
              <w:rPr>
                <w:rFonts w:ascii="Sylfaen" w:hAnsi="Sylfaen" w:cs="Sylfaen"/>
                <w:b/>
                <w:sz w:val="20"/>
                <w:szCs w:val="20"/>
                <w:lang w:val="pt-BR"/>
              </w:rPr>
              <w:t xml:space="preserve"> </w:t>
            </w:r>
            <w:r w:rsidRPr="00392D11">
              <w:rPr>
                <w:rFonts w:ascii="Sylfaen" w:hAnsi="Sylfaen" w:cs="Sylfaen"/>
                <w:b/>
                <w:sz w:val="20"/>
                <w:szCs w:val="20"/>
                <w:lang w:val="hy-AM"/>
              </w:rPr>
              <w:t>իրավաբանական</w:t>
            </w:r>
            <w:r w:rsidRPr="00392D11">
              <w:rPr>
                <w:rFonts w:ascii="Sylfaen" w:hAnsi="Sylfaen" w:cs="Sylfaen"/>
                <w:b/>
                <w:sz w:val="20"/>
                <w:szCs w:val="20"/>
                <w:lang w:val="pt-BR"/>
              </w:rPr>
              <w:t xml:space="preserve"> </w:t>
            </w:r>
            <w:r w:rsidRPr="00392D11">
              <w:rPr>
                <w:rFonts w:ascii="Sylfaen" w:hAnsi="Sylfaen" w:cs="Sylfaen"/>
                <w:b/>
                <w:sz w:val="20"/>
                <w:szCs w:val="20"/>
                <w:lang w:val="hy-AM"/>
              </w:rPr>
              <w:t>հասցեները</w:t>
            </w:r>
            <w:r w:rsidRPr="00392D11">
              <w:rPr>
                <w:rFonts w:ascii="Sylfaen" w:hAnsi="Sylfaen" w:cs="Sylfaen"/>
                <w:b/>
                <w:sz w:val="20"/>
                <w:szCs w:val="20"/>
                <w:lang w:val="pt-BR"/>
              </w:rPr>
              <w:t xml:space="preserve">, </w:t>
            </w:r>
            <w:r w:rsidRPr="00392D11">
              <w:rPr>
                <w:rFonts w:ascii="Sylfaen" w:hAnsi="Sylfaen" w:cs="Sylfaen"/>
                <w:b/>
                <w:sz w:val="20"/>
                <w:szCs w:val="20"/>
                <w:lang w:val="hy-AM"/>
              </w:rPr>
              <w:t>բանկային</w:t>
            </w:r>
            <w:r w:rsidRPr="00392D11">
              <w:rPr>
                <w:rFonts w:ascii="Sylfaen" w:hAnsi="Sylfaen" w:cs="Sylfaen"/>
                <w:b/>
                <w:sz w:val="20"/>
                <w:szCs w:val="20"/>
                <w:lang w:val="pt-BR"/>
              </w:rPr>
              <w:t xml:space="preserve"> </w:t>
            </w:r>
            <w:r w:rsidRPr="00392D11">
              <w:rPr>
                <w:rFonts w:ascii="Sylfaen" w:hAnsi="Sylfaen" w:cs="Sylfaen"/>
                <w:b/>
                <w:sz w:val="20"/>
                <w:szCs w:val="20"/>
                <w:lang w:val="hy-AM"/>
              </w:rPr>
              <w:t>վավերապայմանները</w:t>
            </w:r>
            <w:r w:rsidRPr="00392D11">
              <w:rPr>
                <w:rFonts w:ascii="Sylfaen" w:hAnsi="Sylfaen" w:cs="Sylfaen"/>
                <w:b/>
                <w:sz w:val="20"/>
                <w:szCs w:val="20"/>
                <w:lang w:val="pt-BR"/>
              </w:rPr>
              <w:t xml:space="preserve"> </w:t>
            </w:r>
            <w:r w:rsidRPr="00392D11">
              <w:rPr>
                <w:rFonts w:ascii="Sylfaen" w:hAnsi="Sylfaen" w:cs="Sylfaen"/>
                <w:b/>
                <w:sz w:val="20"/>
                <w:szCs w:val="20"/>
                <w:lang w:val="hy-AM"/>
              </w:rPr>
              <w:t>և</w:t>
            </w:r>
            <w:r w:rsidRPr="00392D11">
              <w:rPr>
                <w:rFonts w:ascii="Sylfaen" w:hAnsi="Sylfaen" w:cs="Sylfaen"/>
                <w:b/>
                <w:sz w:val="20"/>
                <w:szCs w:val="20"/>
                <w:lang w:val="pt-BR"/>
              </w:rPr>
              <w:t xml:space="preserve"> </w:t>
            </w:r>
            <w:r w:rsidRPr="00392D11">
              <w:rPr>
                <w:rFonts w:ascii="Sylfaen" w:hAnsi="Sylfaen" w:cs="Sylfaen"/>
                <w:b/>
                <w:sz w:val="20"/>
                <w:szCs w:val="20"/>
                <w:lang w:val="hy-AM"/>
              </w:rPr>
              <w:t>ստորագրությունները</w:t>
            </w:r>
          </w:p>
        </w:tc>
        <w:tc>
          <w:tcPr>
            <w:tcW w:w="5528" w:type="dxa"/>
            <w:tcBorders>
              <w:top w:val="nil"/>
              <w:left w:val="nil"/>
              <w:bottom w:val="nil"/>
              <w:right w:val="nil"/>
            </w:tcBorders>
          </w:tcPr>
          <w:p w:rsidR="00121083" w:rsidRPr="002E212D" w:rsidRDefault="00121083" w:rsidP="00121083">
            <w:pPr>
              <w:shd w:val="clear" w:color="auto" w:fill="FFFFFF" w:themeFill="background1"/>
              <w:jc w:val="center"/>
              <w:rPr>
                <w:rFonts w:ascii="Sylfaen" w:hAnsi="Sylfaen"/>
                <w:b/>
                <w:color w:val="000000" w:themeColor="text1"/>
                <w:sz w:val="21"/>
                <w:szCs w:val="21"/>
              </w:rPr>
            </w:pPr>
            <w:r w:rsidRPr="002E212D">
              <w:rPr>
                <w:rFonts w:ascii="Sylfaen" w:hAnsi="Sylfaen"/>
                <w:b/>
                <w:color w:val="000000" w:themeColor="text1"/>
                <w:sz w:val="21"/>
                <w:szCs w:val="21"/>
              </w:rPr>
              <w:t>12.Юридические адреса, банковские реквизиты</w:t>
            </w:r>
          </w:p>
          <w:p w:rsidR="00121083" w:rsidRPr="002E212D" w:rsidRDefault="00121083" w:rsidP="00121083">
            <w:pPr>
              <w:shd w:val="clear" w:color="auto" w:fill="FFFFFF" w:themeFill="background1"/>
              <w:jc w:val="center"/>
              <w:rPr>
                <w:rFonts w:ascii="Sylfaen" w:hAnsi="Sylfaen"/>
                <w:b/>
                <w:color w:val="000000" w:themeColor="text1"/>
                <w:sz w:val="21"/>
                <w:szCs w:val="21"/>
              </w:rPr>
            </w:pPr>
            <w:r w:rsidRPr="002E212D">
              <w:rPr>
                <w:rFonts w:ascii="Sylfaen" w:hAnsi="Sylfaen"/>
                <w:b/>
                <w:color w:val="000000" w:themeColor="text1"/>
                <w:sz w:val="21"/>
                <w:szCs w:val="21"/>
              </w:rPr>
              <w:t xml:space="preserve"> и подписи сторон</w:t>
            </w:r>
          </w:p>
          <w:p w:rsidR="00121083" w:rsidRPr="002E212D" w:rsidRDefault="00121083" w:rsidP="00121083">
            <w:pPr>
              <w:jc w:val="center"/>
              <w:rPr>
                <w:rFonts w:ascii="Sylfaen" w:hAnsi="Sylfaen"/>
                <w:sz w:val="21"/>
                <w:szCs w:val="21"/>
              </w:rPr>
            </w:pPr>
          </w:p>
        </w:tc>
      </w:tr>
      <w:tr w:rsidR="00121083" w:rsidRPr="00392D11" w:rsidTr="00121083">
        <w:tc>
          <w:tcPr>
            <w:tcW w:w="5529" w:type="dxa"/>
            <w:tcBorders>
              <w:top w:val="nil"/>
              <w:left w:val="nil"/>
              <w:bottom w:val="nil"/>
              <w:right w:val="nil"/>
            </w:tcBorders>
          </w:tcPr>
          <w:p w:rsidR="00121083" w:rsidRPr="00392D11" w:rsidRDefault="00121083" w:rsidP="00121083">
            <w:pPr>
              <w:spacing w:before="120" w:after="120"/>
              <w:jc w:val="center"/>
              <w:rPr>
                <w:rFonts w:ascii="Sylfaen" w:hAnsi="Sylfaen" w:cs="Sylfaen"/>
                <w:b/>
                <w:sz w:val="20"/>
                <w:szCs w:val="20"/>
                <w:lang w:val="hy-AM"/>
              </w:rPr>
            </w:pPr>
            <w:r w:rsidRPr="00392D11">
              <w:rPr>
                <w:rFonts w:ascii="Sylfaen" w:hAnsi="Sylfaen" w:cs="Sylfaen"/>
                <w:b/>
                <w:sz w:val="20"/>
                <w:szCs w:val="20"/>
                <w:lang w:val="hy-AM"/>
              </w:rPr>
              <w:t>«Գնորդ»</w:t>
            </w:r>
          </w:p>
        </w:tc>
        <w:tc>
          <w:tcPr>
            <w:tcW w:w="5528" w:type="dxa"/>
            <w:tcBorders>
              <w:top w:val="nil"/>
              <w:left w:val="nil"/>
              <w:bottom w:val="nil"/>
              <w:right w:val="nil"/>
            </w:tcBorders>
          </w:tcPr>
          <w:p w:rsidR="00121083" w:rsidRPr="002E212D" w:rsidRDefault="00121083" w:rsidP="00121083">
            <w:pPr>
              <w:spacing w:before="120" w:after="120"/>
              <w:jc w:val="center"/>
              <w:rPr>
                <w:rFonts w:ascii="Sylfaen" w:hAnsi="Sylfaen"/>
                <w:b/>
                <w:sz w:val="21"/>
                <w:szCs w:val="21"/>
                <w:lang w:val="hy-AM"/>
              </w:rPr>
            </w:pPr>
            <w:r w:rsidRPr="002E212D">
              <w:rPr>
                <w:rFonts w:ascii="Sylfaen" w:hAnsi="Sylfaen"/>
                <w:b/>
                <w:sz w:val="21"/>
                <w:szCs w:val="21"/>
                <w:lang w:val="hy-AM"/>
              </w:rPr>
              <w:t>«</w:t>
            </w:r>
            <w:r w:rsidRPr="002E212D">
              <w:rPr>
                <w:rFonts w:ascii="Sylfaen" w:hAnsi="Sylfaen"/>
                <w:b/>
                <w:sz w:val="21"/>
                <w:szCs w:val="21"/>
              </w:rPr>
              <w:t>Покупатель</w:t>
            </w:r>
            <w:r w:rsidRPr="002E212D">
              <w:rPr>
                <w:rFonts w:ascii="Sylfaen" w:hAnsi="Sylfaen"/>
                <w:b/>
                <w:sz w:val="21"/>
                <w:szCs w:val="21"/>
                <w:lang w:val="hy-AM"/>
              </w:rPr>
              <w:t>»</w:t>
            </w:r>
          </w:p>
        </w:tc>
      </w:tr>
      <w:tr w:rsidR="00121083" w:rsidRPr="004D6B04" w:rsidTr="00121083">
        <w:trPr>
          <w:trHeight w:val="2607"/>
        </w:trPr>
        <w:tc>
          <w:tcPr>
            <w:tcW w:w="5529" w:type="dxa"/>
            <w:tcBorders>
              <w:top w:val="nil"/>
              <w:left w:val="nil"/>
              <w:bottom w:val="nil"/>
              <w:right w:val="nil"/>
            </w:tcBorders>
          </w:tcPr>
          <w:p w:rsidR="00121083" w:rsidRPr="002E212D" w:rsidRDefault="00121083" w:rsidP="00121083">
            <w:pPr>
              <w:shd w:val="clear" w:color="auto" w:fill="FFFFFF" w:themeFill="background1"/>
              <w:jc w:val="center"/>
              <w:rPr>
                <w:rFonts w:ascii="Sylfaen" w:hAnsi="Sylfaen"/>
                <w:sz w:val="21"/>
                <w:szCs w:val="21"/>
                <w:lang w:val="hy-AM"/>
              </w:rPr>
            </w:pPr>
            <w:r w:rsidRPr="002E212D">
              <w:rPr>
                <w:rFonts w:ascii="Sylfaen" w:hAnsi="Sylfaen" w:cs="Sylfaen"/>
                <w:sz w:val="21"/>
                <w:szCs w:val="21"/>
                <w:lang w:val="hy-AM"/>
              </w:rPr>
              <w:t>«Հարավկովկասյան</w:t>
            </w:r>
            <w:r w:rsidRPr="002E212D">
              <w:rPr>
                <w:rFonts w:ascii="Sylfaen" w:hAnsi="Sylfaen"/>
                <w:sz w:val="21"/>
                <w:szCs w:val="21"/>
                <w:lang w:val="hy-AM"/>
              </w:rPr>
              <w:t xml:space="preserve"> </w:t>
            </w:r>
            <w:r w:rsidRPr="002E212D">
              <w:rPr>
                <w:rFonts w:ascii="Sylfaen" w:hAnsi="Sylfaen" w:cs="Sylfaen"/>
                <w:sz w:val="21"/>
                <w:szCs w:val="21"/>
                <w:lang w:val="hy-AM"/>
              </w:rPr>
              <w:t>երկաթուղի</w:t>
            </w:r>
            <w:r w:rsidRPr="002E212D">
              <w:rPr>
                <w:rFonts w:ascii="Sylfaen" w:hAnsi="Sylfaen"/>
                <w:sz w:val="21"/>
                <w:szCs w:val="21"/>
                <w:lang w:val="hy-AM"/>
              </w:rPr>
              <w:t xml:space="preserve">» </w:t>
            </w:r>
            <w:r w:rsidRPr="002E212D">
              <w:rPr>
                <w:rFonts w:ascii="Sylfaen" w:hAnsi="Sylfaen" w:cs="Sylfaen"/>
                <w:sz w:val="21"/>
                <w:szCs w:val="21"/>
                <w:lang w:val="hy-AM"/>
              </w:rPr>
              <w:t>ՓԲԸ</w:t>
            </w:r>
          </w:p>
          <w:p w:rsidR="00121083" w:rsidRPr="002E212D" w:rsidRDefault="00121083" w:rsidP="00121083">
            <w:pPr>
              <w:shd w:val="clear" w:color="auto" w:fill="FFFFFF" w:themeFill="background1"/>
              <w:jc w:val="center"/>
              <w:rPr>
                <w:rFonts w:ascii="Sylfaen" w:hAnsi="Sylfaen"/>
                <w:sz w:val="21"/>
                <w:szCs w:val="21"/>
                <w:lang w:val="hy-AM"/>
              </w:rPr>
            </w:pPr>
            <w:r w:rsidRPr="002E212D">
              <w:rPr>
                <w:rFonts w:ascii="Sylfaen" w:hAnsi="Sylfaen" w:cs="Sylfaen"/>
                <w:sz w:val="21"/>
                <w:szCs w:val="21"/>
                <w:lang w:val="hy-AM"/>
              </w:rPr>
              <w:t>Իրավաբանական Հասցե՝</w:t>
            </w:r>
            <w:r w:rsidRPr="002E212D">
              <w:rPr>
                <w:rFonts w:ascii="Sylfaen" w:hAnsi="Sylfaen"/>
                <w:sz w:val="21"/>
                <w:szCs w:val="21"/>
                <w:lang w:val="hy-AM"/>
              </w:rPr>
              <w:t xml:space="preserve"> </w:t>
            </w:r>
          </w:p>
          <w:p w:rsidR="00121083" w:rsidRPr="002E212D" w:rsidRDefault="00121083" w:rsidP="00121083">
            <w:pPr>
              <w:shd w:val="clear" w:color="auto" w:fill="FFFFFF" w:themeFill="background1"/>
              <w:jc w:val="center"/>
              <w:rPr>
                <w:rFonts w:ascii="Sylfaen" w:hAnsi="Sylfaen"/>
                <w:sz w:val="21"/>
                <w:szCs w:val="21"/>
                <w:lang w:val="hy-AM"/>
              </w:rPr>
            </w:pPr>
            <w:r w:rsidRPr="002E212D">
              <w:rPr>
                <w:rFonts w:ascii="Sylfaen" w:hAnsi="Sylfaen" w:cs="Sylfaen"/>
                <w:sz w:val="21"/>
                <w:szCs w:val="21"/>
                <w:lang w:val="hy-AM"/>
              </w:rPr>
              <w:t>ՀՀ</w:t>
            </w:r>
            <w:r w:rsidRPr="002E212D">
              <w:rPr>
                <w:rFonts w:ascii="Sylfaen" w:hAnsi="Sylfaen"/>
                <w:sz w:val="21"/>
                <w:szCs w:val="21"/>
                <w:lang w:val="hy-AM"/>
              </w:rPr>
              <w:t xml:space="preserve">, </w:t>
            </w:r>
            <w:r w:rsidRPr="002E212D">
              <w:rPr>
                <w:rFonts w:ascii="Sylfaen" w:hAnsi="Sylfaen" w:cs="Sylfaen"/>
                <w:sz w:val="21"/>
                <w:szCs w:val="21"/>
                <w:lang w:val="hy-AM"/>
              </w:rPr>
              <w:t>ք</w:t>
            </w:r>
            <w:r w:rsidRPr="002E212D">
              <w:rPr>
                <w:rFonts w:ascii="Sylfaen" w:hAnsi="Sylfaen"/>
                <w:sz w:val="21"/>
                <w:szCs w:val="21"/>
                <w:lang w:val="hy-AM"/>
              </w:rPr>
              <w:t xml:space="preserve">. </w:t>
            </w:r>
            <w:r w:rsidRPr="002E212D">
              <w:rPr>
                <w:rFonts w:ascii="Sylfaen" w:hAnsi="Sylfaen" w:cs="Sylfaen"/>
                <w:sz w:val="21"/>
                <w:szCs w:val="21"/>
                <w:lang w:val="hy-AM"/>
              </w:rPr>
              <w:t>Երևան</w:t>
            </w:r>
            <w:r w:rsidRPr="002E212D">
              <w:rPr>
                <w:rFonts w:ascii="Sylfaen" w:hAnsi="Sylfaen"/>
                <w:sz w:val="21"/>
                <w:szCs w:val="21"/>
                <w:lang w:val="hy-AM"/>
              </w:rPr>
              <w:t xml:space="preserve">, </w:t>
            </w:r>
            <w:r w:rsidRPr="002E212D">
              <w:rPr>
                <w:rFonts w:ascii="Sylfaen" w:hAnsi="Sylfaen" w:cs="Sylfaen"/>
                <w:sz w:val="21"/>
                <w:szCs w:val="21"/>
                <w:lang w:val="hy-AM"/>
              </w:rPr>
              <w:t>Տիգրան</w:t>
            </w:r>
            <w:r w:rsidRPr="002E212D">
              <w:rPr>
                <w:rFonts w:ascii="Sylfaen" w:hAnsi="Sylfaen"/>
                <w:sz w:val="21"/>
                <w:szCs w:val="21"/>
                <w:lang w:val="hy-AM"/>
              </w:rPr>
              <w:t xml:space="preserve"> </w:t>
            </w:r>
            <w:r w:rsidRPr="002E212D">
              <w:rPr>
                <w:rFonts w:ascii="Sylfaen" w:hAnsi="Sylfaen" w:cs="Sylfaen"/>
                <w:sz w:val="21"/>
                <w:szCs w:val="21"/>
                <w:lang w:val="hy-AM"/>
              </w:rPr>
              <w:t>Մեծի</w:t>
            </w:r>
            <w:r w:rsidRPr="002E212D">
              <w:rPr>
                <w:rFonts w:ascii="Sylfaen" w:hAnsi="Sylfaen"/>
                <w:sz w:val="21"/>
                <w:szCs w:val="21"/>
                <w:lang w:val="hy-AM"/>
              </w:rPr>
              <w:t xml:space="preserve"> </w:t>
            </w:r>
            <w:r w:rsidRPr="002E212D">
              <w:rPr>
                <w:rFonts w:ascii="Sylfaen" w:hAnsi="Sylfaen" w:cs="Sylfaen"/>
                <w:sz w:val="21"/>
                <w:szCs w:val="21"/>
                <w:lang w:val="hy-AM"/>
              </w:rPr>
              <w:t>պող</w:t>
            </w:r>
            <w:r w:rsidRPr="002E212D">
              <w:rPr>
                <w:rFonts w:ascii="Sylfaen" w:hAnsi="Sylfaen"/>
                <w:sz w:val="21"/>
                <w:szCs w:val="21"/>
                <w:lang w:val="hy-AM"/>
              </w:rPr>
              <w:t>. 50</w:t>
            </w:r>
          </w:p>
          <w:p w:rsidR="00121083" w:rsidRPr="002E212D" w:rsidRDefault="00121083" w:rsidP="00121083">
            <w:pPr>
              <w:shd w:val="clear" w:color="auto" w:fill="FFFFFF" w:themeFill="background1"/>
              <w:jc w:val="center"/>
              <w:rPr>
                <w:rFonts w:ascii="Sylfaen" w:hAnsi="Sylfaen" w:cs="Sylfaen"/>
                <w:sz w:val="21"/>
                <w:szCs w:val="21"/>
                <w:lang w:val="hy-AM"/>
              </w:rPr>
            </w:pPr>
            <w:r w:rsidRPr="002E212D">
              <w:rPr>
                <w:rFonts w:ascii="Sylfaen" w:hAnsi="Sylfaen" w:cs="Sylfaen"/>
                <w:sz w:val="21"/>
                <w:szCs w:val="21"/>
                <w:lang w:val="hy-AM"/>
              </w:rPr>
              <w:t>ՀՎՀՀ՝ 00448268</w:t>
            </w:r>
          </w:p>
          <w:p w:rsidR="00121083" w:rsidRPr="002E212D" w:rsidRDefault="00121083" w:rsidP="00121083">
            <w:pPr>
              <w:shd w:val="clear" w:color="auto" w:fill="FFFFFF" w:themeFill="background1"/>
              <w:jc w:val="center"/>
              <w:rPr>
                <w:rFonts w:ascii="Sylfaen" w:hAnsi="Sylfaen" w:cs="Sylfaen"/>
                <w:sz w:val="21"/>
                <w:szCs w:val="21"/>
                <w:lang w:val="hy-AM"/>
              </w:rPr>
            </w:pPr>
            <w:r w:rsidRPr="002E212D">
              <w:rPr>
                <w:rFonts w:ascii="Sylfaen" w:hAnsi="Sylfaen" w:cs="Sylfaen"/>
                <w:sz w:val="21"/>
                <w:szCs w:val="21"/>
                <w:lang w:val="hy-AM"/>
              </w:rPr>
              <w:t>«Բանկ ՎՏԲ –Հայաստան» ՓԲԸ</w:t>
            </w:r>
          </w:p>
          <w:p w:rsidR="00121083" w:rsidRPr="002E212D" w:rsidRDefault="00121083" w:rsidP="00121083">
            <w:pPr>
              <w:shd w:val="clear" w:color="auto" w:fill="FFFFFF" w:themeFill="background1"/>
              <w:jc w:val="center"/>
              <w:rPr>
                <w:rFonts w:ascii="Sylfaen" w:hAnsi="Sylfaen" w:cs="Sylfaen"/>
                <w:sz w:val="21"/>
                <w:szCs w:val="21"/>
                <w:lang w:val="hy-AM"/>
              </w:rPr>
            </w:pPr>
            <w:r w:rsidRPr="002E212D">
              <w:rPr>
                <w:rFonts w:ascii="Sylfaen" w:hAnsi="Sylfaen" w:cs="Sylfaen"/>
                <w:sz w:val="21"/>
                <w:szCs w:val="21"/>
                <w:lang w:val="hy-AM"/>
              </w:rPr>
              <w:t>Էրեբունի մ/ճ</w:t>
            </w:r>
          </w:p>
          <w:p w:rsidR="00121083" w:rsidRPr="002E212D" w:rsidRDefault="00121083" w:rsidP="00121083">
            <w:pPr>
              <w:shd w:val="clear" w:color="auto" w:fill="FFFFFF" w:themeFill="background1"/>
              <w:jc w:val="center"/>
              <w:rPr>
                <w:rFonts w:ascii="Sylfaen" w:hAnsi="Sylfaen" w:cs="Sylfaen"/>
                <w:sz w:val="21"/>
                <w:szCs w:val="21"/>
                <w:lang w:val="hy-AM"/>
              </w:rPr>
            </w:pPr>
            <w:r w:rsidRPr="002E212D">
              <w:rPr>
                <w:rFonts w:ascii="Sylfaen" w:hAnsi="Sylfaen" w:cs="Sylfaen"/>
                <w:sz w:val="21"/>
                <w:szCs w:val="21"/>
                <w:lang w:val="hy-AM"/>
              </w:rPr>
              <w:t>Հ/Հ՝ 16041102326200</w:t>
            </w:r>
          </w:p>
        </w:tc>
        <w:tc>
          <w:tcPr>
            <w:tcW w:w="5528" w:type="dxa"/>
            <w:tcBorders>
              <w:top w:val="nil"/>
              <w:left w:val="nil"/>
              <w:bottom w:val="nil"/>
              <w:right w:val="nil"/>
            </w:tcBorders>
          </w:tcPr>
          <w:p w:rsidR="00121083" w:rsidRPr="002E212D" w:rsidRDefault="00121083" w:rsidP="00121083">
            <w:pPr>
              <w:jc w:val="center"/>
              <w:rPr>
                <w:rFonts w:ascii="Sylfaen" w:hAnsi="Sylfaen"/>
                <w:sz w:val="21"/>
                <w:szCs w:val="21"/>
              </w:rPr>
            </w:pPr>
            <w:r w:rsidRPr="002E212D">
              <w:rPr>
                <w:rFonts w:ascii="Sylfaen" w:hAnsi="Sylfaen"/>
                <w:sz w:val="21"/>
                <w:szCs w:val="21"/>
              </w:rPr>
              <w:t xml:space="preserve">ЗАО </w:t>
            </w:r>
            <w:r w:rsidRPr="002E212D">
              <w:rPr>
                <w:rFonts w:ascii="Sylfaen" w:hAnsi="Sylfaen"/>
                <w:sz w:val="21"/>
                <w:szCs w:val="21"/>
                <w:lang w:val="hy-AM"/>
              </w:rPr>
              <w:t>«</w:t>
            </w:r>
            <w:r w:rsidRPr="002E212D">
              <w:rPr>
                <w:rFonts w:ascii="Sylfaen" w:hAnsi="Sylfaen"/>
                <w:sz w:val="21"/>
                <w:szCs w:val="21"/>
              </w:rPr>
              <w:t>Южно-Кавказская железная дорога</w:t>
            </w:r>
            <w:r w:rsidRPr="002E212D">
              <w:rPr>
                <w:rFonts w:ascii="Sylfaen" w:hAnsi="Sylfaen"/>
                <w:sz w:val="21"/>
                <w:szCs w:val="21"/>
                <w:lang w:val="hy-AM"/>
              </w:rPr>
              <w:t>»</w:t>
            </w:r>
          </w:p>
          <w:p w:rsidR="00121083" w:rsidRPr="002E212D" w:rsidRDefault="00121083" w:rsidP="00121083">
            <w:pPr>
              <w:jc w:val="center"/>
              <w:rPr>
                <w:rFonts w:ascii="Sylfaen" w:hAnsi="Sylfaen"/>
                <w:sz w:val="21"/>
                <w:szCs w:val="21"/>
                <w:lang w:val="hy-AM"/>
              </w:rPr>
            </w:pPr>
            <w:r w:rsidRPr="002E212D">
              <w:rPr>
                <w:rFonts w:ascii="Sylfaen" w:hAnsi="Sylfaen"/>
                <w:sz w:val="21"/>
                <w:szCs w:val="21"/>
              </w:rPr>
              <w:t xml:space="preserve">Юридический </w:t>
            </w:r>
            <w:r w:rsidRPr="002E212D">
              <w:rPr>
                <w:rFonts w:ascii="Sylfaen" w:hAnsi="Sylfaen"/>
                <w:sz w:val="21"/>
                <w:szCs w:val="21"/>
                <w:lang w:val="hy-AM"/>
              </w:rPr>
              <w:t xml:space="preserve">адрес: </w:t>
            </w:r>
          </w:p>
          <w:p w:rsidR="00121083" w:rsidRPr="002E212D" w:rsidRDefault="00121083" w:rsidP="00121083">
            <w:pPr>
              <w:jc w:val="center"/>
              <w:rPr>
                <w:rFonts w:ascii="Sylfaen" w:hAnsi="Sylfaen"/>
                <w:sz w:val="21"/>
                <w:szCs w:val="21"/>
              </w:rPr>
            </w:pPr>
            <w:r w:rsidRPr="002E212D">
              <w:rPr>
                <w:rFonts w:ascii="Sylfaen" w:hAnsi="Sylfaen"/>
                <w:sz w:val="21"/>
                <w:szCs w:val="21"/>
              </w:rPr>
              <w:t>РА, г. Ереван, проспект Тигран Меца 50</w:t>
            </w:r>
          </w:p>
          <w:p w:rsidR="00121083" w:rsidRPr="002E212D" w:rsidRDefault="00121083" w:rsidP="00121083">
            <w:pPr>
              <w:jc w:val="center"/>
              <w:rPr>
                <w:rFonts w:ascii="Sylfaen" w:hAnsi="Sylfaen"/>
                <w:sz w:val="21"/>
                <w:szCs w:val="21"/>
              </w:rPr>
            </w:pPr>
            <w:r w:rsidRPr="002E212D">
              <w:rPr>
                <w:rFonts w:ascii="Sylfaen" w:hAnsi="Sylfaen"/>
                <w:sz w:val="21"/>
                <w:szCs w:val="21"/>
              </w:rPr>
              <w:t xml:space="preserve">ИНН: 00448268 </w:t>
            </w:r>
          </w:p>
          <w:p w:rsidR="00121083" w:rsidRPr="002E212D" w:rsidRDefault="00121083" w:rsidP="00121083">
            <w:pPr>
              <w:jc w:val="center"/>
              <w:rPr>
                <w:rFonts w:ascii="Sylfaen" w:hAnsi="Sylfaen"/>
                <w:sz w:val="21"/>
                <w:szCs w:val="21"/>
              </w:rPr>
            </w:pPr>
            <w:r w:rsidRPr="002E212D">
              <w:rPr>
                <w:rFonts w:ascii="Sylfaen" w:hAnsi="Sylfaen"/>
                <w:sz w:val="21"/>
                <w:szCs w:val="21"/>
              </w:rPr>
              <w:t xml:space="preserve">ЗАО </w:t>
            </w:r>
            <w:r w:rsidRPr="002E212D">
              <w:rPr>
                <w:rFonts w:ascii="Sylfaen" w:hAnsi="Sylfaen"/>
                <w:sz w:val="21"/>
                <w:szCs w:val="21"/>
                <w:lang w:val="hy-AM"/>
              </w:rPr>
              <w:t>«</w:t>
            </w:r>
            <w:r w:rsidRPr="002E212D">
              <w:rPr>
                <w:rFonts w:ascii="Sylfaen" w:hAnsi="Sylfaen"/>
                <w:sz w:val="21"/>
                <w:szCs w:val="21"/>
              </w:rPr>
              <w:t>Банк ВТБ</w:t>
            </w:r>
            <w:r w:rsidRPr="002E212D">
              <w:rPr>
                <w:rFonts w:ascii="Sylfaen" w:hAnsi="Sylfaen"/>
                <w:sz w:val="21"/>
                <w:szCs w:val="21"/>
                <w:lang w:val="hy-AM"/>
              </w:rPr>
              <w:t>-</w:t>
            </w:r>
            <w:r w:rsidRPr="002E212D">
              <w:rPr>
                <w:rFonts w:ascii="Sylfaen" w:hAnsi="Sylfaen"/>
                <w:sz w:val="21"/>
                <w:szCs w:val="21"/>
              </w:rPr>
              <w:t>АРМЕНИЯ</w:t>
            </w:r>
            <w:r w:rsidRPr="002E212D">
              <w:rPr>
                <w:rFonts w:ascii="Sylfaen" w:hAnsi="Sylfaen"/>
                <w:sz w:val="21"/>
                <w:szCs w:val="21"/>
                <w:lang w:val="hy-AM"/>
              </w:rPr>
              <w:t>»</w:t>
            </w:r>
            <w:r w:rsidRPr="002E212D">
              <w:rPr>
                <w:rFonts w:ascii="Sylfaen" w:hAnsi="Sylfaen"/>
                <w:sz w:val="21"/>
                <w:szCs w:val="21"/>
              </w:rPr>
              <w:t xml:space="preserve"> </w:t>
            </w:r>
          </w:p>
          <w:p w:rsidR="00121083" w:rsidRPr="002E212D" w:rsidRDefault="00121083" w:rsidP="00121083">
            <w:pPr>
              <w:jc w:val="center"/>
              <w:rPr>
                <w:rFonts w:ascii="Sylfaen" w:hAnsi="Sylfaen"/>
                <w:sz w:val="21"/>
                <w:szCs w:val="21"/>
              </w:rPr>
            </w:pPr>
            <w:r w:rsidRPr="002E212D">
              <w:rPr>
                <w:rFonts w:ascii="Sylfaen" w:hAnsi="Sylfaen"/>
                <w:sz w:val="21"/>
                <w:szCs w:val="21"/>
              </w:rPr>
              <w:t>филиал Эребуни</w:t>
            </w:r>
          </w:p>
          <w:p w:rsidR="00121083" w:rsidRPr="002E212D" w:rsidRDefault="00121083" w:rsidP="00121083">
            <w:pPr>
              <w:jc w:val="center"/>
              <w:rPr>
                <w:rFonts w:ascii="Sylfaen" w:hAnsi="Sylfaen"/>
                <w:sz w:val="21"/>
                <w:szCs w:val="21"/>
              </w:rPr>
            </w:pPr>
            <w:r w:rsidRPr="002E212D">
              <w:rPr>
                <w:rFonts w:ascii="Sylfaen" w:hAnsi="Sylfaen"/>
                <w:sz w:val="21"/>
                <w:szCs w:val="21"/>
              </w:rPr>
              <w:t xml:space="preserve">р/с: 16041102326200 </w:t>
            </w:r>
          </w:p>
        </w:tc>
      </w:tr>
      <w:tr w:rsidR="00121083" w:rsidRPr="005D669A" w:rsidTr="00121083">
        <w:tc>
          <w:tcPr>
            <w:tcW w:w="5529" w:type="dxa"/>
            <w:tcBorders>
              <w:top w:val="nil"/>
              <w:left w:val="nil"/>
              <w:bottom w:val="nil"/>
              <w:right w:val="nil"/>
            </w:tcBorders>
          </w:tcPr>
          <w:p w:rsidR="00121083" w:rsidRPr="002E212D" w:rsidRDefault="00121083" w:rsidP="00121083">
            <w:pPr>
              <w:jc w:val="both"/>
              <w:rPr>
                <w:rFonts w:ascii="Sylfaen" w:hAnsi="Sylfaen" w:cs="Sylfaen"/>
                <w:sz w:val="21"/>
                <w:szCs w:val="21"/>
                <w:lang w:val="hy-AM"/>
              </w:rPr>
            </w:pPr>
            <w:r w:rsidRPr="002E212D">
              <w:rPr>
                <w:rFonts w:ascii="Sylfaen" w:hAnsi="Sylfaen" w:cs="Sylfaen"/>
                <w:sz w:val="21"/>
                <w:szCs w:val="21"/>
                <w:lang w:val="hy-AM"/>
              </w:rPr>
              <w:t>Գլխավոր տնօրեն`</w:t>
            </w:r>
          </w:p>
          <w:p w:rsidR="00121083" w:rsidRPr="002E212D" w:rsidRDefault="00121083" w:rsidP="00121083">
            <w:pPr>
              <w:pStyle w:val="aff4"/>
              <w:ind w:right="-73"/>
              <w:rPr>
                <w:rFonts w:ascii="Sylfaen" w:hAnsi="Sylfaen" w:cs="Sylfaen"/>
                <w:sz w:val="21"/>
                <w:szCs w:val="21"/>
                <w:lang w:val="hy-AM"/>
              </w:rPr>
            </w:pPr>
            <w:r w:rsidRPr="002E212D">
              <w:rPr>
                <w:rFonts w:ascii="Sylfaen" w:hAnsi="Sylfaen" w:cs="Sylfaen"/>
                <w:sz w:val="21"/>
                <w:szCs w:val="21"/>
                <w:lang w:val="hy-AM"/>
              </w:rPr>
              <w:t xml:space="preserve">Ա.Վ.Մելնիկով </w:t>
            </w:r>
            <w:r w:rsidRPr="002E212D">
              <w:rPr>
                <w:rFonts w:ascii="Sylfaen" w:hAnsi="Sylfaen"/>
                <w:sz w:val="21"/>
                <w:szCs w:val="21"/>
                <w:lang w:val="hy-AM"/>
              </w:rPr>
              <w:t>________________________</w:t>
            </w:r>
          </w:p>
          <w:p w:rsidR="00121083" w:rsidRPr="00E22397" w:rsidRDefault="00121083" w:rsidP="00121083">
            <w:pPr>
              <w:jc w:val="center"/>
              <w:rPr>
                <w:rFonts w:ascii="Sylfaen" w:hAnsi="Sylfaen" w:cs="Sylfaen"/>
                <w:sz w:val="22"/>
                <w:szCs w:val="22"/>
                <w:lang w:val="hy-AM"/>
              </w:rPr>
            </w:pPr>
            <w:r>
              <w:rPr>
                <w:rFonts w:ascii="Sylfaen" w:eastAsiaTheme="minorHAnsi" w:hAnsi="Sylfaen"/>
                <w:color w:val="000000" w:themeColor="text1"/>
                <w:sz w:val="22"/>
                <w:szCs w:val="22"/>
                <w:vertAlign w:val="superscript"/>
                <w:lang w:val="hy-AM"/>
              </w:rPr>
              <w:t>ԿՏ ստորագրություն</w:t>
            </w:r>
          </w:p>
        </w:tc>
        <w:tc>
          <w:tcPr>
            <w:tcW w:w="5528" w:type="dxa"/>
            <w:tcBorders>
              <w:top w:val="nil"/>
              <w:left w:val="nil"/>
              <w:bottom w:val="nil"/>
              <w:right w:val="nil"/>
            </w:tcBorders>
          </w:tcPr>
          <w:p w:rsidR="00121083" w:rsidRPr="002E212D" w:rsidRDefault="00121083" w:rsidP="00121083">
            <w:pPr>
              <w:jc w:val="right"/>
              <w:rPr>
                <w:rFonts w:ascii="Sylfaen" w:hAnsi="Sylfaen"/>
                <w:sz w:val="21"/>
                <w:szCs w:val="21"/>
                <w:lang w:val="hy-AM"/>
              </w:rPr>
            </w:pPr>
            <w:r w:rsidRPr="00E22397">
              <w:rPr>
                <w:rFonts w:ascii="Sylfaen" w:hAnsi="Sylfaen"/>
                <w:sz w:val="21"/>
                <w:szCs w:val="21"/>
              </w:rPr>
              <w:t xml:space="preserve">             </w:t>
            </w:r>
            <w:r w:rsidRPr="002E212D">
              <w:rPr>
                <w:rFonts w:ascii="Sylfaen" w:hAnsi="Sylfaen"/>
                <w:sz w:val="21"/>
                <w:szCs w:val="21"/>
                <w:lang w:val="hy-AM"/>
              </w:rPr>
              <w:t>Генеральный  директор:</w:t>
            </w:r>
          </w:p>
          <w:p w:rsidR="00121083" w:rsidRPr="002E212D" w:rsidRDefault="00121083" w:rsidP="00121083">
            <w:pPr>
              <w:ind w:left="-142"/>
              <w:jc w:val="right"/>
              <w:rPr>
                <w:rFonts w:ascii="Sylfaen" w:hAnsi="Sylfaen"/>
                <w:sz w:val="21"/>
                <w:szCs w:val="21"/>
              </w:rPr>
            </w:pPr>
            <w:r w:rsidRPr="002E212D">
              <w:rPr>
                <w:rFonts w:ascii="Sylfaen" w:hAnsi="Sylfaen"/>
                <w:sz w:val="21"/>
                <w:szCs w:val="21"/>
                <w:lang w:val="hy-AM"/>
              </w:rPr>
              <w:t>________________________А.В. Мельников</w:t>
            </w:r>
          </w:p>
          <w:p w:rsidR="00121083" w:rsidRPr="00E22397" w:rsidRDefault="00121083" w:rsidP="00121083">
            <w:pPr>
              <w:ind w:left="-142"/>
              <w:jc w:val="center"/>
              <w:rPr>
                <w:rFonts w:ascii="Sylfaen" w:hAnsi="Sylfaen"/>
                <w:sz w:val="21"/>
                <w:szCs w:val="21"/>
              </w:rPr>
            </w:pPr>
            <w:r>
              <w:rPr>
                <w:rFonts w:ascii="Sylfaen" w:eastAsiaTheme="minorHAnsi" w:hAnsi="Sylfaen"/>
                <w:color w:val="000000" w:themeColor="text1"/>
                <w:sz w:val="22"/>
                <w:szCs w:val="22"/>
                <w:vertAlign w:val="superscript"/>
              </w:rPr>
              <w:t xml:space="preserve">МП </w:t>
            </w:r>
            <w:r w:rsidRPr="00E22397">
              <w:rPr>
                <w:rFonts w:ascii="Sylfaen" w:eastAsiaTheme="minorHAnsi" w:hAnsi="Sylfaen"/>
                <w:color w:val="000000" w:themeColor="text1"/>
                <w:sz w:val="22"/>
                <w:szCs w:val="22"/>
                <w:vertAlign w:val="superscript"/>
              </w:rPr>
              <w:t>подпись</w:t>
            </w:r>
          </w:p>
        </w:tc>
      </w:tr>
      <w:tr w:rsidR="00121083" w:rsidRPr="005D669A" w:rsidTr="00121083">
        <w:trPr>
          <w:trHeight w:val="1726"/>
        </w:trPr>
        <w:tc>
          <w:tcPr>
            <w:tcW w:w="5529" w:type="dxa"/>
            <w:tcBorders>
              <w:top w:val="nil"/>
              <w:left w:val="nil"/>
              <w:bottom w:val="nil"/>
              <w:right w:val="nil"/>
            </w:tcBorders>
          </w:tcPr>
          <w:p w:rsidR="00121083" w:rsidRDefault="00121083" w:rsidP="00121083">
            <w:pPr>
              <w:shd w:val="clear" w:color="auto" w:fill="FFFFFF" w:themeFill="background1"/>
              <w:jc w:val="center"/>
              <w:rPr>
                <w:rFonts w:ascii="Sylfaen" w:hAnsi="Sylfaen" w:cs="Sylfaen"/>
                <w:b/>
                <w:sz w:val="21"/>
                <w:szCs w:val="21"/>
                <w:lang w:val="hy-AM"/>
              </w:rPr>
            </w:pPr>
          </w:p>
          <w:p w:rsidR="00121083" w:rsidRPr="003675F5" w:rsidRDefault="00121083" w:rsidP="00121083">
            <w:pPr>
              <w:shd w:val="clear" w:color="auto" w:fill="FFFFFF" w:themeFill="background1"/>
              <w:jc w:val="center"/>
              <w:rPr>
                <w:rFonts w:ascii="Sylfaen" w:hAnsi="Sylfaen" w:cs="Sylfaen"/>
                <w:b/>
                <w:sz w:val="21"/>
                <w:szCs w:val="21"/>
                <w:lang w:val="hy-AM"/>
              </w:rPr>
            </w:pPr>
            <w:r w:rsidRPr="003675F5">
              <w:rPr>
                <w:rFonts w:ascii="Sylfaen" w:hAnsi="Sylfaen" w:cs="Sylfaen"/>
                <w:b/>
                <w:sz w:val="21"/>
                <w:szCs w:val="21"/>
                <w:lang w:val="hy-AM"/>
              </w:rPr>
              <w:t>«Մատակարար»</w:t>
            </w:r>
          </w:p>
          <w:p w:rsidR="00121083" w:rsidRPr="003675F5" w:rsidRDefault="0034464E" w:rsidP="00121083">
            <w:pPr>
              <w:shd w:val="clear" w:color="auto" w:fill="FFFFFF" w:themeFill="background1"/>
              <w:jc w:val="center"/>
              <w:rPr>
                <w:rFonts w:ascii="Sylfaen" w:hAnsi="Sylfaen"/>
                <w:sz w:val="21"/>
                <w:szCs w:val="21"/>
                <w:lang w:val="hy-AM"/>
              </w:rPr>
            </w:pPr>
            <w:sdt>
              <w:sdtPr>
                <w:rPr>
                  <w:rFonts w:ascii="Sylfaen" w:eastAsia="Calibri" w:hAnsi="Sylfaen"/>
                  <w:sz w:val="21"/>
                  <w:szCs w:val="21"/>
                </w:rPr>
                <w:id w:val="-586918548"/>
                <w:placeholder>
                  <w:docPart w:val="0800360603294AF4965CF9436B00A547"/>
                </w:placeholder>
              </w:sdtPr>
              <w:sdtContent>
                <w:r w:rsidR="00121083" w:rsidRPr="003675F5">
                  <w:rPr>
                    <w:rFonts w:ascii="Sylfaen" w:eastAsia="Calibri" w:hAnsi="Sylfaen"/>
                    <w:sz w:val="21"/>
                    <w:szCs w:val="21"/>
                    <w:lang w:val="hy-AM"/>
                  </w:rPr>
                  <w:t>«</w:t>
                </w:r>
                <w:r w:rsidR="00121083" w:rsidRPr="00FD7F0C">
                  <w:rPr>
                    <w:rFonts w:ascii="Sylfaen" w:hAnsi="Sylfaen" w:cs="Sylfaen"/>
                    <w:sz w:val="21"/>
                    <w:szCs w:val="21"/>
                    <w:lang w:val="hy-AM"/>
                  </w:rPr>
                  <w:t>__________</w:t>
                </w:r>
                <w:r w:rsidR="00121083" w:rsidRPr="003675F5">
                  <w:rPr>
                    <w:rFonts w:ascii="Sylfaen" w:eastAsia="Calibri" w:hAnsi="Sylfaen"/>
                    <w:sz w:val="21"/>
                    <w:szCs w:val="21"/>
                    <w:lang w:val="hy-AM"/>
                  </w:rPr>
                  <w:t>»</w:t>
                </w:r>
                <w:r w:rsidR="00121083" w:rsidRPr="00FD7F0C">
                  <w:rPr>
                    <w:rFonts w:ascii="Sylfaen" w:hAnsi="Sylfaen" w:cs="Sylfaen"/>
                    <w:sz w:val="21"/>
                    <w:szCs w:val="21"/>
                    <w:lang w:val="hy-AM"/>
                  </w:rPr>
                  <w:t>_____</w:t>
                </w:r>
              </w:sdtContent>
            </w:sdt>
          </w:p>
          <w:p w:rsidR="00121083" w:rsidRPr="003675F5" w:rsidRDefault="00121083" w:rsidP="00121083">
            <w:pPr>
              <w:shd w:val="clear" w:color="auto" w:fill="FFFFFF" w:themeFill="background1"/>
              <w:jc w:val="center"/>
              <w:outlineLvl w:val="0"/>
              <w:rPr>
                <w:rFonts w:ascii="Sylfaen" w:hAnsi="Sylfaen"/>
                <w:sz w:val="21"/>
                <w:szCs w:val="21"/>
                <w:lang w:val="hy-AM"/>
              </w:rPr>
            </w:pPr>
            <w:r w:rsidRPr="003675F5">
              <w:rPr>
                <w:rFonts w:ascii="Sylfaen" w:hAnsi="Sylfaen" w:cs="Sylfaen"/>
                <w:sz w:val="21"/>
                <w:szCs w:val="21"/>
                <w:lang w:val="hy-AM"/>
              </w:rPr>
              <w:t>Իրավաբանական Հասցե՝</w:t>
            </w:r>
            <w:r w:rsidRPr="003675F5">
              <w:rPr>
                <w:rFonts w:ascii="Sylfaen" w:hAnsi="Sylfaen"/>
                <w:sz w:val="21"/>
                <w:szCs w:val="21"/>
                <w:lang w:val="hy-AM"/>
              </w:rPr>
              <w:t xml:space="preserve"> </w:t>
            </w:r>
            <w:r w:rsidRPr="003675F5">
              <w:rPr>
                <w:rFonts w:ascii="Sylfaen" w:hAnsi="Sylfaen"/>
                <w:i/>
                <w:color w:val="1F4E79" w:themeColor="accent1" w:themeShade="80"/>
                <w:sz w:val="21"/>
                <w:szCs w:val="21"/>
                <w:lang w:val="hy-AM"/>
              </w:rPr>
              <w:t>ՀՀ,Երևան</w:t>
            </w:r>
            <w:r w:rsidRPr="003675F5">
              <w:rPr>
                <w:rFonts w:ascii="Sylfaen" w:hAnsi="Sylfaen"/>
                <w:sz w:val="21"/>
                <w:szCs w:val="21"/>
                <w:lang w:val="hy-AM"/>
              </w:rPr>
              <w:t xml:space="preserve">, </w:t>
            </w:r>
            <w:r w:rsidRPr="00FD7F0C">
              <w:rPr>
                <w:rFonts w:ascii="Sylfaen" w:hAnsi="Sylfaen" w:cs="Sylfaen"/>
                <w:sz w:val="21"/>
                <w:szCs w:val="21"/>
                <w:lang w:val="hy-AM"/>
              </w:rPr>
              <w:t>__________</w:t>
            </w:r>
          </w:p>
          <w:p w:rsidR="00121083" w:rsidRPr="003675F5" w:rsidRDefault="00121083" w:rsidP="00121083">
            <w:pPr>
              <w:shd w:val="clear" w:color="auto" w:fill="FFFFFF" w:themeFill="background1"/>
              <w:jc w:val="center"/>
              <w:rPr>
                <w:rFonts w:ascii="Sylfaen" w:hAnsi="Sylfaen"/>
                <w:sz w:val="21"/>
                <w:szCs w:val="21"/>
                <w:lang w:val="hy-AM"/>
              </w:rPr>
            </w:pPr>
            <w:r w:rsidRPr="003675F5">
              <w:rPr>
                <w:rFonts w:ascii="Sylfaen" w:hAnsi="Sylfaen" w:cs="Sylfaen"/>
                <w:sz w:val="21"/>
                <w:szCs w:val="21"/>
                <w:lang w:val="hy-AM"/>
              </w:rPr>
              <w:t>ՀՎՀՀ՝</w:t>
            </w:r>
            <w:r w:rsidRPr="003675F5">
              <w:rPr>
                <w:rFonts w:ascii="Sylfaen" w:hAnsi="Sylfaen"/>
                <w:sz w:val="21"/>
                <w:szCs w:val="21"/>
                <w:lang w:val="hy-AM"/>
              </w:rPr>
              <w:t xml:space="preserve"> </w:t>
            </w:r>
            <w:r w:rsidRPr="003675F5">
              <w:rPr>
                <w:rFonts w:ascii="Sylfaen" w:hAnsi="Sylfaen" w:cs="Sylfaen"/>
                <w:sz w:val="21"/>
                <w:szCs w:val="21"/>
                <w:lang w:val="hy-AM"/>
              </w:rPr>
              <w:t>__________</w:t>
            </w:r>
          </w:p>
          <w:p w:rsidR="00121083" w:rsidRPr="003675F5" w:rsidRDefault="00121083" w:rsidP="00121083">
            <w:pPr>
              <w:shd w:val="clear" w:color="auto" w:fill="FFFFFF" w:themeFill="background1"/>
              <w:jc w:val="center"/>
              <w:rPr>
                <w:rFonts w:ascii="Sylfaen" w:hAnsi="Sylfaen" w:cs="Sylfaen"/>
                <w:sz w:val="21"/>
                <w:szCs w:val="21"/>
                <w:lang w:val="hy-AM"/>
              </w:rPr>
            </w:pPr>
            <w:r w:rsidRPr="003675F5">
              <w:rPr>
                <w:rFonts w:ascii="Sylfaen" w:hAnsi="Sylfaen" w:cs="Sylfaen"/>
                <w:sz w:val="21"/>
                <w:szCs w:val="21"/>
                <w:lang w:val="hy-AM"/>
              </w:rPr>
              <w:t>Բանկ՝ «_______» _____</w:t>
            </w:r>
          </w:p>
          <w:p w:rsidR="00121083" w:rsidRPr="003675F5" w:rsidRDefault="00121083" w:rsidP="00121083">
            <w:pPr>
              <w:shd w:val="clear" w:color="auto" w:fill="FFFFFF" w:themeFill="background1"/>
              <w:jc w:val="center"/>
              <w:rPr>
                <w:rFonts w:ascii="Sylfaen" w:hAnsi="Sylfaen"/>
                <w:sz w:val="21"/>
                <w:szCs w:val="21"/>
                <w:lang w:val="hy-AM"/>
              </w:rPr>
            </w:pPr>
            <w:r w:rsidRPr="003675F5">
              <w:rPr>
                <w:rFonts w:ascii="Sylfaen" w:hAnsi="Sylfaen"/>
                <w:sz w:val="21"/>
                <w:szCs w:val="21"/>
                <w:lang w:val="hy-AM"/>
              </w:rPr>
              <w:t xml:space="preserve">հ/հ </w:t>
            </w:r>
            <w:r w:rsidRPr="003675F5">
              <w:rPr>
                <w:rFonts w:ascii="Sylfaen" w:hAnsi="Sylfaen" w:cs="Sylfaen"/>
                <w:sz w:val="21"/>
                <w:szCs w:val="21"/>
                <w:lang w:val="hy-AM"/>
              </w:rPr>
              <w:t>__________</w:t>
            </w:r>
          </w:p>
          <w:p w:rsidR="00121083" w:rsidRPr="003675F5" w:rsidRDefault="00121083" w:rsidP="00121083">
            <w:pPr>
              <w:shd w:val="clear" w:color="auto" w:fill="FFFFFF" w:themeFill="background1"/>
              <w:jc w:val="center"/>
              <w:rPr>
                <w:rFonts w:ascii="Sylfaen" w:hAnsi="Sylfaen"/>
                <w:sz w:val="21"/>
                <w:szCs w:val="21"/>
                <w:lang w:val="hy-AM"/>
              </w:rPr>
            </w:pPr>
            <w:r w:rsidRPr="003675F5">
              <w:rPr>
                <w:rFonts w:ascii="Sylfaen" w:hAnsi="Sylfaen"/>
                <w:sz w:val="21"/>
                <w:szCs w:val="21"/>
                <w:lang w:val="hy-AM"/>
              </w:rPr>
              <w:t>Հեռ</w:t>
            </w:r>
            <w:r w:rsidRPr="003675F5">
              <w:rPr>
                <w:sz w:val="21"/>
                <w:szCs w:val="21"/>
                <w:lang w:val="hy-AM"/>
              </w:rPr>
              <w:t>․</w:t>
            </w:r>
            <w:r w:rsidRPr="003675F5">
              <w:rPr>
                <w:rFonts w:ascii="Sylfaen" w:hAnsi="Sylfaen" w:cs="Sylfaen"/>
                <w:sz w:val="21"/>
                <w:szCs w:val="21"/>
                <w:lang w:val="hy-AM"/>
              </w:rPr>
              <w:t>__________</w:t>
            </w:r>
          </w:p>
          <w:p w:rsidR="00121083" w:rsidRPr="003675F5" w:rsidRDefault="00121083" w:rsidP="00121083">
            <w:pPr>
              <w:shd w:val="clear" w:color="auto" w:fill="FFFFFF" w:themeFill="background1"/>
              <w:jc w:val="center"/>
              <w:rPr>
                <w:rFonts w:ascii="Sylfaen" w:hAnsi="Sylfaen"/>
                <w:sz w:val="21"/>
                <w:szCs w:val="21"/>
                <w:lang w:val="hy-AM"/>
              </w:rPr>
            </w:pPr>
          </w:p>
          <w:p w:rsidR="00121083" w:rsidRPr="003675F5" w:rsidRDefault="00121083" w:rsidP="00121083">
            <w:pPr>
              <w:shd w:val="clear" w:color="auto" w:fill="FFFFFF" w:themeFill="background1"/>
              <w:jc w:val="center"/>
              <w:rPr>
                <w:rFonts w:ascii="Sylfaen" w:hAnsi="Sylfaen"/>
                <w:sz w:val="21"/>
                <w:szCs w:val="21"/>
                <w:lang w:val="hy-AM"/>
              </w:rPr>
            </w:pPr>
          </w:p>
          <w:p w:rsidR="00121083" w:rsidRPr="003675F5" w:rsidRDefault="00121083" w:rsidP="00121083">
            <w:pPr>
              <w:shd w:val="clear" w:color="auto" w:fill="FFFFFF" w:themeFill="background1"/>
              <w:jc w:val="center"/>
              <w:rPr>
                <w:rFonts w:ascii="Sylfaen" w:hAnsi="Sylfaen"/>
                <w:sz w:val="21"/>
                <w:szCs w:val="21"/>
                <w:lang w:val="hy-AM"/>
              </w:rPr>
            </w:pPr>
          </w:p>
        </w:tc>
        <w:tc>
          <w:tcPr>
            <w:tcW w:w="5528" w:type="dxa"/>
            <w:tcBorders>
              <w:top w:val="nil"/>
              <w:left w:val="nil"/>
              <w:bottom w:val="nil"/>
              <w:right w:val="nil"/>
            </w:tcBorders>
          </w:tcPr>
          <w:p w:rsidR="00121083" w:rsidRDefault="00121083" w:rsidP="00121083">
            <w:pPr>
              <w:jc w:val="center"/>
              <w:rPr>
                <w:rFonts w:ascii="Sylfaen" w:hAnsi="Sylfaen"/>
                <w:b/>
                <w:sz w:val="21"/>
                <w:szCs w:val="21"/>
                <w:lang w:val="hy-AM"/>
              </w:rPr>
            </w:pPr>
          </w:p>
          <w:p w:rsidR="00121083" w:rsidRPr="003675F5" w:rsidRDefault="00121083" w:rsidP="00121083">
            <w:pPr>
              <w:jc w:val="center"/>
              <w:rPr>
                <w:rFonts w:ascii="Sylfaen" w:hAnsi="Sylfaen"/>
                <w:b/>
                <w:sz w:val="21"/>
                <w:szCs w:val="21"/>
                <w:lang w:val="hy-AM"/>
              </w:rPr>
            </w:pPr>
            <w:r w:rsidRPr="003675F5">
              <w:rPr>
                <w:rFonts w:ascii="Sylfaen" w:hAnsi="Sylfaen"/>
                <w:b/>
                <w:sz w:val="21"/>
                <w:szCs w:val="21"/>
                <w:lang w:val="hy-AM"/>
              </w:rPr>
              <w:t>«Поставщик»</w:t>
            </w:r>
          </w:p>
          <w:p w:rsidR="00121083" w:rsidRPr="003675F5" w:rsidRDefault="00121083" w:rsidP="00121083">
            <w:pPr>
              <w:shd w:val="clear" w:color="auto" w:fill="FFFFFF" w:themeFill="background1"/>
              <w:jc w:val="center"/>
              <w:outlineLvl w:val="0"/>
              <w:rPr>
                <w:rFonts w:ascii="Sylfaen" w:hAnsi="Sylfaen"/>
                <w:sz w:val="21"/>
                <w:szCs w:val="21"/>
                <w:lang w:val="hy-AM"/>
              </w:rPr>
            </w:pPr>
            <w:r w:rsidRPr="003675F5">
              <w:rPr>
                <w:rFonts w:ascii="Sylfaen" w:hAnsi="Sylfaen" w:cs="Sylfaen"/>
                <w:sz w:val="21"/>
                <w:szCs w:val="21"/>
              </w:rPr>
              <w:t>_____</w:t>
            </w:r>
            <w:r w:rsidRPr="003675F5">
              <w:rPr>
                <w:rFonts w:ascii="Sylfaen" w:hAnsi="Sylfaen"/>
                <w:sz w:val="21"/>
                <w:szCs w:val="21"/>
                <w:lang w:val="hy-AM"/>
              </w:rPr>
              <w:t xml:space="preserve"> «</w:t>
            </w:r>
            <w:r w:rsidRPr="003675F5">
              <w:rPr>
                <w:rFonts w:ascii="Sylfaen" w:hAnsi="Sylfaen" w:cs="Sylfaen"/>
                <w:sz w:val="21"/>
                <w:szCs w:val="21"/>
              </w:rPr>
              <w:t>__________</w:t>
            </w:r>
            <w:r w:rsidRPr="003675F5">
              <w:rPr>
                <w:rFonts w:ascii="Sylfaen" w:hAnsi="Sylfaen"/>
                <w:sz w:val="21"/>
                <w:szCs w:val="21"/>
                <w:lang w:val="hy-AM"/>
              </w:rPr>
              <w:t>»</w:t>
            </w:r>
          </w:p>
          <w:p w:rsidR="00121083" w:rsidRPr="003675F5" w:rsidRDefault="00121083" w:rsidP="00121083">
            <w:pPr>
              <w:shd w:val="clear" w:color="auto" w:fill="FFFFFF" w:themeFill="background1"/>
              <w:jc w:val="center"/>
              <w:outlineLvl w:val="0"/>
              <w:rPr>
                <w:rFonts w:ascii="Sylfaen" w:hAnsi="Sylfaen"/>
                <w:sz w:val="21"/>
                <w:szCs w:val="21"/>
              </w:rPr>
            </w:pPr>
            <w:r w:rsidRPr="003675F5">
              <w:rPr>
                <w:rFonts w:ascii="Sylfaen" w:hAnsi="Sylfaen"/>
                <w:sz w:val="21"/>
                <w:szCs w:val="21"/>
              </w:rPr>
              <w:t xml:space="preserve">Юридический </w:t>
            </w:r>
            <w:r w:rsidRPr="003675F5">
              <w:rPr>
                <w:rFonts w:ascii="Sylfaen" w:hAnsi="Sylfaen"/>
                <w:sz w:val="21"/>
                <w:szCs w:val="21"/>
                <w:lang w:val="hy-AM"/>
              </w:rPr>
              <w:t xml:space="preserve">адрес: </w:t>
            </w:r>
            <w:r w:rsidRPr="003675F5">
              <w:rPr>
                <w:rFonts w:ascii="Sylfaen" w:hAnsi="Sylfaen"/>
                <w:i/>
                <w:color w:val="1F4E79" w:themeColor="accent1" w:themeShade="80"/>
                <w:sz w:val="21"/>
                <w:szCs w:val="21"/>
                <w:lang w:val="hy-AM"/>
              </w:rPr>
              <w:t>РА, Ереван</w:t>
            </w:r>
            <w:r w:rsidRPr="003675F5">
              <w:rPr>
                <w:rFonts w:ascii="Sylfaen" w:hAnsi="Sylfaen"/>
                <w:sz w:val="21"/>
                <w:szCs w:val="21"/>
                <w:lang w:val="hy-AM"/>
              </w:rPr>
              <w:t xml:space="preserve">, </w:t>
            </w:r>
            <w:r w:rsidRPr="003675F5">
              <w:rPr>
                <w:rFonts w:ascii="Sylfaen" w:hAnsi="Sylfaen" w:cs="Sylfaen"/>
                <w:sz w:val="21"/>
                <w:szCs w:val="21"/>
              </w:rPr>
              <w:t>__________</w:t>
            </w:r>
          </w:p>
          <w:p w:rsidR="00121083" w:rsidRPr="003675F5" w:rsidRDefault="00121083" w:rsidP="00121083">
            <w:pPr>
              <w:shd w:val="clear" w:color="auto" w:fill="FFFFFF" w:themeFill="background1"/>
              <w:jc w:val="center"/>
              <w:rPr>
                <w:rFonts w:ascii="Sylfaen" w:hAnsi="Sylfaen" w:cs="Sylfaen"/>
                <w:sz w:val="21"/>
                <w:szCs w:val="21"/>
              </w:rPr>
            </w:pPr>
            <w:r w:rsidRPr="003675F5">
              <w:rPr>
                <w:rFonts w:ascii="Sylfaen" w:hAnsi="Sylfaen"/>
                <w:sz w:val="21"/>
                <w:szCs w:val="21"/>
                <w:lang w:val="hy-AM"/>
              </w:rPr>
              <w:t xml:space="preserve">ИНН: </w:t>
            </w:r>
            <w:r w:rsidRPr="003675F5">
              <w:rPr>
                <w:rFonts w:ascii="Sylfaen" w:hAnsi="Sylfaen" w:cs="Sylfaen"/>
                <w:sz w:val="21"/>
                <w:szCs w:val="21"/>
              </w:rPr>
              <w:t>__________</w:t>
            </w:r>
          </w:p>
          <w:p w:rsidR="00121083" w:rsidRPr="003675F5" w:rsidRDefault="00121083" w:rsidP="00121083">
            <w:pPr>
              <w:shd w:val="clear" w:color="auto" w:fill="FFFFFF" w:themeFill="background1"/>
              <w:jc w:val="center"/>
              <w:rPr>
                <w:rFonts w:ascii="Sylfaen" w:hAnsi="Sylfaen"/>
                <w:sz w:val="21"/>
                <w:szCs w:val="21"/>
                <w:lang w:val="hy-AM"/>
              </w:rPr>
            </w:pPr>
            <w:r w:rsidRPr="003675F5">
              <w:rPr>
                <w:rFonts w:ascii="Sylfaen" w:hAnsi="Sylfaen"/>
                <w:sz w:val="21"/>
                <w:szCs w:val="21"/>
                <w:lang w:val="hy-AM"/>
              </w:rPr>
              <w:t xml:space="preserve">Банк: </w:t>
            </w:r>
            <w:r w:rsidRPr="00681267">
              <w:rPr>
                <w:rFonts w:ascii="Sylfaen" w:hAnsi="Sylfaen" w:cs="Sylfaen"/>
                <w:sz w:val="21"/>
                <w:szCs w:val="21"/>
              </w:rPr>
              <w:t>_____</w:t>
            </w:r>
            <w:r w:rsidRPr="003675F5">
              <w:rPr>
                <w:rFonts w:ascii="Sylfaen" w:hAnsi="Sylfaen"/>
                <w:sz w:val="21"/>
                <w:szCs w:val="21"/>
                <w:lang w:val="hy-AM"/>
              </w:rPr>
              <w:t xml:space="preserve"> «</w:t>
            </w:r>
            <w:r w:rsidRPr="00681267">
              <w:rPr>
                <w:rFonts w:ascii="Sylfaen" w:hAnsi="Sylfaen" w:cs="Sylfaen"/>
                <w:sz w:val="21"/>
                <w:szCs w:val="21"/>
              </w:rPr>
              <w:t>__________</w:t>
            </w:r>
            <w:r w:rsidRPr="003675F5">
              <w:rPr>
                <w:rFonts w:ascii="Sylfaen" w:hAnsi="Sylfaen"/>
                <w:sz w:val="21"/>
                <w:szCs w:val="21"/>
                <w:lang w:val="hy-AM"/>
              </w:rPr>
              <w:t>»</w:t>
            </w:r>
          </w:p>
          <w:p w:rsidR="00121083" w:rsidRPr="003675F5" w:rsidRDefault="00121083" w:rsidP="00121083">
            <w:pPr>
              <w:shd w:val="clear" w:color="auto" w:fill="FFFFFF" w:themeFill="background1"/>
              <w:jc w:val="center"/>
              <w:rPr>
                <w:rFonts w:ascii="Sylfaen" w:hAnsi="Sylfaen"/>
                <w:sz w:val="21"/>
                <w:szCs w:val="21"/>
                <w:lang w:val="hy-AM"/>
              </w:rPr>
            </w:pPr>
            <w:r w:rsidRPr="003675F5">
              <w:rPr>
                <w:rFonts w:ascii="Sylfaen" w:hAnsi="Sylfaen"/>
                <w:sz w:val="21"/>
                <w:szCs w:val="21"/>
                <w:lang w:val="hy-AM"/>
              </w:rPr>
              <w:t xml:space="preserve">р/с: </w:t>
            </w:r>
            <w:r w:rsidRPr="00681267">
              <w:rPr>
                <w:rFonts w:ascii="Sylfaen" w:hAnsi="Sylfaen" w:cs="Sylfaen"/>
                <w:sz w:val="21"/>
                <w:szCs w:val="21"/>
              </w:rPr>
              <w:t>__________</w:t>
            </w:r>
          </w:p>
          <w:p w:rsidR="00121083" w:rsidRPr="003675F5" w:rsidRDefault="00121083" w:rsidP="00121083">
            <w:pPr>
              <w:jc w:val="center"/>
              <w:rPr>
                <w:rFonts w:ascii="Sylfaen" w:hAnsi="Sylfaen"/>
                <w:sz w:val="21"/>
                <w:szCs w:val="21"/>
                <w:lang w:val="hy-AM"/>
              </w:rPr>
            </w:pPr>
            <w:r w:rsidRPr="003675F5">
              <w:rPr>
                <w:rFonts w:ascii="Sylfaen" w:hAnsi="Sylfaen"/>
                <w:sz w:val="21"/>
                <w:szCs w:val="21"/>
                <w:lang w:val="hy-AM"/>
              </w:rPr>
              <w:t>Тел</w:t>
            </w:r>
            <w:r w:rsidRPr="003675F5">
              <w:rPr>
                <w:rFonts w:ascii="Sylfaen" w:hAnsi="Sylfaen"/>
                <w:sz w:val="21"/>
                <w:szCs w:val="21"/>
              </w:rPr>
              <w:t xml:space="preserve">.: </w:t>
            </w:r>
            <w:r w:rsidRPr="00681267">
              <w:rPr>
                <w:rFonts w:ascii="Sylfaen" w:hAnsi="Sylfaen" w:cs="Sylfaen"/>
                <w:sz w:val="21"/>
                <w:szCs w:val="21"/>
              </w:rPr>
              <w:t>__________</w:t>
            </w:r>
          </w:p>
        </w:tc>
      </w:tr>
      <w:tr w:rsidR="00121083" w:rsidRPr="00FD7F0C" w:rsidTr="00121083">
        <w:trPr>
          <w:trHeight w:val="1107"/>
        </w:trPr>
        <w:tc>
          <w:tcPr>
            <w:tcW w:w="5529" w:type="dxa"/>
            <w:tcBorders>
              <w:top w:val="nil"/>
              <w:left w:val="nil"/>
              <w:bottom w:val="nil"/>
              <w:right w:val="nil"/>
            </w:tcBorders>
          </w:tcPr>
          <w:p w:rsidR="00121083" w:rsidRPr="003675F5" w:rsidRDefault="00121083" w:rsidP="00121083">
            <w:pPr>
              <w:spacing w:line="0" w:lineRule="atLeast"/>
              <w:jc w:val="both"/>
              <w:rPr>
                <w:rFonts w:ascii="Sylfaen" w:hAnsi="Sylfaen" w:cs="Sylfaen"/>
                <w:sz w:val="21"/>
                <w:szCs w:val="21"/>
                <w:lang w:val="hy-AM"/>
              </w:rPr>
            </w:pPr>
            <w:r w:rsidRPr="003675F5">
              <w:rPr>
                <w:rFonts w:ascii="Sylfaen" w:hAnsi="Sylfaen" w:cs="Sylfaen"/>
                <w:sz w:val="21"/>
                <w:szCs w:val="21"/>
                <w:lang w:val="hy-AM"/>
              </w:rPr>
              <w:t>Տնօրեն`</w:t>
            </w:r>
          </w:p>
          <w:p w:rsidR="00121083" w:rsidRPr="003675F5" w:rsidRDefault="00121083" w:rsidP="00121083">
            <w:pPr>
              <w:pStyle w:val="aff4"/>
              <w:spacing w:line="0" w:lineRule="atLeast"/>
              <w:ind w:right="-73"/>
              <w:rPr>
                <w:rFonts w:ascii="Sylfaen" w:hAnsi="Sylfaen" w:cs="Sylfaen"/>
                <w:sz w:val="21"/>
                <w:szCs w:val="21"/>
                <w:lang w:val="hy-AM"/>
              </w:rPr>
            </w:pPr>
            <w:r w:rsidRPr="00FD7F0C">
              <w:rPr>
                <w:rFonts w:ascii="Sylfaen" w:hAnsi="Sylfaen" w:cs="Sylfaen"/>
                <w:i/>
                <w:color w:val="1F4E79" w:themeColor="accent1" w:themeShade="80"/>
                <w:sz w:val="21"/>
                <w:szCs w:val="21"/>
                <w:lang w:val="hy-AM" w:bidi="he-IL"/>
              </w:rPr>
              <w:t>ԱԱՀ</w:t>
            </w:r>
            <w:r w:rsidRPr="003675F5">
              <w:rPr>
                <w:rFonts w:ascii="Sylfaen" w:hAnsi="Sylfaen"/>
                <w:sz w:val="21"/>
                <w:szCs w:val="21"/>
                <w:lang w:val="hy-AM"/>
              </w:rPr>
              <w:t>________________________</w:t>
            </w:r>
          </w:p>
          <w:p w:rsidR="00121083" w:rsidRPr="00E22397" w:rsidRDefault="00121083" w:rsidP="00121083">
            <w:pPr>
              <w:jc w:val="center"/>
              <w:rPr>
                <w:rFonts w:ascii="Sylfaen" w:hAnsi="Sylfaen" w:cs="Sylfaen"/>
                <w:sz w:val="21"/>
                <w:szCs w:val="21"/>
                <w:lang w:val="hy-AM"/>
              </w:rPr>
            </w:pPr>
            <w:r>
              <w:rPr>
                <w:rFonts w:ascii="Sylfaen" w:eastAsiaTheme="minorHAnsi" w:hAnsi="Sylfaen"/>
                <w:color w:val="000000" w:themeColor="text1"/>
                <w:sz w:val="22"/>
                <w:szCs w:val="22"/>
                <w:vertAlign w:val="superscript"/>
                <w:lang w:val="hy-AM"/>
              </w:rPr>
              <w:t>ԿՏ ստորագրություն</w:t>
            </w:r>
          </w:p>
        </w:tc>
        <w:tc>
          <w:tcPr>
            <w:tcW w:w="5528" w:type="dxa"/>
            <w:tcBorders>
              <w:top w:val="nil"/>
              <w:left w:val="nil"/>
              <w:bottom w:val="nil"/>
              <w:right w:val="nil"/>
            </w:tcBorders>
          </w:tcPr>
          <w:p w:rsidR="00121083" w:rsidRPr="003675F5" w:rsidRDefault="00121083" w:rsidP="00121083">
            <w:pPr>
              <w:jc w:val="right"/>
              <w:rPr>
                <w:rFonts w:ascii="Sylfaen" w:hAnsi="Sylfaen"/>
                <w:sz w:val="21"/>
                <w:szCs w:val="21"/>
                <w:lang w:val="hy-AM"/>
              </w:rPr>
            </w:pPr>
            <w:r w:rsidRPr="00E22397">
              <w:rPr>
                <w:rFonts w:ascii="Sylfaen" w:hAnsi="Sylfaen"/>
                <w:sz w:val="21"/>
                <w:szCs w:val="21"/>
              </w:rPr>
              <w:t xml:space="preserve">                                                     </w:t>
            </w:r>
            <w:r w:rsidRPr="003675F5">
              <w:rPr>
                <w:rFonts w:ascii="Sylfaen" w:hAnsi="Sylfaen"/>
                <w:sz w:val="21"/>
                <w:szCs w:val="21"/>
              </w:rPr>
              <w:t>Д</w:t>
            </w:r>
            <w:r w:rsidRPr="003675F5">
              <w:rPr>
                <w:rFonts w:ascii="Sylfaen" w:hAnsi="Sylfaen"/>
                <w:sz w:val="21"/>
                <w:szCs w:val="21"/>
                <w:lang w:val="hy-AM"/>
              </w:rPr>
              <w:t>иректор:</w:t>
            </w:r>
          </w:p>
          <w:p w:rsidR="00121083" w:rsidRDefault="00121083" w:rsidP="00121083">
            <w:pPr>
              <w:ind w:left="-142"/>
              <w:jc w:val="right"/>
              <w:rPr>
                <w:rFonts w:ascii="Sylfaen" w:hAnsi="Sylfaen" w:cs="Sylfaen"/>
                <w:sz w:val="21"/>
                <w:szCs w:val="21"/>
                <w:lang w:bidi="he-IL"/>
              </w:rPr>
            </w:pPr>
            <w:r w:rsidRPr="003675F5">
              <w:rPr>
                <w:rFonts w:ascii="Sylfaen" w:hAnsi="Sylfaen"/>
                <w:sz w:val="21"/>
                <w:szCs w:val="21"/>
                <w:lang w:val="hy-AM"/>
              </w:rPr>
              <w:t>________________________</w:t>
            </w:r>
            <w:r w:rsidRPr="00FD7F0C">
              <w:rPr>
                <w:rFonts w:ascii="Sylfaen" w:hAnsi="Sylfaen"/>
                <w:sz w:val="21"/>
                <w:szCs w:val="21"/>
              </w:rPr>
              <w:t xml:space="preserve"> </w:t>
            </w:r>
            <w:r w:rsidRPr="00FD7F0C">
              <w:rPr>
                <w:rFonts w:ascii="Sylfaen" w:hAnsi="Sylfaen" w:cs="Sylfaen"/>
                <w:color w:val="1F4E79" w:themeColor="accent1" w:themeShade="80"/>
                <w:sz w:val="21"/>
                <w:szCs w:val="21"/>
                <w:lang w:bidi="he-IL"/>
              </w:rPr>
              <w:t>ФИО</w:t>
            </w:r>
          </w:p>
          <w:p w:rsidR="00121083" w:rsidRPr="003675F5" w:rsidRDefault="00121083" w:rsidP="00121083">
            <w:pPr>
              <w:ind w:left="-142"/>
              <w:jc w:val="center"/>
              <w:rPr>
                <w:rFonts w:ascii="Sylfaen" w:hAnsi="Sylfaen"/>
                <w:sz w:val="21"/>
                <w:szCs w:val="21"/>
                <w:lang w:val="hy-AM"/>
              </w:rPr>
            </w:pPr>
            <w:r>
              <w:rPr>
                <w:rFonts w:ascii="Sylfaen" w:eastAsiaTheme="minorHAnsi" w:hAnsi="Sylfaen"/>
                <w:color w:val="000000" w:themeColor="text1"/>
                <w:sz w:val="22"/>
                <w:szCs w:val="22"/>
                <w:vertAlign w:val="superscript"/>
              </w:rPr>
              <w:t xml:space="preserve">МП </w:t>
            </w:r>
            <w:r w:rsidRPr="00E22397">
              <w:rPr>
                <w:rFonts w:ascii="Sylfaen" w:eastAsiaTheme="minorHAnsi" w:hAnsi="Sylfaen"/>
                <w:color w:val="000000" w:themeColor="text1"/>
                <w:sz w:val="22"/>
                <w:szCs w:val="22"/>
                <w:vertAlign w:val="superscript"/>
              </w:rPr>
              <w:t>подпись</w:t>
            </w:r>
          </w:p>
        </w:tc>
      </w:tr>
    </w:tbl>
    <w:p w:rsidR="00121083" w:rsidRPr="00681267" w:rsidRDefault="00121083" w:rsidP="00121083">
      <w:pPr>
        <w:spacing w:before="240"/>
        <w:rPr>
          <w:rFonts w:ascii="Sylfaen" w:hAnsi="Sylfaen"/>
          <w:sz w:val="20"/>
          <w:szCs w:val="20"/>
        </w:rPr>
      </w:pPr>
    </w:p>
    <w:p w:rsidR="00121083" w:rsidRDefault="00121083" w:rsidP="00121083">
      <w:pPr>
        <w:widowControl w:val="0"/>
        <w:autoSpaceDE w:val="0"/>
        <w:autoSpaceDN w:val="0"/>
        <w:adjustRightInd w:val="0"/>
        <w:rPr>
          <w:rFonts w:ascii="Sylfaen" w:hAnsi="Sylfaen"/>
          <w:sz w:val="20"/>
          <w:szCs w:val="20"/>
        </w:rPr>
      </w:pPr>
    </w:p>
    <w:p w:rsidR="002412DD" w:rsidRDefault="002412DD" w:rsidP="00121083">
      <w:pPr>
        <w:widowControl w:val="0"/>
        <w:autoSpaceDE w:val="0"/>
        <w:autoSpaceDN w:val="0"/>
        <w:adjustRightInd w:val="0"/>
        <w:rPr>
          <w:rFonts w:ascii="Sylfaen" w:hAnsi="Sylfaen"/>
          <w:sz w:val="20"/>
          <w:szCs w:val="20"/>
        </w:rPr>
      </w:pPr>
    </w:p>
    <w:p w:rsidR="002412DD" w:rsidRDefault="002412DD" w:rsidP="00121083">
      <w:pPr>
        <w:widowControl w:val="0"/>
        <w:autoSpaceDE w:val="0"/>
        <w:autoSpaceDN w:val="0"/>
        <w:adjustRightInd w:val="0"/>
        <w:rPr>
          <w:rFonts w:ascii="Sylfaen" w:hAnsi="Sylfaen"/>
          <w:sz w:val="20"/>
          <w:szCs w:val="20"/>
        </w:rPr>
      </w:pPr>
    </w:p>
    <w:p w:rsidR="002412DD" w:rsidRDefault="002412DD" w:rsidP="00121083">
      <w:pPr>
        <w:widowControl w:val="0"/>
        <w:autoSpaceDE w:val="0"/>
        <w:autoSpaceDN w:val="0"/>
        <w:adjustRightInd w:val="0"/>
        <w:rPr>
          <w:rFonts w:ascii="Sylfaen" w:hAnsi="Sylfaen"/>
          <w:sz w:val="20"/>
          <w:szCs w:val="20"/>
        </w:rPr>
      </w:pPr>
    </w:p>
    <w:p w:rsidR="004874BB" w:rsidRDefault="004874BB">
      <w:pPr>
        <w:spacing w:after="160" w:line="259" w:lineRule="auto"/>
        <w:rPr>
          <w:rFonts w:ascii="Sylfaen" w:hAnsi="Sylfaen"/>
          <w:sz w:val="20"/>
          <w:szCs w:val="20"/>
        </w:rPr>
      </w:pPr>
      <w:r>
        <w:rPr>
          <w:rFonts w:ascii="Sylfaen" w:hAnsi="Sylfaen"/>
          <w:sz w:val="20"/>
          <w:szCs w:val="20"/>
        </w:rPr>
        <w:br w:type="page"/>
      </w:r>
    </w:p>
    <w:p w:rsidR="002412DD" w:rsidRDefault="002412DD" w:rsidP="00121083">
      <w:pPr>
        <w:widowControl w:val="0"/>
        <w:autoSpaceDE w:val="0"/>
        <w:autoSpaceDN w:val="0"/>
        <w:adjustRightInd w:val="0"/>
        <w:rPr>
          <w:rFonts w:ascii="Sylfaen" w:hAnsi="Sylfaen"/>
          <w:sz w:val="20"/>
          <w:szCs w:val="20"/>
        </w:rPr>
      </w:pPr>
    </w:p>
    <w:p w:rsidR="00121083" w:rsidRPr="00392D11" w:rsidRDefault="00121083" w:rsidP="00121083">
      <w:pPr>
        <w:widowControl w:val="0"/>
        <w:autoSpaceDE w:val="0"/>
        <w:autoSpaceDN w:val="0"/>
        <w:adjustRightInd w:val="0"/>
        <w:jc w:val="right"/>
        <w:rPr>
          <w:rFonts w:ascii="Sylfaen" w:hAnsi="Sylfaen"/>
          <w:sz w:val="20"/>
          <w:szCs w:val="20"/>
        </w:rPr>
      </w:pPr>
      <w:r w:rsidRPr="00392D11">
        <w:rPr>
          <w:rFonts w:ascii="Sylfaen" w:hAnsi="Sylfaen"/>
          <w:sz w:val="20"/>
          <w:szCs w:val="20"/>
        </w:rPr>
        <w:t>Приложение № 1/Հավելված № 1</w:t>
      </w:r>
    </w:p>
    <w:p w:rsidR="00121083" w:rsidRPr="00392D11" w:rsidRDefault="00121083" w:rsidP="00121083">
      <w:pPr>
        <w:widowControl w:val="0"/>
        <w:autoSpaceDE w:val="0"/>
        <w:autoSpaceDN w:val="0"/>
        <w:adjustRightInd w:val="0"/>
        <w:jc w:val="right"/>
        <w:rPr>
          <w:rFonts w:ascii="Sylfaen" w:hAnsi="Sylfaen"/>
          <w:sz w:val="20"/>
          <w:szCs w:val="20"/>
        </w:rPr>
      </w:pPr>
      <w:r w:rsidRPr="00392D11">
        <w:rPr>
          <w:rFonts w:ascii="Sylfaen" w:hAnsi="Sylfaen"/>
          <w:sz w:val="20"/>
          <w:szCs w:val="20"/>
        </w:rPr>
        <w:t xml:space="preserve">                                                            к Договору №_____/ թիվ ____________ Պայմանագրի</w:t>
      </w:r>
    </w:p>
    <w:p w:rsidR="00121083" w:rsidRPr="00392D11" w:rsidRDefault="00121083" w:rsidP="00121083">
      <w:pPr>
        <w:widowControl w:val="0"/>
        <w:autoSpaceDE w:val="0"/>
        <w:autoSpaceDN w:val="0"/>
        <w:adjustRightInd w:val="0"/>
        <w:jc w:val="right"/>
        <w:rPr>
          <w:rFonts w:ascii="Sylfaen" w:hAnsi="Sylfaen"/>
          <w:sz w:val="20"/>
          <w:szCs w:val="20"/>
        </w:rPr>
      </w:pPr>
      <w:r w:rsidRPr="00392D11">
        <w:rPr>
          <w:rFonts w:ascii="Sylfaen" w:hAnsi="Sylfaen"/>
          <w:sz w:val="20"/>
          <w:szCs w:val="20"/>
        </w:rPr>
        <w:t xml:space="preserve">                  Спецификация № 1 к договору ________________ от «____» __________ 202</w:t>
      </w:r>
      <w:r>
        <w:rPr>
          <w:rFonts w:ascii="Sylfaen" w:hAnsi="Sylfaen"/>
          <w:sz w:val="20"/>
          <w:szCs w:val="20"/>
        </w:rPr>
        <w:t>5</w:t>
      </w:r>
      <w:r w:rsidRPr="00392D11">
        <w:rPr>
          <w:rFonts w:ascii="Sylfaen" w:hAnsi="Sylfaen"/>
          <w:sz w:val="20"/>
          <w:szCs w:val="20"/>
        </w:rPr>
        <w:t>г.</w:t>
      </w:r>
    </w:p>
    <w:p w:rsidR="00121083" w:rsidRDefault="00121083" w:rsidP="00121083">
      <w:pPr>
        <w:widowControl w:val="0"/>
        <w:autoSpaceDE w:val="0"/>
        <w:autoSpaceDN w:val="0"/>
        <w:adjustRightInd w:val="0"/>
        <w:jc w:val="right"/>
        <w:rPr>
          <w:rFonts w:ascii="Sylfaen" w:hAnsi="Sylfaen"/>
          <w:sz w:val="20"/>
          <w:szCs w:val="20"/>
        </w:rPr>
      </w:pPr>
      <w:r w:rsidRPr="00392D11">
        <w:rPr>
          <w:rFonts w:ascii="Sylfaen" w:hAnsi="Sylfaen"/>
          <w:sz w:val="20"/>
          <w:szCs w:val="20"/>
        </w:rPr>
        <w:t xml:space="preserve">                   Մասնագիր № 1 «____»  ____________ 202</w:t>
      </w:r>
      <w:r>
        <w:rPr>
          <w:rFonts w:ascii="Sylfaen" w:hAnsi="Sylfaen"/>
          <w:sz w:val="20"/>
          <w:szCs w:val="20"/>
        </w:rPr>
        <w:t>5</w:t>
      </w:r>
      <w:r w:rsidRPr="00392D11">
        <w:rPr>
          <w:rFonts w:ascii="Sylfaen" w:hAnsi="Sylfaen"/>
          <w:sz w:val="20"/>
          <w:szCs w:val="20"/>
        </w:rPr>
        <w:t>թ.  թիվ __________Պայմանագրի</w:t>
      </w:r>
    </w:p>
    <w:p w:rsidR="004874BB" w:rsidRDefault="004874BB" w:rsidP="004874BB">
      <w:pPr>
        <w:widowControl w:val="0"/>
        <w:autoSpaceDE w:val="0"/>
        <w:autoSpaceDN w:val="0"/>
        <w:adjustRightInd w:val="0"/>
        <w:jc w:val="center"/>
        <w:rPr>
          <w:rFonts w:ascii="Sylfaen" w:hAnsi="Sylfaen"/>
          <w:sz w:val="20"/>
          <w:szCs w:val="20"/>
        </w:rPr>
      </w:pPr>
    </w:p>
    <w:p w:rsidR="004874BB" w:rsidRPr="006413AD" w:rsidRDefault="004874BB" w:rsidP="004874BB">
      <w:pPr>
        <w:widowControl w:val="0"/>
        <w:autoSpaceDE w:val="0"/>
        <w:autoSpaceDN w:val="0"/>
        <w:adjustRightInd w:val="0"/>
        <w:jc w:val="center"/>
        <w:rPr>
          <w:rFonts w:ascii="Sylfaen" w:hAnsi="Sylfaen"/>
          <w:b/>
          <w:sz w:val="20"/>
          <w:szCs w:val="20"/>
        </w:rPr>
      </w:pPr>
      <w:r w:rsidRPr="006413AD">
        <w:rPr>
          <w:rFonts w:ascii="Sylfaen" w:hAnsi="Sylfaen"/>
          <w:b/>
          <w:sz w:val="20"/>
          <w:szCs w:val="20"/>
        </w:rPr>
        <w:t>Лот №4</w:t>
      </w:r>
    </w:p>
    <w:p w:rsidR="00121083" w:rsidRPr="00392D11" w:rsidRDefault="00121083" w:rsidP="00121083">
      <w:pPr>
        <w:widowControl w:val="0"/>
        <w:autoSpaceDE w:val="0"/>
        <w:autoSpaceDN w:val="0"/>
        <w:adjustRightInd w:val="0"/>
        <w:rPr>
          <w:rFonts w:ascii="Sylfaen" w:hAnsi="Sylfaen"/>
          <w:b/>
          <w:color w:val="000000"/>
          <w:sz w:val="20"/>
          <w:szCs w:val="20"/>
        </w:rPr>
      </w:pPr>
    </w:p>
    <w:tbl>
      <w:tblPr>
        <w:tblW w:w="11049"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75"/>
        <w:gridCol w:w="1434"/>
        <w:gridCol w:w="2727"/>
        <w:gridCol w:w="1148"/>
        <w:gridCol w:w="1005"/>
        <w:gridCol w:w="1004"/>
        <w:gridCol w:w="717"/>
        <w:gridCol w:w="1291"/>
        <w:gridCol w:w="1148"/>
      </w:tblGrid>
      <w:tr w:rsidR="0075283F" w:rsidRPr="00E152B1" w:rsidTr="00E152B1">
        <w:trPr>
          <w:trHeight w:val="1550"/>
        </w:trPr>
        <w:tc>
          <w:tcPr>
            <w:tcW w:w="575" w:type="dxa"/>
          </w:tcPr>
          <w:p w:rsidR="0075283F" w:rsidRPr="00E152B1" w:rsidRDefault="0075283F" w:rsidP="00B5007A">
            <w:pPr>
              <w:jc w:val="center"/>
              <w:rPr>
                <w:b/>
                <w:sz w:val="22"/>
                <w:szCs w:val="22"/>
              </w:rPr>
            </w:pPr>
            <w:r w:rsidRPr="00E152B1">
              <w:rPr>
                <w:b/>
                <w:sz w:val="22"/>
                <w:szCs w:val="22"/>
              </w:rPr>
              <w:t xml:space="preserve">      №</w:t>
            </w:r>
          </w:p>
          <w:p w:rsidR="0075283F" w:rsidRPr="00E152B1" w:rsidRDefault="0075283F" w:rsidP="00B5007A">
            <w:pPr>
              <w:jc w:val="center"/>
              <w:rPr>
                <w:sz w:val="22"/>
                <w:szCs w:val="22"/>
              </w:rPr>
            </w:pPr>
            <w:r w:rsidRPr="00E152B1">
              <w:rPr>
                <w:b/>
                <w:sz w:val="22"/>
                <w:szCs w:val="22"/>
              </w:rPr>
              <w:t>п/п</w:t>
            </w:r>
          </w:p>
        </w:tc>
        <w:tc>
          <w:tcPr>
            <w:tcW w:w="1434" w:type="dxa"/>
          </w:tcPr>
          <w:p w:rsidR="0075283F" w:rsidRPr="00E152B1" w:rsidRDefault="0075283F" w:rsidP="00B5007A">
            <w:pPr>
              <w:jc w:val="center"/>
              <w:rPr>
                <w:b/>
                <w:bCs/>
                <w:sz w:val="22"/>
                <w:szCs w:val="22"/>
              </w:rPr>
            </w:pPr>
          </w:p>
          <w:p w:rsidR="0075283F" w:rsidRPr="00E152B1" w:rsidRDefault="0075283F" w:rsidP="00B5007A">
            <w:pPr>
              <w:rPr>
                <w:b/>
                <w:bCs/>
                <w:sz w:val="22"/>
                <w:szCs w:val="22"/>
              </w:rPr>
            </w:pPr>
          </w:p>
          <w:p w:rsidR="0075283F" w:rsidRPr="00E152B1" w:rsidRDefault="0075283F" w:rsidP="00B5007A">
            <w:pPr>
              <w:jc w:val="center"/>
              <w:rPr>
                <w:b/>
                <w:bCs/>
                <w:sz w:val="22"/>
                <w:szCs w:val="22"/>
              </w:rPr>
            </w:pPr>
            <w:r w:rsidRPr="00E152B1">
              <w:rPr>
                <w:b/>
                <w:bCs/>
                <w:sz w:val="22"/>
                <w:szCs w:val="22"/>
              </w:rPr>
              <w:t>СКМТР</w:t>
            </w:r>
          </w:p>
        </w:tc>
        <w:tc>
          <w:tcPr>
            <w:tcW w:w="2727" w:type="dxa"/>
          </w:tcPr>
          <w:p w:rsidR="0075283F" w:rsidRPr="00E152B1" w:rsidRDefault="0075283F" w:rsidP="00B5007A">
            <w:pPr>
              <w:jc w:val="center"/>
              <w:rPr>
                <w:b/>
                <w:bCs/>
                <w:sz w:val="22"/>
                <w:szCs w:val="22"/>
                <w:lang w:val="hy-AM"/>
              </w:rPr>
            </w:pPr>
            <w:r w:rsidRPr="00E152B1">
              <w:rPr>
                <w:b/>
                <w:bCs/>
                <w:sz w:val="22"/>
                <w:szCs w:val="22"/>
                <w:lang w:val="hy-AM"/>
              </w:rPr>
              <w:t>Наименование товара/</w:t>
            </w:r>
          </w:p>
          <w:p w:rsidR="0075283F" w:rsidRPr="00E152B1" w:rsidRDefault="0075283F" w:rsidP="00B5007A">
            <w:pPr>
              <w:jc w:val="center"/>
              <w:rPr>
                <w:sz w:val="22"/>
                <w:szCs w:val="22"/>
              </w:rPr>
            </w:pPr>
            <w:r w:rsidRPr="00E152B1">
              <w:rPr>
                <w:b/>
                <w:bCs/>
                <w:sz w:val="22"/>
                <w:szCs w:val="22"/>
                <w:lang w:val="hy-AM"/>
              </w:rPr>
              <w:t>Ապրանքի անվանումը</w:t>
            </w:r>
          </w:p>
        </w:tc>
        <w:tc>
          <w:tcPr>
            <w:tcW w:w="1148" w:type="dxa"/>
          </w:tcPr>
          <w:p w:rsidR="0075283F" w:rsidRPr="00E152B1" w:rsidRDefault="0075283F" w:rsidP="00B5007A">
            <w:pPr>
              <w:rPr>
                <w:rFonts w:eastAsia="Calibri"/>
                <w:b/>
                <w:bCs/>
                <w:sz w:val="22"/>
                <w:szCs w:val="22"/>
                <w:lang w:val="hy-AM"/>
              </w:rPr>
            </w:pPr>
          </w:p>
          <w:p w:rsidR="0075283F" w:rsidRPr="00E152B1" w:rsidRDefault="0075283F" w:rsidP="00B5007A">
            <w:pPr>
              <w:jc w:val="center"/>
              <w:rPr>
                <w:b/>
                <w:bCs/>
                <w:sz w:val="22"/>
                <w:szCs w:val="22"/>
                <w:lang w:val="hy-AM"/>
              </w:rPr>
            </w:pPr>
            <w:r w:rsidRPr="00E152B1">
              <w:rPr>
                <w:b/>
                <w:bCs/>
                <w:sz w:val="22"/>
                <w:szCs w:val="22"/>
              </w:rPr>
              <w:t>Марка</w:t>
            </w:r>
            <w:r w:rsidRPr="00E152B1">
              <w:rPr>
                <w:b/>
                <w:bCs/>
                <w:sz w:val="22"/>
                <w:szCs w:val="22"/>
                <w:lang w:val="hy-AM"/>
              </w:rPr>
              <w:t>/</w:t>
            </w:r>
          </w:p>
          <w:p w:rsidR="0075283F" w:rsidRPr="00E152B1" w:rsidRDefault="0075283F" w:rsidP="00B5007A">
            <w:pPr>
              <w:jc w:val="center"/>
              <w:rPr>
                <w:rFonts w:eastAsia="Calibri"/>
                <w:b/>
                <w:bCs/>
                <w:sz w:val="22"/>
                <w:szCs w:val="22"/>
                <w:lang w:val="hy-AM"/>
              </w:rPr>
            </w:pPr>
            <w:r w:rsidRPr="00E152B1">
              <w:rPr>
                <w:b/>
                <w:bCs/>
                <w:sz w:val="22"/>
                <w:szCs w:val="22"/>
                <w:lang w:val="hy-AM"/>
              </w:rPr>
              <w:t>մակնիշ</w:t>
            </w:r>
          </w:p>
        </w:tc>
        <w:tc>
          <w:tcPr>
            <w:tcW w:w="1005" w:type="dxa"/>
          </w:tcPr>
          <w:p w:rsidR="0075283F" w:rsidRPr="00E152B1" w:rsidRDefault="0075283F" w:rsidP="00B5007A">
            <w:pPr>
              <w:rPr>
                <w:rFonts w:eastAsia="Calibri"/>
                <w:b/>
                <w:bCs/>
                <w:sz w:val="22"/>
                <w:szCs w:val="22"/>
              </w:rPr>
            </w:pPr>
          </w:p>
          <w:p w:rsidR="0075283F" w:rsidRPr="00E152B1" w:rsidRDefault="0075283F" w:rsidP="00B5007A">
            <w:pPr>
              <w:jc w:val="center"/>
              <w:rPr>
                <w:rFonts w:eastAsia="Calibri"/>
                <w:b/>
                <w:bCs/>
                <w:sz w:val="22"/>
                <w:szCs w:val="22"/>
                <w:lang w:val="hy-AM"/>
              </w:rPr>
            </w:pPr>
            <w:r w:rsidRPr="00E152B1">
              <w:rPr>
                <w:rFonts w:eastAsia="Calibri"/>
                <w:b/>
                <w:bCs/>
                <w:sz w:val="22"/>
                <w:szCs w:val="22"/>
              </w:rPr>
              <w:t>Размер /</w:t>
            </w:r>
            <w:r w:rsidRPr="00E152B1">
              <w:rPr>
                <w:rFonts w:eastAsia="Calibri"/>
                <w:b/>
                <w:bCs/>
                <w:sz w:val="22"/>
                <w:szCs w:val="22"/>
                <w:lang w:val="hy-AM"/>
              </w:rPr>
              <w:t>Չափ</w:t>
            </w:r>
            <w:r w:rsidRPr="00E152B1">
              <w:rPr>
                <w:rFonts w:eastAsia="Calibri"/>
                <w:b/>
                <w:bCs/>
                <w:sz w:val="22"/>
                <w:szCs w:val="22"/>
              </w:rPr>
              <w:t xml:space="preserve"> </w:t>
            </w:r>
          </w:p>
          <w:p w:rsidR="0075283F" w:rsidRPr="00E152B1" w:rsidRDefault="0075283F" w:rsidP="00B5007A">
            <w:pPr>
              <w:jc w:val="center"/>
              <w:rPr>
                <w:rFonts w:eastAsia="Calibri"/>
                <w:b/>
                <w:bCs/>
                <w:sz w:val="22"/>
                <w:szCs w:val="22"/>
                <w:lang w:val="hy-AM"/>
              </w:rPr>
            </w:pPr>
          </w:p>
        </w:tc>
        <w:tc>
          <w:tcPr>
            <w:tcW w:w="1004" w:type="dxa"/>
          </w:tcPr>
          <w:p w:rsidR="0075283F" w:rsidRPr="00E152B1" w:rsidRDefault="0075283F" w:rsidP="00B5007A">
            <w:pPr>
              <w:rPr>
                <w:rFonts w:eastAsia="Calibri"/>
                <w:b/>
                <w:bCs/>
                <w:sz w:val="22"/>
                <w:szCs w:val="22"/>
              </w:rPr>
            </w:pPr>
          </w:p>
          <w:p w:rsidR="0075283F" w:rsidRPr="00E152B1" w:rsidRDefault="0075283F" w:rsidP="00B5007A">
            <w:pPr>
              <w:jc w:val="center"/>
              <w:rPr>
                <w:rFonts w:eastAsia="Calibri"/>
                <w:b/>
                <w:bCs/>
                <w:sz w:val="22"/>
                <w:szCs w:val="22"/>
              </w:rPr>
            </w:pPr>
            <w:r w:rsidRPr="00E152B1">
              <w:rPr>
                <w:rFonts w:eastAsia="Calibri"/>
                <w:b/>
                <w:bCs/>
                <w:sz w:val="22"/>
                <w:szCs w:val="22"/>
              </w:rPr>
              <w:t>Ед. изм.</w:t>
            </w:r>
          </w:p>
          <w:p w:rsidR="0075283F" w:rsidRPr="00E152B1" w:rsidRDefault="0075283F" w:rsidP="00B5007A">
            <w:pPr>
              <w:jc w:val="center"/>
              <w:rPr>
                <w:rFonts w:eastAsia="Calibri"/>
                <w:b/>
                <w:bCs/>
                <w:sz w:val="22"/>
                <w:szCs w:val="22"/>
              </w:rPr>
            </w:pPr>
            <w:r w:rsidRPr="00E152B1">
              <w:rPr>
                <w:rFonts w:eastAsia="Calibri"/>
                <w:b/>
                <w:bCs/>
                <w:sz w:val="22"/>
                <w:szCs w:val="22"/>
                <w:lang w:val="hy-AM"/>
              </w:rPr>
              <w:t>/չ/մ</w:t>
            </w:r>
          </w:p>
        </w:tc>
        <w:tc>
          <w:tcPr>
            <w:tcW w:w="717" w:type="dxa"/>
            <w:shd w:val="clear" w:color="auto" w:fill="auto"/>
            <w:vAlign w:val="center"/>
            <w:hideMark/>
          </w:tcPr>
          <w:p w:rsidR="0075283F" w:rsidRPr="00E152B1" w:rsidRDefault="0075283F" w:rsidP="00B5007A">
            <w:pPr>
              <w:jc w:val="center"/>
              <w:rPr>
                <w:sz w:val="22"/>
                <w:szCs w:val="22"/>
              </w:rPr>
            </w:pPr>
            <w:r w:rsidRPr="00E152B1">
              <w:rPr>
                <w:rFonts w:eastAsia="Calibri"/>
                <w:b/>
                <w:bCs/>
                <w:sz w:val="22"/>
                <w:szCs w:val="22"/>
              </w:rPr>
              <w:t>Кол-во</w:t>
            </w:r>
            <w:r w:rsidRPr="00E152B1">
              <w:rPr>
                <w:rFonts w:eastAsia="Calibri"/>
                <w:b/>
                <w:bCs/>
                <w:sz w:val="22"/>
                <w:szCs w:val="22"/>
                <w:lang w:val="hy-AM"/>
              </w:rPr>
              <w:t>/</w:t>
            </w:r>
            <w:r w:rsidRPr="00E152B1">
              <w:rPr>
                <w:rFonts w:eastAsia="Calibri"/>
                <w:b/>
                <w:bCs/>
                <w:sz w:val="22"/>
                <w:szCs w:val="22"/>
              </w:rPr>
              <w:t xml:space="preserve"> </w:t>
            </w:r>
            <w:r w:rsidRPr="00E152B1">
              <w:rPr>
                <w:rFonts w:eastAsia="Calibri"/>
                <w:b/>
                <w:bCs/>
                <w:sz w:val="22"/>
                <w:szCs w:val="22"/>
                <w:lang w:val="hy-AM"/>
              </w:rPr>
              <w:t>Քանակ</w:t>
            </w:r>
          </w:p>
        </w:tc>
        <w:tc>
          <w:tcPr>
            <w:tcW w:w="1291" w:type="dxa"/>
            <w:shd w:val="clear" w:color="auto" w:fill="auto"/>
            <w:vAlign w:val="center"/>
            <w:hideMark/>
          </w:tcPr>
          <w:p w:rsidR="0075283F" w:rsidRPr="00E152B1" w:rsidRDefault="0075283F" w:rsidP="00B5007A">
            <w:pPr>
              <w:jc w:val="center"/>
              <w:rPr>
                <w:b/>
                <w:bCs/>
                <w:sz w:val="22"/>
                <w:szCs w:val="22"/>
                <w:lang w:val="hy-AM"/>
              </w:rPr>
            </w:pPr>
            <w:r w:rsidRPr="00E152B1">
              <w:rPr>
                <w:b/>
                <w:bCs/>
                <w:sz w:val="22"/>
                <w:szCs w:val="22"/>
                <w:lang w:val="hy-AM"/>
              </w:rPr>
              <w:t>Цена за единицу</w:t>
            </w:r>
          </w:p>
          <w:p w:rsidR="0075283F" w:rsidRPr="00E152B1" w:rsidRDefault="0075283F" w:rsidP="00B5007A">
            <w:pPr>
              <w:jc w:val="center"/>
              <w:rPr>
                <w:sz w:val="22"/>
                <w:szCs w:val="22"/>
                <w:lang w:val="hy-AM"/>
              </w:rPr>
            </w:pPr>
            <w:r w:rsidRPr="00E152B1">
              <w:rPr>
                <w:b/>
                <w:bCs/>
                <w:sz w:val="22"/>
                <w:szCs w:val="22"/>
                <w:lang w:val="hy-AM"/>
              </w:rPr>
              <w:t>в драмах РА</w:t>
            </w:r>
            <w:r w:rsidRPr="00E152B1">
              <w:rPr>
                <w:b/>
                <w:bCs/>
                <w:sz w:val="22"/>
                <w:szCs w:val="22"/>
              </w:rPr>
              <w:t xml:space="preserve"> без НДС</w:t>
            </w:r>
            <w:r w:rsidRPr="00E152B1">
              <w:rPr>
                <w:b/>
                <w:bCs/>
                <w:sz w:val="22"/>
                <w:szCs w:val="22"/>
                <w:lang w:val="hy-AM"/>
              </w:rPr>
              <w:t xml:space="preserve">  / Միավորի գինը առանց ԱԱՀ </w:t>
            </w:r>
          </w:p>
        </w:tc>
        <w:tc>
          <w:tcPr>
            <w:tcW w:w="1148" w:type="dxa"/>
            <w:shd w:val="clear" w:color="auto" w:fill="auto"/>
            <w:vAlign w:val="center"/>
            <w:hideMark/>
          </w:tcPr>
          <w:p w:rsidR="0075283F" w:rsidRPr="00E152B1" w:rsidRDefault="0075283F" w:rsidP="00B5007A">
            <w:pPr>
              <w:jc w:val="center"/>
              <w:rPr>
                <w:b/>
                <w:bCs/>
                <w:sz w:val="22"/>
                <w:szCs w:val="22"/>
              </w:rPr>
            </w:pPr>
            <w:r w:rsidRPr="00E152B1">
              <w:rPr>
                <w:b/>
                <w:bCs/>
                <w:sz w:val="22"/>
                <w:szCs w:val="22"/>
              </w:rPr>
              <w:t>Общая сумма</w:t>
            </w:r>
            <w:r w:rsidRPr="00E152B1">
              <w:rPr>
                <w:b/>
                <w:bCs/>
                <w:sz w:val="22"/>
                <w:szCs w:val="22"/>
                <w:lang w:val="hy-AM"/>
              </w:rPr>
              <w:t xml:space="preserve"> </w:t>
            </w:r>
            <w:r w:rsidRPr="00E152B1">
              <w:rPr>
                <w:b/>
                <w:bCs/>
                <w:sz w:val="22"/>
                <w:szCs w:val="22"/>
              </w:rPr>
              <w:t>в драмах РА без НДС</w:t>
            </w:r>
            <w:r w:rsidRPr="00E152B1">
              <w:rPr>
                <w:b/>
                <w:bCs/>
                <w:sz w:val="22"/>
                <w:szCs w:val="22"/>
                <w:lang w:val="hy-AM"/>
              </w:rPr>
              <w:t xml:space="preserve"> </w:t>
            </w:r>
            <w:r w:rsidRPr="00E152B1">
              <w:rPr>
                <w:b/>
                <w:bCs/>
                <w:sz w:val="22"/>
                <w:szCs w:val="22"/>
              </w:rPr>
              <w:t>/ Ընդհանուր արժեքը</w:t>
            </w:r>
          </w:p>
          <w:p w:rsidR="0075283F" w:rsidRPr="00E152B1" w:rsidRDefault="0075283F" w:rsidP="00B5007A">
            <w:pPr>
              <w:jc w:val="center"/>
              <w:rPr>
                <w:sz w:val="22"/>
                <w:szCs w:val="22"/>
                <w:lang w:val="hy-AM"/>
              </w:rPr>
            </w:pPr>
            <w:r w:rsidRPr="00E152B1">
              <w:rPr>
                <w:b/>
                <w:bCs/>
                <w:sz w:val="22"/>
                <w:szCs w:val="22"/>
              </w:rPr>
              <w:t>ՀՀ դրամ՝</w:t>
            </w:r>
            <w:r w:rsidRPr="00E152B1">
              <w:rPr>
                <w:b/>
                <w:bCs/>
                <w:sz w:val="22"/>
                <w:szCs w:val="22"/>
                <w:lang w:val="hy-AM"/>
              </w:rPr>
              <w:t xml:space="preserve"> առանց ԱԱՀ</w:t>
            </w:r>
            <w:r w:rsidRPr="00E152B1">
              <w:rPr>
                <w:b/>
                <w:bCs/>
                <w:sz w:val="22"/>
                <w:szCs w:val="22"/>
              </w:rPr>
              <w:t xml:space="preserve"> </w:t>
            </w:r>
            <w:r w:rsidRPr="00E152B1">
              <w:rPr>
                <w:b/>
                <w:bCs/>
                <w:sz w:val="22"/>
                <w:szCs w:val="22"/>
                <w:lang w:val="hy-AM"/>
              </w:rPr>
              <w:t xml:space="preserve"> </w:t>
            </w:r>
          </w:p>
        </w:tc>
      </w:tr>
      <w:tr w:rsidR="0075283F" w:rsidRPr="00E152B1" w:rsidTr="00E152B1">
        <w:trPr>
          <w:trHeight w:val="56"/>
        </w:trPr>
        <w:tc>
          <w:tcPr>
            <w:tcW w:w="575" w:type="dxa"/>
          </w:tcPr>
          <w:p w:rsidR="0075283F" w:rsidRPr="00E152B1" w:rsidRDefault="0075283F" w:rsidP="00121083">
            <w:pPr>
              <w:spacing w:after="160" w:line="259" w:lineRule="auto"/>
              <w:jc w:val="center"/>
              <w:rPr>
                <w:rFonts w:eastAsia="Calibri"/>
                <w:sz w:val="22"/>
                <w:szCs w:val="22"/>
              </w:rPr>
            </w:pPr>
            <w:r w:rsidRPr="00E152B1">
              <w:rPr>
                <w:rFonts w:eastAsia="Calibri"/>
                <w:sz w:val="22"/>
                <w:szCs w:val="22"/>
              </w:rPr>
              <w:t>1</w:t>
            </w:r>
          </w:p>
        </w:tc>
        <w:tc>
          <w:tcPr>
            <w:tcW w:w="1434" w:type="dxa"/>
            <w:vAlign w:val="center"/>
          </w:tcPr>
          <w:p w:rsidR="0075283F" w:rsidRPr="00E152B1" w:rsidRDefault="0075283F" w:rsidP="00121083">
            <w:pPr>
              <w:jc w:val="center"/>
              <w:rPr>
                <w:sz w:val="22"/>
                <w:szCs w:val="22"/>
              </w:rPr>
            </w:pPr>
            <w:r w:rsidRPr="00E152B1">
              <w:rPr>
                <w:sz w:val="22"/>
                <w:szCs w:val="22"/>
              </w:rPr>
              <w:t>1610009527</w:t>
            </w:r>
          </w:p>
        </w:tc>
        <w:tc>
          <w:tcPr>
            <w:tcW w:w="2727" w:type="dxa"/>
            <w:vAlign w:val="center"/>
          </w:tcPr>
          <w:p w:rsidR="0075283F" w:rsidRPr="00E152B1" w:rsidRDefault="0075283F" w:rsidP="00121083">
            <w:pPr>
              <w:rPr>
                <w:sz w:val="22"/>
                <w:szCs w:val="22"/>
              </w:rPr>
            </w:pPr>
            <w:r w:rsidRPr="00E152B1">
              <w:rPr>
                <w:sz w:val="22"/>
                <w:szCs w:val="22"/>
              </w:rPr>
              <w:t>БОЛТ КАРДАННЫЙ</w:t>
            </w:r>
          </w:p>
        </w:tc>
        <w:tc>
          <w:tcPr>
            <w:tcW w:w="1148" w:type="dxa"/>
            <w:vAlign w:val="center"/>
          </w:tcPr>
          <w:p w:rsidR="0075283F" w:rsidRPr="00E152B1" w:rsidRDefault="0075283F" w:rsidP="00121083">
            <w:pPr>
              <w:rPr>
                <w:sz w:val="22"/>
                <w:szCs w:val="22"/>
              </w:rPr>
            </w:pPr>
          </w:p>
        </w:tc>
        <w:tc>
          <w:tcPr>
            <w:tcW w:w="1005" w:type="dxa"/>
            <w:vAlign w:val="center"/>
          </w:tcPr>
          <w:p w:rsidR="0075283F" w:rsidRPr="00E152B1" w:rsidRDefault="0075283F" w:rsidP="00121083">
            <w:pPr>
              <w:rPr>
                <w:sz w:val="22"/>
                <w:szCs w:val="22"/>
              </w:rPr>
            </w:pPr>
            <w:r w:rsidRPr="00E152B1">
              <w:rPr>
                <w:sz w:val="22"/>
                <w:szCs w:val="22"/>
              </w:rPr>
              <w:br/>
              <w:t>М12Х1,5Х65</w:t>
            </w:r>
          </w:p>
        </w:tc>
        <w:tc>
          <w:tcPr>
            <w:tcW w:w="1004" w:type="dxa"/>
            <w:vAlign w:val="center"/>
          </w:tcPr>
          <w:p w:rsidR="0075283F" w:rsidRPr="00E152B1" w:rsidRDefault="0075283F" w:rsidP="00121083">
            <w:pPr>
              <w:jc w:val="center"/>
              <w:rPr>
                <w:sz w:val="22"/>
                <w:szCs w:val="22"/>
              </w:rPr>
            </w:pPr>
            <w:r w:rsidRPr="00E152B1">
              <w:rPr>
                <w:sz w:val="22"/>
                <w:szCs w:val="22"/>
              </w:rPr>
              <w:t xml:space="preserve"> ШТ </w:t>
            </w:r>
          </w:p>
        </w:tc>
        <w:tc>
          <w:tcPr>
            <w:tcW w:w="717" w:type="dxa"/>
            <w:shd w:val="clear" w:color="auto" w:fill="auto"/>
            <w:vAlign w:val="center"/>
          </w:tcPr>
          <w:p w:rsidR="0075283F" w:rsidRPr="00E152B1" w:rsidRDefault="0075283F" w:rsidP="00121083">
            <w:pPr>
              <w:jc w:val="center"/>
              <w:rPr>
                <w:sz w:val="22"/>
                <w:szCs w:val="22"/>
              </w:rPr>
            </w:pPr>
            <w:r w:rsidRPr="00E152B1">
              <w:rPr>
                <w:sz w:val="22"/>
                <w:szCs w:val="22"/>
              </w:rPr>
              <w:t xml:space="preserve">16 </w:t>
            </w:r>
          </w:p>
        </w:tc>
        <w:tc>
          <w:tcPr>
            <w:tcW w:w="1291" w:type="dxa"/>
            <w:shd w:val="clear" w:color="auto" w:fill="auto"/>
            <w:vAlign w:val="center"/>
          </w:tcPr>
          <w:p w:rsidR="0075283F" w:rsidRPr="00E152B1" w:rsidRDefault="0075283F" w:rsidP="00121083">
            <w:pPr>
              <w:jc w:val="center"/>
              <w:rPr>
                <w:sz w:val="22"/>
                <w:szCs w:val="22"/>
              </w:rPr>
            </w:pPr>
          </w:p>
        </w:tc>
        <w:tc>
          <w:tcPr>
            <w:tcW w:w="1148" w:type="dxa"/>
            <w:shd w:val="clear" w:color="auto" w:fill="auto"/>
            <w:vAlign w:val="center"/>
          </w:tcPr>
          <w:p w:rsidR="0075283F" w:rsidRPr="00E152B1" w:rsidRDefault="0075283F" w:rsidP="00121083">
            <w:pPr>
              <w:jc w:val="center"/>
              <w:rPr>
                <w:sz w:val="22"/>
                <w:szCs w:val="22"/>
              </w:rPr>
            </w:pPr>
          </w:p>
        </w:tc>
      </w:tr>
      <w:tr w:rsidR="0075283F" w:rsidRPr="00E152B1" w:rsidTr="00E152B1">
        <w:trPr>
          <w:trHeight w:val="56"/>
        </w:trPr>
        <w:tc>
          <w:tcPr>
            <w:tcW w:w="575" w:type="dxa"/>
          </w:tcPr>
          <w:p w:rsidR="0075283F" w:rsidRPr="00E152B1" w:rsidRDefault="0075283F" w:rsidP="00121083">
            <w:pPr>
              <w:spacing w:after="160" w:line="259" w:lineRule="auto"/>
              <w:jc w:val="center"/>
              <w:rPr>
                <w:rFonts w:eastAsia="Calibri"/>
                <w:sz w:val="22"/>
                <w:szCs w:val="22"/>
              </w:rPr>
            </w:pPr>
            <w:r w:rsidRPr="00E152B1">
              <w:rPr>
                <w:rFonts w:eastAsia="Calibri"/>
                <w:sz w:val="22"/>
                <w:szCs w:val="22"/>
              </w:rPr>
              <w:t>2</w:t>
            </w:r>
          </w:p>
        </w:tc>
        <w:tc>
          <w:tcPr>
            <w:tcW w:w="1434" w:type="dxa"/>
            <w:vAlign w:val="center"/>
          </w:tcPr>
          <w:p w:rsidR="0075283F" w:rsidRPr="00E152B1" w:rsidRDefault="0075283F" w:rsidP="00121083">
            <w:pPr>
              <w:jc w:val="center"/>
              <w:rPr>
                <w:sz w:val="22"/>
                <w:szCs w:val="22"/>
              </w:rPr>
            </w:pPr>
            <w:r w:rsidRPr="00E152B1">
              <w:rPr>
                <w:sz w:val="22"/>
                <w:szCs w:val="22"/>
              </w:rPr>
              <w:t>2563100114</w:t>
            </w:r>
          </w:p>
        </w:tc>
        <w:tc>
          <w:tcPr>
            <w:tcW w:w="2727" w:type="dxa"/>
            <w:vAlign w:val="center"/>
          </w:tcPr>
          <w:p w:rsidR="0075283F" w:rsidRPr="00E152B1" w:rsidRDefault="0075283F" w:rsidP="00121083">
            <w:pPr>
              <w:rPr>
                <w:sz w:val="22"/>
                <w:szCs w:val="22"/>
              </w:rPr>
            </w:pPr>
            <w:r w:rsidRPr="00E152B1">
              <w:rPr>
                <w:sz w:val="22"/>
                <w:szCs w:val="22"/>
              </w:rPr>
              <w:t>РЕМЕНЬ ПРИВОДНОЙ КЛИНОВОЙ</w:t>
            </w:r>
          </w:p>
        </w:tc>
        <w:tc>
          <w:tcPr>
            <w:tcW w:w="1148" w:type="dxa"/>
            <w:vAlign w:val="center"/>
          </w:tcPr>
          <w:p w:rsidR="0075283F" w:rsidRPr="00E152B1" w:rsidRDefault="0075283F" w:rsidP="00121083">
            <w:pPr>
              <w:rPr>
                <w:sz w:val="22"/>
                <w:szCs w:val="22"/>
              </w:rPr>
            </w:pPr>
            <w:r w:rsidRPr="00E152B1">
              <w:rPr>
                <w:sz w:val="22"/>
                <w:szCs w:val="22"/>
              </w:rPr>
              <w:t>A</w:t>
            </w:r>
          </w:p>
        </w:tc>
        <w:tc>
          <w:tcPr>
            <w:tcW w:w="1005" w:type="dxa"/>
            <w:vAlign w:val="center"/>
          </w:tcPr>
          <w:p w:rsidR="0075283F" w:rsidRPr="00E152B1" w:rsidRDefault="0075283F" w:rsidP="00121083">
            <w:pPr>
              <w:rPr>
                <w:sz w:val="22"/>
                <w:szCs w:val="22"/>
              </w:rPr>
            </w:pPr>
            <w:r w:rsidRPr="00E152B1">
              <w:rPr>
                <w:sz w:val="22"/>
                <w:szCs w:val="22"/>
              </w:rPr>
              <w:t>1250</w:t>
            </w:r>
          </w:p>
        </w:tc>
        <w:tc>
          <w:tcPr>
            <w:tcW w:w="1004" w:type="dxa"/>
            <w:vAlign w:val="center"/>
          </w:tcPr>
          <w:p w:rsidR="0075283F" w:rsidRPr="00E152B1" w:rsidRDefault="0075283F" w:rsidP="00121083">
            <w:pPr>
              <w:jc w:val="center"/>
              <w:rPr>
                <w:sz w:val="22"/>
                <w:szCs w:val="22"/>
              </w:rPr>
            </w:pPr>
            <w:r w:rsidRPr="00E152B1">
              <w:rPr>
                <w:sz w:val="22"/>
                <w:szCs w:val="22"/>
              </w:rPr>
              <w:t xml:space="preserve"> ШТ </w:t>
            </w:r>
          </w:p>
        </w:tc>
        <w:tc>
          <w:tcPr>
            <w:tcW w:w="717" w:type="dxa"/>
            <w:shd w:val="clear" w:color="auto" w:fill="auto"/>
            <w:vAlign w:val="center"/>
          </w:tcPr>
          <w:p w:rsidR="0075283F" w:rsidRPr="00E152B1" w:rsidRDefault="0075283F" w:rsidP="00121083">
            <w:pPr>
              <w:jc w:val="center"/>
              <w:rPr>
                <w:sz w:val="22"/>
                <w:szCs w:val="22"/>
              </w:rPr>
            </w:pPr>
            <w:r w:rsidRPr="00E152B1">
              <w:rPr>
                <w:sz w:val="22"/>
                <w:szCs w:val="22"/>
              </w:rPr>
              <w:t xml:space="preserve">4 </w:t>
            </w:r>
          </w:p>
        </w:tc>
        <w:tc>
          <w:tcPr>
            <w:tcW w:w="1291" w:type="dxa"/>
            <w:shd w:val="clear" w:color="auto" w:fill="auto"/>
            <w:vAlign w:val="center"/>
          </w:tcPr>
          <w:p w:rsidR="0075283F" w:rsidRPr="00E152B1" w:rsidRDefault="0075283F" w:rsidP="00121083">
            <w:pPr>
              <w:jc w:val="center"/>
              <w:rPr>
                <w:sz w:val="22"/>
                <w:szCs w:val="22"/>
              </w:rPr>
            </w:pPr>
          </w:p>
        </w:tc>
        <w:tc>
          <w:tcPr>
            <w:tcW w:w="1148" w:type="dxa"/>
            <w:shd w:val="clear" w:color="auto" w:fill="auto"/>
            <w:vAlign w:val="center"/>
          </w:tcPr>
          <w:p w:rsidR="0075283F" w:rsidRPr="00E152B1" w:rsidRDefault="0075283F" w:rsidP="00121083">
            <w:pPr>
              <w:jc w:val="center"/>
              <w:rPr>
                <w:sz w:val="22"/>
                <w:szCs w:val="22"/>
              </w:rPr>
            </w:pPr>
          </w:p>
        </w:tc>
      </w:tr>
      <w:tr w:rsidR="0075283F" w:rsidRPr="00E152B1" w:rsidTr="00E152B1">
        <w:trPr>
          <w:trHeight w:val="233"/>
        </w:trPr>
        <w:tc>
          <w:tcPr>
            <w:tcW w:w="575" w:type="dxa"/>
          </w:tcPr>
          <w:p w:rsidR="0075283F" w:rsidRPr="00E152B1" w:rsidRDefault="0075283F" w:rsidP="00121083">
            <w:pPr>
              <w:spacing w:after="160" w:line="259" w:lineRule="auto"/>
              <w:jc w:val="center"/>
              <w:rPr>
                <w:rFonts w:eastAsia="Calibri"/>
                <w:sz w:val="22"/>
                <w:szCs w:val="22"/>
              </w:rPr>
            </w:pPr>
            <w:r w:rsidRPr="00E152B1">
              <w:rPr>
                <w:rFonts w:eastAsia="Calibri"/>
                <w:sz w:val="22"/>
                <w:szCs w:val="22"/>
              </w:rPr>
              <w:t>3</w:t>
            </w:r>
          </w:p>
        </w:tc>
        <w:tc>
          <w:tcPr>
            <w:tcW w:w="1434" w:type="dxa"/>
            <w:vAlign w:val="center"/>
          </w:tcPr>
          <w:p w:rsidR="0075283F" w:rsidRPr="00E152B1" w:rsidRDefault="0075283F" w:rsidP="00121083">
            <w:pPr>
              <w:jc w:val="center"/>
              <w:rPr>
                <w:sz w:val="22"/>
                <w:szCs w:val="22"/>
              </w:rPr>
            </w:pPr>
            <w:r w:rsidRPr="00E152B1">
              <w:rPr>
                <w:sz w:val="22"/>
                <w:szCs w:val="22"/>
              </w:rPr>
              <w:t>4221290099</w:t>
            </w:r>
          </w:p>
        </w:tc>
        <w:tc>
          <w:tcPr>
            <w:tcW w:w="2727" w:type="dxa"/>
            <w:vAlign w:val="center"/>
          </w:tcPr>
          <w:p w:rsidR="0075283F" w:rsidRPr="00E152B1" w:rsidRDefault="0075283F" w:rsidP="00121083">
            <w:pPr>
              <w:rPr>
                <w:sz w:val="22"/>
                <w:szCs w:val="22"/>
              </w:rPr>
            </w:pPr>
            <w:r w:rsidRPr="00E152B1">
              <w:rPr>
                <w:sz w:val="22"/>
                <w:szCs w:val="22"/>
              </w:rPr>
              <w:t>ВОЛЬТМЕТР ЩИТОВОЙ</w:t>
            </w:r>
          </w:p>
        </w:tc>
        <w:tc>
          <w:tcPr>
            <w:tcW w:w="1148" w:type="dxa"/>
            <w:vAlign w:val="center"/>
          </w:tcPr>
          <w:p w:rsidR="0075283F" w:rsidRPr="00E152B1" w:rsidRDefault="0075283F" w:rsidP="00121083">
            <w:pPr>
              <w:rPr>
                <w:sz w:val="22"/>
                <w:szCs w:val="22"/>
              </w:rPr>
            </w:pPr>
            <w:r w:rsidRPr="00E152B1">
              <w:rPr>
                <w:sz w:val="22"/>
                <w:szCs w:val="22"/>
              </w:rPr>
              <w:t>М42300</w:t>
            </w:r>
          </w:p>
        </w:tc>
        <w:tc>
          <w:tcPr>
            <w:tcW w:w="1005" w:type="dxa"/>
            <w:vAlign w:val="center"/>
          </w:tcPr>
          <w:p w:rsidR="0075283F" w:rsidRPr="00E152B1" w:rsidRDefault="0075283F" w:rsidP="00121083">
            <w:pPr>
              <w:rPr>
                <w:sz w:val="22"/>
                <w:szCs w:val="22"/>
              </w:rPr>
            </w:pPr>
            <w:r w:rsidRPr="00E152B1">
              <w:rPr>
                <w:sz w:val="22"/>
                <w:szCs w:val="22"/>
              </w:rPr>
              <w:t>0-500В КЛ,ТОЧН, 1,5 80Х80Х50</w:t>
            </w:r>
          </w:p>
        </w:tc>
        <w:tc>
          <w:tcPr>
            <w:tcW w:w="1004" w:type="dxa"/>
            <w:vAlign w:val="center"/>
          </w:tcPr>
          <w:p w:rsidR="0075283F" w:rsidRPr="00E152B1" w:rsidRDefault="0075283F" w:rsidP="00121083">
            <w:pPr>
              <w:jc w:val="center"/>
              <w:rPr>
                <w:sz w:val="22"/>
                <w:szCs w:val="22"/>
              </w:rPr>
            </w:pPr>
            <w:r w:rsidRPr="00E152B1">
              <w:rPr>
                <w:sz w:val="22"/>
                <w:szCs w:val="22"/>
              </w:rPr>
              <w:t xml:space="preserve"> ШТ </w:t>
            </w:r>
          </w:p>
        </w:tc>
        <w:tc>
          <w:tcPr>
            <w:tcW w:w="717" w:type="dxa"/>
            <w:shd w:val="clear" w:color="auto" w:fill="auto"/>
            <w:vAlign w:val="center"/>
          </w:tcPr>
          <w:p w:rsidR="0075283F" w:rsidRPr="00E152B1" w:rsidRDefault="0075283F" w:rsidP="00121083">
            <w:pPr>
              <w:jc w:val="center"/>
              <w:rPr>
                <w:sz w:val="22"/>
                <w:szCs w:val="22"/>
              </w:rPr>
            </w:pPr>
            <w:r w:rsidRPr="00E152B1">
              <w:rPr>
                <w:sz w:val="22"/>
                <w:szCs w:val="22"/>
              </w:rPr>
              <w:t xml:space="preserve">1 </w:t>
            </w:r>
          </w:p>
        </w:tc>
        <w:tc>
          <w:tcPr>
            <w:tcW w:w="1291" w:type="dxa"/>
            <w:shd w:val="clear" w:color="auto" w:fill="auto"/>
            <w:vAlign w:val="center"/>
          </w:tcPr>
          <w:p w:rsidR="0075283F" w:rsidRPr="00E152B1" w:rsidRDefault="0075283F" w:rsidP="00121083">
            <w:pPr>
              <w:jc w:val="center"/>
              <w:rPr>
                <w:sz w:val="22"/>
                <w:szCs w:val="22"/>
              </w:rPr>
            </w:pPr>
          </w:p>
        </w:tc>
        <w:tc>
          <w:tcPr>
            <w:tcW w:w="1148" w:type="dxa"/>
            <w:shd w:val="clear" w:color="auto" w:fill="auto"/>
            <w:vAlign w:val="center"/>
          </w:tcPr>
          <w:p w:rsidR="0075283F" w:rsidRPr="00E152B1" w:rsidRDefault="0075283F" w:rsidP="00121083">
            <w:pPr>
              <w:jc w:val="center"/>
              <w:rPr>
                <w:sz w:val="22"/>
                <w:szCs w:val="22"/>
              </w:rPr>
            </w:pPr>
          </w:p>
        </w:tc>
      </w:tr>
      <w:tr w:rsidR="0075283F" w:rsidRPr="00E152B1" w:rsidTr="00FD413F">
        <w:trPr>
          <w:trHeight w:val="56"/>
        </w:trPr>
        <w:tc>
          <w:tcPr>
            <w:tcW w:w="575" w:type="dxa"/>
          </w:tcPr>
          <w:p w:rsidR="0075283F" w:rsidRPr="00E152B1" w:rsidRDefault="0075283F" w:rsidP="00121083">
            <w:pPr>
              <w:spacing w:after="160" w:line="259" w:lineRule="auto"/>
              <w:jc w:val="center"/>
              <w:rPr>
                <w:rFonts w:eastAsia="Calibri"/>
                <w:sz w:val="22"/>
                <w:szCs w:val="22"/>
              </w:rPr>
            </w:pPr>
            <w:r w:rsidRPr="00E152B1">
              <w:rPr>
                <w:rFonts w:eastAsia="Calibri"/>
                <w:sz w:val="22"/>
                <w:szCs w:val="22"/>
              </w:rPr>
              <w:t>4</w:t>
            </w:r>
          </w:p>
        </w:tc>
        <w:tc>
          <w:tcPr>
            <w:tcW w:w="1434" w:type="dxa"/>
            <w:vAlign w:val="center"/>
          </w:tcPr>
          <w:p w:rsidR="0075283F" w:rsidRPr="00E152B1" w:rsidRDefault="0075283F" w:rsidP="00121083">
            <w:pPr>
              <w:jc w:val="center"/>
              <w:rPr>
                <w:sz w:val="22"/>
                <w:szCs w:val="22"/>
              </w:rPr>
            </w:pPr>
            <w:r w:rsidRPr="00E152B1">
              <w:rPr>
                <w:sz w:val="22"/>
                <w:szCs w:val="22"/>
              </w:rPr>
              <w:t>4223160209</w:t>
            </w:r>
          </w:p>
        </w:tc>
        <w:tc>
          <w:tcPr>
            <w:tcW w:w="2727" w:type="dxa"/>
            <w:vAlign w:val="center"/>
          </w:tcPr>
          <w:p w:rsidR="0075283F" w:rsidRPr="00E152B1" w:rsidRDefault="0075283F" w:rsidP="00121083">
            <w:pPr>
              <w:rPr>
                <w:sz w:val="22"/>
                <w:szCs w:val="22"/>
              </w:rPr>
            </w:pPr>
            <w:r w:rsidRPr="00E152B1">
              <w:rPr>
                <w:sz w:val="22"/>
                <w:szCs w:val="22"/>
              </w:rPr>
              <w:t>АМПЕРМЕТР</w:t>
            </w:r>
          </w:p>
        </w:tc>
        <w:tc>
          <w:tcPr>
            <w:tcW w:w="1148" w:type="dxa"/>
            <w:vAlign w:val="center"/>
          </w:tcPr>
          <w:p w:rsidR="0075283F" w:rsidRPr="00E152B1" w:rsidRDefault="0075283F" w:rsidP="00121083">
            <w:pPr>
              <w:rPr>
                <w:sz w:val="22"/>
                <w:szCs w:val="22"/>
              </w:rPr>
            </w:pPr>
            <w:r w:rsidRPr="00E152B1">
              <w:rPr>
                <w:sz w:val="22"/>
                <w:szCs w:val="22"/>
              </w:rPr>
              <w:br/>
              <w:t>Э8030</w:t>
            </w:r>
          </w:p>
        </w:tc>
        <w:tc>
          <w:tcPr>
            <w:tcW w:w="1005" w:type="dxa"/>
            <w:vAlign w:val="center"/>
          </w:tcPr>
          <w:p w:rsidR="0075283F" w:rsidRPr="00E152B1" w:rsidRDefault="0075283F" w:rsidP="00121083">
            <w:pPr>
              <w:rPr>
                <w:sz w:val="22"/>
                <w:szCs w:val="22"/>
              </w:rPr>
            </w:pPr>
            <w:r w:rsidRPr="00E152B1">
              <w:rPr>
                <w:sz w:val="22"/>
                <w:szCs w:val="22"/>
              </w:rPr>
              <w:br/>
              <w:t>1000А</w:t>
            </w:r>
          </w:p>
        </w:tc>
        <w:tc>
          <w:tcPr>
            <w:tcW w:w="1004" w:type="dxa"/>
            <w:vAlign w:val="center"/>
          </w:tcPr>
          <w:p w:rsidR="0075283F" w:rsidRPr="00E152B1" w:rsidRDefault="0075283F" w:rsidP="00121083">
            <w:pPr>
              <w:jc w:val="center"/>
              <w:rPr>
                <w:sz w:val="22"/>
                <w:szCs w:val="22"/>
              </w:rPr>
            </w:pPr>
            <w:r w:rsidRPr="00E152B1">
              <w:rPr>
                <w:sz w:val="22"/>
                <w:szCs w:val="22"/>
              </w:rPr>
              <w:t xml:space="preserve"> ШТ </w:t>
            </w:r>
          </w:p>
        </w:tc>
        <w:tc>
          <w:tcPr>
            <w:tcW w:w="717" w:type="dxa"/>
            <w:shd w:val="clear" w:color="auto" w:fill="auto"/>
            <w:vAlign w:val="center"/>
          </w:tcPr>
          <w:p w:rsidR="0075283F" w:rsidRPr="00E152B1" w:rsidRDefault="0075283F" w:rsidP="00121083">
            <w:pPr>
              <w:jc w:val="center"/>
              <w:rPr>
                <w:sz w:val="22"/>
                <w:szCs w:val="22"/>
              </w:rPr>
            </w:pPr>
            <w:r w:rsidRPr="00E152B1">
              <w:rPr>
                <w:sz w:val="22"/>
                <w:szCs w:val="22"/>
              </w:rPr>
              <w:t xml:space="preserve">1 </w:t>
            </w:r>
          </w:p>
        </w:tc>
        <w:tc>
          <w:tcPr>
            <w:tcW w:w="1291" w:type="dxa"/>
            <w:shd w:val="clear" w:color="auto" w:fill="auto"/>
            <w:vAlign w:val="center"/>
          </w:tcPr>
          <w:p w:rsidR="0075283F" w:rsidRPr="00E152B1" w:rsidRDefault="0075283F" w:rsidP="00121083">
            <w:pPr>
              <w:jc w:val="center"/>
              <w:rPr>
                <w:sz w:val="22"/>
                <w:szCs w:val="22"/>
              </w:rPr>
            </w:pPr>
          </w:p>
        </w:tc>
        <w:tc>
          <w:tcPr>
            <w:tcW w:w="1148" w:type="dxa"/>
            <w:shd w:val="clear" w:color="auto" w:fill="auto"/>
            <w:vAlign w:val="center"/>
          </w:tcPr>
          <w:p w:rsidR="0075283F" w:rsidRPr="00E152B1" w:rsidRDefault="0075283F" w:rsidP="00121083">
            <w:pPr>
              <w:jc w:val="center"/>
              <w:rPr>
                <w:sz w:val="22"/>
                <w:szCs w:val="22"/>
              </w:rPr>
            </w:pPr>
          </w:p>
        </w:tc>
      </w:tr>
      <w:tr w:rsidR="0075283F" w:rsidRPr="00E152B1" w:rsidTr="00FD413F">
        <w:trPr>
          <w:trHeight w:val="56"/>
        </w:trPr>
        <w:tc>
          <w:tcPr>
            <w:tcW w:w="575" w:type="dxa"/>
          </w:tcPr>
          <w:p w:rsidR="0075283F" w:rsidRPr="00E152B1" w:rsidRDefault="0075283F" w:rsidP="00121083">
            <w:pPr>
              <w:spacing w:after="160" w:line="259" w:lineRule="auto"/>
              <w:jc w:val="center"/>
              <w:rPr>
                <w:rFonts w:eastAsia="Calibri"/>
                <w:sz w:val="22"/>
                <w:szCs w:val="22"/>
              </w:rPr>
            </w:pPr>
            <w:r w:rsidRPr="00E152B1">
              <w:rPr>
                <w:rFonts w:eastAsia="Calibri"/>
                <w:sz w:val="22"/>
                <w:szCs w:val="22"/>
              </w:rPr>
              <w:t>5</w:t>
            </w:r>
          </w:p>
        </w:tc>
        <w:tc>
          <w:tcPr>
            <w:tcW w:w="1434" w:type="dxa"/>
            <w:vAlign w:val="center"/>
          </w:tcPr>
          <w:p w:rsidR="0075283F" w:rsidRPr="00E152B1" w:rsidRDefault="0075283F" w:rsidP="00121083">
            <w:pPr>
              <w:jc w:val="center"/>
              <w:rPr>
                <w:sz w:val="22"/>
                <w:szCs w:val="22"/>
              </w:rPr>
            </w:pPr>
            <w:r w:rsidRPr="00E152B1">
              <w:rPr>
                <w:sz w:val="22"/>
                <w:szCs w:val="22"/>
              </w:rPr>
              <w:t>4282120201</w:t>
            </w:r>
          </w:p>
        </w:tc>
        <w:tc>
          <w:tcPr>
            <w:tcW w:w="2727" w:type="dxa"/>
            <w:vAlign w:val="center"/>
          </w:tcPr>
          <w:p w:rsidR="0075283F" w:rsidRPr="00E152B1" w:rsidRDefault="0075283F" w:rsidP="00121083">
            <w:pPr>
              <w:rPr>
                <w:sz w:val="22"/>
                <w:szCs w:val="22"/>
              </w:rPr>
            </w:pPr>
            <w:r w:rsidRPr="00E152B1">
              <w:rPr>
                <w:sz w:val="22"/>
                <w:szCs w:val="22"/>
              </w:rPr>
              <w:t>СЧЕТЧИК МОТОЧАСОВ</w:t>
            </w:r>
          </w:p>
        </w:tc>
        <w:tc>
          <w:tcPr>
            <w:tcW w:w="1148" w:type="dxa"/>
            <w:vAlign w:val="center"/>
          </w:tcPr>
          <w:p w:rsidR="0075283F" w:rsidRPr="00E152B1" w:rsidRDefault="0075283F" w:rsidP="00121083">
            <w:pPr>
              <w:rPr>
                <w:sz w:val="22"/>
                <w:szCs w:val="22"/>
              </w:rPr>
            </w:pPr>
            <w:r w:rsidRPr="00E152B1">
              <w:rPr>
                <w:sz w:val="22"/>
                <w:szCs w:val="22"/>
              </w:rPr>
              <w:t>228ЧП</w:t>
            </w:r>
          </w:p>
        </w:tc>
        <w:tc>
          <w:tcPr>
            <w:tcW w:w="1005" w:type="dxa"/>
            <w:vAlign w:val="center"/>
          </w:tcPr>
          <w:p w:rsidR="0075283F" w:rsidRPr="00E152B1" w:rsidRDefault="0075283F" w:rsidP="00121083">
            <w:pPr>
              <w:rPr>
                <w:sz w:val="22"/>
                <w:szCs w:val="22"/>
              </w:rPr>
            </w:pPr>
          </w:p>
        </w:tc>
        <w:tc>
          <w:tcPr>
            <w:tcW w:w="1004" w:type="dxa"/>
            <w:vAlign w:val="center"/>
          </w:tcPr>
          <w:p w:rsidR="0075283F" w:rsidRPr="00E152B1" w:rsidRDefault="0075283F" w:rsidP="00121083">
            <w:pPr>
              <w:jc w:val="center"/>
              <w:rPr>
                <w:sz w:val="22"/>
                <w:szCs w:val="22"/>
              </w:rPr>
            </w:pPr>
            <w:r w:rsidRPr="00E152B1">
              <w:rPr>
                <w:sz w:val="22"/>
                <w:szCs w:val="22"/>
              </w:rPr>
              <w:t>ШТ</w:t>
            </w:r>
          </w:p>
        </w:tc>
        <w:tc>
          <w:tcPr>
            <w:tcW w:w="717" w:type="dxa"/>
            <w:shd w:val="clear" w:color="auto" w:fill="auto"/>
            <w:vAlign w:val="center"/>
          </w:tcPr>
          <w:p w:rsidR="0075283F" w:rsidRPr="00E152B1" w:rsidRDefault="0075283F" w:rsidP="00121083">
            <w:pPr>
              <w:jc w:val="center"/>
              <w:rPr>
                <w:sz w:val="22"/>
                <w:szCs w:val="22"/>
              </w:rPr>
            </w:pPr>
            <w:r w:rsidRPr="00E152B1">
              <w:rPr>
                <w:sz w:val="22"/>
                <w:szCs w:val="22"/>
              </w:rPr>
              <w:t xml:space="preserve">1 </w:t>
            </w:r>
          </w:p>
        </w:tc>
        <w:tc>
          <w:tcPr>
            <w:tcW w:w="1291" w:type="dxa"/>
            <w:shd w:val="clear" w:color="auto" w:fill="auto"/>
            <w:vAlign w:val="center"/>
          </w:tcPr>
          <w:p w:rsidR="0075283F" w:rsidRPr="00E152B1" w:rsidRDefault="0075283F" w:rsidP="00121083">
            <w:pPr>
              <w:jc w:val="center"/>
              <w:rPr>
                <w:sz w:val="22"/>
                <w:szCs w:val="22"/>
              </w:rPr>
            </w:pPr>
          </w:p>
        </w:tc>
        <w:tc>
          <w:tcPr>
            <w:tcW w:w="1148" w:type="dxa"/>
            <w:shd w:val="clear" w:color="auto" w:fill="auto"/>
            <w:vAlign w:val="center"/>
          </w:tcPr>
          <w:p w:rsidR="0075283F" w:rsidRPr="00E152B1" w:rsidRDefault="0075283F" w:rsidP="00121083">
            <w:pPr>
              <w:jc w:val="center"/>
              <w:rPr>
                <w:sz w:val="22"/>
                <w:szCs w:val="22"/>
              </w:rPr>
            </w:pPr>
          </w:p>
        </w:tc>
      </w:tr>
      <w:tr w:rsidR="0075283F" w:rsidRPr="00E152B1" w:rsidTr="00E152B1">
        <w:trPr>
          <w:trHeight w:val="233"/>
        </w:trPr>
        <w:tc>
          <w:tcPr>
            <w:tcW w:w="575" w:type="dxa"/>
          </w:tcPr>
          <w:p w:rsidR="0075283F" w:rsidRPr="00E152B1" w:rsidRDefault="0075283F" w:rsidP="00121083">
            <w:pPr>
              <w:spacing w:after="160" w:line="259" w:lineRule="auto"/>
              <w:jc w:val="center"/>
              <w:rPr>
                <w:rFonts w:eastAsia="Calibri"/>
                <w:sz w:val="22"/>
                <w:szCs w:val="22"/>
              </w:rPr>
            </w:pPr>
            <w:r w:rsidRPr="00E152B1">
              <w:rPr>
                <w:rFonts w:eastAsia="Calibri"/>
                <w:sz w:val="22"/>
                <w:szCs w:val="22"/>
              </w:rPr>
              <w:t>6</w:t>
            </w:r>
          </w:p>
        </w:tc>
        <w:tc>
          <w:tcPr>
            <w:tcW w:w="1434" w:type="dxa"/>
            <w:vAlign w:val="center"/>
          </w:tcPr>
          <w:p w:rsidR="0075283F" w:rsidRPr="00E152B1" w:rsidRDefault="0075283F" w:rsidP="00121083">
            <w:pPr>
              <w:jc w:val="center"/>
              <w:rPr>
                <w:sz w:val="22"/>
                <w:szCs w:val="22"/>
              </w:rPr>
            </w:pPr>
            <w:r w:rsidRPr="00E152B1">
              <w:rPr>
                <w:sz w:val="22"/>
                <w:szCs w:val="22"/>
              </w:rPr>
              <w:t>4571200058</w:t>
            </w:r>
          </w:p>
        </w:tc>
        <w:tc>
          <w:tcPr>
            <w:tcW w:w="2727" w:type="dxa"/>
            <w:vAlign w:val="center"/>
          </w:tcPr>
          <w:p w:rsidR="0075283F" w:rsidRPr="00E152B1" w:rsidRDefault="0075283F" w:rsidP="00121083">
            <w:pPr>
              <w:rPr>
                <w:sz w:val="22"/>
                <w:szCs w:val="22"/>
              </w:rPr>
            </w:pPr>
            <w:r w:rsidRPr="00E152B1">
              <w:rPr>
                <w:sz w:val="22"/>
                <w:szCs w:val="22"/>
              </w:rPr>
              <w:t>ФИЛЬТР ОЧИСТКИ ТОПЛИВА РЕЗЬБОВОЙ ТОНКОЙ ОЧИСТКИ</w:t>
            </w:r>
          </w:p>
        </w:tc>
        <w:tc>
          <w:tcPr>
            <w:tcW w:w="1148" w:type="dxa"/>
            <w:vAlign w:val="center"/>
          </w:tcPr>
          <w:p w:rsidR="0075283F" w:rsidRPr="00E152B1" w:rsidRDefault="0075283F" w:rsidP="00121083">
            <w:pPr>
              <w:rPr>
                <w:sz w:val="22"/>
                <w:szCs w:val="22"/>
              </w:rPr>
            </w:pPr>
          </w:p>
        </w:tc>
        <w:tc>
          <w:tcPr>
            <w:tcW w:w="1005" w:type="dxa"/>
            <w:vAlign w:val="center"/>
          </w:tcPr>
          <w:p w:rsidR="0075283F" w:rsidRPr="00E152B1" w:rsidRDefault="0075283F" w:rsidP="00121083">
            <w:pPr>
              <w:rPr>
                <w:sz w:val="22"/>
                <w:szCs w:val="22"/>
              </w:rPr>
            </w:pPr>
            <w:r w:rsidRPr="00E152B1">
              <w:rPr>
                <w:sz w:val="22"/>
                <w:szCs w:val="22"/>
              </w:rPr>
              <w:t>178Х96ММ</w:t>
            </w:r>
          </w:p>
          <w:p w:rsidR="0075283F" w:rsidRPr="00E152B1" w:rsidRDefault="0075283F" w:rsidP="00121083">
            <w:pPr>
              <w:rPr>
                <w:sz w:val="22"/>
                <w:szCs w:val="22"/>
              </w:rPr>
            </w:pPr>
          </w:p>
        </w:tc>
        <w:tc>
          <w:tcPr>
            <w:tcW w:w="1004" w:type="dxa"/>
            <w:vAlign w:val="center"/>
          </w:tcPr>
          <w:p w:rsidR="0075283F" w:rsidRPr="00E152B1" w:rsidRDefault="0075283F" w:rsidP="00121083">
            <w:pPr>
              <w:jc w:val="center"/>
              <w:rPr>
                <w:sz w:val="22"/>
                <w:szCs w:val="22"/>
              </w:rPr>
            </w:pPr>
            <w:r w:rsidRPr="00E152B1">
              <w:rPr>
                <w:sz w:val="22"/>
                <w:szCs w:val="22"/>
              </w:rPr>
              <w:t xml:space="preserve"> ШТ </w:t>
            </w:r>
          </w:p>
        </w:tc>
        <w:tc>
          <w:tcPr>
            <w:tcW w:w="717" w:type="dxa"/>
            <w:shd w:val="clear" w:color="auto" w:fill="auto"/>
            <w:vAlign w:val="center"/>
          </w:tcPr>
          <w:p w:rsidR="0075283F" w:rsidRPr="00E152B1" w:rsidRDefault="0075283F" w:rsidP="00121083">
            <w:pPr>
              <w:jc w:val="center"/>
              <w:rPr>
                <w:sz w:val="22"/>
                <w:szCs w:val="22"/>
              </w:rPr>
            </w:pPr>
            <w:r w:rsidRPr="00E152B1">
              <w:rPr>
                <w:sz w:val="22"/>
                <w:szCs w:val="22"/>
              </w:rPr>
              <w:t xml:space="preserve">2 </w:t>
            </w:r>
          </w:p>
        </w:tc>
        <w:tc>
          <w:tcPr>
            <w:tcW w:w="1291" w:type="dxa"/>
            <w:shd w:val="clear" w:color="auto" w:fill="auto"/>
            <w:vAlign w:val="center"/>
          </w:tcPr>
          <w:p w:rsidR="0075283F" w:rsidRPr="00E152B1" w:rsidRDefault="0075283F" w:rsidP="00121083">
            <w:pPr>
              <w:jc w:val="center"/>
              <w:rPr>
                <w:sz w:val="22"/>
                <w:szCs w:val="22"/>
              </w:rPr>
            </w:pPr>
          </w:p>
        </w:tc>
        <w:tc>
          <w:tcPr>
            <w:tcW w:w="1148" w:type="dxa"/>
            <w:shd w:val="clear" w:color="auto" w:fill="auto"/>
            <w:vAlign w:val="center"/>
          </w:tcPr>
          <w:p w:rsidR="0075283F" w:rsidRPr="00E152B1" w:rsidRDefault="0075283F" w:rsidP="00121083">
            <w:pPr>
              <w:jc w:val="center"/>
              <w:rPr>
                <w:sz w:val="22"/>
                <w:szCs w:val="22"/>
              </w:rPr>
            </w:pPr>
          </w:p>
        </w:tc>
      </w:tr>
      <w:tr w:rsidR="0075283F" w:rsidRPr="00E152B1" w:rsidTr="00FD413F">
        <w:trPr>
          <w:trHeight w:val="56"/>
        </w:trPr>
        <w:tc>
          <w:tcPr>
            <w:tcW w:w="575" w:type="dxa"/>
          </w:tcPr>
          <w:p w:rsidR="0075283F" w:rsidRPr="00E152B1" w:rsidRDefault="0075283F" w:rsidP="00121083">
            <w:pPr>
              <w:spacing w:after="160" w:line="259" w:lineRule="auto"/>
              <w:jc w:val="center"/>
              <w:rPr>
                <w:rFonts w:eastAsia="Calibri"/>
                <w:sz w:val="22"/>
                <w:szCs w:val="22"/>
              </w:rPr>
            </w:pPr>
            <w:r w:rsidRPr="00E152B1">
              <w:rPr>
                <w:rFonts w:eastAsia="Calibri"/>
                <w:sz w:val="22"/>
                <w:szCs w:val="22"/>
              </w:rPr>
              <w:t>7</w:t>
            </w:r>
          </w:p>
        </w:tc>
        <w:tc>
          <w:tcPr>
            <w:tcW w:w="1434" w:type="dxa"/>
            <w:vAlign w:val="center"/>
          </w:tcPr>
          <w:p w:rsidR="0075283F" w:rsidRPr="00E152B1" w:rsidRDefault="0075283F" w:rsidP="00121083">
            <w:pPr>
              <w:jc w:val="center"/>
              <w:rPr>
                <w:sz w:val="22"/>
                <w:szCs w:val="22"/>
              </w:rPr>
            </w:pPr>
            <w:r w:rsidRPr="00E152B1">
              <w:rPr>
                <w:sz w:val="22"/>
                <w:szCs w:val="22"/>
              </w:rPr>
              <w:t>4573830155</w:t>
            </w:r>
          </w:p>
        </w:tc>
        <w:tc>
          <w:tcPr>
            <w:tcW w:w="2727" w:type="dxa"/>
            <w:vAlign w:val="center"/>
          </w:tcPr>
          <w:p w:rsidR="0075283F" w:rsidRPr="00E152B1" w:rsidRDefault="0075283F" w:rsidP="00121083">
            <w:pPr>
              <w:rPr>
                <w:sz w:val="22"/>
                <w:szCs w:val="22"/>
              </w:rPr>
            </w:pPr>
            <w:r w:rsidRPr="00E152B1">
              <w:rPr>
                <w:sz w:val="22"/>
                <w:szCs w:val="22"/>
              </w:rPr>
              <w:t>ДАТЧИК ДАВЛЕНИЯ МАСЛА ИЛИ ВОЗДУХА</w:t>
            </w:r>
          </w:p>
        </w:tc>
        <w:tc>
          <w:tcPr>
            <w:tcW w:w="1148" w:type="dxa"/>
            <w:vAlign w:val="center"/>
          </w:tcPr>
          <w:p w:rsidR="0075283F" w:rsidRPr="00E152B1" w:rsidRDefault="0075283F" w:rsidP="00121083">
            <w:pPr>
              <w:rPr>
                <w:sz w:val="22"/>
                <w:szCs w:val="22"/>
              </w:rPr>
            </w:pPr>
            <w:r w:rsidRPr="00E152B1">
              <w:rPr>
                <w:sz w:val="22"/>
                <w:szCs w:val="22"/>
              </w:rPr>
              <w:t>11.3829</w:t>
            </w:r>
          </w:p>
          <w:p w:rsidR="0075283F" w:rsidRPr="00E152B1" w:rsidRDefault="0075283F" w:rsidP="00121083">
            <w:pPr>
              <w:rPr>
                <w:sz w:val="22"/>
                <w:szCs w:val="22"/>
              </w:rPr>
            </w:pPr>
          </w:p>
        </w:tc>
        <w:tc>
          <w:tcPr>
            <w:tcW w:w="1005" w:type="dxa"/>
            <w:vAlign w:val="center"/>
          </w:tcPr>
          <w:p w:rsidR="0075283F" w:rsidRPr="00E152B1" w:rsidRDefault="0075283F" w:rsidP="00121083">
            <w:pPr>
              <w:rPr>
                <w:sz w:val="22"/>
                <w:szCs w:val="22"/>
              </w:rPr>
            </w:pPr>
          </w:p>
        </w:tc>
        <w:tc>
          <w:tcPr>
            <w:tcW w:w="1004" w:type="dxa"/>
            <w:vAlign w:val="center"/>
          </w:tcPr>
          <w:p w:rsidR="0075283F" w:rsidRPr="00E152B1" w:rsidRDefault="0075283F" w:rsidP="00121083">
            <w:pPr>
              <w:jc w:val="center"/>
              <w:rPr>
                <w:sz w:val="22"/>
                <w:szCs w:val="22"/>
              </w:rPr>
            </w:pPr>
            <w:r w:rsidRPr="00E152B1">
              <w:rPr>
                <w:sz w:val="22"/>
                <w:szCs w:val="22"/>
              </w:rPr>
              <w:t xml:space="preserve"> ШТ </w:t>
            </w:r>
          </w:p>
        </w:tc>
        <w:tc>
          <w:tcPr>
            <w:tcW w:w="717" w:type="dxa"/>
            <w:shd w:val="clear" w:color="auto" w:fill="auto"/>
            <w:vAlign w:val="center"/>
          </w:tcPr>
          <w:p w:rsidR="0075283F" w:rsidRPr="00E152B1" w:rsidRDefault="0075283F" w:rsidP="00121083">
            <w:pPr>
              <w:jc w:val="center"/>
              <w:rPr>
                <w:sz w:val="22"/>
                <w:szCs w:val="22"/>
              </w:rPr>
            </w:pPr>
            <w:r w:rsidRPr="00E152B1">
              <w:rPr>
                <w:sz w:val="22"/>
                <w:szCs w:val="22"/>
              </w:rPr>
              <w:t xml:space="preserve">4 </w:t>
            </w:r>
          </w:p>
        </w:tc>
        <w:tc>
          <w:tcPr>
            <w:tcW w:w="1291" w:type="dxa"/>
            <w:shd w:val="clear" w:color="auto" w:fill="auto"/>
            <w:vAlign w:val="center"/>
          </w:tcPr>
          <w:p w:rsidR="0075283F" w:rsidRPr="00E152B1" w:rsidRDefault="0075283F" w:rsidP="00121083">
            <w:pPr>
              <w:jc w:val="center"/>
              <w:rPr>
                <w:sz w:val="22"/>
                <w:szCs w:val="22"/>
              </w:rPr>
            </w:pPr>
          </w:p>
        </w:tc>
        <w:tc>
          <w:tcPr>
            <w:tcW w:w="1148" w:type="dxa"/>
            <w:shd w:val="clear" w:color="auto" w:fill="auto"/>
            <w:vAlign w:val="center"/>
          </w:tcPr>
          <w:p w:rsidR="0075283F" w:rsidRPr="00E152B1" w:rsidRDefault="0075283F" w:rsidP="00121083">
            <w:pPr>
              <w:jc w:val="center"/>
              <w:rPr>
                <w:sz w:val="22"/>
                <w:szCs w:val="22"/>
              </w:rPr>
            </w:pPr>
          </w:p>
        </w:tc>
      </w:tr>
      <w:tr w:rsidR="0075283F" w:rsidRPr="00E152B1" w:rsidTr="00FD413F">
        <w:trPr>
          <w:trHeight w:val="56"/>
        </w:trPr>
        <w:tc>
          <w:tcPr>
            <w:tcW w:w="575" w:type="dxa"/>
          </w:tcPr>
          <w:p w:rsidR="0075283F" w:rsidRPr="00E152B1" w:rsidRDefault="0075283F" w:rsidP="00121083">
            <w:pPr>
              <w:spacing w:after="160" w:line="259" w:lineRule="auto"/>
              <w:jc w:val="center"/>
              <w:rPr>
                <w:rFonts w:eastAsia="Calibri"/>
                <w:sz w:val="22"/>
                <w:szCs w:val="22"/>
              </w:rPr>
            </w:pPr>
            <w:r w:rsidRPr="00E152B1">
              <w:rPr>
                <w:rFonts w:eastAsia="Calibri"/>
                <w:sz w:val="22"/>
                <w:szCs w:val="22"/>
              </w:rPr>
              <w:t>8</w:t>
            </w:r>
          </w:p>
        </w:tc>
        <w:tc>
          <w:tcPr>
            <w:tcW w:w="1434" w:type="dxa"/>
            <w:vAlign w:val="center"/>
          </w:tcPr>
          <w:p w:rsidR="0075283F" w:rsidRPr="00E152B1" w:rsidRDefault="0075283F" w:rsidP="00121083">
            <w:pPr>
              <w:jc w:val="center"/>
              <w:rPr>
                <w:sz w:val="22"/>
                <w:szCs w:val="22"/>
              </w:rPr>
            </w:pPr>
            <w:r w:rsidRPr="00E152B1">
              <w:rPr>
                <w:sz w:val="22"/>
                <w:szCs w:val="22"/>
              </w:rPr>
              <w:t>4573830156</w:t>
            </w:r>
          </w:p>
        </w:tc>
        <w:tc>
          <w:tcPr>
            <w:tcW w:w="2727" w:type="dxa"/>
            <w:vAlign w:val="center"/>
          </w:tcPr>
          <w:p w:rsidR="0075283F" w:rsidRPr="00E152B1" w:rsidRDefault="0075283F" w:rsidP="00121083">
            <w:pPr>
              <w:rPr>
                <w:sz w:val="22"/>
                <w:szCs w:val="22"/>
              </w:rPr>
            </w:pPr>
            <w:r w:rsidRPr="00E152B1">
              <w:rPr>
                <w:sz w:val="22"/>
                <w:szCs w:val="22"/>
              </w:rPr>
              <w:t>ДАТЧИК УКАЗАТЕЛЯ ДАВЛЕНИЯ</w:t>
            </w:r>
          </w:p>
        </w:tc>
        <w:tc>
          <w:tcPr>
            <w:tcW w:w="1148" w:type="dxa"/>
            <w:vAlign w:val="center"/>
          </w:tcPr>
          <w:p w:rsidR="0075283F" w:rsidRPr="00E152B1" w:rsidRDefault="0075283F" w:rsidP="00121083">
            <w:pPr>
              <w:rPr>
                <w:sz w:val="22"/>
                <w:szCs w:val="22"/>
              </w:rPr>
            </w:pPr>
            <w:r w:rsidRPr="00E152B1">
              <w:rPr>
                <w:sz w:val="22"/>
                <w:szCs w:val="22"/>
              </w:rPr>
              <w:t>ММ 355</w:t>
            </w:r>
          </w:p>
          <w:p w:rsidR="0075283F" w:rsidRPr="00E152B1" w:rsidRDefault="0075283F" w:rsidP="00121083">
            <w:pPr>
              <w:rPr>
                <w:sz w:val="22"/>
                <w:szCs w:val="22"/>
              </w:rPr>
            </w:pPr>
          </w:p>
        </w:tc>
        <w:tc>
          <w:tcPr>
            <w:tcW w:w="1005" w:type="dxa"/>
            <w:vAlign w:val="center"/>
          </w:tcPr>
          <w:p w:rsidR="0075283F" w:rsidRPr="00E152B1" w:rsidRDefault="0075283F" w:rsidP="00121083">
            <w:pPr>
              <w:rPr>
                <w:sz w:val="22"/>
                <w:szCs w:val="22"/>
              </w:rPr>
            </w:pPr>
          </w:p>
        </w:tc>
        <w:tc>
          <w:tcPr>
            <w:tcW w:w="1004" w:type="dxa"/>
            <w:vAlign w:val="center"/>
          </w:tcPr>
          <w:p w:rsidR="0075283F" w:rsidRPr="00E152B1" w:rsidRDefault="0075283F" w:rsidP="00121083">
            <w:pPr>
              <w:jc w:val="center"/>
              <w:rPr>
                <w:sz w:val="22"/>
                <w:szCs w:val="22"/>
              </w:rPr>
            </w:pPr>
            <w:r w:rsidRPr="00E152B1">
              <w:rPr>
                <w:sz w:val="22"/>
                <w:szCs w:val="22"/>
              </w:rPr>
              <w:t xml:space="preserve"> ШТ </w:t>
            </w:r>
          </w:p>
        </w:tc>
        <w:tc>
          <w:tcPr>
            <w:tcW w:w="717" w:type="dxa"/>
            <w:shd w:val="clear" w:color="auto" w:fill="auto"/>
            <w:vAlign w:val="center"/>
          </w:tcPr>
          <w:p w:rsidR="0075283F" w:rsidRPr="00E152B1" w:rsidRDefault="0075283F" w:rsidP="00121083">
            <w:pPr>
              <w:jc w:val="center"/>
              <w:rPr>
                <w:sz w:val="22"/>
                <w:szCs w:val="22"/>
              </w:rPr>
            </w:pPr>
            <w:r w:rsidRPr="00E152B1">
              <w:rPr>
                <w:sz w:val="22"/>
                <w:szCs w:val="22"/>
              </w:rPr>
              <w:t xml:space="preserve">6 </w:t>
            </w:r>
          </w:p>
        </w:tc>
        <w:tc>
          <w:tcPr>
            <w:tcW w:w="1291" w:type="dxa"/>
            <w:shd w:val="clear" w:color="auto" w:fill="auto"/>
            <w:vAlign w:val="center"/>
          </w:tcPr>
          <w:p w:rsidR="0075283F" w:rsidRPr="00E152B1" w:rsidRDefault="0075283F" w:rsidP="00121083">
            <w:pPr>
              <w:jc w:val="center"/>
              <w:rPr>
                <w:sz w:val="22"/>
                <w:szCs w:val="22"/>
              </w:rPr>
            </w:pPr>
          </w:p>
        </w:tc>
        <w:tc>
          <w:tcPr>
            <w:tcW w:w="1148" w:type="dxa"/>
            <w:shd w:val="clear" w:color="auto" w:fill="auto"/>
            <w:vAlign w:val="center"/>
          </w:tcPr>
          <w:p w:rsidR="0075283F" w:rsidRPr="00E152B1" w:rsidRDefault="0075283F" w:rsidP="00121083">
            <w:pPr>
              <w:jc w:val="center"/>
              <w:rPr>
                <w:sz w:val="22"/>
                <w:szCs w:val="22"/>
              </w:rPr>
            </w:pPr>
          </w:p>
        </w:tc>
      </w:tr>
      <w:tr w:rsidR="0075283F" w:rsidRPr="00E152B1" w:rsidTr="00FD413F">
        <w:trPr>
          <w:trHeight w:val="56"/>
        </w:trPr>
        <w:tc>
          <w:tcPr>
            <w:tcW w:w="575" w:type="dxa"/>
          </w:tcPr>
          <w:p w:rsidR="0075283F" w:rsidRPr="00E152B1" w:rsidRDefault="0075283F" w:rsidP="00121083">
            <w:pPr>
              <w:spacing w:after="160" w:line="259" w:lineRule="auto"/>
              <w:jc w:val="center"/>
              <w:rPr>
                <w:rFonts w:eastAsia="Calibri"/>
                <w:sz w:val="22"/>
                <w:szCs w:val="22"/>
              </w:rPr>
            </w:pPr>
            <w:r w:rsidRPr="00E152B1">
              <w:rPr>
                <w:rFonts w:eastAsia="Calibri"/>
                <w:sz w:val="22"/>
                <w:szCs w:val="22"/>
              </w:rPr>
              <w:t>9</w:t>
            </w:r>
          </w:p>
        </w:tc>
        <w:tc>
          <w:tcPr>
            <w:tcW w:w="1434" w:type="dxa"/>
            <w:vAlign w:val="center"/>
          </w:tcPr>
          <w:p w:rsidR="0075283F" w:rsidRPr="00E152B1" w:rsidRDefault="0075283F" w:rsidP="00121083">
            <w:pPr>
              <w:jc w:val="center"/>
              <w:rPr>
                <w:sz w:val="22"/>
                <w:szCs w:val="22"/>
              </w:rPr>
            </w:pPr>
            <w:r w:rsidRPr="00E152B1">
              <w:rPr>
                <w:sz w:val="22"/>
                <w:szCs w:val="22"/>
              </w:rPr>
              <w:t>4591231090</w:t>
            </w:r>
          </w:p>
        </w:tc>
        <w:tc>
          <w:tcPr>
            <w:tcW w:w="2727" w:type="dxa"/>
            <w:vAlign w:val="center"/>
          </w:tcPr>
          <w:p w:rsidR="0075283F" w:rsidRPr="00E152B1" w:rsidRDefault="0075283F" w:rsidP="00121083">
            <w:pPr>
              <w:rPr>
                <w:sz w:val="22"/>
                <w:szCs w:val="22"/>
              </w:rPr>
            </w:pPr>
            <w:r w:rsidRPr="00E152B1">
              <w:rPr>
                <w:sz w:val="22"/>
                <w:szCs w:val="22"/>
              </w:rPr>
              <w:t>ФИЛЬТР ОЧИСТКИ МАСЛА РЕЗЬБОВОЙ</w:t>
            </w:r>
          </w:p>
        </w:tc>
        <w:tc>
          <w:tcPr>
            <w:tcW w:w="1148" w:type="dxa"/>
            <w:vAlign w:val="center"/>
          </w:tcPr>
          <w:p w:rsidR="0075283F" w:rsidRPr="00E152B1" w:rsidRDefault="0075283F" w:rsidP="00121083">
            <w:pPr>
              <w:rPr>
                <w:sz w:val="22"/>
                <w:szCs w:val="22"/>
              </w:rPr>
            </w:pPr>
          </w:p>
        </w:tc>
        <w:tc>
          <w:tcPr>
            <w:tcW w:w="1005" w:type="dxa"/>
            <w:vAlign w:val="center"/>
          </w:tcPr>
          <w:p w:rsidR="0075283F" w:rsidRPr="00E152B1" w:rsidRDefault="0075283F" w:rsidP="00121083">
            <w:pPr>
              <w:rPr>
                <w:sz w:val="22"/>
                <w:szCs w:val="22"/>
              </w:rPr>
            </w:pPr>
            <w:r w:rsidRPr="00E152B1">
              <w:rPr>
                <w:sz w:val="22"/>
                <w:szCs w:val="22"/>
              </w:rPr>
              <w:t>D=110 H=280 G1 1/8-16UN-2B</w:t>
            </w:r>
          </w:p>
        </w:tc>
        <w:tc>
          <w:tcPr>
            <w:tcW w:w="1004" w:type="dxa"/>
            <w:vAlign w:val="center"/>
          </w:tcPr>
          <w:p w:rsidR="0075283F" w:rsidRPr="00E152B1" w:rsidRDefault="0075283F" w:rsidP="00121083">
            <w:pPr>
              <w:jc w:val="center"/>
              <w:rPr>
                <w:sz w:val="22"/>
                <w:szCs w:val="22"/>
              </w:rPr>
            </w:pPr>
            <w:r w:rsidRPr="00E152B1">
              <w:rPr>
                <w:sz w:val="22"/>
                <w:szCs w:val="22"/>
              </w:rPr>
              <w:t xml:space="preserve"> ШТ </w:t>
            </w:r>
          </w:p>
        </w:tc>
        <w:tc>
          <w:tcPr>
            <w:tcW w:w="717" w:type="dxa"/>
            <w:shd w:val="clear" w:color="auto" w:fill="auto"/>
            <w:vAlign w:val="center"/>
          </w:tcPr>
          <w:p w:rsidR="0075283F" w:rsidRPr="00E152B1" w:rsidRDefault="0075283F" w:rsidP="00121083">
            <w:pPr>
              <w:jc w:val="center"/>
              <w:rPr>
                <w:sz w:val="22"/>
                <w:szCs w:val="22"/>
              </w:rPr>
            </w:pPr>
            <w:r w:rsidRPr="00E152B1">
              <w:rPr>
                <w:sz w:val="22"/>
                <w:szCs w:val="22"/>
              </w:rPr>
              <w:t xml:space="preserve">3 </w:t>
            </w:r>
          </w:p>
        </w:tc>
        <w:tc>
          <w:tcPr>
            <w:tcW w:w="1291" w:type="dxa"/>
            <w:shd w:val="clear" w:color="auto" w:fill="auto"/>
            <w:vAlign w:val="center"/>
          </w:tcPr>
          <w:p w:rsidR="0075283F" w:rsidRPr="00E152B1" w:rsidRDefault="0075283F" w:rsidP="00121083">
            <w:pPr>
              <w:jc w:val="center"/>
              <w:rPr>
                <w:sz w:val="22"/>
                <w:szCs w:val="22"/>
              </w:rPr>
            </w:pPr>
          </w:p>
        </w:tc>
        <w:tc>
          <w:tcPr>
            <w:tcW w:w="1148" w:type="dxa"/>
            <w:shd w:val="clear" w:color="auto" w:fill="auto"/>
            <w:vAlign w:val="center"/>
          </w:tcPr>
          <w:p w:rsidR="0075283F" w:rsidRPr="00E152B1" w:rsidRDefault="0075283F" w:rsidP="00121083">
            <w:pPr>
              <w:jc w:val="center"/>
              <w:rPr>
                <w:sz w:val="22"/>
                <w:szCs w:val="22"/>
              </w:rPr>
            </w:pPr>
          </w:p>
        </w:tc>
      </w:tr>
      <w:tr w:rsidR="0075283F" w:rsidRPr="00E152B1" w:rsidTr="00E152B1">
        <w:trPr>
          <w:trHeight w:val="233"/>
        </w:trPr>
        <w:tc>
          <w:tcPr>
            <w:tcW w:w="575" w:type="dxa"/>
          </w:tcPr>
          <w:p w:rsidR="0075283F" w:rsidRPr="00E152B1" w:rsidRDefault="0075283F" w:rsidP="00121083">
            <w:pPr>
              <w:spacing w:after="160" w:line="259" w:lineRule="auto"/>
              <w:jc w:val="center"/>
              <w:rPr>
                <w:rFonts w:eastAsia="Calibri"/>
                <w:sz w:val="22"/>
                <w:szCs w:val="22"/>
              </w:rPr>
            </w:pPr>
            <w:r w:rsidRPr="00E152B1">
              <w:rPr>
                <w:rFonts w:eastAsia="Calibri"/>
                <w:sz w:val="22"/>
                <w:szCs w:val="22"/>
              </w:rPr>
              <w:t>10</w:t>
            </w:r>
          </w:p>
        </w:tc>
        <w:tc>
          <w:tcPr>
            <w:tcW w:w="1434" w:type="dxa"/>
            <w:vAlign w:val="center"/>
          </w:tcPr>
          <w:p w:rsidR="0075283F" w:rsidRPr="00E152B1" w:rsidRDefault="0075283F" w:rsidP="00121083">
            <w:pPr>
              <w:jc w:val="center"/>
              <w:rPr>
                <w:sz w:val="22"/>
                <w:szCs w:val="22"/>
              </w:rPr>
            </w:pPr>
            <w:r w:rsidRPr="00E152B1">
              <w:rPr>
                <w:sz w:val="22"/>
                <w:szCs w:val="22"/>
              </w:rPr>
              <w:t>3178290011</w:t>
            </w:r>
          </w:p>
        </w:tc>
        <w:tc>
          <w:tcPr>
            <w:tcW w:w="2727" w:type="dxa"/>
            <w:vAlign w:val="center"/>
          </w:tcPr>
          <w:p w:rsidR="0075283F" w:rsidRPr="00E152B1" w:rsidRDefault="0075283F" w:rsidP="00121083">
            <w:pPr>
              <w:rPr>
                <w:sz w:val="22"/>
                <w:szCs w:val="22"/>
              </w:rPr>
            </w:pPr>
            <w:r w:rsidRPr="00E152B1">
              <w:rPr>
                <w:sz w:val="22"/>
                <w:szCs w:val="22"/>
              </w:rPr>
              <w:t>ГИДРОТОЛКАТЕЛЬ</w:t>
            </w:r>
          </w:p>
        </w:tc>
        <w:tc>
          <w:tcPr>
            <w:tcW w:w="1148" w:type="dxa"/>
            <w:vAlign w:val="center"/>
          </w:tcPr>
          <w:p w:rsidR="0075283F" w:rsidRPr="00E152B1" w:rsidRDefault="0075283F" w:rsidP="00121083">
            <w:pPr>
              <w:rPr>
                <w:sz w:val="22"/>
                <w:szCs w:val="22"/>
              </w:rPr>
            </w:pPr>
            <w:r w:rsidRPr="00E152B1">
              <w:rPr>
                <w:sz w:val="22"/>
                <w:szCs w:val="22"/>
              </w:rPr>
              <w:t>ГЭГ-10-2</w:t>
            </w:r>
          </w:p>
        </w:tc>
        <w:tc>
          <w:tcPr>
            <w:tcW w:w="1005" w:type="dxa"/>
            <w:vAlign w:val="center"/>
          </w:tcPr>
          <w:p w:rsidR="0075283F" w:rsidRPr="00E152B1" w:rsidRDefault="0075283F" w:rsidP="00121083">
            <w:pPr>
              <w:rPr>
                <w:sz w:val="22"/>
                <w:szCs w:val="22"/>
              </w:rPr>
            </w:pPr>
          </w:p>
        </w:tc>
        <w:tc>
          <w:tcPr>
            <w:tcW w:w="1004" w:type="dxa"/>
            <w:vAlign w:val="center"/>
          </w:tcPr>
          <w:p w:rsidR="0075283F" w:rsidRPr="00E152B1" w:rsidRDefault="0075283F" w:rsidP="00121083">
            <w:pPr>
              <w:jc w:val="center"/>
              <w:rPr>
                <w:sz w:val="22"/>
                <w:szCs w:val="22"/>
              </w:rPr>
            </w:pPr>
            <w:r w:rsidRPr="00E152B1">
              <w:rPr>
                <w:sz w:val="22"/>
                <w:szCs w:val="22"/>
              </w:rPr>
              <w:t xml:space="preserve"> ШТ </w:t>
            </w:r>
          </w:p>
        </w:tc>
        <w:tc>
          <w:tcPr>
            <w:tcW w:w="717" w:type="dxa"/>
            <w:shd w:val="clear" w:color="auto" w:fill="auto"/>
            <w:vAlign w:val="center"/>
          </w:tcPr>
          <w:p w:rsidR="0075283F" w:rsidRPr="00E152B1" w:rsidRDefault="0075283F" w:rsidP="00121083">
            <w:pPr>
              <w:jc w:val="center"/>
              <w:rPr>
                <w:sz w:val="22"/>
                <w:szCs w:val="22"/>
              </w:rPr>
            </w:pPr>
            <w:r w:rsidRPr="00E152B1">
              <w:rPr>
                <w:sz w:val="22"/>
                <w:szCs w:val="22"/>
              </w:rPr>
              <w:t xml:space="preserve">1 </w:t>
            </w:r>
          </w:p>
        </w:tc>
        <w:tc>
          <w:tcPr>
            <w:tcW w:w="1291" w:type="dxa"/>
            <w:shd w:val="clear" w:color="auto" w:fill="auto"/>
            <w:vAlign w:val="center"/>
          </w:tcPr>
          <w:p w:rsidR="0075283F" w:rsidRPr="00E152B1" w:rsidRDefault="0075283F" w:rsidP="00121083">
            <w:pPr>
              <w:jc w:val="center"/>
              <w:rPr>
                <w:sz w:val="22"/>
                <w:szCs w:val="22"/>
              </w:rPr>
            </w:pPr>
          </w:p>
        </w:tc>
        <w:tc>
          <w:tcPr>
            <w:tcW w:w="1148" w:type="dxa"/>
            <w:shd w:val="clear" w:color="auto" w:fill="auto"/>
            <w:vAlign w:val="center"/>
          </w:tcPr>
          <w:p w:rsidR="0075283F" w:rsidRPr="00E152B1" w:rsidRDefault="0075283F" w:rsidP="00121083">
            <w:pPr>
              <w:jc w:val="center"/>
              <w:rPr>
                <w:sz w:val="22"/>
                <w:szCs w:val="22"/>
              </w:rPr>
            </w:pPr>
          </w:p>
        </w:tc>
      </w:tr>
      <w:tr w:rsidR="0075283F" w:rsidRPr="00E152B1" w:rsidTr="00E152B1">
        <w:trPr>
          <w:trHeight w:val="233"/>
        </w:trPr>
        <w:tc>
          <w:tcPr>
            <w:tcW w:w="575" w:type="dxa"/>
          </w:tcPr>
          <w:p w:rsidR="0075283F" w:rsidRPr="00E152B1" w:rsidRDefault="0075283F" w:rsidP="00121083">
            <w:pPr>
              <w:spacing w:after="160" w:line="259" w:lineRule="auto"/>
              <w:jc w:val="center"/>
              <w:rPr>
                <w:rFonts w:eastAsia="Calibri"/>
                <w:sz w:val="22"/>
                <w:szCs w:val="22"/>
              </w:rPr>
            </w:pPr>
            <w:r w:rsidRPr="00E152B1">
              <w:rPr>
                <w:rFonts w:eastAsia="Calibri"/>
                <w:sz w:val="22"/>
                <w:szCs w:val="22"/>
              </w:rPr>
              <w:t>11</w:t>
            </w:r>
          </w:p>
        </w:tc>
        <w:tc>
          <w:tcPr>
            <w:tcW w:w="1434" w:type="dxa"/>
            <w:vAlign w:val="center"/>
          </w:tcPr>
          <w:p w:rsidR="0075283F" w:rsidRPr="00E152B1" w:rsidRDefault="0075283F" w:rsidP="00121083">
            <w:pPr>
              <w:jc w:val="center"/>
              <w:rPr>
                <w:sz w:val="22"/>
                <w:szCs w:val="22"/>
              </w:rPr>
            </w:pPr>
            <w:r w:rsidRPr="00E152B1">
              <w:rPr>
                <w:sz w:val="22"/>
                <w:szCs w:val="22"/>
              </w:rPr>
              <w:t>4218720019</w:t>
            </w:r>
          </w:p>
        </w:tc>
        <w:tc>
          <w:tcPr>
            <w:tcW w:w="2727" w:type="dxa"/>
            <w:vAlign w:val="center"/>
          </w:tcPr>
          <w:p w:rsidR="0075283F" w:rsidRPr="00E152B1" w:rsidRDefault="0075283F" w:rsidP="00121083">
            <w:pPr>
              <w:rPr>
                <w:sz w:val="22"/>
                <w:szCs w:val="22"/>
              </w:rPr>
            </w:pPr>
            <w:r w:rsidRPr="00E152B1">
              <w:rPr>
                <w:sz w:val="22"/>
                <w:szCs w:val="22"/>
              </w:rPr>
              <w:t>ДАТЧИК ДАВЛЕНИЯ</w:t>
            </w:r>
          </w:p>
        </w:tc>
        <w:tc>
          <w:tcPr>
            <w:tcW w:w="1148" w:type="dxa"/>
            <w:vAlign w:val="center"/>
          </w:tcPr>
          <w:p w:rsidR="0075283F" w:rsidRPr="00E152B1" w:rsidRDefault="0075283F" w:rsidP="00121083">
            <w:pPr>
              <w:rPr>
                <w:sz w:val="22"/>
                <w:szCs w:val="22"/>
              </w:rPr>
            </w:pPr>
            <w:r w:rsidRPr="00E152B1">
              <w:rPr>
                <w:sz w:val="22"/>
                <w:szCs w:val="22"/>
              </w:rPr>
              <w:t>ПД-1-15-27</w:t>
            </w:r>
          </w:p>
        </w:tc>
        <w:tc>
          <w:tcPr>
            <w:tcW w:w="1005" w:type="dxa"/>
            <w:vAlign w:val="center"/>
          </w:tcPr>
          <w:p w:rsidR="0075283F" w:rsidRPr="00E152B1" w:rsidRDefault="0075283F" w:rsidP="00121083">
            <w:pPr>
              <w:rPr>
                <w:sz w:val="22"/>
                <w:szCs w:val="22"/>
              </w:rPr>
            </w:pPr>
          </w:p>
        </w:tc>
        <w:tc>
          <w:tcPr>
            <w:tcW w:w="1004" w:type="dxa"/>
            <w:vAlign w:val="center"/>
          </w:tcPr>
          <w:p w:rsidR="0075283F" w:rsidRPr="00E152B1" w:rsidRDefault="0075283F" w:rsidP="00121083">
            <w:pPr>
              <w:jc w:val="center"/>
              <w:rPr>
                <w:sz w:val="22"/>
                <w:szCs w:val="22"/>
              </w:rPr>
            </w:pPr>
            <w:r w:rsidRPr="00E152B1">
              <w:rPr>
                <w:sz w:val="22"/>
                <w:szCs w:val="22"/>
              </w:rPr>
              <w:t xml:space="preserve"> ШТ </w:t>
            </w:r>
          </w:p>
        </w:tc>
        <w:tc>
          <w:tcPr>
            <w:tcW w:w="717" w:type="dxa"/>
            <w:shd w:val="clear" w:color="auto" w:fill="auto"/>
            <w:vAlign w:val="center"/>
          </w:tcPr>
          <w:p w:rsidR="0075283F" w:rsidRPr="00E152B1" w:rsidRDefault="0075283F" w:rsidP="00121083">
            <w:pPr>
              <w:jc w:val="center"/>
              <w:rPr>
                <w:sz w:val="22"/>
                <w:szCs w:val="22"/>
              </w:rPr>
            </w:pPr>
            <w:r w:rsidRPr="00E152B1">
              <w:rPr>
                <w:sz w:val="22"/>
                <w:szCs w:val="22"/>
              </w:rPr>
              <w:t xml:space="preserve">6 </w:t>
            </w:r>
          </w:p>
        </w:tc>
        <w:tc>
          <w:tcPr>
            <w:tcW w:w="1291" w:type="dxa"/>
            <w:shd w:val="clear" w:color="auto" w:fill="auto"/>
            <w:vAlign w:val="center"/>
          </w:tcPr>
          <w:p w:rsidR="0075283F" w:rsidRPr="00E152B1" w:rsidRDefault="0075283F" w:rsidP="00121083">
            <w:pPr>
              <w:jc w:val="center"/>
              <w:rPr>
                <w:sz w:val="22"/>
                <w:szCs w:val="22"/>
              </w:rPr>
            </w:pPr>
          </w:p>
        </w:tc>
        <w:tc>
          <w:tcPr>
            <w:tcW w:w="1148" w:type="dxa"/>
            <w:shd w:val="clear" w:color="auto" w:fill="auto"/>
            <w:vAlign w:val="center"/>
          </w:tcPr>
          <w:p w:rsidR="0075283F" w:rsidRPr="00E152B1" w:rsidRDefault="0075283F" w:rsidP="00121083">
            <w:pPr>
              <w:jc w:val="center"/>
              <w:rPr>
                <w:sz w:val="22"/>
                <w:szCs w:val="22"/>
              </w:rPr>
            </w:pPr>
          </w:p>
        </w:tc>
      </w:tr>
      <w:tr w:rsidR="00E152B1" w:rsidRPr="00E152B1" w:rsidTr="00E152B1">
        <w:trPr>
          <w:trHeight w:val="233"/>
        </w:trPr>
        <w:tc>
          <w:tcPr>
            <w:tcW w:w="575" w:type="dxa"/>
          </w:tcPr>
          <w:p w:rsidR="00E152B1" w:rsidRPr="00E152B1" w:rsidRDefault="00E152B1" w:rsidP="00121083">
            <w:pPr>
              <w:spacing w:after="160" w:line="259" w:lineRule="auto"/>
              <w:jc w:val="center"/>
              <w:rPr>
                <w:rFonts w:eastAsia="Calibri"/>
                <w:sz w:val="22"/>
                <w:szCs w:val="22"/>
              </w:rPr>
            </w:pPr>
          </w:p>
        </w:tc>
        <w:tc>
          <w:tcPr>
            <w:tcW w:w="1434" w:type="dxa"/>
            <w:vAlign w:val="center"/>
          </w:tcPr>
          <w:p w:rsidR="00E152B1" w:rsidRPr="00E152B1" w:rsidRDefault="00E152B1" w:rsidP="00121083">
            <w:pPr>
              <w:jc w:val="center"/>
              <w:rPr>
                <w:sz w:val="22"/>
                <w:szCs w:val="22"/>
              </w:rPr>
            </w:pPr>
          </w:p>
        </w:tc>
        <w:tc>
          <w:tcPr>
            <w:tcW w:w="2727" w:type="dxa"/>
            <w:vAlign w:val="center"/>
          </w:tcPr>
          <w:p w:rsidR="00E152B1" w:rsidRPr="00E152B1" w:rsidRDefault="00E152B1" w:rsidP="00121083">
            <w:pPr>
              <w:rPr>
                <w:sz w:val="22"/>
                <w:szCs w:val="22"/>
              </w:rPr>
            </w:pPr>
          </w:p>
        </w:tc>
        <w:tc>
          <w:tcPr>
            <w:tcW w:w="1148" w:type="dxa"/>
            <w:vAlign w:val="center"/>
          </w:tcPr>
          <w:p w:rsidR="00E152B1" w:rsidRPr="00E152B1" w:rsidRDefault="00E152B1" w:rsidP="00121083">
            <w:pPr>
              <w:rPr>
                <w:sz w:val="22"/>
                <w:szCs w:val="22"/>
              </w:rPr>
            </w:pPr>
          </w:p>
        </w:tc>
        <w:tc>
          <w:tcPr>
            <w:tcW w:w="1005" w:type="dxa"/>
            <w:vAlign w:val="center"/>
          </w:tcPr>
          <w:p w:rsidR="00E152B1" w:rsidRPr="00E152B1" w:rsidRDefault="00E152B1" w:rsidP="00121083">
            <w:pPr>
              <w:rPr>
                <w:sz w:val="22"/>
                <w:szCs w:val="22"/>
              </w:rPr>
            </w:pPr>
          </w:p>
        </w:tc>
        <w:tc>
          <w:tcPr>
            <w:tcW w:w="1004" w:type="dxa"/>
            <w:vAlign w:val="center"/>
          </w:tcPr>
          <w:p w:rsidR="00E152B1" w:rsidRPr="00E152B1" w:rsidRDefault="00E152B1" w:rsidP="00121083">
            <w:pPr>
              <w:jc w:val="center"/>
              <w:rPr>
                <w:sz w:val="22"/>
                <w:szCs w:val="22"/>
              </w:rPr>
            </w:pPr>
          </w:p>
        </w:tc>
        <w:tc>
          <w:tcPr>
            <w:tcW w:w="717" w:type="dxa"/>
            <w:shd w:val="clear" w:color="auto" w:fill="auto"/>
            <w:vAlign w:val="center"/>
          </w:tcPr>
          <w:p w:rsidR="00E152B1" w:rsidRPr="00E152B1" w:rsidRDefault="00E152B1" w:rsidP="00121083">
            <w:pPr>
              <w:jc w:val="center"/>
              <w:rPr>
                <w:sz w:val="22"/>
                <w:szCs w:val="22"/>
              </w:rPr>
            </w:pPr>
          </w:p>
        </w:tc>
        <w:tc>
          <w:tcPr>
            <w:tcW w:w="1291" w:type="dxa"/>
            <w:shd w:val="clear" w:color="auto" w:fill="auto"/>
            <w:vAlign w:val="center"/>
          </w:tcPr>
          <w:p w:rsidR="00E152B1" w:rsidRPr="00E152B1" w:rsidRDefault="00E152B1" w:rsidP="00121083">
            <w:pPr>
              <w:jc w:val="center"/>
              <w:rPr>
                <w:sz w:val="22"/>
                <w:szCs w:val="22"/>
              </w:rPr>
            </w:pPr>
          </w:p>
        </w:tc>
        <w:tc>
          <w:tcPr>
            <w:tcW w:w="1148" w:type="dxa"/>
            <w:shd w:val="clear" w:color="auto" w:fill="auto"/>
            <w:vAlign w:val="center"/>
          </w:tcPr>
          <w:p w:rsidR="00E152B1" w:rsidRPr="00E152B1" w:rsidRDefault="00E152B1" w:rsidP="00121083">
            <w:pPr>
              <w:jc w:val="center"/>
              <w:rPr>
                <w:sz w:val="22"/>
                <w:szCs w:val="22"/>
              </w:rPr>
            </w:pPr>
          </w:p>
        </w:tc>
      </w:tr>
    </w:tbl>
    <w:p w:rsidR="00121083" w:rsidRDefault="00121083" w:rsidP="00121083">
      <w:pPr>
        <w:shd w:val="clear" w:color="auto" w:fill="FFFFFF" w:themeFill="background1"/>
        <w:rPr>
          <w:rFonts w:ascii="Sylfaen" w:hAnsi="Sylfaen"/>
          <w:sz w:val="20"/>
          <w:szCs w:val="20"/>
        </w:rPr>
      </w:pPr>
      <w:r w:rsidRPr="00392D11">
        <w:rPr>
          <w:rFonts w:ascii="Sylfaen" w:eastAsiaTheme="minorHAnsi" w:hAnsi="Sylfaen"/>
          <w:noProof/>
          <w:sz w:val="20"/>
          <w:szCs w:val="20"/>
          <w:lang w:val="hy-AM" w:eastAsia="hy-AM"/>
        </w:rPr>
        <mc:AlternateContent>
          <mc:Choice Requires="wps">
            <w:drawing>
              <wp:anchor distT="0" distB="0" distL="114300" distR="114300" simplePos="0" relativeHeight="251673600" behindDoc="0" locked="0" layoutInCell="1" allowOverlap="1" wp14:anchorId="477EA6CF" wp14:editId="60D2235F">
                <wp:simplePos x="0" y="0"/>
                <wp:positionH relativeFrom="column">
                  <wp:posOffset>3738503</wp:posOffset>
                </wp:positionH>
                <wp:positionV relativeFrom="paragraph">
                  <wp:posOffset>117089</wp:posOffset>
                </wp:positionV>
                <wp:extent cx="2648585" cy="1810987"/>
                <wp:effectExtent l="0" t="0" r="18415" b="18415"/>
                <wp:wrapNone/>
                <wp:docPr id="2" name="Поле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V="1">
                          <a:off x="0" y="0"/>
                          <a:ext cx="2648585" cy="1810987"/>
                        </a:xfrm>
                        <a:prstGeom prst="rect">
                          <a:avLst/>
                        </a:prstGeom>
                        <a:solidFill>
                          <a:srgbClr val="FFFFFF"/>
                        </a:solidFill>
                        <a:ln w="12700">
                          <a:solidFill>
                            <a:srgbClr val="FFFFFF"/>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34464E" w:rsidRPr="00862DED" w:rsidRDefault="0034464E" w:rsidP="00121083">
                            <w:pPr>
                              <w:jc w:val="center"/>
                              <w:rPr>
                                <w:rFonts w:ascii="Sylfaen" w:hAnsi="Sylfaen" w:cs="Sylfaen"/>
                                <w:b/>
                                <w:sz w:val="22"/>
                                <w:szCs w:val="22"/>
                                <w:lang w:val="hy-AM"/>
                              </w:rPr>
                            </w:pPr>
                            <w:r w:rsidRPr="00862DED">
                              <w:rPr>
                                <w:rFonts w:ascii="Sylfaen" w:hAnsi="Sylfaen"/>
                                <w:b/>
                                <w:sz w:val="22"/>
                                <w:szCs w:val="22"/>
                              </w:rPr>
                              <w:t>Поставщик</w:t>
                            </w:r>
                            <w:r>
                              <w:rPr>
                                <w:rFonts w:ascii="Sylfaen" w:hAnsi="Sylfaen"/>
                                <w:b/>
                                <w:sz w:val="22"/>
                                <w:szCs w:val="22"/>
                                <w:lang w:val="hy-AM"/>
                              </w:rPr>
                              <w:t>:</w:t>
                            </w:r>
                            <w:r w:rsidRPr="00862DED">
                              <w:rPr>
                                <w:rFonts w:ascii="Sylfaen" w:hAnsi="Sylfaen"/>
                                <w:b/>
                                <w:sz w:val="22"/>
                                <w:szCs w:val="22"/>
                              </w:rPr>
                              <w:t xml:space="preserve"> / </w:t>
                            </w:r>
                            <w:r w:rsidRPr="00862DED">
                              <w:rPr>
                                <w:rFonts w:ascii="Sylfaen" w:hAnsi="Sylfaen" w:cs="Sylfaen"/>
                                <w:b/>
                                <w:sz w:val="22"/>
                                <w:szCs w:val="22"/>
                                <w:lang w:val="hy-AM"/>
                              </w:rPr>
                              <w:t>Մատակարար</w:t>
                            </w:r>
                            <w:r>
                              <w:rPr>
                                <w:rFonts w:ascii="Sylfaen" w:hAnsi="Sylfaen" w:cs="Sylfaen"/>
                                <w:b/>
                                <w:sz w:val="22"/>
                                <w:szCs w:val="22"/>
                                <w:lang w:val="hy-AM"/>
                              </w:rPr>
                              <w:t>՝</w:t>
                            </w:r>
                          </w:p>
                          <w:p w:rsidR="0034464E" w:rsidRDefault="0034464E" w:rsidP="00121083">
                            <w:pPr>
                              <w:rPr>
                                <w:rFonts w:ascii="Sylfaen" w:hAnsi="Sylfaen"/>
                                <w:sz w:val="22"/>
                                <w:szCs w:val="22"/>
                                <w:lang w:val="hy-AM" w:bidi="he-IL"/>
                              </w:rPr>
                            </w:pPr>
                            <w:r w:rsidRPr="005524AF">
                              <w:rPr>
                                <w:rFonts w:ascii="Sylfaen" w:hAnsi="Sylfaen"/>
                                <w:sz w:val="22"/>
                                <w:szCs w:val="22"/>
                                <w:lang w:val="hy-AM"/>
                              </w:rPr>
                              <w:t xml:space="preserve">      </w:t>
                            </w:r>
                            <w:r w:rsidRPr="00ED5A97">
                              <w:rPr>
                                <w:rFonts w:ascii="Sylfaen" w:hAnsi="Sylfaen"/>
                                <w:sz w:val="22"/>
                                <w:szCs w:val="22"/>
                                <w:lang w:val="hy-AM"/>
                              </w:rPr>
                              <w:t xml:space="preserve">       </w:t>
                            </w:r>
                            <w:r w:rsidRPr="00AF52BE">
                              <w:rPr>
                                <w:rFonts w:ascii="Sylfaen" w:hAnsi="Sylfaen" w:cs="Sylfaen"/>
                                <w:sz w:val="22"/>
                                <w:szCs w:val="22"/>
                                <w:lang w:val="hy-AM" w:bidi="he-IL"/>
                              </w:rPr>
                              <w:t>___</w:t>
                            </w:r>
                            <w:r w:rsidRPr="005524AF">
                              <w:rPr>
                                <w:rFonts w:ascii="Sylfaen" w:hAnsi="Sylfaen"/>
                                <w:sz w:val="22"/>
                                <w:szCs w:val="22"/>
                                <w:lang w:val="hy-AM"/>
                              </w:rPr>
                              <w:t xml:space="preserve"> </w:t>
                            </w:r>
                            <w:r w:rsidRPr="00ED5A97">
                              <w:rPr>
                                <w:rFonts w:ascii="Sylfaen" w:hAnsi="Sylfaen"/>
                                <w:sz w:val="22"/>
                                <w:szCs w:val="22"/>
                                <w:lang w:val="hy-AM"/>
                              </w:rPr>
                              <w:t>«</w:t>
                            </w:r>
                            <w:r w:rsidRPr="00AF52BE">
                              <w:rPr>
                                <w:rFonts w:ascii="Sylfaen" w:hAnsi="Sylfaen" w:cs="Sylfaen"/>
                                <w:sz w:val="22"/>
                                <w:szCs w:val="22"/>
                                <w:lang w:val="hy-AM" w:bidi="he-IL"/>
                              </w:rPr>
                              <w:t>______</w:t>
                            </w:r>
                            <w:r w:rsidRPr="00ED5A97">
                              <w:rPr>
                                <w:rFonts w:ascii="Sylfaen" w:hAnsi="Sylfaen"/>
                                <w:sz w:val="20"/>
                                <w:szCs w:val="20"/>
                                <w:lang w:val="hy-AM"/>
                              </w:rPr>
                              <w:t>»</w:t>
                            </w:r>
                            <w:r w:rsidRPr="005524AF">
                              <w:rPr>
                                <w:rFonts w:ascii="Sylfaen" w:hAnsi="Sylfaen"/>
                                <w:sz w:val="22"/>
                                <w:szCs w:val="22"/>
                                <w:lang w:val="hy-AM"/>
                              </w:rPr>
                              <w:t xml:space="preserve"> </w:t>
                            </w:r>
                            <w:r>
                              <w:rPr>
                                <w:rFonts w:ascii="Sylfaen" w:hAnsi="Sylfaen"/>
                                <w:sz w:val="22"/>
                                <w:szCs w:val="22"/>
                                <w:lang w:val="hy-AM" w:bidi="he-IL"/>
                              </w:rPr>
                              <w:t>/</w:t>
                            </w:r>
                          </w:p>
                          <w:p w:rsidR="0034464E" w:rsidRPr="00ED5A97" w:rsidRDefault="0034464E" w:rsidP="00121083">
                            <w:pPr>
                              <w:rPr>
                                <w:rFonts w:ascii="Sylfaen" w:hAnsi="Sylfaen"/>
                                <w:sz w:val="22"/>
                                <w:szCs w:val="22"/>
                                <w:lang w:val="hy-AM" w:bidi="he-IL"/>
                              </w:rPr>
                            </w:pPr>
                            <w:r w:rsidRPr="00FD7F0C">
                              <w:rPr>
                                <w:rFonts w:ascii="Sylfaen" w:eastAsia="Calibri" w:hAnsi="Sylfaen"/>
                                <w:sz w:val="20"/>
                                <w:szCs w:val="20"/>
                                <w:lang w:val="hy-AM"/>
                              </w:rPr>
                              <w:t xml:space="preserve">              </w:t>
                            </w:r>
                            <w:r w:rsidRPr="00392D11">
                              <w:rPr>
                                <w:rFonts w:ascii="Sylfaen" w:eastAsia="Calibri" w:hAnsi="Sylfaen"/>
                                <w:sz w:val="20"/>
                                <w:szCs w:val="20"/>
                                <w:lang w:val="hy-AM"/>
                              </w:rPr>
                              <w:t>«</w:t>
                            </w:r>
                            <w:r w:rsidRPr="00AF52BE">
                              <w:rPr>
                                <w:rFonts w:ascii="Sylfaen" w:hAnsi="Sylfaen" w:cs="Sylfaen"/>
                                <w:sz w:val="22"/>
                                <w:szCs w:val="22"/>
                                <w:lang w:val="hy-AM" w:bidi="he-IL"/>
                              </w:rPr>
                              <w:t>______</w:t>
                            </w:r>
                            <w:r w:rsidRPr="00BF6B4C">
                              <w:rPr>
                                <w:rFonts w:ascii="Sylfaen" w:eastAsia="Calibri" w:hAnsi="Sylfaen"/>
                                <w:sz w:val="20"/>
                                <w:szCs w:val="20"/>
                                <w:lang w:val="hy-AM"/>
                              </w:rPr>
                              <w:t>»</w:t>
                            </w:r>
                            <w:r w:rsidRPr="00ED5A97">
                              <w:rPr>
                                <w:rFonts w:ascii="Sylfaen" w:eastAsia="Calibri" w:hAnsi="Sylfaen"/>
                                <w:sz w:val="20"/>
                                <w:szCs w:val="20"/>
                                <w:lang w:val="hy-AM"/>
                              </w:rPr>
                              <w:t xml:space="preserve"> </w:t>
                            </w:r>
                            <w:r w:rsidRPr="00AF52BE">
                              <w:rPr>
                                <w:rFonts w:ascii="Sylfaen" w:hAnsi="Sylfaen" w:cs="Sylfaen"/>
                                <w:sz w:val="22"/>
                                <w:szCs w:val="22"/>
                                <w:lang w:val="hy-AM" w:bidi="he-IL"/>
                              </w:rPr>
                              <w:t>___</w:t>
                            </w:r>
                          </w:p>
                          <w:p w:rsidR="0034464E" w:rsidRPr="00ED0878" w:rsidRDefault="0034464E" w:rsidP="00121083">
                            <w:pPr>
                              <w:jc w:val="center"/>
                              <w:rPr>
                                <w:rFonts w:ascii="Sylfaen" w:hAnsi="Sylfaen"/>
                                <w:sz w:val="22"/>
                                <w:szCs w:val="22"/>
                                <w:lang w:val="hy-AM" w:bidi="he-IL"/>
                              </w:rPr>
                            </w:pPr>
                            <w:r w:rsidRPr="00ED0878">
                              <w:rPr>
                                <w:rFonts w:ascii="Sylfaen" w:hAnsi="Sylfaen"/>
                                <w:sz w:val="22"/>
                                <w:szCs w:val="22"/>
                                <w:lang w:val="hy-AM" w:bidi="he-IL"/>
                              </w:rPr>
                              <w:t>Директор:/ Տնօրեն՝</w:t>
                            </w:r>
                          </w:p>
                          <w:p w:rsidR="0034464E" w:rsidRPr="00ED0878" w:rsidRDefault="0034464E" w:rsidP="00121083">
                            <w:pPr>
                              <w:jc w:val="center"/>
                              <w:rPr>
                                <w:rFonts w:ascii="Sylfaen" w:hAnsi="Sylfaen"/>
                                <w:sz w:val="22"/>
                                <w:szCs w:val="22"/>
                                <w:lang w:val="hy-AM" w:bidi="he-IL"/>
                              </w:rPr>
                            </w:pPr>
                          </w:p>
                          <w:p w:rsidR="0034464E" w:rsidRPr="00AF52BE" w:rsidRDefault="0034464E" w:rsidP="00121083">
                            <w:pPr>
                              <w:shd w:val="clear" w:color="auto" w:fill="FFFFFF"/>
                              <w:jc w:val="center"/>
                              <w:outlineLvl w:val="0"/>
                              <w:rPr>
                                <w:rFonts w:ascii="Sylfaen" w:hAnsi="Sylfaen" w:cs="Sylfaen"/>
                                <w:sz w:val="22"/>
                                <w:szCs w:val="22"/>
                                <w:lang w:val="hy-AM" w:bidi="he-IL"/>
                              </w:rPr>
                            </w:pPr>
                          </w:p>
                          <w:p w:rsidR="0034464E" w:rsidRPr="00AF52BE" w:rsidRDefault="0034464E" w:rsidP="00121083">
                            <w:pPr>
                              <w:shd w:val="clear" w:color="auto" w:fill="FFFFFF"/>
                              <w:jc w:val="center"/>
                              <w:outlineLvl w:val="0"/>
                              <w:rPr>
                                <w:rFonts w:ascii="Sylfaen" w:hAnsi="Sylfaen" w:cs="Sylfaen"/>
                                <w:sz w:val="22"/>
                                <w:szCs w:val="22"/>
                                <w:lang w:val="hy-AM" w:bidi="he-IL"/>
                              </w:rPr>
                            </w:pPr>
                            <w:r w:rsidRPr="00AF52BE">
                              <w:rPr>
                                <w:rFonts w:ascii="Sylfaen" w:hAnsi="Sylfaen" w:cs="Sylfaen"/>
                                <w:sz w:val="22"/>
                                <w:szCs w:val="22"/>
                                <w:lang w:val="hy-AM" w:bidi="he-IL"/>
                              </w:rPr>
                              <w:t xml:space="preserve">____________ </w:t>
                            </w:r>
                            <w:r w:rsidRPr="00FD7F0C">
                              <w:rPr>
                                <w:rFonts w:ascii="Sylfaen" w:hAnsi="Sylfaen" w:cs="Sylfaen"/>
                                <w:color w:val="1F4E79" w:themeColor="accent1" w:themeShade="80"/>
                                <w:sz w:val="21"/>
                                <w:szCs w:val="21"/>
                                <w:lang w:bidi="he-IL"/>
                              </w:rPr>
                              <w:t>ФИО</w:t>
                            </w:r>
                            <w:r w:rsidRPr="00AF52BE">
                              <w:rPr>
                                <w:rFonts w:ascii="Sylfaen" w:hAnsi="Sylfaen" w:cs="Sylfaen"/>
                                <w:sz w:val="22"/>
                                <w:szCs w:val="22"/>
                                <w:lang w:val="hy-AM" w:bidi="he-IL"/>
                              </w:rPr>
                              <w:t xml:space="preserve"> /</w:t>
                            </w:r>
                          </w:p>
                          <w:p w:rsidR="0034464E" w:rsidRPr="00171CC9" w:rsidRDefault="0034464E" w:rsidP="00121083">
                            <w:pPr>
                              <w:ind w:left="-142"/>
                              <w:rPr>
                                <w:rFonts w:ascii="Sylfaen" w:hAnsi="Sylfaen"/>
                                <w:sz w:val="22"/>
                                <w:szCs w:val="22"/>
                                <w:lang w:val="hy-AM"/>
                              </w:rPr>
                            </w:pPr>
                            <w:r w:rsidRPr="00AF52BE">
                              <w:rPr>
                                <w:rFonts w:ascii="Sylfaen" w:hAnsi="Sylfaen" w:cs="Sylfaen"/>
                                <w:sz w:val="22"/>
                                <w:szCs w:val="22"/>
                                <w:lang w:val="hy-AM" w:bidi="he-IL"/>
                              </w:rPr>
                              <w:t xml:space="preserve">                                </w:t>
                            </w:r>
                            <w:r w:rsidRPr="00ED0878">
                              <w:rPr>
                                <w:rFonts w:ascii="Sylfaen" w:hAnsi="Sylfaen" w:cs="Sylfaen"/>
                                <w:sz w:val="22"/>
                                <w:szCs w:val="22"/>
                                <w:lang w:val="hy-AM" w:bidi="he-IL"/>
                              </w:rPr>
                              <w:t xml:space="preserve">    </w:t>
                            </w:r>
                          </w:p>
                          <w:p w:rsidR="0034464E" w:rsidRPr="00862DED" w:rsidRDefault="0034464E" w:rsidP="00121083">
                            <w:pPr>
                              <w:shd w:val="clear" w:color="auto" w:fill="FFFFFF"/>
                              <w:jc w:val="center"/>
                              <w:outlineLvl w:val="0"/>
                              <w:rPr>
                                <w:rFonts w:ascii="Sylfaen" w:hAnsi="Sylfaen"/>
                                <w:lang w:val="hy-AM"/>
                              </w:rPr>
                            </w:pPr>
                            <w:r w:rsidRPr="00862DED">
                              <w:rPr>
                                <w:rFonts w:ascii="Sylfaen" w:hAnsi="Sylfaen" w:cs="Sylfaen"/>
                                <w:lang w:val="hy-AM" w:bidi="he-IL"/>
                              </w:rPr>
                              <w:t xml:space="preserve"> </w:t>
                            </w:r>
                          </w:p>
                          <w:p w:rsidR="0034464E" w:rsidRPr="00A817E5" w:rsidRDefault="0034464E" w:rsidP="00121083">
                            <w:pPr>
                              <w:rPr>
                                <w:lang w:val="hy-AM"/>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77EA6CF" id="_x0000_s1036" type="#_x0000_t202" style="position:absolute;margin-left:294.35pt;margin-top:9.2pt;width:208.55pt;height:142.6pt;flip:y;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" strokecolor="white" strokeweight="1pt">
                <v:stroke dashstyle="dash"/>
                <v:shadow color="#868686"/>
                <v:textbox>
                  <w:txbxContent>
                    <w:p w:rsidR="0034464E" w:rsidRPr="00862DED" w:rsidRDefault="0034464E" w:rsidP="00121083">
                      <w:pPr>
                        <w:jc w:val="center"/>
                        <w:rPr>
                          <w:rFonts w:ascii="Sylfaen" w:hAnsi="Sylfaen" w:cs="Sylfaen"/>
                          <w:b/>
                          <w:sz w:val="22"/>
                          <w:szCs w:val="22"/>
                          <w:lang w:val="hy-AM"/>
                        </w:rPr>
                      </w:pPr>
                      <w:r w:rsidRPr="00862DED">
                        <w:rPr>
                          <w:rFonts w:ascii="Sylfaen" w:hAnsi="Sylfaen"/>
                          <w:b/>
                          <w:sz w:val="22"/>
                          <w:szCs w:val="22"/>
                        </w:rPr>
                        <w:t>Поставщик</w:t>
                      </w:r>
                      <w:r>
                        <w:rPr>
                          <w:rFonts w:ascii="Sylfaen" w:hAnsi="Sylfaen"/>
                          <w:b/>
                          <w:sz w:val="22"/>
                          <w:szCs w:val="22"/>
                          <w:lang w:val="hy-AM"/>
                        </w:rPr>
                        <w:t>:</w:t>
                      </w:r>
                      <w:r w:rsidRPr="00862DED">
                        <w:rPr>
                          <w:rFonts w:ascii="Sylfaen" w:hAnsi="Sylfaen"/>
                          <w:b/>
                          <w:sz w:val="22"/>
                          <w:szCs w:val="22"/>
                        </w:rPr>
                        <w:t xml:space="preserve"> / </w:t>
                      </w:r>
                      <w:r w:rsidRPr="00862DED">
                        <w:rPr>
                          <w:rFonts w:ascii="Sylfaen" w:hAnsi="Sylfaen" w:cs="Sylfaen"/>
                          <w:b/>
                          <w:sz w:val="22"/>
                          <w:szCs w:val="22"/>
                          <w:lang w:val="hy-AM"/>
                        </w:rPr>
                        <w:t>Մատակարար</w:t>
                      </w:r>
                      <w:r>
                        <w:rPr>
                          <w:rFonts w:ascii="Sylfaen" w:hAnsi="Sylfaen" w:cs="Sylfaen"/>
                          <w:b/>
                          <w:sz w:val="22"/>
                          <w:szCs w:val="22"/>
                          <w:lang w:val="hy-AM"/>
                        </w:rPr>
                        <w:t>՝</w:t>
                      </w:r>
                    </w:p>
                    <w:p w:rsidR="0034464E" w:rsidRDefault="0034464E" w:rsidP="00121083">
                      <w:pPr>
                        <w:rPr>
                          <w:rFonts w:ascii="Sylfaen" w:hAnsi="Sylfaen"/>
                          <w:sz w:val="22"/>
                          <w:szCs w:val="22"/>
                          <w:lang w:val="hy-AM" w:bidi="he-IL"/>
                        </w:rPr>
                      </w:pPr>
                      <w:r w:rsidRPr="005524AF">
                        <w:rPr>
                          <w:rFonts w:ascii="Sylfaen" w:hAnsi="Sylfaen"/>
                          <w:sz w:val="22"/>
                          <w:szCs w:val="22"/>
                          <w:lang w:val="hy-AM"/>
                        </w:rPr>
                        <w:t xml:space="preserve">      </w:t>
                      </w:r>
                      <w:r w:rsidRPr="00ED5A97">
                        <w:rPr>
                          <w:rFonts w:ascii="Sylfaen" w:hAnsi="Sylfaen"/>
                          <w:sz w:val="22"/>
                          <w:szCs w:val="22"/>
                          <w:lang w:val="hy-AM"/>
                        </w:rPr>
                        <w:t xml:space="preserve">       </w:t>
                      </w:r>
                      <w:r w:rsidRPr="00AF52BE">
                        <w:rPr>
                          <w:rFonts w:ascii="Sylfaen" w:hAnsi="Sylfaen" w:cs="Sylfaen"/>
                          <w:sz w:val="22"/>
                          <w:szCs w:val="22"/>
                          <w:lang w:val="hy-AM" w:bidi="he-IL"/>
                        </w:rPr>
                        <w:t>___</w:t>
                      </w:r>
                      <w:r w:rsidRPr="005524AF">
                        <w:rPr>
                          <w:rFonts w:ascii="Sylfaen" w:hAnsi="Sylfaen"/>
                          <w:sz w:val="22"/>
                          <w:szCs w:val="22"/>
                          <w:lang w:val="hy-AM"/>
                        </w:rPr>
                        <w:t xml:space="preserve"> </w:t>
                      </w:r>
                      <w:r w:rsidRPr="00ED5A97">
                        <w:rPr>
                          <w:rFonts w:ascii="Sylfaen" w:hAnsi="Sylfaen"/>
                          <w:sz w:val="22"/>
                          <w:szCs w:val="22"/>
                          <w:lang w:val="hy-AM"/>
                        </w:rPr>
                        <w:t>«</w:t>
                      </w:r>
                      <w:r w:rsidRPr="00AF52BE">
                        <w:rPr>
                          <w:rFonts w:ascii="Sylfaen" w:hAnsi="Sylfaen" w:cs="Sylfaen"/>
                          <w:sz w:val="22"/>
                          <w:szCs w:val="22"/>
                          <w:lang w:val="hy-AM" w:bidi="he-IL"/>
                        </w:rPr>
                        <w:t>______</w:t>
                      </w:r>
                      <w:r w:rsidRPr="00ED5A97">
                        <w:rPr>
                          <w:rFonts w:ascii="Sylfaen" w:hAnsi="Sylfaen"/>
                          <w:sz w:val="20"/>
                          <w:szCs w:val="20"/>
                          <w:lang w:val="hy-AM"/>
                        </w:rPr>
                        <w:t>»</w:t>
                      </w:r>
                      <w:r w:rsidRPr="005524AF">
                        <w:rPr>
                          <w:rFonts w:ascii="Sylfaen" w:hAnsi="Sylfaen"/>
                          <w:sz w:val="22"/>
                          <w:szCs w:val="22"/>
                          <w:lang w:val="hy-AM"/>
                        </w:rPr>
                        <w:t xml:space="preserve"> </w:t>
                      </w:r>
                      <w:r>
                        <w:rPr>
                          <w:rFonts w:ascii="Sylfaen" w:hAnsi="Sylfaen"/>
                          <w:sz w:val="22"/>
                          <w:szCs w:val="22"/>
                          <w:lang w:val="hy-AM" w:bidi="he-IL"/>
                        </w:rPr>
                        <w:t>/</w:t>
                      </w:r>
                    </w:p>
                    <w:p w:rsidR="0034464E" w:rsidRPr="00ED5A97" w:rsidRDefault="0034464E" w:rsidP="00121083">
                      <w:pPr>
                        <w:rPr>
                          <w:rFonts w:ascii="Sylfaen" w:hAnsi="Sylfaen"/>
                          <w:sz w:val="22"/>
                          <w:szCs w:val="22"/>
                          <w:lang w:val="hy-AM" w:bidi="he-IL"/>
                        </w:rPr>
                      </w:pPr>
                      <w:r w:rsidRPr="00FD7F0C">
                        <w:rPr>
                          <w:rFonts w:ascii="Sylfaen" w:eastAsia="Calibri" w:hAnsi="Sylfaen"/>
                          <w:sz w:val="20"/>
                          <w:szCs w:val="20"/>
                          <w:lang w:val="hy-AM"/>
                        </w:rPr>
                        <w:t xml:space="preserve">              </w:t>
                      </w:r>
                      <w:r w:rsidRPr="00392D11">
                        <w:rPr>
                          <w:rFonts w:ascii="Sylfaen" w:eastAsia="Calibri" w:hAnsi="Sylfaen"/>
                          <w:sz w:val="20"/>
                          <w:szCs w:val="20"/>
                          <w:lang w:val="hy-AM"/>
                        </w:rPr>
                        <w:t>«</w:t>
                      </w:r>
                      <w:r w:rsidRPr="00AF52BE">
                        <w:rPr>
                          <w:rFonts w:ascii="Sylfaen" w:hAnsi="Sylfaen" w:cs="Sylfaen"/>
                          <w:sz w:val="22"/>
                          <w:szCs w:val="22"/>
                          <w:lang w:val="hy-AM" w:bidi="he-IL"/>
                        </w:rPr>
                        <w:t>______</w:t>
                      </w:r>
                      <w:r w:rsidRPr="00BF6B4C">
                        <w:rPr>
                          <w:rFonts w:ascii="Sylfaen" w:eastAsia="Calibri" w:hAnsi="Sylfaen"/>
                          <w:sz w:val="20"/>
                          <w:szCs w:val="20"/>
                          <w:lang w:val="hy-AM"/>
                        </w:rPr>
                        <w:t>»</w:t>
                      </w:r>
                      <w:r w:rsidRPr="00ED5A97">
                        <w:rPr>
                          <w:rFonts w:ascii="Sylfaen" w:eastAsia="Calibri" w:hAnsi="Sylfaen"/>
                          <w:sz w:val="20"/>
                          <w:szCs w:val="20"/>
                          <w:lang w:val="hy-AM"/>
                        </w:rPr>
                        <w:t xml:space="preserve"> </w:t>
                      </w:r>
                      <w:r w:rsidRPr="00AF52BE">
                        <w:rPr>
                          <w:rFonts w:ascii="Sylfaen" w:hAnsi="Sylfaen" w:cs="Sylfaen"/>
                          <w:sz w:val="22"/>
                          <w:szCs w:val="22"/>
                          <w:lang w:val="hy-AM" w:bidi="he-IL"/>
                        </w:rPr>
                        <w:t>___</w:t>
                      </w:r>
                    </w:p>
                    <w:p w:rsidR="0034464E" w:rsidRPr="00ED0878" w:rsidRDefault="0034464E" w:rsidP="00121083">
                      <w:pPr>
                        <w:jc w:val="center"/>
                        <w:rPr>
                          <w:rFonts w:ascii="Sylfaen" w:hAnsi="Sylfaen"/>
                          <w:sz w:val="22"/>
                          <w:szCs w:val="22"/>
                          <w:lang w:val="hy-AM" w:bidi="he-IL"/>
                        </w:rPr>
                      </w:pPr>
                      <w:r w:rsidRPr="00ED0878">
                        <w:rPr>
                          <w:rFonts w:ascii="Sylfaen" w:hAnsi="Sylfaen"/>
                          <w:sz w:val="22"/>
                          <w:szCs w:val="22"/>
                          <w:lang w:val="hy-AM" w:bidi="he-IL"/>
                        </w:rPr>
                        <w:t>Директор:/ Տնօրեն՝</w:t>
                      </w:r>
                    </w:p>
                    <w:p w:rsidR="0034464E" w:rsidRPr="00ED0878" w:rsidRDefault="0034464E" w:rsidP="00121083">
                      <w:pPr>
                        <w:jc w:val="center"/>
                        <w:rPr>
                          <w:rFonts w:ascii="Sylfaen" w:hAnsi="Sylfaen"/>
                          <w:sz w:val="22"/>
                          <w:szCs w:val="22"/>
                          <w:lang w:val="hy-AM" w:bidi="he-IL"/>
                        </w:rPr>
                      </w:pPr>
                    </w:p>
                    <w:p w:rsidR="0034464E" w:rsidRPr="00AF52BE" w:rsidRDefault="0034464E" w:rsidP="00121083">
                      <w:pPr>
                        <w:shd w:val="clear" w:color="auto" w:fill="FFFFFF"/>
                        <w:jc w:val="center"/>
                        <w:outlineLvl w:val="0"/>
                        <w:rPr>
                          <w:rFonts w:ascii="Sylfaen" w:hAnsi="Sylfaen" w:cs="Sylfaen"/>
                          <w:sz w:val="22"/>
                          <w:szCs w:val="22"/>
                          <w:lang w:val="hy-AM" w:bidi="he-IL"/>
                        </w:rPr>
                      </w:pPr>
                    </w:p>
                    <w:p w:rsidR="0034464E" w:rsidRPr="00AF52BE" w:rsidRDefault="0034464E" w:rsidP="00121083">
                      <w:pPr>
                        <w:shd w:val="clear" w:color="auto" w:fill="FFFFFF"/>
                        <w:jc w:val="center"/>
                        <w:outlineLvl w:val="0"/>
                        <w:rPr>
                          <w:rFonts w:ascii="Sylfaen" w:hAnsi="Sylfaen" w:cs="Sylfaen"/>
                          <w:sz w:val="22"/>
                          <w:szCs w:val="22"/>
                          <w:lang w:val="hy-AM" w:bidi="he-IL"/>
                        </w:rPr>
                      </w:pPr>
                      <w:r w:rsidRPr="00AF52BE">
                        <w:rPr>
                          <w:rFonts w:ascii="Sylfaen" w:hAnsi="Sylfaen" w:cs="Sylfaen"/>
                          <w:sz w:val="22"/>
                          <w:szCs w:val="22"/>
                          <w:lang w:val="hy-AM" w:bidi="he-IL"/>
                        </w:rPr>
                        <w:t xml:space="preserve">____________ </w:t>
                      </w:r>
                      <w:r w:rsidRPr="00FD7F0C">
                        <w:rPr>
                          <w:rFonts w:ascii="Sylfaen" w:hAnsi="Sylfaen" w:cs="Sylfaen"/>
                          <w:color w:val="1F4E79" w:themeColor="accent1" w:themeShade="80"/>
                          <w:sz w:val="21"/>
                          <w:szCs w:val="21"/>
                          <w:lang w:bidi="he-IL"/>
                        </w:rPr>
                        <w:t>ФИО</w:t>
                      </w:r>
                      <w:r w:rsidRPr="00AF52BE">
                        <w:rPr>
                          <w:rFonts w:ascii="Sylfaen" w:hAnsi="Sylfaen" w:cs="Sylfaen"/>
                          <w:sz w:val="22"/>
                          <w:szCs w:val="22"/>
                          <w:lang w:val="hy-AM" w:bidi="he-IL"/>
                        </w:rPr>
                        <w:t xml:space="preserve"> /</w:t>
                      </w:r>
                    </w:p>
                    <w:p w:rsidR="0034464E" w:rsidRPr="00171CC9" w:rsidRDefault="0034464E" w:rsidP="00121083">
                      <w:pPr>
                        <w:ind w:left="-142"/>
                        <w:rPr>
                          <w:rFonts w:ascii="Sylfaen" w:hAnsi="Sylfaen"/>
                          <w:sz w:val="22"/>
                          <w:szCs w:val="22"/>
                          <w:lang w:val="hy-AM"/>
                        </w:rPr>
                      </w:pPr>
                      <w:r w:rsidRPr="00AF52BE">
                        <w:rPr>
                          <w:rFonts w:ascii="Sylfaen" w:hAnsi="Sylfaen" w:cs="Sylfaen"/>
                          <w:sz w:val="22"/>
                          <w:szCs w:val="22"/>
                          <w:lang w:val="hy-AM" w:bidi="he-IL"/>
                        </w:rPr>
                        <w:t xml:space="preserve">                                </w:t>
                      </w:r>
                      <w:r w:rsidRPr="00ED0878">
                        <w:rPr>
                          <w:rFonts w:ascii="Sylfaen" w:hAnsi="Sylfaen" w:cs="Sylfaen"/>
                          <w:sz w:val="22"/>
                          <w:szCs w:val="22"/>
                          <w:lang w:val="hy-AM" w:bidi="he-IL"/>
                        </w:rPr>
                        <w:t xml:space="preserve">    </w:t>
                      </w:r>
                    </w:p>
                    <w:p w:rsidR="0034464E" w:rsidRPr="00862DED" w:rsidRDefault="0034464E" w:rsidP="00121083">
                      <w:pPr>
                        <w:shd w:val="clear" w:color="auto" w:fill="FFFFFF"/>
                        <w:jc w:val="center"/>
                        <w:outlineLvl w:val="0"/>
                        <w:rPr>
                          <w:rFonts w:ascii="Sylfaen" w:hAnsi="Sylfaen"/>
                          <w:lang w:val="hy-AM"/>
                        </w:rPr>
                      </w:pPr>
                      <w:r w:rsidRPr="00862DED">
                        <w:rPr>
                          <w:rFonts w:ascii="Sylfaen" w:hAnsi="Sylfaen" w:cs="Sylfaen"/>
                          <w:lang w:val="hy-AM" w:bidi="he-IL"/>
                        </w:rPr>
                        <w:t xml:space="preserve"> </w:t>
                      </w:r>
                    </w:p>
                    <w:p w:rsidR="0034464E" w:rsidRPr="00A817E5" w:rsidRDefault="0034464E" w:rsidP="00121083">
                      <w:pPr>
                        <w:rPr>
                          <w:lang w:val="hy-AM"/>
                        </w:rPr>
                      </w:pPr>
                    </w:p>
                  </w:txbxContent>
                </v:textbox>
              </v:shape>
            </w:pict>
          </mc:Fallback>
        </mc:AlternateContent>
      </w:r>
      <w:r w:rsidRPr="00392D11">
        <w:rPr>
          <w:rFonts w:ascii="Sylfaen" w:eastAsiaTheme="minorHAnsi" w:hAnsi="Sylfaen"/>
          <w:noProof/>
          <w:sz w:val="20"/>
          <w:szCs w:val="20"/>
          <w:lang w:val="hy-AM" w:eastAsia="hy-AM"/>
        </w:rPr>
        <mc:AlternateContent>
          <mc:Choice Requires="wps">
            <w:drawing>
              <wp:anchor distT="0" distB="0" distL="114300" distR="114300" simplePos="0" relativeHeight="251672576" behindDoc="0" locked="0" layoutInCell="1" allowOverlap="1" wp14:anchorId="78A3DAFC" wp14:editId="4114EFD5">
                <wp:simplePos x="0" y="0"/>
                <wp:positionH relativeFrom="margin">
                  <wp:posOffset>343149</wp:posOffset>
                </wp:positionH>
                <wp:positionV relativeFrom="paragraph">
                  <wp:posOffset>118069</wp:posOffset>
                </wp:positionV>
                <wp:extent cx="2690718" cy="1668483"/>
                <wp:effectExtent l="0" t="0" r="14605" b="27305"/>
                <wp:wrapNone/>
                <wp:docPr id="5" name="Поле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90718" cy="1668483"/>
                        </a:xfrm>
                        <a:prstGeom prst="rect">
                          <a:avLst/>
                        </a:prstGeom>
                        <a:solidFill>
                          <a:srgbClr val="FFFFFF"/>
                        </a:solidFill>
                        <a:ln w="12700">
                          <a:solidFill>
                            <a:srgbClr val="FFFFFF"/>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34464E" w:rsidRPr="00862DED" w:rsidRDefault="0034464E" w:rsidP="00121083">
                            <w:pPr>
                              <w:jc w:val="center"/>
                              <w:rPr>
                                <w:rFonts w:ascii="Sylfaen" w:hAnsi="Sylfaen" w:cs="Sylfaen"/>
                                <w:b/>
                                <w:sz w:val="22"/>
                                <w:szCs w:val="22"/>
                                <w:lang w:val="hy-AM"/>
                              </w:rPr>
                            </w:pPr>
                            <w:r w:rsidRPr="00862DED">
                              <w:rPr>
                                <w:rFonts w:ascii="Sylfaen" w:hAnsi="Sylfaen"/>
                                <w:b/>
                                <w:sz w:val="22"/>
                                <w:szCs w:val="22"/>
                              </w:rPr>
                              <w:t>Покупатель</w:t>
                            </w:r>
                            <w:r>
                              <w:rPr>
                                <w:rFonts w:ascii="Sylfaen" w:hAnsi="Sylfaen"/>
                                <w:b/>
                                <w:sz w:val="22"/>
                                <w:szCs w:val="22"/>
                                <w:lang w:val="hy-AM"/>
                              </w:rPr>
                              <w:t>:</w:t>
                            </w:r>
                            <w:r w:rsidRPr="00862DED">
                              <w:rPr>
                                <w:rFonts w:ascii="Sylfaen" w:hAnsi="Sylfaen"/>
                                <w:b/>
                                <w:sz w:val="22"/>
                                <w:szCs w:val="22"/>
                              </w:rPr>
                              <w:t xml:space="preserve">/ </w:t>
                            </w:r>
                            <w:r w:rsidRPr="00862DED">
                              <w:rPr>
                                <w:rFonts w:ascii="Sylfaen" w:hAnsi="Sylfaen" w:cs="Sylfaen"/>
                                <w:b/>
                                <w:sz w:val="22"/>
                                <w:szCs w:val="22"/>
                                <w:lang w:val="hy-AM"/>
                              </w:rPr>
                              <w:t>Գնորդ</w:t>
                            </w:r>
                            <w:r>
                              <w:rPr>
                                <w:rFonts w:ascii="Sylfaen" w:hAnsi="Sylfaen" w:cs="Sylfaen"/>
                                <w:b/>
                                <w:sz w:val="22"/>
                                <w:szCs w:val="22"/>
                                <w:lang w:val="hy-AM"/>
                              </w:rPr>
                              <w:t>՝</w:t>
                            </w:r>
                          </w:p>
                          <w:p w:rsidR="0034464E" w:rsidRPr="00D24B01" w:rsidRDefault="0034464E" w:rsidP="00121083">
                            <w:pPr>
                              <w:ind w:left="284" w:hanging="284"/>
                              <w:jc w:val="center"/>
                              <w:rPr>
                                <w:rFonts w:ascii="Sylfaen" w:hAnsi="Sylfaen" w:cs="Sylfaen"/>
                                <w:sz w:val="22"/>
                                <w:szCs w:val="22"/>
                              </w:rPr>
                            </w:pPr>
                            <w:r w:rsidRPr="00D24B01">
                              <w:rPr>
                                <w:rFonts w:ascii="Sylfaen" w:hAnsi="Sylfaen"/>
                                <w:sz w:val="22"/>
                                <w:szCs w:val="22"/>
                              </w:rPr>
                              <w:t xml:space="preserve">ЗАО «ЮКЖД»/ </w:t>
                            </w:r>
                            <w:r w:rsidRPr="00862DED">
                              <w:rPr>
                                <w:rFonts w:ascii="Sylfaen" w:hAnsi="Sylfaen"/>
                                <w:sz w:val="22"/>
                                <w:szCs w:val="22"/>
                                <w:lang w:val="hy-AM"/>
                              </w:rPr>
                              <w:t>«</w:t>
                            </w:r>
                            <w:r w:rsidRPr="00862DED">
                              <w:rPr>
                                <w:rFonts w:ascii="Sylfaen" w:hAnsi="Sylfaen" w:cs="Sylfaen"/>
                                <w:sz w:val="22"/>
                                <w:szCs w:val="22"/>
                                <w:lang w:val="hy-AM"/>
                              </w:rPr>
                              <w:t>ՀԿԵ</w:t>
                            </w:r>
                            <w:r w:rsidRPr="00862DED">
                              <w:rPr>
                                <w:rFonts w:ascii="Sylfaen" w:hAnsi="Sylfaen"/>
                                <w:sz w:val="22"/>
                                <w:szCs w:val="22"/>
                                <w:lang w:val="hy-AM"/>
                              </w:rPr>
                              <w:t xml:space="preserve">» </w:t>
                            </w:r>
                            <w:r w:rsidRPr="00862DED">
                              <w:rPr>
                                <w:rFonts w:ascii="Sylfaen" w:hAnsi="Sylfaen" w:cs="Sylfaen"/>
                                <w:sz w:val="22"/>
                                <w:szCs w:val="22"/>
                                <w:lang w:val="hy-AM"/>
                              </w:rPr>
                              <w:t>ՓԲԸ</w:t>
                            </w:r>
                          </w:p>
                          <w:p w:rsidR="0034464E" w:rsidRPr="00862DED" w:rsidRDefault="0034464E" w:rsidP="00121083">
                            <w:pPr>
                              <w:jc w:val="center"/>
                              <w:rPr>
                                <w:rFonts w:ascii="Sylfaen" w:hAnsi="Sylfaen"/>
                                <w:sz w:val="22"/>
                                <w:szCs w:val="22"/>
                                <w:lang w:val="hy-AM" w:bidi="he-IL"/>
                              </w:rPr>
                            </w:pPr>
                            <w:r w:rsidRPr="00862DED">
                              <w:rPr>
                                <w:rFonts w:ascii="Sylfaen" w:hAnsi="Sylfaen"/>
                                <w:sz w:val="22"/>
                                <w:szCs w:val="22"/>
                                <w:lang w:bidi="he-IL"/>
                              </w:rPr>
                              <w:t>Генеральный директор:</w:t>
                            </w:r>
                            <w:r w:rsidRPr="00862DED">
                              <w:rPr>
                                <w:rFonts w:ascii="Sylfaen" w:hAnsi="Sylfaen"/>
                                <w:sz w:val="22"/>
                                <w:szCs w:val="22"/>
                                <w:lang w:val="hy-AM" w:bidi="he-IL"/>
                              </w:rPr>
                              <w:t xml:space="preserve"> /</w:t>
                            </w:r>
                          </w:p>
                          <w:p w:rsidR="0034464E" w:rsidRPr="00862DED" w:rsidRDefault="0034464E" w:rsidP="00121083">
                            <w:pPr>
                              <w:jc w:val="center"/>
                              <w:rPr>
                                <w:rFonts w:ascii="Sylfaen" w:hAnsi="Sylfaen" w:cs="Sylfaen"/>
                                <w:sz w:val="22"/>
                                <w:szCs w:val="22"/>
                                <w:lang w:val="hy-AM" w:bidi="he-IL"/>
                              </w:rPr>
                            </w:pPr>
                            <w:r w:rsidRPr="00862DED">
                              <w:rPr>
                                <w:rFonts w:ascii="Sylfaen" w:hAnsi="Sylfaen" w:cs="Sylfaen"/>
                                <w:sz w:val="22"/>
                                <w:szCs w:val="22"/>
                                <w:lang w:val="hy-AM" w:bidi="he-IL"/>
                              </w:rPr>
                              <w:t>Գլխավոր տնօրեն՝</w:t>
                            </w:r>
                          </w:p>
                          <w:p w:rsidR="0034464E" w:rsidRDefault="0034464E" w:rsidP="00121083">
                            <w:pPr>
                              <w:rPr>
                                <w:rFonts w:ascii="Sylfaen" w:hAnsi="Sylfaen" w:cs="Sylfaen"/>
                                <w:sz w:val="22"/>
                                <w:szCs w:val="22"/>
                                <w:lang w:val="hy-AM" w:bidi="he-IL"/>
                              </w:rPr>
                            </w:pPr>
                          </w:p>
                          <w:p w:rsidR="0034464E" w:rsidRPr="00862DED" w:rsidRDefault="0034464E" w:rsidP="00121083">
                            <w:pPr>
                              <w:rPr>
                                <w:rFonts w:ascii="Sylfaen" w:hAnsi="Sylfaen" w:cs="Sylfaen"/>
                                <w:sz w:val="22"/>
                                <w:szCs w:val="22"/>
                                <w:lang w:val="hy-AM" w:bidi="he-IL"/>
                              </w:rPr>
                            </w:pPr>
                          </w:p>
                          <w:p w:rsidR="0034464E" w:rsidRPr="00862DED" w:rsidRDefault="0034464E" w:rsidP="00121083">
                            <w:pPr>
                              <w:jc w:val="right"/>
                              <w:rPr>
                                <w:rFonts w:ascii="Sylfaen" w:hAnsi="Sylfaen"/>
                                <w:sz w:val="22"/>
                                <w:szCs w:val="22"/>
                                <w:lang w:val="hy-AM" w:bidi="he-IL"/>
                              </w:rPr>
                            </w:pPr>
                            <w:r w:rsidRPr="00862DED">
                              <w:rPr>
                                <w:rFonts w:ascii="Sylfaen" w:hAnsi="Sylfaen"/>
                                <w:sz w:val="22"/>
                                <w:szCs w:val="22"/>
                                <w:lang w:val="hy-AM" w:bidi="he-IL"/>
                              </w:rPr>
                              <w:t>______________ А.В. Мельников/</w:t>
                            </w:r>
                          </w:p>
                          <w:p w:rsidR="0034464E" w:rsidRPr="00862DED" w:rsidRDefault="0034464E" w:rsidP="00121083">
                            <w:pPr>
                              <w:jc w:val="right"/>
                              <w:rPr>
                                <w:rFonts w:ascii="Sylfaen" w:hAnsi="Sylfaen"/>
                                <w:sz w:val="22"/>
                                <w:szCs w:val="22"/>
                                <w:lang w:val="hy-AM" w:bidi="he-IL"/>
                              </w:rPr>
                            </w:pPr>
                            <w:r w:rsidRPr="00862DED">
                              <w:rPr>
                                <w:rFonts w:ascii="Sylfaen" w:hAnsi="Sylfaen" w:cs="Sylfaen"/>
                                <w:sz w:val="22"/>
                                <w:szCs w:val="22"/>
                                <w:lang w:val="hy-AM" w:bidi="he-IL"/>
                              </w:rPr>
                              <w:t xml:space="preserve"> Ա</w:t>
                            </w:r>
                            <w:r w:rsidRPr="00862DED">
                              <w:rPr>
                                <w:rFonts w:ascii="Sylfaen" w:hAnsi="Sylfaen"/>
                                <w:sz w:val="22"/>
                                <w:szCs w:val="22"/>
                                <w:lang w:val="hy-AM" w:bidi="he-IL"/>
                              </w:rPr>
                              <w:t>.</w:t>
                            </w:r>
                            <w:r w:rsidRPr="00862DED">
                              <w:rPr>
                                <w:rFonts w:ascii="Sylfaen" w:hAnsi="Sylfaen" w:cs="Sylfaen"/>
                                <w:sz w:val="22"/>
                                <w:szCs w:val="22"/>
                                <w:lang w:val="hy-AM" w:bidi="he-IL"/>
                              </w:rPr>
                              <w:t>Վ</w:t>
                            </w:r>
                            <w:r w:rsidRPr="00862DED">
                              <w:rPr>
                                <w:rFonts w:ascii="Sylfaen" w:hAnsi="Sylfaen"/>
                                <w:sz w:val="22"/>
                                <w:szCs w:val="22"/>
                                <w:lang w:val="hy-AM" w:bidi="he-IL"/>
                              </w:rPr>
                              <w:t xml:space="preserve">. </w:t>
                            </w:r>
                            <w:r w:rsidRPr="00862DED">
                              <w:rPr>
                                <w:rFonts w:ascii="Sylfaen" w:hAnsi="Sylfaen" w:cs="Sylfaen"/>
                                <w:sz w:val="22"/>
                                <w:szCs w:val="22"/>
                                <w:lang w:val="hy-AM" w:bidi="he-IL"/>
                              </w:rPr>
                              <w:t>Մելնիկով</w:t>
                            </w:r>
                          </w:p>
                          <w:p w:rsidR="0034464E" w:rsidRPr="00862DED" w:rsidRDefault="0034464E" w:rsidP="00121083">
                            <w:pPr>
                              <w:rPr>
                                <w:rFonts w:ascii="Sylfaen" w:hAnsi="Sylfaen"/>
                                <w:lang w:val="hy-AM"/>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8A3DAFC" id="_x0000_s1037" type="#_x0000_t202" style="position:absolute;margin-left:27pt;margin-top:9.3pt;width:211.85pt;height:131.4pt;z-index:2516725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" strokecolor="white" strokeweight="1pt">
                <v:stroke dashstyle="dash"/>
                <v:shadow color="#868686"/>
                <v:textbox>
                  <w:txbxContent>
                    <w:p w:rsidR="0034464E" w:rsidRPr="00862DED" w:rsidRDefault="0034464E" w:rsidP="00121083">
                      <w:pPr>
                        <w:jc w:val="center"/>
                        <w:rPr>
                          <w:rFonts w:ascii="Sylfaen" w:hAnsi="Sylfaen" w:cs="Sylfaen"/>
                          <w:b/>
                          <w:sz w:val="22"/>
                          <w:szCs w:val="22"/>
                          <w:lang w:val="hy-AM"/>
                        </w:rPr>
                      </w:pPr>
                      <w:r w:rsidRPr="00862DED">
                        <w:rPr>
                          <w:rFonts w:ascii="Sylfaen" w:hAnsi="Sylfaen"/>
                          <w:b/>
                          <w:sz w:val="22"/>
                          <w:szCs w:val="22"/>
                        </w:rPr>
                        <w:t>Покупатель</w:t>
                      </w:r>
                      <w:r>
                        <w:rPr>
                          <w:rFonts w:ascii="Sylfaen" w:hAnsi="Sylfaen"/>
                          <w:b/>
                          <w:sz w:val="22"/>
                          <w:szCs w:val="22"/>
                          <w:lang w:val="hy-AM"/>
                        </w:rPr>
                        <w:t>:</w:t>
                      </w:r>
                      <w:r w:rsidRPr="00862DED">
                        <w:rPr>
                          <w:rFonts w:ascii="Sylfaen" w:hAnsi="Sylfaen"/>
                          <w:b/>
                          <w:sz w:val="22"/>
                          <w:szCs w:val="22"/>
                        </w:rPr>
                        <w:t xml:space="preserve">/ </w:t>
                      </w:r>
                      <w:r w:rsidRPr="00862DED">
                        <w:rPr>
                          <w:rFonts w:ascii="Sylfaen" w:hAnsi="Sylfaen" w:cs="Sylfaen"/>
                          <w:b/>
                          <w:sz w:val="22"/>
                          <w:szCs w:val="22"/>
                          <w:lang w:val="hy-AM"/>
                        </w:rPr>
                        <w:t>Գնորդ</w:t>
                      </w:r>
                      <w:r>
                        <w:rPr>
                          <w:rFonts w:ascii="Sylfaen" w:hAnsi="Sylfaen" w:cs="Sylfaen"/>
                          <w:b/>
                          <w:sz w:val="22"/>
                          <w:szCs w:val="22"/>
                          <w:lang w:val="hy-AM"/>
                        </w:rPr>
                        <w:t>՝</w:t>
                      </w:r>
                    </w:p>
                    <w:p w:rsidR="0034464E" w:rsidRPr="00D24B01" w:rsidRDefault="0034464E" w:rsidP="00121083">
                      <w:pPr>
                        <w:ind w:left="284" w:hanging="284"/>
                        <w:jc w:val="center"/>
                        <w:rPr>
                          <w:rFonts w:ascii="Sylfaen" w:hAnsi="Sylfaen" w:cs="Sylfaen"/>
                          <w:sz w:val="22"/>
                          <w:szCs w:val="22"/>
                        </w:rPr>
                      </w:pPr>
                      <w:r w:rsidRPr="00D24B01">
                        <w:rPr>
                          <w:rFonts w:ascii="Sylfaen" w:hAnsi="Sylfaen"/>
                          <w:sz w:val="22"/>
                          <w:szCs w:val="22"/>
                        </w:rPr>
                        <w:t xml:space="preserve">ЗАО «ЮКЖД»/ </w:t>
                      </w:r>
                      <w:r w:rsidRPr="00862DED">
                        <w:rPr>
                          <w:rFonts w:ascii="Sylfaen" w:hAnsi="Sylfaen"/>
                          <w:sz w:val="22"/>
                          <w:szCs w:val="22"/>
                          <w:lang w:val="hy-AM"/>
                        </w:rPr>
                        <w:t>«</w:t>
                      </w:r>
                      <w:r w:rsidRPr="00862DED">
                        <w:rPr>
                          <w:rFonts w:ascii="Sylfaen" w:hAnsi="Sylfaen" w:cs="Sylfaen"/>
                          <w:sz w:val="22"/>
                          <w:szCs w:val="22"/>
                          <w:lang w:val="hy-AM"/>
                        </w:rPr>
                        <w:t>ՀԿԵ</w:t>
                      </w:r>
                      <w:r w:rsidRPr="00862DED">
                        <w:rPr>
                          <w:rFonts w:ascii="Sylfaen" w:hAnsi="Sylfaen"/>
                          <w:sz w:val="22"/>
                          <w:szCs w:val="22"/>
                          <w:lang w:val="hy-AM"/>
                        </w:rPr>
                        <w:t xml:space="preserve">» </w:t>
                      </w:r>
                      <w:r w:rsidRPr="00862DED">
                        <w:rPr>
                          <w:rFonts w:ascii="Sylfaen" w:hAnsi="Sylfaen" w:cs="Sylfaen"/>
                          <w:sz w:val="22"/>
                          <w:szCs w:val="22"/>
                          <w:lang w:val="hy-AM"/>
                        </w:rPr>
                        <w:t>ՓԲԸ</w:t>
                      </w:r>
                    </w:p>
                    <w:p w:rsidR="0034464E" w:rsidRPr="00862DED" w:rsidRDefault="0034464E" w:rsidP="00121083">
                      <w:pPr>
                        <w:jc w:val="center"/>
                        <w:rPr>
                          <w:rFonts w:ascii="Sylfaen" w:hAnsi="Sylfaen"/>
                          <w:sz w:val="22"/>
                          <w:szCs w:val="22"/>
                          <w:lang w:val="hy-AM" w:bidi="he-IL"/>
                        </w:rPr>
                      </w:pPr>
                      <w:r w:rsidRPr="00862DED">
                        <w:rPr>
                          <w:rFonts w:ascii="Sylfaen" w:hAnsi="Sylfaen"/>
                          <w:sz w:val="22"/>
                          <w:szCs w:val="22"/>
                          <w:lang w:bidi="he-IL"/>
                        </w:rPr>
                        <w:t>Генеральный директор:</w:t>
                      </w:r>
                      <w:r w:rsidRPr="00862DED">
                        <w:rPr>
                          <w:rFonts w:ascii="Sylfaen" w:hAnsi="Sylfaen"/>
                          <w:sz w:val="22"/>
                          <w:szCs w:val="22"/>
                          <w:lang w:val="hy-AM" w:bidi="he-IL"/>
                        </w:rPr>
                        <w:t xml:space="preserve"> /</w:t>
                      </w:r>
                    </w:p>
                    <w:p w:rsidR="0034464E" w:rsidRPr="00862DED" w:rsidRDefault="0034464E" w:rsidP="00121083">
                      <w:pPr>
                        <w:jc w:val="center"/>
                        <w:rPr>
                          <w:rFonts w:ascii="Sylfaen" w:hAnsi="Sylfaen" w:cs="Sylfaen"/>
                          <w:sz w:val="22"/>
                          <w:szCs w:val="22"/>
                          <w:lang w:val="hy-AM" w:bidi="he-IL"/>
                        </w:rPr>
                      </w:pPr>
                      <w:r w:rsidRPr="00862DED">
                        <w:rPr>
                          <w:rFonts w:ascii="Sylfaen" w:hAnsi="Sylfaen" w:cs="Sylfaen"/>
                          <w:sz w:val="22"/>
                          <w:szCs w:val="22"/>
                          <w:lang w:val="hy-AM" w:bidi="he-IL"/>
                        </w:rPr>
                        <w:t>Գլխավոր տնօրեն՝</w:t>
                      </w:r>
                    </w:p>
                    <w:p w:rsidR="0034464E" w:rsidRDefault="0034464E" w:rsidP="00121083">
                      <w:pPr>
                        <w:rPr>
                          <w:rFonts w:ascii="Sylfaen" w:hAnsi="Sylfaen" w:cs="Sylfaen"/>
                          <w:sz w:val="22"/>
                          <w:szCs w:val="22"/>
                          <w:lang w:val="hy-AM" w:bidi="he-IL"/>
                        </w:rPr>
                      </w:pPr>
                    </w:p>
                    <w:p w:rsidR="0034464E" w:rsidRPr="00862DED" w:rsidRDefault="0034464E" w:rsidP="00121083">
                      <w:pPr>
                        <w:rPr>
                          <w:rFonts w:ascii="Sylfaen" w:hAnsi="Sylfaen" w:cs="Sylfaen"/>
                          <w:sz w:val="22"/>
                          <w:szCs w:val="22"/>
                          <w:lang w:val="hy-AM" w:bidi="he-IL"/>
                        </w:rPr>
                      </w:pPr>
                    </w:p>
                    <w:p w:rsidR="0034464E" w:rsidRPr="00862DED" w:rsidRDefault="0034464E" w:rsidP="00121083">
                      <w:pPr>
                        <w:jc w:val="right"/>
                        <w:rPr>
                          <w:rFonts w:ascii="Sylfaen" w:hAnsi="Sylfaen"/>
                          <w:sz w:val="22"/>
                          <w:szCs w:val="22"/>
                          <w:lang w:val="hy-AM" w:bidi="he-IL"/>
                        </w:rPr>
                      </w:pPr>
                      <w:r w:rsidRPr="00862DED">
                        <w:rPr>
                          <w:rFonts w:ascii="Sylfaen" w:hAnsi="Sylfaen"/>
                          <w:sz w:val="22"/>
                          <w:szCs w:val="22"/>
                          <w:lang w:val="hy-AM" w:bidi="he-IL"/>
                        </w:rPr>
                        <w:t>______________ А.В. Мельников/</w:t>
                      </w:r>
                    </w:p>
                    <w:p w:rsidR="0034464E" w:rsidRPr="00862DED" w:rsidRDefault="0034464E" w:rsidP="00121083">
                      <w:pPr>
                        <w:jc w:val="right"/>
                        <w:rPr>
                          <w:rFonts w:ascii="Sylfaen" w:hAnsi="Sylfaen"/>
                          <w:sz w:val="22"/>
                          <w:szCs w:val="22"/>
                          <w:lang w:val="hy-AM" w:bidi="he-IL"/>
                        </w:rPr>
                      </w:pPr>
                      <w:r w:rsidRPr="00862DED">
                        <w:rPr>
                          <w:rFonts w:ascii="Sylfaen" w:hAnsi="Sylfaen" w:cs="Sylfaen"/>
                          <w:sz w:val="22"/>
                          <w:szCs w:val="22"/>
                          <w:lang w:val="hy-AM" w:bidi="he-IL"/>
                        </w:rPr>
                        <w:t xml:space="preserve"> Ա</w:t>
                      </w:r>
                      <w:r w:rsidRPr="00862DED">
                        <w:rPr>
                          <w:rFonts w:ascii="Sylfaen" w:hAnsi="Sylfaen"/>
                          <w:sz w:val="22"/>
                          <w:szCs w:val="22"/>
                          <w:lang w:val="hy-AM" w:bidi="he-IL"/>
                        </w:rPr>
                        <w:t>.</w:t>
                      </w:r>
                      <w:r w:rsidRPr="00862DED">
                        <w:rPr>
                          <w:rFonts w:ascii="Sylfaen" w:hAnsi="Sylfaen" w:cs="Sylfaen"/>
                          <w:sz w:val="22"/>
                          <w:szCs w:val="22"/>
                          <w:lang w:val="hy-AM" w:bidi="he-IL"/>
                        </w:rPr>
                        <w:t>Վ</w:t>
                      </w:r>
                      <w:r w:rsidRPr="00862DED">
                        <w:rPr>
                          <w:rFonts w:ascii="Sylfaen" w:hAnsi="Sylfaen"/>
                          <w:sz w:val="22"/>
                          <w:szCs w:val="22"/>
                          <w:lang w:val="hy-AM" w:bidi="he-IL"/>
                        </w:rPr>
                        <w:t xml:space="preserve">. </w:t>
                      </w:r>
                      <w:r w:rsidRPr="00862DED">
                        <w:rPr>
                          <w:rFonts w:ascii="Sylfaen" w:hAnsi="Sylfaen" w:cs="Sylfaen"/>
                          <w:sz w:val="22"/>
                          <w:szCs w:val="22"/>
                          <w:lang w:val="hy-AM" w:bidi="he-IL"/>
                        </w:rPr>
                        <w:t>Մելնիկով</w:t>
                      </w:r>
                    </w:p>
                    <w:p w:rsidR="0034464E" w:rsidRPr="00862DED" w:rsidRDefault="0034464E" w:rsidP="00121083">
                      <w:pPr>
                        <w:rPr>
                          <w:rFonts w:ascii="Sylfaen" w:hAnsi="Sylfaen"/>
                          <w:lang w:val="hy-AM"/>
                        </w:rPr>
                      </w:pPr>
                    </w:p>
                  </w:txbxContent>
                </v:textbox>
                <w10:wrap anchorx="margin"/>
              </v:shape>
            </w:pict>
          </mc:Fallback>
        </mc:AlternateContent>
      </w:r>
    </w:p>
    <w:p w:rsidR="00121083" w:rsidRDefault="00121083" w:rsidP="00121083">
      <w:pPr>
        <w:shd w:val="clear" w:color="auto" w:fill="FFFFFF" w:themeFill="background1"/>
        <w:rPr>
          <w:rFonts w:ascii="Sylfaen" w:hAnsi="Sylfaen"/>
          <w:sz w:val="20"/>
          <w:szCs w:val="20"/>
        </w:rPr>
      </w:pPr>
    </w:p>
    <w:p w:rsidR="00121083" w:rsidRDefault="00121083" w:rsidP="00121083">
      <w:pPr>
        <w:shd w:val="clear" w:color="auto" w:fill="FFFFFF" w:themeFill="background1"/>
        <w:rPr>
          <w:rFonts w:ascii="Sylfaen" w:hAnsi="Sylfaen"/>
          <w:sz w:val="20"/>
          <w:szCs w:val="20"/>
        </w:rPr>
      </w:pPr>
    </w:p>
    <w:p w:rsidR="00121083" w:rsidRDefault="00121083" w:rsidP="00121083">
      <w:pPr>
        <w:shd w:val="clear" w:color="auto" w:fill="FFFFFF" w:themeFill="background1"/>
        <w:rPr>
          <w:rFonts w:ascii="Sylfaen" w:hAnsi="Sylfaen"/>
          <w:sz w:val="20"/>
          <w:szCs w:val="20"/>
        </w:rPr>
      </w:pPr>
    </w:p>
    <w:p w:rsidR="00121083" w:rsidRDefault="00121083" w:rsidP="00121083">
      <w:pPr>
        <w:shd w:val="clear" w:color="auto" w:fill="FFFFFF" w:themeFill="background1"/>
        <w:rPr>
          <w:rFonts w:ascii="Sylfaen" w:hAnsi="Sylfaen"/>
          <w:sz w:val="20"/>
          <w:szCs w:val="20"/>
        </w:rPr>
      </w:pPr>
    </w:p>
    <w:p w:rsidR="002D4F0C" w:rsidRDefault="000B07B9" w:rsidP="000B07B9">
      <w:pPr>
        <w:pStyle w:val="3"/>
        <w:spacing w:before="0" w:after="0" w:line="276" w:lineRule="auto"/>
        <w:jc w:val="right"/>
        <w:rPr>
          <w:rFonts w:ascii="Times New Roman" w:hAnsi="Times New Roman" w:cs="Times New Roman"/>
          <w:sz w:val="28"/>
          <w:szCs w:val="28"/>
        </w:rPr>
      </w:pPr>
      <w:r w:rsidRPr="000B07B9">
        <w:rPr>
          <w:rFonts w:ascii="Times New Roman" w:hAnsi="Times New Roman" w:cs="Times New Roman"/>
          <w:sz w:val="28"/>
          <w:szCs w:val="28"/>
        </w:rPr>
        <w:t>Проект договора для нерезидентов РА</w:t>
      </w:r>
      <w:r w:rsidR="00121083">
        <w:rPr>
          <w:rFonts w:ascii="Times New Roman" w:hAnsi="Times New Roman" w:cs="Times New Roman"/>
          <w:sz w:val="28"/>
          <w:szCs w:val="28"/>
        </w:rPr>
        <w:t xml:space="preserve"> по эксплуатационным расходам</w:t>
      </w:r>
    </w:p>
    <w:p w:rsidR="00DC7F98" w:rsidRPr="00DC7F98" w:rsidRDefault="00DC7F98" w:rsidP="00DC7F98"/>
    <w:p w:rsidR="00121083" w:rsidRPr="00E760C1" w:rsidRDefault="00121083" w:rsidP="00121083">
      <w:pPr>
        <w:spacing w:line="276" w:lineRule="auto"/>
        <w:jc w:val="center"/>
      </w:pPr>
      <w:r w:rsidRPr="00E760C1">
        <w:t>ДОГОВОР №_____________</w:t>
      </w:r>
    </w:p>
    <w:p w:rsidR="00121083" w:rsidRPr="00E760C1" w:rsidRDefault="00121083" w:rsidP="00121083">
      <w:pPr>
        <w:spacing w:line="276" w:lineRule="auto"/>
        <w:jc w:val="center"/>
      </w:pPr>
    </w:p>
    <w:p w:rsidR="00121083" w:rsidRPr="00E760C1" w:rsidRDefault="00121083" w:rsidP="00121083">
      <w:r w:rsidRPr="00E760C1">
        <w:t>г. Ереван</w:t>
      </w:r>
      <w:r w:rsidRPr="00E760C1">
        <w:tab/>
        <w:t xml:space="preserve">                                                                                     «___» «_________»</w:t>
      </w:r>
      <w:r w:rsidRPr="00E760C1">
        <w:tab/>
        <w:t>20</w:t>
      </w:r>
      <w:r w:rsidRPr="009E1F27">
        <w:t>2</w:t>
      </w:r>
      <w:r>
        <w:t>5</w:t>
      </w:r>
      <w:r w:rsidRPr="00E760C1">
        <w:t xml:space="preserve"> г.     </w:t>
      </w:r>
    </w:p>
    <w:p w:rsidR="00121083" w:rsidRPr="00E760C1" w:rsidRDefault="00121083" w:rsidP="00121083">
      <w:pPr>
        <w:shd w:val="clear" w:color="auto" w:fill="FFFFFF"/>
        <w:tabs>
          <w:tab w:val="left" w:pos="6254"/>
          <w:tab w:val="left" w:leader="underscore" w:pos="6850"/>
          <w:tab w:val="left" w:leader="underscore" w:pos="8558"/>
        </w:tabs>
        <w:spacing w:before="254" w:line="276" w:lineRule="auto"/>
        <w:ind w:left="34" w:firstLine="675"/>
        <w:jc w:val="both"/>
        <w:rPr>
          <w:bCs/>
          <w:color w:val="000000"/>
        </w:rPr>
      </w:pPr>
      <w:r w:rsidRPr="00E760C1">
        <w:rPr>
          <w:b/>
          <w:bCs/>
          <w:color w:val="000000"/>
          <w:spacing w:val="-1"/>
        </w:rPr>
        <w:t xml:space="preserve">Закрытое     акционерное     общество     «Южно-Кавказская  железная  дорога»               (ЗАО «ЮКЖД»), </w:t>
      </w:r>
      <w:r w:rsidRPr="00E760C1">
        <w:rPr>
          <w:color w:val="000000"/>
          <w:spacing w:val="3"/>
        </w:rPr>
        <w:t>Республика Армения, именуемое в</w:t>
      </w:r>
      <w:r w:rsidRPr="00E760C1">
        <w:rPr>
          <w:smallCaps/>
          <w:color w:val="000000"/>
          <w:spacing w:val="3"/>
        </w:rPr>
        <w:t xml:space="preserve"> </w:t>
      </w:r>
      <w:r w:rsidRPr="00E760C1">
        <w:rPr>
          <w:color w:val="000000"/>
          <w:spacing w:val="3"/>
        </w:rPr>
        <w:t xml:space="preserve">дальнейшем ПОКУПАТЕЛЬ, в лице Генерального </w:t>
      </w:r>
      <w:r w:rsidRPr="00E760C1">
        <w:rPr>
          <w:color w:val="000000"/>
        </w:rPr>
        <w:t xml:space="preserve">директора </w:t>
      </w:r>
      <w:r w:rsidRPr="009E1F27">
        <w:rPr>
          <w:color w:val="000000"/>
        </w:rPr>
        <w:t>___</w:t>
      </w:r>
      <w:r w:rsidRPr="00E760C1">
        <w:rPr>
          <w:color w:val="000000"/>
        </w:rPr>
        <w:t xml:space="preserve">, действующего на основании Устава, с одной стороны, и </w:t>
      </w:r>
      <w:r w:rsidRPr="002F5222">
        <w:rPr>
          <w:b/>
          <w:color w:val="000000"/>
        </w:rPr>
        <w:t>___«___»</w:t>
      </w:r>
      <w:r w:rsidRPr="002F5222">
        <w:rPr>
          <w:b/>
          <w:bCs/>
          <w:color w:val="000000"/>
        </w:rPr>
        <w:t>,</w:t>
      </w:r>
      <w:r w:rsidRPr="00E760C1">
        <w:rPr>
          <w:b/>
          <w:bCs/>
          <w:color w:val="000000"/>
        </w:rPr>
        <w:t xml:space="preserve"> </w:t>
      </w:r>
      <w:r w:rsidRPr="00E760C1">
        <w:rPr>
          <w:color w:val="000000"/>
        </w:rPr>
        <w:t>именуемое в дальнейшем ПОСТАВЩИК, в лице Генерального директора</w:t>
      </w:r>
      <w:r w:rsidRPr="00E760C1">
        <w:rPr>
          <w:shd w:val="clear" w:color="auto" w:fill="FFFFFF"/>
        </w:rPr>
        <w:t xml:space="preserve"> </w:t>
      </w:r>
      <w:r w:rsidRPr="002F5222">
        <w:rPr>
          <w:shd w:val="clear" w:color="auto" w:fill="FFFFFF"/>
        </w:rPr>
        <w:t>___</w:t>
      </w:r>
      <w:r w:rsidRPr="00E760C1">
        <w:rPr>
          <w:shd w:val="clear" w:color="auto" w:fill="FFFFFF"/>
        </w:rPr>
        <w:t xml:space="preserve">, </w:t>
      </w:r>
      <w:r w:rsidRPr="00E760C1">
        <w:t>действующей</w:t>
      </w:r>
      <w:r w:rsidRPr="00E760C1">
        <w:rPr>
          <w:bCs/>
          <w:color w:val="000000"/>
        </w:rPr>
        <w:t xml:space="preserve"> на основании Устава, с другой стороны, далее совместно именуемые «Стороны», (на основании протокола заседания конкурсной комиссии ЗАО «ЮКЖД»  № </w:t>
      </w:r>
      <w:r>
        <w:rPr>
          <w:bCs/>
          <w:color w:val="000000"/>
        </w:rPr>
        <w:t xml:space="preserve">   </w:t>
      </w:r>
      <w:r w:rsidRPr="00E760C1">
        <w:rPr>
          <w:bCs/>
          <w:color w:val="000000"/>
        </w:rPr>
        <w:t xml:space="preserve"> от </w:t>
      </w:r>
      <w:r>
        <w:rPr>
          <w:bCs/>
          <w:color w:val="000000"/>
        </w:rPr>
        <w:t xml:space="preserve">        </w:t>
      </w:r>
      <w:r w:rsidRPr="00E760C1">
        <w:rPr>
          <w:bCs/>
          <w:color w:val="000000"/>
        </w:rPr>
        <w:t xml:space="preserve"> года) заключили настоящий Договор о нижеследующем:</w:t>
      </w:r>
    </w:p>
    <w:p w:rsidR="00121083" w:rsidRPr="00E760C1" w:rsidRDefault="00121083" w:rsidP="00121083">
      <w:pPr>
        <w:shd w:val="clear" w:color="auto" w:fill="FFFFFF"/>
        <w:spacing w:line="276" w:lineRule="auto"/>
        <w:jc w:val="both"/>
      </w:pPr>
    </w:p>
    <w:p w:rsidR="00121083" w:rsidRPr="00E760C1" w:rsidRDefault="00121083" w:rsidP="00121083">
      <w:pPr>
        <w:widowControl w:val="0"/>
        <w:numPr>
          <w:ilvl w:val="0"/>
          <w:numId w:val="25"/>
        </w:numPr>
        <w:shd w:val="clear" w:color="auto" w:fill="FFFFFF"/>
        <w:autoSpaceDE w:val="0"/>
        <w:autoSpaceDN w:val="0"/>
        <w:adjustRightInd w:val="0"/>
        <w:spacing w:line="276" w:lineRule="auto"/>
        <w:jc w:val="center"/>
        <w:rPr>
          <w:color w:val="000000"/>
          <w:spacing w:val="-2"/>
        </w:rPr>
      </w:pPr>
      <w:r w:rsidRPr="00E760C1">
        <w:rPr>
          <w:color w:val="000000"/>
          <w:spacing w:val="-2"/>
        </w:rPr>
        <w:t>ПРЕДМЕТ ДОГОВОРА</w:t>
      </w:r>
    </w:p>
    <w:p w:rsidR="00121083" w:rsidRPr="00E760C1" w:rsidRDefault="00121083" w:rsidP="00121083">
      <w:pPr>
        <w:widowControl w:val="0"/>
        <w:numPr>
          <w:ilvl w:val="0"/>
          <w:numId w:val="20"/>
        </w:numPr>
        <w:shd w:val="clear" w:color="auto" w:fill="FFFFFF"/>
        <w:tabs>
          <w:tab w:val="left" w:pos="851"/>
        </w:tabs>
        <w:autoSpaceDE w:val="0"/>
        <w:autoSpaceDN w:val="0"/>
        <w:adjustRightInd w:val="0"/>
        <w:spacing w:line="276" w:lineRule="auto"/>
        <w:jc w:val="both"/>
        <w:rPr>
          <w:color w:val="000000"/>
          <w:spacing w:val="-12"/>
        </w:rPr>
      </w:pPr>
      <w:r w:rsidRPr="00E760C1">
        <w:rPr>
          <w:color w:val="000000"/>
        </w:rPr>
        <w:t xml:space="preserve">ПОСТАВЩИК обязуется поставить ПОКУПАТЕЛЮ на условиях, предусмотренных настоящим Договором, </w:t>
      </w:r>
      <w:r w:rsidRPr="002F5222">
        <w:rPr>
          <w:color w:val="000000"/>
        </w:rPr>
        <w:t>продукцию (далее – Товар)</w:t>
      </w:r>
      <w:r w:rsidRPr="00E760C1">
        <w:rPr>
          <w:color w:val="000000"/>
        </w:rPr>
        <w:t xml:space="preserve"> в количестве, комплектности, ассортименте и по ценам, указанным в </w:t>
      </w:r>
      <w:r w:rsidRPr="002F5222">
        <w:rPr>
          <w:color w:val="000000"/>
        </w:rPr>
        <w:t>Спецификации №1,</w:t>
      </w:r>
      <w:r w:rsidRPr="00E760C1">
        <w:rPr>
          <w:color w:val="000000"/>
        </w:rPr>
        <w:t xml:space="preserve"> (Приложение №1,</w:t>
      </w:r>
      <w:r w:rsidRPr="00E760C1">
        <w:rPr>
          <w:color w:val="000000"/>
          <w:spacing w:val="-2"/>
        </w:rPr>
        <w:t xml:space="preserve"> являющееся неотъемлемой частью настоящего Договора</w:t>
      </w:r>
      <w:r w:rsidRPr="00E760C1">
        <w:rPr>
          <w:color w:val="000000"/>
        </w:rPr>
        <w:t>)</w:t>
      </w:r>
      <w:r w:rsidRPr="00E760C1">
        <w:rPr>
          <w:color w:val="000000"/>
          <w:spacing w:val="-2"/>
        </w:rPr>
        <w:t xml:space="preserve">, а ПОКУПАТЕЛЬ обязуется </w:t>
      </w:r>
      <w:r w:rsidRPr="00E760C1">
        <w:rPr>
          <w:color w:val="000000"/>
          <w:spacing w:val="-3"/>
        </w:rPr>
        <w:t>оплатить</w:t>
      </w:r>
      <w:r w:rsidRPr="00E760C1">
        <w:rPr>
          <w:color w:val="000000"/>
          <w:spacing w:val="-2"/>
        </w:rPr>
        <w:t xml:space="preserve"> </w:t>
      </w:r>
      <w:r w:rsidRPr="00E760C1">
        <w:rPr>
          <w:color w:val="000000"/>
          <w:spacing w:val="-3"/>
        </w:rPr>
        <w:t>за</w:t>
      </w:r>
      <w:r w:rsidRPr="00E760C1">
        <w:rPr>
          <w:color w:val="000000"/>
          <w:spacing w:val="-2"/>
        </w:rPr>
        <w:t xml:space="preserve"> Товар и принять его.</w:t>
      </w:r>
    </w:p>
    <w:p w:rsidR="00121083" w:rsidRPr="00E760C1" w:rsidRDefault="00121083" w:rsidP="00121083">
      <w:pPr>
        <w:shd w:val="clear" w:color="auto" w:fill="FFFFFF"/>
        <w:tabs>
          <w:tab w:val="left" w:pos="1018"/>
        </w:tabs>
        <w:spacing w:line="276" w:lineRule="auto"/>
        <w:ind w:left="624"/>
        <w:jc w:val="center"/>
        <w:rPr>
          <w:color w:val="000000"/>
          <w:spacing w:val="-1"/>
        </w:rPr>
      </w:pPr>
      <w:r w:rsidRPr="00E760C1">
        <w:rPr>
          <w:color w:val="000000"/>
        </w:rPr>
        <w:br/>
      </w:r>
      <w:r w:rsidRPr="00E760C1">
        <w:rPr>
          <w:color w:val="000000"/>
          <w:spacing w:val="-1"/>
        </w:rPr>
        <w:t>2. ЦЕНА ДОГОВОРА,</w:t>
      </w:r>
      <w:r w:rsidRPr="00E760C1">
        <w:rPr>
          <w:color w:val="000000"/>
          <w:spacing w:val="-2"/>
        </w:rPr>
        <w:t xml:space="preserve"> УСЛОВИЯ ОПЛАТЫ</w:t>
      </w:r>
    </w:p>
    <w:p w:rsidR="00121083" w:rsidRPr="00E760C1" w:rsidRDefault="00121083" w:rsidP="00121083">
      <w:pPr>
        <w:shd w:val="clear" w:color="auto" w:fill="FFFFFF"/>
        <w:tabs>
          <w:tab w:val="left" w:pos="851"/>
        </w:tabs>
        <w:spacing w:line="276" w:lineRule="auto"/>
        <w:jc w:val="both"/>
        <w:rPr>
          <w:color w:val="000000"/>
        </w:rPr>
      </w:pPr>
      <w:r w:rsidRPr="00E760C1">
        <w:rPr>
          <w:color w:val="000000"/>
        </w:rPr>
        <w:t xml:space="preserve">2.1. Цена за поставляемый Товар по настоящему Договору установлена в рублях РФ и включает в себя: стоимость Товара, сертификат соответствия, экспортную упаковку, маркировки; другие расходы, связанные с выполнением настоящего Договора ПОСТАВЩИКОМ. </w:t>
      </w:r>
    </w:p>
    <w:p w:rsidR="00121083" w:rsidRPr="00E760C1" w:rsidRDefault="00121083" w:rsidP="00121083">
      <w:pPr>
        <w:shd w:val="clear" w:color="auto" w:fill="FFFFFF"/>
        <w:tabs>
          <w:tab w:val="left" w:pos="851"/>
        </w:tabs>
        <w:spacing w:line="276" w:lineRule="auto"/>
        <w:jc w:val="both"/>
      </w:pPr>
      <w:r w:rsidRPr="00E760C1">
        <w:rPr>
          <w:color w:val="000000"/>
        </w:rPr>
        <w:t xml:space="preserve">2.2. Общая   сумма   Договора   определяется Спецификацией №1 – Приложение №1 к настоящему Договору, и составляет </w:t>
      </w:r>
      <w:r>
        <w:rPr>
          <w:color w:val="000000"/>
        </w:rPr>
        <w:t>___</w:t>
      </w:r>
      <w:r w:rsidRPr="00E760C1">
        <w:rPr>
          <w:color w:val="000000"/>
        </w:rPr>
        <w:t xml:space="preserve"> </w:t>
      </w:r>
      <w:r w:rsidRPr="00E760C1">
        <w:t>(</w:t>
      </w:r>
      <w:r>
        <w:t>___</w:t>
      </w:r>
      <w:r w:rsidRPr="00E760C1">
        <w:t xml:space="preserve">) рублей, НДС-0%. </w:t>
      </w:r>
    </w:p>
    <w:p w:rsidR="00121083" w:rsidRDefault="00121083" w:rsidP="00121083">
      <w:pPr>
        <w:shd w:val="clear" w:color="auto" w:fill="FFFFFF"/>
        <w:tabs>
          <w:tab w:val="left" w:pos="851"/>
        </w:tabs>
        <w:spacing w:line="276" w:lineRule="auto"/>
        <w:jc w:val="both"/>
      </w:pPr>
      <w:r w:rsidRPr="00E760C1">
        <w:t>2.3. ПОКУПАТЕЛЬ</w:t>
      </w:r>
      <w:r w:rsidRPr="009E1F27">
        <w:t xml:space="preserve"> осуществляет </w:t>
      </w:r>
      <w:r>
        <w:t>оплату после поставки в течении 15 рабочих дней</w:t>
      </w:r>
      <w:r w:rsidRPr="009E1F27">
        <w:t xml:space="preserve">, путем перечисления денежных средств </w:t>
      </w:r>
      <w:r w:rsidRPr="00E760C1">
        <w:t>на основании выставленного Поставщиком счета на оплату.</w:t>
      </w:r>
    </w:p>
    <w:p w:rsidR="00121083" w:rsidRPr="00E760C1" w:rsidRDefault="00121083" w:rsidP="00121083">
      <w:pPr>
        <w:shd w:val="clear" w:color="auto" w:fill="FFFFFF"/>
        <w:spacing w:line="276" w:lineRule="auto"/>
        <w:ind w:right="34"/>
        <w:jc w:val="both"/>
      </w:pPr>
      <w:r>
        <w:rPr>
          <w:color w:val="000000"/>
          <w:spacing w:val="1"/>
        </w:rPr>
        <w:t>2.</w:t>
      </w:r>
      <w:r w:rsidR="00CF3417">
        <w:rPr>
          <w:color w:val="000000"/>
          <w:spacing w:val="1"/>
        </w:rPr>
        <w:t>4</w:t>
      </w:r>
      <w:r w:rsidRPr="00E760C1">
        <w:rPr>
          <w:color w:val="000000"/>
          <w:spacing w:val="1"/>
        </w:rPr>
        <w:t xml:space="preserve">. </w:t>
      </w:r>
      <w:r w:rsidRPr="00E760C1">
        <w:t>Все банковские расходы и комиссии по платежам, а также налоги, пошлины и другие сборы, взимаемые за осуществление валютных переводов в оплату Товара, распределяются следующим образом:</w:t>
      </w:r>
    </w:p>
    <w:p w:rsidR="00121083" w:rsidRPr="00E760C1" w:rsidRDefault="00121083" w:rsidP="00121083">
      <w:pPr>
        <w:shd w:val="clear" w:color="auto" w:fill="FFFFFF"/>
        <w:spacing w:line="276" w:lineRule="auto"/>
        <w:ind w:left="5" w:right="34" w:firstLine="346"/>
        <w:jc w:val="both"/>
      </w:pPr>
      <w:r w:rsidRPr="00E760C1">
        <w:t>-  сборы на территории страны ПОКУПАТЕЛЯ оплачивает ПОКУПАТЕЛЬ;</w:t>
      </w:r>
    </w:p>
    <w:p w:rsidR="00121083" w:rsidRDefault="00121083" w:rsidP="00121083">
      <w:pPr>
        <w:shd w:val="clear" w:color="auto" w:fill="FFFFFF"/>
        <w:spacing w:line="276" w:lineRule="auto"/>
        <w:ind w:left="5" w:right="34" w:firstLine="346"/>
        <w:jc w:val="both"/>
      </w:pPr>
      <w:r w:rsidRPr="00E760C1">
        <w:t>- сборы вне территории страны ПОКУПАТЕЛЯ оплачивает ПОСТАВЩИК (в том числе комиссии транзитных иностранных банков, которые могут быть удержаны из суммы, перечисленной по Договору).</w:t>
      </w:r>
    </w:p>
    <w:p w:rsidR="00121083" w:rsidRPr="00E760C1" w:rsidRDefault="00121083" w:rsidP="00121083">
      <w:pPr>
        <w:shd w:val="clear" w:color="auto" w:fill="FFFFFF"/>
        <w:spacing w:line="276" w:lineRule="auto"/>
        <w:ind w:left="5" w:right="34" w:firstLine="346"/>
        <w:jc w:val="both"/>
      </w:pPr>
    </w:p>
    <w:p w:rsidR="00121083" w:rsidRPr="00E760C1" w:rsidRDefault="00121083" w:rsidP="00121083">
      <w:pPr>
        <w:shd w:val="clear" w:color="auto" w:fill="FFFFFF"/>
        <w:spacing w:line="276" w:lineRule="auto"/>
        <w:ind w:left="720"/>
        <w:jc w:val="center"/>
        <w:rPr>
          <w:color w:val="000000"/>
          <w:spacing w:val="-25"/>
        </w:rPr>
      </w:pPr>
      <w:r w:rsidRPr="00E760C1">
        <w:rPr>
          <w:color w:val="000000"/>
          <w:spacing w:val="-25"/>
        </w:rPr>
        <w:t>3. УСЛОВИЯ И СРОКИ ПОСТАВКИ</w:t>
      </w:r>
    </w:p>
    <w:p w:rsidR="00121083" w:rsidRPr="00E760C1" w:rsidRDefault="00121083" w:rsidP="00121083">
      <w:pPr>
        <w:widowControl w:val="0"/>
        <w:numPr>
          <w:ilvl w:val="0"/>
          <w:numId w:val="21"/>
        </w:numPr>
        <w:shd w:val="clear" w:color="auto" w:fill="FFFFFF"/>
        <w:tabs>
          <w:tab w:val="left" w:pos="567"/>
        </w:tabs>
        <w:suppressAutoHyphens/>
        <w:autoSpaceDE w:val="0"/>
        <w:spacing w:line="276" w:lineRule="auto"/>
        <w:jc w:val="both"/>
        <w:rPr>
          <w:spacing w:val="6"/>
        </w:rPr>
      </w:pPr>
      <w:r w:rsidRPr="00E760C1">
        <w:rPr>
          <w:spacing w:val="6"/>
        </w:rPr>
        <w:t xml:space="preserve">Поставка Товара производится на условиях поставки </w:t>
      </w:r>
      <w:r w:rsidRPr="00E760C1">
        <w:rPr>
          <w:spacing w:val="6"/>
          <w:lang w:val="en-US"/>
        </w:rPr>
        <w:t>FCA</w:t>
      </w:r>
      <w:r>
        <w:rPr>
          <w:spacing w:val="6"/>
        </w:rPr>
        <w:t xml:space="preserve"> (согласно Инкотермс 2010)</w:t>
      </w:r>
      <w:r w:rsidRPr="002F5222">
        <w:rPr>
          <w:spacing w:val="6"/>
        </w:rPr>
        <w:t>.</w:t>
      </w:r>
    </w:p>
    <w:p w:rsidR="00121083" w:rsidRPr="00E760C1" w:rsidRDefault="00121083" w:rsidP="00121083">
      <w:pPr>
        <w:widowControl w:val="0"/>
        <w:numPr>
          <w:ilvl w:val="0"/>
          <w:numId w:val="21"/>
        </w:numPr>
        <w:shd w:val="clear" w:color="auto" w:fill="FFFFFF"/>
        <w:tabs>
          <w:tab w:val="left" w:pos="567"/>
        </w:tabs>
        <w:suppressAutoHyphens/>
        <w:autoSpaceDE w:val="0"/>
        <w:spacing w:line="276" w:lineRule="auto"/>
        <w:jc w:val="both"/>
        <w:rPr>
          <w:spacing w:val="6"/>
        </w:rPr>
      </w:pPr>
      <w:r w:rsidRPr="00E760C1">
        <w:rPr>
          <w:spacing w:val="6"/>
        </w:rPr>
        <w:t xml:space="preserve">ПОСТАВЩИК обязан поставить Товар в </w:t>
      </w:r>
      <w:r>
        <w:rPr>
          <w:spacing w:val="6"/>
        </w:rPr>
        <w:t xml:space="preserve">течение </w:t>
      </w:r>
      <w:r w:rsidR="00916933" w:rsidRPr="00916933">
        <w:rPr>
          <w:spacing w:val="6"/>
        </w:rPr>
        <w:t>45</w:t>
      </w:r>
      <w:r w:rsidRPr="00916933">
        <w:rPr>
          <w:spacing w:val="6"/>
        </w:rPr>
        <w:t xml:space="preserve"> (</w:t>
      </w:r>
      <w:r w:rsidR="00916933" w:rsidRPr="00916933">
        <w:rPr>
          <w:spacing w:val="6"/>
        </w:rPr>
        <w:t>сорок пять</w:t>
      </w:r>
      <w:r w:rsidRPr="00916933">
        <w:rPr>
          <w:spacing w:val="6"/>
        </w:rPr>
        <w:t>)</w:t>
      </w:r>
      <w:r w:rsidRPr="00E760C1">
        <w:rPr>
          <w:spacing w:val="6"/>
        </w:rPr>
        <w:t xml:space="preserve"> рабочих дней</w:t>
      </w:r>
      <w:r>
        <w:rPr>
          <w:spacing w:val="6"/>
        </w:rPr>
        <w:t xml:space="preserve"> с даты подписания договора</w:t>
      </w:r>
      <w:r w:rsidRPr="00E760C1">
        <w:rPr>
          <w:spacing w:val="6"/>
        </w:rPr>
        <w:t xml:space="preserve">. Допускается досрочная поставка Товара с письменного Уведомления ПОКУПАТЕЛЯ о готовности Товара к отгрузке.  </w:t>
      </w:r>
    </w:p>
    <w:p w:rsidR="00121083" w:rsidRPr="00E760C1" w:rsidRDefault="00121083" w:rsidP="00121083">
      <w:pPr>
        <w:widowControl w:val="0"/>
        <w:numPr>
          <w:ilvl w:val="0"/>
          <w:numId w:val="21"/>
        </w:numPr>
        <w:shd w:val="clear" w:color="auto" w:fill="FFFFFF"/>
        <w:tabs>
          <w:tab w:val="left" w:pos="567"/>
        </w:tabs>
        <w:suppressAutoHyphens/>
        <w:autoSpaceDE w:val="0"/>
        <w:spacing w:line="276" w:lineRule="auto"/>
        <w:jc w:val="both"/>
        <w:rPr>
          <w:spacing w:val="6"/>
        </w:rPr>
      </w:pPr>
      <w:r w:rsidRPr="00E760C1">
        <w:rPr>
          <w:spacing w:val="6"/>
        </w:rPr>
        <w:t>Транспортировку Товара до склада ПОКУПАТЕЛЯ (Республика Армения, г. Ереван, пр. Арцаха, 32) оплачивает ПОКУПАТЕЛЬ.</w:t>
      </w:r>
    </w:p>
    <w:p w:rsidR="00121083" w:rsidRPr="00E760C1" w:rsidRDefault="00121083" w:rsidP="00121083">
      <w:pPr>
        <w:spacing w:line="276" w:lineRule="auto"/>
        <w:jc w:val="both"/>
      </w:pPr>
      <w:r w:rsidRPr="00E760C1">
        <w:t>3.3. ПОКУПАТЕЛЬ обязан проверить соответствие Товаров условиям настоящего Договора о количестве, ассортименте, качестве и комплектности в течение 5 (пяти) дней с даты приемки Товаров на свой склад.</w:t>
      </w:r>
    </w:p>
    <w:p w:rsidR="00121083" w:rsidRPr="00E760C1" w:rsidRDefault="00121083" w:rsidP="00121083">
      <w:pPr>
        <w:spacing w:line="276" w:lineRule="auto"/>
        <w:jc w:val="both"/>
      </w:pPr>
      <w:r w:rsidRPr="00E760C1">
        <w:t xml:space="preserve">3.4. В случае нарушения ПОСТАВЩИКОМ условий настоящего Договора о количестве, ассортименте, качестве, комплектности Товаров либо в случае передачи Товаров в ненадлежащей упаковке ПОКУПАТЕЛЬ вправе предъявить ПОСТАВЩИКУ требования, указанные в п. п. 3.6 - 3.11. настоящего Договора. Требования   ПОКУПАТЕЛЯ   предъявляются путем направления ПОСТАВЩИКУ претензии с изложением факта нарушения с приложением документов и иных доказательств, подтверждающих нарушение ПОСТАВЩИКОМ условий настоящего Договора.                                         </w:t>
      </w:r>
    </w:p>
    <w:p w:rsidR="00121083" w:rsidRPr="00E760C1" w:rsidRDefault="00121083" w:rsidP="00121083">
      <w:pPr>
        <w:spacing w:line="276" w:lineRule="auto"/>
        <w:jc w:val="both"/>
      </w:pPr>
      <w:r w:rsidRPr="00E760C1">
        <w:t>3.5. ПОСТАВЩИК рассматривает претензию ПОКУПАТЕЛЯ и отправляет ответ на претензию в адрес ПОКУПАТЕЛЯ в течение 5 (пяти) рабочих дней с даты её получения, посредством факсимильной или электронной связи.</w:t>
      </w:r>
    </w:p>
    <w:p w:rsidR="00121083" w:rsidRPr="00E760C1" w:rsidRDefault="00121083" w:rsidP="00121083">
      <w:pPr>
        <w:pStyle w:val="ConsPlusNormal"/>
        <w:spacing w:line="276" w:lineRule="auto"/>
        <w:jc w:val="both"/>
        <w:rPr>
          <w:sz w:val="24"/>
          <w:szCs w:val="24"/>
        </w:rPr>
      </w:pPr>
      <w:r w:rsidRPr="00E760C1">
        <w:rPr>
          <w:sz w:val="24"/>
          <w:szCs w:val="24"/>
        </w:rPr>
        <w:t>3.6. Если ПОСТАВЩИК передал ПОКУПАТЕЛЮ меньшее количество Товаров, чем определено Договором, ПОКУПАТЕЛЬ вправе потребовать передать недостающее количество Товаров в течение 30 (тридцати) календарных дней со дня получения ПРОДАВЦОМ рекламационного акта или претензии.</w:t>
      </w:r>
    </w:p>
    <w:p w:rsidR="00121083" w:rsidRPr="00E760C1" w:rsidRDefault="00121083" w:rsidP="00121083">
      <w:pPr>
        <w:spacing w:line="276" w:lineRule="auto"/>
        <w:jc w:val="both"/>
      </w:pPr>
      <w:r w:rsidRPr="00E760C1">
        <w:t>3.7. Если ПОСТАВЩИК передал ПОКУПАТЕЛЮ Товар в количестве, превышающем указанное в Договоре, ПОКУПАТЕЛЬ обязан известить об этом ПРОДАВЦА в порядке, предусмотренном настоящим Договором. В случае, когда в тридцатидневный срок после сообщения ПОКУПАТЕЛЯ ПОСТАВЩИК не распорядится соответствующей частью Товаров, ПОКУПАТЕЛЬ вправе принять все Товары. Дополнительно принятые Товары оплачиваются по цене и в порядке, предусмотренном настоящим Договором.</w:t>
      </w:r>
    </w:p>
    <w:p w:rsidR="00121083" w:rsidRPr="00E760C1" w:rsidRDefault="00121083" w:rsidP="00121083">
      <w:pPr>
        <w:pStyle w:val="ConsPlusNormal"/>
        <w:spacing w:line="276" w:lineRule="auto"/>
        <w:jc w:val="both"/>
        <w:rPr>
          <w:sz w:val="24"/>
          <w:szCs w:val="24"/>
        </w:rPr>
      </w:pPr>
      <w:r w:rsidRPr="00E760C1">
        <w:rPr>
          <w:sz w:val="24"/>
          <w:szCs w:val="24"/>
        </w:rPr>
        <w:t>3.8. Если ПОКУПАТЕЛЮ будет передан Товар (часть Товара) ненадлежащего качества, он вправе по своему выбору потребовать от ПОСТАВЩИКА:</w:t>
      </w:r>
    </w:p>
    <w:p w:rsidR="00121083" w:rsidRPr="00E760C1" w:rsidRDefault="00121083" w:rsidP="00121083">
      <w:pPr>
        <w:pStyle w:val="ConsPlusNormal"/>
        <w:spacing w:line="276" w:lineRule="auto"/>
        <w:ind w:firstLine="540"/>
        <w:jc w:val="both"/>
        <w:rPr>
          <w:sz w:val="24"/>
          <w:szCs w:val="24"/>
        </w:rPr>
      </w:pPr>
      <w:r w:rsidRPr="00E760C1">
        <w:rPr>
          <w:sz w:val="24"/>
          <w:szCs w:val="24"/>
        </w:rPr>
        <w:t>- соразмерного уменьшения покупной цены;</w:t>
      </w:r>
    </w:p>
    <w:p w:rsidR="00121083" w:rsidRPr="00E760C1" w:rsidRDefault="00121083" w:rsidP="00121083">
      <w:pPr>
        <w:pStyle w:val="ConsPlusNormal"/>
        <w:spacing w:line="276" w:lineRule="auto"/>
        <w:ind w:firstLine="540"/>
        <w:jc w:val="both"/>
        <w:rPr>
          <w:sz w:val="24"/>
          <w:szCs w:val="24"/>
        </w:rPr>
      </w:pPr>
      <w:r w:rsidRPr="00E760C1">
        <w:rPr>
          <w:sz w:val="24"/>
          <w:szCs w:val="24"/>
        </w:rPr>
        <w:t>- возмещения своих расходов на устранение недостатков Товара (части Товара).</w:t>
      </w:r>
    </w:p>
    <w:p w:rsidR="00121083" w:rsidRPr="00E760C1" w:rsidRDefault="00121083" w:rsidP="00121083">
      <w:pPr>
        <w:pStyle w:val="ConsPlusNormal"/>
        <w:spacing w:line="276" w:lineRule="auto"/>
        <w:ind w:firstLine="540"/>
        <w:jc w:val="both"/>
        <w:rPr>
          <w:sz w:val="24"/>
          <w:szCs w:val="24"/>
        </w:rPr>
      </w:pPr>
      <w:r w:rsidRPr="00E760C1">
        <w:rPr>
          <w:sz w:val="24"/>
          <w:szCs w:val="24"/>
        </w:rPr>
        <w:t>В случае существенного нарушения требований к качеству Товара (обнаружения неустранимых недостатков, недостатков, которые не могут быть устранены без несоразмерных расходов или затрат времени, выявляются неоднократно либо проявляются вновь после их устранения, и других подобных недостатков) ПОКУПАТЕЛЬ вправе по своему выбору:</w:t>
      </w:r>
    </w:p>
    <w:p w:rsidR="00121083" w:rsidRPr="00E760C1" w:rsidRDefault="00121083" w:rsidP="00121083">
      <w:pPr>
        <w:pStyle w:val="ConsPlusNormal"/>
        <w:spacing w:line="276" w:lineRule="auto"/>
        <w:ind w:firstLine="540"/>
        <w:jc w:val="both"/>
        <w:rPr>
          <w:sz w:val="24"/>
          <w:szCs w:val="24"/>
        </w:rPr>
      </w:pPr>
      <w:r w:rsidRPr="00E760C1">
        <w:rPr>
          <w:sz w:val="24"/>
          <w:szCs w:val="24"/>
        </w:rPr>
        <w:t>- отказаться от исполнения данного Договора и потребовать возврата уплаченной за Товар (часть Товара) денежной суммы;</w:t>
      </w:r>
    </w:p>
    <w:p w:rsidR="00121083" w:rsidRPr="00E760C1" w:rsidRDefault="00121083" w:rsidP="00121083">
      <w:pPr>
        <w:pStyle w:val="ConsPlusNormal"/>
        <w:spacing w:line="276" w:lineRule="auto"/>
        <w:ind w:firstLine="540"/>
        <w:jc w:val="both"/>
        <w:rPr>
          <w:sz w:val="24"/>
          <w:szCs w:val="24"/>
        </w:rPr>
      </w:pPr>
      <w:r w:rsidRPr="00E760C1">
        <w:rPr>
          <w:sz w:val="24"/>
          <w:szCs w:val="24"/>
        </w:rPr>
        <w:t>- потребовать замену Товара (части Товара) ненадлежащего качества Товарами, соответствующими Договору, в течение 30 (тридцати) календарных дней со дня получения рекламационного акта или претензии.</w:t>
      </w:r>
    </w:p>
    <w:p w:rsidR="00121083" w:rsidRPr="00E760C1" w:rsidRDefault="00121083" w:rsidP="00121083">
      <w:pPr>
        <w:pStyle w:val="ConsPlusNormal"/>
        <w:spacing w:line="276" w:lineRule="auto"/>
        <w:jc w:val="both"/>
        <w:rPr>
          <w:sz w:val="24"/>
          <w:szCs w:val="24"/>
        </w:rPr>
      </w:pPr>
      <w:r w:rsidRPr="00E760C1">
        <w:rPr>
          <w:sz w:val="24"/>
          <w:szCs w:val="24"/>
        </w:rPr>
        <w:t>3.9. Если ПОСТАВЩИК передал ПОКУПАТЕЛЮ наряду с Товарами, комплектность которых соответствует Договору, Товары с нарушением условия о комплектности, Покупатель вправе по своему выбору потребовать от ПОСТАВЩИКА:</w:t>
      </w:r>
    </w:p>
    <w:p w:rsidR="00121083" w:rsidRPr="00E760C1" w:rsidRDefault="00121083" w:rsidP="00121083">
      <w:pPr>
        <w:pStyle w:val="ConsPlusNormal"/>
        <w:spacing w:line="276" w:lineRule="auto"/>
        <w:ind w:firstLine="540"/>
        <w:jc w:val="both"/>
        <w:rPr>
          <w:sz w:val="24"/>
          <w:szCs w:val="24"/>
        </w:rPr>
      </w:pPr>
      <w:r w:rsidRPr="00E760C1">
        <w:rPr>
          <w:sz w:val="24"/>
          <w:szCs w:val="24"/>
        </w:rPr>
        <w:t>- соразмерного уменьшения покупной цены;</w:t>
      </w:r>
    </w:p>
    <w:p w:rsidR="00121083" w:rsidRPr="00E760C1" w:rsidRDefault="00121083" w:rsidP="00121083">
      <w:pPr>
        <w:pStyle w:val="ConsPlusNormal"/>
        <w:spacing w:line="276" w:lineRule="auto"/>
        <w:ind w:firstLine="540"/>
        <w:jc w:val="both"/>
        <w:rPr>
          <w:sz w:val="24"/>
          <w:szCs w:val="24"/>
        </w:rPr>
      </w:pPr>
      <w:r w:rsidRPr="00E760C1">
        <w:rPr>
          <w:sz w:val="24"/>
          <w:szCs w:val="24"/>
        </w:rPr>
        <w:t>- доукомплектования Товаров в течение 30 (тридцати) календарных дней со дня получения рекламационного акта или претензии.</w:t>
      </w:r>
    </w:p>
    <w:p w:rsidR="00121083" w:rsidRPr="00E760C1" w:rsidRDefault="00121083" w:rsidP="00121083">
      <w:pPr>
        <w:pStyle w:val="ConsPlusNormal"/>
        <w:spacing w:line="276" w:lineRule="auto"/>
        <w:ind w:firstLine="540"/>
        <w:jc w:val="both"/>
        <w:rPr>
          <w:sz w:val="24"/>
          <w:szCs w:val="24"/>
        </w:rPr>
      </w:pPr>
      <w:r w:rsidRPr="00E760C1">
        <w:rPr>
          <w:sz w:val="24"/>
          <w:szCs w:val="24"/>
        </w:rPr>
        <w:t xml:space="preserve">Если ПОСТАВЩИК в установленный срок не выполнил требования ПОКУПАТЕЛЯ о доукомплектовании Товаров, ПОКУПАТЕЛЬ вправе отказаться от исполнения настоящего Договора и потребовать возврата уплаченной денежной суммы за неукомплектованный Товар (часть Товара).  </w:t>
      </w:r>
    </w:p>
    <w:p w:rsidR="00121083" w:rsidRPr="00E760C1" w:rsidRDefault="00121083" w:rsidP="00121083">
      <w:pPr>
        <w:pStyle w:val="ConsPlusNormal"/>
        <w:spacing w:line="276" w:lineRule="auto"/>
        <w:jc w:val="both"/>
        <w:rPr>
          <w:sz w:val="24"/>
          <w:szCs w:val="24"/>
        </w:rPr>
      </w:pPr>
      <w:r w:rsidRPr="00E760C1">
        <w:rPr>
          <w:sz w:val="24"/>
          <w:szCs w:val="24"/>
        </w:rPr>
        <w:t xml:space="preserve">3.10. Если ПОСТАВЩИК передал ПОКУПАТЕЛЮ наряду с Товарами, ассортимент которых соответствует настоящему Договору, Товары с нарушением условия об ассортименте, ПОКУПАТЕЛЬ вправе по своему выбору: </w:t>
      </w:r>
    </w:p>
    <w:p w:rsidR="00121083" w:rsidRPr="00E760C1" w:rsidRDefault="00121083" w:rsidP="00121083">
      <w:pPr>
        <w:pStyle w:val="ConsPlusNormal"/>
        <w:spacing w:line="276" w:lineRule="auto"/>
        <w:ind w:firstLine="540"/>
        <w:jc w:val="both"/>
        <w:rPr>
          <w:sz w:val="24"/>
          <w:szCs w:val="24"/>
        </w:rPr>
      </w:pPr>
      <w:r w:rsidRPr="00E760C1">
        <w:rPr>
          <w:sz w:val="24"/>
          <w:szCs w:val="24"/>
        </w:rPr>
        <w:t>- принять Товары, соответствующие условию об ассортименте, и отказаться от остальных Товаров;</w:t>
      </w:r>
    </w:p>
    <w:p w:rsidR="00121083" w:rsidRPr="00E760C1" w:rsidRDefault="00121083" w:rsidP="00121083">
      <w:pPr>
        <w:pStyle w:val="ConsPlusNormal"/>
        <w:spacing w:line="276" w:lineRule="auto"/>
        <w:ind w:firstLine="540"/>
        <w:jc w:val="both"/>
        <w:rPr>
          <w:sz w:val="24"/>
          <w:szCs w:val="24"/>
        </w:rPr>
      </w:pPr>
      <w:r w:rsidRPr="00E760C1">
        <w:rPr>
          <w:sz w:val="24"/>
          <w:szCs w:val="24"/>
        </w:rPr>
        <w:t>- отказаться от всех переданных Товаров;</w:t>
      </w:r>
    </w:p>
    <w:p w:rsidR="00121083" w:rsidRPr="00E760C1" w:rsidRDefault="00121083" w:rsidP="00121083">
      <w:pPr>
        <w:pStyle w:val="ConsPlusNormal"/>
        <w:spacing w:line="276" w:lineRule="auto"/>
        <w:ind w:firstLine="540"/>
        <w:jc w:val="both"/>
        <w:rPr>
          <w:sz w:val="24"/>
          <w:szCs w:val="24"/>
        </w:rPr>
      </w:pPr>
      <w:r w:rsidRPr="00E760C1">
        <w:rPr>
          <w:sz w:val="24"/>
          <w:szCs w:val="24"/>
        </w:rPr>
        <w:t>- потребовать заменить Товары, не соответствующие условию об ассортименте, Товарами в ассортименте, предусмотренном Договором, в срок не более 30 (тридцати) календарных дней;</w:t>
      </w:r>
    </w:p>
    <w:p w:rsidR="00121083" w:rsidRPr="00E760C1" w:rsidRDefault="00121083" w:rsidP="00121083">
      <w:pPr>
        <w:pStyle w:val="ConsPlusNormal"/>
        <w:spacing w:line="276" w:lineRule="auto"/>
        <w:ind w:firstLine="540"/>
        <w:jc w:val="both"/>
        <w:rPr>
          <w:sz w:val="24"/>
          <w:szCs w:val="24"/>
        </w:rPr>
      </w:pPr>
      <w:r w:rsidRPr="00E760C1">
        <w:rPr>
          <w:sz w:val="24"/>
          <w:szCs w:val="24"/>
        </w:rPr>
        <w:t>- принять все переданные Товары.</w:t>
      </w:r>
    </w:p>
    <w:p w:rsidR="00121083" w:rsidRPr="00E760C1" w:rsidRDefault="00121083" w:rsidP="00121083">
      <w:pPr>
        <w:pStyle w:val="ConsPlusNormal"/>
        <w:spacing w:line="276" w:lineRule="auto"/>
        <w:ind w:firstLine="540"/>
        <w:jc w:val="both"/>
        <w:rPr>
          <w:sz w:val="24"/>
          <w:szCs w:val="24"/>
        </w:rPr>
      </w:pPr>
      <w:r w:rsidRPr="00E760C1">
        <w:rPr>
          <w:sz w:val="24"/>
          <w:szCs w:val="24"/>
        </w:rPr>
        <w:t>При отказе от Товаров, ассортимент которых не соответствует условию настоящего Договора или предъявлении требования о замене Товаров, не соответствующих условию об ассортименте, ПОКУПАТЕЛЬ вправе также отказаться от оплаты этих Товаров, а если они оплачены, потребовать возврата уплаченной денежной суммы.</w:t>
      </w:r>
    </w:p>
    <w:p w:rsidR="00121083" w:rsidRPr="00E760C1" w:rsidRDefault="00121083" w:rsidP="00121083">
      <w:pPr>
        <w:shd w:val="clear" w:color="auto" w:fill="FFFFFF"/>
        <w:spacing w:line="276" w:lineRule="auto"/>
        <w:ind w:right="24"/>
        <w:rPr>
          <w:color w:val="000000"/>
          <w:spacing w:val="-1"/>
        </w:rPr>
      </w:pPr>
    </w:p>
    <w:p w:rsidR="00121083" w:rsidRPr="00E760C1" w:rsidRDefault="00121083" w:rsidP="00121083">
      <w:pPr>
        <w:shd w:val="clear" w:color="auto" w:fill="FFFFFF"/>
        <w:spacing w:line="276" w:lineRule="auto"/>
        <w:ind w:left="5" w:right="24" w:hanging="5"/>
        <w:jc w:val="center"/>
        <w:rPr>
          <w:color w:val="000000"/>
          <w:spacing w:val="-1"/>
        </w:rPr>
      </w:pPr>
      <w:r w:rsidRPr="00E760C1">
        <w:rPr>
          <w:color w:val="000000"/>
          <w:spacing w:val="-1"/>
        </w:rPr>
        <w:t>4. КАЧЕСТВО И ГАРАНТИИ</w:t>
      </w:r>
    </w:p>
    <w:p w:rsidR="00121083" w:rsidRPr="00E760C1" w:rsidRDefault="00121083" w:rsidP="00121083">
      <w:pPr>
        <w:spacing w:line="276" w:lineRule="auto"/>
        <w:ind w:hanging="5"/>
        <w:jc w:val="both"/>
        <w:rPr>
          <w:b/>
          <w:caps/>
        </w:rPr>
      </w:pPr>
      <w:r w:rsidRPr="00E760C1">
        <w:t>4.1. Гарантийный период на Товар составляет 12 (двенадцать) месяцев от даты ввода Товара в эксплуатацию.</w:t>
      </w:r>
    </w:p>
    <w:p w:rsidR="00121083" w:rsidRPr="00E760C1" w:rsidRDefault="00121083" w:rsidP="00121083">
      <w:pPr>
        <w:spacing w:line="276" w:lineRule="auto"/>
        <w:ind w:hanging="5"/>
        <w:jc w:val="both"/>
        <w:rPr>
          <w:b/>
          <w:caps/>
          <w:color w:val="FF0000"/>
        </w:rPr>
      </w:pPr>
      <w:r w:rsidRPr="00E760C1">
        <w:rPr>
          <w:color w:val="000000"/>
          <w:spacing w:val="-1"/>
        </w:rPr>
        <w:t xml:space="preserve">4.2. Качество Товара должно соответствовать </w:t>
      </w:r>
      <w:r w:rsidRPr="00E760C1">
        <w:rPr>
          <w:color w:val="000000"/>
          <w:spacing w:val="1"/>
        </w:rPr>
        <w:t xml:space="preserve">ТУ, ГОСТам на изготовление подобного товара, а также подтверждаться сертификатом качества или </w:t>
      </w:r>
      <w:r w:rsidRPr="00E760C1">
        <w:rPr>
          <w:color w:val="000000"/>
          <w:spacing w:val="-1"/>
        </w:rPr>
        <w:t xml:space="preserve">сертификатом соответствия. </w:t>
      </w:r>
    </w:p>
    <w:p w:rsidR="00121083" w:rsidRPr="00E760C1" w:rsidRDefault="00121083" w:rsidP="00121083">
      <w:pPr>
        <w:shd w:val="clear" w:color="auto" w:fill="FFFFFF"/>
        <w:tabs>
          <w:tab w:val="left" w:pos="864"/>
        </w:tabs>
        <w:spacing w:line="276" w:lineRule="auto"/>
        <w:ind w:hanging="5"/>
        <w:jc w:val="both"/>
        <w:rPr>
          <w:color w:val="FF0000"/>
          <w:spacing w:val="-2"/>
        </w:rPr>
      </w:pPr>
      <w:r w:rsidRPr="00E760C1">
        <w:rPr>
          <w:color w:val="000000"/>
          <w:spacing w:val="5"/>
        </w:rPr>
        <w:t xml:space="preserve">4.3. В случае несоответствия поставляемого Товара представленному сертификату </w:t>
      </w:r>
      <w:r w:rsidRPr="00E760C1">
        <w:rPr>
          <w:color w:val="000000"/>
          <w:spacing w:val="3"/>
        </w:rPr>
        <w:t xml:space="preserve">качества или сертификату соответствия либо техническим требованиям завода-изготовителя, </w:t>
      </w:r>
      <w:r w:rsidRPr="00E760C1">
        <w:rPr>
          <w:color w:val="000000"/>
          <w:spacing w:val="-1"/>
        </w:rPr>
        <w:t xml:space="preserve">составляется   соответствующий </w:t>
      </w:r>
      <w:r w:rsidRPr="00E760C1">
        <w:rPr>
          <w:color w:val="000000"/>
          <w:spacing w:val="-2"/>
        </w:rPr>
        <w:t xml:space="preserve">Акт о выявленных недостатках Товара (далее – Акт).  </w:t>
      </w:r>
    </w:p>
    <w:p w:rsidR="00121083" w:rsidRPr="00E760C1" w:rsidRDefault="00121083" w:rsidP="00121083">
      <w:pPr>
        <w:shd w:val="clear" w:color="auto" w:fill="FFFFFF"/>
        <w:tabs>
          <w:tab w:val="left" w:pos="864"/>
        </w:tabs>
        <w:spacing w:line="276" w:lineRule="auto"/>
        <w:jc w:val="both"/>
        <w:rPr>
          <w:color w:val="FF0000"/>
          <w:spacing w:val="-9"/>
        </w:rPr>
      </w:pPr>
      <w:r w:rsidRPr="00E760C1">
        <w:rPr>
          <w:color w:val="000000"/>
        </w:rPr>
        <w:t xml:space="preserve">4.4. ПОКУПАТЕЛЬ вызывает представителя </w:t>
      </w:r>
      <w:r w:rsidRPr="00E760C1">
        <w:t xml:space="preserve">ПОСТАВЩИКА </w:t>
      </w:r>
      <w:r w:rsidRPr="00E760C1">
        <w:rPr>
          <w:color w:val="000000"/>
        </w:rPr>
        <w:t>для составления Акта.</w:t>
      </w:r>
      <w:r w:rsidRPr="00E760C1">
        <w:t xml:space="preserve"> В случае неявки в 10 дневный срок представителя ПОСТАВЩИКА, ПОКУПАТЕЛЬ имеет право составить Акт с привлечением независимого эксперта, оплата услуг, предоставленных независимым экспертом берет на себя ПОСТАВЩИК, который возмещает оплаченную сумму ПОКУПАТЕЛЮ, в случае подтверждения вины ПОСТАВЩИКА. </w:t>
      </w:r>
    </w:p>
    <w:p w:rsidR="00121083" w:rsidRPr="00E760C1" w:rsidRDefault="00121083" w:rsidP="00121083">
      <w:pPr>
        <w:shd w:val="clear" w:color="auto" w:fill="FFFFFF"/>
        <w:tabs>
          <w:tab w:val="left" w:pos="864"/>
        </w:tabs>
        <w:spacing w:line="276" w:lineRule="auto"/>
        <w:jc w:val="both"/>
        <w:rPr>
          <w:spacing w:val="-9"/>
        </w:rPr>
      </w:pPr>
      <w:r w:rsidRPr="00E760C1">
        <w:rPr>
          <w:spacing w:val="-9"/>
        </w:rPr>
        <w:t xml:space="preserve">4.5. В случае неявки представителя </w:t>
      </w:r>
      <w:r w:rsidRPr="00E760C1">
        <w:t>ПОСТАВЩИКА</w:t>
      </w:r>
      <w:r w:rsidRPr="00E760C1">
        <w:rPr>
          <w:spacing w:val="-9"/>
        </w:rPr>
        <w:t xml:space="preserve"> для составления Акта, ПОКУПАТЕЛЬ самостоятельно и/или </w:t>
      </w:r>
      <w:r w:rsidRPr="00E760C1">
        <w:t>с привлечением независимого эксперта</w:t>
      </w:r>
      <w:r w:rsidRPr="00E760C1">
        <w:rPr>
          <w:spacing w:val="-9"/>
        </w:rPr>
        <w:t xml:space="preserve"> составляет Акт, подписывает его и направляет </w:t>
      </w:r>
      <w:r w:rsidRPr="00E760C1">
        <w:t>ПОСТАВЩИКУ</w:t>
      </w:r>
      <w:r w:rsidRPr="00E760C1">
        <w:rPr>
          <w:spacing w:val="-9"/>
        </w:rPr>
        <w:t xml:space="preserve"> посредством электронной связи, после чего высылает в адрес </w:t>
      </w:r>
      <w:r w:rsidRPr="00E760C1">
        <w:t>ПОСТАВЩИКА</w:t>
      </w:r>
      <w:r w:rsidRPr="00E760C1">
        <w:rPr>
          <w:spacing w:val="-9"/>
        </w:rPr>
        <w:t xml:space="preserve"> подлинник Акта.     </w:t>
      </w:r>
    </w:p>
    <w:p w:rsidR="00121083" w:rsidRPr="00E760C1" w:rsidRDefault="00121083" w:rsidP="00121083">
      <w:pPr>
        <w:shd w:val="clear" w:color="auto" w:fill="FFFFFF"/>
        <w:tabs>
          <w:tab w:val="left" w:pos="567"/>
        </w:tabs>
        <w:suppressAutoHyphens/>
        <w:spacing w:line="276" w:lineRule="auto"/>
        <w:jc w:val="both"/>
      </w:pPr>
      <w:r w:rsidRPr="00E760C1">
        <w:t>4.6. ПОСТАВЩИК обязуется рассмотреть и подписать Акт, полученной посредством электронной связи в течение 5 (пяти) дней с момента получения Акта, определить размер и порядок компенсации причиненного ущерба ПОКУПАТЕЛЮ, сроки ремонта или замены дефектного Товара (части товара), которые согласовывает с ПОКУПАТЕЛЕМ</w:t>
      </w:r>
      <w:r w:rsidRPr="00E760C1">
        <w:rPr>
          <w:i/>
        </w:rPr>
        <w:t>.</w:t>
      </w:r>
      <w:r w:rsidRPr="00E760C1">
        <w:t xml:space="preserve"> Максимальный срок ремонта или замены дефектного Товара (части товара) составляет 1 (один) месяц со дня подписания Акта ПОСТАВЩИКОМ.  </w:t>
      </w:r>
    </w:p>
    <w:p w:rsidR="00121083" w:rsidRPr="00E760C1" w:rsidRDefault="00121083" w:rsidP="00121083">
      <w:pPr>
        <w:shd w:val="clear" w:color="auto" w:fill="FFFFFF"/>
        <w:tabs>
          <w:tab w:val="left" w:pos="567"/>
        </w:tabs>
        <w:suppressAutoHyphens/>
        <w:spacing w:line="276" w:lineRule="auto"/>
        <w:jc w:val="both"/>
      </w:pPr>
      <w:r w:rsidRPr="00E760C1">
        <w:t xml:space="preserve">4.7. ПОСТАВЩИК несёт все транспортные, таможенные и другие затраты, связанные с ремонтом, заменой, возвратом дефектного Товара (частей товара) в гарантийный период.    Гарантийный срок продлевается на время, в течение которого товар не мог использоваться по причине обнаруженных в нём дефектов в течение гарантийного срока. При замене Товара в целом гарантийный срок исчисляется заново со дня замены. </w:t>
      </w:r>
    </w:p>
    <w:p w:rsidR="00121083" w:rsidRPr="00E760C1" w:rsidRDefault="00121083" w:rsidP="00121083">
      <w:pPr>
        <w:shd w:val="clear" w:color="auto" w:fill="FFFFFF"/>
        <w:spacing w:line="276" w:lineRule="auto"/>
        <w:ind w:right="34"/>
        <w:rPr>
          <w:color w:val="000000"/>
          <w:spacing w:val="-1"/>
        </w:rPr>
      </w:pPr>
    </w:p>
    <w:p w:rsidR="00121083" w:rsidRPr="00E760C1" w:rsidRDefault="00121083" w:rsidP="00121083">
      <w:pPr>
        <w:shd w:val="clear" w:color="auto" w:fill="FFFFFF"/>
        <w:spacing w:line="276" w:lineRule="auto"/>
        <w:ind w:left="10" w:right="34"/>
        <w:jc w:val="center"/>
        <w:rPr>
          <w:color w:val="000000"/>
          <w:spacing w:val="-1"/>
        </w:rPr>
      </w:pPr>
      <w:r w:rsidRPr="00E760C1">
        <w:rPr>
          <w:color w:val="000000"/>
          <w:spacing w:val="-1"/>
        </w:rPr>
        <w:t>5. ПОРЯДОК ОТПРАВКИ, УПАКОВКИ И МАРКИРОВКА.</w:t>
      </w:r>
    </w:p>
    <w:p w:rsidR="00121083" w:rsidRPr="00E760C1" w:rsidRDefault="00121083" w:rsidP="00121083">
      <w:pPr>
        <w:shd w:val="clear" w:color="auto" w:fill="FFFFFF"/>
        <w:spacing w:line="276" w:lineRule="auto"/>
        <w:ind w:left="10" w:right="34"/>
        <w:jc w:val="both"/>
        <w:rPr>
          <w:color w:val="000000"/>
          <w:spacing w:val="-1"/>
        </w:rPr>
      </w:pPr>
      <w:r w:rsidRPr="00E760C1">
        <w:rPr>
          <w:color w:val="000000"/>
        </w:rPr>
        <w:t>5.1. ПОСТАВЩИК    обязан   направить   ПОКУПАТЕЛЮ   с   поставкой   Товара</w:t>
      </w:r>
      <w:r w:rsidRPr="00E760C1">
        <w:rPr>
          <w:color w:val="000000"/>
          <w:spacing w:val="-1"/>
        </w:rPr>
        <w:t>, следующие документы:</w:t>
      </w:r>
    </w:p>
    <w:p w:rsidR="00121083" w:rsidRPr="00E760C1" w:rsidRDefault="00121083" w:rsidP="00121083">
      <w:pPr>
        <w:shd w:val="clear" w:color="auto" w:fill="FFFFFF"/>
        <w:tabs>
          <w:tab w:val="left" w:pos="259"/>
        </w:tabs>
        <w:spacing w:line="276" w:lineRule="auto"/>
        <w:jc w:val="both"/>
        <w:rPr>
          <w:color w:val="000000"/>
          <w:spacing w:val="-2"/>
        </w:rPr>
      </w:pPr>
      <w:r w:rsidRPr="00E760C1">
        <w:rPr>
          <w:color w:val="000000"/>
        </w:rPr>
        <w:t xml:space="preserve">- Счет-фактуру   3   экз.   (с реквизитами ПОСТАВЩИКА).  В   счете-фактуре     указывается   страна </w:t>
      </w:r>
      <w:r w:rsidRPr="00E760C1">
        <w:rPr>
          <w:color w:val="000000"/>
          <w:spacing w:val="-2"/>
        </w:rPr>
        <w:t>происхождения товара;</w:t>
      </w:r>
    </w:p>
    <w:p w:rsidR="00121083" w:rsidRPr="00E760C1" w:rsidRDefault="00121083" w:rsidP="00121083">
      <w:pPr>
        <w:shd w:val="clear" w:color="auto" w:fill="FFFFFF"/>
        <w:tabs>
          <w:tab w:val="left" w:pos="259"/>
        </w:tabs>
        <w:spacing w:line="276" w:lineRule="auto"/>
        <w:jc w:val="both"/>
        <w:rPr>
          <w:color w:val="000000"/>
        </w:rPr>
      </w:pPr>
      <w:r w:rsidRPr="00E760C1">
        <w:rPr>
          <w:color w:val="000000"/>
        </w:rPr>
        <w:t>- Сертификат соответствия Таможенного союза (копия, заверенная Производителем);</w:t>
      </w:r>
    </w:p>
    <w:p w:rsidR="00121083" w:rsidRPr="00E760C1" w:rsidRDefault="00121083" w:rsidP="00121083">
      <w:pPr>
        <w:shd w:val="clear" w:color="auto" w:fill="FFFFFF"/>
        <w:tabs>
          <w:tab w:val="left" w:pos="259"/>
        </w:tabs>
        <w:spacing w:line="276" w:lineRule="auto"/>
        <w:jc w:val="both"/>
        <w:rPr>
          <w:color w:val="000000"/>
        </w:rPr>
      </w:pPr>
      <w:r w:rsidRPr="00E760C1">
        <w:rPr>
          <w:color w:val="000000"/>
        </w:rPr>
        <w:t>- Письмо официального дилера (копия, заверенная Производителем);</w:t>
      </w:r>
    </w:p>
    <w:p w:rsidR="00121083" w:rsidRPr="00E760C1" w:rsidRDefault="00121083" w:rsidP="00121083">
      <w:pPr>
        <w:shd w:val="clear" w:color="auto" w:fill="FFFFFF"/>
        <w:tabs>
          <w:tab w:val="left" w:pos="259"/>
        </w:tabs>
        <w:spacing w:line="276" w:lineRule="auto"/>
        <w:jc w:val="both"/>
      </w:pPr>
      <w:r w:rsidRPr="00E760C1">
        <w:t xml:space="preserve">- Товарную накладную - 2 экз., </w:t>
      </w:r>
    </w:p>
    <w:p w:rsidR="00121083" w:rsidRPr="00E760C1" w:rsidRDefault="00121083" w:rsidP="00121083">
      <w:pPr>
        <w:spacing w:line="276" w:lineRule="auto"/>
        <w:jc w:val="both"/>
        <w:rPr>
          <w:color w:val="000000"/>
        </w:rPr>
      </w:pPr>
      <w:r w:rsidRPr="00E760C1">
        <w:rPr>
          <w:color w:val="000000"/>
        </w:rPr>
        <w:t>- Упаковочный лист с указанием веса нетто/брутто каждого места, материала и вида тары (упаковки);</w:t>
      </w:r>
    </w:p>
    <w:p w:rsidR="00121083" w:rsidRPr="00E760C1" w:rsidRDefault="00121083" w:rsidP="00121083">
      <w:pPr>
        <w:shd w:val="clear" w:color="auto" w:fill="FFFFFF"/>
        <w:spacing w:line="276" w:lineRule="auto"/>
        <w:ind w:left="14" w:right="19" w:hanging="14"/>
        <w:jc w:val="both"/>
        <w:rPr>
          <w:color w:val="000000"/>
          <w:spacing w:val="-1"/>
        </w:rPr>
      </w:pPr>
      <w:r w:rsidRPr="00E760C1">
        <w:rPr>
          <w:color w:val="000000"/>
          <w:spacing w:val="5"/>
        </w:rPr>
        <w:t xml:space="preserve">- Иные сопроводительные документом, в </w:t>
      </w:r>
      <w:r w:rsidRPr="00E760C1">
        <w:rPr>
          <w:color w:val="000000"/>
          <w:spacing w:val="-1"/>
        </w:rPr>
        <w:t>которых указываются качественные и количественные показатели.</w:t>
      </w:r>
    </w:p>
    <w:p w:rsidR="00121083" w:rsidRPr="00E760C1" w:rsidRDefault="00121083" w:rsidP="00121083">
      <w:pPr>
        <w:shd w:val="clear" w:color="auto" w:fill="FFFFFF"/>
        <w:spacing w:line="276" w:lineRule="auto"/>
        <w:ind w:left="14" w:right="19" w:hanging="14"/>
        <w:jc w:val="both"/>
        <w:rPr>
          <w:color w:val="000000"/>
          <w:spacing w:val="-1"/>
        </w:rPr>
      </w:pPr>
    </w:p>
    <w:p w:rsidR="00121083" w:rsidRPr="00E760C1" w:rsidRDefault="00121083" w:rsidP="00121083">
      <w:pPr>
        <w:pStyle w:val="a3"/>
        <w:widowControl w:val="0"/>
        <w:numPr>
          <w:ilvl w:val="0"/>
          <w:numId w:val="22"/>
        </w:numPr>
        <w:shd w:val="clear" w:color="auto" w:fill="FFFFFF"/>
        <w:autoSpaceDE w:val="0"/>
        <w:autoSpaceDN w:val="0"/>
        <w:adjustRightInd w:val="0"/>
        <w:spacing w:line="276" w:lineRule="auto"/>
        <w:contextualSpacing/>
        <w:jc w:val="center"/>
        <w:rPr>
          <w:color w:val="000000"/>
          <w:spacing w:val="-1"/>
        </w:rPr>
      </w:pPr>
      <w:r w:rsidRPr="00E760C1">
        <w:rPr>
          <w:color w:val="000000"/>
          <w:spacing w:val="-1"/>
        </w:rPr>
        <w:t>ОТВЕТСТВЕННОСТЬ СТОРОН</w:t>
      </w:r>
    </w:p>
    <w:p w:rsidR="00121083" w:rsidRPr="00E760C1" w:rsidRDefault="00121083" w:rsidP="00121083">
      <w:pPr>
        <w:widowControl w:val="0"/>
        <w:numPr>
          <w:ilvl w:val="1"/>
          <w:numId w:val="22"/>
        </w:numPr>
        <w:shd w:val="clear" w:color="auto" w:fill="FFFFFF"/>
        <w:tabs>
          <w:tab w:val="left" w:pos="709"/>
          <w:tab w:val="left" w:pos="851"/>
        </w:tabs>
        <w:autoSpaceDE w:val="0"/>
        <w:autoSpaceDN w:val="0"/>
        <w:adjustRightInd w:val="0"/>
        <w:spacing w:line="276" w:lineRule="auto"/>
        <w:ind w:left="0" w:firstLine="0"/>
        <w:jc w:val="both"/>
        <w:rPr>
          <w:color w:val="000000"/>
        </w:rPr>
      </w:pPr>
      <w:r w:rsidRPr="00E760C1">
        <w:rPr>
          <w:color w:val="000000"/>
        </w:rPr>
        <w:t>За несвоевременное представление сопроводительных документов, указанных в п.п. 5.1. настоящего Договора или их неправильное оформление, ПОСТАВЩИК возмещает</w:t>
      </w:r>
      <w:r w:rsidRPr="00E760C1">
        <w:rPr>
          <w:color w:val="000000"/>
        </w:rPr>
        <w:br/>
        <w:t>ПОКУПАТЕЛЮ все убытки, понесенные ПОКУПАТЕЛЕМ по этим причинам.</w:t>
      </w:r>
    </w:p>
    <w:p w:rsidR="00121083" w:rsidRPr="00E760C1" w:rsidRDefault="00121083" w:rsidP="00121083">
      <w:pPr>
        <w:widowControl w:val="0"/>
        <w:numPr>
          <w:ilvl w:val="1"/>
          <w:numId w:val="22"/>
        </w:numPr>
        <w:autoSpaceDE w:val="0"/>
        <w:autoSpaceDN w:val="0"/>
        <w:adjustRightInd w:val="0"/>
        <w:spacing w:line="276" w:lineRule="auto"/>
        <w:ind w:left="0" w:firstLine="0"/>
        <w:jc w:val="both"/>
      </w:pPr>
      <w:r w:rsidRPr="00E760C1">
        <w:t>За просрочку поставки или недопоставку Товара ПОКУПАТЕЛЬ может взыскать с ПОСТАВЩИКА пени в размере 0.2 % от стоимости, не поставленного в срок Товара за каждый день просрочки до фактического исполнения обязательства, но не более 10% от сумы настоящего Договора.</w:t>
      </w:r>
    </w:p>
    <w:p w:rsidR="00121083" w:rsidRPr="00E760C1" w:rsidRDefault="00121083" w:rsidP="00121083">
      <w:pPr>
        <w:pStyle w:val="ConsPlusNormal"/>
        <w:numPr>
          <w:ilvl w:val="1"/>
          <w:numId w:val="22"/>
        </w:numPr>
        <w:spacing w:line="276" w:lineRule="auto"/>
        <w:ind w:left="0" w:firstLine="0"/>
        <w:jc w:val="both"/>
        <w:rPr>
          <w:sz w:val="24"/>
          <w:szCs w:val="24"/>
        </w:rPr>
      </w:pPr>
      <w:r w:rsidRPr="00E760C1">
        <w:rPr>
          <w:sz w:val="24"/>
          <w:szCs w:val="24"/>
        </w:rPr>
        <w:t>В случае нарушения ПОСТАВЩИКОМ установленного п.п. 3.7. Договора срока замены Товаров, не соответствующих требованиям об ассортименте, либо установленного п.п. 3.5.</w:t>
      </w:r>
      <w:hyperlink w:anchor="Par75" w:history="1"/>
      <w:r w:rsidRPr="00E760C1">
        <w:rPr>
          <w:sz w:val="24"/>
          <w:szCs w:val="24"/>
        </w:rPr>
        <w:t xml:space="preserve"> Договора срока замены Товаров, не соответствующих требованиям о качестве, либо срока доукомплектования Товаров, установленного п.п. 3.6. настоящего Договора, ПОКУПАТЕЛЬ вправе предъявить ПОСТАВЩИКУ требование об уплате пени в размере 0,2% от стоимости соответствующих Товаров за каждый день просрочки но не более 10% от общей сумы настоящего Договора.</w:t>
      </w:r>
    </w:p>
    <w:p w:rsidR="00121083" w:rsidRPr="00E760C1" w:rsidRDefault="00121083" w:rsidP="00121083">
      <w:pPr>
        <w:spacing w:line="276" w:lineRule="auto"/>
        <w:jc w:val="both"/>
      </w:pPr>
      <w:r w:rsidRPr="00E760C1">
        <w:t xml:space="preserve">6.4. В случае просрочки оплаты Товара </w:t>
      </w:r>
      <w:r w:rsidRPr="00E760C1">
        <w:rPr>
          <w:color w:val="000000"/>
        </w:rPr>
        <w:t xml:space="preserve">ПОСТАВЩИК в праве </w:t>
      </w:r>
      <w:r w:rsidRPr="00E760C1">
        <w:t>взыскать с ПОКУПАТЕЛЯ пении в размере 0.2% от неоплаченной суммы, за каждый день просрочки, но не более 10% от суммы настоящего Договора.</w:t>
      </w:r>
    </w:p>
    <w:p w:rsidR="00121083" w:rsidRPr="00E760C1" w:rsidRDefault="00121083" w:rsidP="00121083">
      <w:pPr>
        <w:spacing w:line="276" w:lineRule="auto"/>
        <w:jc w:val="both"/>
      </w:pPr>
      <w:r w:rsidRPr="00E760C1">
        <w:t xml:space="preserve">6.5. Оплата неустойки не освобождает Сторон от исполнения договорных обязательств полностью. </w:t>
      </w:r>
    </w:p>
    <w:p w:rsidR="00121083" w:rsidRPr="00073F66" w:rsidRDefault="00121083" w:rsidP="00121083">
      <w:pPr>
        <w:spacing w:line="276" w:lineRule="auto"/>
        <w:jc w:val="both"/>
      </w:pPr>
      <w:r w:rsidRPr="00E760C1">
        <w:t>6.6.  ПОКУПАТЕЛЬ обязуется в течение 90 (девяносто) календарных дней с даты отгрузки Товара предоставить ПОСТАВЩИКУ оригинал заявления (2 экземпляра) о ввозе товара и уплате косвенных налогов, составленного по форме Приложение № 1 к Протоколу об обмене информацией в электронном виде между налоговыми органами государств – членами таможенного союза об уплаченных суммах косвенных налогов, с отметкой налогового органа Республики Армения.</w:t>
      </w:r>
    </w:p>
    <w:p w:rsidR="00121083" w:rsidRPr="00E760C1" w:rsidRDefault="00121083" w:rsidP="00121083">
      <w:pPr>
        <w:shd w:val="clear" w:color="auto" w:fill="FFFFFF"/>
        <w:tabs>
          <w:tab w:val="left" w:pos="1056"/>
        </w:tabs>
        <w:spacing w:line="276" w:lineRule="auto"/>
        <w:jc w:val="both"/>
        <w:rPr>
          <w:color w:val="000000"/>
          <w:spacing w:val="-1"/>
        </w:rPr>
      </w:pPr>
    </w:p>
    <w:p w:rsidR="00121083" w:rsidRPr="00E760C1" w:rsidRDefault="00121083" w:rsidP="00121083">
      <w:pPr>
        <w:shd w:val="clear" w:color="auto" w:fill="FFFFFF"/>
        <w:tabs>
          <w:tab w:val="left" w:pos="1056"/>
        </w:tabs>
        <w:spacing w:line="276" w:lineRule="auto"/>
        <w:ind w:left="10" w:firstLine="480"/>
        <w:jc w:val="center"/>
        <w:rPr>
          <w:color w:val="000000"/>
          <w:spacing w:val="-2"/>
        </w:rPr>
      </w:pPr>
      <w:r w:rsidRPr="00E760C1">
        <w:rPr>
          <w:color w:val="000000"/>
          <w:spacing w:val="-2"/>
        </w:rPr>
        <w:t>7.  ФОРС-МАЖОР</w:t>
      </w:r>
    </w:p>
    <w:p w:rsidR="00121083" w:rsidRPr="00E760C1" w:rsidRDefault="00121083" w:rsidP="00121083">
      <w:pPr>
        <w:spacing w:line="276" w:lineRule="auto"/>
        <w:jc w:val="both"/>
      </w:pPr>
      <w:r w:rsidRPr="00E760C1">
        <w:t>7.1. Стороны освобождаются от ответственности за частичное или полное неисполнение обязательств по настоящему Договору, если неисполнение явилось следствием обстоятельств непреодолимой силы /форс-мажора/, возникших после заключения настоящего Договора в результате событий чрезвычайного характера, которые стороны не могли предвидеть или предотвратить в момент заключения настоящего Договора.</w:t>
      </w:r>
    </w:p>
    <w:p w:rsidR="00121083" w:rsidRPr="00E760C1" w:rsidRDefault="00121083" w:rsidP="00121083">
      <w:pPr>
        <w:spacing w:line="276" w:lineRule="auto"/>
        <w:jc w:val="both"/>
      </w:pPr>
      <w:r w:rsidRPr="00E760C1">
        <w:t>7.2. Наступление обстоятельств непреодолимой силы Стороны должны подтвердить официальными документами, выданными компетентными органами, и заверенными подписью и печатью руководителя данного органа, в 30-дневный срок с момента возникновения обстоятельств непреодолимой силы.</w:t>
      </w:r>
    </w:p>
    <w:p w:rsidR="00121083" w:rsidRPr="00E760C1" w:rsidRDefault="00121083" w:rsidP="00121083">
      <w:pPr>
        <w:spacing w:line="276" w:lineRule="auto"/>
        <w:ind w:left="29"/>
        <w:jc w:val="both"/>
      </w:pPr>
      <w:r w:rsidRPr="00E760C1">
        <w:t>7.3.  Если обстоятельства непреодолимой силы действуют на протяжении 3 (трех) последовательных месяцев, настоящий Договор может быть расторгнут по соглашению Сторон.</w:t>
      </w:r>
    </w:p>
    <w:p w:rsidR="00121083" w:rsidRPr="00E760C1" w:rsidRDefault="00121083" w:rsidP="00121083">
      <w:pPr>
        <w:spacing w:line="276" w:lineRule="auto"/>
        <w:jc w:val="both"/>
        <w:rPr>
          <w:bCs/>
        </w:rPr>
      </w:pPr>
      <w:r w:rsidRPr="00E760C1">
        <w:rPr>
          <w:bCs/>
        </w:rPr>
        <w:t>7.4. Если указанные в п.п. 7.1. настоящего договора обстоятельства повлияли на исполнение обязательств в определенные настоящим договором сроки, данные сроки отодвигаются соразмерно времени действия соответствующих обстоятельств.</w:t>
      </w:r>
    </w:p>
    <w:p w:rsidR="00121083" w:rsidRPr="00E760C1" w:rsidRDefault="00121083" w:rsidP="00584FB9">
      <w:pPr>
        <w:jc w:val="center"/>
      </w:pPr>
      <w:r w:rsidRPr="00E760C1">
        <w:t>8. ПОРЯДОК РАЗРЕШЕНИЯ СПОРОВ</w:t>
      </w:r>
    </w:p>
    <w:p w:rsidR="00121083" w:rsidRPr="00E760C1" w:rsidRDefault="00121083" w:rsidP="00121083">
      <w:pPr>
        <w:spacing w:line="276" w:lineRule="auto"/>
        <w:jc w:val="both"/>
      </w:pPr>
      <w:r w:rsidRPr="00E760C1">
        <w:t xml:space="preserve">8.1. Любые разногласия и споры, возникающие в связи с настоящим Договором, должны регулироваться Сторонами путем переговоров. </w:t>
      </w:r>
    </w:p>
    <w:p w:rsidR="00121083" w:rsidRPr="00E760C1" w:rsidRDefault="00121083" w:rsidP="00121083">
      <w:pPr>
        <w:spacing w:line="276" w:lineRule="auto"/>
        <w:jc w:val="both"/>
      </w:pPr>
      <w:r w:rsidRPr="00E760C1">
        <w:t>Попытка найти компромисс будет считаться неудачной, если одна из Сторон письменно уведомит об этом другую Сторону.</w:t>
      </w:r>
    </w:p>
    <w:p w:rsidR="00121083" w:rsidRPr="00E760C1" w:rsidRDefault="00121083" w:rsidP="00121083">
      <w:pPr>
        <w:spacing w:line="276" w:lineRule="auto"/>
        <w:jc w:val="both"/>
      </w:pPr>
      <w:r w:rsidRPr="00E760C1">
        <w:t xml:space="preserve">8.2. Стороны обязуются соблюдать досудебный претензионный порядок. Срок рассмотрения претензии и ответа на нее составляет 15 (пятнадцать) рабочих дней. </w:t>
      </w:r>
    </w:p>
    <w:p w:rsidR="00121083" w:rsidRPr="00E760C1" w:rsidRDefault="00121083" w:rsidP="00121083">
      <w:pPr>
        <w:spacing w:line="276" w:lineRule="auto"/>
        <w:jc w:val="both"/>
      </w:pPr>
      <w:r w:rsidRPr="00E760C1">
        <w:t>8.3. В случае не достижения Сторонами соглашения, дело подлежит рассмотрению в компетентном судебном органе страны ответчика.</w:t>
      </w:r>
    </w:p>
    <w:p w:rsidR="00121083" w:rsidRPr="00E760C1" w:rsidRDefault="00121083" w:rsidP="00121083">
      <w:pPr>
        <w:spacing w:line="276" w:lineRule="auto"/>
        <w:jc w:val="both"/>
      </w:pPr>
      <w:r w:rsidRPr="00E760C1">
        <w:t>8.4. Стороны соглашаются с тем, что в процессе рассмотрения и решения спора будет применяться право страны ответчика.</w:t>
      </w:r>
    </w:p>
    <w:p w:rsidR="00121083" w:rsidRPr="00E760C1" w:rsidRDefault="00121083" w:rsidP="00121083">
      <w:pPr>
        <w:spacing w:line="276" w:lineRule="auto"/>
        <w:jc w:val="both"/>
      </w:pPr>
      <w:r w:rsidRPr="00E760C1">
        <w:t>8.5. Решение суда будет окончательным и обязательным для исполнения Сторонами.</w:t>
      </w:r>
    </w:p>
    <w:p w:rsidR="00121083" w:rsidRPr="00E760C1" w:rsidRDefault="00121083" w:rsidP="00121083">
      <w:pPr>
        <w:shd w:val="clear" w:color="auto" w:fill="FFFFFF"/>
        <w:spacing w:line="276" w:lineRule="auto"/>
        <w:ind w:right="10"/>
        <w:jc w:val="both"/>
      </w:pPr>
    </w:p>
    <w:p w:rsidR="00121083" w:rsidRPr="00E760C1" w:rsidRDefault="00121083" w:rsidP="00121083">
      <w:pPr>
        <w:pStyle w:val="a3"/>
        <w:widowControl w:val="0"/>
        <w:numPr>
          <w:ilvl w:val="0"/>
          <w:numId w:val="23"/>
        </w:numPr>
        <w:autoSpaceDE w:val="0"/>
        <w:autoSpaceDN w:val="0"/>
        <w:adjustRightInd w:val="0"/>
        <w:spacing w:line="276" w:lineRule="auto"/>
        <w:contextualSpacing/>
        <w:jc w:val="center"/>
      </w:pPr>
      <w:r w:rsidRPr="00E760C1">
        <w:t>ПОРЯДОК ВНЕСЕНИЯ ИЗМЕНЕНИЙ,</w:t>
      </w:r>
    </w:p>
    <w:p w:rsidR="00121083" w:rsidRPr="00E760C1" w:rsidRDefault="00121083" w:rsidP="00121083">
      <w:pPr>
        <w:pStyle w:val="a3"/>
        <w:spacing w:line="276" w:lineRule="auto"/>
        <w:ind w:left="480"/>
        <w:jc w:val="center"/>
      </w:pPr>
      <w:r w:rsidRPr="00E760C1">
        <w:t>ДОПОЛНЕНИЙ В ДОГОВОР И ЕГО РАСТОРЖЕНИЯ</w:t>
      </w:r>
    </w:p>
    <w:p w:rsidR="00121083" w:rsidRPr="00E760C1" w:rsidRDefault="00121083" w:rsidP="00121083">
      <w:pPr>
        <w:spacing w:line="276" w:lineRule="auto"/>
        <w:jc w:val="both"/>
      </w:pPr>
      <w:r w:rsidRPr="00E760C1">
        <w:t>9.1. В настоящий Договор могут быть внесены изменения и дополнения, которые оформляются Сторонами дополнительными соглашениями к настоящему Договору.</w:t>
      </w:r>
    </w:p>
    <w:p w:rsidR="00121083" w:rsidRPr="00E760C1" w:rsidRDefault="00121083" w:rsidP="00121083">
      <w:pPr>
        <w:spacing w:line="276" w:lineRule="auto"/>
        <w:jc w:val="both"/>
      </w:pPr>
      <w:r w:rsidRPr="00E760C1">
        <w:t>9.2. Стороны вправе расторгнуть настоящий Договор по основаниям, в порядке и с применением последствий, предусмотренных настоящим Договором и законодательством Республики Армения и Российской Федерации. При этом ПОКУПАТЕЛЬ вправе в любое время расторгнуть настоящий Договор в одностороннем порядке, в случае существенного нарушения ПОСТАВЩИКОМ условия настоящего Договора.</w:t>
      </w:r>
    </w:p>
    <w:p w:rsidR="00121083" w:rsidRPr="00E760C1" w:rsidRDefault="00121083" w:rsidP="00121083">
      <w:pPr>
        <w:spacing w:line="276" w:lineRule="auto"/>
        <w:jc w:val="both"/>
      </w:pPr>
      <w:r w:rsidRPr="00E760C1">
        <w:t>9.3. Расторжение настоящего Договора в одностороннем порядке осуществляется путем направления письменного Уведомления об этом другой Стороне не позднее, чем за 30 (тридцать) календарных дней до даты прекращения действия настоящего Договора. Настоящий Договор считается прекращенным с даты, указанной в Уведомлении.</w:t>
      </w:r>
    </w:p>
    <w:p w:rsidR="00121083" w:rsidRPr="00E760C1" w:rsidRDefault="00121083" w:rsidP="00121083">
      <w:pPr>
        <w:pStyle w:val="a3"/>
        <w:spacing w:line="276" w:lineRule="auto"/>
        <w:ind w:left="480"/>
        <w:jc w:val="both"/>
      </w:pPr>
      <w:r w:rsidRPr="00E760C1">
        <w:t xml:space="preserve">   </w:t>
      </w:r>
    </w:p>
    <w:p w:rsidR="00121083" w:rsidRPr="00E760C1" w:rsidRDefault="00121083" w:rsidP="00121083">
      <w:pPr>
        <w:pStyle w:val="a3"/>
        <w:widowControl w:val="0"/>
        <w:numPr>
          <w:ilvl w:val="0"/>
          <w:numId w:val="27"/>
        </w:numPr>
        <w:autoSpaceDE w:val="0"/>
        <w:autoSpaceDN w:val="0"/>
        <w:adjustRightInd w:val="0"/>
        <w:spacing w:line="276" w:lineRule="auto"/>
        <w:contextualSpacing/>
        <w:jc w:val="center"/>
      </w:pPr>
      <w:r w:rsidRPr="00E760C1">
        <w:t>ПРОЧИЕ УСЛОВИЯ</w:t>
      </w:r>
    </w:p>
    <w:p w:rsidR="00121083" w:rsidRPr="00E760C1" w:rsidRDefault="00121083" w:rsidP="00121083">
      <w:pPr>
        <w:spacing w:line="276" w:lineRule="auto"/>
        <w:jc w:val="both"/>
        <w:rPr>
          <w:b/>
        </w:rPr>
      </w:pPr>
      <w:r w:rsidRPr="00E760C1">
        <w:t xml:space="preserve">10.1. </w:t>
      </w:r>
      <w:r w:rsidRPr="00E760C1">
        <w:rPr>
          <w:color w:val="000000"/>
          <w:spacing w:val="4"/>
        </w:rPr>
        <w:t xml:space="preserve">С момента подписания настоящего Договора все предварительные переговоры и </w:t>
      </w:r>
      <w:r w:rsidRPr="00E760C1">
        <w:rPr>
          <w:color w:val="000000"/>
        </w:rPr>
        <w:t>переписка, связанные с заключением настоящего Договора, утрачивают силу.</w:t>
      </w:r>
    </w:p>
    <w:p w:rsidR="00121083" w:rsidRPr="00E760C1" w:rsidRDefault="00121083" w:rsidP="00121083">
      <w:pPr>
        <w:spacing w:line="276" w:lineRule="auto"/>
        <w:jc w:val="both"/>
      </w:pPr>
      <w:r w:rsidRPr="00E760C1">
        <w:t>10.2. Любые взаимоотношения между Сторонами должны быть оформлены в письменном виде. С целью установления оперативной связи допустимо направление документов телеграммой, телексу, факсу или путем направления отсканированных документов по электронной связи, которые будут иметь юридическую силу, с условием, что подлинники документов в последующем будут предоставлены другой Стороне нарочно или путем направления документов почтой по адресу, указанному в Договоре. Документ считается принятым адресатом в день его получения.</w:t>
      </w:r>
    </w:p>
    <w:p w:rsidR="00121083" w:rsidRPr="00E760C1" w:rsidRDefault="00121083" w:rsidP="00121083">
      <w:pPr>
        <w:spacing w:line="276" w:lineRule="auto"/>
        <w:jc w:val="both"/>
      </w:pPr>
      <w:r w:rsidRPr="00E760C1">
        <w:t>10.3. Стороны Договора согласились, что текст Договора, любые материалы, информация и документы, которые относятся к Договору, являются конфиденциальными и не могут быть переданы третьим лицам без предварительного письменного согласия другой Стороны, кроме случаев, когда это связано с получением официальных разрешений, документов для выполнения Договора или оплаты налогов, других обязательных платежей, а также в случаях, предусмотренных действующим законодательством, которое регулирует отношения Сторон.</w:t>
      </w:r>
    </w:p>
    <w:p w:rsidR="00121083" w:rsidRPr="00E760C1" w:rsidRDefault="00121083" w:rsidP="00121083">
      <w:pPr>
        <w:spacing w:line="276" w:lineRule="auto"/>
        <w:jc w:val="both"/>
        <w:rPr>
          <w:color w:val="000000"/>
        </w:rPr>
      </w:pPr>
      <w:r w:rsidRPr="00E760C1">
        <w:t xml:space="preserve">10.4. </w:t>
      </w:r>
      <w:r w:rsidRPr="00E760C1">
        <w:rPr>
          <w:color w:val="000000"/>
          <w:spacing w:val="-1"/>
        </w:rPr>
        <w:t xml:space="preserve">Стороны обязуются в пятидневный срок письменно уведомить друг друга об изменении </w:t>
      </w:r>
      <w:r w:rsidRPr="00E760C1">
        <w:rPr>
          <w:color w:val="000000"/>
          <w:spacing w:val="3"/>
        </w:rPr>
        <w:t xml:space="preserve">юридического и/или фактического адреса, изменениях в банковских реквизитах, планируемой </w:t>
      </w:r>
      <w:r w:rsidRPr="00E760C1">
        <w:rPr>
          <w:color w:val="000000"/>
          <w:spacing w:val="6"/>
        </w:rPr>
        <w:t xml:space="preserve">реорганизации и ликвидации. В случае реорганизации какой-либо из Сторон, Стороны </w:t>
      </w:r>
      <w:r w:rsidRPr="00E760C1">
        <w:rPr>
          <w:color w:val="000000"/>
          <w:spacing w:val="2"/>
        </w:rPr>
        <w:t xml:space="preserve">обязуются </w:t>
      </w:r>
      <w:r w:rsidRPr="00E760C1">
        <w:rPr>
          <w:color w:val="000000"/>
          <w:spacing w:val="6"/>
        </w:rPr>
        <w:t xml:space="preserve">в </w:t>
      </w:r>
      <w:r w:rsidRPr="00E760C1">
        <w:rPr>
          <w:color w:val="000000"/>
          <w:spacing w:val="-1"/>
        </w:rPr>
        <w:t xml:space="preserve">пятидневный </w:t>
      </w:r>
      <w:r w:rsidRPr="00E760C1">
        <w:rPr>
          <w:color w:val="000000"/>
          <w:spacing w:val="6"/>
        </w:rPr>
        <w:t>срок</w:t>
      </w:r>
      <w:r w:rsidRPr="00E760C1">
        <w:rPr>
          <w:color w:val="000000"/>
          <w:spacing w:val="2"/>
        </w:rPr>
        <w:t xml:space="preserve"> подписать дополнительное соглашение к настоящему Договору, в котором должны определить </w:t>
      </w:r>
      <w:r w:rsidRPr="00E760C1">
        <w:rPr>
          <w:color w:val="000000"/>
          <w:spacing w:val="-1"/>
        </w:rPr>
        <w:t>дальнейший порядок взаимоотношений между Сторонами.</w:t>
      </w:r>
      <w:r w:rsidRPr="00E760C1">
        <w:rPr>
          <w:color w:val="000000"/>
        </w:rPr>
        <w:t xml:space="preserve"> </w:t>
      </w:r>
    </w:p>
    <w:p w:rsidR="00121083" w:rsidRPr="00E760C1" w:rsidRDefault="00121083" w:rsidP="00121083">
      <w:pPr>
        <w:spacing w:line="276" w:lineRule="auto"/>
        <w:jc w:val="both"/>
      </w:pPr>
      <w:r w:rsidRPr="00E760C1">
        <w:rPr>
          <w:color w:val="000000"/>
        </w:rPr>
        <w:t xml:space="preserve">10.5. Вся переписка между Сторонами, связанная с выполнением </w:t>
      </w:r>
      <w:r w:rsidRPr="00E760C1">
        <w:rPr>
          <w:color w:val="000000"/>
          <w:spacing w:val="5"/>
        </w:rPr>
        <w:t xml:space="preserve">настоящего Договора, отгрузочная документация и маркировка выполняются на русском </w:t>
      </w:r>
      <w:r w:rsidRPr="00E760C1">
        <w:rPr>
          <w:color w:val="000000"/>
          <w:spacing w:val="-4"/>
        </w:rPr>
        <w:t>языке.</w:t>
      </w:r>
    </w:p>
    <w:p w:rsidR="00121083" w:rsidRPr="00E760C1" w:rsidRDefault="00121083" w:rsidP="00121083">
      <w:pPr>
        <w:spacing w:line="276" w:lineRule="auto"/>
        <w:jc w:val="both"/>
      </w:pPr>
      <w:r w:rsidRPr="00E760C1">
        <w:t>10.6. Настоящий Договор составлен в 3 (трех) экземплярах, имеющих одинаковую юридическую силу, 1 (один) экземпляр - для</w:t>
      </w:r>
      <w:r w:rsidRPr="00E760C1">
        <w:rPr>
          <w:color w:val="000000"/>
          <w:spacing w:val="-1"/>
        </w:rPr>
        <w:t xml:space="preserve"> ПОСТАВЩИКА</w:t>
      </w:r>
      <w:r w:rsidRPr="00E760C1">
        <w:t>, 2 (два) экземпляра - для</w:t>
      </w:r>
      <w:r w:rsidRPr="00E760C1">
        <w:rPr>
          <w:color w:val="000000"/>
          <w:spacing w:val="1"/>
        </w:rPr>
        <w:t xml:space="preserve"> ПОКУПАТЕЛЯ.</w:t>
      </w:r>
    </w:p>
    <w:p w:rsidR="00121083" w:rsidRPr="00E760C1" w:rsidRDefault="00121083" w:rsidP="00121083">
      <w:pPr>
        <w:spacing w:line="276" w:lineRule="auto"/>
        <w:jc w:val="both"/>
      </w:pPr>
      <w:r w:rsidRPr="00E760C1">
        <w:t>10.7. Все приложения к настоящему Договору являются его неотъемлемыми частями. К настоящему Договору прилагается: Спецификация № 1 (Приложение № 1).</w:t>
      </w:r>
    </w:p>
    <w:p w:rsidR="00121083" w:rsidRDefault="00121083" w:rsidP="00121083">
      <w:pPr>
        <w:tabs>
          <w:tab w:val="left" w:pos="-240"/>
          <w:tab w:val="left" w:pos="709"/>
          <w:tab w:val="left" w:pos="7982"/>
        </w:tabs>
        <w:suppressAutoHyphens/>
        <w:jc w:val="both"/>
        <w:rPr>
          <w:color w:val="000000"/>
          <w:spacing w:val="-3"/>
        </w:rPr>
      </w:pPr>
      <w:r w:rsidRPr="00E760C1">
        <w:rPr>
          <w:color w:val="000000"/>
          <w:spacing w:val="3"/>
        </w:rPr>
        <w:t>10.8. Настоящий Договор вступает в силу с момента его подписания Сторонами и действует до «</w:t>
      </w:r>
      <w:r>
        <w:rPr>
          <w:color w:val="000000"/>
          <w:spacing w:val="3"/>
        </w:rPr>
        <w:t>31</w:t>
      </w:r>
      <w:r w:rsidRPr="00E760C1">
        <w:rPr>
          <w:color w:val="000000"/>
          <w:spacing w:val="3"/>
        </w:rPr>
        <w:t xml:space="preserve">» декабря </w:t>
      </w:r>
      <w:r w:rsidR="005A5A5A">
        <w:rPr>
          <w:color w:val="000000"/>
        </w:rPr>
        <w:t>2025</w:t>
      </w:r>
      <w:r w:rsidRPr="00E760C1">
        <w:rPr>
          <w:color w:val="000000"/>
        </w:rPr>
        <w:t>г.</w:t>
      </w:r>
      <w:r w:rsidRPr="00E760C1">
        <w:rPr>
          <w:color w:val="000000"/>
          <w:spacing w:val="-3"/>
        </w:rPr>
        <w:t xml:space="preserve"> </w:t>
      </w:r>
    </w:p>
    <w:p w:rsidR="00121083" w:rsidRPr="005E721C" w:rsidRDefault="00121083" w:rsidP="00121083">
      <w:pPr>
        <w:tabs>
          <w:tab w:val="left" w:pos="-240"/>
          <w:tab w:val="left" w:pos="709"/>
          <w:tab w:val="left" w:pos="7982"/>
        </w:tabs>
        <w:suppressAutoHyphens/>
        <w:jc w:val="both"/>
        <w:rPr>
          <w:color w:val="000000"/>
          <w:spacing w:val="3"/>
        </w:rPr>
      </w:pPr>
      <w:r>
        <w:rPr>
          <w:color w:val="000000"/>
          <w:spacing w:val="-3"/>
        </w:rPr>
        <w:t xml:space="preserve">10.9 </w:t>
      </w:r>
      <w:r w:rsidRPr="005E721C">
        <w:rPr>
          <w:color w:val="000000"/>
          <w:spacing w:val="3"/>
        </w:rPr>
        <w:t>По соглашению сторон Договор может быть пролонгирован на каждый последующий год, путем заключения дополнительного соглашения, в случае не увеличения стоимости за единицу Товара.</w:t>
      </w:r>
    </w:p>
    <w:p w:rsidR="00121083" w:rsidRPr="005E721C" w:rsidRDefault="00121083" w:rsidP="00121083">
      <w:pPr>
        <w:shd w:val="clear" w:color="auto" w:fill="FFFFFF"/>
        <w:tabs>
          <w:tab w:val="left" w:pos="0"/>
        </w:tabs>
        <w:spacing w:line="276" w:lineRule="auto"/>
        <w:jc w:val="both"/>
        <w:rPr>
          <w:b/>
          <w:color w:val="000000"/>
          <w:spacing w:val="-3"/>
        </w:rPr>
      </w:pPr>
    </w:p>
    <w:p w:rsidR="00121083" w:rsidRPr="00E760C1" w:rsidRDefault="00121083" w:rsidP="00121083">
      <w:pPr>
        <w:shd w:val="clear" w:color="auto" w:fill="FFFFFF"/>
        <w:tabs>
          <w:tab w:val="left" w:pos="0"/>
        </w:tabs>
        <w:spacing w:line="276" w:lineRule="auto"/>
        <w:jc w:val="both"/>
        <w:rPr>
          <w:color w:val="000000"/>
          <w:spacing w:val="-3"/>
        </w:rPr>
      </w:pPr>
    </w:p>
    <w:p w:rsidR="00121083" w:rsidRPr="00E760C1" w:rsidRDefault="00121083" w:rsidP="00121083">
      <w:pPr>
        <w:pStyle w:val="a3"/>
        <w:widowControl w:val="0"/>
        <w:numPr>
          <w:ilvl w:val="0"/>
          <w:numId w:val="26"/>
        </w:numPr>
        <w:shd w:val="clear" w:color="auto" w:fill="FFFFFF"/>
        <w:tabs>
          <w:tab w:val="left" w:pos="970"/>
        </w:tabs>
        <w:autoSpaceDE w:val="0"/>
        <w:autoSpaceDN w:val="0"/>
        <w:adjustRightInd w:val="0"/>
        <w:spacing w:line="276" w:lineRule="auto"/>
        <w:ind w:left="482"/>
        <w:contextualSpacing/>
        <w:jc w:val="center"/>
        <w:rPr>
          <w:color w:val="000000"/>
          <w:spacing w:val="-3"/>
        </w:rPr>
      </w:pPr>
      <w:r w:rsidRPr="00E760C1">
        <w:rPr>
          <w:color w:val="000000"/>
          <w:spacing w:val="-3"/>
        </w:rPr>
        <w:t>ЮРИДИЧЕСКИЕ АДРЕСА И РЕКВИЗИТЫ СТОРОН:</w:t>
      </w:r>
    </w:p>
    <w:tbl>
      <w:tblPr>
        <w:tblW w:w="10624" w:type="dxa"/>
        <w:tblLook w:val="04A0" w:firstRow="1" w:lastRow="0" w:firstColumn="1" w:lastColumn="0" w:noHBand="0" w:noVBand="1"/>
      </w:tblPr>
      <w:tblGrid>
        <w:gridCol w:w="5082"/>
        <w:gridCol w:w="5542"/>
      </w:tblGrid>
      <w:tr w:rsidR="00121083" w:rsidRPr="00E760C1" w:rsidTr="00121083">
        <w:trPr>
          <w:trHeight w:val="6758"/>
        </w:trPr>
        <w:tc>
          <w:tcPr>
            <w:tcW w:w="5082" w:type="dxa"/>
          </w:tcPr>
          <w:p w:rsidR="00121083" w:rsidRPr="00E760C1" w:rsidRDefault="00121083" w:rsidP="00121083">
            <w:pPr>
              <w:shd w:val="clear" w:color="auto" w:fill="FFFFFF"/>
              <w:ind w:left="10"/>
              <w:jc w:val="center"/>
              <w:rPr>
                <w:b/>
                <w:color w:val="000000"/>
                <w:spacing w:val="7"/>
              </w:rPr>
            </w:pPr>
            <w:r w:rsidRPr="00E760C1">
              <w:rPr>
                <w:b/>
              </w:rPr>
              <w:t>ПОКУПАТЕЛЬ</w:t>
            </w:r>
          </w:p>
          <w:p w:rsidR="00121083" w:rsidRPr="00E760C1" w:rsidRDefault="00121083" w:rsidP="00121083">
            <w:pPr>
              <w:shd w:val="clear" w:color="auto" w:fill="FFFFFF"/>
              <w:ind w:left="10"/>
              <w:jc w:val="center"/>
              <w:rPr>
                <w:b/>
              </w:rPr>
            </w:pPr>
            <w:r w:rsidRPr="00E760C1">
              <w:rPr>
                <w:b/>
                <w:color w:val="000000"/>
                <w:spacing w:val="7"/>
              </w:rPr>
              <w:t>ЗАО «Южно-Кавказская железная дорога»</w:t>
            </w:r>
          </w:p>
          <w:p w:rsidR="00121083" w:rsidRPr="00E760C1" w:rsidRDefault="00121083" w:rsidP="00121083">
            <w:pPr>
              <w:shd w:val="clear" w:color="auto" w:fill="FFFFFF"/>
              <w:spacing w:before="5"/>
              <w:ind w:left="10"/>
              <w:rPr>
                <w:color w:val="000000"/>
                <w:spacing w:val="-1"/>
              </w:rPr>
            </w:pPr>
            <w:r w:rsidRPr="00E760C1">
              <w:rPr>
                <w:color w:val="000000"/>
              </w:rPr>
              <w:t xml:space="preserve">Адрес: Республика Армения, </w:t>
            </w:r>
            <w:r w:rsidRPr="00E760C1">
              <w:rPr>
                <w:color w:val="000000"/>
                <w:spacing w:val="-1"/>
              </w:rPr>
              <w:t xml:space="preserve">0005, </w:t>
            </w:r>
          </w:p>
          <w:p w:rsidR="00121083" w:rsidRPr="00E760C1" w:rsidRDefault="00121083" w:rsidP="00121083">
            <w:pPr>
              <w:shd w:val="clear" w:color="auto" w:fill="FFFFFF"/>
              <w:spacing w:before="5"/>
              <w:ind w:left="10"/>
            </w:pPr>
            <w:r w:rsidRPr="00E760C1">
              <w:rPr>
                <w:color w:val="000000"/>
                <w:spacing w:val="-1"/>
              </w:rPr>
              <w:t>г. Ереван, Пр. Тиграна Меца, 50</w:t>
            </w:r>
            <w:r w:rsidRPr="00E760C1">
              <w:t>.</w:t>
            </w:r>
          </w:p>
          <w:p w:rsidR="00121083" w:rsidRPr="00E760C1" w:rsidRDefault="00121083" w:rsidP="00121083">
            <w:pPr>
              <w:shd w:val="clear" w:color="auto" w:fill="FFFFFF"/>
              <w:ind w:left="10"/>
            </w:pPr>
            <w:r w:rsidRPr="00E760C1">
              <w:rPr>
                <w:color w:val="000000"/>
                <w:spacing w:val="-1"/>
              </w:rPr>
              <w:t>ИНН 1200448268, КПП 39237346</w:t>
            </w:r>
          </w:p>
          <w:p w:rsidR="00121083" w:rsidRPr="00E760C1" w:rsidRDefault="00121083" w:rsidP="00121083">
            <w:pPr>
              <w:shd w:val="clear" w:color="auto" w:fill="FFFFFF"/>
              <w:ind w:left="10"/>
            </w:pPr>
            <w:r w:rsidRPr="00E760C1">
              <w:rPr>
                <w:color w:val="000000"/>
                <w:spacing w:val="-2"/>
              </w:rPr>
              <w:t>БИК 044525187</w:t>
            </w:r>
          </w:p>
          <w:p w:rsidR="00121083" w:rsidRPr="00E760C1" w:rsidRDefault="00121083" w:rsidP="00121083">
            <w:pPr>
              <w:shd w:val="clear" w:color="auto" w:fill="FFFFFF"/>
              <w:ind w:left="10"/>
              <w:rPr>
                <w:color w:val="000000"/>
                <w:spacing w:val="-4"/>
              </w:rPr>
            </w:pPr>
            <w:r w:rsidRPr="00E760C1">
              <w:rPr>
                <w:color w:val="000000"/>
                <w:spacing w:val="-4"/>
              </w:rPr>
              <w:t>ЗАО   «Банк   ВТБ-Армения»,</w:t>
            </w:r>
          </w:p>
          <w:p w:rsidR="00121083" w:rsidRPr="00E760C1" w:rsidRDefault="00121083" w:rsidP="00121083">
            <w:pPr>
              <w:shd w:val="clear" w:color="auto" w:fill="FFFFFF"/>
              <w:ind w:left="10"/>
            </w:pPr>
            <w:r w:rsidRPr="00E760C1">
              <w:rPr>
                <w:color w:val="000000"/>
                <w:spacing w:val="-4"/>
              </w:rPr>
              <w:t>РА,  г.   Ереван,</w:t>
            </w:r>
          </w:p>
          <w:p w:rsidR="00121083" w:rsidRPr="00E760C1" w:rsidRDefault="00121083" w:rsidP="00121083">
            <w:pPr>
              <w:shd w:val="clear" w:color="auto" w:fill="FFFFFF"/>
              <w:ind w:left="10"/>
              <w:rPr>
                <w:color w:val="000000"/>
                <w:spacing w:val="-2"/>
              </w:rPr>
            </w:pPr>
            <w:r w:rsidRPr="00E760C1">
              <w:rPr>
                <w:color w:val="000000"/>
                <w:spacing w:val="-2"/>
              </w:rPr>
              <w:t>ул. Налбадяна,46</w:t>
            </w:r>
          </w:p>
          <w:p w:rsidR="00121083" w:rsidRPr="00E760C1" w:rsidRDefault="00121083" w:rsidP="00121083">
            <w:pPr>
              <w:shd w:val="clear" w:color="auto" w:fill="FFFFFF"/>
              <w:ind w:left="10"/>
            </w:pPr>
            <w:r w:rsidRPr="00E760C1">
              <w:rPr>
                <w:lang w:val="en-US"/>
              </w:rPr>
              <w:t>SWIFT</w:t>
            </w:r>
            <w:r w:rsidRPr="00E760C1">
              <w:t xml:space="preserve"> </w:t>
            </w:r>
            <w:r w:rsidRPr="00E760C1">
              <w:rPr>
                <w:lang w:val="en-US"/>
              </w:rPr>
              <w:t>ARMJAM</w:t>
            </w:r>
            <w:r w:rsidRPr="00E760C1">
              <w:t>22</w:t>
            </w:r>
          </w:p>
          <w:p w:rsidR="00121083" w:rsidRPr="00E760C1" w:rsidRDefault="00121083" w:rsidP="00121083">
            <w:pPr>
              <w:shd w:val="clear" w:color="auto" w:fill="FFFFFF"/>
              <w:ind w:left="10"/>
              <w:rPr>
                <w:color w:val="000000"/>
                <w:spacing w:val="-4"/>
              </w:rPr>
            </w:pPr>
            <w:r w:rsidRPr="00E760C1">
              <w:rPr>
                <w:color w:val="000000"/>
                <w:spacing w:val="-4"/>
              </w:rPr>
              <w:t>р/с 16048000938200</w:t>
            </w:r>
          </w:p>
          <w:p w:rsidR="00121083" w:rsidRPr="00E760C1" w:rsidRDefault="00121083" w:rsidP="00121083">
            <w:pPr>
              <w:shd w:val="clear" w:color="auto" w:fill="FFFFFF"/>
              <w:ind w:left="10"/>
              <w:rPr>
                <w:color w:val="000000"/>
                <w:spacing w:val="7"/>
              </w:rPr>
            </w:pPr>
            <w:r w:rsidRPr="00E760C1">
              <w:rPr>
                <w:color w:val="000000"/>
                <w:spacing w:val="7"/>
              </w:rPr>
              <w:t>к/с 30111810355550000002</w:t>
            </w:r>
          </w:p>
          <w:p w:rsidR="00121083" w:rsidRPr="00E760C1" w:rsidRDefault="00121083" w:rsidP="00121083">
            <w:pPr>
              <w:shd w:val="clear" w:color="auto" w:fill="FFFFFF"/>
              <w:ind w:left="10"/>
            </w:pPr>
          </w:p>
          <w:p w:rsidR="00121083" w:rsidRPr="00E760C1" w:rsidRDefault="00121083" w:rsidP="00121083">
            <w:pPr>
              <w:framePr w:h="2208" w:hSpace="38" w:wrap="notBeside" w:vAnchor="text" w:hAnchor="page" w:x="6149" w:y="4852"/>
            </w:pPr>
          </w:p>
          <w:p w:rsidR="00121083" w:rsidRPr="00E760C1" w:rsidRDefault="00121083" w:rsidP="00121083">
            <w:pPr>
              <w:shd w:val="clear" w:color="auto" w:fill="FFFFFF"/>
              <w:spacing w:before="10"/>
            </w:pPr>
            <w:r w:rsidRPr="00E760C1">
              <w:t>Генеральный директор</w:t>
            </w:r>
          </w:p>
          <w:p w:rsidR="00121083" w:rsidRPr="00E760C1" w:rsidRDefault="00121083" w:rsidP="00121083">
            <w:pPr>
              <w:shd w:val="clear" w:color="auto" w:fill="FFFFFF"/>
              <w:spacing w:before="10" w:line="276" w:lineRule="auto"/>
            </w:pPr>
          </w:p>
          <w:p w:rsidR="00121083" w:rsidRPr="00E760C1" w:rsidRDefault="00121083" w:rsidP="00121083">
            <w:pPr>
              <w:shd w:val="clear" w:color="auto" w:fill="FFFFFF"/>
              <w:spacing w:before="10" w:line="276" w:lineRule="auto"/>
            </w:pPr>
            <w:r w:rsidRPr="00E760C1">
              <w:t>___________________</w:t>
            </w:r>
            <w:r w:rsidRPr="00E760C1">
              <w:rPr>
                <w:b/>
              </w:rPr>
              <w:t xml:space="preserve"> </w:t>
            </w:r>
            <w:r w:rsidRPr="00E760C1">
              <w:t xml:space="preserve">     </w:t>
            </w:r>
          </w:p>
          <w:p w:rsidR="00121083" w:rsidRPr="00E760C1" w:rsidRDefault="00121083" w:rsidP="00121083">
            <w:pPr>
              <w:shd w:val="clear" w:color="auto" w:fill="FFFFFF"/>
              <w:spacing w:before="10" w:line="276" w:lineRule="auto"/>
            </w:pPr>
            <w:r w:rsidRPr="00E760C1">
              <w:t xml:space="preserve">  м.п.</w:t>
            </w:r>
          </w:p>
          <w:p w:rsidR="00121083" w:rsidRPr="00E760C1" w:rsidRDefault="00121083" w:rsidP="00121083">
            <w:pPr>
              <w:shd w:val="clear" w:color="auto" w:fill="FFFFFF"/>
              <w:spacing w:before="10" w:line="276" w:lineRule="auto"/>
            </w:pPr>
          </w:p>
          <w:p w:rsidR="00121083" w:rsidRDefault="00121083" w:rsidP="00121083">
            <w:pPr>
              <w:shd w:val="clear" w:color="auto" w:fill="FFFFFF"/>
              <w:spacing w:before="10" w:line="276" w:lineRule="auto"/>
            </w:pPr>
          </w:p>
          <w:p w:rsidR="00121083" w:rsidRDefault="00121083" w:rsidP="00121083">
            <w:pPr>
              <w:shd w:val="clear" w:color="auto" w:fill="FFFFFF"/>
              <w:spacing w:before="10" w:line="276" w:lineRule="auto"/>
            </w:pPr>
          </w:p>
          <w:p w:rsidR="00121083" w:rsidRDefault="00121083" w:rsidP="00121083">
            <w:pPr>
              <w:shd w:val="clear" w:color="auto" w:fill="FFFFFF"/>
              <w:spacing w:before="10" w:line="276" w:lineRule="auto"/>
            </w:pPr>
          </w:p>
          <w:p w:rsidR="00121083" w:rsidRDefault="00121083" w:rsidP="00121083">
            <w:pPr>
              <w:shd w:val="clear" w:color="auto" w:fill="FFFFFF"/>
              <w:spacing w:before="10" w:line="276" w:lineRule="auto"/>
            </w:pPr>
          </w:p>
          <w:p w:rsidR="00121083" w:rsidRDefault="00121083" w:rsidP="00121083">
            <w:pPr>
              <w:shd w:val="clear" w:color="auto" w:fill="FFFFFF"/>
              <w:spacing w:before="10" w:line="276" w:lineRule="auto"/>
            </w:pPr>
          </w:p>
          <w:p w:rsidR="00121083" w:rsidRDefault="00121083" w:rsidP="00121083">
            <w:pPr>
              <w:shd w:val="clear" w:color="auto" w:fill="FFFFFF"/>
              <w:spacing w:before="10" w:line="276" w:lineRule="auto"/>
            </w:pPr>
          </w:p>
          <w:p w:rsidR="00121083" w:rsidRPr="00E760C1" w:rsidRDefault="00121083" w:rsidP="00520CC9"/>
        </w:tc>
        <w:tc>
          <w:tcPr>
            <w:tcW w:w="5542" w:type="dxa"/>
          </w:tcPr>
          <w:p w:rsidR="00121083" w:rsidRPr="00E760C1" w:rsidRDefault="00121083" w:rsidP="00121083">
            <w:pPr>
              <w:shd w:val="clear" w:color="auto" w:fill="FFFFFF"/>
              <w:rPr>
                <w:b/>
              </w:rPr>
            </w:pPr>
            <w:r w:rsidRPr="00E760C1">
              <w:rPr>
                <w:b/>
              </w:rPr>
              <w:t xml:space="preserve">                       ПОСТАВЩИК</w:t>
            </w:r>
          </w:p>
          <w:p w:rsidR="00121083" w:rsidRPr="00E760C1" w:rsidRDefault="00121083" w:rsidP="00121083">
            <w:pPr>
              <w:ind w:left="360"/>
              <w:rPr>
                <w:b/>
              </w:rPr>
            </w:pPr>
            <w:r w:rsidRPr="00E760C1">
              <w:rPr>
                <w:b/>
              </w:rPr>
              <w:t xml:space="preserve">       «</w:t>
            </w:r>
            <w:r>
              <w:rPr>
                <w:b/>
              </w:rPr>
              <w:t>___</w:t>
            </w:r>
            <w:r w:rsidRPr="00E760C1">
              <w:rPr>
                <w:b/>
              </w:rPr>
              <w:t>»</w:t>
            </w:r>
          </w:p>
          <w:p w:rsidR="00121083" w:rsidRPr="00E760C1" w:rsidRDefault="00121083" w:rsidP="00121083"/>
          <w:p w:rsidR="00121083" w:rsidRPr="002F5222" w:rsidRDefault="00121083" w:rsidP="00121083">
            <w:r w:rsidRPr="00E760C1">
              <w:t xml:space="preserve">Адрес: </w:t>
            </w:r>
            <w:r w:rsidRPr="002F5222">
              <w:t>___</w:t>
            </w:r>
          </w:p>
          <w:p w:rsidR="00121083" w:rsidRPr="002F5222" w:rsidRDefault="00121083" w:rsidP="00121083">
            <w:r w:rsidRPr="00E760C1">
              <w:t xml:space="preserve">ИНН: </w:t>
            </w:r>
            <w:r w:rsidRPr="002F5222">
              <w:t>___</w:t>
            </w:r>
            <w:r w:rsidRPr="00E760C1">
              <w:t xml:space="preserve">, КПП: </w:t>
            </w:r>
            <w:r w:rsidRPr="002F5222">
              <w:t>___</w:t>
            </w:r>
          </w:p>
          <w:p w:rsidR="00121083" w:rsidRDefault="00121083" w:rsidP="00121083">
            <w:r w:rsidRPr="00E760C1">
              <w:t xml:space="preserve">БИК: </w:t>
            </w:r>
            <w:r>
              <w:t>___</w:t>
            </w:r>
            <w:r w:rsidRPr="00E760C1">
              <w:t xml:space="preserve"> </w:t>
            </w:r>
          </w:p>
          <w:p w:rsidR="00121083" w:rsidRPr="00E760C1" w:rsidRDefault="00121083" w:rsidP="00121083">
            <w:r>
              <w:t>Банк</w:t>
            </w:r>
            <w:r w:rsidRPr="00E760C1">
              <w:t xml:space="preserve"> «</w:t>
            </w:r>
            <w:r>
              <w:t>___</w:t>
            </w:r>
            <w:r w:rsidRPr="00E760C1">
              <w:t xml:space="preserve">» </w:t>
            </w:r>
            <w:r>
              <w:t>___</w:t>
            </w:r>
          </w:p>
          <w:p w:rsidR="00121083" w:rsidRPr="00E760C1" w:rsidRDefault="00121083" w:rsidP="00121083">
            <w:r w:rsidRPr="00E760C1">
              <w:t xml:space="preserve">р/с </w:t>
            </w:r>
            <w:r>
              <w:t>___</w:t>
            </w:r>
          </w:p>
          <w:p w:rsidR="00121083" w:rsidRPr="00E760C1" w:rsidRDefault="00121083" w:rsidP="00121083">
            <w:r w:rsidRPr="00E760C1">
              <w:t xml:space="preserve">к/с </w:t>
            </w:r>
            <w:r>
              <w:t>___</w:t>
            </w:r>
            <w:r w:rsidRPr="00E760C1">
              <w:t xml:space="preserve">      </w:t>
            </w:r>
          </w:p>
          <w:p w:rsidR="00121083" w:rsidRDefault="00121083" w:rsidP="00121083">
            <w:r w:rsidRPr="00E760C1">
              <w:t xml:space="preserve">тел.: </w:t>
            </w:r>
            <w:r>
              <w:t>___</w:t>
            </w:r>
          </w:p>
          <w:p w:rsidR="00121083" w:rsidRPr="00E760C1" w:rsidRDefault="00121083" w:rsidP="00121083">
            <w:pPr>
              <w:rPr>
                <w:rStyle w:val="js-phone-number"/>
              </w:rPr>
            </w:pPr>
            <w:r>
              <w:t>Эл.почта:</w:t>
            </w:r>
          </w:p>
          <w:p w:rsidR="00121083" w:rsidRPr="00E760C1" w:rsidRDefault="00121083" w:rsidP="00121083"/>
          <w:p w:rsidR="00121083" w:rsidRPr="00E760C1" w:rsidRDefault="00121083" w:rsidP="00121083"/>
          <w:p w:rsidR="00121083" w:rsidRPr="00E760C1" w:rsidRDefault="00121083" w:rsidP="00121083">
            <w:pPr>
              <w:shd w:val="clear" w:color="auto" w:fill="FFFFFF"/>
              <w:ind w:left="10"/>
              <w:rPr>
                <w:color w:val="000000"/>
              </w:rPr>
            </w:pPr>
            <w:r w:rsidRPr="00E760C1">
              <w:t xml:space="preserve">     Генеральный директор </w:t>
            </w:r>
          </w:p>
          <w:p w:rsidR="00121083" w:rsidRPr="00E760C1" w:rsidRDefault="00121083" w:rsidP="00121083">
            <w:pPr>
              <w:spacing w:line="276" w:lineRule="auto"/>
            </w:pPr>
          </w:p>
          <w:p w:rsidR="00121083" w:rsidRPr="00E760C1" w:rsidRDefault="00121083" w:rsidP="00121083">
            <w:pPr>
              <w:spacing w:line="276" w:lineRule="auto"/>
            </w:pPr>
            <w:r w:rsidRPr="00E760C1">
              <w:t xml:space="preserve">      ________________ </w:t>
            </w:r>
          </w:p>
          <w:p w:rsidR="00121083" w:rsidRPr="00E760C1" w:rsidRDefault="00121083" w:rsidP="00121083">
            <w:pPr>
              <w:spacing w:line="276" w:lineRule="auto"/>
            </w:pPr>
            <w:r w:rsidRPr="00E760C1">
              <w:t xml:space="preserve">         м.п</w:t>
            </w:r>
          </w:p>
          <w:p w:rsidR="00121083" w:rsidRPr="00E760C1" w:rsidRDefault="00121083" w:rsidP="00121083">
            <w:pPr>
              <w:shd w:val="clear" w:color="auto" w:fill="FFFFFF"/>
              <w:spacing w:line="276" w:lineRule="auto"/>
            </w:pPr>
          </w:p>
        </w:tc>
      </w:tr>
    </w:tbl>
    <w:p w:rsidR="00121083" w:rsidRPr="00E760C1" w:rsidRDefault="00121083" w:rsidP="00121083">
      <w:pPr>
        <w:rPr>
          <w:b/>
        </w:rPr>
        <w:sectPr w:rsidR="00121083" w:rsidRPr="00E760C1" w:rsidSect="00121083">
          <w:footerReference w:type="default" r:id="rId17"/>
          <w:pgSz w:w="11907" w:h="16839" w:code="9"/>
          <w:pgMar w:top="709" w:right="567" w:bottom="1418" w:left="737" w:header="720" w:footer="720" w:gutter="0"/>
          <w:cols w:space="60"/>
          <w:noEndnote/>
          <w:docGrid w:linePitch="272"/>
        </w:sectPr>
      </w:pPr>
    </w:p>
    <w:p w:rsidR="00121083" w:rsidRPr="00E760C1" w:rsidRDefault="00121083" w:rsidP="00121083">
      <w:pPr>
        <w:jc w:val="right"/>
        <w:rPr>
          <w:b/>
        </w:rPr>
      </w:pPr>
    </w:p>
    <w:p w:rsidR="00121083" w:rsidRPr="00E760C1" w:rsidRDefault="00121083" w:rsidP="00121083">
      <w:pPr>
        <w:ind w:firstLine="708"/>
        <w:jc w:val="right"/>
        <w:rPr>
          <w:b/>
        </w:rPr>
      </w:pPr>
      <w:r w:rsidRPr="00E760C1">
        <w:rPr>
          <w:b/>
        </w:rPr>
        <w:t>Приложение № 1</w:t>
      </w:r>
    </w:p>
    <w:p w:rsidR="00121083" w:rsidRPr="00E760C1" w:rsidRDefault="00121083" w:rsidP="00121083">
      <w:pPr>
        <w:jc w:val="right"/>
        <w:rPr>
          <w:b/>
        </w:rPr>
      </w:pPr>
      <w:r w:rsidRPr="00E760C1">
        <w:rPr>
          <w:b/>
        </w:rPr>
        <w:t xml:space="preserve"> </w:t>
      </w:r>
    </w:p>
    <w:p w:rsidR="00121083" w:rsidRPr="00E760C1" w:rsidRDefault="00F1433F" w:rsidP="00121083">
      <w:pPr>
        <w:jc w:val="right"/>
      </w:pPr>
      <w:r>
        <w:t>Спецификация к</w:t>
      </w:r>
      <w:r w:rsidR="00121083" w:rsidRPr="00E760C1">
        <w:t xml:space="preserve"> договору № ___</w:t>
      </w:r>
      <w:r w:rsidR="00121083">
        <w:t>__________ от «    »_______ 2025</w:t>
      </w:r>
      <w:r w:rsidR="00121083" w:rsidRPr="00E760C1">
        <w:t xml:space="preserve"> г.</w:t>
      </w:r>
    </w:p>
    <w:p w:rsidR="00121083" w:rsidRPr="00E760C1" w:rsidRDefault="00121083" w:rsidP="00121083">
      <w:pPr>
        <w:shd w:val="clear" w:color="auto" w:fill="FFFFFF"/>
        <w:spacing w:line="240" w:lineRule="exact"/>
        <w:ind w:left="3610" w:firstLine="710"/>
        <w:rPr>
          <w:color w:val="000000"/>
        </w:rPr>
      </w:pPr>
    </w:p>
    <w:p w:rsidR="00121083" w:rsidRPr="00E760C1" w:rsidRDefault="00121083" w:rsidP="00121083">
      <w:pPr>
        <w:shd w:val="clear" w:color="auto" w:fill="FFFFFF"/>
        <w:spacing w:line="240" w:lineRule="exact"/>
        <w:ind w:left="3610" w:firstLine="710"/>
        <w:rPr>
          <w:color w:val="000000"/>
        </w:rPr>
      </w:pPr>
    </w:p>
    <w:p w:rsidR="00121083" w:rsidRDefault="00121083" w:rsidP="00CF3417">
      <w:pPr>
        <w:pStyle w:val="af7"/>
        <w:spacing w:line="240" w:lineRule="exact"/>
        <w:jc w:val="center"/>
        <w:rPr>
          <w:rStyle w:val="afff0"/>
          <w:color w:val="000000"/>
        </w:rPr>
      </w:pPr>
      <w:r w:rsidRPr="00E760C1">
        <w:rPr>
          <w:rStyle w:val="afff0"/>
          <w:color w:val="000000"/>
        </w:rPr>
        <w:t>СПЕЦИФИКАЦИЯ №1</w:t>
      </w:r>
    </w:p>
    <w:p w:rsidR="00CB682E" w:rsidRDefault="00CB682E" w:rsidP="00CF3417">
      <w:pPr>
        <w:pStyle w:val="af7"/>
        <w:spacing w:line="240" w:lineRule="exact"/>
        <w:jc w:val="center"/>
        <w:rPr>
          <w:rStyle w:val="afff0"/>
          <w:color w:val="000000"/>
        </w:rPr>
      </w:pPr>
    </w:p>
    <w:p w:rsidR="00CF3417" w:rsidRPr="00E760C1" w:rsidRDefault="00CF3417" w:rsidP="00CF3417">
      <w:pPr>
        <w:pStyle w:val="af7"/>
        <w:spacing w:line="240" w:lineRule="exact"/>
        <w:jc w:val="center"/>
        <w:rPr>
          <w:rStyle w:val="afff0"/>
          <w:i w:val="0"/>
          <w:color w:val="000000"/>
        </w:rPr>
      </w:pPr>
      <w:r>
        <w:rPr>
          <w:rStyle w:val="afff0"/>
          <w:color w:val="000000"/>
        </w:rPr>
        <w:t>ЛОТ №1</w:t>
      </w:r>
    </w:p>
    <w:p w:rsidR="00121083" w:rsidRDefault="00121083" w:rsidP="00121083">
      <w:pPr>
        <w:pStyle w:val="af7"/>
        <w:spacing w:line="240" w:lineRule="exact"/>
        <w:rPr>
          <w:rStyle w:val="afff0"/>
          <w:color w:val="000000"/>
        </w:rPr>
      </w:pPr>
      <w:r w:rsidRPr="00E760C1">
        <w:rPr>
          <w:rStyle w:val="afff0"/>
          <w:color w:val="000000"/>
        </w:rPr>
        <w:t xml:space="preserve"> </w:t>
      </w:r>
    </w:p>
    <w:tbl>
      <w:tblPr>
        <w:tblW w:w="9536" w:type="dxa"/>
        <w:tblInd w:w="704" w:type="dxa"/>
        <w:tblLayout w:type="fixed"/>
        <w:tblLook w:val="04A0" w:firstRow="1" w:lastRow="0" w:firstColumn="1" w:lastColumn="0" w:noHBand="0" w:noVBand="1"/>
      </w:tblPr>
      <w:tblGrid>
        <w:gridCol w:w="578"/>
        <w:gridCol w:w="1265"/>
        <w:gridCol w:w="2019"/>
        <w:gridCol w:w="866"/>
        <w:gridCol w:w="981"/>
        <w:gridCol w:w="708"/>
        <w:gridCol w:w="956"/>
        <w:gridCol w:w="1009"/>
        <w:gridCol w:w="1154"/>
      </w:tblGrid>
      <w:tr w:rsidR="00CF3417" w:rsidRPr="006A2E6F" w:rsidTr="00CB682E">
        <w:trPr>
          <w:trHeight w:val="364"/>
        </w:trPr>
        <w:tc>
          <w:tcPr>
            <w:tcW w:w="578" w:type="dxa"/>
            <w:tcBorders>
              <w:top w:val="single" w:sz="4" w:space="0" w:color="auto"/>
              <w:left w:val="single" w:sz="4" w:space="0" w:color="auto"/>
              <w:bottom w:val="single" w:sz="4" w:space="0" w:color="auto"/>
              <w:right w:val="single" w:sz="4" w:space="0" w:color="auto"/>
            </w:tcBorders>
          </w:tcPr>
          <w:p w:rsidR="00CF3417" w:rsidRPr="006A2E6F" w:rsidRDefault="00CF3417" w:rsidP="00252906">
            <w:pPr>
              <w:jc w:val="center"/>
              <w:rPr>
                <w:rFonts w:ascii="Sylfaen" w:hAnsi="Sylfaen"/>
                <w:b/>
              </w:rPr>
            </w:pPr>
            <w:r w:rsidRPr="006A2E6F">
              <w:rPr>
                <w:rFonts w:ascii="Sylfaen" w:hAnsi="Sylfaen"/>
                <w:b/>
              </w:rPr>
              <w:t xml:space="preserve">      №</w:t>
            </w:r>
          </w:p>
          <w:p w:rsidR="00CF3417" w:rsidRPr="006A2E6F" w:rsidRDefault="00CF3417" w:rsidP="00252906">
            <w:pPr>
              <w:jc w:val="center"/>
              <w:rPr>
                <w:rFonts w:ascii="Sylfaen" w:hAnsi="Sylfaen"/>
              </w:rPr>
            </w:pPr>
            <w:r w:rsidRPr="006A2E6F">
              <w:rPr>
                <w:rFonts w:ascii="Sylfaen" w:hAnsi="Sylfaen"/>
                <w:b/>
              </w:rPr>
              <w:t>п/п</w:t>
            </w:r>
          </w:p>
        </w:tc>
        <w:tc>
          <w:tcPr>
            <w:tcW w:w="1265" w:type="dxa"/>
            <w:tcBorders>
              <w:top w:val="single" w:sz="4" w:space="0" w:color="auto"/>
              <w:left w:val="single" w:sz="4" w:space="0" w:color="auto"/>
              <w:bottom w:val="single" w:sz="4" w:space="0" w:color="auto"/>
              <w:right w:val="single" w:sz="4" w:space="0" w:color="auto"/>
            </w:tcBorders>
          </w:tcPr>
          <w:p w:rsidR="00CF3417" w:rsidRPr="006A2E6F" w:rsidRDefault="00CF3417" w:rsidP="00252906">
            <w:pPr>
              <w:jc w:val="center"/>
              <w:rPr>
                <w:rFonts w:ascii="Sylfaen" w:hAnsi="Sylfaen"/>
                <w:b/>
                <w:bCs/>
                <w:sz w:val="18"/>
              </w:rPr>
            </w:pPr>
          </w:p>
          <w:p w:rsidR="00CF3417" w:rsidRPr="006A2E6F" w:rsidRDefault="00CF3417" w:rsidP="00252906">
            <w:pPr>
              <w:rPr>
                <w:rFonts w:ascii="Sylfaen" w:hAnsi="Sylfaen"/>
                <w:b/>
                <w:bCs/>
                <w:sz w:val="18"/>
              </w:rPr>
            </w:pPr>
          </w:p>
          <w:p w:rsidR="00CF3417" w:rsidRPr="006A2E6F" w:rsidRDefault="00CF3417" w:rsidP="00252906">
            <w:pPr>
              <w:jc w:val="center"/>
              <w:rPr>
                <w:rFonts w:ascii="Sylfaen" w:hAnsi="Sylfaen"/>
                <w:b/>
                <w:bCs/>
                <w:sz w:val="18"/>
              </w:rPr>
            </w:pPr>
            <w:r w:rsidRPr="006A2E6F">
              <w:rPr>
                <w:rFonts w:ascii="Sylfaen" w:hAnsi="Sylfaen"/>
                <w:b/>
                <w:bCs/>
                <w:sz w:val="18"/>
              </w:rPr>
              <w:t>СКМТР</w:t>
            </w:r>
          </w:p>
        </w:tc>
        <w:tc>
          <w:tcPr>
            <w:tcW w:w="2019" w:type="dxa"/>
            <w:tcBorders>
              <w:top w:val="single" w:sz="4" w:space="0" w:color="auto"/>
              <w:left w:val="single" w:sz="4" w:space="0" w:color="auto"/>
              <w:bottom w:val="single" w:sz="4" w:space="0" w:color="auto"/>
              <w:right w:val="single" w:sz="4" w:space="0" w:color="auto"/>
            </w:tcBorders>
          </w:tcPr>
          <w:p w:rsidR="00CF3417" w:rsidRPr="006A2E6F" w:rsidRDefault="00CF3417" w:rsidP="00252906">
            <w:pPr>
              <w:jc w:val="center"/>
              <w:rPr>
                <w:rFonts w:ascii="Sylfaen" w:hAnsi="Sylfaen"/>
                <w:b/>
                <w:bCs/>
                <w:sz w:val="18"/>
                <w:lang w:val="hy-AM"/>
              </w:rPr>
            </w:pPr>
            <w:r w:rsidRPr="006A2E6F">
              <w:rPr>
                <w:rFonts w:ascii="Sylfaen" w:hAnsi="Sylfaen"/>
                <w:b/>
                <w:bCs/>
                <w:sz w:val="18"/>
                <w:lang w:val="hy-AM"/>
              </w:rPr>
              <w:t>Наименование товара/</w:t>
            </w:r>
          </w:p>
          <w:p w:rsidR="00CF3417" w:rsidRDefault="00CF3417" w:rsidP="00252906">
            <w:pPr>
              <w:jc w:val="center"/>
              <w:rPr>
                <w:rFonts w:ascii="Sylfaen" w:hAnsi="Sylfaen"/>
                <w:b/>
                <w:bCs/>
                <w:sz w:val="18"/>
                <w:lang w:val="hy-AM"/>
              </w:rPr>
            </w:pPr>
          </w:p>
          <w:p w:rsidR="00CF3417" w:rsidRPr="006A2E6F" w:rsidRDefault="00CF3417" w:rsidP="00252906">
            <w:pPr>
              <w:jc w:val="center"/>
              <w:rPr>
                <w:rFonts w:ascii="Sylfaen" w:hAnsi="Sylfaen"/>
                <w:sz w:val="18"/>
              </w:rPr>
            </w:pPr>
          </w:p>
        </w:tc>
        <w:tc>
          <w:tcPr>
            <w:tcW w:w="866" w:type="dxa"/>
            <w:tcBorders>
              <w:top w:val="single" w:sz="4" w:space="0" w:color="auto"/>
              <w:left w:val="single" w:sz="4" w:space="0" w:color="auto"/>
              <w:bottom w:val="single" w:sz="4" w:space="0" w:color="auto"/>
              <w:right w:val="single" w:sz="4" w:space="0" w:color="auto"/>
            </w:tcBorders>
          </w:tcPr>
          <w:p w:rsidR="00CF3417" w:rsidRPr="006A2E6F" w:rsidRDefault="00CF3417" w:rsidP="00252906">
            <w:pPr>
              <w:rPr>
                <w:rFonts w:ascii="Sylfaen" w:eastAsia="Calibri" w:hAnsi="Sylfaen"/>
                <w:b/>
                <w:bCs/>
                <w:sz w:val="18"/>
                <w:lang w:val="hy-AM"/>
              </w:rPr>
            </w:pPr>
          </w:p>
          <w:p w:rsidR="00CF3417" w:rsidRPr="006A2E6F" w:rsidRDefault="00CF3417" w:rsidP="00252906">
            <w:pPr>
              <w:jc w:val="center"/>
              <w:rPr>
                <w:rFonts w:ascii="Sylfaen" w:hAnsi="Sylfaen" w:cs="Calibri"/>
                <w:b/>
                <w:bCs/>
                <w:sz w:val="18"/>
                <w:szCs w:val="20"/>
                <w:lang w:val="hy-AM"/>
              </w:rPr>
            </w:pPr>
            <w:r w:rsidRPr="006A2E6F">
              <w:rPr>
                <w:rFonts w:ascii="Sylfaen" w:hAnsi="Sylfaen" w:cs="Calibri"/>
                <w:b/>
                <w:bCs/>
                <w:sz w:val="18"/>
                <w:szCs w:val="20"/>
              </w:rPr>
              <w:t>Марка</w:t>
            </w:r>
          </w:p>
          <w:p w:rsidR="00CF3417" w:rsidRPr="006A2E6F" w:rsidRDefault="00CF3417" w:rsidP="00252906">
            <w:pPr>
              <w:jc w:val="center"/>
              <w:rPr>
                <w:rFonts w:ascii="Sylfaen" w:eastAsia="Calibri" w:hAnsi="Sylfaen"/>
                <w:b/>
                <w:bCs/>
                <w:sz w:val="18"/>
                <w:lang w:val="hy-AM"/>
              </w:rPr>
            </w:pPr>
          </w:p>
        </w:tc>
        <w:tc>
          <w:tcPr>
            <w:tcW w:w="981" w:type="dxa"/>
            <w:tcBorders>
              <w:top w:val="single" w:sz="4" w:space="0" w:color="auto"/>
              <w:left w:val="single" w:sz="4" w:space="0" w:color="auto"/>
              <w:bottom w:val="single" w:sz="4" w:space="0" w:color="auto"/>
              <w:right w:val="single" w:sz="4" w:space="0" w:color="auto"/>
            </w:tcBorders>
          </w:tcPr>
          <w:p w:rsidR="00CF3417" w:rsidRPr="006A2E6F" w:rsidRDefault="00CF3417" w:rsidP="00252906">
            <w:pPr>
              <w:rPr>
                <w:rFonts w:ascii="Sylfaen" w:eastAsia="Calibri" w:hAnsi="Sylfaen"/>
                <w:b/>
                <w:bCs/>
                <w:sz w:val="18"/>
              </w:rPr>
            </w:pPr>
          </w:p>
          <w:p w:rsidR="00CF3417" w:rsidRPr="006A2E6F" w:rsidRDefault="00CF3417" w:rsidP="00252906">
            <w:pPr>
              <w:rPr>
                <w:rFonts w:ascii="Sylfaen" w:eastAsia="Calibri" w:hAnsi="Sylfaen"/>
                <w:b/>
                <w:bCs/>
                <w:sz w:val="18"/>
              </w:rPr>
            </w:pPr>
          </w:p>
          <w:p w:rsidR="00CF3417" w:rsidRPr="006A2E6F" w:rsidRDefault="00CF3417" w:rsidP="00CF3417">
            <w:pPr>
              <w:jc w:val="center"/>
              <w:rPr>
                <w:rFonts w:ascii="Sylfaen" w:eastAsia="Calibri" w:hAnsi="Sylfaen"/>
                <w:b/>
                <w:bCs/>
                <w:sz w:val="18"/>
                <w:lang w:val="hy-AM"/>
              </w:rPr>
            </w:pPr>
            <w:r w:rsidRPr="006A2E6F">
              <w:rPr>
                <w:rFonts w:ascii="Sylfaen" w:eastAsia="Calibri" w:hAnsi="Sylfaen"/>
                <w:b/>
                <w:bCs/>
                <w:sz w:val="18"/>
              </w:rPr>
              <w:t xml:space="preserve">Размер </w:t>
            </w:r>
          </w:p>
        </w:tc>
        <w:tc>
          <w:tcPr>
            <w:tcW w:w="708" w:type="dxa"/>
            <w:tcBorders>
              <w:top w:val="single" w:sz="4" w:space="0" w:color="auto"/>
              <w:left w:val="single" w:sz="4" w:space="0" w:color="auto"/>
              <w:bottom w:val="single" w:sz="4" w:space="0" w:color="auto"/>
              <w:right w:val="single" w:sz="4" w:space="0" w:color="auto"/>
            </w:tcBorders>
          </w:tcPr>
          <w:p w:rsidR="00CF3417" w:rsidRPr="006A2E6F" w:rsidRDefault="00CF3417" w:rsidP="00252906">
            <w:pPr>
              <w:jc w:val="center"/>
              <w:rPr>
                <w:rFonts w:ascii="Sylfaen" w:eastAsia="Calibri" w:hAnsi="Sylfaen"/>
                <w:b/>
                <w:bCs/>
                <w:sz w:val="18"/>
              </w:rPr>
            </w:pPr>
            <w:r w:rsidRPr="006A2E6F">
              <w:rPr>
                <w:rFonts w:ascii="Sylfaen" w:eastAsia="Calibri" w:hAnsi="Sylfaen"/>
                <w:b/>
                <w:bCs/>
                <w:sz w:val="18"/>
              </w:rPr>
              <w:t>Ед. изм.</w:t>
            </w:r>
          </w:p>
          <w:p w:rsidR="00CF3417" w:rsidRPr="006A2E6F" w:rsidRDefault="00CF3417" w:rsidP="00252906">
            <w:pPr>
              <w:jc w:val="center"/>
              <w:rPr>
                <w:rFonts w:ascii="Sylfaen" w:eastAsia="Calibri" w:hAnsi="Sylfaen"/>
                <w:b/>
                <w:bCs/>
                <w:sz w:val="18"/>
              </w:rPr>
            </w:pPr>
          </w:p>
        </w:tc>
        <w:tc>
          <w:tcPr>
            <w:tcW w:w="95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F3417" w:rsidRPr="006A2E6F" w:rsidRDefault="00CF3417" w:rsidP="00CF3417">
            <w:pPr>
              <w:jc w:val="center"/>
              <w:rPr>
                <w:rFonts w:ascii="Sylfaen" w:hAnsi="Sylfaen"/>
                <w:sz w:val="18"/>
              </w:rPr>
            </w:pPr>
            <w:r w:rsidRPr="006A2E6F">
              <w:rPr>
                <w:rFonts w:ascii="Sylfaen" w:eastAsia="Calibri" w:hAnsi="Sylfaen"/>
                <w:b/>
                <w:bCs/>
                <w:sz w:val="18"/>
              </w:rPr>
              <w:t>Кол-во</w:t>
            </w:r>
          </w:p>
        </w:tc>
        <w:tc>
          <w:tcPr>
            <w:tcW w:w="1009" w:type="dxa"/>
            <w:tcBorders>
              <w:top w:val="single" w:sz="4" w:space="0" w:color="auto"/>
              <w:left w:val="nil"/>
              <w:bottom w:val="single" w:sz="4" w:space="0" w:color="auto"/>
              <w:right w:val="single" w:sz="4" w:space="0" w:color="auto"/>
            </w:tcBorders>
            <w:shd w:val="clear" w:color="auto" w:fill="auto"/>
            <w:vAlign w:val="center"/>
            <w:hideMark/>
          </w:tcPr>
          <w:p w:rsidR="00CF3417" w:rsidRPr="006A2E6F" w:rsidRDefault="00CF3417" w:rsidP="00252906">
            <w:pPr>
              <w:jc w:val="center"/>
              <w:rPr>
                <w:rFonts w:ascii="Sylfaen" w:hAnsi="Sylfaen"/>
                <w:b/>
                <w:bCs/>
                <w:sz w:val="18"/>
                <w:lang w:val="hy-AM"/>
              </w:rPr>
            </w:pPr>
            <w:r w:rsidRPr="006A2E6F">
              <w:rPr>
                <w:rFonts w:ascii="Sylfaen" w:hAnsi="Sylfaen"/>
                <w:b/>
                <w:bCs/>
                <w:sz w:val="18"/>
                <w:lang w:val="hy-AM"/>
              </w:rPr>
              <w:t>Цена за единицу</w:t>
            </w:r>
          </w:p>
          <w:p w:rsidR="00CF3417" w:rsidRPr="006A2E6F" w:rsidRDefault="00CF3417" w:rsidP="00CF3417">
            <w:pPr>
              <w:jc w:val="center"/>
              <w:rPr>
                <w:rFonts w:ascii="Sylfaen" w:hAnsi="Sylfaen"/>
                <w:sz w:val="18"/>
                <w:lang w:val="hy-AM"/>
              </w:rPr>
            </w:pPr>
            <w:r w:rsidRPr="006A2E6F">
              <w:rPr>
                <w:rFonts w:ascii="Sylfaen" w:hAnsi="Sylfaen"/>
                <w:b/>
                <w:bCs/>
                <w:sz w:val="18"/>
                <w:lang w:val="hy-AM"/>
              </w:rPr>
              <w:t xml:space="preserve">в </w:t>
            </w:r>
            <w:r>
              <w:rPr>
                <w:rFonts w:ascii="Sylfaen" w:hAnsi="Sylfaen"/>
                <w:b/>
                <w:bCs/>
                <w:sz w:val="18"/>
              </w:rPr>
              <w:t>руб. РФ без НДС</w:t>
            </w:r>
            <w:r w:rsidRPr="006A2E6F">
              <w:rPr>
                <w:rFonts w:ascii="Sylfaen" w:hAnsi="Sylfaen"/>
                <w:b/>
                <w:bCs/>
                <w:sz w:val="18"/>
                <w:lang w:val="hy-AM"/>
              </w:rPr>
              <w:t xml:space="preserve"> </w:t>
            </w:r>
          </w:p>
        </w:tc>
        <w:tc>
          <w:tcPr>
            <w:tcW w:w="1154" w:type="dxa"/>
            <w:tcBorders>
              <w:top w:val="single" w:sz="4" w:space="0" w:color="auto"/>
              <w:left w:val="nil"/>
              <w:bottom w:val="single" w:sz="4" w:space="0" w:color="auto"/>
              <w:right w:val="single" w:sz="4" w:space="0" w:color="auto"/>
            </w:tcBorders>
            <w:shd w:val="clear" w:color="auto" w:fill="auto"/>
            <w:vAlign w:val="center"/>
            <w:hideMark/>
          </w:tcPr>
          <w:p w:rsidR="00CF3417" w:rsidRPr="006A2E6F" w:rsidRDefault="00CF3417" w:rsidP="00252906">
            <w:pPr>
              <w:jc w:val="center"/>
              <w:rPr>
                <w:rFonts w:ascii="Sylfaen" w:hAnsi="Sylfaen"/>
                <w:sz w:val="18"/>
                <w:lang w:val="hy-AM"/>
              </w:rPr>
            </w:pPr>
            <w:r w:rsidRPr="006A2E6F">
              <w:rPr>
                <w:rFonts w:ascii="Sylfaen" w:hAnsi="Sylfaen"/>
                <w:b/>
                <w:bCs/>
                <w:sz w:val="18"/>
              </w:rPr>
              <w:t>Общая сумма</w:t>
            </w:r>
            <w:r w:rsidRPr="006A2E6F">
              <w:rPr>
                <w:rFonts w:ascii="Sylfaen" w:hAnsi="Sylfaen"/>
                <w:b/>
                <w:bCs/>
                <w:sz w:val="18"/>
                <w:lang w:val="hy-AM"/>
              </w:rPr>
              <w:t xml:space="preserve"> </w:t>
            </w:r>
            <w:r w:rsidRPr="00CF3417">
              <w:rPr>
                <w:rFonts w:ascii="Sylfaen" w:hAnsi="Sylfaen"/>
                <w:b/>
                <w:bCs/>
                <w:sz w:val="18"/>
              </w:rPr>
              <w:t>в руб. РФ без НДС</w:t>
            </w:r>
          </w:p>
        </w:tc>
      </w:tr>
      <w:tr w:rsidR="00CF3417" w:rsidRPr="006A2E6F" w:rsidTr="00CB682E">
        <w:trPr>
          <w:trHeight w:val="153"/>
        </w:trPr>
        <w:tc>
          <w:tcPr>
            <w:tcW w:w="578" w:type="dxa"/>
            <w:tcBorders>
              <w:top w:val="nil"/>
              <w:left w:val="single" w:sz="4" w:space="0" w:color="auto"/>
              <w:bottom w:val="single" w:sz="4" w:space="0" w:color="auto"/>
              <w:right w:val="single" w:sz="4" w:space="0" w:color="auto"/>
            </w:tcBorders>
          </w:tcPr>
          <w:p w:rsidR="00CF3417" w:rsidRPr="006A2E6F" w:rsidRDefault="00CF3417" w:rsidP="00252906">
            <w:pPr>
              <w:spacing w:after="160" w:line="259" w:lineRule="auto"/>
              <w:jc w:val="center"/>
              <w:rPr>
                <w:rFonts w:ascii="Sylfaen" w:eastAsia="Calibri" w:hAnsi="Sylfaen"/>
                <w:sz w:val="18"/>
                <w:szCs w:val="18"/>
              </w:rPr>
            </w:pPr>
            <w:r w:rsidRPr="006A2E6F">
              <w:rPr>
                <w:rFonts w:ascii="Sylfaen" w:eastAsia="Calibri" w:hAnsi="Sylfaen"/>
                <w:sz w:val="18"/>
                <w:szCs w:val="18"/>
              </w:rPr>
              <w:t>1</w:t>
            </w:r>
          </w:p>
        </w:tc>
        <w:tc>
          <w:tcPr>
            <w:tcW w:w="1265" w:type="dxa"/>
            <w:tcBorders>
              <w:top w:val="nil"/>
              <w:left w:val="single" w:sz="4" w:space="0" w:color="auto"/>
              <w:bottom w:val="single" w:sz="4" w:space="0" w:color="auto"/>
              <w:right w:val="single" w:sz="4" w:space="0" w:color="auto"/>
            </w:tcBorders>
            <w:vAlign w:val="center"/>
          </w:tcPr>
          <w:p w:rsidR="00CF3417" w:rsidRPr="006A2E6F" w:rsidRDefault="00CF3417" w:rsidP="00252906">
            <w:pPr>
              <w:jc w:val="center"/>
              <w:rPr>
                <w:sz w:val="18"/>
                <w:szCs w:val="18"/>
              </w:rPr>
            </w:pPr>
            <w:r w:rsidRPr="006A2E6F">
              <w:rPr>
                <w:sz w:val="18"/>
                <w:szCs w:val="18"/>
              </w:rPr>
              <w:t>941301065</w:t>
            </w:r>
          </w:p>
        </w:tc>
        <w:tc>
          <w:tcPr>
            <w:tcW w:w="2019" w:type="dxa"/>
            <w:tcBorders>
              <w:top w:val="nil"/>
              <w:left w:val="single" w:sz="4" w:space="0" w:color="auto"/>
              <w:bottom w:val="single" w:sz="4" w:space="0" w:color="auto"/>
              <w:right w:val="single" w:sz="4" w:space="0" w:color="auto"/>
            </w:tcBorders>
            <w:vAlign w:val="center"/>
          </w:tcPr>
          <w:p w:rsidR="00CF3417" w:rsidRPr="006A2E6F" w:rsidRDefault="00CF3417" w:rsidP="00252906">
            <w:pPr>
              <w:rPr>
                <w:sz w:val="18"/>
                <w:szCs w:val="18"/>
              </w:rPr>
            </w:pPr>
            <w:r w:rsidRPr="006A2E6F">
              <w:rPr>
                <w:sz w:val="18"/>
                <w:szCs w:val="18"/>
              </w:rPr>
              <w:t>БАНДАЖ ЛОКОМОТИВНЫЙ</w:t>
            </w:r>
          </w:p>
        </w:tc>
        <w:tc>
          <w:tcPr>
            <w:tcW w:w="866" w:type="dxa"/>
            <w:tcBorders>
              <w:top w:val="nil"/>
              <w:left w:val="single" w:sz="4" w:space="0" w:color="auto"/>
              <w:bottom w:val="single" w:sz="4" w:space="0" w:color="auto"/>
              <w:right w:val="single" w:sz="4" w:space="0" w:color="auto"/>
            </w:tcBorders>
            <w:vAlign w:val="center"/>
          </w:tcPr>
          <w:p w:rsidR="00CF3417" w:rsidRPr="006A2E6F" w:rsidRDefault="00CF3417" w:rsidP="00252906">
            <w:pPr>
              <w:rPr>
                <w:sz w:val="18"/>
                <w:szCs w:val="18"/>
              </w:rPr>
            </w:pPr>
            <w:r w:rsidRPr="006A2E6F">
              <w:rPr>
                <w:sz w:val="18"/>
                <w:szCs w:val="18"/>
              </w:rPr>
              <w:t xml:space="preserve">  </w:t>
            </w:r>
          </w:p>
        </w:tc>
        <w:tc>
          <w:tcPr>
            <w:tcW w:w="981" w:type="dxa"/>
            <w:tcBorders>
              <w:top w:val="nil"/>
              <w:left w:val="single" w:sz="4" w:space="0" w:color="auto"/>
              <w:bottom w:val="single" w:sz="4" w:space="0" w:color="auto"/>
              <w:right w:val="single" w:sz="4" w:space="0" w:color="auto"/>
            </w:tcBorders>
            <w:vAlign w:val="center"/>
          </w:tcPr>
          <w:p w:rsidR="00CF3417" w:rsidRPr="006A2E6F" w:rsidRDefault="00CF3417" w:rsidP="00252906">
            <w:pPr>
              <w:jc w:val="center"/>
              <w:rPr>
                <w:sz w:val="18"/>
                <w:szCs w:val="18"/>
              </w:rPr>
            </w:pPr>
            <w:r w:rsidRPr="006A2E6F">
              <w:rPr>
                <w:sz w:val="18"/>
                <w:szCs w:val="18"/>
              </w:rPr>
              <w:t>1060Х143Х98</w:t>
            </w:r>
          </w:p>
        </w:tc>
        <w:tc>
          <w:tcPr>
            <w:tcW w:w="708" w:type="dxa"/>
            <w:tcBorders>
              <w:top w:val="nil"/>
              <w:left w:val="single" w:sz="4" w:space="0" w:color="auto"/>
              <w:bottom w:val="single" w:sz="4" w:space="0" w:color="auto"/>
              <w:right w:val="single" w:sz="4" w:space="0" w:color="auto"/>
            </w:tcBorders>
            <w:vAlign w:val="center"/>
          </w:tcPr>
          <w:p w:rsidR="00CF3417" w:rsidRPr="006A2E6F" w:rsidRDefault="00CF3417" w:rsidP="00252906">
            <w:pPr>
              <w:jc w:val="center"/>
              <w:rPr>
                <w:sz w:val="18"/>
                <w:szCs w:val="18"/>
              </w:rPr>
            </w:pPr>
            <w:r w:rsidRPr="006A2E6F">
              <w:rPr>
                <w:sz w:val="18"/>
                <w:szCs w:val="18"/>
              </w:rPr>
              <w:t>Т</w:t>
            </w:r>
          </w:p>
        </w:tc>
        <w:tc>
          <w:tcPr>
            <w:tcW w:w="956" w:type="dxa"/>
            <w:tcBorders>
              <w:top w:val="nil"/>
              <w:left w:val="single" w:sz="4" w:space="0" w:color="auto"/>
              <w:bottom w:val="single" w:sz="4" w:space="0" w:color="auto"/>
              <w:right w:val="single" w:sz="4" w:space="0" w:color="auto"/>
            </w:tcBorders>
            <w:shd w:val="clear" w:color="auto" w:fill="auto"/>
            <w:vAlign w:val="center"/>
          </w:tcPr>
          <w:p w:rsidR="00CF3417" w:rsidRPr="006A2E6F" w:rsidRDefault="00CF3417" w:rsidP="00252906">
            <w:pPr>
              <w:jc w:val="center"/>
              <w:rPr>
                <w:sz w:val="18"/>
                <w:szCs w:val="18"/>
              </w:rPr>
            </w:pPr>
            <w:r w:rsidRPr="006A2E6F">
              <w:rPr>
                <w:sz w:val="18"/>
                <w:szCs w:val="18"/>
              </w:rPr>
              <w:t xml:space="preserve">37 </w:t>
            </w:r>
          </w:p>
        </w:tc>
        <w:tc>
          <w:tcPr>
            <w:tcW w:w="1009" w:type="dxa"/>
            <w:tcBorders>
              <w:top w:val="nil"/>
              <w:left w:val="nil"/>
              <w:bottom w:val="single" w:sz="4" w:space="0" w:color="auto"/>
              <w:right w:val="single" w:sz="4" w:space="0" w:color="auto"/>
            </w:tcBorders>
            <w:shd w:val="clear" w:color="auto" w:fill="auto"/>
            <w:vAlign w:val="center"/>
          </w:tcPr>
          <w:p w:rsidR="00CF3417" w:rsidRPr="006A2E6F" w:rsidRDefault="00CF3417" w:rsidP="00252906">
            <w:pPr>
              <w:jc w:val="center"/>
              <w:rPr>
                <w:rFonts w:ascii="Sylfaen" w:hAnsi="Sylfaen" w:cs="Calibri"/>
                <w:sz w:val="18"/>
                <w:szCs w:val="20"/>
              </w:rPr>
            </w:pPr>
          </w:p>
        </w:tc>
        <w:tc>
          <w:tcPr>
            <w:tcW w:w="1154" w:type="dxa"/>
            <w:tcBorders>
              <w:top w:val="nil"/>
              <w:left w:val="nil"/>
              <w:bottom w:val="single" w:sz="4" w:space="0" w:color="auto"/>
              <w:right w:val="single" w:sz="4" w:space="0" w:color="auto"/>
            </w:tcBorders>
            <w:shd w:val="clear" w:color="auto" w:fill="auto"/>
            <w:vAlign w:val="center"/>
          </w:tcPr>
          <w:p w:rsidR="00CF3417" w:rsidRPr="006A2E6F" w:rsidRDefault="00CF3417" w:rsidP="00252906">
            <w:pPr>
              <w:jc w:val="center"/>
              <w:rPr>
                <w:rFonts w:ascii="Sylfaen" w:hAnsi="Sylfaen"/>
                <w:sz w:val="18"/>
              </w:rPr>
            </w:pPr>
          </w:p>
        </w:tc>
      </w:tr>
    </w:tbl>
    <w:p w:rsidR="00CF3417" w:rsidRPr="00E760C1" w:rsidRDefault="00CF3417" w:rsidP="00121083">
      <w:pPr>
        <w:pStyle w:val="af7"/>
        <w:spacing w:line="240" w:lineRule="exact"/>
        <w:rPr>
          <w:iCs/>
          <w:color w:val="000000"/>
        </w:rPr>
      </w:pPr>
    </w:p>
    <w:p w:rsidR="00121083" w:rsidRPr="00E760C1" w:rsidRDefault="00121083" w:rsidP="00121083">
      <w:pPr>
        <w:tabs>
          <w:tab w:val="left" w:pos="10293"/>
        </w:tabs>
        <w:rPr>
          <w:b/>
        </w:rPr>
      </w:pPr>
    </w:p>
    <w:p w:rsidR="00121083" w:rsidRPr="00E760C1" w:rsidRDefault="00121083" w:rsidP="00121083">
      <w:pPr>
        <w:pStyle w:val="a3"/>
        <w:widowControl w:val="0"/>
        <w:numPr>
          <w:ilvl w:val="0"/>
          <w:numId w:val="24"/>
        </w:numPr>
        <w:shd w:val="clear" w:color="auto" w:fill="FFFFFF"/>
        <w:tabs>
          <w:tab w:val="left" w:pos="851"/>
        </w:tabs>
        <w:autoSpaceDE w:val="0"/>
        <w:autoSpaceDN w:val="0"/>
        <w:adjustRightInd w:val="0"/>
        <w:ind w:left="1134" w:firstLine="0"/>
        <w:contextualSpacing/>
        <w:jc w:val="both"/>
        <w:rPr>
          <w:color w:val="000000"/>
        </w:rPr>
      </w:pPr>
      <w:r w:rsidRPr="00E760C1">
        <w:rPr>
          <w:color w:val="000000"/>
        </w:rPr>
        <w:t xml:space="preserve">Цена Товара указана на условиях </w:t>
      </w:r>
      <w:r w:rsidRPr="00E760C1">
        <w:rPr>
          <w:color w:val="000000"/>
          <w:lang w:val="en-US"/>
        </w:rPr>
        <w:t>FCA</w:t>
      </w:r>
      <w:r w:rsidRPr="00E760C1">
        <w:rPr>
          <w:color w:val="000000"/>
        </w:rPr>
        <w:t xml:space="preserve"> </w:t>
      </w:r>
      <w:r w:rsidRPr="00E760C1">
        <w:rPr>
          <w:color w:val="000000"/>
          <w:spacing w:val="-1"/>
        </w:rPr>
        <w:t>(И</w:t>
      </w:r>
      <w:r>
        <w:rPr>
          <w:color w:val="000000"/>
          <w:spacing w:val="-1"/>
        </w:rPr>
        <w:t>НКОТЕРМС в редакции 2010г.)</w:t>
      </w:r>
      <w:r w:rsidRPr="00E760C1">
        <w:rPr>
          <w:color w:val="000000"/>
          <w:spacing w:val="-1"/>
        </w:rPr>
        <w:t xml:space="preserve">. </w:t>
      </w:r>
    </w:p>
    <w:p w:rsidR="00121083" w:rsidRPr="00E760C1" w:rsidRDefault="00121083" w:rsidP="00121083">
      <w:pPr>
        <w:pStyle w:val="a3"/>
        <w:shd w:val="clear" w:color="auto" w:fill="FFFFFF"/>
        <w:ind w:left="1134"/>
        <w:jc w:val="both"/>
        <w:rPr>
          <w:color w:val="000000"/>
          <w:spacing w:val="-1"/>
        </w:rPr>
      </w:pPr>
      <w:r w:rsidRPr="00E760C1">
        <w:t xml:space="preserve">2. </w:t>
      </w:r>
      <w:r w:rsidRPr="00E760C1">
        <w:rPr>
          <w:color w:val="000000"/>
          <w:spacing w:val="-1"/>
        </w:rPr>
        <w:t>Настоящее приложение является неотъемлемой частью настоящего Договора.</w:t>
      </w:r>
    </w:p>
    <w:p w:rsidR="00121083" w:rsidRPr="00E760C1" w:rsidRDefault="00121083" w:rsidP="00121083">
      <w:pPr>
        <w:pStyle w:val="a3"/>
        <w:shd w:val="clear" w:color="auto" w:fill="FFFFFF"/>
        <w:tabs>
          <w:tab w:val="left" w:pos="1276"/>
        </w:tabs>
        <w:suppressAutoHyphens/>
        <w:spacing w:line="276" w:lineRule="auto"/>
        <w:ind w:left="1134" w:firstLine="404"/>
        <w:jc w:val="both"/>
      </w:pPr>
    </w:p>
    <w:p w:rsidR="00121083" w:rsidRPr="00E760C1" w:rsidRDefault="00121083" w:rsidP="00121083">
      <w:pPr>
        <w:shd w:val="clear" w:color="auto" w:fill="FFFFFF"/>
        <w:ind w:left="10" w:firstLine="1124"/>
        <w:rPr>
          <w:b/>
        </w:rPr>
      </w:pPr>
      <w:r w:rsidRPr="00E760C1">
        <w:rPr>
          <w:b/>
          <w:color w:val="000000"/>
          <w:spacing w:val="-1"/>
        </w:rPr>
        <w:t xml:space="preserve">ПОКУПАТЕЛЬ                                                                                  </w:t>
      </w:r>
      <w:r w:rsidRPr="00E760C1">
        <w:rPr>
          <w:b/>
        </w:rPr>
        <w:t>ПОСТАВЩИК</w:t>
      </w:r>
    </w:p>
    <w:p w:rsidR="00121083" w:rsidRPr="00E760C1" w:rsidRDefault="00121083" w:rsidP="00121083">
      <w:pPr>
        <w:ind w:left="360"/>
        <w:rPr>
          <w:b/>
        </w:rPr>
      </w:pPr>
      <w:r w:rsidRPr="00E760C1">
        <w:rPr>
          <w:b/>
          <w:color w:val="000000"/>
          <w:spacing w:val="7"/>
        </w:rPr>
        <w:t xml:space="preserve">           ЗАО «ЮКЖД»</w:t>
      </w:r>
      <w:r w:rsidRPr="00E760C1">
        <w:rPr>
          <w:b/>
        </w:rPr>
        <w:t xml:space="preserve">                                                                          «</w:t>
      </w:r>
      <w:r>
        <w:rPr>
          <w:b/>
        </w:rPr>
        <w:t>___</w:t>
      </w:r>
      <w:r w:rsidRPr="00E760C1">
        <w:rPr>
          <w:b/>
        </w:rPr>
        <w:t>»</w:t>
      </w:r>
    </w:p>
    <w:p w:rsidR="00121083" w:rsidRPr="00E760C1" w:rsidRDefault="00121083" w:rsidP="00121083">
      <w:pPr>
        <w:shd w:val="clear" w:color="auto" w:fill="FFFFFF"/>
        <w:ind w:left="10" w:firstLine="2684"/>
        <w:rPr>
          <w:b/>
        </w:rPr>
      </w:pPr>
    </w:p>
    <w:p w:rsidR="00121083" w:rsidRPr="00E760C1" w:rsidRDefault="00121083" w:rsidP="00121083">
      <w:pPr>
        <w:shd w:val="clear" w:color="auto" w:fill="FFFFFF"/>
        <w:tabs>
          <w:tab w:val="left" w:pos="5475"/>
        </w:tabs>
        <w:jc w:val="both"/>
        <w:rPr>
          <w:color w:val="000000"/>
          <w:spacing w:val="-1"/>
        </w:rPr>
      </w:pPr>
      <w:r w:rsidRPr="00E760C1">
        <w:t xml:space="preserve">                 </w:t>
      </w:r>
      <w:r>
        <w:t xml:space="preserve">Генеральный директор </w:t>
      </w:r>
      <w:r w:rsidRPr="00E760C1">
        <w:t xml:space="preserve"> ЗАО «ЮКЖД»                                         </w:t>
      </w:r>
      <w:r>
        <w:t>Д</w:t>
      </w:r>
      <w:r w:rsidRPr="00E760C1">
        <w:t xml:space="preserve">иректор </w:t>
      </w:r>
    </w:p>
    <w:p w:rsidR="00121083" w:rsidRPr="00E760C1" w:rsidRDefault="00121083" w:rsidP="00121083">
      <w:pPr>
        <w:shd w:val="clear" w:color="auto" w:fill="FFFFFF"/>
        <w:spacing w:line="276" w:lineRule="auto"/>
        <w:rPr>
          <w:color w:val="000000"/>
          <w:spacing w:val="-1"/>
        </w:rPr>
      </w:pPr>
      <w:r w:rsidRPr="00E760C1">
        <w:rPr>
          <w:color w:val="000000"/>
          <w:spacing w:val="-1"/>
        </w:rPr>
        <w:t xml:space="preserve">                  </w:t>
      </w:r>
      <w:r w:rsidRPr="00E760C1">
        <w:rPr>
          <w:color w:val="000000"/>
          <w:spacing w:val="-1"/>
        </w:rPr>
        <w:tab/>
      </w:r>
    </w:p>
    <w:p w:rsidR="00121083" w:rsidRPr="00E760C1" w:rsidRDefault="00121083" w:rsidP="00121083">
      <w:pPr>
        <w:shd w:val="clear" w:color="auto" w:fill="FFFFFF"/>
        <w:spacing w:line="276" w:lineRule="auto"/>
        <w:ind w:left="10" w:firstLine="2684"/>
        <w:rPr>
          <w:color w:val="000000"/>
        </w:rPr>
      </w:pPr>
      <w:r w:rsidRPr="00E760C1">
        <w:rPr>
          <w:color w:val="000000"/>
          <w:spacing w:val="-1"/>
        </w:rPr>
        <w:t xml:space="preserve">                                                                                </w:t>
      </w:r>
    </w:p>
    <w:p w:rsidR="00121083" w:rsidRPr="00E760C1" w:rsidRDefault="00121083" w:rsidP="00121083">
      <w:pPr>
        <w:shd w:val="clear" w:color="auto" w:fill="FFFFFF"/>
        <w:spacing w:line="276" w:lineRule="auto"/>
        <w:rPr>
          <w:b/>
        </w:rPr>
      </w:pPr>
      <w:r w:rsidRPr="00E760C1">
        <w:rPr>
          <w:b/>
          <w:color w:val="000000"/>
          <w:spacing w:val="-1"/>
        </w:rPr>
        <w:t xml:space="preserve">                  _______________ </w:t>
      </w:r>
      <w:r>
        <w:rPr>
          <w:b/>
          <w:color w:val="000000"/>
          <w:spacing w:val="-1"/>
        </w:rPr>
        <w:t>А.В.Мельников</w:t>
      </w:r>
      <w:r w:rsidRPr="00E760C1">
        <w:rPr>
          <w:b/>
          <w:color w:val="000000"/>
          <w:spacing w:val="-1"/>
        </w:rPr>
        <w:t xml:space="preserve">                                                      ______________</w:t>
      </w:r>
      <w:r w:rsidRPr="00E760C1">
        <w:rPr>
          <w:b/>
        </w:rPr>
        <w:t xml:space="preserve"> </w:t>
      </w:r>
    </w:p>
    <w:p w:rsidR="00121083" w:rsidRPr="00E760C1" w:rsidRDefault="00121083" w:rsidP="00121083">
      <w:pPr>
        <w:shd w:val="clear" w:color="auto" w:fill="FFFFFF"/>
        <w:tabs>
          <w:tab w:val="left" w:pos="567"/>
        </w:tabs>
        <w:suppressAutoHyphens/>
        <w:spacing w:line="276" w:lineRule="auto"/>
        <w:jc w:val="both"/>
      </w:pPr>
    </w:p>
    <w:p w:rsidR="00121083" w:rsidRPr="00E760C1" w:rsidRDefault="00121083" w:rsidP="00121083">
      <w:pPr>
        <w:shd w:val="clear" w:color="auto" w:fill="FFFFFF"/>
        <w:tabs>
          <w:tab w:val="left" w:pos="567"/>
        </w:tabs>
        <w:suppressAutoHyphens/>
        <w:spacing w:line="276" w:lineRule="auto"/>
        <w:jc w:val="both"/>
      </w:pPr>
    </w:p>
    <w:p w:rsidR="00121083" w:rsidRDefault="00121083" w:rsidP="00121083">
      <w:pPr>
        <w:rPr>
          <w:sz w:val="22"/>
          <w:szCs w:val="22"/>
        </w:rPr>
      </w:pPr>
    </w:p>
    <w:p w:rsidR="00184B15" w:rsidRPr="00E760C1" w:rsidRDefault="00184B15" w:rsidP="00184B15">
      <w:pPr>
        <w:shd w:val="clear" w:color="auto" w:fill="FFFFFF"/>
        <w:tabs>
          <w:tab w:val="left" w:pos="567"/>
        </w:tabs>
        <w:suppressAutoHyphens/>
        <w:spacing w:line="276" w:lineRule="auto"/>
        <w:jc w:val="both"/>
      </w:pPr>
    </w:p>
    <w:p w:rsidR="00184B15" w:rsidRPr="00E760C1" w:rsidRDefault="00184B15" w:rsidP="00184B15">
      <w:pPr>
        <w:shd w:val="clear" w:color="auto" w:fill="FFFFFF"/>
        <w:tabs>
          <w:tab w:val="left" w:pos="567"/>
        </w:tabs>
        <w:suppressAutoHyphens/>
        <w:spacing w:line="276" w:lineRule="auto"/>
        <w:jc w:val="both"/>
      </w:pPr>
    </w:p>
    <w:p w:rsidR="00184B15" w:rsidRDefault="00184B15" w:rsidP="00184B15">
      <w:pPr>
        <w:rPr>
          <w:sz w:val="22"/>
          <w:szCs w:val="22"/>
        </w:rPr>
      </w:pPr>
    </w:p>
    <w:p w:rsidR="00184B15" w:rsidRDefault="00184B15" w:rsidP="00184B15">
      <w:pPr>
        <w:rPr>
          <w:sz w:val="22"/>
          <w:szCs w:val="22"/>
        </w:rPr>
      </w:pPr>
    </w:p>
    <w:p w:rsidR="00184B15" w:rsidRDefault="00184B15" w:rsidP="00184B15"/>
    <w:p w:rsidR="00121083" w:rsidRDefault="00121083" w:rsidP="00184B15"/>
    <w:p w:rsidR="00121083" w:rsidRDefault="00121083" w:rsidP="00184B15"/>
    <w:p w:rsidR="00121083" w:rsidRDefault="00121083" w:rsidP="00184B15"/>
    <w:p w:rsidR="00121083" w:rsidRDefault="00121083" w:rsidP="00184B15"/>
    <w:p w:rsidR="00121083" w:rsidRDefault="00121083" w:rsidP="00184B15"/>
    <w:p w:rsidR="00121083" w:rsidRDefault="00121083" w:rsidP="00184B15"/>
    <w:p w:rsidR="00121083" w:rsidRDefault="00121083" w:rsidP="00184B15"/>
    <w:p w:rsidR="00121083" w:rsidRDefault="00121083" w:rsidP="00184B15"/>
    <w:p w:rsidR="00121083" w:rsidRDefault="00121083" w:rsidP="00184B15"/>
    <w:p w:rsidR="00121083" w:rsidRDefault="00121083" w:rsidP="00184B15"/>
    <w:p w:rsidR="00121083" w:rsidRDefault="00121083" w:rsidP="00184B15"/>
    <w:p w:rsidR="00917AD7" w:rsidRDefault="00917AD7" w:rsidP="00184B15"/>
    <w:p w:rsidR="00917AD7" w:rsidRDefault="00917AD7" w:rsidP="00184B15"/>
    <w:p w:rsidR="00917AD7" w:rsidRDefault="00917AD7" w:rsidP="00184B15"/>
    <w:p w:rsidR="00917AD7" w:rsidRDefault="00917AD7" w:rsidP="00184B15"/>
    <w:p w:rsidR="00917AD7" w:rsidRDefault="00917AD7" w:rsidP="00184B15"/>
    <w:p w:rsidR="00917AD7" w:rsidRDefault="00917AD7" w:rsidP="00184B15"/>
    <w:p w:rsidR="00252906" w:rsidRDefault="00252906">
      <w:pPr>
        <w:spacing w:after="160" w:line="259" w:lineRule="auto"/>
      </w:pPr>
    </w:p>
    <w:p w:rsidR="00252906" w:rsidRDefault="00252906" w:rsidP="00252906">
      <w:pPr>
        <w:pStyle w:val="af7"/>
        <w:spacing w:line="240" w:lineRule="exact"/>
        <w:jc w:val="center"/>
        <w:rPr>
          <w:rStyle w:val="afff0"/>
          <w:color w:val="000000"/>
        </w:rPr>
      </w:pPr>
      <w:r>
        <w:rPr>
          <w:rStyle w:val="afff0"/>
          <w:color w:val="000000"/>
        </w:rPr>
        <w:t>ЛОТ №2</w:t>
      </w:r>
    </w:p>
    <w:p w:rsidR="00F55568" w:rsidRDefault="00F55568" w:rsidP="00252906">
      <w:pPr>
        <w:pStyle w:val="af7"/>
        <w:spacing w:line="240" w:lineRule="exact"/>
        <w:jc w:val="center"/>
        <w:rPr>
          <w:rStyle w:val="afff0"/>
          <w:color w:val="000000"/>
        </w:rPr>
      </w:pPr>
    </w:p>
    <w:p w:rsidR="00F55568" w:rsidRDefault="00F55568" w:rsidP="00252906">
      <w:pPr>
        <w:pStyle w:val="af7"/>
        <w:spacing w:line="240" w:lineRule="exact"/>
        <w:jc w:val="center"/>
        <w:rPr>
          <w:rStyle w:val="afff0"/>
          <w:color w:val="000000"/>
        </w:rPr>
      </w:pPr>
    </w:p>
    <w:p w:rsidR="00F55568" w:rsidRDefault="00F55568" w:rsidP="00252906">
      <w:pPr>
        <w:pStyle w:val="af7"/>
        <w:spacing w:line="240" w:lineRule="exact"/>
        <w:jc w:val="center"/>
        <w:rPr>
          <w:rStyle w:val="afff0"/>
          <w:color w:val="000000"/>
        </w:rPr>
      </w:pPr>
    </w:p>
    <w:p w:rsidR="00F55568" w:rsidRDefault="00F55568" w:rsidP="00252906">
      <w:pPr>
        <w:pStyle w:val="af7"/>
        <w:spacing w:line="240" w:lineRule="exact"/>
        <w:jc w:val="center"/>
        <w:rPr>
          <w:rStyle w:val="afff0"/>
          <w:color w:val="000000"/>
        </w:rPr>
      </w:pPr>
    </w:p>
    <w:p w:rsidR="00F55568" w:rsidRDefault="00F55568" w:rsidP="00252906">
      <w:pPr>
        <w:pStyle w:val="af7"/>
        <w:spacing w:line="240" w:lineRule="exact"/>
        <w:jc w:val="center"/>
        <w:rPr>
          <w:rStyle w:val="afff0"/>
          <w:color w:val="000000"/>
        </w:rPr>
      </w:pPr>
    </w:p>
    <w:tbl>
      <w:tblPr>
        <w:tblpPr w:leftFromText="180" w:rightFromText="180" w:horzAnchor="margin" w:tblpXSpec="center" w:tblpY="1267"/>
        <w:tblW w:w="96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8"/>
        <w:gridCol w:w="1270"/>
        <w:gridCol w:w="1984"/>
        <w:gridCol w:w="851"/>
        <w:gridCol w:w="850"/>
        <w:gridCol w:w="567"/>
        <w:gridCol w:w="709"/>
        <w:gridCol w:w="1418"/>
        <w:gridCol w:w="1418"/>
      </w:tblGrid>
      <w:tr w:rsidR="00F55568" w:rsidRPr="002C4384" w:rsidTr="0034464E">
        <w:trPr>
          <w:trHeight w:val="291"/>
        </w:trPr>
        <w:tc>
          <w:tcPr>
            <w:tcW w:w="568" w:type="dxa"/>
          </w:tcPr>
          <w:p w:rsidR="00F55568" w:rsidRPr="006A2E6F" w:rsidRDefault="00F55568" w:rsidP="0034464E">
            <w:pPr>
              <w:jc w:val="center"/>
              <w:rPr>
                <w:rFonts w:ascii="Sylfaen" w:hAnsi="Sylfaen"/>
                <w:b/>
              </w:rPr>
            </w:pPr>
            <w:r w:rsidRPr="006A2E6F">
              <w:rPr>
                <w:rFonts w:ascii="Sylfaen" w:hAnsi="Sylfaen"/>
                <w:b/>
              </w:rPr>
              <w:t xml:space="preserve">      №</w:t>
            </w:r>
          </w:p>
          <w:p w:rsidR="00F55568" w:rsidRPr="006A2E6F" w:rsidRDefault="00F55568" w:rsidP="0034464E">
            <w:pPr>
              <w:jc w:val="center"/>
              <w:rPr>
                <w:rFonts w:ascii="Sylfaen" w:hAnsi="Sylfaen"/>
              </w:rPr>
            </w:pPr>
            <w:r w:rsidRPr="006A2E6F">
              <w:rPr>
                <w:rFonts w:ascii="Sylfaen" w:hAnsi="Sylfaen"/>
                <w:b/>
              </w:rPr>
              <w:t>п/п</w:t>
            </w:r>
          </w:p>
        </w:tc>
        <w:tc>
          <w:tcPr>
            <w:tcW w:w="1270" w:type="dxa"/>
          </w:tcPr>
          <w:p w:rsidR="00F55568" w:rsidRPr="006A2E6F" w:rsidRDefault="00F55568" w:rsidP="0034464E">
            <w:pPr>
              <w:jc w:val="center"/>
              <w:rPr>
                <w:rFonts w:ascii="Sylfaen" w:hAnsi="Sylfaen"/>
                <w:b/>
                <w:bCs/>
                <w:sz w:val="18"/>
              </w:rPr>
            </w:pPr>
          </w:p>
          <w:p w:rsidR="00F55568" w:rsidRPr="006A2E6F" w:rsidRDefault="00F55568" w:rsidP="0034464E">
            <w:pPr>
              <w:rPr>
                <w:rFonts w:ascii="Sylfaen" w:hAnsi="Sylfaen"/>
                <w:b/>
                <w:bCs/>
                <w:sz w:val="18"/>
              </w:rPr>
            </w:pPr>
          </w:p>
          <w:p w:rsidR="00F55568" w:rsidRPr="006A2E6F" w:rsidRDefault="00F55568" w:rsidP="0034464E">
            <w:pPr>
              <w:jc w:val="center"/>
              <w:rPr>
                <w:rFonts w:ascii="Sylfaen" w:hAnsi="Sylfaen"/>
                <w:b/>
                <w:bCs/>
                <w:sz w:val="18"/>
              </w:rPr>
            </w:pPr>
            <w:r w:rsidRPr="006A2E6F">
              <w:rPr>
                <w:rFonts w:ascii="Sylfaen" w:hAnsi="Sylfaen"/>
                <w:b/>
                <w:bCs/>
                <w:sz w:val="18"/>
              </w:rPr>
              <w:t>СКМТР</w:t>
            </w:r>
          </w:p>
        </w:tc>
        <w:tc>
          <w:tcPr>
            <w:tcW w:w="1984" w:type="dxa"/>
          </w:tcPr>
          <w:p w:rsidR="00F55568" w:rsidRPr="006A2E6F" w:rsidRDefault="00F55568" w:rsidP="0034464E">
            <w:pPr>
              <w:jc w:val="center"/>
              <w:rPr>
                <w:rFonts w:ascii="Sylfaen" w:hAnsi="Sylfaen"/>
                <w:b/>
                <w:bCs/>
                <w:sz w:val="18"/>
                <w:lang w:val="hy-AM"/>
              </w:rPr>
            </w:pPr>
            <w:r w:rsidRPr="006A2E6F">
              <w:rPr>
                <w:rFonts w:ascii="Sylfaen" w:hAnsi="Sylfaen"/>
                <w:b/>
                <w:bCs/>
                <w:sz w:val="18"/>
                <w:lang w:val="hy-AM"/>
              </w:rPr>
              <w:t>Наименование товара/</w:t>
            </w:r>
          </w:p>
          <w:p w:rsidR="00F55568" w:rsidRDefault="00F55568" w:rsidP="0034464E">
            <w:pPr>
              <w:jc w:val="center"/>
              <w:rPr>
                <w:rFonts w:ascii="Sylfaen" w:hAnsi="Sylfaen"/>
                <w:b/>
                <w:bCs/>
                <w:sz w:val="18"/>
                <w:lang w:val="hy-AM"/>
              </w:rPr>
            </w:pPr>
          </w:p>
          <w:p w:rsidR="00F55568" w:rsidRPr="006A2E6F" w:rsidRDefault="00F55568" w:rsidP="0034464E">
            <w:pPr>
              <w:jc w:val="center"/>
              <w:rPr>
                <w:rFonts w:ascii="Sylfaen" w:hAnsi="Sylfaen"/>
                <w:sz w:val="18"/>
              </w:rPr>
            </w:pPr>
          </w:p>
        </w:tc>
        <w:tc>
          <w:tcPr>
            <w:tcW w:w="851" w:type="dxa"/>
          </w:tcPr>
          <w:p w:rsidR="00F55568" w:rsidRPr="006A2E6F" w:rsidRDefault="00F55568" w:rsidP="0034464E">
            <w:pPr>
              <w:rPr>
                <w:rFonts w:ascii="Sylfaen" w:eastAsia="Calibri" w:hAnsi="Sylfaen"/>
                <w:b/>
                <w:bCs/>
                <w:sz w:val="18"/>
                <w:lang w:val="hy-AM"/>
              </w:rPr>
            </w:pPr>
          </w:p>
          <w:p w:rsidR="00F55568" w:rsidRPr="006A2E6F" w:rsidRDefault="00F55568" w:rsidP="0034464E">
            <w:pPr>
              <w:jc w:val="center"/>
              <w:rPr>
                <w:rFonts w:ascii="Sylfaen" w:hAnsi="Sylfaen" w:cs="Calibri"/>
                <w:b/>
                <w:bCs/>
                <w:sz w:val="18"/>
                <w:szCs w:val="20"/>
                <w:lang w:val="hy-AM"/>
              </w:rPr>
            </w:pPr>
            <w:r w:rsidRPr="006A2E6F">
              <w:rPr>
                <w:rFonts w:ascii="Sylfaen" w:hAnsi="Sylfaen" w:cs="Calibri"/>
                <w:b/>
                <w:bCs/>
                <w:sz w:val="18"/>
                <w:szCs w:val="20"/>
              </w:rPr>
              <w:t>Марка</w:t>
            </w:r>
          </w:p>
          <w:p w:rsidR="00F55568" w:rsidRPr="006A2E6F" w:rsidRDefault="00F55568" w:rsidP="0034464E">
            <w:pPr>
              <w:jc w:val="center"/>
              <w:rPr>
                <w:rFonts w:ascii="Sylfaen" w:eastAsia="Calibri" w:hAnsi="Sylfaen"/>
                <w:b/>
                <w:bCs/>
                <w:sz w:val="18"/>
                <w:lang w:val="hy-AM"/>
              </w:rPr>
            </w:pPr>
          </w:p>
        </w:tc>
        <w:tc>
          <w:tcPr>
            <w:tcW w:w="850" w:type="dxa"/>
          </w:tcPr>
          <w:p w:rsidR="00F55568" w:rsidRPr="006A2E6F" w:rsidRDefault="00F55568" w:rsidP="0034464E">
            <w:pPr>
              <w:rPr>
                <w:rFonts w:ascii="Sylfaen" w:eastAsia="Calibri" w:hAnsi="Sylfaen"/>
                <w:b/>
                <w:bCs/>
                <w:sz w:val="18"/>
              </w:rPr>
            </w:pPr>
          </w:p>
          <w:p w:rsidR="00F55568" w:rsidRPr="006A2E6F" w:rsidRDefault="00F55568" w:rsidP="0034464E">
            <w:pPr>
              <w:rPr>
                <w:rFonts w:ascii="Sylfaen" w:eastAsia="Calibri" w:hAnsi="Sylfaen"/>
                <w:b/>
                <w:bCs/>
                <w:sz w:val="18"/>
              </w:rPr>
            </w:pPr>
          </w:p>
          <w:p w:rsidR="00F55568" w:rsidRPr="006A2E6F" w:rsidRDefault="00F55568" w:rsidP="0034464E">
            <w:pPr>
              <w:jc w:val="center"/>
              <w:rPr>
                <w:rFonts w:ascii="Sylfaen" w:eastAsia="Calibri" w:hAnsi="Sylfaen"/>
                <w:b/>
                <w:bCs/>
                <w:sz w:val="18"/>
                <w:lang w:val="hy-AM"/>
              </w:rPr>
            </w:pPr>
            <w:r w:rsidRPr="006A2E6F">
              <w:rPr>
                <w:rFonts w:ascii="Sylfaen" w:eastAsia="Calibri" w:hAnsi="Sylfaen"/>
                <w:b/>
                <w:bCs/>
                <w:sz w:val="18"/>
              </w:rPr>
              <w:t xml:space="preserve">Размер </w:t>
            </w:r>
          </w:p>
        </w:tc>
        <w:tc>
          <w:tcPr>
            <w:tcW w:w="567" w:type="dxa"/>
          </w:tcPr>
          <w:p w:rsidR="00F55568" w:rsidRPr="006A2E6F" w:rsidRDefault="00F55568" w:rsidP="0034464E">
            <w:pPr>
              <w:jc w:val="center"/>
              <w:rPr>
                <w:rFonts w:ascii="Sylfaen" w:eastAsia="Calibri" w:hAnsi="Sylfaen"/>
                <w:b/>
                <w:bCs/>
                <w:sz w:val="18"/>
              </w:rPr>
            </w:pPr>
            <w:r w:rsidRPr="006A2E6F">
              <w:rPr>
                <w:rFonts w:ascii="Sylfaen" w:eastAsia="Calibri" w:hAnsi="Sylfaen"/>
                <w:b/>
                <w:bCs/>
                <w:sz w:val="18"/>
              </w:rPr>
              <w:t>Ед. изм.</w:t>
            </w:r>
          </w:p>
          <w:p w:rsidR="00F55568" w:rsidRPr="006A2E6F" w:rsidRDefault="00F55568" w:rsidP="0034464E">
            <w:pPr>
              <w:jc w:val="center"/>
              <w:rPr>
                <w:rFonts w:ascii="Sylfaen" w:eastAsia="Calibri" w:hAnsi="Sylfaen"/>
                <w:b/>
                <w:bCs/>
                <w:sz w:val="18"/>
              </w:rPr>
            </w:pPr>
          </w:p>
        </w:tc>
        <w:tc>
          <w:tcPr>
            <w:tcW w:w="709" w:type="dxa"/>
            <w:shd w:val="clear" w:color="auto" w:fill="auto"/>
            <w:vAlign w:val="center"/>
          </w:tcPr>
          <w:p w:rsidR="00F55568" w:rsidRPr="006A2E6F" w:rsidRDefault="00F55568" w:rsidP="0034464E">
            <w:pPr>
              <w:jc w:val="center"/>
              <w:rPr>
                <w:rFonts w:ascii="Sylfaen" w:hAnsi="Sylfaen"/>
                <w:sz w:val="18"/>
              </w:rPr>
            </w:pPr>
            <w:r w:rsidRPr="006A2E6F">
              <w:rPr>
                <w:rFonts w:ascii="Sylfaen" w:eastAsia="Calibri" w:hAnsi="Sylfaen"/>
                <w:b/>
                <w:bCs/>
                <w:sz w:val="18"/>
              </w:rPr>
              <w:t>Кол-во</w:t>
            </w:r>
          </w:p>
        </w:tc>
        <w:tc>
          <w:tcPr>
            <w:tcW w:w="1418" w:type="dxa"/>
            <w:shd w:val="clear" w:color="auto" w:fill="auto"/>
            <w:vAlign w:val="center"/>
          </w:tcPr>
          <w:p w:rsidR="00F55568" w:rsidRPr="006A2E6F" w:rsidRDefault="00F55568" w:rsidP="0034464E">
            <w:pPr>
              <w:jc w:val="center"/>
              <w:rPr>
                <w:rFonts w:ascii="Sylfaen" w:hAnsi="Sylfaen"/>
                <w:b/>
                <w:bCs/>
                <w:sz w:val="18"/>
                <w:lang w:val="hy-AM"/>
              </w:rPr>
            </w:pPr>
            <w:r w:rsidRPr="006A2E6F">
              <w:rPr>
                <w:rFonts w:ascii="Sylfaen" w:hAnsi="Sylfaen"/>
                <w:b/>
                <w:bCs/>
                <w:sz w:val="18"/>
                <w:lang w:val="hy-AM"/>
              </w:rPr>
              <w:t>Цена за единицу</w:t>
            </w:r>
          </w:p>
          <w:p w:rsidR="00F55568" w:rsidRPr="006A2E6F" w:rsidRDefault="00F55568" w:rsidP="0034464E">
            <w:pPr>
              <w:jc w:val="center"/>
              <w:rPr>
                <w:rFonts w:ascii="Sylfaen" w:hAnsi="Sylfaen"/>
                <w:sz w:val="18"/>
                <w:lang w:val="hy-AM"/>
              </w:rPr>
            </w:pPr>
            <w:r w:rsidRPr="006A2E6F">
              <w:rPr>
                <w:rFonts w:ascii="Sylfaen" w:hAnsi="Sylfaen"/>
                <w:b/>
                <w:bCs/>
                <w:sz w:val="18"/>
                <w:lang w:val="hy-AM"/>
              </w:rPr>
              <w:t xml:space="preserve">в </w:t>
            </w:r>
            <w:r>
              <w:rPr>
                <w:rFonts w:ascii="Sylfaen" w:hAnsi="Sylfaen"/>
                <w:b/>
                <w:bCs/>
                <w:sz w:val="18"/>
              </w:rPr>
              <w:t>руб. РФ без НДС</w:t>
            </w:r>
            <w:r w:rsidRPr="006A2E6F">
              <w:rPr>
                <w:rFonts w:ascii="Sylfaen" w:hAnsi="Sylfaen"/>
                <w:b/>
                <w:bCs/>
                <w:sz w:val="18"/>
                <w:lang w:val="hy-AM"/>
              </w:rPr>
              <w:t xml:space="preserve"> </w:t>
            </w:r>
          </w:p>
        </w:tc>
        <w:tc>
          <w:tcPr>
            <w:tcW w:w="1418" w:type="dxa"/>
            <w:shd w:val="clear" w:color="auto" w:fill="auto"/>
            <w:vAlign w:val="center"/>
          </w:tcPr>
          <w:p w:rsidR="00F55568" w:rsidRPr="006A2E6F" w:rsidRDefault="00F55568" w:rsidP="0034464E">
            <w:pPr>
              <w:jc w:val="center"/>
              <w:rPr>
                <w:rFonts w:ascii="Sylfaen" w:hAnsi="Sylfaen"/>
                <w:sz w:val="18"/>
                <w:lang w:val="hy-AM"/>
              </w:rPr>
            </w:pPr>
            <w:r w:rsidRPr="006A2E6F">
              <w:rPr>
                <w:rFonts w:ascii="Sylfaen" w:hAnsi="Sylfaen"/>
                <w:b/>
                <w:bCs/>
                <w:sz w:val="18"/>
              </w:rPr>
              <w:t>Общая сумма</w:t>
            </w:r>
            <w:r w:rsidRPr="006A2E6F">
              <w:rPr>
                <w:rFonts w:ascii="Sylfaen" w:hAnsi="Sylfaen"/>
                <w:b/>
                <w:bCs/>
                <w:sz w:val="18"/>
                <w:lang w:val="hy-AM"/>
              </w:rPr>
              <w:t xml:space="preserve"> </w:t>
            </w:r>
            <w:r w:rsidRPr="00CF3417">
              <w:rPr>
                <w:rFonts w:ascii="Sylfaen" w:hAnsi="Sylfaen"/>
                <w:b/>
                <w:bCs/>
                <w:sz w:val="18"/>
              </w:rPr>
              <w:t>в руб. РФ без НДС</w:t>
            </w:r>
          </w:p>
        </w:tc>
      </w:tr>
      <w:tr w:rsidR="00F55568" w:rsidRPr="002C4384" w:rsidTr="0034464E">
        <w:trPr>
          <w:trHeight w:val="291"/>
        </w:trPr>
        <w:tc>
          <w:tcPr>
            <w:tcW w:w="568" w:type="dxa"/>
          </w:tcPr>
          <w:p w:rsidR="00F55568" w:rsidRPr="006A2E6F" w:rsidRDefault="00F55568" w:rsidP="0034464E">
            <w:pPr>
              <w:spacing w:after="160" w:line="259" w:lineRule="auto"/>
              <w:jc w:val="center"/>
              <w:rPr>
                <w:rFonts w:ascii="Sylfaen" w:eastAsia="Calibri" w:hAnsi="Sylfaen"/>
                <w:sz w:val="18"/>
                <w:szCs w:val="18"/>
              </w:rPr>
            </w:pPr>
            <w:r>
              <w:rPr>
                <w:rFonts w:ascii="Sylfaen" w:eastAsia="Calibri" w:hAnsi="Sylfaen"/>
                <w:sz w:val="18"/>
                <w:szCs w:val="18"/>
              </w:rPr>
              <w:t>1</w:t>
            </w:r>
          </w:p>
        </w:tc>
        <w:tc>
          <w:tcPr>
            <w:tcW w:w="1270" w:type="dxa"/>
            <w:vAlign w:val="center"/>
          </w:tcPr>
          <w:p w:rsidR="00F55568" w:rsidRPr="006A2E6F" w:rsidRDefault="00F55568" w:rsidP="0034464E">
            <w:pPr>
              <w:jc w:val="center"/>
              <w:rPr>
                <w:sz w:val="18"/>
                <w:szCs w:val="18"/>
              </w:rPr>
            </w:pPr>
            <w:r w:rsidRPr="006A2E6F">
              <w:rPr>
                <w:sz w:val="18"/>
                <w:szCs w:val="18"/>
              </w:rPr>
              <w:t>3498140052</w:t>
            </w:r>
          </w:p>
        </w:tc>
        <w:tc>
          <w:tcPr>
            <w:tcW w:w="1984" w:type="dxa"/>
            <w:vAlign w:val="center"/>
          </w:tcPr>
          <w:p w:rsidR="00F55568" w:rsidRPr="006A2E6F" w:rsidRDefault="00F55568" w:rsidP="0034464E">
            <w:pPr>
              <w:rPr>
                <w:sz w:val="18"/>
                <w:szCs w:val="18"/>
              </w:rPr>
            </w:pPr>
            <w:r w:rsidRPr="006A2E6F">
              <w:rPr>
                <w:sz w:val="18"/>
                <w:szCs w:val="18"/>
              </w:rPr>
              <w:t>ВСТАВКА КОНТАКТНАЯ ТОКОПРИЕМНИКОВ ЭЛЕКТРОПОДВИЖНОГО СОСТАВА</w:t>
            </w:r>
          </w:p>
        </w:tc>
        <w:tc>
          <w:tcPr>
            <w:tcW w:w="851" w:type="dxa"/>
            <w:vAlign w:val="center"/>
          </w:tcPr>
          <w:p w:rsidR="00F55568" w:rsidRPr="006A2E6F" w:rsidRDefault="00F55568" w:rsidP="0034464E">
            <w:pPr>
              <w:rPr>
                <w:sz w:val="18"/>
                <w:szCs w:val="18"/>
              </w:rPr>
            </w:pPr>
            <w:r w:rsidRPr="006A2E6F">
              <w:rPr>
                <w:sz w:val="18"/>
                <w:szCs w:val="18"/>
              </w:rPr>
              <w:t>У1</w:t>
            </w:r>
          </w:p>
        </w:tc>
        <w:tc>
          <w:tcPr>
            <w:tcW w:w="850" w:type="dxa"/>
            <w:vAlign w:val="center"/>
          </w:tcPr>
          <w:p w:rsidR="00F55568" w:rsidRPr="006A2E6F" w:rsidRDefault="00F55568" w:rsidP="0034464E">
            <w:pPr>
              <w:rPr>
                <w:sz w:val="18"/>
                <w:szCs w:val="18"/>
              </w:rPr>
            </w:pPr>
          </w:p>
        </w:tc>
        <w:tc>
          <w:tcPr>
            <w:tcW w:w="567" w:type="dxa"/>
            <w:vAlign w:val="center"/>
          </w:tcPr>
          <w:p w:rsidR="00F55568" w:rsidRPr="006A2E6F" w:rsidRDefault="00F55568" w:rsidP="0034464E">
            <w:pPr>
              <w:jc w:val="center"/>
              <w:rPr>
                <w:sz w:val="18"/>
                <w:szCs w:val="18"/>
              </w:rPr>
            </w:pPr>
            <w:r w:rsidRPr="006A2E6F">
              <w:rPr>
                <w:sz w:val="18"/>
                <w:szCs w:val="18"/>
              </w:rPr>
              <w:t xml:space="preserve"> ШТ </w:t>
            </w:r>
          </w:p>
        </w:tc>
        <w:tc>
          <w:tcPr>
            <w:tcW w:w="709" w:type="dxa"/>
            <w:shd w:val="clear" w:color="auto" w:fill="auto"/>
            <w:vAlign w:val="center"/>
          </w:tcPr>
          <w:p w:rsidR="00F55568" w:rsidRPr="006A2E6F" w:rsidRDefault="00F55568" w:rsidP="0034464E">
            <w:pPr>
              <w:jc w:val="center"/>
              <w:rPr>
                <w:sz w:val="18"/>
                <w:szCs w:val="18"/>
              </w:rPr>
            </w:pPr>
            <w:r w:rsidRPr="006A2E6F">
              <w:rPr>
                <w:sz w:val="18"/>
                <w:szCs w:val="18"/>
              </w:rPr>
              <w:t xml:space="preserve">500 </w:t>
            </w:r>
          </w:p>
        </w:tc>
        <w:tc>
          <w:tcPr>
            <w:tcW w:w="1418" w:type="dxa"/>
            <w:shd w:val="clear" w:color="auto" w:fill="auto"/>
            <w:vAlign w:val="center"/>
          </w:tcPr>
          <w:p w:rsidR="00F55568" w:rsidRPr="006A2E6F" w:rsidRDefault="00F55568" w:rsidP="0034464E">
            <w:pPr>
              <w:jc w:val="center"/>
              <w:rPr>
                <w:rFonts w:ascii="Sylfaen" w:hAnsi="Sylfaen" w:cs="Calibri"/>
                <w:sz w:val="18"/>
                <w:szCs w:val="20"/>
              </w:rPr>
            </w:pPr>
          </w:p>
        </w:tc>
        <w:tc>
          <w:tcPr>
            <w:tcW w:w="1418" w:type="dxa"/>
            <w:shd w:val="clear" w:color="auto" w:fill="auto"/>
            <w:vAlign w:val="center"/>
          </w:tcPr>
          <w:p w:rsidR="00F55568" w:rsidRPr="002C4384" w:rsidRDefault="00F55568" w:rsidP="0034464E">
            <w:pPr>
              <w:rPr>
                <w:rFonts w:ascii="Sylfaen" w:hAnsi="Sylfaen"/>
                <w:b/>
                <w:sz w:val="18"/>
              </w:rPr>
            </w:pPr>
          </w:p>
        </w:tc>
      </w:tr>
      <w:tr w:rsidR="00F55568" w:rsidRPr="002C4384" w:rsidTr="0034464E">
        <w:trPr>
          <w:trHeight w:val="291"/>
        </w:trPr>
        <w:tc>
          <w:tcPr>
            <w:tcW w:w="568" w:type="dxa"/>
          </w:tcPr>
          <w:p w:rsidR="00F55568" w:rsidRPr="006A2E6F" w:rsidRDefault="00F55568" w:rsidP="0034464E">
            <w:pPr>
              <w:spacing w:after="160" w:line="259" w:lineRule="auto"/>
              <w:jc w:val="center"/>
              <w:rPr>
                <w:rFonts w:ascii="Sylfaen" w:eastAsia="Calibri" w:hAnsi="Sylfaen"/>
                <w:sz w:val="18"/>
                <w:szCs w:val="18"/>
              </w:rPr>
            </w:pPr>
            <w:r>
              <w:rPr>
                <w:rFonts w:ascii="Sylfaen" w:eastAsia="Calibri" w:hAnsi="Sylfaen"/>
                <w:sz w:val="18"/>
                <w:szCs w:val="18"/>
              </w:rPr>
              <w:t>2</w:t>
            </w:r>
          </w:p>
        </w:tc>
        <w:tc>
          <w:tcPr>
            <w:tcW w:w="1270" w:type="dxa"/>
            <w:vAlign w:val="center"/>
          </w:tcPr>
          <w:p w:rsidR="00F55568" w:rsidRPr="006A2E6F" w:rsidRDefault="00F55568" w:rsidP="0034464E">
            <w:pPr>
              <w:jc w:val="center"/>
              <w:rPr>
                <w:sz w:val="18"/>
                <w:szCs w:val="18"/>
              </w:rPr>
            </w:pPr>
            <w:r w:rsidRPr="006A2E6F">
              <w:rPr>
                <w:sz w:val="18"/>
                <w:szCs w:val="18"/>
              </w:rPr>
              <w:t>3498140002</w:t>
            </w:r>
          </w:p>
        </w:tc>
        <w:tc>
          <w:tcPr>
            <w:tcW w:w="1984" w:type="dxa"/>
            <w:vAlign w:val="center"/>
          </w:tcPr>
          <w:p w:rsidR="00F55568" w:rsidRPr="006A2E6F" w:rsidRDefault="00F55568" w:rsidP="0034464E">
            <w:pPr>
              <w:rPr>
                <w:sz w:val="18"/>
                <w:szCs w:val="18"/>
              </w:rPr>
            </w:pPr>
            <w:r w:rsidRPr="006A2E6F">
              <w:rPr>
                <w:sz w:val="18"/>
                <w:szCs w:val="18"/>
              </w:rPr>
              <w:t>ВСТАВКА УГОЛЬНАЯ КОНТАКТНАЯ ДЛЯ ТОКОПРИЕМНИКОВ ЭЛЕКТРОПОДВИЖНОГО СОСТАВА</w:t>
            </w:r>
          </w:p>
        </w:tc>
        <w:tc>
          <w:tcPr>
            <w:tcW w:w="851" w:type="dxa"/>
            <w:vAlign w:val="center"/>
          </w:tcPr>
          <w:p w:rsidR="00F55568" w:rsidRPr="006A2E6F" w:rsidRDefault="00F55568" w:rsidP="0034464E">
            <w:pPr>
              <w:rPr>
                <w:sz w:val="18"/>
                <w:szCs w:val="18"/>
              </w:rPr>
            </w:pPr>
            <w:r w:rsidRPr="006A2E6F">
              <w:rPr>
                <w:sz w:val="18"/>
                <w:szCs w:val="18"/>
              </w:rPr>
              <w:t>2А</w:t>
            </w:r>
          </w:p>
        </w:tc>
        <w:tc>
          <w:tcPr>
            <w:tcW w:w="850" w:type="dxa"/>
            <w:vAlign w:val="center"/>
          </w:tcPr>
          <w:p w:rsidR="00F55568" w:rsidRPr="006A2E6F" w:rsidRDefault="00F55568" w:rsidP="0034464E">
            <w:pPr>
              <w:rPr>
                <w:sz w:val="18"/>
                <w:szCs w:val="18"/>
              </w:rPr>
            </w:pPr>
            <w:r w:rsidRPr="006A2E6F">
              <w:rPr>
                <w:sz w:val="18"/>
                <w:szCs w:val="18"/>
              </w:rPr>
              <w:t>0,383КГ</w:t>
            </w:r>
          </w:p>
        </w:tc>
        <w:tc>
          <w:tcPr>
            <w:tcW w:w="567" w:type="dxa"/>
            <w:vAlign w:val="center"/>
          </w:tcPr>
          <w:p w:rsidR="00F55568" w:rsidRPr="006A2E6F" w:rsidRDefault="00F55568" w:rsidP="0034464E">
            <w:pPr>
              <w:jc w:val="center"/>
              <w:rPr>
                <w:sz w:val="18"/>
                <w:szCs w:val="18"/>
              </w:rPr>
            </w:pPr>
            <w:r w:rsidRPr="006A2E6F">
              <w:rPr>
                <w:sz w:val="18"/>
                <w:szCs w:val="18"/>
              </w:rPr>
              <w:t xml:space="preserve"> КГ </w:t>
            </w:r>
          </w:p>
        </w:tc>
        <w:tc>
          <w:tcPr>
            <w:tcW w:w="709" w:type="dxa"/>
            <w:shd w:val="clear" w:color="auto" w:fill="auto"/>
            <w:vAlign w:val="center"/>
          </w:tcPr>
          <w:p w:rsidR="00F55568" w:rsidRPr="006A2E6F" w:rsidRDefault="00F55568" w:rsidP="0034464E">
            <w:pPr>
              <w:jc w:val="center"/>
              <w:rPr>
                <w:sz w:val="18"/>
                <w:szCs w:val="18"/>
              </w:rPr>
            </w:pPr>
            <w:r w:rsidRPr="006A2E6F">
              <w:rPr>
                <w:sz w:val="18"/>
                <w:szCs w:val="18"/>
              </w:rPr>
              <w:t xml:space="preserve">200 </w:t>
            </w:r>
          </w:p>
        </w:tc>
        <w:tc>
          <w:tcPr>
            <w:tcW w:w="1418" w:type="dxa"/>
            <w:shd w:val="clear" w:color="auto" w:fill="auto"/>
            <w:vAlign w:val="center"/>
          </w:tcPr>
          <w:p w:rsidR="00F55568" w:rsidRPr="006A2E6F" w:rsidRDefault="00F55568" w:rsidP="0034464E">
            <w:pPr>
              <w:jc w:val="center"/>
              <w:rPr>
                <w:rFonts w:ascii="Sylfaen" w:hAnsi="Sylfaen" w:cs="Calibri"/>
                <w:sz w:val="18"/>
                <w:szCs w:val="20"/>
              </w:rPr>
            </w:pPr>
          </w:p>
        </w:tc>
        <w:tc>
          <w:tcPr>
            <w:tcW w:w="1418" w:type="dxa"/>
            <w:shd w:val="clear" w:color="auto" w:fill="auto"/>
            <w:vAlign w:val="center"/>
          </w:tcPr>
          <w:p w:rsidR="00F55568" w:rsidRPr="002C4384" w:rsidRDefault="00F55568" w:rsidP="0034464E">
            <w:pPr>
              <w:jc w:val="center"/>
              <w:rPr>
                <w:rFonts w:ascii="Sylfaen" w:hAnsi="Sylfaen"/>
                <w:b/>
                <w:sz w:val="18"/>
              </w:rPr>
            </w:pPr>
          </w:p>
        </w:tc>
      </w:tr>
    </w:tbl>
    <w:p w:rsidR="00F55568" w:rsidRDefault="00F55568" w:rsidP="00F55568">
      <w:pPr>
        <w:pStyle w:val="af7"/>
        <w:spacing w:line="240" w:lineRule="exact"/>
        <w:rPr>
          <w:rStyle w:val="afff0"/>
          <w:color w:val="000000"/>
        </w:rPr>
      </w:pPr>
    </w:p>
    <w:tbl>
      <w:tblPr>
        <w:tblpPr w:leftFromText="180" w:rightFromText="180" w:horzAnchor="margin" w:tblpXSpec="center" w:tblpY="1267"/>
        <w:tblW w:w="96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8"/>
        <w:gridCol w:w="1270"/>
        <w:gridCol w:w="1984"/>
        <w:gridCol w:w="851"/>
        <w:gridCol w:w="850"/>
        <w:gridCol w:w="567"/>
        <w:gridCol w:w="709"/>
        <w:gridCol w:w="1418"/>
        <w:gridCol w:w="1418"/>
      </w:tblGrid>
      <w:tr w:rsidR="00F55568" w:rsidRPr="002C4384" w:rsidTr="0034464E">
        <w:trPr>
          <w:trHeight w:val="291"/>
        </w:trPr>
        <w:tc>
          <w:tcPr>
            <w:tcW w:w="568" w:type="dxa"/>
          </w:tcPr>
          <w:p w:rsidR="00F55568" w:rsidRPr="006A2E6F" w:rsidRDefault="00F55568" w:rsidP="0034464E">
            <w:pPr>
              <w:jc w:val="center"/>
              <w:rPr>
                <w:rFonts w:ascii="Sylfaen" w:hAnsi="Sylfaen"/>
                <w:b/>
              </w:rPr>
            </w:pPr>
            <w:r w:rsidRPr="006A2E6F">
              <w:rPr>
                <w:rFonts w:ascii="Sylfaen" w:hAnsi="Sylfaen"/>
                <w:b/>
              </w:rPr>
              <w:t xml:space="preserve">      №</w:t>
            </w:r>
          </w:p>
          <w:p w:rsidR="00F55568" w:rsidRPr="006A2E6F" w:rsidRDefault="00F55568" w:rsidP="0034464E">
            <w:pPr>
              <w:jc w:val="center"/>
              <w:rPr>
                <w:rFonts w:ascii="Sylfaen" w:hAnsi="Sylfaen"/>
              </w:rPr>
            </w:pPr>
            <w:r w:rsidRPr="006A2E6F">
              <w:rPr>
                <w:rFonts w:ascii="Sylfaen" w:hAnsi="Sylfaen"/>
                <w:b/>
              </w:rPr>
              <w:t>п/п</w:t>
            </w:r>
          </w:p>
        </w:tc>
        <w:tc>
          <w:tcPr>
            <w:tcW w:w="1270" w:type="dxa"/>
          </w:tcPr>
          <w:p w:rsidR="00F55568" w:rsidRPr="006A2E6F" w:rsidRDefault="00F55568" w:rsidP="0034464E">
            <w:pPr>
              <w:jc w:val="center"/>
              <w:rPr>
                <w:rFonts w:ascii="Sylfaen" w:hAnsi="Sylfaen"/>
                <w:b/>
                <w:bCs/>
                <w:sz w:val="18"/>
              </w:rPr>
            </w:pPr>
          </w:p>
          <w:p w:rsidR="00F55568" w:rsidRPr="006A2E6F" w:rsidRDefault="00F55568" w:rsidP="0034464E">
            <w:pPr>
              <w:rPr>
                <w:rFonts w:ascii="Sylfaen" w:hAnsi="Sylfaen"/>
                <w:b/>
                <w:bCs/>
                <w:sz w:val="18"/>
              </w:rPr>
            </w:pPr>
          </w:p>
          <w:p w:rsidR="00F55568" w:rsidRPr="006A2E6F" w:rsidRDefault="00F55568" w:rsidP="0034464E">
            <w:pPr>
              <w:jc w:val="center"/>
              <w:rPr>
                <w:rFonts w:ascii="Sylfaen" w:hAnsi="Sylfaen"/>
                <w:b/>
                <w:bCs/>
                <w:sz w:val="18"/>
              </w:rPr>
            </w:pPr>
            <w:r w:rsidRPr="006A2E6F">
              <w:rPr>
                <w:rFonts w:ascii="Sylfaen" w:hAnsi="Sylfaen"/>
                <w:b/>
                <w:bCs/>
                <w:sz w:val="18"/>
              </w:rPr>
              <w:t>СКМТР</w:t>
            </w:r>
          </w:p>
        </w:tc>
        <w:tc>
          <w:tcPr>
            <w:tcW w:w="1984" w:type="dxa"/>
          </w:tcPr>
          <w:p w:rsidR="00F55568" w:rsidRPr="006A2E6F" w:rsidRDefault="00F55568" w:rsidP="0034464E">
            <w:pPr>
              <w:jc w:val="center"/>
              <w:rPr>
                <w:rFonts w:ascii="Sylfaen" w:hAnsi="Sylfaen"/>
                <w:b/>
                <w:bCs/>
                <w:sz w:val="18"/>
                <w:lang w:val="hy-AM"/>
              </w:rPr>
            </w:pPr>
            <w:r w:rsidRPr="006A2E6F">
              <w:rPr>
                <w:rFonts w:ascii="Sylfaen" w:hAnsi="Sylfaen"/>
                <w:b/>
                <w:bCs/>
                <w:sz w:val="18"/>
                <w:lang w:val="hy-AM"/>
              </w:rPr>
              <w:t>Наименование товара/</w:t>
            </w:r>
          </w:p>
          <w:p w:rsidR="00F55568" w:rsidRDefault="00F55568" w:rsidP="0034464E">
            <w:pPr>
              <w:jc w:val="center"/>
              <w:rPr>
                <w:rFonts w:ascii="Sylfaen" w:hAnsi="Sylfaen"/>
                <w:b/>
                <w:bCs/>
                <w:sz w:val="18"/>
                <w:lang w:val="hy-AM"/>
              </w:rPr>
            </w:pPr>
          </w:p>
          <w:p w:rsidR="00F55568" w:rsidRPr="006A2E6F" w:rsidRDefault="00F55568" w:rsidP="0034464E">
            <w:pPr>
              <w:jc w:val="center"/>
              <w:rPr>
                <w:rFonts w:ascii="Sylfaen" w:hAnsi="Sylfaen"/>
                <w:sz w:val="18"/>
              </w:rPr>
            </w:pPr>
          </w:p>
        </w:tc>
        <w:tc>
          <w:tcPr>
            <w:tcW w:w="851" w:type="dxa"/>
          </w:tcPr>
          <w:p w:rsidR="00F55568" w:rsidRPr="006A2E6F" w:rsidRDefault="00F55568" w:rsidP="0034464E">
            <w:pPr>
              <w:rPr>
                <w:rFonts w:ascii="Sylfaen" w:eastAsia="Calibri" w:hAnsi="Sylfaen"/>
                <w:b/>
                <w:bCs/>
                <w:sz w:val="18"/>
                <w:lang w:val="hy-AM"/>
              </w:rPr>
            </w:pPr>
          </w:p>
          <w:p w:rsidR="00F55568" w:rsidRPr="006A2E6F" w:rsidRDefault="00F55568" w:rsidP="0034464E">
            <w:pPr>
              <w:jc w:val="center"/>
              <w:rPr>
                <w:rFonts w:ascii="Sylfaen" w:hAnsi="Sylfaen" w:cs="Calibri"/>
                <w:b/>
                <w:bCs/>
                <w:sz w:val="18"/>
                <w:szCs w:val="20"/>
                <w:lang w:val="hy-AM"/>
              </w:rPr>
            </w:pPr>
            <w:r w:rsidRPr="006A2E6F">
              <w:rPr>
                <w:rFonts w:ascii="Sylfaen" w:hAnsi="Sylfaen" w:cs="Calibri"/>
                <w:b/>
                <w:bCs/>
                <w:sz w:val="18"/>
                <w:szCs w:val="20"/>
              </w:rPr>
              <w:t>Марка</w:t>
            </w:r>
          </w:p>
          <w:p w:rsidR="00F55568" w:rsidRPr="006A2E6F" w:rsidRDefault="00F55568" w:rsidP="0034464E">
            <w:pPr>
              <w:jc w:val="center"/>
              <w:rPr>
                <w:rFonts w:ascii="Sylfaen" w:eastAsia="Calibri" w:hAnsi="Sylfaen"/>
                <w:b/>
                <w:bCs/>
                <w:sz w:val="18"/>
                <w:lang w:val="hy-AM"/>
              </w:rPr>
            </w:pPr>
          </w:p>
        </w:tc>
        <w:tc>
          <w:tcPr>
            <w:tcW w:w="850" w:type="dxa"/>
          </w:tcPr>
          <w:p w:rsidR="00F55568" w:rsidRPr="006A2E6F" w:rsidRDefault="00F55568" w:rsidP="0034464E">
            <w:pPr>
              <w:rPr>
                <w:rFonts w:ascii="Sylfaen" w:eastAsia="Calibri" w:hAnsi="Sylfaen"/>
                <w:b/>
                <w:bCs/>
                <w:sz w:val="18"/>
              </w:rPr>
            </w:pPr>
          </w:p>
          <w:p w:rsidR="00F55568" w:rsidRPr="006A2E6F" w:rsidRDefault="00F55568" w:rsidP="0034464E">
            <w:pPr>
              <w:rPr>
                <w:rFonts w:ascii="Sylfaen" w:eastAsia="Calibri" w:hAnsi="Sylfaen"/>
                <w:b/>
                <w:bCs/>
                <w:sz w:val="18"/>
              </w:rPr>
            </w:pPr>
          </w:p>
          <w:p w:rsidR="00F55568" w:rsidRPr="006A2E6F" w:rsidRDefault="00F55568" w:rsidP="0034464E">
            <w:pPr>
              <w:jc w:val="center"/>
              <w:rPr>
                <w:rFonts w:ascii="Sylfaen" w:eastAsia="Calibri" w:hAnsi="Sylfaen"/>
                <w:b/>
                <w:bCs/>
                <w:sz w:val="18"/>
                <w:lang w:val="hy-AM"/>
              </w:rPr>
            </w:pPr>
            <w:r w:rsidRPr="006A2E6F">
              <w:rPr>
                <w:rFonts w:ascii="Sylfaen" w:eastAsia="Calibri" w:hAnsi="Sylfaen"/>
                <w:b/>
                <w:bCs/>
                <w:sz w:val="18"/>
              </w:rPr>
              <w:t xml:space="preserve">Размер </w:t>
            </w:r>
          </w:p>
        </w:tc>
        <w:tc>
          <w:tcPr>
            <w:tcW w:w="567" w:type="dxa"/>
          </w:tcPr>
          <w:p w:rsidR="00F55568" w:rsidRPr="006A2E6F" w:rsidRDefault="00F55568" w:rsidP="0034464E">
            <w:pPr>
              <w:jc w:val="center"/>
              <w:rPr>
                <w:rFonts w:ascii="Sylfaen" w:eastAsia="Calibri" w:hAnsi="Sylfaen"/>
                <w:b/>
                <w:bCs/>
                <w:sz w:val="18"/>
              </w:rPr>
            </w:pPr>
          </w:p>
        </w:tc>
        <w:tc>
          <w:tcPr>
            <w:tcW w:w="709" w:type="dxa"/>
            <w:shd w:val="clear" w:color="auto" w:fill="auto"/>
            <w:vAlign w:val="center"/>
          </w:tcPr>
          <w:p w:rsidR="00F55568" w:rsidRPr="006A2E6F" w:rsidRDefault="00F55568" w:rsidP="0034464E">
            <w:pPr>
              <w:jc w:val="center"/>
              <w:rPr>
                <w:rFonts w:ascii="Sylfaen" w:hAnsi="Sylfaen"/>
                <w:sz w:val="18"/>
              </w:rPr>
            </w:pPr>
            <w:r w:rsidRPr="006A2E6F">
              <w:rPr>
                <w:rFonts w:ascii="Sylfaen" w:eastAsia="Calibri" w:hAnsi="Sylfaen"/>
                <w:b/>
                <w:bCs/>
                <w:sz w:val="18"/>
              </w:rPr>
              <w:t>Кол-во</w:t>
            </w:r>
          </w:p>
        </w:tc>
        <w:tc>
          <w:tcPr>
            <w:tcW w:w="1418" w:type="dxa"/>
            <w:shd w:val="clear" w:color="auto" w:fill="auto"/>
            <w:vAlign w:val="center"/>
          </w:tcPr>
          <w:p w:rsidR="00F55568" w:rsidRPr="006A2E6F" w:rsidRDefault="00F55568" w:rsidP="0034464E">
            <w:pPr>
              <w:jc w:val="center"/>
              <w:rPr>
                <w:rFonts w:ascii="Sylfaen" w:hAnsi="Sylfaen"/>
                <w:b/>
                <w:bCs/>
                <w:sz w:val="18"/>
                <w:lang w:val="hy-AM"/>
              </w:rPr>
            </w:pPr>
            <w:r w:rsidRPr="006A2E6F">
              <w:rPr>
                <w:rFonts w:ascii="Sylfaen" w:hAnsi="Sylfaen"/>
                <w:b/>
                <w:bCs/>
                <w:sz w:val="18"/>
                <w:lang w:val="hy-AM"/>
              </w:rPr>
              <w:t>Цена за единицу</w:t>
            </w:r>
          </w:p>
          <w:p w:rsidR="00F55568" w:rsidRPr="006A2E6F" w:rsidRDefault="00F55568" w:rsidP="0034464E">
            <w:pPr>
              <w:jc w:val="center"/>
              <w:rPr>
                <w:rFonts w:ascii="Sylfaen" w:hAnsi="Sylfaen"/>
                <w:sz w:val="18"/>
                <w:lang w:val="hy-AM"/>
              </w:rPr>
            </w:pPr>
            <w:r w:rsidRPr="006A2E6F">
              <w:rPr>
                <w:rFonts w:ascii="Sylfaen" w:hAnsi="Sylfaen"/>
                <w:b/>
                <w:bCs/>
                <w:sz w:val="18"/>
                <w:lang w:val="hy-AM"/>
              </w:rPr>
              <w:t xml:space="preserve">в </w:t>
            </w:r>
            <w:r>
              <w:rPr>
                <w:rFonts w:ascii="Sylfaen" w:hAnsi="Sylfaen"/>
                <w:b/>
                <w:bCs/>
                <w:sz w:val="18"/>
              </w:rPr>
              <w:t>руб. РФ без НДС</w:t>
            </w:r>
            <w:r w:rsidRPr="006A2E6F">
              <w:rPr>
                <w:rFonts w:ascii="Sylfaen" w:hAnsi="Sylfaen"/>
                <w:b/>
                <w:bCs/>
                <w:sz w:val="18"/>
                <w:lang w:val="hy-AM"/>
              </w:rPr>
              <w:t xml:space="preserve"> </w:t>
            </w:r>
          </w:p>
        </w:tc>
        <w:tc>
          <w:tcPr>
            <w:tcW w:w="1418" w:type="dxa"/>
            <w:shd w:val="clear" w:color="auto" w:fill="auto"/>
            <w:vAlign w:val="center"/>
          </w:tcPr>
          <w:p w:rsidR="00F55568" w:rsidRPr="006A2E6F" w:rsidRDefault="00F55568" w:rsidP="0034464E">
            <w:pPr>
              <w:jc w:val="center"/>
              <w:rPr>
                <w:rFonts w:ascii="Sylfaen" w:hAnsi="Sylfaen"/>
                <w:sz w:val="18"/>
                <w:lang w:val="hy-AM"/>
              </w:rPr>
            </w:pPr>
            <w:r w:rsidRPr="006A2E6F">
              <w:rPr>
                <w:rFonts w:ascii="Sylfaen" w:hAnsi="Sylfaen"/>
                <w:b/>
                <w:bCs/>
                <w:sz w:val="18"/>
              </w:rPr>
              <w:t>Общая сумма</w:t>
            </w:r>
            <w:r w:rsidRPr="006A2E6F">
              <w:rPr>
                <w:rFonts w:ascii="Sylfaen" w:hAnsi="Sylfaen"/>
                <w:b/>
                <w:bCs/>
                <w:sz w:val="18"/>
                <w:lang w:val="hy-AM"/>
              </w:rPr>
              <w:t xml:space="preserve"> </w:t>
            </w:r>
            <w:r w:rsidRPr="00CF3417">
              <w:rPr>
                <w:rFonts w:ascii="Sylfaen" w:hAnsi="Sylfaen"/>
                <w:b/>
                <w:bCs/>
                <w:sz w:val="18"/>
              </w:rPr>
              <w:t>в руб. РФ без НДС</w:t>
            </w:r>
          </w:p>
        </w:tc>
      </w:tr>
      <w:tr w:rsidR="00F55568" w:rsidRPr="002C4384" w:rsidTr="0034464E">
        <w:trPr>
          <w:trHeight w:val="291"/>
        </w:trPr>
        <w:tc>
          <w:tcPr>
            <w:tcW w:w="568" w:type="dxa"/>
          </w:tcPr>
          <w:p w:rsidR="00F55568" w:rsidRPr="006A2E6F" w:rsidRDefault="00F55568" w:rsidP="0034464E">
            <w:pPr>
              <w:spacing w:after="160" w:line="259" w:lineRule="auto"/>
              <w:jc w:val="center"/>
              <w:rPr>
                <w:rFonts w:ascii="Sylfaen" w:eastAsia="Calibri" w:hAnsi="Sylfaen"/>
                <w:sz w:val="18"/>
                <w:szCs w:val="18"/>
              </w:rPr>
            </w:pPr>
            <w:r>
              <w:rPr>
                <w:rFonts w:ascii="Sylfaen" w:eastAsia="Calibri" w:hAnsi="Sylfaen"/>
                <w:sz w:val="18"/>
                <w:szCs w:val="18"/>
              </w:rPr>
              <w:t>1</w:t>
            </w:r>
          </w:p>
        </w:tc>
        <w:tc>
          <w:tcPr>
            <w:tcW w:w="1270" w:type="dxa"/>
            <w:vAlign w:val="center"/>
          </w:tcPr>
          <w:p w:rsidR="00F55568" w:rsidRPr="006A2E6F" w:rsidRDefault="00F55568" w:rsidP="0034464E">
            <w:pPr>
              <w:jc w:val="center"/>
              <w:rPr>
                <w:sz w:val="18"/>
                <w:szCs w:val="18"/>
              </w:rPr>
            </w:pPr>
            <w:r w:rsidRPr="006A2E6F">
              <w:rPr>
                <w:sz w:val="18"/>
                <w:szCs w:val="18"/>
              </w:rPr>
              <w:t>3498140052</w:t>
            </w:r>
          </w:p>
        </w:tc>
        <w:tc>
          <w:tcPr>
            <w:tcW w:w="1984" w:type="dxa"/>
            <w:vAlign w:val="center"/>
          </w:tcPr>
          <w:p w:rsidR="00F55568" w:rsidRPr="006A2E6F" w:rsidRDefault="00F55568" w:rsidP="0034464E">
            <w:pPr>
              <w:rPr>
                <w:sz w:val="18"/>
                <w:szCs w:val="18"/>
              </w:rPr>
            </w:pPr>
            <w:r w:rsidRPr="006A2E6F">
              <w:rPr>
                <w:sz w:val="18"/>
                <w:szCs w:val="18"/>
              </w:rPr>
              <w:t>ВСТАВКА КОНТАКТНАЯ ТОКОПРИЕМНИКОВ ЭЛЕКТРОПОДВИЖНОГО СОСТАВА</w:t>
            </w:r>
          </w:p>
        </w:tc>
        <w:tc>
          <w:tcPr>
            <w:tcW w:w="851" w:type="dxa"/>
            <w:vAlign w:val="center"/>
          </w:tcPr>
          <w:p w:rsidR="00F55568" w:rsidRPr="006A2E6F" w:rsidRDefault="00F55568" w:rsidP="0034464E">
            <w:pPr>
              <w:rPr>
                <w:sz w:val="18"/>
                <w:szCs w:val="18"/>
              </w:rPr>
            </w:pPr>
            <w:r w:rsidRPr="006A2E6F">
              <w:rPr>
                <w:sz w:val="18"/>
                <w:szCs w:val="18"/>
              </w:rPr>
              <w:t>У1</w:t>
            </w:r>
          </w:p>
        </w:tc>
        <w:tc>
          <w:tcPr>
            <w:tcW w:w="850" w:type="dxa"/>
            <w:vAlign w:val="center"/>
          </w:tcPr>
          <w:p w:rsidR="00F55568" w:rsidRPr="006A2E6F" w:rsidRDefault="00F55568" w:rsidP="0034464E">
            <w:pPr>
              <w:rPr>
                <w:sz w:val="18"/>
                <w:szCs w:val="18"/>
              </w:rPr>
            </w:pPr>
          </w:p>
        </w:tc>
        <w:tc>
          <w:tcPr>
            <w:tcW w:w="567" w:type="dxa"/>
            <w:vAlign w:val="center"/>
          </w:tcPr>
          <w:p w:rsidR="00F55568" w:rsidRPr="006A2E6F" w:rsidRDefault="00F55568" w:rsidP="0034464E">
            <w:pPr>
              <w:jc w:val="center"/>
              <w:rPr>
                <w:sz w:val="18"/>
                <w:szCs w:val="18"/>
              </w:rPr>
            </w:pPr>
            <w:r w:rsidRPr="006A2E6F">
              <w:rPr>
                <w:sz w:val="18"/>
                <w:szCs w:val="18"/>
              </w:rPr>
              <w:t xml:space="preserve"> ШТ </w:t>
            </w:r>
          </w:p>
        </w:tc>
        <w:tc>
          <w:tcPr>
            <w:tcW w:w="709" w:type="dxa"/>
            <w:shd w:val="clear" w:color="auto" w:fill="auto"/>
            <w:vAlign w:val="center"/>
          </w:tcPr>
          <w:p w:rsidR="00F55568" w:rsidRPr="006A2E6F" w:rsidRDefault="00F55568" w:rsidP="0034464E">
            <w:pPr>
              <w:jc w:val="center"/>
              <w:rPr>
                <w:sz w:val="18"/>
                <w:szCs w:val="18"/>
              </w:rPr>
            </w:pPr>
            <w:r w:rsidRPr="006A2E6F">
              <w:rPr>
                <w:sz w:val="18"/>
                <w:szCs w:val="18"/>
              </w:rPr>
              <w:t xml:space="preserve">500 </w:t>
            </w:r>
          </w:p>
        </w:tc>
        <w:tc>
          <w:tcPr>
            <w:tcW w:w="1418" w:type="dxa"/>
            <w:shd w:val="clear" w:color="auto" w:fill="auto"/>
            <w:vAlign w:val="center"/>
          </w:tcPr>
          <w:p w:rsidR="00F55568" w:rsidRPr="006A2E6F" w:rsidRDefault="00F55568" w:rsidP="0034464E">
            <w:pPr>
              <w:jc w:val="center"/>
              <w:rPr>
                <w:rFonts w:ascii="Sylfaen" w:hAnsi="Sylfaen" w:cs="Calibri"/>
                <w:sz w:val="18"/>
                <w:szCs w:val="20"/>
              </w:rPr>
            </w:pPr>
          </w:p>
        </w:tc>
        <w:tc>
          <w:tcPr>
            <w:tcW w:w="1418" w:type="dxa"/>
            <w:shd w:val="clear" w:color="auto" w:fill="auto"/>
            <w:vAlign w:val="center"/>
          </w:tcPr>
          <w:p w:rsidR="00F55568" w:rsidRPr="002C4384" w:rsidRDefault="00F55568" w:rsidP="0034464E">
            <w:pPr>
              <w:rPr>
                <w:rFonts w:ascii="Sylfaen" w:hAnsi="Sylfaen"/>
                <w:b/>
                <w:sz w:val="18"/>
              </w:rPr>
            </w:pPr>
          </w:p>
        </w:tc>
      </w:tr>
      <w:tr w:rsidR="00F55568" w:rsidRPr="002C4384" w:rsidTr="0034464E">
        <w:trPr>
          <w:trHeight w:val="291"/>
        </w:trPr>
        <w:tc>
          <w:tcPr>
            <w:tcW w:w="568" w:type="dxa"/>
          </w:tcPr>
          <w:p w:rsidR="00F55568" w:rsidRPr="006A2E6F" w:rsidRDefault="00F55568" w:rsidP="0034464E">
            <w:pPr>
              <w:spacing w:after="160" w:line="259" w:lineRule="auto"/>
              <w:jc w:val="center"/>
              <w:rPr>
                <w:rFonts w:ascii="Sylfaen" w:eastAsia="Calibri" w:hAnsi="Sylfaen"/>
                <w:sz w:val="18"/>
                <w:szCs w:val="18"/>
              </w:rPr>
            </w:pPr>
            <w:r>
              <w:rPr>
                <w:rFonts w:ascii="Sylfaen" w:eastAsia="Calibri" w:hAnsi="Sylfaen"/>
                <w:sz w:val="18"/>
                <w:szCs w:val="18"/>
              </w:rPr>
              <w:t>2</w:t>
            </w:r>
          </w:p>
        </w:tc>
        <w:tc>
          <w:tcPr>
            <w:tcW w:w="1270" w:type="dxa"/>
            <w:vAlign w:val="center"/>
          </w:tcPr>
          <w:p w:rsidR="00F55568" w:rsidRPr="006A2E6F" w:rsidRDefault="00F55568" w:rsidP="0034464E">
            <w:pPr>
              <w:jc w:val="center"/>
              <w:rPr>
                <w:sz w:val="18"/>
                <w:szCs w:val="18"/>
              </w:rPr>
            </w:pPr>
            <w:r w:rsidRPr="006A2E6F">
              <w:rPr>
                <w:sz w:val="18"/>
                <w:szCs w:val="18"/>
              </w:rPr>
              <w:t>3498140002</w:t>
            </w:r>
          </w:p>
        </w:tc>
        <w:tc>
          <w:tcPr>
            <w:tcW w:w="1984" w:type="dxa"/>
            <w:vAlign w:val="center"/>
          </w:tcPr>
          <w:p w:rsidR="00F55568" w:rsidRPr="006A2E6F" w:rsidRDefault="00F55568" w:rsidP="0034464E">
            <w:pPr>
              <w:rPr>
                <w:sz w:val="18"/>
                <w:szCs w:val="18"/>
              </w:rPr>
            </w:pPr>
            <w:r w:rsidRPr="006A2E6F">
              <w:rPr>
                <w:sz w:val="18"/>
                <w:szCs w:val="18"/>
              </w:rPr>
              <w:t>ВСТАВКА УГОЛЬНАЯ КОНТАКТНАЯ ДЛЯ ТОКОПРИЕМНИКОВ ЭЛЕКТРОПОДВИЖНОГО СОСТАВА</w:t>
            </w:r>
          </w:p>
        </w:tc>
        <w:tc>
          <w:tcPr>
            <w:tcW w:w="851" w:type="dxa"/>
            <w:vAlign w:val="center"/>
          </w:tcPr>
          <w:p w:rsidR="00F55568" w:rsidRPr="006A2E6F" w:rsidRDefault="00F55568" w:rsidP="0034464E">
            <w:pPr>
              <w:rPr>
                <w:sz w:val="18"/>
                <w:szCs w:val="18"/>
              </w:rPr>
            </w:pPr>
            <w:r w:rsidRPr="006A2E6F">
              <w:rPr>
                <w:sz w:val="18"/>
                <w:szCs w:val="18"/>
              </w:rPr>
              <w:t>2А</w:t>
            </w:r>
          </w:p>
        </w:tc>
        <w:tc>
          <w:tcPr>
            <w:tcW w:w="850" w:type="dxa"/>
            <w:vAlign w:val="center"/>
          </w:tcPr>
          <w:p w:rsidR="00F55568" w:rsidRPr="006A2E6F" w:rsidRDefault="00F55568" w:rsidP="0034464E">
            <w:pPr>
              <w:rPr>
                <w:sz w:val="18"/>
                <w:szCs w:val="18"/>
              </w:rPr>
            </w:pPr>
            <w:r w:rsidRPr="006A2E6F">
              <w:rPr>
                <w:sz w:val="18"/>
                <w:szCs w:val="18"/>
              </w:rPr>
              <w:t>0,383КГ</w:t>
            </w:r>
          </w:p>
        </w:tc>
        <w:tc>
          <w:tcPr>
            <w:tcW w:w="567" w:type="dxa"/>
            <w:vAlign w:val="center"/>
          </w:tcPr>
          <w:p w:rsidR="00F55568" w:rsidRPr="006A2E6F" w:rsidRDefault="00F55568" w:rsidP="0034464E">
            <w:pPr>
              <w:jc w:val="center"/>
              <w:rPr>
                <w:sz w:val="18"/>
                <w:szCs w:val="18"/>
              </w:rPr>
            </w:pPr>
            <w:r w:rsidRPr="006A2E6F">
              <w:rPr>
                <w:sz w:val="18"/>
                <w:szCs w:val="18"/>
              </w:rPr>
              <w:t xml:space="preserve"> КГ </w:t>
            </w:r>
          </w:p>
        </w:tc>
        <w:tc>
          <w:tcPr>
            <w:tcW w:w="709" w:type="dxa"/>
            <w:shd w:val="clear" w:color="auto" w:fill="auto"/>
            <w:vAlign w:val="center"/>
          </w:tcPr>
          <w:p w:rsidR="00F55568" w:rsidRPr="00F55568" w:rsidRDefault="00F55568" w:rsidP="00F55568">
            <w:pPr>
              <w:pStyle w:val="a3"/>
              <w:numPr>
                <w:ilvl w:val="0"/>
                <w:numId w:val="40"/>
              </w:numPr>
              <w:jc w:val="center"/>
              <w:rPr>
                <w:sz w:val="18"/>
                <w:szCs w:val="18"/>
              </w:rPr>
            </w:pPr>
          </w:p>
        </w:tc>
        <w:tc>
          <w:tcPr>
            <w:tcW w:w="1418" w:type="dxa"/>
            <w:shd w:val="clear" w:color="auto" w:fill="auto"/>
            <w:vAlign w:val="center"/>
          </w:tcPr>
          <w:p w:rsidR="00F55568" w:rsidRPr="006A2E6F" w:rsidRDefault="00F55568" w:rsidP="0034464E">
            <w:pPr>
              <w:jc w:val="center"/>
              <w:rPr>
                <w:rFonts w:ascii="Sylfaen" w:hAnsi="Sylfaen" w:cs="Calibri"/>
                <w:sz w:val="18"/>
                <w:szCs w:val="20"/>
              </w:rPr>
            </w:pPr>
          </w:p>
        </w:tc>
        <w:tc>
          <w:tcPr>
            <w:tcW w:w="1418" w:type="dxa"/>
            <w:shd w:val="clear" w:color="auto" w:fill="auto"/>
            <w:vAlign w:val="center"/>
          </w:tcPr>
          <w:p w:rsidR="00F55568" w:rsidRPr="002C4384" w:rsidRDefault="00F55568" w:rsidP="0034464E">
            <w:pPr>
              <w:jc w:val="center"/>
              <w:rPr>
                <w:rFonts w:ascii="Sylfaen" w:hAnsi="Sylfaen"/>
                <w:b/>
                <w:sz w:val="18"/>
              </w:rPr>
            </w:pPr>
          </w:p>
        </w:tc>
      </w:tr>
    </w:tbl>
    <w:p w:rsidR="00F55568" w:rsidRDefault="00F55568" w:rsidP="00F55568">
      <w:pPr>
        <w:widowControl w:val="0"/>
        <w:shd w:val="clear" w:color="auto" w:fill="FFFFFF"/>
        <w:tabs>
          <w:tab w:val="left" w:pos="851"/>
        </w:tabs>
        <w:autoSpaceDE w:val="0"/>
        <w:autoSpaceDN w:val="0"/>
        <w:adjustRightInd w:val="0"/>
        <w:ind w:left="370"/>
        <w:contextualSpacing/>
        <w:jc w:val="both"/>
        <w:rPr>
          <w:color w:val="000000"/>
          <w:spacing w:val="-1"/>
        </w:rPr>
      </w:pPr>
      <w:r>
        <w:rPr>
          <w:color w:val="000000"/>
        </w:rPr>
        <w:t xml:space="preserve">1. </w:t>
      </w:r>
      <w:r w:rsidRPr="00F55568">
        <w:rPr>
          <w:color w:val="000000"/>
        </w:rPr>
        <w:t xml:space="preserve">Цена Товара указана на условиях </w:t>
      </w:r>
      <w:r w:rsidRPr="00F55568">
        <w:rPr>
          <w:color w:val="000000"/>
          <w:lang w:val="en-US"/>
        </w:rPr>
        <w:t>FCA</w:t>
      </w:r>
      <w:r w:rsidRPr="00F55568">
        <w:rPr>
          <w:color w:val="000000"/>
        </w:rPr>
        <w:t xml:space="preserve"> </w:t>
      </w:r>
      <w:r w:rsidRPr="00F55568">
        <w:rPr>
          <w:color w:val="000000"/>
          <w:spacing w:val="-1"/>
        </w:rPr>
        <w:t xml:space="preserve">(ИНКОТЕРМС в редакции 2010г.). </w:t>
      </w:r>
    </w:p>
    <w:p w:rsidR="00F55568" w:rsidRPr="00F55568" w:rsidRDefault="00F55568" w:rsidP="00F55568">
      <w:pPr>
        <w:widowControl w:val="0"/>
        <w:shd w:val="clear" w:color="auto" w:fill="FFFFFF"/>
        <w:tabs>
          <w:tab w:val="left" w:pos="851"/>
        </w:tabs>
        <w:autoSpaceDE w:val="0"/>
        <w:autoSpaceDN w:val="0"/>
        <w:adjustRightInd w:val="0"/>
        <w:ind w:left="370"/>
        <w:contextualSpacing/>
        <w:jc w:val="both"/>
        <w:rPr>
          <w:color w:val="000000"/>
        </w:rPr>
      </w:pPr>
      <w:r w:rsidRPr="00E760C1">
        <w:t xml:space="preserve">2. </w:t>
      </w:r>
      <w:r w:rsidRPr="00E760C1">
        <w:rPr>
          <w:color w:val="000000"/>
          <w:spacing w:val="-1"/>
        </w:rPr>
        <w:t>Настоящее приложение является неотъемлемой частью настоящего Договора.</w:t>
      </w:r>
    </w:p>
    <w:p w:rsidR="00F55568" w:rsidRPr="00E760C1" w:rsidRDefault="00F55568" w:rsidP="00F55568">
      <w:pPr>
        <w:pStyle w:val="a3"/>
        <w:shd w:val="clear" w:color="auto" w:fill="FFFFFF"/>
        <w:tabs>
          <w:tab w:val="left" w:pos="1276"/>
        </w:tabs>
        <w:suppressAutoHyphens/>
        <w:spacing w:line="276" w:lineRule="auto"/>
        <w:ind w:left="1134" w:firstLine="404"/>
        <w:jc w:val="both"/>
      </w:pPr>
    </w:p>
    <w:p w:rsidR="00F55568" w:rsidRPr="00E760C1" w:rsidRDefault="00F55568" w:rsidP="00F55568">
      <w:pPr>
        <w:shd w:val="clear" w:color="auto" w:fill="FFFFFF"/>
        <w:ind w:left="10" w:firstLine="1124"/>
        <w:rPr>
          <w:b/>
        </w:rPr>
      </w:pPr>
      <w:r w:rsidRPr="00E760C1">
        <w:rPr>
          <w:b/>
          <w:color w:val="000000"/>
          <w:spacing w:val="-1"/>
        </w:rPr>
        <w:t xml:space="preserve">ПОКУПАТЕЛЬ                                                                                  </w:t>
      </w:r>
      <w:r w:rsidRPr="00E760C1">
        <w:rPr>
          <w:b/>
        </w:rPr>
        <w:t>ПОСТАВЩИК</w:t>
      </w:r>
    </w:p>
    <w:p w:rsidR="00F55568" w:rsidRPr="00E760C1" w:rsidRDefault="00F55568" w:rsidP="00F55568">
      <w:pPr>
        <w:ind w:left="360"/>
        <w:rPr>
          <w:b/>
        </w:rPr>
      </w:pPr>
      <w:r w:rsidRPr="00E760C1">
        <w:rPr>
          <w:b/>
          <w:color w:val="000000"/>
          <w:spacing w:val="7"/>
        </w:rPr>
        <w:t xml:space="preserve">           ЗАО «ЮКЖД»</w:t>
      </w:r>
      <w:r w:rsidRPr="00E760C1">
        <w:rPr>
          <w:b/>
        </w:rPr>
        <w:t xml:space="preserve">                                                                          «</w:t>
      </w:r>
      <w:r>
        <w:rPr>
          <w:b/>
        </w:rPr>
        <w:t>___</w:t>
      </w:r>
      <w:r w:rsidRPr="00E760C1">
        <w:rPr>
          <w:b/>
        </w:rPr>
        <w:t>»</w:t>
      </w:r>
    </w:p>
    <w:p w:rsidR="00F55568" w:rsidRPr="00E760C1" w:rsidRDefault="00F55568" w:rsidP="00F55568">
      <w:pPr>
        <w:shd w:val="clear" w:color="auto" w:fill="FFFFFF"/>
        <w:ind w:left="10" w:firstLine="2684"/>
        <w:rPr>
          <w:b/>
        </w:rPr>
      </w:pPr>
    </w:p>
    <w:p w:rsidR="00F55568" w:rsidRPr="00E760C1" w:rsidRDefault="00F55568" w:rsidP="00F55568">
      <w:pPr>
        <w:shd w:val="clear" w:color="auto" w:fill="FFFFFF"/>
        <w:tabs>
          <w:tab w:val="left" w:pos="5475"/>
        </w:tabs>
        <w:jc w:val="both"/>
        <w:rPr>
          <w:color w:val="000000"/>
          <w:spacing w:val="-1"/>
        </w:rPr>
      </w:pPr>
      <w:r w:rsidRPr="00E760C1">
        <w:t xml:space="preserve">                 </w:t>
      </w:r>
      <w:r>
        <w:t xml:space="preserve">Генеральный директор </w:t>
      </w:r>
      <w:r w:rsidRPr="00E760C1">
        <w:t xml:space="preserve"> ЗАО «ЮКЖД»                                         </w:t>
      </w:r>
      <w:r>
        <w:t>Д</w:t>
      </w:r>
      <w:r w:rsidRPr="00E760C1">
        <w:t xml:space="preserve">иректор </w:t>
      </w:r>
    </w:p>
    <w:p w:rsidR="00F55568" w:rsidRPr="00E760C1" w:rsidRDefault="00F55568" w:rsidP="00F55568">
      <w:pPr>
        <w:shd w:val="clear" w:color="auto" w:fill="FFFFFF"/>
        <w:spacing w:line="276" w:lineRule="auto"/>
        <w:rPr>
          <w:color w:val="000000"/>
          <w:spacing w:val="-1"/>
        </w:rPr>
      </w:pPr>
      <w:r w:rsidRPr="00E760C1">
        <w:rPr>
          <w:color w:val="000000"/>
          <w:spacing w:val="-1"/>
        </w:rPr>
        <w:t xml:space="preserve">                  </w:t>
      </w:r>
      <w:r w:rsidRPr="00E760C1">
        <w:rPr>
          <w:color w:val="000000"/>
          <w:spacing w:val="-1"/>
        </w:rPr>
        <w:tab/>
      </w:r>
    </w:p>
    <w:p w:rsidR="00F55568" w:rsidRPr="00E760C1" w:rsidRDefault="00F55568" w:rsidP="00F55568">
      <w:pPr>
        <w:shd w:val="clear" w:color="auto" w:fill="FFFFFF"/>
        <w:spacing w:line="276" w:lineRule="auto"/>
        <w:ind w:left="10" w:firstLine="2684"/>
        <w:rPr>
          <w:color w:val="000000"/>
        </w:rPr>
      </w:pPr>
      <w:r w:rsidRPr="00E760C1">
        <w:rPr>
          <w:color w:val="000000"/>
          <w:spacing w:val="-1"/>
        </w:rPr>
        <w:t xml:space="preserve">                                                                                </w:t>
      </w:r>
    </w:p>
    <w:p w:rsidR="00F55568" w:rsidRPr="00E760C1" w:rsidRDefault="00F55568" w:rsidP="00F55568">
      <w:pPr>
        <w:shd w:val="clear" w:color="auto" w:fill="FFFFFF"/>
        <w:spacing w:line="276" w:lineRule="auto"/>
        <w:rPr>
          <w:b/>
        </w:rPr>
      </w:pPr>
      <w:r w:rsidRPr="00E760C1">
        <w:rPr>
          <w:b/>
          <w:color w:val="000000"/>
          <w:spacing w:val="-1"/>
        </w:rPr>
        <w:t xml:space="preserve">                  _______________ </w:t>
      </w:r>
      <w:r>
        <w:rPr>
          <w:b/>
          <w:color w:val="000000"/>
          <w:spacing w:val="-1"/>
        </w:rPr>
        <w:t>А.В.Мельников</w:t>
      </w:r>
      <w:r w:rsidRPr="00E760C1">
        <w:rPr>
          <w:b/>
          <w:color w:val="000000"/>
          <w:spacing w:val="-1"/>
        </w:rPr>
        <w:t xml:space="preserve">                                                      ______________</w:t>
      </w:r>
      <w:r w:rsidRPr="00E760C1">
        <w:rPr>
          <w:b/>
        </w:rPr>
        <w:t xml:space="preserve"> </w:t>
      </w:r>
    </w:p>
    <w:p w:rsidR="00F55568" w:rsidRPr="00E760C1" w:rsidRDefault="00F55568" w:rsidP="00F55568">
      <w:pPr>
        <w:shd w:val="clear" w:color="auto" w:fill="FFFFFF"/>
        <w:tabs>
          <w:tab w:val="left" w:pos="567"/>
        </w:tabs>
        <w:suppressAutoHyphens/>
        <w:spacing w:line="276" w:lineRule="auto"/>
        <w:jc w:val="both"/>
      </w:pPr>
    </w:p>
    <w:p w:rsidR="00F55568" w:rsidRDefault="00F55568" w:rsidP="00252906">
      <w:pPr>
        <w:pStyle w:val="af7"/>
        <w:spacing w:line="240" w:lineRule="exact"/>
        <w:jc w:val="center"/>
        <w:rPr>
          <w:rStyle w:val="afff0"/>
          <w:color w:val="000000"/>
        </w:rPr>
      </w:pPr>
    </w:p>
    <w:p w:rsidR="00F55568" w:rsidRDefault="00F55568" w:rsidP="00252906">
      <w:pPr>
        <w:pStyle w:val="af7"/>
        <w:spacing w:line="240" w:lineRule="exact"/>
        <w:jc w:val="center"/>
        <w:rPr>
          <w:rStyle w:val="afff0"/>
          <w:color w:val="000000"/>
        </w:rPr>
      </w:pPr>
    </w:p>
    <w:p w:rsidR="00F55568" w:rsidRDefault="00F55568" w:rsidP="00252906">
      <w:pPr>
        <w:pStyle w:val="af7"/>
        <w:spacing w:line="240" w:lineRule="exact"/>
        <w:jc w:val="center"/>
        <w:rPr>
          <w:rStyle w:val="afff0"/>
          <w:color w:val="000000"/>
        </w:rPr>
      </w:pPr>
    </w:p>
    <w:p w:rsidR="00F55568" w:rsidRDefault="00F55568" w:rsidP="00252906">
      <w:pPr>
        <w:pStyle w:val="af7"/>
        <w:spacing w:line="240" w:lineRule="exact"/>
        <w:jc w:val="center"/>
        <w:rPr>
          <w:rStyle w:val="afff0"/>
          <w:color w:val="000000"/>
        </w:rPr>
      </w:pPr>
    </w:p>
    <w:p w:rsidR="00F55568" w:rsidRDefault="00F55568" w:rsidP="00252906">
      <w:pPr>
        <w:pStyle w:val="af7"/>
        <w:spacing w:line="240" w:lineRule="exact"/>
        <w:jc w:val="center"/>
        <w:rPr>
          <w:rStyle w:val="afff0"/>
          <w:color w:val="000000"/>
        </w:rPr>
      </w:pPr>
    </w:p>
    <w:p w:rsidR="00252906" w:rsidRPr="00E760C1" w:rsidRDefault="00252906" w:rsidP="00252906">
      <w:pPr>
        <w:pStyle w:val="af7"/>
        <w:spacing w:line="240" w:lineRule="exact"/>
        <w:jc w:val="center"/>
        <w:rPr>
          <w:rStyle w:val="afff0"/>
          <w:i w:val="0"/>
          <w:color w:val="000000"/>
        </w:rPr>
      </w:pPr>
    </w:p>
    <w:p w:rsidR="00252906" w:rsidRPr="006358F3" w:rsidRDefault="00252906" w:rsidP="00252906">
      <w:pPr>
        <w:pStyle w:val="af7"/>
        <w:spacing w:line="240" w:lineRule="exact"/>
        <w:jc w:val="center"/>
        <w:rPr>
          <w:rStyle w:val="afff0"/>
          <w:i w:val="0"/>
          <w:color w:val="000000"/>
        </w:rPr>
      </w:pPr>
      <w:r>
        <w:br w:type="page"/>
      </w:r>
      <w:r w:rsidRPr="006358F3">
        <w:rPr>
          <w:rStyle w:val="afff0"/>
          <w:i w:val="0"/>
          <w:color w:val="000000"/>
        </w:rPr>
        <w:t>ЛОТ №3</w:t>
      </w:r>
    </w:p>
    <w:p w:rsidR="00252906" w:rsidRDefault="00252906" w:rsidP="00252906"/>
    <w:tbl>
      <w:tblPr>
        <w:tblW w:w="9926"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4"/>
        <w:gridCol w:w="1130"/>
        <w:gridCol w:w="1982"/>
        <w:gridCol w:w="1699"/>
        <w:gridCol w:w="992"/>
        <w:gridCol w:w="569"/>
        <w:gridCol w:w="720"/>
        <w:gridCol w:w="991"/>
        <w:gridCol w:w="6"/>
        <w:gridCol w:w="1127"/>
        <w:gridCol w:w="6"/>
      </w:tblGrid>
      <w:tr w:rsidR="00F55568" w:rsidRPr="00EE68F5" w:rsidTr="0034464E">
        <w:trPr>
          <w:gridAfter w:val="1"/>
          <w:wAfter w:w="6" w:type="dxa"/>
          <w:trHeight w:val="291"/>
        </w:trPr>
        <w:tc>
          <w:tcPr>
            <w:tcW w:w="704" w:type="dxa"/>
          </w:tcPr>
          <w:p w:rsidR="00F55568" w:rsidRPr="006A2E6F" w:rsidRDefault="00F55568" w:rsidP="0034464E">
            <w:pPr>
              <w:jc w:val="center"/>
              <w:rPr>
                <w:rFonts w:ascii="Sylfaen" w:hAnsi="Sylfaen"/>
                <w:b/>
              </w:rPr>
            </w:pPr>
            <w:r w:rsidRPr="006A2E6F">
              <w:rPr>
                <w:rFonts w:ascii="Sylfaen" w:hAnsi="Sylfaen"/>
                <w:b/>
              </w:rPr>
              <w:t xml:space="preserve">      №</w:t>
            </w:r>
          </w:p>
          <w:p w:rsidR="00F55568" w:rsidRPr="006A2E6F" w:rsidRDefault="00F55568" w:rsidP="0034464E">
            <w:pPr>
              <w:jc w:val="center"/>
              <w:rPr>
                <w:rFonts w:ascii="Sylfaen" w:hAnsi="Sylfaen"/>
              </w:rPr>
            </w:pPr>
            <w:r w:rsidRPr="006A2E6F">
              <w:rPr>
                <w:rFonts w:ascii="Sylfaen" w:hAnsi="Sylfaen"/>
                <w:b/>
              </w:rPr>
              <w:t>п/п</w:t>
            </w:r>
          </w:p>
        </w:tc>
        <w:tc>
          <w:tcPr>
            <w:tcW w:w="1130" w:type="dxa"/>
          </w:tcPr>
          <w:p w:rsidR="00F55568" w:rsidRPr="006A2E6F" w:rsidRDefault="00F55568" w:rsidP="0034464E">
            <w:pPr>
              <w:jc w:val="center"/>
              <w:rPr>
                <w:rFonts w:ascii="Sylfaen" w:hAnsi="Sylfaen"/>
                <w:b/>
                <w:bCs/>
                <w:sz w:val="18"/>
              </w:rPr>
            </w:pPr>
          </w:p>
          <w:p w:rsidR="00F55568" w:rsidRPr="006A2E6F" w:rsidRDefault="00F55568" w:rsidP="0034464E">
            <w:pPr>
              <w:rPr>
                <w:rFonts w:ascii="Sylfaen" w:hAnsi="Sylfaen"/>
                <w:b/>
                <w:bCs/>
                <w:sz w:val="18"/>
              </w:rPr>
            </w:pPr>
          </w:p>
          <w:p w:rsidR="00F55568" w:rsidRPr="006A2E6F" w:rsidRDefault="00F55568" w:rsidP="0034464E">
            <w:pPr>
              <w:jc w:val="center"/>
              <w:rPr>
                <w:rFonts w:ascii="Sylfaen" w:hAnsi="Sylfaen"/>
                <w:b/>
                <w:bCs/>
                <w:sz w:val="18"/>
              </w:rPr>
            </w:pPr>
            <w:r w:rsidRPr="006A2E6F">
              <w:rPr>
                <w:rFonts w:ascii="Sylfaen" w:hAnsi="Sylfaen"/>
                <w:b/>
                <w:bCs/>
                <w:sz w:val="18"/>
              </w:rPr>
              <w:t>СКМТР</w:t>
            </w:r>
          </w:p>
        </w:tc>
        <w:tc>
          <w:tcPr>
            <w:tcW w:w="1982" w:type="dxa"/>
          </w:tcPr>
          <w:p w:rsidR="00F55568" w:rsidRPr="006A2E6F" w:rsidRDefault="00F55568" w:rsidP="0034464E">
            <w:pPr>
              <w:jc w:val="center"/>
              <w:rPr>
                <w:rFonts w:ascii="Sylfaen" w:hAnsi="Sylfaen"/>
                <w:b/>
                <w:bCs/>
                <w:sz w:val="18"/>
                <w:lang w:val="hy-AM"/>
              </w:rPr>
            </w:pPr>
            <w:r w:rsidRPr="006A2E6F">
              <w:rPr>
                <w:rFonts w:ascii="Sylfaen" w:hAnsi="Sylfaen"/>
                <w:b/>
                <w:bCs/>
                <w:sz w:val="18"/>
                <w:lang w:val="hy-AM"/>
              </w:rPr>
              <w:t>Наименование товара/</w:t>
            </w:r>
          </w:p>
          <w:p w:rsidR="00F55568" w:rsidRDefault="00F55568" w:rsidP="0034464E">
            <w:pPr>
              <w:jc w:val="center"/>
              <w:rPr>
                <w:rFonts w:ascii="Sylfaen" w:hAnsi="Sylfaen"/>
                <w:b/>
                <w:bCs/>
                <w:sz w:val="18"/>
                <w:lang w:val="hy-AM"/>
              </w:rPr>
            </w:pPr>
          </w:p>
          <w:p w:rsidR="00F55568" w:rsidRPr="006A2E6F" w:rsidRDefault="00F55568" w:rsidP="0034464E">
            <w:pPr>
              <w:jc w:val="center"/>
              <w:rPr>
                <w:rFonts w:ascii="Sylfaen" w:hAnsi="Sylfaen"/>
                <w:sz w:val="18"/>
              </w:rPr>
            </w:pPr>
          </w:p>
        </w:tc>
        <w:tc>
          <w:tcPr>
            <w:tcW w:w="1699" w:type="dxa"/>
          </w:tcPr>
          <w:p w:rsidR="00F55568" w:rsidRPr="006A2E6F" w:rsidRDefault="00F55568" w:rsidP="0034464E">
            <w:pPr>
              <w:rPr>
                <w:rFonts w:ascii="Sylfaen" w:eastAsia="Calibri" w:hAnsi="Sylfaen"/>
                <w:b/>
                <w:bCs/>
                <w:sz w:val="18"/>
                <w:lang w:val="hy-AM"/>
              </w:rPr>
            </w:pPr>
          </w:p>
          <w:p w:rsidR="00F55568" w:rsidRPr="006A2E6F" w:rsidRDefault="00F55568" w:rsidP="0034464E">
            <w:pPr>
              <w:jc w:val="center"/>
              <w:rPr>
                <w:rFonts w:ascii="Sylfaen" w:hAnsi="Sylfaen" w:cs="Calibri"/>
                <w:b/>
                <w:bCs/>
                <w:sz w:val="18"/>
                <w:szCs w:val="20"/>
                <w:lang w:val="hy-AM"/>
              </w:rPr>
            </w:pPr>
            <w:r w:rsidRPr="006A2E6F">
              <w:rPr>
                <w:rFonts w:ascii="Sylfaen" w:hAnsi="Sylfaen" w:cs="Calibri"/>
                <w:b/>
                <w:bCs/>
                <w:sz w:val="18"/>
                <w:szCs w:val="20"/>
              </w:rPr>
              <w:t>Марка</w:t>
            </w:r>
          </w:p>
          <w:p w:rsidR="00F55568" w:rsidRPr="006A2E6F" w:rsidRDefault="00F55568" w:rsidP="0034464E">
            <w:pPr>
              <w:jc w:val="center"/>
              <w:rPr>
                <w:rFonts w:ascii="Sylfaen" w:eastAsia="Calibri" w:hAnsi="Sylfaen"/>
                <w:b/>
                <w:bCs/>
                <w:sz w:val="18"/>
                <w:lang w:val="hy-AM"/>
              </w:rPr>
            </w:pPr>
          </w:p>
        </w:tc>
        <w:tc>
          <w:tcPr>
            <w:tcW w:w="992" w:type="dxa"/>
          </w:tcPr>
          <w:p w:rsidR="00F55568" w:rsidRPr="006A2E6F" w:rsidRDefault="00F55568" w:rsidP="0034464E">
            <w:pPr>
              <w:rPr>
                <w:rFonts w:ascii="Sylfaen" w:eastAsia="Calibri" w:hAnsi="Sylfaen"/>
                <w:b/>
                <w:bCs/>
                <w:sz w:val="18"/>
              </w:rPr>
            </w:pPr>
          </w:p>
          <w:p w:rsidR="00F55568" w:rsidRPr="006A2E6F" w:rsidRDefault="00F55568" w:rsidP="0034464E">
            <w:pPr>
              <w:rPr>
                <w:rFonts w:ascii="Sylfaen" w:eastAsia="Calibri" w:hAnsi="Sylfaen"/>
                <w:b/>
                <w:bCs/>
                <w:sz w:val="18"/>
              </w:rPr>
            </w:pPr>
          </w:p>
          <w:p w:rsidR="00F55568" w:rsidRPr="006A2E6F" w:rsidRDefault="00F55568" w:rsidP="0034464E">
            <w:pPr>
              <w:jc w:val="center"/>
              <w:rPr>
                <w:rFonts w:ascii="Sylfaen" w:eastAsia="Calibri" w:hAnsi="Sylfaen"/>
                <w:b/>
                <w:bCs/>
                <w:sz w:val="18"/>
                <w:lang w:val="hy-AM"/>
              </w:rPr>
            </w:pPr>
            <w:r w:rsidRPr="006A2E6F">
              <w:rPr>
                <w:rFonts w:ascii="Sylfaen" w:eastAsia="Calibri" w:hAnsi="Sylfaen"/>
                <w:b/>
                <w:bCs/>
                <w:sz w:val="18"/>
              </w:rPr>
              <w:t xml:space="preserve">Размер </w:t>
            </w:r>
          </w:p>
        </w:tc>
        <w:tc>
          <w:tcPr>
            <w:tcW w:w="569" w:type="dxa"/>
          </w:tcPr>
          <w:p w:rsidR="00F55568" w:rsidRPr="006A2E6F" w:rsidRDefault="00F55568" w:rsidP="0034464E">
            <w:pPr>
              <w:jc w:val="center"/>
              <w:rPr>
                <w:rFonts w:ascii="Sylfaen" w:eastAsia="Calibri" w:hAnsi="Sylfaen"/>
                <w:b/>
                <w:bCs/>
                <w:sz w:val="18"/>
              </w:rPr>
            </w:pPr>
            <w:r w:rsidRPr="006A2E6F">
              <w:rPr>
                <w:rFonts w:ascii="Sylfaen" w:eastAsia="Calibri" w:hAnsi="Sylfaen"/>
                <w:b/>
                <w:bCs/>
                <w:sz w:val="18"/>
              </w:rPr>
              <w:t>Ед. изм.</w:t>
            </w:r>
          </w:p>
          <w:p w:rsidR="00F55568" w:rsidRPr="006A2E6F" w:rsidRDefault="00F55568" w:rsidP="0034464E">
            <w:pPr>
              <w:jc w:val="center"/>
              <w:rPr>
                <w:rFonts w:ascii="Sylfaen" w:eastAsia="Calibri" w:hAnsi="Sylfaen"/>
                <w:b/>
                <w:bCs/>
                <w:sz w:val="18"/>
              </w:rPr>
            </w:pPr>
          </w:p>
        </w:tc>
        <w:tc>
          <w:tcPr>
            <w:tcW w:w="720" w:type="dxa"/>
            <w:shd w:val="clear" w:color="auto" w:fill="auto"/>
            <w:vAlign w:val="center"/>
          </w:tcPr>
          <w:p w:rsidR="00F55568" w:rsidRPr="006A2E6F" w:rsidRDefault="00F55568" w:rsidP="0034464E">
            <w:pPr>
              <w:jc w:val="center"/>
              <w:rPr>
                <w:rFonts w:ascii="Sylfaen" w:hAnsi="Sylfaen"/>
                <w:sz w:val="18"/>
              </w:rPr>
            </w:pPr>
            <w:r w:rsidRPr="006A2E6F">
              <w:rPr>
                <w:rFonts w:ascii="Sylfaen" w:eastAsia="Calibri" w:hAnsi="Sylfaen"/>
                <w:b/>
                <w:bCs/>
                <w:sz w:val="18"/>
              </w:rPr>
              <w:t>Кол-во</w:t>
            </w:r>
          </w:p>
        </w:tc>
        <w:tc>
          <w:tcPr>
            <w:tcW w:w="991" w:type="dxa"/>
            <w:shd w:val="clear" w:color="auto" w:fill="auto"/>
            <w:vAlign w:val="center"/>
          </w:tcPr>
          <w:p w:rsidR="00F55568" w:rsidRPr="006A2E6F" w:rsidRDefault="00F55568" w:rsidP="0034464E">
            <w:pPr>
              <w:jc w:val="center"/>
              <w:rPr>
                <w:rFonts w:ascii="Sylfaen" w:hAnsi="Sylfaen"/>
                <w:b/>
                <w:bCs/>
                <w:sz w:val="18"/>
                <w:lang w:val="hy-AM"/>
              </w:rPr>
            </w:pPr>
            <w:r w:rsidRPr="006A2E6F">
              <w:rPr>
                <w:rFonts w:ascii="Sylfaen" w:hAnsi="Sylfaen"/>
                <w:b/>
                <w:bCs/>
                <w:sz w:val="18"/>
                <w:lang w:val="hy-AM"/>
              </w:rPr>
              <w:t>Цена за единицу</w:t>
            </w:r>
          </w:p>
          <w:p w:rsidR="00F55568" w:rsidRPr="006A2E6F" w:rsidRDefault="00F55568" w:rsidP="0034464E">
            <w:pPr>
              <w:jc w:val="center"/>
              <w:rPr>
                <w:rFonts w:ascii="Sylfaen" w:hAnsi="Sylfaen"/>
                <w:sz w:val="18"/>
                <w:lang w:val="hy-AM"/>
              </w:rPr>
            </w:pPr>
            <w:r w:rsidRPr="006A2E6F">
              <w:rPr>
                <w:rFonts w:ascii="Sylfaen" w:hAnsi="Sylfaen"/>
                <w:b/>
                <w:bCs/>
                <w:sz w:val="18"/>
                <w:lang w:val="hy-AM"/>
              </w:rPr>
              <w:t xml:space="preserve">в </w:t>
            </w:r>
            <w:r>
              <w:rPr>
                <w:rFonts w:ascii="Sylfaen" w:hAnsi="Sylfaen"/>
                <w:b/>
                <w:bCs/>
                <w:sz w:val="18"/>
              </w:rPr>
              <w:t>руб. РФ без НДС</w:t>
            </w:r>
            <w:r w:rsidRPr="006A2E6F">
              <w:rPr>
                <w:rFonts w:ascii="Sylfaen" w:hAnsi="Sylfaen"/>
                <w:b/>
                <w:bCs/>
                <w:sz w:val="18"/>
                <w:lang w:val="hy-AM"/>
              </w:rPr>
              <w:t xml:space="preserve"> </w:t>
            </w:r>
          </w:p>
        </w:tc>
        <w:tc>
          <w:tcPr>
            <w:tcW w:w="1133" w:type="dxa"/>
            <w:gridSpan w:val="2"/>
            <w:shd w:val="clear" w:color="auto" w:fill="auto"/>
            <w:vAlign w:val="center"/>
          </w:tcPr>
          <w:p w:rsidR="00F55568" w:rsidRPr="006A2E6F" w:rsidRDefault="00F55568" w:rsidP="0034464E">
            <w:pPr>
              <w:jc w:val="center"/>
              <w:rPr>
                <w:rFonts w:ascii="Sylfaen" w:hAnsi="Sylfaen"/>
                <w:sz w:val="18"/>
                <w:lang w:val="hy-AM"/>
              </w:rPr>
            </w:pPr>
            <w:r w:rsidRPr="006A2E6F">
              <w:rPr>
                <w:rFonts w:ascii="Sylfaen" w:hAnsi="Sylfaen"/>
                <w:b/>
                <w:bCs/>
                <w:sz w:val="18"/>
              </w:rPr>
              <w:t>Общая сумма</w:t>
            </w:r>
            <w:r w:rsidRPr="006A2E6F">
              <w:rPr>
                <w:rFonts w:ascii="Sylfaen" w:hAnsi="Sylfaen"/>
                <w:b/>
                <w:bCs/>
                <w:sz w:val="18"/>
                <w:lang w:val="hy-AM"/>
              </w:rPr>
              <w:t xml:space="preserve"> </w:t>
            </w:r>
            <w:r w:rsidRPr="00CF3417">
              <w:rPr>
                <w:rFonts w:ascii="Sylfaen" w:hAnsi="Sylfaen"/>
                <w:b/>
                <w:bCs/>
                <w:sz w:val="18"/>
              </w:rPr>
              <w:t>в руб. РФ без НДС</w:t>
            </w:r>
          </w:p>
        </w:tc>
      </w:tr>
      <w:tr w:rsidR="00F55568" w:rsidRPr="00EE68F5" w:rsidTr="0034464E">
        <w:trPr>
          <w:gridAfter w:val="1"/>
          <w:wAfter w:w="6" w:type="dxa"/>
          <w:trHeight w:val="291"/>
        </w:trPr>
        <w:tc>
          <w:tcPr>
            <w:tcW w:w="704" w:type="dxa"/>
          </w:tcPr>
          <w:p w:rsidR="00F55568" w:rsidRPr="00EE68F5" w:rsidRDefault="00F55568" w:rsidP="0034464E">
            <w:pPr>
              <w:pStyle w:val="a3"/>
              <w:numPr>
                <w:ilvl w:val="0"/>
                <w:numId w:val="38"/>
              </w:numPr>
              <w:spacing w:after="160" w:line="259" w:lineRule="auto"/>
              <w:jc w:val="center"/>
              <w:rPr>
                <w:rFonts w:ascii="Sylfaen" w:eastAsia="Calibri" w:hAnsi="Sylfaen"/>
                <w:sz w:val="18"/>
                <w:szCs w:val="18"/>
              </w:rPr>
            </w:pPr>
          </w:p>
        </w:tc>
        <w:tc>
          <w:tcPr>
            <w:tcW w:w="1130" w:type="dxa"/>
            <w:vAlign w:val="center"/>
          </w:tcPr>
          <w:p w:rsidR="00F55568" w:rsidRPr="00EE68F5" w:rsidRDefault="00F55568" w:rsidP="0034464E">
            <w:pPr>
              <w:jc w:val="center"/>
              <w:rPr>
                <w:sz w:val="18"/>
                <w:szCs w:val="18"/>
              </w:rPr>
            </w:pPr>
            <w:r w:rsidRPr="00EE68F5">
              <w:rPr>
                <w:sz w:val="18"/>
                <w:szCs w:val="18"/>
              </w:rPr>
              <w:t>3495690097</w:t>
            </w:r>
          </w:p>
        </w:tc>
        <w:tc>
          <w:tcPr>
            <w:tcW w:w="1982" w:type="dxa"/>
            <w:vAlign w:val="center"/>
          </w:tcPr>
          <w:p w:rsidR="00F55568" w:rsidRPr="00EE68F5" w:rsidRDefault="00F55568" w:rsidP="0034464E">
            <w:pPr>
              <w:rPr>
                <w:sz w:val="18"/>
                <w:szCs w:val="18"/>
              </w:rPr>
            </w:pPr>
            <w:r w:rsidRPr="00EE68F5">
              <w:rPr>
                <w:sz w:val="18"/>
                <w:szCs w:val="18"/>
              </w:rPr>
              <w:t>ЩЕТКА ДЛЯ ЭЛЕКТРИЧЕСКИХ МАШИН</w:t>
            </w:r>
          </w:p>
        </w:tc>
        <w:tc>
          <w:tcPr>
            <w:tcW w:w="1699" w:type="dxa"/>
            <w:vAlign w:val="center"/>
          </w:tcPr>
          <w:p w:rsidR="00F55568" w:rsidRPr="00EE68F5" w:rsidRDefault="00F55568" w:rsidP="0034464E">
            <w:pPr>
              <w:rPr>
                <w:sz w:val="18"/>
                <w:szCs w:val="18"/>
              </w:rPr>
            </w:pPr>
            <w:r w:rsidRPr="00EE68F5">
              <w:rPr>
                <w:sz w:val="18"/>
                <w:szCs w:val="18"/>
              </w:rPr>
              <w:t>ЭГ-61А ИЛГЦ.685241.550-01 ИПФА.685241.416-07 ИЛГТ.685241.1166-01</w:t>
            </w:r>
          </w:p>
        </w:tc>
        <w:tc>
          <w:tcPr>
            <w:tcW w:w="992" w:type="dxa"/>
            <w:vAlign w:val="center"/>
          </w:tcPr>
          <w:p w:rsidR="00F55568" w:rsidRPr="00EE68F5" w:rsidRDefault="00F55568" w:rsidP="0034464E">
            <w:pPr>
              <w:rPr>
                <w:sz w:val="18"/>
                <w:szCs w:val="18"/>
              </w:rPr>
            </w:pPr>
          </w:p>
        </w:tc>
        <w:tc>
          <w:tcPr>
            <w:tcW w:w="569" w:type="dxa"/>
            <w:vAlign w:val="center"/>
          </w:tcPr>
          <w:p w:rsidR="00F55568" w:rsidRPr="00EE68F5" w:rsidRDefault="00F55568" w:rsidP="0034464E">
            <w:pPr>
              <w:jc w:val="center"/>
              <w:rPr>
                <w:sz w:val="18"/>
                <w:szCs w:val="18"/>
              </w:rPr>
            </w:pPr>
            <w:r w:rsidRPr="00EE68F5">
              <w:rPr>
                <w:sz w:val="18"/>
                <w:szCs w:val="18"/>
              </w:rPr>
              <w:t xml:space="preserve"> ШТ </w:t>
            </w:r>
          </w:p>
        </w:tc>
        <w:tc>
          <w:tcPr>
            <w:tcW w:w="720" w:type="dxa"/>
            <w:shd w:val="clear" w:color="auto" w:fill="auto"/>
            <w:vAlign w:val="center"/>
          </w:tcPr>
          <w:p w:rsidR="00F55568" w:rsidRPr="00EE68F5" w:rsidRDefault="00F55568" w:rsidP="0034464E">
            <w:pPr>
              <w:jc w:val="center"/>
              <w:rPr>
                <w:sz w:val="18"/>
                <w:szCs w:val="18"/>
              </w:rPr>
            </w:pPr>
            <w:r w:rsidRPr="00EE68F5">
              <w:rPr>
                <w:sz w:val="18"/>
                <w:szCs w:val="18"/>
              </w:rPr>
              <w:t xml:space="preserve">250 </w:t>
            </w:r>
          </w:p>
        </w:tc>
        <w:tc>
          <w:tcPr>
            <w:tcW w:w="991" w:type="dxa"/>
            <w:shd w:val="clear" w:color="auto" w:fill="auto"/>
            <w:vAlign w:val="center"/>
          </w:tcPr>
          <w:p w:rsidR="00F55568" w:rsidRPr="00EE68F5" w:rsidRDefault="00F55568" w:rsidP="0034464E">
            <w:pPr>
              <w:jc w:val="center"/>
              <w:rPr>
                <w:rFonts w:ascii="Sylfaen" w:hAnsi="Sylfaen" w:cs="Calibri"/>
                <w:sz w:val="18"/>
                <w:szCs w:val="20"/>
              </w:rPr>
            </w:pPr>
          </w:p>
        </w:tc>
        <w:tc>
          <w:tcPr>
            <w:tcW w:w="1133" w:type="dxa"/>
            <w:gridSpan w:val="2"/>
            <w:shd w:val="clear" w:color="auto" w:fill="auto"/>
            <w:vAlign w:val="center"/>
          </w:tcPr>
          <w:p w:rsidR="00F55568" w:rsidRPr="00EE68F5" w:rsidRDefault="00F55568" w:rsidP="0034464E">
            <w:pPr>
              <w:jc w:val="center"/>
              <w:rPr>
                <w:rFonts w:ascii="Sylfaen" w:hAnsi="Sylfaen"/>
                <w:sz w:val="18"/>
              </w:rPr>
            </w:pPr>
          </w:p>
        </w:tc>
      </w:tr>
      <w:tr w:rsidR="00F55568" w:rsidRPr="00EE68F5" w:rsidTr="0034464E">
        <w:trPr>
          <w:gridAfter w:val="1"/>
          <w:wAfter w:w="6" w:type="dxa"/>
          <w:trHeight w:val="291"/>
        </w:trPr>
        <w:tc>
          <w:tcPr>
            <w:tcW w:w="704" w:type="dxa"/>
          </w:tcPr>
          <w:p w:rsidR="00F55568" w:rsidRPr="00EE68F5" w:rsidRDefault="00F55568" w:rsidP="0034464E">
            <w:pPr>
              <w:pStyle w:val="a3"/>
              <w:numPr>
                <w:ilvl w:val="0"/>
                <w:numId w:val="38"/>
              </w:numPr>
              <w:spacing w:after="160" w:line="259" w:lineRule="auto"/>
              <w:jc w:val="center"/>
              <w:rPr>
                <w:rFonts w:ascii="Sylfaen" w:eastAsia="Calibri" w:hAnsi="Sylfaen"/>
                <w:sz w:val="18"/>
                <w:szCs w:val="18"/>
              </w:rPr>
            </w:pPr>
          </w:p>
        </w:tc>
        <w:tc>
          <w:tcPr>
            <w:tcW w:w="1130" w:type="dxa"/>
            <w:vAlign w:val="center"/>
          </w:tcPr>
          <w:p w:rsidR="00F55568" w:rsidRPr="00EE68F5" w:rsidRDefault="00F55568" w:rsidP="0034464E">
            <w:pPr>
              <w:jc w:val="center"/>
              <w:rPr>
                <w:sz w:val="18"/>
                <w:szCs w:val="18"/>
              </w:rPr>
            </w:pPr>
            <w:r w:rsidRPr="00EE68F5">
              <w:rPr>
                <w:sz w:val="18"/>
                <w:szCs w:val="18"/>
              </w:rPr>
              <w:t>3495691007</w:t>
            </w:r>
          </w:p>
        </w:tc>
        <w:tc>
          <w:tcPr>
            <w:tcW w:w="1982" w:type="dxa"/>
            <w:vAlign w:val="center"/>
          </w:tcPr>
          <w:p w:rsidR="00F55568" w:rsidRPr="00EE68F5" w:rsidRDefault="00F55568" w:rsidP="0034464E">
            <w:pPr>
              <w:rPr>
                <w:sz w:val="18"/>
                <w:szCs w:val="18"/>
              </w:rPr>
            </w:pPr>
            <w:r w:rsidRPr="00EE68F5">
              <w:rPr>
                <w:sz w:val="18"/>
                <w:szCs w:val="18"/>
              </w:rPr>
              <w:t>ЩЕТКА ДЛЯ ЭЛЕКТРИЧЕСКИХ МАШИН</w:t>
            </w:r>
          </w:p>
        </w:tc>
        <w:tc>
          <w:tcPr>
            <w:tcW w:w="1699" w:type="dxa"/>
            <w:vAlign w:val="center"/>
          </w:tcPr>
          <w:p w:rsidR="00F55568" w:rsidRPr="00EE68F5" w:rsidRDefault="00F55568" w:rsidP="0034464E">
            <w:pPr>
              <w:rPr>
                <w:sz w:val="18"/>
                <w:szCs w:val="18"/>
              </w:rPr>
            </w:pPr>
            <w:r w:rsidRPr="00EE68F5">
              <w:rPr>
                <w:sz w:val="18"/>
                <w:szCs w:val="18"/>
              </w:rPr>
              <w:t>ЭГ-61А ИЛЕА.685271.024 ИЛГЦ.685271.126 И685271024 ФЭ3596536 ИЛГТ.685271.1122-01</w:t>
            </w:r>
          </w:p>
        </w:tc>
        <w:tc>
          <w:tcPr>
            <w:tcW w:w="992" w:type="dxa"/>
            <w:vAlign w:val="center"/>
          </w:tcPr>
          <w:p w:rsidR="00F55568" w:rsidRPr="00EE68F5" w:rsidRDefault="00F55568" w:rsidP="0034464E">
            <w:pPr>
              <w:rPr>
                <w:sz w:val="18"/>
                <w:szCs w:val="18"/>
              </w:rPr>
            </w:pPr>
          </w:p>
        </w:tc>
        <w:tc>
          <w:tcPr>
            <w:tcW w:w="569" w:type="dxa"/>
            <w:vAlign w:val="center"/>
          </w:tcPr>
          <w:p w:rsidR="00F55568" w:rsidRPr="00EE68F5" w:rsidRDefault="00F55568" w:rsidP="0034464E">
            <w:pPr>
              <w:jc w:val="center"/>
              <w:rPr>
                <w:sz w:val="18"/>
                <w:szCs w:val="18"/>
              </w:rPr>
            </w:pPr>
            <w:r w:rsidRPr="00EE68F5">
              <w:rPr>
                <w:sz w:val="18"/>
                <w:szCs w:val="18"/>
              </w:rPr>
              <w:t xml:space="preserve"> ШТ </w:t>
            </w:r>
          </w:p>
        </w:tc>
        <w:tc>
          <w:tcPr>
            <w:tcW w:w="720" w:type="dxa"/>
            <w:shd w:val="clear" w:color="auto" w:fill="auto"/>
            <w:vAlign w:val="center"/>
          </w:tcPr>
          <w:p w:rsidR="00F55568" w:rsidRPr="00EE68F5" w:rsidRDefault="00F55568" w:rsidP="0034464E">
            <w:pPr>
              <w:jc w:val="center"/>
              <w:rPr>
                <w:sz w:val="18"/>
                <w:szCs w:val="18"/>
              </w:rPr>
            </w:pPr>
            <w:r w:rsidRPr="00EE68F5">
              <w:rPr>
                <w:sz w:val="18"/>
                <w:szCs w:val="18"/>
              </w:rPr>
              <w:t xml:space="preserve">1 350 </w:t>
            </w:r>
          </w:p>
        </w:tc>
        <w:tc>
          <w:tcPr>
            <w:tcW w:w="991" w:type="dxa"/>
            <w:shd w:val="clear" w:color="auto" w:fill="auto"/>
            <w:vAlign w:val="center"/>
          </w:tcPr>
          <w:p w:rsidR="00F55568" w:rsidRPr="00EE68F5" w:rsidRDefault="00F55568" w:rsidP="0034464E">
            <w:pPr>
              <w:jc w:val="center"/>
              <w:rPr>
                <w:rFonts w:ascii="Sylfaen" w:hAnsi="Sylfaen" w:cs="Calibri"/>
                <w:sz w:val="18"/>
                <w:szCs w:val="20"/>
              </w:rPr>
            </w:pPr>
          </w:p>
        </w:tc>
        <w:tc>
          <w:tcPr>
            <w:tcW w:w="1133" w:type="dxa"/>
            <w:gridSpan w:val="2"/>
            <w:shd w:val="clear" w:color="auto" w:fill="auto"/>
            <w:vAlign w:val="center"/>
          </w:tcPr>
          <w:p w:rsidR="00F55568" w:rsidRPr="00EE68F5" w:rsidRDefault="00F55568" w:rsidP="0034464E">
            <w:pPr>
              <w:jc w:val="center"/>
              <w:rPr>
                <w:rFonts w:ascii="Sylfaen" w:hAnsi="Sylfaen"/>
                <w:sz w:val="18"/>
              </w:rPr>
            </w:pPr>
          </w:p>
        </w:tc>
      </w:tr>
      <w:tr w:rsidR="00F55568" w:rsidRPr="00EE68F5" w:rsidTr="0034464E">
        <w:trPr>
          <w:gridAfter w:val="1"/>
          <w:wAfter w:w="6" w:type="dxa"/>
          <w:trHeight w:val="291"/>
        </w:trPr>
        <w:tc>
          <w:tcPr>
            <w:tcW w:w="704" w:type="dxa"/>
          </w:tcPr>
          <w:p w:rsidR="00F55568" w:rsidRPr="00EE68F5" w:rsidRDefault="00F55568" w:rsidP="0034464E">
            <w:pPr>
              <w:pStyle w:val="a3"/>
              <w:numPr>
                <w:ilvl w:val="0"/>
                <w:numId w:val="38"/>
              </w:numPr>
              <w:spacing w:after="160" w:line="259" w:lineRule="auto"/>
              <w:jc w:val="center"/>
              <w:rPr>
                <w:rFonts w:ascii="Sylfaen" w:eastAsia="Calibri" w:hAnsi="Sylfaen"/>
                <w:sz w:val="18"/>
                <w:szCs w:val="18"/>
              </w:rPr>
            </w:pPr>
          </w:p>
        </w:tc>
        <w:tc>
          <w:tcPr>
            <w:tcW w:w="1130" w:type="dxa"/>
            <w:vAlign w:val="center"/>
          </w:tcPr>
          <w:p w:rsidR="00F55568" w:rsidRPr="00EE68F5" w:rsidRDefault="00F55568" w:rsidP="0034464E">
            <w:pPr>
              <w:jc w:val="center"/>
              <w:rPr>
                <w:sz w:val="18"/>
                <w:szCs w:val="18"/>
              </w:rPr>
            </w:pPr>
            <w:r w:rsidRPr="00EE68F5">
              <w:rPr>
                <w:sz w:val="18"/>
                <w:szCs w:val="18"/>
              </w:rPr>
              <w:t>3495691013</w:t>
            </w:r>
          </w:p>
        </w:tc>
        <w:tc>
          <w:tcPr>
            <w:tcW w:w="1982" w:type="dxa"/>
            <w:vAlign w:val="center"/>
          </w:tcPr>
          <w:p w:rsidR="00F55568" w:rsidRPr="00EE68F5" w:rsidRDefault="00F55568" w:rsidP="0034464E">
            <w:pPr>
              <w:rPr>
                <w:sz w:val="18"/>
                <w:szCs w:val="18"/>
              </w:rPr>
            </w:pPr>
            <w:r w:rsidRPr="00EE68F5">
              <w:rPr>
                <w:sz w:val="18"/>
                <w:szCs w:val="18"/>
              </w:rPr>
              <w:t>ЩЕТКА ДЛЯ ЭЛЕКТРИЧЕСКИХ МАШИН</w:t>
            </w:r>
          </w:p>
        </w:tc>
        <w:tc>
          <w:tcPr>
            <w:tcW w:w="1699" w:type="dxa"/>
            <w:vAlign w:val="center"/>
          </w:tcPr>
          <w:p w:rsidR="00F55568" w:rsidRPr="00EE68F5" w:rsidRDefault="00F55568" w:rsidP="0034464E">
            <w:pPr>
              <w:rPr>
                <w:sz w:val="18"/>
                <w:szCs w:val="18"/>
              </w:rPr>
            </w:pPr>
            <w:r w:rsidRPr="00EE68F5">
              <w:rPr>
                <w:sz w:val="18"/>
                <w:szCs w:val="18"/>
              </w:rPr>
              <w:t>ЭГ-61А ИЛЕА.685211.225-02 ИЛГЦ.685211.883-01 ФЭ3596530 ИЛГТ.685211.1175</w:t>
            </w:r>
          </w:p>
        </w:tc>
        <w:tc>
          <w:tcPr>
            <w:tcW w:w="992" w:type="dxa"/>
            <w:vAlign w:val="center"/>
          </w:tcPr>
          <w:p w:rsidR="00F55568" w:rsidRPr="00EE68F5" w:rsidRDefault="00F55568" w:rsidP="0034464E">
            <w:pPr>
              <w:rPr>
                <w:sz w:val="18"/>
                <w:szCs w:val="18"/>
              </w:rPr>
            </w:pPr>
          </w:p>
        </w:tc>
        <w:tc>
          <w:tcPr>
            <w:tcW w:w="569" w:type="dxa"/>
            <w:vAlign w:val="center"/>
          </w:tcPr>
          <w:p w:rsidR="00F55568" w:rsidRPr="00EE68F5" w:rsidRDefault="00F55568" w:rsidP="0034464E">
            <w:pPr>
              <w:jc w:val="center"/>
              <w:rPr>
                <w:sz w:val="18"/>
                <w:szCs w:val="18"/>
              </w:rPr>
            </w:pPr>
            <w:r w:rsidRPr="00EE68F5">
              <w:rPr>
                <w:sz w:val="18"/>
                <w:szCs w:val="18"/>
              </w:rPr>
              <w:t xml:space="preserve"> ШТ </w:t>
            </w:r>
          </w:p>
        </w:tc>
        <w:tc>
          <w:tcPr>
            <w:tcW w:w="720" w:type="dxa"/>
            <w:shd w:val="clear" w:color="auto" w:fill="auto"/>
            <w:vAlign w:val="center"/>
          </w:tcPr>
          <w:p w:rsidR="00F55568" w:rsidRPr="00EE68F5" w:rsidRDefault="00F55568" w:rsidP="0034464E">
            <w:pPr>
              <w:jc w:val="center"/>
              <w:rPr>
                <w:sz w:val="18"/>
                <w:szCs w:val="18"/>
              </w:rPr>
            </w:pPr>
            <w:r w:rsidRPr="00EE68F5">
              <w:rPr>
                <w:sz w:val="18"/>
                <w:szCs w:val="18"/>
              </w:rPr>
              <w:t xml:space="preserve">50 </w:t>
            </w:r>
          </w:p>
        </w:tc>
        <w:tc>
          <w:tcPr>
            <w:tcW w:w="991" w:type="dxa"/>
            <w:shd w:val="clear" w:color="auto" w:fill="auto"/>
            <w:vAlign w:val="center"/>
          </w:tcPr>
          <w:p w:rsidR="00F55568" w:rsidRPr="00EE68F5" w:rsidRDefault="00F55568" w:rsidP="0034464E">
            <w:pPr>
              <w:jc w:val="center"/>
              <w:rPr>
                <w:rFonts w:ascii="Sylfaen" w:hAnsi="Sylfaen" w:cs="Calibri"/>
                <w:sz w:val="18"/>
                <w:szCs w:val="20"/>
              </w:rPr>
            </w:pPr>
          </w:p>
        </w:tc>
        <w:tc>
          <w:tcPr>
            <w:tcW w:w="1133" w:type="dxa"/>
            <w:gridSpan w:val="2"/>
            <w:shd w:val="clear" w:color="auto" w:fill="auto"/>
            <w:vAlign w:val="center"/>
          </w:tcPr>
          <w:p w:rsidR="00F55568" w:rsidRPr="00EE68F5" w:rsidRDefault="00F55568" w:rsidP="0034464E">
            <w:pPr>
              <w:rPr>
                <w:rFonts w:ascii="Sylfaen" w:hAnsi="Sylfaen"/>
                <w:sz w:val="18"/>
              </w:rPr>
            </w:pPr>
          </w:p>
        </w:tc>
      </w:tr>
      <w:tr w:rsidR="00F55568" w:rsidRPr="00EE68F5" w:rsidTr="0034464E">
        <w:trPr>
          <w:gridAfter w:val="1"/>
          <w:wAfter w:w="6" w:type="dxa"/>
          <w:trHeight w:val="291"/>
        </w:trPr>
        <w:tc>
          <w:tcPr>
            <w:tcW w:w="704" w:type="dxa"/>
          </w:tcPr>
          <w:p w:rsidR="00F55568" w:rsidRPr="00EE68F5" w:rsidRDefault="00F55568" w:rsidP="0034464E">
            <w:pPr>
              <w:pStyle w:val="a3"/>
              <w:numPr>
                <w:ilvl w:val="0"/>
                <w:numId w:val="38"/>
              </w:numPr>
              <w:spacing w:after="160" w:line="259" w:lineRule="auto"/>
              <w:jc w:val="center"/>
              <w:rPr>
                <w:rFonts w:ascii="Sylfaen" w:eastAsia="Calibri" w:hAnsi="Sylfaen"/>
                <w:sz w:val="18"/>
                <w:szCs w:val="18"/>
              </w:rPr>
            </w:pPr>
          </w:p>
        </w:tc>
        <w:tc>
          <w:tcPr>
            <w:tcW w:w="1130" w:type="dxa"/>
            <w:vAlign w:val="center"/>
          </w:tcPr>
          <w:p w:rsidR="00F55568" w:rsidRPr="00EE68F5" w:rsidRDefault="00F55568" w:rsidP="0034464E">
            <w:pPr>
              <w:jc w:val="center"/>
              <w:rPr>
                <w:sz w:val="18"/>
                <w:szCs w:val="18"/>
              </w:rPr>
            </w:pPr>
            <w:r w:rsidRPr="00EE68F5">
              <w:rPr>
                <w:sz w:val="18"/>
                <w:szCs w:val="18"/>
              </w:rPr>
              <w:t>3495690049</w:t>
            </w:r>
          </w:p>
        </w:tc>
        <w:tc>
          <w:tcPr>
            <w:tcW w:w="1982" w:type="dxa"/>
            <w:vAlign w:val="center"/>
          </w:tcPr>
          <w:p w:rsidR="00F55568" w:rsidRPr="00EE68F5" w:rsidRDefault="00F55568" w:rsidP="0034464E">
            <w:pPr>
              <w:rPr>
                <w:sz w:val="18"/>
                <w:szCs w:val="18"/>
              </w:rPr>
            </w:pPr>
            <w:r w:rsidRPr="00EE68F5">
              <w:rPr>
                <w:sz w:val="18"/>
                <w:szCs w:val="18"/>
              </w:rPr>
              <w:t>ЩЕТКА ДЛЯ ЭЛЕКТРИЧЕСКИХ МАШИН</w:t>
            </w:r>
          </w:p>
        </w:tc>
        <w:tc>
          <w:tcPr>
            <w:tcW w:w="1699" w:type="dxa"/>
            <w:vAlign w:val="center"/>
          </w:tcPr>
          <w:p w:rsidR="00F55568" w:rsidRPr="00EE68F5" w:rsidRDefault="00F55568" w:rsidP="0034464E">
            <w:pPr>
              <w:rPr>
                <w:sz w:val="18"/>
                <w:szCs w:val="18"/>
              </w:rPr>
            </w:pPr>
            <w:r w:rsidRPr="00EE68F5">
              <w:rPr>
                <w:sz w:val="18"/>
                <w:szCs w:val="18"/>
              </w:rPr>
              <w:t>ЭГ-61А ИЛГТ.685274.1129-02</w:t>
            </w:r>
          </w:p>
        </w:tc>
        <w:tc>
          <w:tcPr>
            <w:tcW w:w="992" w:type="dxa"/>
            <w:vAlign w:val="center"/>
          </w:tcPr>
          <w:p w:rsidR="00F55568" w:rsidRPr="00EE68F5" w:rsidRDefault="00F55568" w:rsidP="0034464E">
            <w:pPr>
              <w:rPr>
                <w:sz w:val="18"/>
                <w:szCs w:val="18"/>
              </w:rPr>
            </w:pPr>
            <w:r w:rsidRPr="00EE68F5">
              <w:rPr>
                <w:sz w:val="18"/>
                <w:szCs w:val="18"/>
              </w:rPr>
              <w:t>К12-8/2(8Х32Х50)/4(1,5Х133)</w:t>
            </w:r>
          </w:p>
        </w:tc>
        <w:tc>
          <w:tcPr>
            <w:tcW w:w="569" w:type="dxa"/>
            <w:vAlign w:val="center"/>
          </w:tcPr>
          <w:p w:rsidR="00F55568" w:rsidRPr="00EE68F5" w:rsidRDefault="00F55568" w:rsidP="0034464E">
            <w:pPr>
              <w:jc w:val="center"/>
              <w:rPr>
                <w:sz w:val="18"/>
                <w:szCs w:val="18"/>
              </w:rPr>
            </w:pPr>
            <w:r w:rsidRPr="00EE68F5">
              <w:rPr>
                <w:sz w:val="18"/>
                <w:szCs w:val="18"/>
              </w:rPr>
              <w:t xml:space="preserve"> ШТ </w:t>
            </w:r>
          </w:p>
        </w:tc>
        <w:tc>
          <w:tcPr>
            <w:tcW w:w="720" w:type="dxa"/>
            <w:shd w:val="clear" w:color="auto" w:fill="auto"/>
            <w:vAlign w:val="center"/>
          </w:tcPr>
          <w:p w:rsidR="00F55568" w:rsidRPr="00EE68F5" w:rsidRDefault="00F55568" w:rsidP="0034464E">
            <w:pPr>
              <w:jc w:val="center"/>
              <w:rPr>
                <w:sz w:val="18"/>
                <w:szCs w:val="18"/>
              </w:rPr>
            </w:pPr>
            <w:r w:rsidRPr="00EE68F5">
              <w:rPr>
                <w:sz w:val="18"/>
                <w:szCs w:val="18"/>
              </w:rPr>
              <w:t xml:space="preserve">200 </w:t>
            </w:r>
          </w:p>
        </w:tc>
        <w:tc>
          <w:tcPr>
            <w:tcW w:w="991" w:type="dxa"/>
            <w:shd w:val="clear" w:color="auto" w:fill="auto"/>
            <w:vAlign w:val="center"/>
          </w:tcPr>
          <w:p w:rsidR="00F55568" w:rsidRPr="00EE68F5" w:rsidRDefault="00F55568" w:rsidP="0034464E">
            <w:pPr>
              <w:jc w:val="center"/>
              <w:rPr>
                <w:rFonts w:ascii="Sylfaen" w:hAnsi="Sylfaen" w:cs="Calibri"/>
                <w:sz w:val="18"/>
                <w:szCs w:val="20"/>
              </w:rPr>
            </w:pPr>
          </w:p>
        </w:tc>
        <w:tc>
          <w:tcPr>
            <w:tcW w:w="1133" w:type="dxa"/>
            <w:gridSpan w:val="2"/>
            <w:shd w:val="clear" w:color="auto" w:fill="auto"/>
            <w:vAlign w:val="center"/>
          </w:tcPr>
          <w:p w:rsidR="00F55568" w:rsidRPr="00EE68F5" w:rsidRDefault="00F55568" w:rsidP="0034464E">
            <w:pPr>
              <w:jc w:val="center"/>
              <w:rPr>
                <w:rFonts w:ascii="Sylfaen" w:hAnsi="Sylfaen"/>
                <w:sz w:val="18"/>
              </w:rPr>
            </w:pPr>
          </w:p>
        </w:tc>
      </w:tr>
      <w:tr w:rsidR="00F55568" w:rsidRPr="00EE68F5" w:rsidTr="0034464E">
        <w:trPr>
          <w:gridAfter w:val="1"/>
          <w:wAfter w:w="6" w:type="dxa"/>
          <w:trHeight w:val="291"/>
        </w:trPr>
        <w:tc>
          <w:tcPr>
            <w:tcW w:w="704" w:type="dxa"/>
          </w:tcPr>
          <w:p w:rsidR="00F55568" w:rsidRPr="00EE68F5" w:rsidRDefault="00F55568" w:rsidP="0034464E">
            <w:pPr>
              <w:pStyle w:val="a3"/>
              <w:numPr>
                <w:ilvl w:val="0"/>
                <w:numId w:val="38"/>
              </w:numPr>
              <w:spacing w:after="160" w:line="259" w:lineRule="auto"/>
              <w:jc w:val="center"/>
              <w:rPr>
                <w:rFonts w:ascii="Sylfaen" w:eastAsia="Calibri" w:hAnsi="Sylfaen"/>
                <w:sz w:val="18"/>
                <w:szCs w:val="18"/>
              </w:rPr>
            </w:pPr>
          </w:p>
        </w:tc>
        <w:tc>
          <w:tcPr>
            <w:tcW w:w="1130" w:type="dxa"/>
            <w:vAlign w:val="center"/>
          </w:tcPr>
          <w:p w:rsidR="00F55568" w:rsidRPr="00EE68F5" w:rsidRDefault="00F55568" w:rsidP="0034464E">
            <w:pPr>
              <w:jc w:val="center"/>
              <w:rPr>
                <w:sz w:val="18"/>
                <w:szCs w:val="18"/>
              </w:rPr>
            </w:pPr>
            <w:r w:rsidRPr="00EE68F5">
              <w:rPr>
                <w:sz w:val="18"/>
                <w:szCs w:val="18"/>
              </w:rPr>
              <w:t>3495690226</w:t>
            </w:r>
          </w:p>
        </w:tc>
        <w:tc>
          <w:tcPr>
            <w:tcW w:w="1982" w:type="dxa"/>
            <w:vAlign w:val="center"/>
          </w:tcPr>
          <w:p w:rsidR="00F55568" w:rsidRPr="00EE68F5" w:rsidRDefault="00F55568" w:rsidP="0034464E">
            <w:pPr>
              <w:rPr>
                <w:sz w:val="18"/>
                <w:szCs w:val="18"/>
              </w:rPr>
            </w:pPr>
            <w:r w:rsidRPr="00EE68F5">
              <w:rPr>
                <w:sz w:val="18"/>
                <w:szCs w:val="18"/>
              </w:rPr>
              <w:t>ЩЕТКА ЭЛЕКТРОГРАФИТНАЯ</w:t>
            </w:r>
          </w:p>
        </w:tc>
        <w:tc>
          <w:tcPr>
            <w:tcW w:w="1699" w:type="dxa"/>
            <w:vAlign w:val="center"/>
          </w:tcPr>
          <w:p w:rsidR="00F55568" w:rsidRPr="00EE68F5" w:rsidRDefault="00F55568" w:rsidP="0034464E">
            <w:pPr>
              <w:rPr>
                <w:sz w:val="18"/>
                <w:szCs w:val="18"/>
              </w:rPr>
            </w:pPr>
            <w:r w:rsidRPr="00EE68F5">
              <w:rPr>
                <w:sz w:val="18"/>
                <w:szCs w:val="18"/>
              </w:rPr>
              <w:t>ИЛЕА.68524019-02 ЭГ-14</w:t>
            </w:r>
          </w:p>
        </w:tc>
        <w:tc>
          <w:tcPr>
            <w:tcW w:w="992" w:type="dxa"/>
            <w:vAlign w:val="center"/>
          </w:tcPr>
          <w:p w:rsidR="00F55568" w:rsidRPr="00EE68F5" w:rsidRDefault="00F55568" w:rsidP="0034464E">
            <w:pPr>
              <w:rPr>
                <w:sz w:val="18"/>
                <w:szCs w:val="18"/>
              </w:rPr>
            </w:pPr>
            <w:r w:rsidRPr="00EE68F5">
              <w:rPr>
                <w:sz w:val="18"/>
                <w:szCs w:val="18"/>
              </w:rPr>
              <w:t>16Х25Х40</w:t>
            </w:r>
          </w:p>
        </w:tc>
        <w:tc>
          <w:tcPr>
            <w:tcW w:w="569" w:type="dxa"/>
            <w:vAlign w:val="center"/>
          </w:tcPr>
          <w:p w:rsidR="00F55568" w:rsidRPr="00EE68F5" w:rsidRDefault="00F55568" w:rsidP="0034464E">
            <w:pPr>
              <w:jc w:val="center"/>
              <w:rPr>
                <w:sz w:val="18"/>
                <w:szCs w:val="18"/>
              </w:rPr>
            </w:pPr>
            <w:r w:rsidRPr="00EE68F5">
              <w:rPr>
                <w:sz w:val="18"/>
                <w:szCs w:val="18"/>
              </w:rPr>
              <w:t xml:space="preserve"> ШТ </w:t>
            </w:r>
          </w:p>
        </w:tc>
        <w:tc>
          <w:tcPr>
            <w:tcW w:w="720" w:type="dxa"/>
            <w:shd w:val="clear" w:color="auto" w:fill="auto"/>
            <w:vAlign w:val="center"/>
          </w:tcPr>
          <w:p w:rsidR="00F55568" w:rsidRPr="00EE68F5" w:rsidRDefault="00F55568" w:rsidP="0034464E">
            <w:pPr>
              <w:jc w:val="center"/>
              <w:rPr>
                <w:sz w:val="18"/>
                <w:szCs w:val="18"/>
              </w:rPr>
            </w:pPr>
            <w:r w:rsidRPr="00EE68F5">
              <w:rPr>
                <w:sz w:val="18"/>
                <w:szCs w:val="18"/>
              </w:rPr>
              <w:t xml:space="preserve">50 </w:t>
            </w:r>
          </w:p>
        </w:tc>
        <w:tc>
          <w:tcPr>
            <w:tcW w:w="991" w:type="dxa"/>
            <w:shd w:val="clear" w:color="auto" w:fill="auto"/>
            <w:vAlign w:val="center"/>
          </w:tcPr>
          <w:p w:rsidR="00F55568" w:rsidRPr="00EE68F5" w:rsidRDefault="00F55568" w:rsidP="0034464E">
            <w:pPr>
              <w:jc w:val="center"/>
              <w:rPr>
                <w:rFonts w:ascii="Sylfaen" w:hAnsi="Sylfaen" w:cs="Calibri"/>
                <w:sz w:val="18"/>
                <w:szCs w:val="20"/>
              </w:rPr>
            </w:pPr>
          </w:p>
        </w:tc>
        <w:tc>
          <w:tcPr>
            <w:tcW w:w="1133" w:type="dxa"/>
            <w:gridSpan w:val="2"/>
            <w:shd w:val="clear" w:color="auto" w:fill="auto"/>
            <w:vAlign w:val="center"/>
          </w:tcPr>
          <w:p w:rsidR="00F55568" w:rsidRPr="00EE68F5" w:rsidRDefault="00F55568" w:rsidP="0034464E">
            <w:pPr>
              <w:jc w:val="center"/>
              <w:rPr>
                <w:rFonts w:ascii="Sylfaen" w:hAnsi="Sylfaen"/>
                <w:sz w:val="18"/>
              </w:rPr>
            </w:pPr>
          </w:p>
        </w:tc>
      </w:tr>
      <w:tr w:rsidR="00F55568" w:rsidRPr="00EE68F5" w:rsidTr="0034464E">
        <w:trPr>
          <w:trHeight w:val="291"/>
        </w:trPr>
        <w:tc>
          <w:tcPr>
            <w:tcW w:w="704" w:type="dxa"/>
          </w:tcPr>
          <w:p w:rsidR="00F55568" w:rsidRPr="00EE68F5" w:rsidRDefault="00F55568" w:rsidP="0034464E">
            <w:pPr>
              <w:pStyle w:val="a3"/>
              <w:numPr>
                <w:ilvl w:val="0"/>
                <w:numId w:val="38"/>
              </w:numPr>
              <w:spacing w:after="160" w:line="259" w:lineRule="auto"/>
              <w:jc w:val="center"/>
              <w:rPr>
                <w:rFonts w:ascii="Sylfaen" w:eastAsia="Calibri" w:hAnsi="Sylfaen"/>
                <w:sz w:val="18"/>
                <w:szCs w:val="18"/>
              </w:rPr>
            </w:pPr>
          </w:p>
        </w:tc>
        <w:tc>
          <w:tcPr>
            <w:tcW w:w="1130" w:type="dxa"/>
            <w:vAlign w:val="center"/>
          </w:tcPr>
          <w:p w:rsidR="00F55568" w:rsidRPr="00EE68F5" w:rsidRDefault="00F55568" w:rsidP="0034464E">
            <w:pPr>
              <w:jc w:val="center"/>
              <w:rPr>
                <w:sz w:val="18"/>
                <w:szCs w:val="18"/>
              </w:rPr>
            </w:pPr>
            <w:r w:rsidRPr="00EE68F5">
              <w:rPr>
                <w:sz w:val="18"/>
                <w:szCs w:val="18"/>
              </w:rPr>
              <w:t>3495691010</w:t>
            </w:r>
          </w:p>
        </w:tc>
        <w:tc>
          <w:tcPr>
            <w:tcW w:w="1982" w:type="dxa"/>
            <w:vAlign w:val="center"/>
          </w:tcPr>
          <w:p w:rsidR="00F55568" w:rsidRPr="00EE68F5" w:rsidRDefault="00F55568" w:rsidP="0034464E">
            <w:pPr>
              <w:rPr>
                <w:sz w:val="18"/>
                <w:szCs w:val="18"/>
              </w:rPr>
            </w:pPr>
            <w:r w:rsidRPr="00EE68F5">
              <w:rPr>
                <w:sz w:val="18"/>
                <w:szCs w:val="18"/>
              </w:rPr>
              <w:t>ЩЕТКА ДЛЯ ЭЛЕКТРИЧЕСКИХ МАШИН</w:t>
            </w:r>
          </w:p>
        </w:tc>
        <w:tc>
          <w:tcPr>
            <w:tcW w:w="1699" w:type="dxa"/>
            <w:vAlign w:val="center"/>
          </w:tcPr>
          <w:p w:rsidR="00F55568" w:rsidRPr="00EE68F5" w:rsidRDefault="00F55568" w:rsidP="0034464E">
            <w:pPr>
              <w:rPr>
                <w:sz w:val="18"/>
                <w:szCs w:val="18"/>
              </w:rPr>
            </w:pPr>
            <w:r w:rsidRPr="00EE68F5">
              <w:rPr>
                <w:sz w:val="18"/>
                <w:szCs w:val="18"/>
              </w:rPr>
              <w:t>ЭГ-61А ИЛЕА.685244.004 ИЛГТ.685244.1060</w:t>
            </w:r>
          </w:p>
        </w:tc>
        <w:tc>
          <w:tcPr>
            <w:tcW w:w="992" w:type="dxa"/>
            <w:vAlign w:val="center"/>
          </w:tcPr>
          <w:p w:rsidR="00F55568" w:rsidRPr="00EE68F5" w:rsidRDefault="00F55568" w:rsidP="0034464E">
            <w:pPr>
              <w:rPr>
                <w:sz w:val="18"/>
                <w:szCs w:val="18"/>
              </w:rPr>
            </w:pPr>
            <w:r w:rsidRPr="00EE68F5">
              <w:rPr>
                <w:sz w:val="18"/>
                <w:szCs w:val="18"/>
              </w:rPr>
              <w:t>К1-7/2(12,5Х32Х50)/2(4,0Х100)/НК-1 21,5Х12Х6,5</w:t>
            </w:r>
          </w:p>
        </w:tc>
        <w:tc>
          <w:tcPr>
            <w:tcW w:w="569" w:type="dxa"/>
            <w:vAlign w:val="center"/>
          </w:tcPr>
          <w:p w:rsidR="00F55568" w:rsidRPr="00EE68F5" w:rsidRDefault="00F55568" w:rsidP="0034464E">
            <w:pPr>
              <w:jc w:val="center"/>
              <w:rPr>
                <w:sz w:val="18"/>
                <w:szCs w:val="18"/>
              </w:rPr>
            </w:pPr>
            <w:r w:rsidRPr="00EE68F5">
              <w:rPr>
                <w:sz w:val="18"/>
                <w:szCs w:val="18"/>
              </w:rPr>
              <w:t xml:space="preserve"> ШТ </w:t>
            </w:r>
          </w:p>
        </w:tc>
        <w:tc>
          <w:tcPr>
            <w:tcW w:w="720" w:type="dxa"/>
            <w:shd w:val="clear" w:color="auto" w:fill="auto"/>
            <w:vAlign w:val="center"/>
          </w:tcPr>
          <w:p w:rsidR="00F55568" w:rsidRPr="00EE68F5" w:rsidRDefault="00F55568" w:rsidP="0034464E">
            <w:pPr>
              <w:jc w:val="center"/>
              <w:rPr>
                <w:sz w:val="18"/>
                <w:szCs w:val="18"/>
              </w:rPr>
            </w:pPr>
            <w:r w:rsidRPr="00EE68F5">
              <w:rPr>
                <w:sz w:val="18"/>
                <w:szCs w:val="18"/>
              </w:rPr>
              <w:t xml:space="preserve">110 </w:t>
            </w:r>
          </w:p>
        </w:tc>
        <w:tc>
          <w:tcPr>
            <w:tcW w:w="997" w:type="dxa"/>
            <w:gridSpan w:val="2"/>
            <w:shd w:val="clear" w:color="auto" w:fill="auto"/>
            <w:vAlign w:val="center"/>
          </w:tcPr>
          <w:p w:rsidR="00F55568" w:rsidRPr="00EE68F5" w:rsidRDefault="00F55568" w:rsidP="0034464E">
            <w:pPr>
              <w:jc w:val="center"/>
              <w:rPr>
                <w:rFonts w:ascii="Sylfaen" w:hAnsi="Sylfaen" w:cs="Calibri"/>
                <w:sz w:val="18"/>
                <w:szCs w:val="20"/>
              </w:rPr>
            </w:pPr>
          </w:p>
        </w:tc>
        <w:tc>
          <w:tcPr>
            <w:tcW w:w="1133" w:type="dxa"/>
            <w:gridSpan w:val="2"/>
            <w:shd w:val="clear" w:color="auto" w:fill="auto"/>
            <w:vAlign w:val="center"/>
          </w:tcPr>
          <w:p w:rsidR="00F55568" w:rsidRPr="00EE68F5" w:rsidRDefault="00F55568" w:rsidP="0034464E">
            <w:pPr>
              <w:jc w:val="center"/>
              <w:rPr>
                <w:rFonts w:ascii="Sylfaen" w:hAnsi="Sylfaen"/>
                <w:sz w:val="18"/>
              </w:rPr>
            </w:pPr>
          </w:p>
        </w:tc>
      </w:tr>
      <w:tr w:rsidR="00F55568" w:rsidRPr="00EE68F5" w:rsidTr="0034464E">
        <w:trPr>
          <w:trHeight w:val="291"/>
        </w:trPr>
        <w:tc>
          <w:tcPr>
            <w:tcW w:w="704" w:type="dxa"/>
          </w:tcPr>
          <w:p w:rsidR="00F55568" w:rsidRPr="00EE68F5" w:rsidRDefault="00F55568" w:rsidP="0034464E">
            <w:pPr>
              <w:pStyle w:val="a3"/>
              <w:numPr>
                <w:ilvl w:val="0"/>
                <w:numId w:val="38"/>
              </w:numPr>
              <w:spacing w:after="160" w:line="259" w:lineRule="auto"/>
              <w:jc w:val="center"/>
              <w:rPr>
                <w:rFonts w:ascii="Sylfaen" w:eastAsia="Calibri" w:hAnsi="Sylfaen"/>
                <w:sz w:val="18"/>
                <w:szCs w:val="18"/>
              </w:rPr>
            </w:pPr>
          </w:p>
        </w:tc>
        <w:tc>
          <w:tcPr>
            <w:tcW w:w="1130" w:type="dxa"/>
            <w:vAlign w:val="center"/>
          </w:tcPr>
          <w:p w:rsidR="00F55568" w:rsidRPr="00EE68F5" w:rsidRDefault="00F55568" w:rsidP="0034464E">
            <w:pPr>
              <w:jc w:val="center"/>
              <w:rPr>
                <w:sz w:val="18"/>
                <w:szCs w:val="18"/>
              </w:rPr>
            </w:pPr>
            <w:r w:rsidRPr="00EE68F5">
              <w:rPr>
                <w:sz w:val="18"/>
                <w:szCs w:val="18"/>
              </w:rPr>
              <w:t>3495691030</w:t>
            </w:r>
          </w:p>
        </w:tc>
        <w:tc>
          <w:tcPr>
            <w:tcW w:w="1982" w:type="dxa"/>
            <w:vAlign w:val="center"/>
          </w:tcPr>
          <w:p w:rsidR="00F55568" w:rsidRPr="00EE68F5" w:rsidRDefault="00F55568" w:rsidP="0034464E">
            <w:pPr>
              <w:rPr>
                <w:sz w:val="18"/>
                <w:szCs w:val="18"/>
              </w:rPr>
            </w:pPr>
            <w:r w:rsidRPr="00EE68F5">
              <w:rPr>
                <w:sz w:val="18"/>
                <w:szCs w:val="18"/>
              </w:rPr>
              <w:t>ЩЕТКА ДЛЯ ЭЛЕКТРИЧЕСКИХ МАШИН</w:t>
            </w:r>
          </w:p>
        </w:tc>
        <w:tc>
          <w:tcPr>
            <w:tcW w:w="1699" w:type="dxa"/>
            <w:vAlign w:val="center"/>
          </w:tcPr>
          <w:p w:rsidR="00F55568" w:rsidRPr="00EE68F5" w:rsidRDefault="00F55568" w:rsidP="0034464E">
            <w:pPr>
              <w:rPr>
                <w:sz w:val="18"/>
                <w:szCs w:val="18"/>
              </w:rPr>
            </w:pPr>
            <w:r w:rsidRPr="00EE68F5">
              <w:rPr>
                <w:sz w:val="18"/>
                <w:szCs w:val="18"/>
              </w:rPr>
              <w:t>ЭГ-2А ИПЖТ.685211.398 ИЛЕА.685211.563 ФЭ3596529</w:t>
            </w:r>
          </w:p>
        </w:tc>
        <w:tc>
          <w:tcPr>
            <w:tcW w:w="992" w:type="dxa"/>
            <w:vAlign w:val="center"/>
          </w:tcPr>
          <w:p w:rsidR="00F55568" w:rsidRPr="00EE68F5" w:rsidRDefault="00F55568" w:rsidP="0034464E">
            <w:pPr>
              <w:rPr>
                <w:sz w:val="18"/>
                <w:szCs w:val="18"/>
              </w:rPr>
            </w:pPr>
            <w:r w:rsidRPr="00EE68F5">
              <w:rPr>
                <w:sz w:val="18"/>
                <w:szCs w:val="18"/>
              </w:rPr>
              <w:t>8Х25Х50 АРМ.</w:t>
            </w:r>
          </w:p>
        </w:tc>
        <w:tc>
          <w:tcPr>
            <w:tcW w:w="569" w:type="dxa"/>
            <w:vAlign w:val="center"/>
          </w:tcPr>
          <w:p w:rsidR="00F55568" w:rsidRPr="00EE68F5" w:rsidRDefault="00F55568" w:rsidP="0034464E">
            <w:pPr>
              <w:jc w:val="center"/>
              <w:rPr>
                <w:sz w:val="18"/>
                <w:szCs w:val="18"/>
              </w:rPr>
            </w:pPr>
            <w:r w:rsidRPr="00EE68F5">
              <w:rPr>
                <w:sz w:val="18"/>
                <w:szCs w:val="18"/>
              </w:rPr>
              <w:t xml:space="preserve"> ШТ </w:t>
            </w:r>
          </w:p>
        </w:tc>
        <w:tc>
          <w:tcPr>
            <w:tcW w:w="720" w:type="dxa"/>
            <w:shd w:val="clear" w:color="auto" w:fill="auto"/>
            <w:vAlign w:val="center"/>
          </w:tcPr>
          <w:p w:rsidR="00F55568" w:rsidRPr="00EE68F5" w:rsidRDefault="00F55568" w:rsidP="0034464E">
            <w:pPr>
              <w:jc w:val="center"/>
              <w:rPr>
                <w:sz w:val="18"/>
                <w:szCs w:val="18"/>
              </w:rPr>
            </w:pPr>
            <w:r w:rsidRPr="00EE68F5">
              <w:rPr>
                <w:sz w:val="18"/>
                <w:szCs w:val="18"/>
              </w:rPr>
              <w:t xml:space="preserve">200 </w:t>
            </w:r>
          </w:p>
        </w:tc>
        <w:tc>
          <w:tcPr>
            <w:tcW w:w="997" w:type="dxa"/>
            <w:gridSpan w:val="2"/>
            <w:shd w:val="clear" w:color="auto" w:fill="auto"/>
            <w:vAlign w:val="center"/>
          </w:tcPr>
          <w:p w:rsidR="00F55568" w:rsidRPr="00EE68F5" w:rsidRDefault="00F55568" w:rsidP="0034464E">
            <w:pPr>
              <w:jc w:val="center"/>
              <w:rPr>
                <w:rFonts w:ascii="Sylfaen" w:hAnsi="Sylfaen" w:cs="Calibri"/>
                <w:sz w:val="18"/>
                <w:szCs w:val="20"/>
              </w:rPr>
            </w:pPr>
          </w:p>
        </w:tc>
        <w:tc>
          <w:tcPr>
            <w:tcW w:w="1133" w:type="dxa"/>
            <w:gridSpan w:val="2"/>
            <w:shd w:val="clear" w:color="auto" w:fill="auto"/>
            <w:vAlign w:val="center"/>
          </w:tcPr>
          <w:p w:rsidR="00F55568" w:rsidRPr="00EE68F5" w:rsidRDefault="00F55568" w:rsidP="0034464E">
            <w:pPr>
              <w:jc w:val="center"/>
              <w:rPr>
                <w:rFonts w:ascii="Sylfaen" w:hAnsi="Sylfaen"/>
                <w:sz w:val="18"/>
              </w:rPr>
            </w:pPr>
          </w:p>
        </w:tc>
      </w:tr>
      <w:tr w:rsidR="00F55568" w:rsidRPr="00EE68F5" w:rsidTr="0034464E">
        <w:trPr>
          <w:trHeight w:val="291"/>
        </w:trPr>
        <w:tc>
          <w:tcPr>
            <w:tcW w:w="704" w:type="dxa"/>
          </w:tcPr>
          <w:p w:rsidR="00F55568" w:rsidRPr="00EE68F5" w:rsidRDefault="00F55568" w:rsidP="0034464E">
            <w:pPr>
              <w:pStyle w:val="a3"/>
              <w:numPr>
                <w:ilvl w:val="0"/>
                <w:numId w:val="38"/>
              </w:numPr>
              <w:spacing w:after="160" w:line="259" w:lineRule="auto"/>
              <w:jc w:val="center"/>
              <w:rPr>
                <w:rFonts w:ascii="Sylfaen" w:eastAsia="Calibri" w:hAnsi="Sylfaen"/>
                <w:sz w:val="18"/>
                <w:szCs w:val="18"/>
              </w:rPr>
            </w:pPr>
          </w:p>
        </w:tc>
        <w:tc>
          <w:tcPr>
            <w:tcW w:w="1130" w:type="dxa"/>
            <w:vAlign w:val="center"/>
          </w:tcPr>
          <w:p w:rsidR="00F55568" w:rsidRPr="00EE68F5" w:rsidRDefault="00F55568" w:rsidP="0034464E">
            <w:pPr>
              <w:jc w:val="center"/>
              <w:rPr>
                <w:sz w:val="18"/>
                <w:szCs w:val="18"/>
              </w:rPr>
            </w:pPr>
            <w:r w:rsidRPr="00EE68F5">
              <w:rPr>
                <w:sz w:val="18"/>
                <w:szCs w:val="18"/>
              </w:rPr>
              <w:t>3495691295</w:t>
            </w:r>
          </w:p>
        </w:tc>
        <w:tc>
          <w:tcPr>
            <w:tcW w:w="1982" w:type="dxa"/>
            <w:vAlign w:val="center"/>
          </w:tcPr>
          <w:p w:rsidR="00F55568" w:rsidRPr="00EE68F5" w:rsidRDefault="00F55568" w:rsidP="0034464E">
            <w:pPr>
              <w:rPr>
                <w:sz w:val="18"/>
                <w:szCs w:val="18"/>
              </w:rPr>
            </w:pPr>
            <w:r w:rsidRPr="00EE68F5">
              <w:rPr>
                <w:sz w:val="18"/>
                <w:szCs w:val="18"/>
              </w:rPr>
              <w:t>ЩЕТКА ДЛЯ ЭЛЕКТРИЧЕСКИХ МАШИН</w:t>
            </w:r>
          </w:p>
        </w:tc>
        <w:tc>
          <w:tcPr>
            <w:tcW w:w="1699" w:type="dxa"/>
            <w:vAlign w:val="center"/>
          </w:tcPr>
          <w:p w:rsidR="00F55568" w:rsidRPr="00EE68F5" w:rsidRDefault="00F55568" w:rsidP="0034464E">
            <w:pPr>
              <w:rPr>
                <w:sz w:val="18"/>
                <w:szCs w:val="18"/>
              </w:rPr>
            </w:pPr>
            <w:r w:rsidRPr="00EE68F5">
              <w:rPr>
                <w:sz w:val="18"/>
                <w:szCs w:val="18"/>
              </w:rPr>
              <w:t>ЭГ-2А ИЛЕА.685211.471-01 ИЛГЦ.685211.880 ФЭ3596970 (ФМ3596217)</w:t>
            </w:r>
          </w:p>
        </w:tc>
        <w:tc>
          <w:tcPr>
            <w:tcW w:w="992" w:type="dxa"/>
            <w:vAlign w:val="center"/>
          </w:tcPr>
          <w:p w:rsidR="00F55568" w:rsidRPr="00EE68F5" w:rsidRDefault="00F55568" w:rsidP="0034464E">
            <w:pPr>
              <w:rPr>
                <w:sz w:val="18"/>
                <w:szCs w:val="18"/>
              </w:rPr>
            </w:pPr>
            <w:r w:rsidRPr="00EE68F5">
              <w:rPr>
                <w:sz w:val="18"/>
                <w:szCs w:val="18"/>
              </w:rPr>
              <w:t>10Х25Х35 АРМ.</w:t>
            </w:r>
          </w:p>
        </w:tc>
        <w:tc>
          <w:tcPr>
            <w:tcW w:w="569" w:type="dxa"/>
            <w:vAlign w:val="center"/>
          </w:tcPr>
          <w:p w:rsidR="00F55568" w:rsidRPr="00EE68F5" w:rsidRDefault="00F55568" w:rsidP="0034464E">
            <w:pPr>
              <w:jc w:val="center"/>
              <w:rPr>
                <w:sz w:val="18"/>
                <w:szCs w:val="18"/>
              </w:rPr>
            </w:pPr>
            <w:r w:rsidRPr="00EE68F5">
              <w:rPr>
                <w:sz w:val="18"/>
                <w:szCs w:val="18"/>
              </w:rPr>
              <w:t xml:space="preserve"> ШТ </w:t>
            </w:r>
          </w:p>
        </w:tc>
        <w:tc>
          <w:tcPr>
            <w:tcW w:w="720" w:type="dxa"/>
            <w:shd w:val="clear" w:color="auto" w:fill="auto"/>
            <w:vAlign w:val="center"/>
          </w:tcPr>
          <w:p w:rsidR="00F55568" w:rsidRPr="00EE68F5" w:rsidRDefault="00F55568" w:rsidP="0034464E">
            <w:pPr>
              <w:jc w:val="center"/>
              <w:rPr>
                <w:sz w:val="18"/>
                <w:szCs w:val="18"/>
              </w:rPr>
            </w:pPr>
            <w:r w:rsidRPr="00EE68F5">
              <w:rPr>
                <w:sz w:val="18"/>
                <w:szCs w:val="18"/>
              </w:rPr>
              <w:t xml:space="preserve">200 </w:t>
            </w:r>
          </w:p>
        </w:tc>
        <w:tc>
          <w:tcPr>
            <w:tcW w:w="997" w:type="dxa"/>
            <w:gridSpan w:val="2"/>
            <w:shd w:val="clear" w:color="auto" w:fill="auto"/>
            <w:vAlign w:val="center"/>
          </w:tcPr>
          <w:p w:rsidR="00F55568" w:rsidRPr="00EE68F5" w:rsidRDefault="00F55568" w:rsidP="0034464E">
            <w:pPr>
              <w:jc w:val="center"/>
              <w:rPr>
                <w:rFonts w:ascii="Sylfaen" w:hAnsi="Sylfaen" w:cs="Calibri"/>
                <w:sz w:val="18"/>
                <w:szCs w:val="20"/>
              </w:rPr>
            </w:pPr>
          </w:p>
        </w:tc>
        <w:tc>
          <w:tcPr>
            <w:tcW w:w="1133" w:type="dxa"/>
            <w:gridSpan w:val="2"/>
            <w:shd w:val="clear" w:color="auto" w:fill="auto"/>
            <w:vAlign w:val="center"/>
          </w:tcPr>
          <w:p w:rsidR="00F55568" w:rsidRPr="00EE68F5" w:rsidRDefault="00F55568" w:rsidP="0034464E">
            <w:pPr>
              <w:jc w:val="center"/>
              <w:rPr>
                <w:rFonts w:ascii="Sylfaen" w:hAnsi="Sylfaen"/>
                <w:sz w:val="18"/>
              </w:rPr>
            </w:pPr>
          </w:p>
        </w:tc>
      </w:tr>
    </w:tbl>
    <w:p w:rsidR="00252906" w:rsidRDefault="00252906" w:rsidP="00252906">
      <w:pPr>
        <w:pStyle w:val="af7"/>
        <w:spacing w:line="240" w:lineRule="exact"/>
        <w:rPr>
          <w:rStyle w:val="afff0"/>
          <w:color w:val="000000"/>
        </w:rPr>
      </w:pPr>
    </w:p>
    <w:p w:rsidR="00252906" w:rsidRDefault="00252906" w:rsidP="00252906">
      <w:pPr>
        <w:pStyle w:val="a3"/>
        <w:widowControl w:val="0"/>
        <w:shd w:val="clear" w:color="auto" w:fill="FFFFFF"/>
        <w:tabs>
          <w:tab w:val="left" w:pos="851"/>
        </w:tabs>
        <w:autoSpaceDE w:val="0"/>
        <w:autoSpaceDN w:val="0"/>
        <w:adjustRightInd w:val="0"/>
        <w:ind w:left="730"/>
        <w:contextualSpacing/>
        <w:jc w:val="both"/>
        <w:rPr>
          <w:color w:val="000000"/>
        </w:rPr>
      </w:pPr>
    </w:p>
    <w:p w:rsidR="00252906" w:rsidRPr="00E760C1" w:rsidRDefault="00252906" w:rsidP="00252906">
      <w:pPr>
        <w:pStyle w:val="a3"/>
        <w:widowControl w:val="0"/>
        <w:numPr>
          <w:ilvl w:val="0"/>
          <w:numId w:val="37"/>
        </w:numPr>
        <w:shd w:val="clear" w:color="auto" w:fill="FFFFFF"/>
        <w:tabs>
          <w:tab w:val="left" w:pos="851"/>
        </w:tabs>
        <w:autoSpaceDE w:val="0"/>
        <w:autoSpaceDN w:val="0"/>
        <w:adjustRightInd w:val="0"/>
        <w:contextualSpacing/>
        <w:jc w:val="both"/>
        <w:rPr>
          <w:color w:val="000000"/>
        </w:rPr>
      </w:pPr>
      <w:r w:rsidRPr="00E760C1">
        <w:rPr>
          <w:color w:val="000000"/>
        </w:rPr>
        <w:t xml:space="preserve">Цена Товара указана на условиях </w:t>
      </w:r>
      <w:r w:rsidRPr="00E760C1">
        <w:rPr>
          <w:color w:val="000000"/>
          <w:lang w:val="en-US"/>
        </w:rPr>
        <w:t>FCA</w:t>
      </w:r>
      <w:r w:rsidRPr="00E760C1">
        <w:rPr>
          <w:color w:val="000000"/>
        </w:rPr>
        <w:t xml:space="preserve"> </w:t>
      </w:r>
      <w:r w:rsidRPr="00E760C1">
        <w:rPr>
          <w:color w:val="000000"/>
          <w:spacing w:val="-1"/>
        </w:rPr>
        <w:t>(И</w:t>
      </w:r>
      <w:r>
        <w:rPr>
          <w:color w:val="000000"/>
          <w:spacing w:val="-1"/>
        </w:rPr>
        <w:t>НКОТЕРМС в редакции 2010г.)</w:t>
      </w:r>
      <w:r w:rsidRPr="00E760C1">
        <w:rPr>
          <w:color w:val="000000"/>
          <w:spacing w:val="-1"/>
        </w:rPr>
        <w:t xml:space="preserve">. </w:t>
      </w:r>
    </w:p>
    <w:p w:rsidR="00252906" w:rsidRPr="00E760C1" w:rsidRDefault="00252906" w:rsidP="00252906">
      <w:pPr>
        <w:pStyle w:val="a3"/>
        <w:shd w:val="clear" w:color="auto" w:fill="FFFFFF"/>
        <w:ind w:left="1134"/>
        <w:jc w:val="both"/>
        <w:rPr>
          <w:color w:val="000000"/>
          <w:spacing w:val="-1"/>
        </w:rPr>
      </w:pPr>
      <w:r w:rsidRPr="00E760C1">
        <w:t xml:space="preserve">2. </w:t>
      </w:r>
      <w:r w:rsidRPr="00E760C1">
        <w:rPr>
          <w:color w:val="000000"/>
          <w:spacing w:val="-1"/>
        </w:rPr>
        <w:t>Настоящее приложение является неотъемлемой частью настоящего Договора.</w:t>
      </w:r>
    </w:p>
    <w:p w:rsidR="00252906" w:rsidRPr="00E760C1" w:rsidRDefault="00252906" w:rsidP="00252906">
      <w:pPr>
        <w:pStyle w:val="a3"/>
        <w:shd w:val="clear" w:color="auto" w:fill="FFFFFF"/>
        <w:tabs>
          <w:tab w:val="left" w:pos="1276"/>
        </w:tabs>
        <w:suppressAutoHyphens/>
        <w:spacing w:line="276" w:lineRule="auto"/>
        <w:ind w:left="1134" w:firstLine="404"/>
        <w:jc w:val="both"/>
      </w:pPr>
    </w:p>
    <w:p w:rsidR="00252906" w:rsidRPr="00E760C1" w:rsidRDefault="00252906" w:rsidP="00252906">
      <w:pPr>
        <w:shd w:val="clear" w:color="auto" w:fill="FFFFFF"/>
        <w:ind w:left="10" w:firstLine="1124"/>
        <w:rPr>
          <w:b/>
        </w:rPr>
      </w:pPr>
      <w:r w:rsidRPr="00E760C1">
        <w:rPr>
          <w:b/>
          <w:color w:val="000000"/>
          <w:spacing w:val="-1"/>
        </w:rPr>
        <w:t xml:space="preserve">ПОКУПАТЕЛЬ                                                                                  </w:t>
      </w:r>
      <w:r w:rsidRPr="00E760C1">
        <w:rPr>
          <w:b/>
        </w:rPr>
        <w:t>ПОСТАВЩИК</w:t>
      </w:r>
    </w:p>
    <w:p w:rsidR="00252906" w:rsidRPr="00E760C1" w:rsidRDefault="00252906" w:rsidP="00252906">
      <w:pPr>
        <w:ind w:left="360"/>
        <w:rPr>
          <w:b/>
        </w:rPr>
      </w:pPr>
      <w:r w:rsidRPr="00E760C1">
        <w:rPr>
          <w:b/>
          <w:color w:val="000000"/>
          <w:spacing w:val="7"/>
        </w:rPr>
        <w:t xml:space="preserve">           ЗАО «ЮКЖД»</w:t>
      </w:r>
      <w:r w:rsidRPr="00E760C1">
        <w:rPr>
          <w:b/>
        </w:rPr>
        <w:t xml:space="preserve">                                                                          «</w:t>
      </w:r>
      <w:r>
        <w:rPr>
          <w:b/>
        </w:rPr>
        <w:t>___</w:t>
      </w:r>
      <w:r w:rsidRPr="00E760C1">
        <w:rPr>
          <w:b/>
        </w:rPr>
        <w:t>»</w:t>
      </w:r>
    </w:p>
    <w:p w:rsidR="00252906" w:rsidRPr="00E760C1" w:rsidRDefault="00252906" w:rsidP="00252906">
      <w:pPr>
        <w:shd w:val="clear" w:color="auto" w:fill="FFFFFF"/>
        <w:ind w:left="10" w:firstLine="2684"/>
        <w:rPr>
          <w:b/>
        </w:rPr>
      </w:pPr>
    </w:p>
    <w:p w:rsidR="00252906" w:rsidRPr="00E760C1" w:rsidRDefault="00252906" w:rsidP="00252906">
      <w:pPr>
        <w:shd w:val="clear" w:color="auto" w:fill="FFFFFF"/>
        <w:tabs>
          <w:tab w:val="left" w:pos="5475"/>
        </w:tabs>
        <w:jc w:val="both"/>
        <w:rPr>
          <w:color w:val="000000"/>
          <w:spacing w:val="-1"/>
        </w:rPr>
      </w:pPr>
      <w:r w:rsidRPr="00E760C1">
        <w:t xml:space="preserve">                 </w:t>
      </w:r>
      <w:r>
        <w:t xml:space="preserve">Генеральный директор </w:t>
      </w:r>
      <w:r w:rsidRPr="00E760C1">
        <w:t xml:space="preserve"> ЗАО «ЮКЖД»                                         </w:t>
      </w:r>
      <w:r>
        <w:t>Д</w:t>
      </w:r>
      <w:r w:rsidRPr="00E760C1">
        <w:t xml:space="preserve">иректор </w:t>
      </w:r>
    </w:p>
    <w:p w:rsidR="00252906" w:rsidRPr="00E760C1" w:rsidRDefault="00252906" w:rsidP="00252906">
      <w:pPr>
        <w:shd w:val="clear" w:color="auto" w:fill="FFFFFF"/>
        <w:spacing w:line="276" w:lineRule="auto"/>
        <w:rPr>
          <w:color w:val="000000"/>
          <w:spacing w:val="-1"/>
        </w:rPr>
      </w:pPr>
      <w:r w:rsidRPr="00E760C1">
        <w:rPr>
          <w:color w:val="000000"/>
          <w:spacing w:val="-1"/>
        </w:rPr>
        <w:t xml:space="preserve">                  </w:t>
      </w:r>
      <w:r w:rsidRPr="00E760C1">
        <w:rPr>
          <w:color w:val="000000"/>
          <w:spacing w:val="-1"/>
        </w:rPr>
        <w:tab/>
      </w:r>
    </w:p>
    <w:p w:rsidR="00252906" w:rsidRPr="00E760C1" w:rsidRDefault="00252906" w:rsidP="00252906">
      <w:pPr>
        <w:shd w:val="clear" w:color="auto" w:fill="FFFFFF"/>
        <w:spacing w:line="276" w:lineRule="auto"/>
        <w:ind w:left="10" w:firstLine="2684"/>
        <w:rPr>
          <w:color w:val="000000"/>
        </w:rPr>
      </w:pPr>
      <w:r w:rsidRPr="00E760C1">
        <w:rPr>
          <w:color w:val="000000"/>
          <w:spacing w:val="-1"/>
        </w:rPr>
        <w:t xml:space="preserve">                                                                                </w:t>
      </w:r>
    </w:p>
    <w:p w:rsidR="00252906" w:rsidRPr="00E760C1" w:rsidRDefault="00252906" w:rsidP="00252906">
      <w:pPr>
        <w:shd w:val="clear" w:color="auto" w:fill="FFFFFF"/>
        <w:spacing w:line="276" w:lineRule="auto"/>
        <w:rPr>
          <w:b/>
        </w:rPr>
      </w:pPr>
      <w:r w:rsidRPr="00E760C1">
        <w:rPr>
          <w:b/>
          <w:color w:val="000000"/>
          <w:spacing w:val="-1"/>
        </w:rPr>
        <w:t xml:space="preserve">                  _______________ </w:t>
      </w:r>
      <w:r>
        <w:rPr>
          <w:b/>
          <w:color w:val="000000"/>
          <w:spacing w:val="-1"/>
        </w:rPr>
        <w:t>А.В.Мельников</w:t>
      </w:r>
      <w:r w:rsidRPr="00E760C1">
        <w:rPr>
          <w:b/>
          <w:color w:val="000000"/>
          <w:spacing w:val="-1"/>
        </w:rPr>
        <w:t xml:space="preserve">                                                      ______________</w:t>
      </w:r>
      <w:r w:rsidRPr="00E760C1">
        <w:rPr>
          <w:b/>
        </w:rPr>
        <w:t xml:space="preserve"> </w:t>
      </w:r>
    </w:p>
    <w:p w:rsidR="00252906" w:rsidRPr="00E760C1" w:rsidRDefault="00252906" w:rsidP="00252906">
      <w:pPr>
        <w:shd w:val="clear" w:color="auto" w:fill="FFFFFF"/>
        <w:tabs>
          <w:tab w:val="left" w:pos="567"/>
        </w:tabs>
        <w:suppressAutoHyphens/>
        <w:spacing w:line="276" w:lineRule="auto"/>
        <w:jc w:val="both"/>
      </w:pPr>
    </w:p>
    <w:p w:rsidR="00252906" w:rsidRPr="006358F3" w:rsidRDefault="006358F3" w:rsidP="006358F3">
      <w:pPr>
        <w:shd w:val="clear" w:color="auto" w:fill="FFFFFF"/>
        <w:tabs>
          <w:tab w:val="left" w:pos="567"/>
        </w:tabs>
        <w:suppressAutoHyphens/>
        <w:spacing w:line="276" w:lineRule="auto"/>
        <w:jc w:val="center"/>
        <w:rPr>
          <w:b/>
        </w:rPr>
      </w:pPr>
      <w:r w:rsidRPr="006358F3">
        <w:rPr>
          <w:rStyle w:val="afff0"/>
          <w:b/>
          <w:i w:val="0"/>
          <w:color w:val="000000"/>
        </w:rPr>
        <w:t>ЛОТ №4</w:t>
      </w:r>
    </w:p>
    <w:p w:rsidR="00252906" w:rsidRDefault="00252906">
      <w:pPr>
        <w:spacing w:after="160" w:line="259" w:lineRule="auto"/>
      </w:pPr>
    </w:p>
    <w:tbl>
      <w:tblPr>
        <w:tblW w:w="10490" w:type="dxa"/>
        <w:tblInd w:w="137" w:type="dxa"/>
        <w:tblLayout w:type="fixed"/>
        <w:tblLook w:val="04A0" w:firstRow="1" w:lastRow="0" w:firstColumn="1" w:lastColumn="0" w:noHBand="0" w:noVBand="1"/>
      </w:tblPr>
      <w:tblGrid>
        <w:gridCol w:w="1112"/>
        <w:gridCol w:w="1431"/>
        <w:gridCol w:w="2225"/>
        <w:gridCol w:w="954"/>
        <w:gridCol w:w="953"/>
        <w:gridCol w:w="636"/>
        <w:gridCol w:w="795"/>
        <w:gridCol w:w="1112"/>
        <w:gridCol w:w="1272"/>
      </w:tblGrid>
      <w:tr w:rsidR="006358F3" w:rsidRPr="006A2E6F" w:rsidTr="0034464E">
        <w:trPr>
          <w:trHeight w:val="323"/>
        </w:trPr>
        <w:tc>
          <w:tcPr>
            <w:tcW w:w="1112" w:type="dxa"/>
            <w:tcBorders>
              <w:top w:val="single" w:sz="4" w:space="0" w:color="auto"/>
              <w:left w:val="single" w:sz="4" w:space="0" w:color="auto"/>
              <w:bottom w:val="single" w:sz="4" w:space="0" w:color="auto"/>
              <w:right w:val="single" w:sz="4" w:space="0" w:color="auto"/>
            </w:tcBorders>
          </w:tcPr>
          <w:p w:rsidR="006358F3" w:rsidRPr="006A2E6F" w:rsidRDefault="006358F3" w:rsidP="0034464E">
            <w:pPr>
              <w:jc w:val="center"/>
              <w:rPr>
                <w:rFonts w:ascii="Sylfaen" w:hAnsi="Sylfaen"/>
                <w:b/>
              </w:rPr>
            </w:pPr>
            <w:r w:rsidRPr="006A2E6F">
              <w:rPr>
                <w:rFonts w:ascii="Sylfaen" w:hAnsi="Sylfaen"/>
                <w:b/>
              </w:rPr>
              <w:t xml:space="preserve">      №</w:t>
            </w:r>
          </w:p>
          <w:p w:rsidR="006358F3" w:rsidRPr="006A2E6F" w:rsidRDefault="006358F3" w:rsidP="0034464E">
            <w:pPr>
              <w:jc w:val="center"/>
              <w:rPr>
                <w:rFonts w:ascii="Sylfaen" w:hAnsi="Sylfaen"/>
              </w:rPr>
            </w:pPr>
            <w:r w:rsidRPr="006A2E6F">
              <w:rPr>
                <w:rFonts w:ascii="Sylfaen" w:hAnsi="Sylfaen"/>
                <w:b/>
              </w:rPr>
              <w:t>п/п</w:t>
            </w:r>
          </w:p>
        </w:tc>
        <w:tc>
          <w:tcPr>
            <w:tcW w:w="1431" w:type="dxa"/>
            <w:tcBorders>
              <w:top w:val="single" w:sz="4" w:space="0" w:color="auto"/>
              <w:left w:val="single" w:sz="4" w:space="0" w:color="auto"/>
              <w:bottom w:val="single" w:sz="4" w:space="0" w:color="auto"/>
              <w:right w:val="single" w:sz="4" w:space="0" w:color="auto"/>
            </w:tcBorders>
          </w:tcPr>
          <w:p w:rsidR="006358F3" w:rsidRPr="006A2E6F" w:rsidRDefault="006358F3" w:rsidP="0034464E">
            <w:pPr>
              <w:jc w:val="center"/>
              <w:rPr>
                <w:rFonts w:ascii="Sylfaen" w:hAnsi="Sylfaen"/>
                <w:b/>
                <w:bCs/>
                <w:sz w:val="18"/>
              </w:rPr>
            </w:pPr>
          </w:p>
          <w:p w:rsidR="006358F3" w:rsidRPr="006A2E6F" w:rsidRDefault="006358F3" w:rsidP="0034464E">
            <w:pPr>
              <w:rPr>
                <w:rFonts w:ascii="Sylfaen" w:hAnsi="Sylfaen"/>
                <w:b/>
                <w:bCs/>
                <w:sz w:val="18"/>
              </w:rPr>
            </w:pPr>
          </w:p>
          <w:p w:rsidR="006358F3" w:rsidRPr="006A2E6F" w:rsidRDefault="006358F3" w:rsidP="0034464E">
            <w:pPr>
              <w:jc w:val="center"/>
              <w:rPr>
                <w:rFonts w:ascii="Sylfaen" w:hAnsi="Sylfaen"/>
                <w:b/>
                <w:bCs/>
                <w:sz w:val="18"/>
              </w:rPr>
            </w:pPr>
            <w:r w:rsidRPr="006A2E6F">
              <w:rPr>
                <w:rFonts w:ascii="Sylfaen" w:hAnsi="Sylfaen"/>
                <w:b/>
                <w:bCs/>
                <w:sz w:val="18"/>
              </w:rPr>
              <w:t>СКМТР</w:t>
            </w:r>
          </w:p>
        </w:tc>
        <w:tc>
          <w:tcPr>
            <w:tcW w:w="2225" w:type="dxa"/>
            <w:tcBorders>
              <w:top w:val="single" w:sz="4" w:space="0" w:color="auto"/>
              <w:left w:val="single" w:sz="4" w:space="0" w:color="auto"/>
              <w:bottom w:val="single" w:sz="4" w:space="0" w:color="auto"/>
              <w:right w:val="single" w:sz="4" w:space="0" w:color="auto"/>
            </w:tcBorders>
          </w:tcPr>
          <w:p w:rsidR="006358F3" w:rsidRPr="006A2E6F" w:rsidRDefault="006358F3" w:rsidP="0034464E">
            <w:pPr>
              <w:jc w:val="center"/>
              <w:rPr>
                <w:rFonts w:ascii="Sylfaen" w:hAnsi="Sylfaen"/>
                <w:b/>
                <w:bCs/>
                <w:sz w:val="18"/>
                <w:lang w:val="hy-AM"/>
              </w:rPr>
            </w:pPr>
            <w:r w:rsidRPr="006A2E6F">
              <w:rPr>
                <w:rFonts w:ascii="Sylfaen" w:hAnsi="Sylfaen"/>
                <w:b/>
                <w:bCs/>
                <w:sz w:val="18"/>
                <w:lang w:val="hy-AM"/>
              </w:rPr>
              <w:t>Наименование товара/</w:t>
            </w:r>
          </w:p>
          <w:p w:rsidR="006358F3" w:rsidRPr="006A2E6F" w:rsidRDefault="006358F3" w:rsidP="0034464E">
            <w:pPr>
              <w:jc w:val="center"/>
              <w:rPr>
                <w:rFonts w:ascii="Sylfaen" w:hAnsi="Sylfaen"/>
                <w:sz w:val="18"/>
              </w:rPr>
            </w:pPr>
            <w:r w:rsidRPr="006A2E6F">
              <w:rPr>
                <w:rFonts w:ascii="Sylfaen" w:hAnsi="Sylfaen"/>
                <w:b/>
                <w:bCs/>
                <w:sz w:val="18"/>
                <w:lang w:val="hy-AM"/>
              </w:rPr>
              <w:t>Ապրանքի անվանումը</w:t>
            </w:r>
          </w:p>
        </w:tc>
        <w:tc>
          <w:tcPr>
            <w:tcW w:w="954" w:type="dxa"/>
            <w:tcBorders>
              <w:top w:val="single" w:sz="4" w:space="0" w:color="auto"/>
              <w:left w:val="single" w:sz="4" w:space="0" w:color="auto"/>
              <w:bottom w:val="single" w:sz="4" w:space="0" w:color="auto"/>
              <w:right w:val="single" w:sz="4" w:space="0" w:color="auto"/>
            </w:tcBorders>
          </w:tcPr>
          <w:p w:rsidR="006358F3" w:rsidRPr="006A2E6F" w:rsidRDefault="006358F3" w:rsidP="0034464E">
            <w:pPr>
              <w:rPr>
                <w:rFonts w:ascii="Sylfaen" w:eastAsia="Calibri" w:hAnsi="Sylfaen"/>
                <w:b/>
                <w:bCs/>
                <w:sz w:val="18"/>
                <w:lang w:val="hy-AM"/>
              </w:rPr>
            </w:pPr>
          </w:p>
          <w:p w:rsidR="006358F3" w:rsidRPr="006A2E6F" w:rsidRDefault="006358F3" w:rsidP="0034464E">
            <w:pPr>
              <w:jc w:val="center"/>
              <w:rPr>
                <w:rFonts w:ascii="Sylfaen" w:hAnsi="Sylfaen" w:cs="Calibri"/>
                <w:b/>
                <w:bCs/>
                <w:sz w:val="18"/>
                <w:szCs w:val="20"/>
                <w:lang w:val="hy-AM"/>
              </w:rPr>
            </w:pPr>
            <w:r w:rsidRPr="006A2E6F">
              <w:rPr>
                <w:rFonts w:ascii="Sylfaen" w:hAnsi="Sylfaen" w:cs="Calibri"/>
                <w:b/>
                <w:bCs/>
                <w:sz w:val="18"/>
                <w:szCs w:val="20"/>
              </w:rPr>
              <w:t>Марка</w:t>
            </w:r>
            <w:r w:rsidRPr="006A2E6F">
              <w:rPr>
                <w:rFonts w:ascii="Sylfaen" w:hAnsi="Sylfaen" w:cs="Calibri"/>
                <w:b/>
                <w:bCs/>
                <w:sz w:val="18"/>
                <w:szCs w:val="20"/>
                <w:lang w:val="hy-AM"/>
              </w:rPr>
              <w:t>/</w:t>
            </w:r>
          </w:p>
          <w:p w:rsidR="006358F3" w:rsidRPr="006A2E6F" w:rsidRDefault="006358F3" w:rsidP="0034464E">
            <w:pPr>
              <w:jc w:val="center"/>
              <w:rPr>
                <w:rFonts w:ascii="Sylfaen" w:eastAsia="Calibri" w:hAnsi="Sylfaen"/>
                <w:b/>
                <w:bCs/>
                <w:sz w:val="18"/>
                <w:lang w:val="hy-AM"/>
              </w:rPr>
            </w:pPr>
            <w:r w:rsidRPr="006A2E6F">
              <w:rPr>
                <w:rFonts w:ascii="Sylfaen" w:hAnsi="Sylfaen" w:cs="Calibri"/>
                <w:b/>
                <w:bCs/>
                <w:sz w:val="18"/>
                <w:szCs w:val="20"/>
                <w:lang w:val="hy-AM"/>
              </w:rPr>
              <w:t>մակնիշ</w:t>
            </w:r>
          </w:p>
        </w:tc>
        <w:tc>
          <w:tcPr>
            <w:tcW w:w="953" w:type="dxa"/>
            <w:tcBorders>
              <w:top w:val="single" w:sz="4" w:space="0" w:color="auto"/>
              <w:left w:val="single" w:sz="4" w:space="0" w:color="auto"/>
              <w:bottom w:val="single" w:sz="4" w:space="0" w:color="auto"/>
              <w:right w:val="single" w:sz="4" w:space="0" w:color="auto"/>
            </w:tcBorders>
          </w:tcPr>
          <w:p w:rsidR="006358F3" w:rsidRPr="006A2E6F" w:rsidRDefault="006358F3" w:rsidP="0034464E">
            <w:pPr>
              <w:rPr>
                <w:rFonts w:ascii="Sylfaen" w:eastAsia="Calibri" w:hAnsi="Sylfaen"/>
                <w:b/>
                <w:bCs/>
                <w:sz w:val="18"/>
              </w:rPr>
            </w:pPr>
          </w:p>
          <w:p w:rsidR="006358F3" w:rsidRPr="006A2E6F" w:rsidRDefault="006358F3" w:rsidP="0034464E">
            <w:pPr>
              <w:rPr>
                <w:rFonts w:ascii="Sylfaen" w:eastAsia="Calibri" w:hAnsi="Sylfaen"/>
                <w:b/>
                <w:bCs/>
                <w:sz w:val="18"/>
              </w:rPr>
            </w:pPr>
          </w:p>
          <w:p w:rsidR="006358F3" w:rsidRPr="006A2E6F" w:rsidRDefault="006358F3" w:rsidP="0034464E">
            <w:pPr>
              <w:jc w:val="center"/>
              <w:rPr>
                <w:rFonts w:ascii="Sylfaen" w:eastAsia="Calibri" w:hAnsi="Sylfaen"/>
                <w:b/>
                <w:bCs/>
                <w:sz w:val="18"/>
                <w:lang w:val="hy-AM"/>
              </w:rPr>
            </w:pPr>
            <w:r w:rsidRPr="006A2E6F">
              <w:rPr>
                <w:rFonts w:ascii="Sylfaen" w:eastAsia="Calibri" w:hAnsi="Sylfaen"/>
                <w:b/>
                <w:bCs/>
                <w:sz w:val="18"/>
              </w:rPr>
              <w:t>Размер /</w:t>
            </w:r>
            <w:r w:rsidRPr="006A2E6F">
              <w:rPr>
                <w:rFonts w:ascii="Sylfaen" w:eastAsia="Calibri" w:hAnsi="Sylfaen"/>
                <w:b/>
                <w:bCs/>
                <w:sz w:val="18"/>
                <w:lang w:val="hy-AM"/>
              </w:rPr>
              <w:t>Չափ</w:t>
            </w:r>
          </w:p>
        </w:tc>
        <w:tc>
          <w:tcPr>
            <w:tcW w:w="636" w:type="dxa"/>
            <w:tcBorders>
              <w:top w:val="single" w:sz="4" w:space="0" w:color="auto"/>
              <w:left w:val="single" w:sz="4" w:space="0" w:color="auto"/>
              <w:bottom w:val="single" w:sz="4" w:space="0" w:color="auto"/>
              <w:right w:val="single" w:sz="4" w:space="0" w:color="auto"/>
            </w:tcBorders>
          </w:tcPr>
          <w:p w:rsidR="006358F3" w:rsidRPr="006A2E6F" w:rsidRDefault="006358F3" w:rsidP="0034464E">
            <w:pPr>
              <w:jc w:val="center"/>
              <w:rPr>
                <w:rFonts w:ascii="Sylfaen" w:eastAsia="Calibri" w:hAnsi="Sylfaen"/>
                <w:b/>
                <w:bCs/>
                <w:sz w:val="18"/>
              </w:rPr>
            </w:pPr>
            <w:r w:rsidRPr="006A2E6F">
              <w:rPr>
                <w:rFonts w:ascii="Sylfaen" w:eastAsia="Calibri" w:hAnsi="Sylfaen"/>
                <w:b/>
                <w:bCs/>
                <w:sz w:val="18"/>
              </w:rPr>
              <w:t>Ед. изм.</w:t>
            </w:r>
          </w:p>
          <w:p w:rsidR="006358F3" w:rsidRPr="006A2E6F" w:rsidRDefault="006358F3" w:rsidP="0034464E">
            <w:pPr>
              <w:jc w:val="center"/>
              <w:rPr>
                <w:rFonts w:ascii="Sylfaen" w:eastAsia="Calibri" w:hAnsi="Sylfaen"/>
                <w:b/>
                <w:bCs/>
                <w:sz w:val="18"/>
              </w:rPr>
            </w:pPr>
            <w:r w:rsidRPr="006A2E6F">
              <w:rPr>
                <w:rFonts w:ascii="Sylfaen" w:eastAsia="Calibri" w:hAnsi="Sylfaen"/>
                <w:b/>
                <w:bCs/>
                <w:sz w:val="18"/>
                <w:lang w:val="hy-AM"/>
              </w:rPr>
              <w:t>/չ/մ</w:t>
            </w:r>
          </w:p>
        </w:tc>
        <w:tc>
          <w:tcPr>
            <w:tcW w:w="79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358F3" w:rsidRPr="006A2E6F" w:rsidRDefault="006358F3" w:rsidP="0034464E">
            <w:pPr>
              <w:jc w:val="center"/>
              <w:rPr>
                <w:rFonts w:ascii="Sylfaen" w:hAnsi="Sylfaen"/>
                <w:sz w:val="18"/>
              </w:rPr>
            </w:pPr>
            <w:r w:rsidRPr="006A2E6F">
              <w:rPr>
                <w:rFonts w:ascii="Sylfaen" w:eastAsia="Calibri" w:hAnsi="Sylfaen"/>
                <w:b/>
                <w:bCs/>
                <w:sz w:val="18"/>
              </w:rPr>
              <w:t>Кол-во</w:t>
            </w:r>
            <w:r w:rsidRPr="006A2E6F">
              <w:rPr>
                <w:rFonts w:ascii="Sylfaen" w:eastAsia="Calibri" w:hAnsi="Sylfaen"/>
                <w:b/>
                <w:bCs/>
                <w:sz w:val="18"/>
                <w:lang w:val="hy-AM"/>
              </w:rPr>
              <w:t>/</w:t>
            </w:r>
            <w:r w:rsidRPr="006A2E6F">
              <w:rPr>
                <w:rFonts w:ascii="Sylfaen" w:eastAsia="Calibri" w:hAnsi="Sylfaen"/>
                <w:b/>
                <w:bCs/>
                <w:sz w:val="18"/>
              </w:rPr>
              <w:t xml:space="preserve"> </w:t>
            </w:r>
            <w:r w:rsidRPr="006A2E6F">
              <w:rPr>
                <w:rFonts w:ascii="Sylfaen" w:eastAsia="Calibri" w:hAnsi="Sylfaen"/>
                <w:b/>
                <w:bCs/>
                <w:sz w:val="18"/>
                <w:lang w:val="hy-AM"/>
              </w:rPr>
              <w:t>Քանակ</w:t>
            </w:r>
          </w:p>
        </w:tc>
        <w:tc>
          <w:tcPr>
            <w:tcW w:w="1112" w:type="dxa"/>
            <w:tcBorders>
              <w:top w:val="single" w:sz="4" w:space="0" w:color="auto"/>
              <w:left w:val="nil"/>
              <w:bottom w:val="single" w:sz="4" w:space="0" w:color="auto"/>
              <w:right w:val="single" w:sz="4" w:space="0" w:color="auto"/>
            </w:tcBorders>
            <w:shd w:val="clear" w:color="auto" w:fill="auto"/>
            <w:vAlign w:val="center"/>
            <w:hideMark/>
          </w:tcPr>
          <w:p w:rsidR="006358F3" w:rsidRPr="00CC6C0D" w:rsidRDefault="006358F3" w:rsidP="0034464E">
            <w:pPr>
              <w:jc w:val="center"/>
              <w:rPr>
                <w:rFonts w:ascii="Sylfaen" w:hAnsi="Sylfaen"/>
                <w:b/>
                <w:bCs/>
                <w:sz w:val="18"/>
                <w:lang w:val="hy-AM"/>
              </w:rPr>
            </w:pPr>
            <w:r w:rsidRPr="00CC6C0D">
              <w:rPr>
                <w:rFonts w:ascii="Sylfaen" w:hAnsi="Sylfaen"/>
                <w:b/>
                <w:bCs/>
                <w:sz w:val="18"/>
                <w:lang w:val="hy-AM"/>
              </w:rPr>
              <w:t>Цена за единицу</w:t>
            </w:r>
          </w:p>
          <w:p w:rsidR="006358F3" w:rsidRPr="006A2E6F" w:rsidRDefault="006358F3" w:rsidP="0034464E">
            <w:pPr>
              <w:jc w:val="center"/>
              <w:rPr>
                <w:rFonts w:ascii="Sylfaen" w:hAnsi="Sylfaen"/>
                <w:sz w:val="18"/>
                <w:lang w:val="hy-AM"/>
              </w:rPr>
            </w:pPr>
            <w:r w:rsidRPr="00CC6C0D">
              <w:rPr>
                <w:rFonts w:ascii="Sylfaen" w:hAnsi="Sylfaen"/>
                <w:b/>
                <w:bCs/>
                <w:sz w:val="18"/>
                <w:lang w:val="hy-AM"/>
              </w:rPr>
              <w:t>в драмах РА Միավորի գինը</w:t>
            </w:r>
          </w:p>
        </w:tc>
        <w:tc>
          <w:tcPr>
            <w:tcW w:w="1272" w:type="dxa"/>
            <w:tcBorders>
              <w:top w:val="single" w:sz="4" w:space="0" w:color="auto"/>
              <w:left w:val="nil"/>
              <w:bottom w:val="single" w:sz="4" w:space="0" w:color="auto"/>
              <w:right w:val="single" w:sz="4" w:space="0" w:color="auto"/>
            </w:tcBorders>
            <w:shd w:val="clear" w:color="auto" w:fill="auto"/>
            <w:vAlign w:val="center"/>
            <w:hideMark/>
          </w:tcPr>
          <w:p w:rsidR="006358F3" w:rsidRPr="00CC6C0D" w:rsidRDefault="006358F3" w:rsidP="0034464E">
            <w:pPr>
              <w:jc w:val="center"/>
              <w:rPr>
                <w:rFonts w:ascii="Sylfaen" w:hAnsi="Sylfaen"/>
                <w:b/>
                <w:bCs/>
                <w:sz w:val="18"/>
              </w:rPr>
            </w:pPr>
            <w:r w:rsidRPr="00CC6C0D">
              <w:rPr>
                <w:rFonts w:ascii="Sylfaen" w:hAnsi="Sylfaen"/>
                <w:b/>
                <w:bCs/>
                <w:sz w:val="18"/>
              </w:rPr>
              <w:t>Общая сумма в драмах РА Ընդհանուր արժեքը</w:t>
            </w:r>
          </w:p>
          <w:p w:rsidR="006358F3" w:rsidRPr="006A2E6F" w:rsidRDefault="006358F3" w:rsidP="0034464E">
            <w:pPr>
              <w:jc w:val="center"/>
              <w:rPr>
                <w:rFonts w:ascii="Sylfaen" w:hAnsi="Sylfaen"/>
                <w:sz w:val="18"/>
                <w:lang w:val="hy-AM"/>
              </w:rPr>
            </w:pPr>
            <w:r w:rsidRPr="00CC6C0D">
              <w:rPr>
                <w:rFonts w:ascii="Sylfaen" w:hAnsi="Sylfaen"/>
                <w:b/>
                <w:bCs/>
                <w:sz w:val="18"/>
              </w:rPr>
              <w:t>ՀՀ դրամ</w:t>
            </w:r>
          </w:p>
        </w:tc>
      </w:tr>
      <w:tr w:rsidR="006358F3" w:rsidRPr="006A2E6F" w:rsidTr="0034464E">
        <w:trPr>
          <w:trHeight w:val="274"/>
        </w:trPr>
        <w:tc>
          <w:tcPr>
            <w:tcW w:w="1112" w:type="dxa"/>
            <w:tcBorders>
              <w:top w:val="nil"/>
              <w:left w:val="single" w:sz="4" w:space="0" w:color="auto"/>
              <w:bottom w:val="single" w:sz="4" w:space="0" w:color="auto"/>
              <w:right w:val="single" w:sz="4" w:space="0" w:color="auto"/>
            </w:tcBorders>
          </w:tcPr>
          <w:p w:rsidR="006358F3" w:rsidRPr="006A55D8" w:rsidRDefault="006358F3" w:rsidP="006358F3">
            <w:pPr>
              <w:pStyle w:val="a3"/>
              <w:numPr>
                <w:ilvl w:val="0"/>
                <w:numId w:val="41"/>
              </w:numPr>
              <w:spacing w:after="160" w:line="259" w:lineRule="auto"/>
              <w:jc w:val="center"/>
              <w:rPr>
                <w:rFonts w:ascii="Sylfaen" w:eastAsia="Calibri" w:hAnsi="Sylfaen"/>
                <w:sz w:val="18"/>
                <w:szCs w:val="18"/>
              </w:rPr>
            </w:pPr>
          </w:p>
        </w:tc>
        <w:tc>
          <w:tcPr>
            <w:tcW w:w="1431" w:type="dxa"/>
            <w:tcBorders>
              <w:top w:val="nil"/>
              <w:left w:val="single" w:sz="4" w:space="0" w:color="auto"/>
              <w:bottom w:val="single" w:sz="4" w:space="0" w:color="auto"/>
              <w:right w:val="single" w:sz="4" w:space="0" w:color="auto"/>
            </w:tcBorders>
            <w:vAlign w:val="center"/>
          </w:tcPr>
          <w:p w:rsidR="006358F3" w:rsidRPr="006A2E6F" w:rsidRDefault="006358F3" w:rsidP="0034464E">
            <w:pPr>
              <w:jc w:val="center"/>
              <w:rPr>
                <w:sz w:val="18"/>
                <w:szCs w:val="18"/>
              </w:rPr>
            </w:pPr>
            <w:r w:rsidRPr="006A2E6F">
              <w:rPr>
                <w:sz w:val="18"/>
                <w:szCs w:val="18"/>
              </w:rPr>
              <w:t>1680000699</w:t>
            </w:r>
          </w:p>
        </w:tc>
        <w:tc>
          <w:tcPr>
            <w:tcW w:w="2225" w:type="dxa"/>
            <w:tcBorders>
              <w:top w:val="nil"/>
              <w:left w:val="single" w:sz="4" w:space="0" w:color="auto"/>
              <w:bottom w:val="single" w:sz="4" w:space="0" w:color="auto"/>
              <w:right w:val="single" w:sz="4" w:space="0" w:color="auto"/>
            </w:tcBorders>
            <w:vAlign w:val="center"/>
          </w:tcPr>
          <w:p w:rsidR="006358F3" w:rsidRPr="006A2E6F" w:rsidRDefault="006358F3" w:rsidP="0034464E">
            <w:pPr>
              <w:rPr>
                <w:sz w:val="18"/>
                <w:szCs w:val="18"/>
              </w:rPr>
            </w:pPr>
            <w:r w:rsidRPr="006A2E6F">
              <w:rPr>
                <w:sz w:val="18"/>
                <w:szCs w:val="18"/>
              </w:rPr>
              <w:t>ШАЙБА ПЛОСКАЯ</w:t>
            </w:r>
          </w:p>
        </w:tc>
        <w:tc>
          <w:tcPr>
            <w:tcW w:w="954" w:type="dxa"/>
            <w:tcBorders>
              <w:top w:val="nil"/>
              <w:left w:val="single" w:sz="4" w:space="0" w:color="auto"/>
              <w:bottom w:val="single" w:sz="4" w:space="0" w:color="auto"/>
              <w:right w:val="single" w:sz="4" w:space="0" w:color="auto"/>
            </w:tcBorders>
            <w:vAlign w:val="center"/>
          </w:tcPr>
          <w:p w:rsidR="006358F3" w:rsidRPr="006A2E6F" w:rsidRDefault="006358F3" w:rsidP="0034464E">
            <w:pPr>
              <w:rPr>
                <w:sz w:val="18"/>
                <w:szCs w:val="18"/>
              </w:rPr>
            </w:pPr>
            <w:r w:rsidRPr="006A2E6F">
              <w:rPr>
                <w:sz w:val="18"/>
                <w:szCs w:val="18"/>
              </w:rPr>
              <w:t xml:space="preserve">  </w:t>
            </w:r>
          </w:p>
        </w:tc>
        <w:tc>
          <w:tcPr>
            <w:tcW w:w="953" w:type="dxa"/>
            <w:tcBorders>
              <w:top w:val="nil"/>
              <w:left w:val="single" w:sz="4" w:space="0" w:color="auto"/>
              <w:bottom w:val="single" w:sz="4" w:space="0" w:color="auto"/>
              <w:right w:val="single" w:sz="4" w:space="0" w:color="auto"/>
            </w:tcBorders>
            <w:vAlign w:val="center"/>
          </w:tcPr>
          <w:p w:rsidR="006358F3" w:rsidRPr="006A2E6F" w:rsidRDefault="006358F3" w:rsidP="0034464E">
            <w:pPr>
              <w:rPr>
                <w:sz w:val="18"/>
                <w:szCs w:val="18"/>
              </w:rPr>
            </w:pPr>
            <w:r w:rsidRPr="006A2E6F">
              <w:rPr>
                <w:rFonts w:ascii="Helvetica" w:hAnsi="Helvetica" w:cs="Helvetica"/>
                <w:sz w:val="18"/>
                <w:szCs w:val="18"/>
                <w:shd w:val="clear" w:color="auto" w:fill="F9F9F9"/>
              </w:rPr>
              <w:t>48</w:t>
            </w:r>
          </w:p>
        </w:tc>
        <w:tc>
          <w:tcPr>
            <w:tcW w:w="636" w:type="dxa"/>
            <w:tcBorders>
              <w:top w:val="nil"/>
              <w:left w:val="single" w:sz="4" w:space="0" w:color="auto"/>
              <w:bottom w:val="single" w:sz="4" w:space="0" w:color="auto"/>
              <w:right w:val="single" w:sz="4" w:space="0" w:color="auto"/>
            </w:tcBorders>
            <w:vAlign w:val="center"/>
          </w:tcPr>
          <w:p w:rsidR="006358F3" w:rsidRPr="006A2E6F" w:rsidRDefault="006358F3" w:rsidP="0034464E">
            <w:pPr>
              <w:jc w:val="center"/>
              <w:rPr>
                <w:sz w:val="18"/>
                <w:szCs w:val="18"/>
              </w:rPr>
            </w:pPr>
            <w:r w:rsidRPr="006A2E6F">
              <w:rPr>
                <w:sz w:val="18"/>
                <w:szCs w:val="18"/>
              </w:rPr>
              <w:t xml:space="preserve"> КГ </w:t>
            </w:r>
          </w:p>
        </w:tc>
        <w:tc>
          <w:tcPr>
            <w:tcW w:w="795" w:type="dxa"/>
            <w:tcBorders>
              <w:top w:val="nil"/>
              <w:left w:val="single" w:sz="4" w:space="0" w:color="auto"/>
              <w:bottom w:val="single" w:sz="4" w:space="0" w:color="auto"/>
              <w:right w:val="single" w:sz="4" w:space="0" w:color="auto"/>
            </w:tcBorders>
            <w:shd w:val="clear" w:color="auto" w:fill="auto"/>
            <w:vAlign w:val="center"/>
          </w:tcPr>
          <w:p w:rsidR="006358F3" w:rsidRPr="006A2E6F" w:rsidRDefault="006358F3" w:rsidP="0034464E">
            <w:pPr>
              <w:jc w:val="center"/>
              <w:rPr>
                <w:sz w:val="18"/>
                <w:szCs w:val="18"/>
              </w:rPr>
            </w:pPr>
            <w:r w:rsidRPr="006A2E6F">
              <w:rPr>
                <w:sz w:val="18"/>
                <w:szCs w:val="18"/>
              </w:rPr>
              <w:t xml:space="preserve">10 </w:t>
            </w:r>
          </w:p>
        </w:tc>
        <w:tc>
          <w:tcPr>
            <w:tcW w:w="1112" w:type="dxa"/>
            <w:tcBorders>
              <w:top w:val="nil"/>
              <w:left w:val="nil"/>
              <w:bottom w:val="single" w:sz="4" w:space="0" w:color="auto"/>
              <w:right w:val="single" w:sz="4" w:space="0" w:color="auto"/>
            </w:tcBorders>
            <w:shd w:val="clear" w:color="auto" w:fill="auto"/>
            <w:vAlign w:val="center"/>
          </w:tcPr>
          <w:p w:rsidR="006358F3" w:rsidRPr="006A2E6F" w:rsidRDefault="006358F3" w:rsidP="0034464E">
            <w:pPr>
              <w:jc w:val="center"/>
              <w:rPr>
                <w:rFonts w:ascii="Sylfaen" w:hAnsi="Sylfaen" w:cs="Calibri"/>
                <w:sz w:val="18"/>
                <w:szCs w:val="20"/>
              </w:rPr>
            </w:pPr>
          </w:p>
        </w:tc>
        <w:tc>
          <w:tcPr>
            <w:tcW w:w="1272" w:type="dxa"/>
            <w:tcBorders>
              <w:top w:val="nil"/>
              <w:left w:val="nil"/>
              <w:bottom w:val="single" w:sz="4" w:space="0" w:color="auto"/>
              <w:right w:val="single" w:sz="4" w:space="0" w:color="auto"/>
            </w:tcBorders>
            <w:shd w:val="clear" w:color="auto" w:fill="auto"/>
            <w:vAlign w:val="center"/>
          </w:tcPr>
          <w:p w:rsidR="006358F3" w:rsidRPr="006A2E6F" w:rsidRDefault="006358F3" w:rsidP="0034464E">
            <w:pPr>
              <w:jc w:val="center"/>
              <w:rPr>
                <w:rFonts w:ascii="Sylfaen" w:hAnsi="Sylfaen"/>
                <w:sz w:val="18"/>
              </w:rPr>
            </w:pPr>
          </w:p>
        </w:tc>
      </w:tr>
      <w:tr w:rsidR="006358F3" w:rsidRPr="006A2E6F" w:rsidTr="0034464E">
        <w:trPr>
          <w:trHeight w:val="274"/>
        </w:trPr>
        <w:tc>
          <w:tcPr>
            <w:tcW w:w="1112" w:type="dxa"/>
            <w:tcBorders>
              <w:top w:val="nil"/>
              <w:left w:val="single" w:sz="4" w:space="0" w:color="auto"/>
              <w:bottom w:val="single" w:sz="4" w:space="0" w:color="auto"/>
              <w:right w:val="single" w:sz="4" w:space="0" w:color="auto"/>
            </w:tcBorders>
          </w:tcPr>
          <w:p w:rsidR="006358F3" w:rsidRPr="006A2E6F" w:rsidRDefault="006358F3" w:rsidP="006358F3">
            <w:pPr>
              <w:pStyle w:val="a3"/>
              <w:numPr>
                <w:ilvl w:val="0"/>
                <w:numId w:val="41"/>
              </w:numPr>
              <w:spacing w:after="160" w:line="259" w:lineRule="auto"/>
              <w:jc w:val="center"/>
              <w:rPr>
                <w:rFonts w:ascii="Sylfaen" w:eastAsia="Calibri" w:hAnsi="Sylfaen"/>
                <w:sz w:val="18"/>
                <w:szCs w:val="18"/>
              </w:rPr>
            </w:pPr>
          </w:p>
        </w:tc>
        <w:tc>
          <w:tcPr>
            <w:tcW w:w="1431" w:type="dxa"/>
            <w:tcBorders>
              <w:top w:val="nil"/>
              <w:left w:val="single" w:sz="4" w:space="0" w:color="auto"/>
              <w:bottom w:val="single" w:sz="4" w:space="0" w:color="auto"/>
              <w:right w:val="single" w:sz="4" w:space="0" w:color="auto"/>
            </w:tcBorders>
            <w:vAlign w:val="center"/>
          </w:tcPr>
          <w:p w:rsidR="006358F3" w:rsidRPr="006A2E6F" w:rsidRDefault="006358F3" w:rsidP="0034464E">
            <w:pPr>
              <w:jc w:val="center"/>
              <w:rPr>
                <w:sz w:val="18"/>
                <w:szCs w:val="18"/>
              </w:rPr>
            </w:pPr>
            <w:r w:rsidRPr="006A2E6F">
              <w:rPr>
                <w:sz w:val="18"/>
                <w:szCs w:val="18"/>
              </w:rPr>
              <w:t>2539401563</w:t>
            </w:r>
          </w:p>
        </w:tc>
        <w:tc>
          <w:tcPr>
            <w:tcW w:w="2225" w:type="dxa"/>
            <w:tcBorders>
              <w:top w:val="nil"/>
              <w:left w:val="single" w:sz="4" w:space="0" w:color="auto"/>
              <w:bottom w:val="single" w:sz="4" w:space="0" w:color="auto"/>
              <w:right w:val="single" w:sz="4" w:space="0" w:color="auto"/>
            </w:tcBorders>
            <w:vAlign w:val="center"/>
          </w:tcPr>
          <w:p w:rsidR="006358F3" w:rsidRPr="006A2E6F" w:rsidRDefault="006358F3" w:rsidP="0034464E">
            <w:pPr>
              <w:rPr>
                <w:sz w:val="18"/>
                <w:szCs w:val="18"/>
              </w:rPr>
            </w:pPr>
            <w:r w:rsidRPr="006A2E6F">
              <w:rPr>
                <w:sz w:val="18"/>
                <w:szCs w:val="18"/>
              </w:rPr>
              <w:t>ШАЙБА</w:t>
            </w:r>
          </w:p>
        </w:tc>
        <w:tc>
          <w:tcPr>
            <w:tcW w:w="954" w:type="dxa"/>
            <w:tcBorders>
              <w:top w:val="nil"/>
              <w:left w:val="single" w:sz="4" w:space="0" w:color="auto"/>
              <w:bottom w:val="single" w:sz="4" w:space="0" w:color="auto"/>
              <w:right w:val="single" w:sz="4" w:space="0" w:color="auto"/>
            </w:tcBorders>
            <w:vAlign w:val="center"/>
          </w:tcPr>
          <w:p w:rsidR="006358F3" w:rsidRPr="006A2E6F" w:rsidRDefault="006358F3" w:rsidP="0034464E">
            <w:pPr>
              <w:rPr>
                <w:sz w:val="18"/>
                <w:szCs w:val="18"/>
              </w:rPr>
            </w:pPr>
            <w:r w:rsidRPr="006A2E6F">
              <w:rPr>
                <w:sz w:val="18"/>
                <w:szCs w:val="18"/>
              </w:rPr>
              <w:t>8ТН.370.145</w:t>
            </w:r>
          </w:p>
        </w:tc>
        <w:tc>
          <w:tcPr>
            <w:tcW w:w="953" w:type="dxa"/>
            <w:tcBorders>
              <w:top w:val="nil"/>
              <w:left w:val="single" w:sz="4" w:space="0" w:color="auto"/>
              <w:bottom w:val="single" w:sz="4" w:space="0" w:color="auto"/>
              <w:right w:val="single" w:sz="4" w:space="0" w:color="auto"/>
            </w:tcBorders>
            <w:vAlign w:val="center"/>
          </w:tcPr>
          <w:p w:rsidR="006358F3" w:rsidRPr="006A2E6F" w:rsidRDefault="006358F3" w:rsidP="0034464E">
            <w:pPr>
              <w:rPr>
                <w:sz w:val="18"/>
                <w:szCs w:val="18"/>
              </w:rPr>
            </w:pPr>
          </w:p>
        </w:tc>
        <w:tc>
          <w:tcPr>
            <w:tcW w:w="636" w:type="dxa"/>
            <w:tcBorders>
              <w:top w:val="nil"/>
              <w:left w:val="single" w:sz="4" w:space="0" w:color="auto"/>
              <w:bottom w:val="single" w:sz="4" w:space="0" w:color="auto"/>
              <w:right w:val="single" w:sz="4" w:space="0" w:color="auto"/>
            </w:tcBorders>
            <w:vAlign w:val="center"/>
          </w:tcPr>
          <w:p w:rsidR="006358F3" w:rsidRPr="006A2E6F" w:rsidRDefault="006358F3" w:rsidP="0034464E">
            <w:pPr>
              <w:jc w:val="center"/>
              <w:rPr>
                <w:sz w:val="18"/>
                <w:szCs w:val="18"/>
              </w:rPr>
            </w:pPr>
            <w:r w:rsidRPr="006A2E6F">
              <w:rPr>
                <w:sz w:val="18"/>
                <w:szCs w:val="18"/>
              </w:rPr>
              <w:t xml:space="preserve"> ШТ </w:t>
            </w:r>
          </w:p>
        </w:tc>
        <w:tc>
          <w:tcPr>
            <w:tcW w:w="795" w:type="dxa"/>
            <w:tcBorders>
              <w:top w:val="nil"/>
              <w:left w:val="single" w:sz="4" w:space="0" w:color="auto"/>
              <w:bottom w:val="single" w:sz="4" w:space="0" w:color="auto"/>
              <w:right w:val="single" w:sz="4" w:space="0" w:color="auto"/>
            </w:tcBorders>
            <w:shd w:val="clear" w:color="auto" w:fill="auto"/>
            <w:vAlign w:val="center"/>
          </w:tcPr>
          <w:p w:rsidR="006358F3" w:rsidRPr="006A2E6F" w:rsidRDefault="006358F3" w:rsidP="0034464E">
            <w:pPr>
              <w:jc w:val="center"/>
              <w:rPr>
                <w:sz w:val="18"/>
                <w:szCs w:val="18"/>
              </w:rPr>
            </w:pPr>
            <w:r w:rsidRPr="006A2E6F">
              <w:rPr>
                <w:sz w:val="18"/>
                <w:szCs w:val="18"/>
              </w:rPr>
              <w:t xml:space="preserve">40 </w:t>
            </w:r>
          </w:p>
        </w:tc>
        <w:tc>
          <w:tcPr>
            <w:tcW w:w="1112" w:type="dxa"/>
            <w:tcBorders>
              <w:top w:val="nil"/>
              <w:left w:val="nil"/>
              <w:bottom w:val="single" w:sz="4" w:space="0" w:color="auto"/>
              <w:right w:val="single" w:sz="4" w:space="0" w:color="auto"/>
            </w:tcBorders>
            <w:shd w:val="clear" w:color="auto" w:fill="auto"/>
            <w:vAlign w:val="center"/>
          </w:tcPr>
          <w:p w:rsidR="006358F3" w:rsidRPr="006A2E6F" w:rsidRDefault="006358F3" w:rsidP="0034464E">
            <w:pPr>
              <w:jc w:val="center"/>
              <w:rPr>
                <w:rFonts w:ascii="Sylfaen" w:hAnsi="Sylfaen" w:cs="Calibri"/>
                <w:sz w:val="18"/>
                <w:szCs w:val="20"/>
              </w:rPr>
            </w:pPr>
          </w:p>
        </w:tc>
        <w:tc>
          <w:tcPr>
            <w:tcW w:w="1272" w:type="dxa"/>
            <w:tcBorders>
              <w:top w:val="nil"/>
              <w:left w:val="nil"/>
              <w:bottom w:val="single" w:sz="4" w:space="0" w:color="auto"/>
              <w:right w:val="single" w:sz="4" w:space="0" w:color="auto"/>
            </w:tcBorders>
            <w:shd w:val="clear" w:color="auto" w:fill="auto"/>
            <w:vAlign w:val="center"/>
          </w:tcPr>
          <w:p w:rsidR="006358F3" w:rsidRPr="006A2E6F" w:rsidRDefault="006358F3" w:rsidP="0034464E">
            <w:pPr>
              <w:jc w:val="center"/>
              <w:rPr>
                <w:rFonts w:ascii="Sylfaen" w:hAnsi="Sylfaen"/>
                <w:sz w:val="18"/>
              </w:rPr>
            </w:pPr>
          </w:p>
        </w:tc>
      </w:tr>
      <w:tr w:rsidR="006358F3" w:rsidRPr="006A2E6F" w:rsidTr="0034464E">
        <w:trPr>
          <w:trHeight w:val="274"/>
        </w:trPr>
        <w:tc>
          <w:tcPr>
            <w:tcW w:w="1112" w:type="dxa"/>
            <w:tcBorders>
              <w:top w:val="nil"/>
              <w:left w:val="single" w:sz="4" w:space="0" w:color="auto"/>
              <w:bottom w:val="single" w:sz="4" w:space="0" w:color="auto"/>
              <w:right w:val="single" w:sz="4" w:space="0" w:color="auto"/>
            </w:tcBorders>
          </w:tcPr>
          <w:p w:rsidR="006358F3" w:rsidRPr="006A2E6F" w:rsidRDefault="006358F3" w:rsidP="006358F3">
            <w:pPr>
              <w:pStyle w:val="a3"/>
              <w:numPr>
                <w:ilvl w:val="0"/>
                <w:numId w:val="41"/>
              </w:numPr>
              <w:spacing w:after="160" w:line="259" w:lineRule="auto"/>
              <w:jc w:val="center"/>
              <w:rPr>
                <w:rFonts w:ascii="Sylfaen" w:eastAsia="Calibri" w:hAnsi="Sylfaen"/>
                <w:sz w:val="18"/>
                <w:szCs w:val="18"/>
              </w:rPr>
            </w:pPr>
          </w:p>
        </w:tc>
        <w:tc>
          <w:tcPr>
            <w:tcW w:w="1431" w:type="dxa"/>
            <w:tcBorders>
              <w:top w:val="nil"/>
              <w:left w:val="single" w:sz="4" w:space="0" w:color="auto"/>
              <w:bottom w:val="single" w:sz="4" w:space="0" w:color="auto"/>
              <w:right w:val="single" w:sz="4" w:space="0" w:color="auto"/>
            </w:tcBorders>
            <w:vAlign w:val="center"/>
          </w:tcPr>
          <w:p w:rsidR="006358F3" w:rsidRPr="006A2E6F" w:rsidRDefault="006358F3" w:rsidP="0034464E">
            <w:pPr>
              <w:jc w:val="center"/>
              <w:rPr>
                <w:sz w:val="18"/>
                <w:szCs w:val="18"/>
              </w:rPr>
            </w:pPr>
            <w:r w:rsidRPr="006A2E6F">
              <w:rPr>
                <w:sz w:val="18"/>
                <w:szCs w:val="18"/>
              </w:rPr>
              <w:t>2539401573</w:t>
            </w:r>
          </w:p>
        </w:tc>
        <w:tc>
          <w:tcPr>
            <w:tcW w:w="2225" w:type="dxa"/>
            <w:tcBorders>
              <w:top w:val="nil"/>
              <w:left w:val="single" w:sz="4" w:space="0" w:color="auto"/>
              <w:bottom w:val="single" w:sz="4" w:space="0" w:color="auto"/>
              <w:right w:val="single" w:sz="4" w:space="0" w:color="auto"/>
            </w:tcBorders>
            <w:vAlign w:val="center"/>
          </w:tcPr>
          <w:p w:rsidR="006358F3" w:rsidRPr="006A2E6F" w:rsidRDefault="006358F3" w:rsidP="0034464E">
            <w:pPr>
              <w:rPr>
                <w:sz w:val="18"/>
                <w:szCs w:val="18"/>
              </w:rPr>
            </w:pPr>
            <w:r w:rsidRPr="006A2E6F">
              <w:rPr>
                <w:sz w:val="18"/>
                <w:szCs w:val="18"/>
              </w:rPr>
              <w:t>ВТУЛКА</w:t>
            </w:r>
          </w:p>
        </w:tc>
        <w:tc>
          <w:tcPr>
            <w:tcW w:w="954" w:type="dxa"/>
            <w:tcBorders>
              <w:top w:val="nil"/>
              <w:left w:val="single" w:sz="4" w:space="0" w:color="auto"/>
              <w:bottom w:val="single" w:sz="4" w:space="0" w:color="auto"/>
              <w:right w:val="single" w:sz="4" w:space="0" w:color="auto"/>
            </w:tcBorders>
            <w:vAlign w:val="center"/>
          </w:tcPr>
          <w:p w:rsidR="006358F3" w:rsidRPr="006A2E6F" w:rsidRDefault="006358F3" w:rsidP="0034464E">
            <w:pPr>
              <w:rPr>
                <w:sz w:val="18"/>
                <w:szCs w:val="18"/>
              </w:rPr>
            </w:pPr>
            <w:r w:rsidRPr="006A2E6F">
              <w:rPr>
                <w:sz w:val="18"/>
                <w:szCs w:val="18"/>
              </w:rPr>
              <w:t>8ТН.370.289</w:t>
            </w:r>
          </w:p>
        </w:tc>
        <w:tc>
          <w:tcPr>
            <w:tcW w:w="953" w:type="dxa"/>
            <w:tcBorders>
              <w:top w:val="nil"/>
              <w:left w:val="single" w:sz="4" w:space="0" w:color="auto"/>
              <w:bottom w:val="single" w:sz="4" w:space="0" w:color="auto"/>
              <w:right w:val="single" w:sz="4" w:space="0" w:color="auto"/>
            </w:tcBorders>
            <w:vAlign w:val="center"/>
          </w:tcPr>
          <w:p w:rsidR="006358F3" w:rsidRPr="006A2E6F" w:rsidRDefault="006358F3" w:rsidP="0034464E">
            <w:pPr>
              <w:rPr>
                <w:sz w:val="18"/>
                <w:szCs w:val="18"/>
              </w:rPr>
            </w:pPr>
          </w:p>
        </w:tc>
        <w:tc>
          <w:tcPr>
            <w:tcW w:w="636" w:type="dxa"/>
            <w:tcBorders>
              <w:top w:val="nil"/>
              <w:left w:val="single" w:sz="4" w:space="0" w:color="auto"/>
              <w:bottom w:val="single" w:sz="4" w:space="0" w:color="auto"/>
              <w:right w:val="single" w:sz="4" w:space="0" w:color="auto"/>
            </w:tcBorders>
            <w:vAlign w:val="center"/>
          </w:tcPr>
          <w:p w:rsidR="006358F3" w:rsidRPr="006A2E6F" w:rsidRDefault="006358F3" w:rsidP="0034464E">
            <w:pPr>
              <w:jc w:val="center"/>
              <w:rPr>
                <w:sz w:val="18"/>
                <w:szCs w:val="18"/>
              </w:rPr>
            </w:pPr>
            <w:r w:rsidRPr="006A2E6F">
              <w:rPr>
                <w:sz w:val="18"/>
                <w:szCs w:val="18"/>
              </w:rPr>
              <w:t xml:space="preserve"> ШТ </w:t>
            </w:r>
          </w:p>
        </w:tc>
        <w:tc>
          <w:tcPr>
            <w:tcW w:w="795" w:type="dxa"/>
            <w:tcBorders>
              <w:top w:val="nil"/>
              <w:left w:val="single" w:sz="4" w:space="0" w:color="auto"/>
              <w:bottom w:val="single" w:sz="4" w:space="0" w:color="auto"/>
              <w:right w:val="single" w:sz="4" w:space="0" w:color="auto"/>
            </w:tcBorders>
            <w:shd w:val="clear" w:color="auto" w:fill="auto"/>
            <w:vAlign w:val="center"/>
          </w:tcPr>
          <w:p w:rsidR="006358F3" w:rsidRPr="006A2E6F" w:rsidRDefault="006358F3" w:rsidP="0034464E">
            <w:pPr>
              <w:jc w:val="center"/>
              <w:rPr>
                <w:sz w:val="18"/>
                <w:szCs w:val="18"/>
              </w:rPr>
            </w:pPr>
            <w:r w:rsidRPr="006A2E6F">
              <w:rPr>
                <w:sz w:val="18"/>
                <w:szCs w:val="18"/>
              </w:rPr>
              <w:t xml:space="preserve">10 </w:t>
            </w:r>
          </w:p>
        </w:tc>
        <w:tc>
          <w:tcPr>
            <w:tcW w:w="1112" w:type="dxa"/>
            <w:tcBorders>
              <w:top w:val="nil"/>
              <w:left w:val="nil"/>
              <w:bottom w:val="single" w:sz="4" w:space="0" w:color="auto"/>
              <w:right w:val="single" w:sz="4" w:space="0" w:color="auto"/>
            </w:tcBorders>
            <w:shd w:val="clear" w:color="auto" w:fill="auto"/>
            <w:vAlign w:val="center"/>
          </w:tcPr>
          <w:p w:rsidR="006358F3" w:rsidRPr="006A2E6F" w:rsidRDefault="006358F3" w:rsidP="0034464E">
            <w:pPr>
              <w:jc w:val="center"/>
              <w:rPr>
                <w:rFonts w:ascii="Sylfaen" w:hAnsi="Sylfaen" w:cs="Calibri"/>
                <w:sz w:val="18"/>
                <w:szCs w:val="20"/>
              </w:rPr>
            </w:pPr>
          </w:p>
        </w:tc>
        <w:tc>
          <w:tcPr>
            <w:tcW w:w="1272" w:type="dxa"/>
            <w:tcBorders>
              <w:top w:val="nil"/>
              <w:left w:val="nil"/>
              <w:bottom w:val="single" w:sz="4" w:space="0" w:color="auto"/>
              <w:right w:val="single" w:sz="4" w:space="0" w:color="auto"/>
            </w:tcBorders>
            <w:shd w:val="clear" w:color="auto" w:fill="auto"/>
            <w:vAlign w:val="center"/>
          </w:tcPr>
          <w:p w:rsidR="006358F3" w:rsidRPr="006A2E6F" w:rsidRDefault="006358F3" w:rsidP="0034464E">
            <w:pPr>
              <w:jc w:val="center"/>
              <w:rPr>
                <w:rFonts w:ascii="Sylfaen" w:hAnsi="Sylfaen"/>
                <w:sz w:val="18"/>
              </w:rPr>
            </w:pPr>
          </w:p>
        </w:tc>
      </w:tr>
      <w:tr w:rsidR="006358F3" w:rsidRPr="006A2E6F" w:rsidTr="0034464E">
        <w:trPr>
          <w:trHeight w:val="56"/>
        </w:trPr>
        <w:tc>
          <w:tcPr>
            <w:tcW w:w="1112" w:type="dxa"/>
            <w:tcBorders>
              <w:top w:val="nil"/>
              <w:left w:val="single" w:sz="4" w:space="0" w:color="auto"/>
              <w:bottom w:val="single" w:sz="4" w:space="0" w:color="auto"/>
              <w:right w:val="single" w:sz="4" w:space="0" w:color="auto"/>
            </w:tcBorders>
          </w:tcPr>
          <w:p w:rsidR="006358F3" w:rsidRPr="006A2E6F" w:rsidRDefault="006358F3" w:rsidP="006358F3">
            <w:pPr>
              <w:pStyle w:val="a3"/>
              <w:numPr>
                <w:ilvl w:val="0"/>
                <w:numId w:val="41"/>
              </w:numPr>
              <w:spacing w:after="160" w:line="259" w:lineRule="auto"/>
              <w:jc w:val="center"/>
              <w:rPr>
                <w:rFonts w:ascii="Sylfaen" w:eastAsia="Calibri" w:hAnsi="Sylfaen"/>
                <w:sz w:val="18"/>
                <w:szCs w:val="18"/>
              </w:rPr>
            </w:pPr>
          </w:p>
        </w:tc>
        <w:tc>
          <w:tcPr>
            <w:tcW w:w="1431" w:type="dxa"/>
            <w:tcBorders>
              <w:top w:val="nil"/>
              <w:left w:val="single" w:sz="4" w:space="0" w:color="auto"/>
              <w:bottom w:val="single" w:sz="4" w:space="0" w:color="auto"/>
              <w:right w:val="single" w:sz="4" w:space="0" w:color="auto"/>
            </w:tcBorders>
            <w:vAlign w:val="center"/>
          </w:tcPr>
          <w:p w:rsidR="006358F3" w:rsidRPr="006A2E6F" w:rsidRDefault="006358F3" w:rsidP="0034464E">
            <w:pPr>
              <w:jc w:val="center"/>
              <w:rPr>
                <w:sz w:val="18"/>
                <w:szCs w:val="18"/>
              </w:rPr>
            </w:pPr>
            <w:r w:rsidRPr="006A2E6F">
              <w:rPr>
                <w:sz w:val="18"/>
                <w:szCs w:val="18"/>
              </w:rPr>
              <w:t>3183830534</w:t>
            </w:r>
          </w:p>
        </w:tc>
        <w:tc>
          <w:tcPr>
            <w:tcW w:w="2225" w:type="dxa"/>
            <w:tcBorders>
              <w:top w:val="nil"/>
              <w:left w:val="single" w:sz="4" w:space="0" w:color="auto"/>
              <w:bottom w:val="single" w:sz="4" w:space="0" w:color="auto"/>
              <w:right w:val="single" w:sz="4" w:space="0" w:color="auto"/>
            </w:tcBorders>
            <w:vAlign w:val="center"/>
          </w:tcPr>
          <w:p w:rsidR="006358F3" w:rsidRPr="006A2E6F" w:rsidRDefault="006358F3" w:rsidP="0034464E">
            <w:pPr>
              <w:rPr>
                <w:sz w:val="18"/>
                <w:szCs w:val="18"/>
              </w:rPr>
            </w:pPr>
            <w:r w:rsidRPr="006A2E6F">
              <w:rPr>
                <w:sz w:val="18"/>
                <w:szCs w:val="18"/>
              </w:rPr>
              <w:t>ПОДВЕСКА</w:t>
            </w:r>
          </w:p>
        </w:tc>
        <w:tc>
          <w:tcPr>
            <w:tcW w:w="954" w:type="dxa"/>
            <w:tcBorders>
              <w:top w:val="nil"/>
              <w:left w:val="single" w:sz="4" w:space="0" w:color="auto"/>
              <w:bottom w:val="single" w:sz="4" w:space="0" w:color="auto"/>
              <w:right w:val="single" w:sz="4" w:space="0" w:color="auto"/>
            </w:tcBorders>
            <w:vAlign w:val="center"/>
          </w:tcPr>
          <w:p w:rsidR="006358F3" w:rsidRPr="006A2E6F" w:rsidRDefault="006358F3" w:rsidP="0034464E">
            <w:pPr>
              <w:rPr>
                <w:sz w:val="18"/>
                <w:szCs w:val="18"/>
              </w:rPr>
            </w:pPr>
            <w:r w:rsidRPr="006A2E6F">
              <w:rPr>
                <w:sz w:val="18"/>
                <w:szCs w:val="18"/>
              </w:rPr>
              <w:t>8ТН.127.028</w:t>
            </w:r>
          </w:p>
        </w:tc>
        <w:tc>
          <w:tcPr>
            <w:tcW w:w="953" w:type="dxa"/>
            <w:tcBorders>
              <w:top w:val="nil"/>
              <w:left w:val="single" w:sz="4" w:space="0" w:color="auto"/>
              <w:bottom w:val="single" w:sz="4" w:space="0" w:color="auto"/>
              <w:right w:val="single" w:sz="4" w:space="0" w:color="auto"/>
            </w:tcBorders>
            <w:vAlign w:val="center"/>
          </w:tcPr>
          <w:p w:rsidR="006358F3" w:rsidRPr="006A2E6F" w:rsidRDefault="006358F3" w:rsidP="0034464E">
            <w:pPr>
              <w:rPr>
                <w:sz w:val="18"/>
                <w:szCs w:val="18"/>
              </w:rPr>
            </w:pPr>
          </w:p>
        </w:tc>
        <w:tc>
          <w:tcPr>
            <w:tcW w:w="636" w:type="dxa"/>
            <w:tcBorders>
              <w:top w:val="nil"/>
              <w:left w:val="single" w:sz="4" w:space="0" w:color="auto"/>
              <w:bottom w:val="single" w:sz="4" w:space="0" w:color="auto"/>
              <w:right w:val="single" w:sz="4" w:space="0" w:color="auto"/>
            </w:tcBorders>
            <w:vAlign w:val="center"/>
          </w:tcPr>
          <w:p w:rsidR="006358F3" w:rsidRPr="006A2E6F" w:rsidRDefault="006358F3" w:rsidP="0034464E">
            <w:pPr>
              <w:jc w:val="center"/>
              <w:rPr>
                <w:sz w:val="18"/>
                <w:szCs w:val="18"/>
              </w:rPr>
            </w:pPr>
            <w:r w:rsidRPr="006A2E6F">
              <w:rPr>
                <w:sz w:val="18"/>
                <w:szCs w:val="18"/>
              </w:rPr>
              <w:t xml:space="preserve"> ШТ </w:t>
            </w:r>
          </w:p>
        </w:tc>
        <w:tc>
          <w:tcPr>
            <w:tcW w:w="795" w:type="dxa"/>
            <w:tcBorders>
              <w:top w:val="nil"/>
              <w:left w:val="single" w:sz="4" w:space="0" w:color="auto"/>
              <w:bottom w:val="single" w:sz="4" w:space="0" w:color="auto"/>
              <w:right w:val="single" w:sz="4" w:space="0" w:color="auto"/>
            </w:tcBorders>
            <w:shd w:val="clear" w:color="auto" w:fill="auto"/>
            <w:vAlign w:val="center"/>
          </w:tcPr>
          <w:p w:rsidR="006358F3" w:rsidRPr="006A2E6F" w:rsidRDefault="006358F3" w:rsidP="0034464E">
            <w:pPr>
              <w:jc w:val="center"/>
              <w:rPr>
                <w:sz w:val="18"/>
                <w:szCs w:val="18"/>
              </w:rPr>
            </w:pPr>
            <w:r w:rsidRPr="006A2E6F">
              <w:rPr>
                <w:sz w:val="18"/>
                <w:szCs w:val="18"/>
              </w:rPr>
              <w:t xml:space="preserve">4 </w:t>
            </w:r>
          </w:p>
        </w:tc>
        <w:tc>
          <w:tcPr>
            <w:tcW w:w="1112" w:type="dxa"/>
            <w:tcBorders>
              <w:top w:val="nil"/>
              <w:left w:val="nil"/>
              <w:bottom w:val="single" w:sz="4" w:space="0" w:color="auto"/>
              <w:right w:val="single" w:sz="4" w:space="0" w:color="auto"/>
            </w:tcBorders>
            <w:shd w:val="clear" w:color="auto" w:fill="auto"/>
            <w:vAlign w:val="center"/>
          </w:tcPr>
          <w:p w:rsidR="006358F3" w:rsidRPr="006A2E6F" w:rsidRDefault="006358F3" w:rsidP="0034464E">
            <w:pPr>
              <w:jc w:val="center"/>
              <w:rPr>
                <w:rFonts w:ascii="Sylfaen" w:hAnsi="Sylfaen" w:cs="Calibri"/>
                <w:sz w:val="18"/>
                <w:szCs w:val="20"/>
              </w:rPr>
            </w:pPr>
          </w:p>
        </w:tc>
        <w:tc>
          <w:tcPr>
            <w:tcW w:w="1272" w:type="dxa"/>
            <w:tcBorders>
              <w:top w:val="nil"/>
              <w:left w:val="nil"/>
              <w:bottom w:val="single" w:sz="4" w:space="0" w:color="auto"/>
              <w:right w:val="single" w:sz="4" w:space="0" w:color="auto"/>
            </w:tcBorders>
            <w:shd w:val="clear" w:color="auto" w:fill="auto"/>
            <w:vAlign w:val="center"/>
          </w:tcPr>
          <w:p w:rsidR="006358F3" w:rsidRPr="006A2E6F" w:rsidRDefault="006358F3" w:rsidP="0034464E">
            <w:pPr>
              <w:jc w:val="center"/>
              <w:rPr>
                <w:rFonts w:ascii="Sylfaen" w:hAnsi="Sylfaen"/>
                <w:sz w:val="18"/>
              </w:rPr>
            </w:pPr>
          </w:p>
        </w:tc>
      </w:tr>
      <w:tr w:rsidR="006358F3" w:rsidRPr="006A2E6F" w:rsidTr="0034464E">
        <w:trPr>
          <w:trHeight w:val="274"/>
        </w:trPr>
        <w:tc>
          <w:tcPr>
            <w:tcW w:w="1112" w:type="dxa"/>
            <w:tcBorders>
              <w:top w:val="nil"/>
              <w:left w:val="single" w:sz="4" w:space="0" w:color="auto"/>
              <w:bottom w:val="single" w:sz="4" w:space="0" w:color="auto"/>
              <w:right w:val="single" w:sz="4" w:space="0" w:color="auto"/>
            </w:tcBorders>
          </w:tcPr>
          <w:p w:rsidR="006358F3" w:rsidRPr="006A2E6F" w:rsidRDefault="006358F3" w:rsidP="006358F3">
            <w:pPr>
              <w:pStyle w:val="a3"/>
              <w:numPr>
                <w:ilvl w:val="0"/>
                <w:numId w:val="41"/>
              </w:numPr>
              <w:spacing w:after="160" w:line="259" w:lineRule="auto"/>
              <w:jc w:val="center"/>
              <w:rPr>
                <w:rFonts w:ascii="Sylfaen" w:eastAsia="Calibri" w:hAnsi="Sylfaen"/>
                <w:sz w:val="18"/>
                <w:szCs w:val="18"/>
              </w:rPr>
            </w:pPr>
          </w:p>
        </w:tc>
        <w:tc>
          <w:tcPr>
            <w:tcW w:w="1431" w:type="dxa"/>
            <w:tcBorders>
              <w:top w:val="nil"/>
              <w:left w:val="single" w:sz="4" w:space="0" w:color="auto"/>
              <w:bottom w:val="single" w:sz="4" w:space="0" w:color="auto"/>
              <w:right w:val="single" w:sz="4" w:space="0" w:color="auto"/>
            </w:tcBorders>
            <w:vAlign w:val="center"/>
          </w:tcPr>
          <w:p w:rsidR="006358F3" w:rsidRPr="006A2E6F" w:rsidRDefault="006358F3" w:rsidP="0034464E">
            <w:pPr>
              <w:jc w:val="center"/>
              <w:rPr>
                <w:sz w:val="18"/>
                <w:szCs w:val="18"/>
              </w:rPr>
            </w:pPr>
            <w:r w:rsidRPr="006A2E6F">
              <w:rPr>
                <w:sz w:val="18"/>
                <w:szCs w:val="18"/>
              </w:rPr>
              <w:t>3184411056</w:t>
            </w:r>
          </w:p>
        </w:tc>
        <w:tc>
          <w:tcPr>
            <w:tcW w:w="2225" w:type="dxa"/>
            <w:tcBorders>
              <w:top w:val="nil"/>
              <w:left w:val="single" w:sz="4" w:space="0" w:color="auto"/>
              <w:bottom w:val="single" w:sz="4" w:space="0" w:color="auto"/>
              <w:right w:val="single" w:sz="4" w:space="0" w:color="auto"/>
            </w:tcBorders>
            <w:vAlign w:val="center"/>
          </w:tcPr>
          <w:p w:rsidR="006358F3" w:rsidRPr="006A2E6F" w:rsidRDefault="006358F3" w:rsidP="0034464E">
            <w:pPr>
              <w:rPr>
                <w:sz w:val="18"/>
                <w:szCs w:val="18"/>
              </w:rPr>
            </w:pPr>
            <w:r w:rsidRPr="006A2E6F">
              <w:rPr>
                <w:sz w:val="18"/>
                <w:szCs w:val="18"/>
              </w:rPr>
              <w:t>КРАН РАЗОБЩИТЕЛЬНЫЙ</w:t>
            </w:r>
          </w:p>
        </w:tc>
        <w:tc>
          <w:tcPr>
            <w:tcW w:w="954" w:type="dxa"/>
            <w:tcBorders>
              <w:top w:val="nil"/>
              <w:left w:val="single" w:sz="4" w:space="0" w:color="auto"/>
              <w:bottom w:val="single" w:sz="4" w:space="0" w:color="auto"/>
              <w:right w:val="single" w:sz="4" w:space="0" w:color="auto"/>
            </w:tcBorders>
            <w:vAlign w:val="center"/>
          </w:tcPr>
          <w:p w:rsidR="006358F3" w:rsidRPr="006A2E6F" w:rsidRDefault="006358F3" w:rsidP="0034464E">
            <w:pPr>
              <w:rPr>
                <w:sz w:val="18"/>
                <w:szCs w:val="18"/>
              </w:rPr>
            </w:pPr>
            <w:r w:rsidRPr="006A2E6F">
              <w:rPr>
                <w:sz w:val="18"/>
                <w:szCs w:val="18"/>
              </w:rPr>
              <w:t>4200СБ</w:t>
            </w:r>
          </w:p>
        </w:tc>
        <w:tc>
          <w:tcPr>
            <w:tcW w:w="953" w:type="dxa"/>
            <w:tcBorders>
              <w:top w:val="nil"/>
              <w:left w:val="single" w:sz="4" w:space="0" w:color="auto"/>
              <w:bottom w:val="single" w:sz="4" w:space="0" w:color="auto"/>
              <w:right w:val="single" w:sz="4" w:space="0" w:color="auto"/>
            </w:tcBorders>
            <w:vAlign w:val="center"/>
          </w:tcPr>
          <w:p w:rsidR="006358F3" w:rsidRPr="006A2E6F" w:rsidRDefault="006358F3" w:rsidP="0034464E">
            <w:pPr>
              <w:rPr>
                <w:sz w:val="18"/>
                <w:szCs w:val="18"/>
              </w:rPr>
            </w:pPr>
          </w:p>
        </w:tc>
        <w:tc>
          <w:tcPr>
            <w:tcW w:w="636" w:type="dxa"/>
            <w:tcBorders>
              <w:top w:val="nil"/>
              <w:left w:val="single" w:sz="4" w:space="0" w:color="auto"/>
              <w:bottom w:val="single" w:sz="4" w:space="0" w:color="auto"/>
              <w:right w:val="single" w:sz="4" w:space="0" w:color="auto"/>
            </w:tcBorders>
            <w:vAlign w:val="center"/>
          </w:tcPr>
          <w:p w:rsidR="006358F3" w:rsidRPr="006A2E6F" w:rsidRDefault="006358F3" w:rsidP="0034464E">
            <w:pPr>
              <w:jc w:val="center"/>
              <w:rPr>
                <w:sz w:val="18"/>
                <w:szCs w:val="18"/>
              </w:rPr>
            </w:pPr>
            <w:r w:rsidRPr="006A2E6F">
              <w:rPr>
                <w:sz w:val="18"/>
                <w:szCs w:val="18"/>
              </w:rPr>
              <w:t xml:space="preserve"> ШТ </w:t>
            </w:r>
          </w:p>
        </w:tc>
        <w:tc>
          <w:tcPr>
            <w:tcW w:w="795" w:type="dxa"/>
            <w:tcBorders>
              <w:top w:val="nil"/>
              <w:left w:val="single" w:sz="4" w:space="0" w:color="auto"/>
              <w:bottom w:val="single" w:sz="4" w:space="0" w:color="auto"/>
              <w:right w:val="single" w:sz="4" w:space="0" w:color="auto"/>
            </w:tcBorders>
            <w:shd w:val="clear" w:color="auto" w:fill="auto"/>
            <w:vAlign w:val="center"/>
          </w:tcPr>
          <w:p w:rsidR="006358F3" w:rsidRPr="006A2E6F" w:rsidRDefault="006358F3" w:rsidP="0034464E">
            <w:pPr>
              <w:jc w:val="center"/>
              <w:rPr>
                <w:sz w:val="18"/>
                <w:szCs w:val="18"/>
              </w:rPr>
            </w:pPr>
            <w:r w:rsidRPr="006A2E6F">
              <w:rPr>
                <w:sz w:val="18"/>
                <w:szCs w:val="18"/>
              </w:rPr>
              <w:t xml:space="preserve">10 </w:t>
            </w:r>
          </w:p>
        </w:tc>
        <w:tc>
          <w:tcPr>
            <w:tcW w:w="1112" w:type="dxa"/>
            <w:tcBorders>
              <w:top w:val="nil"/>
              <w:left w:val="nil"/>
              <w:bottom w:val="single" w:sz="4" w:space="0" w:color="auto"/>
              <w:right w:val="single" w:sz="4" w:space="0" w:color="auto"/>
            </w:tcBorders>
            <w:shd w:val="clear" w:color="auto" w:fill="auto"/>
            <w:vAlign w:val="center"/>
          </w:tcPr>
          <w:p w:rsidR="006358F3" w:rsidRPr="006A2E6F" w:rsidRDefault="006358F3" w:rsidP="0034464E">
            <w:pPr>
              <w:jc w:val="center"/>
              <w:rPr>
                <w:rFonts w:ascii="Sylfaen" w:hAnsi="Sylfaen" w:cs="Calibri"/>
                <w:sz w:val="18"/>
                <w:szCs w:val="20"/>
              </w:rPr>
            </w:pPr>
          </w:p>
        </w:tc>
        <w:tc>
          <w:tcPr>
            <w:tcW w:w="1272" w:type="dxa"/>
            <w:tcBorders>
              <w:top w:val="nil"/>
              <w:left w:val="nil"/>
              <w:bottom w:val="single" w:sz="4" w:space="0" w:color="auto"/>
              <w:right w:val="single" w:sz="4" w:space="0" w:color="auto"/>
            </w:tcBorders>
            <w:shd w:val="clear" w:color="auto" w:fill="auto"/>
            <w:vAlign w:val="center"/>
          </w:tcPr>
          <w:p w:rsidR="006358F3" w:rsidRPr="006A2E6F" w:rsidRDefault="006358F3" w:rsidP="0034464E">
            <w:pPr>
              <w:jc w:val="center"/>
              <w:rPr>
                <w:rFonts w:ascii="Sylfaen" w:hAnsi="Sylfaen"/>
                <w:sz w:val="18"/>
              </w:rPr>
            </w:pPr>
          </w:p>
        </w:tc>
      </w:tr>
      <w:tr w:rsidR="006358F3" w:rsidRPr="006A2E6F" w:rsidTr="0034464E">
        <w:trPr>
          <w:trHeight w:val="274"/>
        </w:trPr>
        <w:tc>
          <w:tcPr>
            <w:tcW w:w="1112" w:type="dxa"/>
            <w:tcBorders>
              <w:top w:val="nil"/>
              <w:left w:val="single" w:sz="4" w:space="0" w:color="auto"/>
              <w:bottom w:val="single" w:sz="4" w:space="0" w:color="auto"/>
              <w:right w:val="single" w:sz="4" w:space="0" w:color="auto"/>
            </w:tcBorders>
          </w:tcPr>
          <w:p w:rsidR="006358F3" w:rsidRPr="006A2E6F" w:rsidRDefault="006358F3" w:rsidP="006358F3">
            <w:pPr>
              <w:pStyle w:val="a3"/>
              <w:numPr>
                <w:ilvl w:val="0"/>
                <w:numId w:val="41"/>
              </w:numPr>
              <w:spacing w:after="160" w:line="259" w:lineRule="auto"/>
              <w:jc w:val="center"/>
              <w:rPr>
                <w:rFonts w:ascii="Sylfaen" w:eastAsia="Calibri" w:hAnsi="Sylfaen"/>
                <w:sz w:val="18"/>
                <w:szCs w:val="18"/>
              </w:rPr>
            </w:pPr>
          </w:p>
        </w:tc>
        <w:tc>
          <w:tcPr>
            <w:tcW w:w="1431" w:type="dxa"/>
            <w:tcBorders>
              <w:top w:val="nil"/>
              <w:left w:val="single" w:sz="4" w:space="0" w:color="auto"/>
              <w:bottom w:val="single" w:sz="4" w:space="0" w:color="auto"/>
              <w:right w:val="single" w:sz="4" w:space="0" w:color="auto"/>
            </w:tcBorders>
            <w:vAlign w:val="center"/>
          </w:tcPr>
          <w:p w:rsidR="006358F3" w:rsidRPr="006A2E6F" w:rsidRDefault="006358F3" w:rsidP="0034464E">
            <w:pPr>
              <w:jc w:val="center"/>
              <w:rPr>
                <w:sz w:val="18"/>
                <w:szCs w:val="18"/>
              </w:rPr>
            </w:pPr>
            <w:r w:rsidRPr="006A2E6F">
              <w:rPr>
                <w:sz w:val="18"/>
                <w:szCs w:val="18"/>
              </w:rPr>
              <w:t>3185589009</w:t>
            </w:r>
          </w:p>
        </w:tc>
        <w:tc>
          <w:tcPr>
            <w:tcW w:w="2225" w:type="dxa"/>
            <w:tcBorders>
              <w:top w:val="nil"/>
              <w:left w:val="single" w:sz="4" w:space="0" w:color="auto"/>
              <w:bottom w:val="single" w:sz="4" w:space="0" w:color="auto"/>
              <w:right w:val="single" w:sz="4" w:space="0" w:color="auto"/>
            </w:tcBorders>
            <w:vAlign w:val="center"/>
          </w:tcPr>
          <w:p w:rsidR="006358F3" w:rsidRPr="006A2E6F" w:rsidRDefault="006358F3" w:rsidP="0034464E">
            <w:pPr>
              <w:rPr>
                <w:sz w:val="18"/>
                <w:szCs w:val="18"/>
              </w:rPr>
            </w:pPr>
            <w:r w:rsidRPr="006A2E6F">
              <w:rPr>
                <w:sz w:val="18"/>
                <w:szCs w:val="18"/>
              </w:rPr>
              <w:t>КОЛЬЦО РЕЗИНОВОЕ УПЛОТНИТЕЛЬНОЕ КРУГЛОГО СЕЧЕНИЯ ДЛЯ ГИДРАВЛИЧЕСКИХ И ПНЕВМАТИЧЕСКИХ УСТРОЙСТВ</w:t>
            </w:r>
          </w:p>
        </w:tc>
        <w:tc>
          <w:tcPr>
            <w:tcW w:w="954" w:type="dxa"/>
            <w:tcBorders>
              <w:top w:val="nil"/>
              <w:left w:val="single" w:sz="4" w:space="0" w:color="auto"/>
              <w:bottom w:val="single" w:sz="4" w:space="0" w:color="auto"/>
              <w:right w:val="single" w:sz="4" w:space="0" w:color="auto"/>
            </w:tcBorders>
            <w:vAlign w:val="center"/>
          </w:tcPr>
          <w:p w:rsidR="006358F3" w:rsidRPr="006A2E6F" w:rsidRDefault="006358F3" w:rsidP="0034464E">
            <w:pPr>
              <w:rPr>
                <w:sz w:val="18"/>
                <w:szCs w:val="18"/>
              </w:rPr>
            </w:pPr>
            <w:r w:rsidRPr="006A2E6F">
              <w:rPr>
                <w:sz w:val="18"/>
                <w:szCs w:val="18"/>
              </w:rPr>
              <w:t>014-018-25-2-3</w:t>
            </w:r>
          </w:p>
        </w:tc>
        <w:tc>
          <w:tcPr>
            <w:tcW w:w="953" w:type="dxa"/>
            <w:tcBorders>
              <w:top w:val="nil"/>
              <w:left w:val="single" w:sz="4" w:space="0" w:color="auto"/>
              <w:bottom w:val="single" w:sz="4" w:space="0" w:color="auto"/>
              <w:right w:val="single" w:sz="4" w:space="0" w:color="auto"/>
            </w:tcBorders>
            <w:vAlign w:val="center"/>
          </w:tcPr>
          <w:p w:rsidR="006358F3" w:rsidRPr="006A2E6F" w:rsidRDefault="006358F3" w:rsidP="0034464E">
            <w:pPr>
              <w:rPr>
                <w:sz w:val="18"/>
                <w:szCs w:val="18"/>
              </w:rPr>
            </w:pPr>
          </w:p>
        </w:tc>
        <w:tc>
          <w:tcPr>
            <w:tcW w:w="636" w:type="dxa"/>
            <w:tcBorders>
              <w:top w:val="nil"/>
              <w:left w:val="single" w:sz="4" w:space="0" w:color="auto"/>
              <w:bottom w:val="single" w:sz="4" w:space="0" w:color="auto"/>
              <w:right w:val="single" w:sz="4" w:space="0" w:color="auto"/>
            </w:tcBorders>
            <w:vAlign w:val="center"/>
          </w:tcPr>
          <w:p w:rsidR="006358F3" w:rsidRPr="006A2E6F" w:rsidRDefault="006358F3" w:rsidP="0034464E">
            <w:pPr>
              <w:jc w:val="center"/>
              <w:rPr>
                <w:sz w:val="18"/>
                <w:szCs w:val="18"/>
              </w:rPr>
            </w:pPr>
            <w:r w:rsidRPr="006A2E6F">
              <w:rPr>
                <w:sz w:val="18"/>
                <w:szCs w:val="18"/>
              </w:rPr>
              <w:t xml:space="preserve"> ШТ </w:t>
            </w:r>
          </w:p>
        </w:tc>
        <w:tc>
          <w:tcPr>
            <w:tcW w:w="795" w:type="dxa"/>
            <w:tcBorders>
              <w:top w:val="nil"/>
              <w:left w:val="single" w:sz="4" w:space="0" w:color="auto"/>
              <w:bottom w:val="single" w:sz="4" w:space="0" w:color="auto"/>
              <w:right w:val="single" w:sz="4" w:space="0" w:color="auto"/>
            </w:tcBorders>
            <w:shd w:val="clear" w:color="auto" w:fill="auto"/>
            <w:vAlign w:val="center"/>
          </w:tcPr>
          <w:p w:rsidR="006358F3" w:rsidRPr="006A2E6F" w:rsidRDefault="006358F3" w:rsidP="0034464E">
            <w:pPr>
              <w:jc w:val="center"/>
              <w:rPr>
                <w:sz w:val="18"/>
                <w:szCs w:val="18"/>
              </w:rPr>
            </w:pPr>
            <w:r w:rsidRPr="006A2E6F">
              <w:rPr>
                <w:sz w:val="18"/>
                <w:szCs w:val="18"/>
              </w:rPr>
              <w:t xml:space="preserve">12 </w:t>
            </w:r>
          </w:p>
        </w:tc>
        <w:tc>
          <w:tcPr>
            <w:tcW w:w="1112" w:type="dxa"/>
            <w:tcBorders>
              <w:top w:val="nil"/>
              <w:left w:val="nil"/>
              <w:bottom w:val="single" w:sz="4" w:space="0" w:color="auto"/>
              <w:right w:val="single" w:sz="4" w:space="0" w:color="auto"/>
            </w:tcBorders>
            <w:shd w:val="clear" w:color="auto" w:fill="auto"/>
            <w:vAlign w:val="center"/>
          </w:tcPr>
          <w:p w:rsidR="006358F3" w:rsidRPr="006A2E6F" w:rsidRDefault="006358F3" w:rsidP="0034464E">
            <w:pPr>
              <w:jc w:val="center"/>
              <w:rPr>
                <w:rFonts w:ascii="Sylfaen" w:hAnsi="Sylfaen" w:cs="Calibri"/>
                <w:sz w:val="18"/>
                <w:szCs w:val="20"/>
              </w:rPr>
            </w:pPr>
          </w:p>
        </w:tc>
        <w:tc>
          <w:tcPr>
            <w:tcW w:w="1272" w:type="dxa"/>
            <w:tcBorders>
              <w:top w:val="nil"/>
              <w:left w:val="nil"/>
              <w:bottom w:val="single" w:sz="4" w:space="0" w:color="auto"/>
              <w:right w:val="single" w:sz="4" w:space="0" w:color="auto"/>
            </w:tcBorders>
            <w:shd w:val="clear" w:color="auto" w:fill="auto"/>
            <w:vAlign w:val="center"/>
          </w:tcPr>
          <w:p w:rsidR="006358F3" w:rsidRPr="006A2E6F" w:rsidRDefault="006358F3" w:rsidP="0034464E">
            <w:pPr>
              <w:jc w:val="center"/>
              <w:rPr>
                <w:rFonts w:ascii="Sylfaen" w:hAnsi="Sylfaen"/>
                <w:sz w:val="18"/>
              </w:rPr>
            </w:pPr>
          </w:p>
        </w:tc>
      </w:tr>
      <w:tr w:rsidR="006358F3" w:rsidRPr="006A2E6F" w:rsidTr="0034464E">
        <w:trPr>
          <w:trHeight w:val="274"/>
        </w:trPr>
        <w:tc>
          <w:tcPr>
            <w:tcW w:w="1112" w:type="dxa"/>
            <w:tcBorders>
              <w:top w:val="nil"/>
              <w:left w:val="single" w:sz="4" w:space="0" w:color="auto"/>
              <w:bottom w:val="single" w:sz="4" w:space="0" w:color="auto"/>
              <w:right w:val="single" w:sz="4" w:space="0" w:color="auto"/>
            </w:tcBorders>
          </w:tcPr>
          <w:p w:rsidR="006358F3" w:rsidRPr="006A2E6F" w:rsidRDefault="006358F3" w:rsidP="006358F3">
            <w:pPr>
              <w:pStyle w:val="a3"/>
              <w:numPr>
                <w:ilvl w:val="0"/>
                <w:numId w:val="41"/>
              </w:numPr>
              <w:spacing w:after="160" w:line="259" w:lineRule="auto"/>
              <w:jc w:val="center"/>
              <w:rPr>
                <w:rFonts w:ascii="Sylfaen" w:eastAsia="Calibri" w:hAnsi="Sylfaen"/>
                <w:sz w:val="18"/>
                <w:szCs w:val="18"/>
              </w:rPr>
            </w:pPr>
          </w:p>
        </w:tc>
        <w:tc>
          <w:tcPr>
            <w:tcW w:w="1431" w:type="dxa"/>
            <w:tcBorders>
              <w:top w:val="nil"/>
              <w:left w:val="single" w:sz="4" w:space="0" w:color="auto"/>
              <w:bottom w:val="single" w:sz="4" w:space="0" w:color="auto"/>
              <w:right w:val="single" w:sz="4" w:space="0" w:color="auto"/>
            </w:tcBorders>
            <w:vAlign w:val="center"/>
          </w:tcPr>
          <w:p w:rsidR="006358F3" w:rsidRPr="006A2E6F" w:rsidRDefault="006358F3" w:rsidP="0034464E">
            <w:pPr>
              <w:jc w:val="center"/>
              <w:rPr>
                <w:sz w:val="18"/>
                <w:szCs w:val="18"/>
              </w:rPr>
            </w:pPr>
            <w:r w:rsidRPr="006A2E6F">
              <w:rPr>
                <w:sz w:val="18"/>
                <w:szCs w:val="18"/>
              </w:rPr>
              <w:t>3187501142</w:t>
            </w:r>
          </w:p>
        </w:tc>
        <w:tc>
          <w:tcPr>
            <w:tcW w:w="2225" w:type="dxa"/>
            <w:tcBorders>
              <w:top w:val="nil"/>
              <w:left w:val="single" w:sz="4" w:space="0" w:color="auto"/>
              <w:bottom w:val="single" w:sz="4" w:space="0" w:color="auto"/>
              <w:right w:val="single" w:sz="4" w:space="0" w:color="auto"/>
            </w:tcBorders>
            <w:vAlign w:val="center"/>
          </w:tcPr>
          <w:p w:rsidR="006358F3" w:rsidRPr="006A2E6F" w:rsidRDefault="006358F3" w:rsidP="0034464E">
            <w:pPr>
              <w:rPr>
                <w:sz w:val="18"/>
                <w:szCs w:val="18"/>
              </w:rPr>
            </w:pPr>
            <w:r w:rsidRPr="006A2E6F">
              <w:rPr>
                <w:sz w:val="18"/>
                <w:szCs w:val="18"/>
              </w:rPr>
              <w:t>ВЕНТИЛЬ ЭЛЕКТРОПНЕВМАТИЧЕСКИЙ</w:t>
            </w:r>
          </w:p>
        </w:tc>
        <w:tc>
          <w:tcPr>
            <w:tcW w:w="954" w:type="dxa"/>
            <w:tcBorders>
              <w:top w:val="nil"/>
              <w:left w:val="single" w:sz="4" w:space="0" w:color="auto"/>
              <w:bottom w:val="single" w:sz="4" w:space="0" w:color="auto"/>
              <w:right w:val="single" w:sz="4" w:space="0" w:color="auto"/>
            </w:tcBorders>
            <w:vAlign w:val="center"/>
          </w:tcPr>
          <w:p w:rsidR="006358F3" w:rsidRPr="006A2E6F" w:rsidRDefault="006358F3" w:rsidP="0034464E">
            <w:pPr>
              <w:rPr>
                <w:sz w:val="18"/>
                <w:szCs w:val="18"/>
              </w:rPr>
            </w:pPr>
            <w:r w:rsidRPr="006A2E6F">
              <w:rPr>
                <w:sz w:val="18"/>
                <w:szCs w:val="18"/>
              </w:rPr>
              <w:t>6ТЕ.295.053 ЭВ-053</w:t>
            </w:r>
          </w:p>
        </w:tc>
        <w:tc>
          <w:tcPr>
            <w:tcW w:w="953" w:type="dxa"/>
            <w:tcBorders>
              <w:top w:val="nil"/>
              <w:left w:val="single" w:sz="4" w:space="0" w:color="auto"/>
              <w:bottom w:val="single" w:sz="4" w:space="0" w:color="auto"/>
              <w:right w:val="single" w:sz="4" w:space="0" w:color="auto"/>
            </w:tcBorders>
            <w:vAlign w:val="center"/>
          </w:tcPr>
          <w:p w:rsidR="006358F3" w:rsidRPr="006A2E6F" w:rsidRDefault="006358F3" w:rsidP="0034464E">
            <w:pPr>
              <w:rPr>
                <w:sz w:val="18"/>
                <w:szCs w:val="18"/>
              </w:rPr>
            </w:pPr>
          </w:p>
        </w:tc>
        <w:tc>
          <w:tcPr>
            <w:tcW w:w="636" w:type="dxa"/>
            <w:tcBorders>
              <w:top w:val="nil"/>
              <w:left w:val="single" w:sz="4" w:space="0" w:color="auto"/>
              <w:bottom w:val="single" w:sz="4" w:space="0" w:color="auto"/>
              <w:right w:val="single" w:sz="4" w:space="0" w:color="auto"/>
            </w:tcBorders>
            <w:vAlign w:val="center"/>
          </w:tcPr>
          <w:p w:rsidR="006358F3" w:rsidRPr="006A2E6F" w:rsidRDefault="006358F3" w:rsidP="0034464E">
            <w:pPr>
              <w:jc w:val="center"/>
              <w:rPr>
                <w:sz w:val="18"/>
                <w:szCs w:val="18"/>
              </w:rPr>
            </w:pPr>
            <w:r w:rsidRPr="006A2E6F">
              <w:rPr>
                <w:sz w:val="18"/>
                <w:szCs w:val="18"/>
              </w:rPr>
              <w:t xml:space="preserve"> ШТ </w:t>
            </w:r>
          </w:p>
        </w:tc>
        <w:tc>
          <w:tcPr>
            <w:tcW w:w="795" w:type="dxa"/>
            <w:tcBorders>
              <w:top w:val="nil"/>
              <w:left w:val="single" w:sz="4" w:space="0" w:color="auto"/>
              <w:bottom w:val="single" w:sz="4" w:space="0" w:color="auto"/>
              <w:right w:val="single" w:sz="4" w:space="0" w:color="auto"/>
            </w:tcBorders>
            <w:shd w:val="clear" w:color="auto" w:fill="auto"/>
            <w:vAlign w:val="center"/>
          </w:tcPr>
          <w:p w:rsidR="006358F3" w:rsidRPr="006A2E6F" w:rsidRDefault="006358F3" w:rsidP="0034464E">
            <w:pPr>
              <w:jc w:val="center"/>
              <w:rPr>
                <w:sz w:val="18"/>
                <w:szCs w:val="18"/>
              </w:rPr>
            </w:pPr>
            <w:r w:rsidRPr="006A2E6F">
              <w:rPr>
                <w:sz w:val="18"/>
                <w:szCs w:val="18"/>
              </w:rPr>
              <w:t xml:space="preserve">10 </w:t>
            </w:r>
          </w:p>
        </w:tc>
        <w:tc>
          <w:tcPr>
            <w:tcW w:w="1112" w:type="dxa"/>
            <w:tcBorders>
              <w:top w:val="nil"/>
              <w:left w:val="nil"/>
              <w:bottom w:val="single" w:sz="4" w:space="0" w:color="auto"/>
              <w:right w:val="single" w:sz="4" w:space="0" w:color="auto"/>
            </w:tcBorders>
            <w:shd w:val="clear" w:color="auto" w:fill="auto"/>
            <w:vAlign w:val="center"/>
          </w:tcPr>
          <w:p w:rsidR="006358F3" w:rsidRPr="006A2E6F" w:rsidRDefault="006358F3" w:rsidP="0034464E">
            <w:pPr>
              <w:jc w:val="center"/>
              <w:rPr>
                <w:rFonts w:ascii="Sylfaen" w:hAnsi="Sylfaen" w:cs="Calibri"/>
                <w:sz w:val="18"/>
                <w:szCs w:val="20"/>
              </w:rPr>
            </w:pPr>
          </w:p>
        </w:tc>
        <w:tc>
          <w:tcPr>
            <w:tcW w:w="1272" w:type="dxa"/>
            <w:tcBorders>
              <w:top w:val="nil"/>
              <w:left w:val="nil"/>
              <w:bottom w:val="single" w:sz="4" w:space="0" w:color="auto"/>
              <w:right w:val="single" w:sz="4" w:space="0" w:color="auto"/>
            </w:tcBorders>
            <w:shd w:val="clear" w:color="auto" w:fill="auto"/>
            <w:vAlign w:val="center"/>
          </w:tcPr>
          <w:p w:rsidR="006358F3" w:rsidRPr="006A2E6F" w:rsidRDefault="006358F3" w:rsidP="0034464E">
            <w:pPr>
              <w:jc w:val="center"/>
              <w:rPr>
                <w:rFonts w:ascii="Sylfaen" w:hAnsi="Sylfaen"/>
                <w:sz w:val="18"/>
              </w:rPr>
            </w:pPr>
          </w:p>
        </w:tc>
      </w:tr>
      <w:tr w:rsidR="006358F3" w:rsidRPr="006A2E6F" w:rsidTr="0034464E">
        <w:trPr>
          <w:trHeight w:val="274"/>
        </w:trPr>
        <w:tc>
          <w:tcPr>
            <w:tcW w:w="1112" w:type="dxa"/>
            <w:tcBorders>
              <w:top w:val="nil"/>
              <w:left w:val="single" w:sz="4" w:space="0" w:color="auto"/>
              <w:bottom w:val="single" w:sz="4" w:space="0" w:color="auto"/>
              <w:right w:val="single" w:sz="4" w:space="0" w:color="auto"/>
            </w:tcBorders>
          </w:tcPr>
          <w:p w:rsidR="006358F3" w:rsidRPr="006A2E6F" w:rsidRDefault="006358F3" w:rsidP="006358F3">
            <w:pPr>
              <w:pStyle w:val="a3"/>
              <w:numPr>
                <w:ilvl w:val="0"/>
                <w:numId w:val="41"/>
              </w:numPr>
              <w:spacing w:after="160" w:line="259" w:lineRule="auto"/>
              <w:jc w:val="center"/>
              <w:rPr>
                <w:rFonts w:ascii="Sylfaen" w:eastAsia="Calibri" w:hAnsi="Sylfaen"/>
                <w:sz w:val="18"/>
                <w:szCs w:val="18"/>
              </w:rPr>
            </w:pPr>
          </w:p>
        </w:tc>
        <w:tc>
          <w:tcPr>
            <w:tcW w:w="1431" w:type="dxa"/>
            <w:tcBorders>
              <w:top w:val="nil"/>
              <w:left w:val="single" w:sz="4" w:space="0" w:color="auto"/>
              <w:bottom w:val="single" w:sz="4" w:space="0" w:color="auto"/>
              <w:right w:val="single" w:sz="4" w:space="0" w:color="auto"/>
            </w:tcBorders>
            <w:vAlign w:val="center"/>
          </w:tcPr>
          <w:p w:rsidR="006358F3" w:rsidRPr="006A2E6F" w:rsidRDefault="006358F3" w:rsidP="0034464E">
            <w:pPr>
              <w:jc w:val="center"/>
              <w:rPr>
                <w:sz w:val="18"/>
                <w:szCs w:val="18"/>
              </w:rPr>
            </w:pPr>
            <w:r w:rsidRPr="006A2E6F">
              <w:rPr>
                <w:sz w:val="18"/>
                <w:szCs w:val="18"/>
              </w:rPr>
              <w:t>3187501147</w:t>
            </w:r>
          </w:p>
        </w:tc>
        <w:tc>
          <w:tcPr>
            <w:tcW w:w="2225" w:type="dxa"/>
            <w:tcBorders>
              <w:top w:val="nil"/>
              <w:left w:val="single" w:sz="4" w:space="0" w:color="auto"/>
              <w:bottom w:val="single" w:sz="4" w:space="0" w:color="auto"/>
              <w:right w:val="single" w:sz="4" w:space="0" w:color="auto"/>
            </w:tcBorders>
            <w:vAlign w:val="center"/>
          </w:tcPr>
          <w:p w:rsidR="006358F3" w:rsidRPr="006A2E6F" w:rsidRDefault="006358F3" w:rsidP="0034464E">
            <w:pPr>
              <w:rPr>
                <w:sz w:val="18"/>
                <w:szCs w:val="18"/>
              </w:rPr>
            </w:pPr>
            <w:r w:rsidRPr="006A2E6F">
              <w:rPr>
                <w:sz w:val="18"/>
                <w:szCs w:val="18"/>
              </w:rPr>
              <w:t>ВЕНТИЛЬ ЭЛЕКТРОПНЕВМАТИЧЕСКИЙ</w:t>
            </w:r>
          </w:p>
        </w:tc>
        <w:tc>
          <w:tcPr>
            <w:tcW w:w="954" w:type="dxa"/>
            <w:tcBorders>
              <w:top w:val="nil"/>
              <w:left w:val="single" w:sz="4" w:space="0" w:color="auto"/>
              <w:bottom w:val="single" w:sz="4" w:space="0" w:color="auto"/>
              <w:right w:val="single" w:sz="4" w:space="0" w:color="auto"/>
            </w:tcBorders>
            <w:vAlign w:val="center"/>
          </w:tcPr>
          <w:p w:rsidR="006358F3" w:rsidRPr="006A2E6F" w:rsidRDefault="006358F3" w:rsidP="0034464E">
            <w:pPr>
              <w:rPr>
                <w:sz w:val="18"/>
                <w:szCs w:val="18"/>
              </w:rPr>
            </w:pPr>
            <w:r w:rsidRPr="006A2E6F">
              <w:rPr>
                <w:sz w:val="18"/>
                <w:szCs w:val="18"/>
              </w:rPr>
              <w:t>6ТН.295.050  ЭВ-50</w:t>
            </w:r>
          </w:p>
        </w:tc>
        <w:tc>
          <w:tcPr>
            <w:tcW w:w="953" w:type="dxa"/>
            <w:tcBorders>
              <w:top w:val="nil"/>
              <w:left w:val="single" w:sz="4" w:space="0" w:color="auto"/>
              <w:bottom w:val="single" w:sz="4" w:space="0" w:color="auto"/>
              <w:right w:val="single" w:sz="4" w:space="0" w:color="auto"/>
            </w:tcBorders>
            <w:vAlign w:val="center"/>
          </w:tcPr>
          <w:p w:rsidR="006358F3" w:rsidRPr="006A2E6F" w:rsidRDefault="006358F3" w:rsidP="0034464E">
            <w:pPr>
              <w:rPr>
                <w:sz w:val="18"/>
                <w:szCs w:val="18"/>
              </w:rPr>
            </w:pPr>
          </w:p>
        </w:tc>
        <w:tc>
          <w:tcPr>
            <w:tcW w:w="636" w:type="dxa"/>
            <w:tcBorders>
              <w:top w:val="nil"/>
              <w:left w:val="single" w:sz="4" w:space="0" w:color="auto"/>
              <w:bottom w:val="single" w:sz="4" w:space="0" w:color="auto"/>
              <w:right w:val="single" w:sz="4" w:space="0" w:color="auto"/>
            </w:tcBorders>
            <w:vAlign w:val="center"/>
          </w:tcPr>
          <w:p w:rsidR="006358F3" w:rsidRPr="006A2E6F" w:rsidRDefault="006358F3" w:rsidP="0034464E">
            <w:pPr>
              <w:jc w:val="center"/>
              <w:rPr>
                <w:sz w:val="18"/>
                <w:szCs w:val="18"/>
              </w:rPr>
            </w:pPr>
            <w:r w:rsidRPr="006A2E6F">
              <w:rPr>
                <w:sz w:val="18"/>
                <w:szCs w:val="18"/>
              </w:rPr>
              <w:t xml:space="preserve"> ШТ </w:t>
            </w:r>
          </w:p>
        </w:tc>
        <w:tc>
          <w:tcPr>
            <w:tcW w:w="795" w:type="dxa"/>
            <w:tcBorders>
              <w:top w:val="nil"/>
              <w:left w:val="single" w:sz="4" w:space="0" w:color="auto"/>
              <w:bottom w:val="single" w:sz="4" w:space="0" w:color="auto"/>
              <w:right w:val="single" w:sz="4" w:space="0" w:color="auto"/>
            </w:tcBorders>
            <w:shd w:val="clear" w:color="auto" w:fill="auto"/>
            <w:vAlign w:val="center"/>
          </w:tcPr>
          <w:p w:rsidR="006358F3" w:rsidRPr="006A2E6F" w:rsidRDefault="006358F3" w:rsidP="0034464E">
            <w:pPr>
              <w:jc w:val="center"/>
              <w:rPr>
                <w:sz w:val="18"/>
                <w:szCs w:val="18"/>
              </w:rPr>
            </w:pPr>
            <w:r w:rsidRPr="006A2E6F">
              <w:rPr>
                <w:sz w:val="18"/>
                <w:szCs w:val="18"/>
              </w:rPr>
              <w:t xml:space="preserve">10 </w:t>
            </w:r>
          </w:p>
        </w:tc>
        <w:tc>
          <w:tcPr>
            <w:tcW w:w="1112" w:type="dxa"/>
            <w:tcBorders>
              <w:top w:val="nil"/>
              <w:left w:val="nil"/>
              <w:bottom w:val="single" w:sz="4" w:space="0" w:color="auto"/>
              <w:right w:val="single" w:sz="4" w:space="0" w:color="auto"/>
            </w:tcBorders>
            <w:shd w:val="clear" w:color="auto" w:fill="auto"/>
            <w:vAlign w:val="center"/>
          </w:tcPr>
          <w:p w:rsidR="006358F3" w:rsidRPr="006A2E6F" w:rsidRDefault="006358F3" w:rsidP="0034464E">
            <w:pPr>
              <w:jc w:val="center"/>
              <w:rPr>
                <w:rFonts w:ascii="Sylfaen" w:hAnsi="Sylfaen" w:cs="Calibri"/>
                <w:sz w:val="18"/>
                <w:szCs w:val="20"/>
              </w:rPr>
            </w:pPr>
          </w:p>
        </w:tc>
        <w:tc>
          <w:tcPr>
            <w:tcW w:w="1272" w:type="dxa"/>
            <w:tcBorders>
              <w:top w:val="nil"/>
              <w:left w:val="nil"/>
              <w:bottom w:val="single" w:sz="4" w:space="0" w:color="auto"/>
              <w:right w:val="single" w:sz="4" w:space="0" w:color="auto"/>
            </w:tcBorders>
            <w:shd w:val="clear" w:color="auto" w:fill="auto"/>
            <w:vAlign w:val="center"/>
          </w:tcPr>
          <w:p w:rsidR="006358F3" w:rsidRPr="006A2E6F" w:rsidRDefault="006358F3" w:rsidP="0034464E">
            <w:pPr>
              <w:jc w:val="center"/>
              <w:rPr>
                <w:rFonts w:ascii="Sylfaen" w:hAnsi="Sylfaen"/>
                <w:sz w:val="18"/>
              </w:rPr>
            </w:pPr>
          </w:p>
        </w:tc>
      </w:tr>
      <w:tr w:rsidR="006358F3" w:rsidRPr="006A2E6F" w:rsidTr="0034464E">
        <w:trPr>
          <w:trHeight w:val="274"/>
        </w:trPr>
        <w:tc>
          <w:tcPr>
            <w:tcW w:w="1112" w:type="dxa"/>
            <w:tcBorders>
              <w:top w:val="nil"/>
              <w:left w:val="single" w:sz="4" w:space="0" w:color="auto"/>
              <w:bottom w:val="single" w:sz="4" w:space="0" w:color="auto"/>
              <w:right w:val="single" w:sz="4" w:space="0" w:color="auto"/>
            </w:tcBorders>
          </w:tcPr>
          <w:p w:rsidR="006358F3" w:rsidRPr="006A2E6F" w:rsidRDefault="006358F3" w:rsidP="006358F3">
            <w:pPr>
              <w:pStyle w:val="a3"/>
              <w:numPr>
                <w:ilvl w:val="0"/>
                <w:numId w:val="41"/>
              </w:numPr>
              <w:spacing w:after="160" w:line="259" w:lineRule="auto"/>
              <w:jc w:val="center"/>
              <w:rPr>
                <w:rFonts w:ascii="Sylfaen" w:eastAsia="Calibri" w:hAnsi="Sylfaen"/>
                <w:sz w:val="18"/>
                <w:szCs w:val="18"/>
              </w:rPr>
            </w:pPr>
          </w:p>
        </w:tc>
        <w:tc>
          <w:tcPr>
            <w:tcW w:w="1431" w:type="dxa"/>
            <w:tcBorders>
              <w:top w:val="nil"/>
              <w:left w:val="single" w:sz="4" w:space="0" w:color="auto"/>
              <w:bottom w:val="single" w:sz="4" w:space="0" w:color="auto"/>
              <w:right w:val="single" w:sz="4" w:space="0" w:color="auto"/>
            </w:tcBorders>
            <w:vAlign w:val="center"/>
          </w:tcPr>
          <w:p w:rsidR="006358F3" w:rsidRPr="006A2E6F" w:rsidRDefault="006358F3" w:rsidP="0034464E">
            <w:pPr>
              <w:jc w:val="center"/>
              <w:rPr>
                <w:sz w:val="18"/>
                <w:szCs w:val="18"/>
              </w:rPr>
            </w:pPr>
            <w:r w:rsidRPr="006A2E6F">
              <w:rPr>
                <w:sz w:val="18"/>
                <w:szCs w:val="18"/>
              </w:rPr>
              <w:t>3421300111</w:t>
            </w:r>
          </w:p>
        </w:tc>
        <w:tc>
          <w:tcPr>
            <w:tcW w:w="2225" w:type="dxa"/>
            <w:tcBorders>
              <w:top w:val="nil"/>
              <w:left w:val="single" w:sz="4" w:space="0" w:color="auto"/>
              <w:bottom w:val="single" w:sz="4" w:space="0" w:color="auto"/>
              <w:right w:val="single" w:sz="4" w:space="0" w:color="auto"/>
            </w:tcBorders>
            <w:vAlign w:val="center"/>
          </w:tcPr>
          <w:p w:rsidR="006358F3" w:rsidRPr="006A2E6F" w:rsidRDefault="006358F3" w:rsidP="0034464E">
            <w:pPr>
              <w:rPr>
                <w:sz w:val="18"/>
                <w:szCs w:val="18"/>
              </w:rPr>
            </w:pPr>
            <w:r w:rsidRPr="006A2E6F">
              <w:rPr>
                <w:sz w:val="18"/>
                <w:szCs w:val="18"/>
              </w:rPr>
              <w:t>ВЫКЛЮЧАТЕЛЬ АВТОМАТИЧЕСКИЙ</w:t>
            </w:r>
          </w:p>
        </w:tc>
        <w:tc>
          <w:tcPr>
            <w:tcW w:w="954" w:type="dxa"/>
            <w:tcBorders>
              <w:top w:val="nil"/>
              <w:left w:val="single" w:sz="4" w:space="0" w:color="auto"/>
              <w:bottom w:val="single" w:sz="4" w:space="0" w:color="auto"/>
              <w:right w:val="single" w:sz="4" w:space="0" w:color="auto"/>
            </w:tcBorders>
            <w:vAlign w:val="center"/>
          </w:tcPr>
          <w:p w:rsidR="006358F3" w:rsidRPr="006A2E6F" w:rsidRDefault="006358F3" w:rsidP="0034464E">
            <w:pPr>
              <w:rPr>
                <w:sz w:val="18"/>
                <w:szCs w:val="18"/>
              </w:rPr>
            </w:pPr>
            <w:r w:rsidRPr="006A2E6F">
              <w:rPr>
                <w:sz w:val="18"/>
                <w:szCs w:val="18"/>
              </w:rPr>
              <w:t>АЕ-2544М-10</w:t>
            </w:r>
          </w:p>
        </w:tc>
        <w:tc>
          <w:tcPr>
            <w:tcW w:w="953" w:type="dxa"/>
            <w:tcBorders>
              <w:top w:val="nil"/>
              <w:left w:val="single" w:sz="4" w:space="0" w:color="auto"/>
              <w:bottom w:val="single" w:sz="4" w:space="0" w:color="auto"/>
              <w:right w:val="single" w:sz="4" w:space="0" w:color="auto"/>
            </w:tcBorders>
            <w:vAlign w:val="center"/>
          </w:tcPr>
          <w:p w:rsidR="006358F3" w:rsidRPr="006A2E6F" w:rsidRDefault="006358F3" w:rsidP="0034464E">
            <w:pPr>
              <w:rPr>
                <w:sz w:val="18"/>
                <w:szCs w:val="18"/>
              </w:rPr>
            </w:pPr>
          </w:p>
        </w:tc>
        <w:tc>
          <w:tcPr>
            <w:tcW w:w="636" w:type="dxa"/>
            <w:tcBorders>
              <w:top w:val="nil"/>
              <w:left w:val="single" w:sz="4" w:space="0" w:color="auto"/>
              <w:bottom w:val="single" w:sz="4" w:space="0" w:color="auto"/>
              <w:right w:val="single" w:sz="4" w:space="0" w:color="auto"/>
            </w:tcBorders>
            <w:vAlign w:val="center"/>
          </w:tcPr>
          <w:p w:rsidR="006358F3" w:rsidRPr="006A2E6F" w:rsidRDefault="006358F3" w:rsidP="0034464E">
            <w:pPr>
              <w:jc w:val="center"/>
              <w:rPr>
                <w:sz w:val="18"/>
                <w:szCs w:val="18"/>
              </w:rPr>
            </w:pPr>
            <w:r w:rsidRPr="006A2E6F">
              <w:rPr>
                <w:sz w:val="18"/>
                <w:szCs w:val="18"/>
              </w:rPr>
              <w:t>ШТ</w:t>
            </w:r>
          </w:p>
        </w:tc>
        <w:tc>
          <w:tcPr>
            <w:tcW w:w="795" w:type="dxa"/>
            <w:tcBorders>
              <w:top w:val="nil"/>
              <w:left w:val="single" w:sz="4" w:space="0" w:color="auto"/>
              <w:bottom w:val="single" w:sz="4" w:space="0" w:color="auto"/>
              <w:right w:val="single" w:sz="4" w:space="0" w:color="auto"/>
            </w:tcBorders>
            <w:shd w:val="clear" w:color="auto" w:fill="auto"/>
            <w:vAlign w:val="center"/>
          </w:tcPr>
          <w:p w:rsidR="006358F3" w:rsidRPr="006A2E6F" w:rsidRDefault="006358F3" w:rsidP="0034464E">
            <w:pPr>
              <w:jc w:val="center"/>
              <w:rPr>
                <w:sz w:val="18"/>
                <w:szCs w:val="18"/>
              </w:rPr>
            </w:pPr>
            <w:r w:rsidRPr="006A2E6F">
              <w:rPr>
                <w:sz w:val="18"/>
                <w:szCs w:val="18"/>
              </w:rPr>
              <w:t xml:space="preserve">4 </w:t>
            </w:r>
          </w:p>
        </w:tc>
        <w:tc>
          <w:tcPr>
            <w:tcW w:w="1112" w:type="dxa"/>
            <w:tcBorders>
              <w:top w:val="nil"/>
              <w:left w:val="nil"/>
              <w:bottom w:val="single" w:sz="4" w:space="0" w:color="auto"/>
              <w:right w:val="single" w:sz="4" w:space="0" w:color="auto"/>
            </w:tcBorders>
            <w:shd w:val="clear" w:color="auto" w:fill="auto"/>
            <w:vAlign w:val="center"/>
          </w:tcPr>
          <w:p w:rsidR="006358F3" w:rsidRPr="006A2E6F" w:rsidRDefault="006358F3" w:rsidP="0034464E">
            <w:pPr>
              <w:jc w:val="center"/>
              <w:rPr>
                <w:rFonts w:ascii="Sylfaen" w:hAnsi="Sylfaen" w:cs="Calibri"/>
                <w:sz w:val="18"/>
                <w:szCs w:val="20"/>
              </w:rPr>
            </w:pPr>
          </w:p>
        </w:tc>
        <w:tc>
          <w:tcPr>
            <w:tcW w:w="1272" w:type="dxa"/>
            <w:tcBorders>
              <w:top w:val="nil"/>
              <w:left w:val="nil"/>
              <w:bottom w:val="single" w:sz="4" w:space="0" w:color="auto"/>
              <w:right w:val="single" w:sz="4" w:space="0" w:color="auto"/>
            </w:tcBorders>
            <w:shd w:val="clear" w:color="auto" w:fill="auto"/>
            <w:vAlign w:val="center"/>
          </w:tcPr>
          <w:p w:rsidR="006358F3" w:rsidRPr="006A2E6F" w:rsidRDefault="006358F3" w:rsidP="0034464E">
            <w:pPr>
              <w:jc w:val="center"/>
              <w:rPr>
                <w:rFonts w:ascii="Sylfaen" w:hAnsi="Sylfaen"/>
                <w:sz w:val="18"/>
              </w:rPr>
            </w:pPr>
          </w:p>
        </w:tc>
      </w:tr>
      <w:tr w:rsidR="006358F3" w:rsidRPr="006A2E6F" w:rsidTr="0034464E">
        <w:trPr>
          <w:trHeight w:val="66"/>
        </w:trPr>
        <w:tc>
          <w:tcPr>
            <w:tcW w:w="1112" w:type="dxa"/>
            <w:tcBorders>
              <w:top w:val="nil"/>
              <w:left w:val="single" w:sz="4" w:space="0" w:color="auto"/>
              <w:bottom w:val="single" w:sz="4" w:space="0" w:color="auto"/>
              <w:right w:val="single" w:sz="4" w:space="0" w:color="auto"/>
            </w:tcBorders>
          </w:tcPr>
          <w:p w:rsidR="006358F3" w:rsidRPr="006A2E6F" w:rsidRDefault="006358F3" w:rsidP="006358F3">
            <w:pPr>
              <w:pStyle w:val="a3"/>
              <w:numPr>
                <w:ilvl w:val="0"/>
                <w:numId w:val="41"/>
              </w:numPr>
              <w:spacing w:after="160" w:line="259" w:lineRule="auto"/>
              <w:jc w:val="center"/>
              <w:rPr>
                <w:rFonts w:ascii="Sylfaen" w:eastAsia="Calibri" w:hAnsi="Sylfaen"/>
                <w:sz w:val="18"/>
                <w:szCs w:val="18"/>
              </w:rPr>
            </w:pPr>
          </w:p>
        </w:tc>
        <w:tc>
          <w:tcPr>
            <w:tcW w:w="1431" w:type="dxa"/>
            <w:tcBorders>
              <w:top w:val="nil"/>
              <w:left w:val="single" w:sz="4" w:space="0" w:color="auto"/>
              <w:bottom w:val="single" w:sz="4" w:space="0" w:color="auto"/>
              <w:right w:val="single" w:sz="4" w:space="0" w:color="auto"/>
            </w:tcBorders>
            <w:vAlign w:val="center"/>
          </w:tcPr>
          <w:p w:rsidR="006358F3" w:rsidRPr="006A2E6F" w:rsidRDefault="006358F3" w:rsidP="0034464E">
            <w:pPr>
              <w:jc w:val="center"/>
              <w:rPr>
                <w:sz w:val="18"/>
                <w:szCs w:val="18"/>
              </w:rPr>
            </w:pPr>
            <w:r w:rsidRPr="006A2E6F">
              <w:rPr>
                <w:sz w:val="18"/>
                <w:szCs w:val="18"/>
              </w:rPr>
              <w:t>3451902368</w:t>
            </w:r>
          </w:p>
        </w:tc>
        <w:tc>
          <w:tcPr>
            <w:tcW w:w="2225" w:type="dxa"/>
            <w:tcBorders>
              <w:top w:val="nil"/>
              <w:left w:val="single" w:sz="4" w:space="0" w:color="auto"/>
              <w:bottom w:val="single" w:sz="4" w:space="0" w:color="auto"/>
              <w:right w:val="single" w:sz="4" w:space="0" w:color="auto"/>
            </w:tcBorders>
            <w:vAlign w:val="center"/>
          </w:tcPr>
          <w:p w:rsidR="006358F3" w:rsidRPr="006A2E6F" w:rsidRDefault="006358F3" w:rsidP="0034464E">
            <w:pPr>
              <w:rPr>
                <w:sz w:val="18"/>
                <w:szCs w:val="18"/>
              </w:rPr>
            </w:pPr>
            <w:r w:rsidRPr="006A2E6F">
              <w:rPr>
                <w:sz w:val="18"/>
                <w:szCs w:val="18"/>
              </w:rPr>
              <w:t>КАТУШКА ДУГОГАСИТЕЛЬНАЯ</w:t>
            </w:r>
          </w:p>
        </w:tc>
        <w:tc>
          <w:tcPr>
            <w:tcW w:w="954" w:type="dxa"/>
            <w:tcBorders>
              <w:top w:val="nil"/>
              <w:left w:val="single" w:sz="4" w:space="0" w:color="auto"/>
              <w:bottom w:val="single" w:sz="4" w:space="0" w:color="auto"/>
              <w:right w:val="single" w:sz="4" w:space="0" w:color="auto"/>
            </w:tcBorders>
            <w:vAlign w:val="center"/>
          </w:tcPr>
          <w:p w:rsidR="006358F3" w:rsidRPr="006A2E6F" w:rsidRDefault="006358F3" w:rsidP="0034464E">
            <w:pPr>
              <w:rPr>
                <w:sz w:val="18"/>
                <w:szCs w:val="18"/>
              </w:rPr>
            </w:pPr>
            <w:r w:rsidRPr="006A2E6F">
              <w:rPr>
                <w:sz w:val="18"/>
                <w:szCs w:val="18"/>
              </w:rPr>
              <w:t>5ТР.529.000</w:t>
            </w:r>
          </w:p>
        </w:tc>
        <w:tc>
          <w:tcPr>
            <w:tcW w:w="953" w:type="dxa"/>
            <w:tcBorders>
              <w:top w:val="nil"/>
              <w:left w:val="single" w:sz="4" w:space="0" w:color="auto"/>
              <w:bottom w:val="single" w:sz="4" w:space="0" w:color="auto"/>
              <w:right w:val="single" w:sz="4" w:space="0" w:color="auto"/>
            </w:tcBorders>
            <w:vAlign w:val="center"/>
          </w:tcPr>
          <w:p w:rsidR="006358F3" w:rsidRPr="006A2E6F" w:rsidRDefault="006358F3" w:rsidP="0034464E">
            <w:pPr>
              <w:rPr>
                <w:sz w:val="18"/>
                <w:szCs w:val="18"/>
              </w:rPr>
            </w:pPr>
          </w:p>
        </w:tc>
        <w:tc>
          <w:tcPr>
            <w:tcW w:w="636" w:type="dxa"/>
            <w:tcBorders>
              <w:top w:val="nil"/>
              <w:left w:val="single" w:sz="4" w:space="0" w:color="auto"/>
              <w:bottom w:val="single" w:sz="4" w:space="0" w:color="auto"/>
              <w:right w:val="single" w:sz="4" w:space="0" w:color="auto"/>
            </w:tcBorders>
            <w:vAlign w:val="center"/>
          </w:tcPr>
          <w:p w:rsidR="006358F3" w:rsidRPr="006A2E6F" w:rsidRDefault="006358F3" w:rsidP="0034464E">
            <w:pPr>
              <w:jc w:val="center"/>
              <w:rPr>
                <w:sz w:val="18"/>
                <w:szCs w:val="18"/>
              </w:rPr>
            </w:pPr>
            <w:r w:rsidRPr="006A2E6F">
              <w:rPr>
                <w:sz w:val="18"/>
                <w:szCs w:val="18"/>
              </w:rPr>
              <w:t xml:space="preserve"> ШТ </w:t>
            </w:r>
          </w:p>
        </w:tc>
        <w:tc>
          <w:tcPr>
            <w:tcW w:w="795" w:type="dxa"/>
            <w:tcBorders>
              <w:top w:val="nil"/>
              <w:left w:val="single" w:sz="4" w:space="0" w:color="auto"/>
              <w:bottom w:val="single" w:sz="4" w:space="0" w:color="auto"/>
              <w:right w:val="single" w:sz="4" w:space="0" w:color="auto"/>
            </w:tcBorders>
            <w:shd w:val="clear" w:color="auto" w:fill="auto"/>
            <w:vAlign w:val="center"/>
          </w:tcPr>
          <w:p w:rsidR="006358F3" w:rsidRPr="006A2E6F" w:rsidRDefault="006358F3" w:rsidP="0034464E">
            <w:pPr>
              <w:jc w:val="center"/>
              <w:rPr>
                <w:sz w:val="18"/>
                <w:szCs w:val="18"/>
              </w:rPr>
            </w:pPr>
            <w:r w:rsidRPr="006A2E6F">
              <w:rPr>
                <w:sz w:val="18"/>
                <w:szCs w:val="18"/>
              </w:rPr>
              <w:t xml:space="preserve">3 </w:t>
            </w:r>
          </w:p>
        </w:tc>
        <w:tc>
          <w:tcPr>
            <w:tcW w:w="1112" w:type="dxa"/>
            <w:tcBorders>
              <w:top w:val="nil"/>
              <w:left w:val="nil"/>
              <w:bottom w:val="single" w:sz="4" w:space="0" w:color="auto"/>
              <w:right w:val="single" w:sz="4" w:space="0" w:color="auto"/>
            </w:tcBorders>
            <w:shd w:val="clear" w:color="auto" w:fill="auto"/>
            <w:vAlign w:val="center"/>
          </w:tcPr>
          <w:p w:rsidR="006358F3" w:rsidRPr="006A2E6F" w:rsidRDefault="006358F3" w:rsidP="0034464E">
            <w:pPr>
              <w:jc w:val="center"/>
              <w:rPr>
                <w:rFonts w:ascii="Sylfaen" w:hAnsi="Sylfaen" w:cs="Calibri"/>
                <w:sz w:val="18"/>
                <w:szCs w:val="20"/>
              </w:rPr>
            </w:pPr>
          </w:p>
        </w:tc>
        <w:tc>
          <w:tcPr>
            <w:tcW w:w="1272" w:type="dxa"/>
            <w:tcBorders>
              <w:top w:val="nil"/>
              <w:left w:val="nil"/>
              <w:bottom w:val="single" w:sz="4" w:space="0" w:color="auto"/>
              <w:right w:val="single" w:sz="4" w:space="0" w:color="auto"/>
            </w:tcBorders>
            <w:shd w:val="clear" w:color="auto" w:fill="auto"/>
            <w:vAlign w:val="center"/>
          </w:tcPr>
          <w:p w:rsidR="006358F3" w:rsidRPr="006A2E6F" w:rsidRDefault="006358F3" w:rsidP="0034464E">
            <w:pPr>
              <w:jc w:val="center"/>
              <w:rPr>
                <w:rFonts w:ascii="Sylfaen" w:hAnsi="Sylfaen"/>
                <w:sz w:val="18"/>
              </w:rPr>
            </w:pPr>
          </w:p>
        </w:tc>
      </w:tr>
      <w:tr w:rsidR="006358F3" w:rsidRPr="006A2E6F" w:rsidTr="0034464E">
        <w:trPr>
          <w:trHeight w:val="274"/>
        </w:trPr>
        <w:tc>
          <w:tcPr>
            <w:tcW w:w="1112" w:type="dxa"/>
            <w:tcBorders>
              <w:top w:val="nil"/>
              <w:left w:val="single" w:sz="4" w:space="0" w:color="auto"/>
              <w:bottom w:val="single" w:sz="4" w:space="0" w:color="auto"/>
              <w:right w:val="single" w:sz="4" w:space="0" w:color="auto"/>
            </w:tcBorders>
          </w:tcPr>
          <w:p w:rsidR="006358F3" w:rsidRPr="006A2E6F" w:rsidRDefault="006358F3" w:rsidP="006358F3">
            <w:pPr>
              <w:pStyle w:val="a3"/>
              <w:numPr>
                <w:ilvl w:val="0"/>
                <w:numId w:val="41"/>
              </w:numPr>
              <w:spacing w:after="160" w:line="259" w:lineRule="auto"/>
              <w:jc w:val="center"/>
              <w:rPr>
                <w:rFonts w:ascii="Sylfaen" w:eastAsia="Calibri" w:hAnsi="Sylfaen"/>
                <w:sz w:val="18"/>
                <w:szCs w:val="18"/>
              </w:rPr>
            </w:pPr>
          </w:p>
        </w:tc>
        <w:tc>
          <w:tcPr>
            <w:tcW w:w="1431" w:type="dxa"/>
            <w:tcBorders>
              <w:top w:val="nil"/>
              <w:left w:val="single" w:sz="4" w:space="0" w:color="auto"/>
              <w:bottom w:val="single" w:sz="4" w:space="0" w:color="auto"/>
              <w:right w:val="single" w:sz="4" w:space="0" w:color="auto"/>
            </w:tcBorders>
            <w:vAlign w:val="center"/>
          </w:tcPr>
          <w:p w:rsidR="006358F3" w:rsidRPr="006A2E6F" w:rsidRDefault="006358F3" w:rsidP="0034464E">
            <w:pPr>
              <w:jc w:val="center"/>
              <w:rPr>
                <w:sz w:val="18"/>
                <w:szCs w:val="18"/>
              </w:rPr>
            </w:pPr>
            <w:r w:rsidRPr="006A2E6F">
              <w:rPr>
                <w:sz w:val="18"/>
                <w:szCs w:val="18"/>
              </w:rPr>
              <w:t>3451902369</w:t>
            </w:r>
          </w:p>
        </w:tc>
        <w:tc>
          <w:tcPr>
            <w:tcW w:w="2225" w:type="dxa"/>
            <w:tcBorders>
              <w:top w:val="nil"/>
              <w:left w:val="single" w:sz="4" w:space="0" w:color="auto"/>
              <w:bottom w:val="single" w:sz="4" w:space="0" w:color="auto"/>
              <w:right w:val="single" w:sz="4" w:space="0" w:color="auto"/>
            </w:tcBorders>
            <w:vAlign w:val="center"/>
          </w:tcPr>
          <w:p w:rsidR="006358F3" w:rsidRPr="006A2E6F" w:rsidRDefault="006358F3" w:rsidP="0034464E">
            <w:pPr>
              <w:rPr>
                <w:sz w:val="18"/>
                <w:szCs w:val="18"/>
              </w:rPr>
            </w:pPr>
            <w:r w:rsidRPr="006A2E6F">
              <w:rPr>
                <w:sz w:val="18"/>
                <w:szCs w:val="18"/>
              </w:rPr>
              <w:t>КАТУШКА ДУГОГАСИТЕЛЬНАЯ</w:t>
            </w:r>
          </w:p>
        </w:tc>
        <w:tc>
          <w:tcPr>
            <w:tcW w:w="954" w:type="dxa"/>
            <w:tcBorders>
              <w:top w:val="nil"/>
              <w:left w:val="single" w:sz="4" w:space="0" w:color="auto"/>
              <w:bottom w:val="single" w:sz="4" w:space="0" w:color="auto"/>
              <w:right w:val="single" w:sz="4" w:space="0" w:color="auto"/>
            </w:tcBorders>
            <w:vAlign w:val="center"/>
          </w:tcPr>
          <w:p w:rsidR="006358F3" w:rsidRPr="006A2E6F" w:rsidRDefault="006358F3" w:rsidP="0034464E">
            <w:pPr>
              <w:rPr>
                <w:sz w:val="18"/>
                <w:szCs w:val="18"/>
              </w:rPr>
            </w:pPr>
            <w:r w:rsidRPr="006A2E6F">
              <w:rPr>
                <w:sz w:val="18"/>
                <w:szCs w:val="18"/>
              </w:rPr>
              <w:t>5ТР.529.001</w:t>
            </w:r>
          </w:p>
        </w:tc>
        <w:tc>
          <w:tcPr>
            <w:tcW w:w="953" w:type="dxa"/>
            <w:tcBorders>
              <w:top w:val="nil"/>
              <w:left w:val="single" w:sz="4" w:space="0" w:color="auto"/>
              <w:bottom w:val="single" w:sz="4" w:space="0" w:color="auto"/>
              <w:right w:val="single" w:sz="4" w:space="0" w:color="auto"/>
            </w:tcBorders>
            <w:vAlign w:val="center"/>
          </w:tcPr>
          <w:p w:rsidR="006358F3" w:rsidRPr="006A2E6F" w:rsidRDefault="006358F3" w:rsidP="0034464E">
            <w:pPr>
              <w:rPr>
                <w:sz w:val="18"/>
                <w:szCs w:val="18"/>
              </w:rPr>
            </w:pPr>
          </w:p>
        </w:tc>
        <w:tc>
          <w:tcPr>
            <w:tcW w:w="636" w:type="dxa"/>
            <w:tcBorders>
              <w:top w:val="nil"/>
              <w:left w:val="single" w:sz="4" w:space="0" w:color="auto"/>
              <w:bottom w:val="single" w:sz="4" w:space="0" w:color="auto"/>
              <w:right w:val="single" w:sz="4" w:space="0" w:color="auto"/>
            </w:tcBorders>
            <w:vAlign w:val="center"/>
          </w:tcPr>
          <w:p w:rsidR="006358F3" w:rsidRPr="006A2E6F" w:rsidRDefault="006358F3" w:rsidP="0034464E">
            <w:pPr>
              <w:jc w:val="center"/>
              <w:rPr>
                <w:sz w:val="18"/>
                <w:szCs w:val="18"/>
              </w:rPr>
            </w:pPr>
            <w:r w:rsidRPr="006A2E6F">
              <w:rPr>
                <w:sz w:val="18"/>
                <w:szCs w:val="18"/>
              </w:rPr>
              <w:t xml:space="preserve"> ШТ </w:t>
            </w:r>
          </w:p>
        </w:tc>
        <w:tc>
          <w:tcPr>
            <w:tcW w:w="795" w:type="dxa"/>
            <w:tcBorders>
              <w:top w:val="nil"/>
              <w:left w:val="single" w:sz="4" w:space="0" w:color="auto"/>
              <w:bottom w:val="single" w:sz="4" w:space="0" w:color="auto"/>
              <w:right w:val="single" w:sz="4" w:space="0" w:color="auto"/>
            </w:tcBorders>
            <w:shd w:val="clear" w:color="auto" w:fill="auto"/>
            <w:vAlign w:val="center"/>
          </w:tcPr>
          <w:p w:rsidR="006358F3" w:rsidRPr="006A2E6F" w:rsidRDefault="006358F3" w:rsidP="0034464E">
            <w:pPr>
              <w:jc w:val="center"/>
              <w:rPr>
                <w:sz w:val="18"/>
                <w:szCs w:val="18"/>
              </w:rPr>
            </w:pPr>
            <w:r w:rsidRPr="006A2E6F">
              <w:rPr>
                <w:sz w:val="18"/>
                <w:szCs w:val="18"/>
              </w:rPr>
              <w:t xml:space="preserve">3 </w:t>
            </w:r>
          </w:p>
        </w:tc>
        <w:tc>
          <w:tcPr>
            <w:tcW w:w="1112" w:type="dxa"/>
            <w:tcBorders>
              <w:top w:val="nil"/>
              <w:left w:val="nil"/>
              <w:bottom w:val="single" w:sz="4" w:space="0" w:color="auto"/>
              <w:right w:val="single" w:sz="4" w:space="0" w:color="auto"/>
            </w:tcBorders>
            <w:shd w:val="clear" w:color="auto" w:fill="auto"/>
            <w:vAlign w:val="center"/>
          </w:tcPr>
          <w:p w:rsidR="006358F3" w:rsidRPr="006A2E6F" w:rsidRDefault="006358F3" w:rsidP="0034464E">
            <w:pPr>
              <w:jc w:val="center"/>
              <w:rPr>
                <w:rFonts w:ascii="Sylfaen" w:hAnsi="Sylfaen" w:cs="Calibri"/>
                <w:sz w:val="18"/>
                <w:szCs w:val="20"/>
              </w:rPr>
            </w:pPr>
          </w:p>
        </w:tc>
        <w:tc>
          <w:tcPr>
            <w:tcW w:w="1272" w:type="dxa"/>
            <w:tcBorders>
              <w:top w:val="nil"/>
              <w:left w:val="nil"/>
              <w:bottom w:val="single" w:sz="4" w:space="0" w:color="auto"/>
              <w:right w:val="single" w:sz="4" w:space="0" w:color="auto"/>
            </w:tcBorders>
            <w:shd w:val="clear" w:color="auto" w:fill="auto"/>
            <w:vAlign w:val="center"/>
          </w:tcPr>
          <w:p w:rsidR="006358F3" w:rsidRPr="006A2E6F" w:rsidRDefault="006358F3" w:rsidP="0034464E">
            <w:pPr>
              <w:jc w:val="center"/>
              <w:rPr>
                <w:rFonts w:ascii="Sylfaen" w:hAnsi="Sylfaen"/>
                <w:sz w:val="18"/>
              </w:rPr>
            </w:pPr>
          </w:p>
        </w:tc>
      </w:tr>
      <w:tr w:rsidR="006358F3" w:rsidRPr="006A2E6F" w:rsidTr="0034464E">
        <w:trPr>
          <w:trHeight w:val="185"/>
        </w:trPr>
        <w:tc>
          <w:tcPr>
            <w:tcW w:w="1112" w:type="dxa"/>
            <w:tcBorders>
              <w:top w:val="nil"/>
              <w:left w:val="single" w:sz="4" w:space="0" w:color="auto"/>
              <w:bottom w:val="single" w:sz="4" w:space="0" w:color="auto"/>
              <w:right w:val="single" w:sz="4" w:space="0" w:color="auto"/>
            </w:tcBorders>
          </w:tcPr>
          <w:p w:rsidR="006358F3" w:rsidRPr="006A2E6F" w:rsidRDefault="006358F3" w:rsidP="006358F3">
            <w:pPr>
              <w:pStyle w:val="a3"/>
              <w:numPr>
                <w:ilvl w:val="0"/>
                <w:numId w:val="41"/>
              </w:numPr>
              <w:spacing w:after="160" w:line="259" w:lineRule="auto"/>
              <w:jc w:val="center"/>
              <w:rPr>
                <w:rFonts w:ascii="Sylfaen" w:eastAsia="Calibri" w:hAnsi="Sylfaen"/>
                <w:sz w:val="18"/>
                <w:szCs w:val="18"/>
              </w:rPr>
            </w:pPr>
          </w:p>
        </w:tc>
        <w:tc>
          <w:tcPr>
            <w:tcW w:w="1431" w:type="dxa"/>
            <w:tcBorders>
              <w:top w:val="nil"/>
              <w:left w:val="single" w:sz="4" w:space="0" w:color="auto"/>
              <w:bottom w:val="single" w:sz="4" w:space="0" w:color="auto"/>
              <w:right w:val="single" w:sz="4" w:space="0" w:color="auto"/>
            </w:tcBorders>
            <w:vAlign w:val="center"/>
          </w:tcPr>
          <w:p w:rsidR="006358F3" w:rsidRPr="006A2E6F" w:rsidRDefault="006358F3" w:rsidP="0034464E">
            <w:pPr>
              <w:jc w:val="center"/>
              <w:rPr>
                <w:sz w:val="18"/>
                <w:szCs w:val="18"/>
              </w:rPr>
            </w:pPr>
            <w:r w:rsidRPr="006A2E6F">
              <w:rPr>
                <w:sz w:val="18"/>
                <w:szCs w:val="18"/>
              </w:rPr>
              <w:t>3451902370</w:t>
            </w:r>
          </w:p>
        </w:tc>
        <w:tc>
          <w:tcPr>
            <w:tcW w:w="2225" w:type="dxa"/>
            <w:tcBorders>
              <w:top w:val="nil"/>
              <w:left w:val="single" w:sz="4" w:space="0" w:color="auto"/>
              <w:bottom w:val="single" w:sz="4" w:space="0" w:color="auto"/>
              <w:right w:val="single" w:sz="4" w:space="0" w:color="auto"/>
            </w:tcBorders>
            <w:vAlign w:val="center"/>
          </w:tcPr>
          <w:p w:rsidR="006358F3" w:rsidRPr="006A2E6F" w:rsidRDefault="006358F3" w:rsidP="0034464E">
            <w:pPr>
              <w:rPr>
                <w:sz w:val="18"/>
                <w:szCs w:val="18"/>
              </w:rPr>
            </w:pPr>
            <w:r w:rsidRPr="006A2E6F">
              <w:rPr>
                <w:sz w:val="18"/>
                <w:szCs w:val="18"/>
              </w:rPr>
              <w:t>ЗАМОК</w:t>
            </w:r>
          </w:p>
        </w:tc>
        <w:tc>
          <w:tcPr>
            <w:tcW w:w="954" w:type="dxa"/>
            <w:tcBorders>
              <w:top w:val="nil"/>
              <w:left w:val="single" w:sz="4" w:space="0" w:color="auto"/>
              <w:bottom w:val="single" w:sz="4" w:space="0" w:color="auto"/>
              <w:right w:val="single" w:sz="4" w:space="0" w:color="auto"/>
            </w:tcBorders>
            <w:vAlign w:val="center"/>
          </w:tcPr>
          <w:p w:rsidR="006358F3" w:rsidRPr="006A2E6F" w:rsidRDefault="006358F3" w:rsidP="0034464E">
            <w:pPr>
              <w:rPr>
                <w:sz w:val="18"/>
                <w:szCs w:val="18"/>
              </w:rPr>
            </w:pPr>
            <w:r w:rsidRPr="006A2E6F">
              <w:rPr>
                <w:sz w:val="18"/>
                <w:szCs w:val="18"/>
              </w:rPr>
              <w:t>5ТЕ.872.004</w:t>
            </w:r>
          </w:p>
        </w:tc>
        <w:tc>
          <w:tcPr>
            <w:tcW w:w="953" w:type="dxa"/>
            <w:tcBorders>
              <w:top w:val="nil"/>
              <w:left w:val="single" w:sz="4" w:space="0" w:color="auto"/>
              <w:bottom w:val="single" w:sz="4" w:space="0" w:color="auto"/>
              <w:right w:val="single" w:sz="4" w:space="0" w:color="auto"/>
            </w:tcBorders>
            <w:vAlign w:val="center"/>
          </w:tcPr>
          <w:p w:rsidR="006358F3" w:rsidRPr="006A2E6F" w:rsidRDefault="006358F3" w:rsidP="0034464E">
            <w:pPr>
              <w:rPr>
                <w:sz w:val="18"/>
                <w:szCs w:val="18"/>
              </w:rPr>
            </w:pPr>
          </w:p>
        </w:tc>
        <w:tc>
          <w:tcPr>
            <w:tcW w:w="636" w:type="dxa"/>
            <w:tcBorders>
              <w:top w:val="nil"/>
              <w:left w:val="single" w:sz="4" w:space="0" w:color="auto"/>
              <w:bottom w:val="single" w:sz="4" w:space="0" w:color="auto"/>
              <w:right w:val="single" w:sz="4" w:space="0" w:color="auto"/>
            </w:tcBorders>
            <w:vAlign w:val="center"/>
          </w:tcPr>
          <w:p w:rsidR="006358F3" w:rsidRPr="006A2E6F" w:rsidRDefault="006358F3" w:rsidP="0034464E">
            <w:pPr>
              <w:jc w:val="center"/>
              <w:rPr>
                <w:sz w:val="18"/>
                <w:szCs w:val="18"/>
              </w:rPr>
            </w:pPr>
            <w:r w:rsidRPr="006A2E6F">
              <w:rPr>
                <w:sz w:val="18"/>
                <w:szCs w:val="18"/>
              </w:rPr>
              <w:t xml:space="preserve"> ШТ </w:t>
            </w:r>
          </w:p>
        </w:tc>
        <w:tc>
          <w:tcPr>
            <w:tcW w:w="795" w:type="dxa"/>
            <w:tcBorders>
              <w:top w:val="nil"/>
              <w:left w:val="single" w:sz="4" w:space="0" w:color="auto"/>
              <w:bottom w:val="single" w:sz="4" w:space="0" w:color="auto"/>
              <w:right w:val="single" w:sz="4" w:space="0" w:color="auto"/>
            </w:tcBorders>
            <w:shd w:val="clear" w:color="auto" w:fill="auto"/>
            <w:vAlign w:val="center"/>
          </w:tcPr>
          <w:p w:rsidR="006358F3" w:rsidRPr="006A2E6F" w:rsidRDefault="006358F3" w:rsidP="0034464E">
            <w:pPr>
              <w:jc w:val="center"/>
              <w:rPr>
                <w:sz w:val="18"/>
                <w:szCs w:val="18"/>
              </w:rPr>
            </w:pPr>
            <w:r w:rsidRPr="006A2E6F">
              <w:rPr>
                <w:sz w:val="18"/>
                <w:szCs w:val="18"/>
              </w:rPr>
              <w:t xml:space="preserve">4 </w:t>
            </w:r>
          </w:p>
        </w:tc>
        <w:tc>
          <w:tcPr>
            <w:tcW w:w="1112" w:type="dxa"/>
            <w:tcBorders>
              <w:top w:val="nil"/>
              <w:left w:val="nil"/>
              <w:bottom w:val="single" w:sz="4" w:space="0" w:color="auto"/>
              <w:right w:val="single" w:sz="4" w:space="0" w:color="auto"/>
            </w:tcBorders>
            <w:shd w:val="clear" w:color="auto" w:fill="auto"/>
            <w:vAlign w:val="center"/>
          </w:tcPr>
          <w:p w:rsidR="006358F3" w:rsidRPr="006A2E6F" w:rsidRDefault="006358F3" w:rsidP="0034464E">
            <w:pPr>
              <w:jc w:val="center"/>
              <w:rPr>
                <w:rFonts w:ascii="Sylfaen" w:hAnsi="Sylfaen" w:cs="Calibri"/>
                <w:sz w:val="18"/>
                <w:szCs w:val="20"/>
              </w:rPr>
            </w:pPr>
          </w:p>
        </w:tc>
        <w:tc>
          <w:tcPr>
            <w:tcW w:w="1272" w:type="dxa"/>
            <w:tcBorders>
              <w:top w:val="nil"/>
              <w:left w:val="nil"/>
              <w:bottom w:val="single" w:sz="4" w:space="0" w:color="auto"/>
              <w:right w:val="single" w:sz="4" w:space="0" w:color="auto"/>
            </w:tcBorders>
            <w:shd w:val="clear" w:color="auto" w:fill="auto"/>
            <w:vAlign w:val="center"/>
          </w:tcPr>
          <w:p w:rsidR="006358F3" w:rsidRPr="006A2E6F" w:rsidRDefault="006358F3" w:rsidP="0034464E">
            <w:pPr>
              <w:jc w:val="center"/>
              <w:rPr>
                <w:rFonts w:ascii="Sylfaen" w:hAnsi="Sylfaen"/>
                <w:sz w:val="18"/>
              </w:rPr>
            </w:pPr>
          </w:p>
        </w:tc>
      </w:tr>
      <w:tr w:rsidR="006358F3" w:rsidRPr="006A2E6F" w:rsidTr="0034464E">
        <w:trPr>
          <w:trHeight w:val="205"/>
        </w:trPr>
        <w:tc>
          <w:tcPr>
            <w:tcW w:w="1112" w:type="dxa"/>
            <w:tcBorders>
              <w:top w:val="nil"/>
              <w:left w:val="single" w:sz="4" w:space="0" w:color="auto"/>
              <w:bottom w:val="single" w:sz="4" w:space="0" w:color="auto"/>
              <w:right w:val="single" w:sz="4" w:space="0" w:color="auto"/>
            </w:tcBorders>
          </w:tcPr>
          <w:p w:rsidR="006358F3" w:rsidRPr="006A2E6F" w:rsidRDefault="006358F3" w:rsidP="006358F3">
            <w:pPr>
              <w:pStyle w:val="a3"/>
              <w:numPr>
                <w:ilvl w:val="0"/>
                <w:numId w:val="41"/>
              </w:numPr>
              <w:spacing w:after="160" w:line="259" w:lineRule="auto"/>
              <w:jc w:val="center"/>
              <w:rPr>
                <w:rFonts w:ascii="Sylfaen" w:eastAsia="Calibri" w:hAnsi="Sylfaen"/>
                <w:sz w:val="18"/>
                <w:szCs w:val="18"/>
              </w:rPr>
            </w:pPr>
          </w:p>
        </w:tc>
        <w:tc>
          <w:tcPr>
            <w:tcW w:w="1431" w:type="dxa"/>
            <w:tcBorders>
              <w:top w:val="nil"/>
              <w:left w:val="single" w:sz="4" w:space="0" w:color="auto"/>
              <w:bottom w:val="single" w:sz="4" w:space="0" w:color="auto"/>
              <w:right w:val="single" w:sz="4" w:space="0" w:color="auto"/>
            </w:tcBorders>
            <w:vAlign w:val="center"/>
          </w:tcPr>
          <w:p w:rsidR="006358F3" w:rsidRPr="006A2E6F" w:rsidRDefault="006358F3" w:rsidP="0034464E">
            <w:pPr>
              <w:jc w:val="center"/>
              <w:rPr>
                <w:sz w:val="18"/>
                <w:szCs w:val="18"/>
              </w:rPr>
            </w:pPr>
            <w:r w:rsidRPr="006A2E6F">
              <w:rPr>
                <w:sz w:val="18"/>
                <w:szCs w:val="18"/>
              </w:rPr>
              <w:t>3451903024</w:t>
            </w:r>
          </w:p>
        </w:tc>
        <w:tc>
          <w:tcPr>
            <w:tcW w:w="2225" w:type="dxa"/>
            <w:tcBorders>
              <w:top w:val="nil"/>
              <w:left w:val="single" w:sz="4" w:space="0" w:color="auto"/>
              <w:bottom w:val="single" w:sz="4" w:space="0" w:color="auto"/>
              <w:right w:val="single" w:sz="4" w:space="0" w:color="auto"/>
            </w:tcBorders>
            <w:vAlign w:val="center"/>
          </w:tcPr>
          <w:p w:rsidR="006358F3" w:rsidRPr="006A2E6F" w:rsidRDefault="006358F3" w:rsidP="0034464E">
            <w:pPr>
              <w:rPr>
                <w:sz w:val="18"/>
                <w:szCs w:val="18"/>
              </w:rPr>
            </w:pPr>
            <w:r w:rsidRPr="006A2E6F">
              <w:rPr>
                <w:sz w:val="18"/>
                <w:szCs w:val="18"/>
              </w:rPr>
              <w:t>ВАЛИК ТОРМОЗНОЙ РЫЧАЖНОЙ ПЕРЕДАЧИ</w:t>
            </w:r>
          </w:p>
        </w:tc>
        <w:tc>
          <w:tcPr>
            <w:tcW w:w="954" w:type="dxa"/>
            <w:tcBorders>
              <w:top w:val="nil"/>
              <w:left w:val="single" w:sz="4" w:space="0" w:color="auto"/>
              <w:bottom w:val="single" w:sz="4" w:space="0" w:color="auto"/>
              <w:right w:val="single" w:sz="4" w:space="0" w:color="auto"/>
            </w:tcBorders>
            <w:vAlign w:val="center"/>
          </w:tcPr>
          <w:p w:rsidR="006358F3" w:rsidRPr="006A2E6F" w:rsidRDefault="006358F3" w:rsidP="0034464E">
            <w:pPr>
              <w:rPr>
                <w:sz w:val="18"/>
                <w:szCs w:val="18"/>
              </w:rPr>
            </w:pPr>
            <w:r w:rsidRPr="006A2E6F">
              <w:rPr>
                <w:sz w:val="18"/>
                <w:szCs w:val="18"/>
              </w:rPr>
              <w:t>8ТН.200.594</w:t>
            </w:r>
          </w:p>
        </w:tc>
        <w:tc>
          <w:tcPr>
            <w:tcW w:w="953" w:type="dxa"/>
            <w:tcBorders>
              <w:top w:val="nil"/>
              <w:left w:val="single" w:sz="4" w:space="0" w:color="auto"/>
              <w:bottom w:val="single" w:sz="4" w:space="0" w:color="auto"/>
              <w:right w:val="single" w:sz="4" w:space="0" w:color="auto"/>
            </w:tcBorders>
            <w:vAlign w:val="center"/>
          </w:tcPr>
          <w:p w:rsidR="006358F3" w:rsidRPr="006A2E6F" w:rsidRDefault="006358F3" w:rsidP="0034464E">
            <w:pPr>
              <w:rPr>
                <w:sz w:val="18"/>
                <w:szCs w:val="18"/>
              </w:rPr>
            </w:pPr>
          </w:p>
        </w:tc>
        <w:tc>
          <w:tcPr>
            <w:tcW w:w="636" w:type="dxa"/>
            <w:tcBorders>
              <w:top w:val="nil"/>
              <w:left w:val="single" w:sz="4" w:space="0" w:color="auto"/>
              <w:bottom w:val="single" w:sz="4" w:space="0" w:color="auto"/>
              <w:right w:val="single" w:sz="4" w:space="0" w:color="auto"/>
            </w:tcBorders>
            <w:vAlign w:val="center"/>
          </w:tcPr>
          <w:p w:rsidR="006358F3" w:rsidRPr="006A2E6F" w:rsidRDefault="006358F3" w:rsidP="0034464E">
            <w:pPr>
              <w:jc w:val="center"/>
              <w:rPr>
                <w:sz w:val="18"/>
                <w:szCs w:val="18"/>
              </w:rPr>
            </w:pPr>
            <w:r w:rsidRPr="006A2E6F">
              <w:rPr>
                <w:sz w:val="18"/>
                <w:szCs w:val="18"/>
              </w:rPr>
              <w:t xml:space="preserve"> ШТ </w:t>
            </w:r>
          </w:p>
        </w:tc>
        <w:tc>
          <w:tcPr>
            <w:tcW w:w="795" w:type="dxa"/>
            <w:tcBorders>
              <w:top w:val="nil"/>
              <w:left w:val="single" w:sz="4" w:space="0" w:color="auto"/>
              <w:bottom w:val="single" w:sz="4" w:space="0" w:color="auto"/>
              <w:right w:val="single" w:sz="4" w:space="0" w:color="auto"/>
            </w:tcBorders>
            <w:shd w:val="clear" w:color="auto" w:fill="auto"/>
            <w:vAlign w:val="center"/>
          </w:tcPr>
          <w:p w:rsidR="006358F3" w:rsidRPr="006A2E6F" w:rsidRDefault="006358F3" w:rsidP="0034464E">
            <w:pPr>
              <w:jc w:val="center"/>
              <w:rPr>
                <w:sz w:val="18"/>
                <w:szCs w:val="18"/>
              </w:rPr>
            </w:pPr>
            <w:r w:rsidRPr="006A2E6F">
              <w:rPr>
                <w:sz w:val="18"/>
                <w:szCs w:val="18"/>
              </w:rPr>
              <w:t xml:space="preserve">20 </w:t>
            </w:r>
          </w:p>
        </w:tc>
        <w:tc>
          <w:tcPr>
            <w:tcW w:w="1112" w:type="dxa"/>
            <w:tcBorders>
              <w:top w:val="nil"/>
              <w:left w:val="nil"/>
              <w:bottom w:val="single" w:sz="4" w:space="0" w:color="auto"/>
              <w:right w:val="single" w:sz="4" w:space="0" w:color="auto"/>
            </w:tcBorders>
            <w:shd w:val="clear" w:color="auto" w:fill="auto"/>
            <w:vAlign w:val="center"/>
          </w:tcPr>
          <w:p w:rsidR="006358F3" w:rsidRPr="006A2E6F" w:rsidRDefault="006358F3" w:rsidP="0034464E">
            <w:pPr>
              <w:jc w:val="center"/>
              <w:rPr>
                <w:rFonts w:ascii="Sylfaen" w:hAnsi="Sylfaen" w:cs="Calibri"/>
                <w:sz w:val="18"/>
                <w:szCs w:val="20"/>
              </w:rPr>
            </w:pPr>
          </w:p>
        </w:tc>
        <w:tc>
          <w:tcPr>
            <w:tcW w:w="1272" w:type="dxa"/>
            <w:tcBorders>
              <w:top w:val="nil"/>
              <w:left w:val="nil"/>
              <w:bottom w:val="single" w:sz="4" w:space="0" w:color="auto"/>
              <w:right w:val="single" w:sz="4" w:space="0" w:color="auto"/>
            </w:tcBorders>
            <w:shd w:val="clear" w:color="auto" w:fill="auto"/>
            <w:vAlign w:val="center"/>
          </w:tcPr>
          <w:p w:rsidR="006358F3" w:rsidRPr="006A2E6F" w:rsidRDefault="006358F3" w:rsidP="0034464E">
            <w:pPr>
              <w:jc w:val="center"/>
              <w:rPr>
                <w:rFonts w:ascii="Sylfaen" w:hAnsi="Sylfaen"/>
                <w:sz w:val="18"/>
              </w:rPr>
            </w:pPr>
          </w:p>
        </w:tc>
      </w:tr>
      <w:tr w:rsidR="006358F3" w:rsidRPr="006A2E6F" w:rsidTr="0034464E">
        <w:trPr>
          <w:trHeight w:val="274"/>
        </w:trPr>
        <w:tc>
          <w:tcPr>
            <w:tcW w:w="1112" w:type="dxa"/>
            <w:tcBorders>
              <w:top w:val="nil"/>
              <w:left w:val="single" w:sz="4" w:space="0" w:color="auto"/>
              <w:bottom w:val="single" w:sz="4" w:space="0" w:color="auto"/>
              <w:right w:val="single" w:sz="4" w:space="0" w:color="auto"/>
            </w:tcBorders>
          </w:tcPr>
          <w:p w:rsidR="006358F3" w:rsidRPr="006A2E6F" w:rsidRDefault="006358F3" w:rsidP="006358F3">
            <w:pPr>
              <w:pStyle w:val="a3"/>
              <w:numPr>
                <w:ilvl w:val="0"/>
                <w:numId w:val="41"/>
              </w:numPr>
              <w:spacing w:after="160" w:line="259" w:lineRule="auto"/>
              <w:jc w:val="center"/>
              <w:rPr>
                <w:rFonts w:ascii="Sylfaen" w:eastAsia="Calibri" w:hAnsi="Sylfaen"/>
                <w:sz w:val="18"/>
                <w:szCs w:val="18"/>
              </w:rPr>
            </w:pPr>
          </w:p>
        </w:tc>
        <w:tc>
          <w:tcPr>
            <w:tcW w:w="1431" w:type="dxa"/>
            <w:tcBorders>
              <w:top w:val="nil"/>
              <w:left w:val="single" w:sz="4" w:space="0" w:color="auto"/>
              <w:bottom w:val="single" w:sz="4" w:space="0" w:color="auto"/>
              <w:right w:val="single" w:sz="4" w:space="0" w:color="auto"/>
            </w:tcBorders>
            <w:vAlign w:val="center"/>
          </w:tcPr>
          <w:p w:rsidR="006358F3" w:rsidRPr="006A2E6F" w:rsidRDefault="006358F3" w:rsidP="0034464E">
            <w:pPr>
              <w:jc w:val="center"/>
              <w:rPr>
                <w:sz w:val="18"/>
                <w:szCs w:val="18"/>
              </w:rPr>
            </w:pPr>
            <w:r w:rsidRPr="006A2E6F">
              <w:rPr>
                <w:sz w:val="18"/>
                <w:szCs w:val="18"/>
              </w:rPr>
              <w:t>3451903086</w:t>
            </w:r>
          </w:p>
        </w:tc>
        <w:tc>
          <w:tcPr>
            <w:tcW w:w="2225" w:type="dxa"/>
            <w:tcBorders>
              <w:top w:val="nil"/>
              <w:left w:val="single" w:sz="4" w:space="0" w:color="auto"/>
              <w:bottom w:val="single" w:sz="4" w:space="0" w:color="auto"/>
              <w:right w:val="single" w:sz="4" w:space="0" w:color="auto"/>
            </w:tcBorders>
            <w:vAlign w:val="center"/>
          </w:tcPr>
          <w:p w:rsidR="006358F3" w:rsidRPr="006A2E6F" w:rsidRDefault="006358F3" w:rsidP="0034464E">
            <w:pPr>
              <w:rPr>
                <w:sz w:val="18"/>
                <w:szCs w:val="18"/>
              </w:rPr>
            </w:pPr>
            <w:r w:rsidRPr="006A2E6F">
              <w:rPr>
                <w:sz w:val="18"/>
                <w:szCs w:val="18"/>
              </w:rPr>
              <w:t>МЕМБРАНА ТИФОНА</w:t>
            </w:r>
          </w:p>
        </w:tc>
        <w:tc>
          <w:tcPr>
            <w:tcW w:w="954" w:type="dxa"/>
            <w:tcBorders>
              <w:top w:val="nil"/>
              <w:left w:val="single" w:sz="4" w:space="0" w:color="auto"/>
              <w:bottom w:val="single" w:sz="4" w:space="0" w:color="auto"/>
              <w:right w:val="single" w:sz="4" w:space="0" w:color="auto"/>
            </w:tcBorders>
            <w:vAlign w:val="center"/>
          </w:tcPr>
          <w:p w:rsidR="006358F3" w:rsidRPr="006A2E6F" w:rsidRDefault="006358F3" w:rsidP="0034464E">
            <w:pPr>
              <w:rPr>
                <w:sz w:val="18"/>
                <w:szCs w:val="18"/>
              </w:rPr>
            </w:pPr>
            <w:r w:rsidRPr="006A2E6F">
              <w:rPr>
                <w:sz w:val="18"/>
                <w:szCs w:val="18"/>
              </w:rPr>
              <w:t>8ТН.159.997</w:t>
            </w:r>
          </w:p>
        </w:tc>
        <w:tc>
          <w:tcPr>
            <w:tcW w:w="953" w:type="dxa"/>
            <w:tcBorders>
              <w:top w:val="nil"/>
              <w:left w:val="single" w:sz="4" w:space="0" w:color="auto"/>
              <w:bottom w:val="single" w:sz="4" w:space="0" w:color="auto"/>
              <w:right w:val="single" w:sz="4" w:space="0" w:color="auto"/>
            </w:tcBorders>
            <w:vAlign w:val="center"/>
          </w:tcPr>
          <w:p w:rsidR="006358F3" w:rsidRPr="006A2E6F" w:rsidRDefault="006358F3" w:rsidP="0034464E">
            <w:pPr>
              <w:rPr>
                <w:sz w:val="18"/>
                <w:szCs w:val="18"/>
              </w:rPr>
            </w:pPr>
          </w:p>
        </w:tc>
        <w:tc>
          <w:tcPr>
            <w:tcW w:w="636" w:type="dxa"/>
            <w:tcBorders>
              <w:top w:val="nil"/>
              <w:left w:val="single" w:sz="4" w:space="0" w:color="auto"/>
              <w:bottom w:val="single" w:sz="4" w:space="0" w:color="auto"/>
              <w:right w:val="single" w:sz="4" w:space="0" w:color="auto"/>
            </w:tcBorders>
            <w:vAlign w:val="center"/>
          </w:tcPr>
          <w:p w:rsidR="006358F3" w:rsidRPr="006A2E6F" w:rsidRDefault="006358F3" w:rsidP="0034464E">
            <w:pPr>
              <w:jc w:val="center"/>
              <w:rPr>
                <w:sz w:val="18"/>
                <w:szCs w:val="18"/>
              </w:rPr>
            </w:pPr>
            <w:r w:rsidRPr="006A2E6F">
              <w:rPr>
                <w:sz w:val="18"/>
                <w:szCs w:val="18"/>
              </w:rPr>
              <w:t xml:space="preserve"> ШТ </w:t>
            </w:r>
          </w:p>
        </w:tc>
        <w:tc>
          <w:tcPr>
            <w:tcW w:w="795" w:type="dxa"/>
            <w:tcBorders>
              <w:top w:val="nil"/>
              <w:left w:val="single" w:sz="4" w:space="0" w:color="auto"/>
              <w:bottom w:val="single" w:sz="4" w:space="0" w:color="auto"/>
              <w:right w:val="single" w:sz="4" w:space="0" w:color="auto"/>
            </w:tcBorders>
            <w:shd w:val="clear" w:color="auto" w:fill="auto"/>
            <w:vAlign w:val="center"/>
          </w:tcPr>
          <w:p w:rsidR="006358F3" w:rsidRPr="006A2E6F" w:rsidRDefault="006358F3" w:rsidP="0034464E">
            <w:pPr>
              <w:jc w:val="center"/>
              <w:rPr>
                <w:sz w:val="18"/>
                <w:szCs w:val="18"/>
              </w:rPr>
            </w:pPr>
            <w:r w:rsidRPr="006A2E6F">
              <w:rPr>
                <w:sz w:val="18"/>
                <w:szCs w:val="18"/>
              </w:rPr>
              <w:t xml:space="preserve">8 </w:t>
            </w:r>
          </w:p>
        </w:tc>
        <w:tc>
          <w:tcPr>
            <w:tcW w:w="1112" w:type="dxa"/>
            <w:tcBorders>
              <w:top w:val="nil"/>
              <w:left w:val="nil"/>
              <w:bottom w:val="single" w:sz="4" w:space="0" w:color="auto"/>
              <w:right w:val="single" w:sz="4" w:space="0" w:color="auto"/>
            </w:tcBorders>
            <w:shd w:val="clear" w:color="auto" w:fill="auto"/>
            <w:vAlign w:val="center"/>
          </w:tcPr>
          <w:p w:rsidR="006358F3" w:rsidRPr="006A2E6F" w:rsidRDefault="006358F3" w:rsidP="0034464E">
            <w:pPr>
              <w:jc w:val="center"/>
              <w:rPr>
                <w:rFonts w:ascii="Sylfaen" w:hAnsi="Sylfaen" w:cs="Calibri"/>
                <w:sz w:val="18"/>
                <w:szCs w:val="20"/>
              </w:rPr>
            </w:pPr>
          </w:p>
        </w:tc>
        <w:tc>
          <w:tcPr>
            <w:tcW w:w="1272" w:type="dxa"/>
            <w:tcBorders>
              <w:top w:val="nil"/>
              <w:left w:val="nil"/>
              <w:bottom w:val="single" w:sz="4" w:space="0" w:color="auto"/>
              <w:right w:val="single" w:sz="4" w:space="0" w:color="auto"/>
            </w:tcBorders>
            <w:shd w:val="clear" w:color="auto" w:fill="auto"/>
            <w:vAlign w:val="center"/>
          </w:tcPr>
          <w:p w:rsidR="006358F3" w:rsidRPr="006A2E6F" w:rsidRDefault="006358F3" w:rsidP="0034464E">
            <w:pPr>
              <w:jc w:val="center"/>
              <w:rPr>
                <w:rFonts w:ascii="Sylfaen" w:hAnsi="Sylfaen"/>
                <w:sz w:val="18"/>
              </w:rPr>
            </w:pPr>
          </w:p>
        </w:tc>
      </w:tr>
      <w:tr w:rsidR="006358F3" w:rsidRPr="006A2E6F" w:rsidTr="0034464E">
        <w:trPr>
          <w:trHeight w:val="274"/>
        </w:trPr>
        <w:tc>
          <w:tcPr>
            <w:tcW w:w="1112" w:type="dxa"/>
            <w:tcBorders>
              <w:top w:val="nil"/>
              <w:left w:val="single" w:sz="4" w:space="0" w:color="auto"/>
              <w:bottom w:val="single" w:sz="4" w:space="0" w:color="auto"/>
              <w:right w:val="single" w:sz="4" w:space="0" w:color="auto"/>
            </w:tcBorders>
          </w:tcPr>
          <w:p w:rsidR="006358F3" w:rsidRPr="006A2E6F" w:rsidRDefault="006358F3" w:rsidP="006358F3">
            <w:pPr>
              <w:pStyle w:val="a3"/>
              <w:numPr>
                <w:ilvl w:val="0"/>
                <w:numId w:val="41"/>
              </w:numPr>
              <w:spacing w:after="160" w:line="259" w:lineRule="auto"/>
              <w:jc w:val="center"/>
              <w:rPr>
                <w:rFonts w:ascii="Sylfaen" w:eastAsia="Calibri" w:hAnsi="Sylfaen"/>
                <w:sz w:val="18"/>
                <w:szCs w:val="18"/>
              </w:rPr>
            </w:pPr>
          </w:p>
        </w:tc>
        <w:tc>
          <w:tcPr>
            <w:tcW w:w="1431" w:type="dxa"/>
            <w:tcBorders>
              <w:top w:val="nil"/>
              <w:left w:val="single" w:sz="4" w:space="0" w:color="auto"/>
              <w:bottom w:val="single" w:sz="4" w:space="0" w:color="auto"/>
              <w:right w:val="single" w:sz="4" w:space="0" w:color="auto"/>
            </w:tcBorders>
            <w:vAlign w:val="center"/>
          </w:tcPr>
          <w:p w:rsidR="006358F3" w:rsidRPr="006A2E6F" w:rsidRDefault="006358F3" w:rsidP="0034464E">
            <w:pPr>
              <w:jc w:val="center"/>
              <w:rPr>
                <w:sz w:val="18"/>
                <w:szCs w:val="18"/>
              </w:rPr>
            </w:pPr>
            <w:r w:rsidRPr="006A2E6F">
              <w:rPr>
                <w:sz w:val="18"/>
                <w:szCs w:val="18"/>
              </w:rPr>
              <w:t>3451903458</w:t>
            </w:r>
          </w:p>
        </w:tc>
        <w:tc>
          <w:tcPr>
            <w:tcW w:w="2225" w:type="dxa"/>
            <w:tcBorders>
              <w:top w:val="nil"/>
              <w:left w:val="single" w:sz="4" w:space="0" w:color="auto"/>
              <w:bottom w:val="single" w:sz="4" w:space="0" w:color="auto"/>
              <w:right w:val="single" w:sz="4" w:space="0" w:color="auto"/>
            </w:tcBorders>
            <w:vAlign w:val="center"/>
          </w:tcPr>
          <w:p w:rsidR="006358F3" w:rsidRPr="006A2E6F" w:rsidRDefault="006358F3" w:rsidP="0034464E">
            <w:pPr>
              <w:rPr>
                <w:sz w:val="18"/>
                <w:szCs w:val="18"/>
              </w:rPr>
            </w:pPr>
            <w:r w:rsidRPr="006A2E6F">
              <w:rPr>
                <w:sz w:val="18"/>
                <w:szCs w:val="18"/>
              </w:rPr>
              <w:t>ПРУЖИНА КОНТАКТОРА ЭЛЕКТРОПНЕВМАТИЧЕСКОГО</w:t>
            </w:r>
          </w:p>
        </w:tc>
        <w:tc>
          <w:tcPr>
            <w:tcW w:w="954" w:type="dxa"/>
            <w:tcBorders>
              <w:top w:val="nil"/>
              <w:left w:val="single" w:sz="4" w:space="0" w:color="auto"/>
              <w:bottom w:val="single" w:sz="4" w:space="0" w:color="auto"/>
              <w:right w:val="single" w:sz="4" w:space="0" w:color="auto"/>
            </w:tcBorders>
            <w:vAlign w:val="center"/>
          </w:tcPr>
          <w:p w:rsidR="006358F3" w:rsidRPr="006A2E6F" w:rsidRDefault="006358F3" w:rsidP="0034464E">
            <w:pPr>
              <w:rPr>
                <w:sz w:val="18"/>
                <w:szCs w:val="18"/>
              </w:rPr>
            </w:pPr>
            <w:r w:rsidRPr="006A2E6F">
              <w:rPr>
                <w:sz w:val="18"/>
                <w:szCs w:val="18"/>
              </w:rPr>
              <w:t>6ТН.242.015</w:t>
            </w:r>
          </w:p>
        </w:tc>
        <w:tc>
          <w:tcPr>
            <w:tcW w:w="953" w:type="dxa"/>
            <w:tcBorders>
              <w:top w:val="nil"/>
              <w:left w:val="single" w:sz="4" w:space="0" w:color="auto"/>
              <w:bottom w:val="single" w:sz="4" w:space="0" w:color="auto"/>
              <w:right w:val="single" w:sz="4" w:space="0" w:color="auto"/>
            </w:tcBorders>
            <w:vAlign w:val="center"/>
          </w:tcPr>
          <w:p w:rsidR="006358F3" w:rsidRPr="006A2E6F" w:rsidRDefault="006358F3" w:rsidP="0034464E">
            <w:pPr>
              <w:rPr>
                <w:sz w:val="18"/>
                <w:szCs w:val="18"/>
              </w:rPr>
            </w:pPr>
          </w:p>
        </w:tc>
        <w:tc>
          <w:tcPr>
            <w:tcW w:w="636" w:type="dxa"/>
            <w:tcBorders>
              <w:top w:val="nil"/>
              <w:left w:val="single" w:sz="4" w:space="0" w:color="auto"/>
              <w:bottom w:val="single" w:sz="4" w:space="0" w:color="auto"/>
              <w:right w:val="single" w:sz="4" w:space="0" w:color="auto"/>
            </w:tcBorders>
            <w:vAlign w:val="center"/>
          </w:tcPr>
          <w:p w:rsidR="006358F3" w:rsidRPr="006A2E6F" w:rsidRDefault="006358F3" w:rsidP="0034464E">
            <w:pPr>
              <w:jc w:val="center"/>
              <w:rPr>
                <w:sz w:val="18"/>
                <w:szCs w:val="18"/>
              </w:rPr>
            </w:pPr>
            <w:r w:rsidRPr="006A2E6F">
              <w:rPr>
                <w:sz w:val="18"/>
                <w:szCs w:val="18"/>
              </w:rPr>
              <w:t xml:space="preserve"> ШТ </w:t>
            </w:r>
          </w:p>
        </w:tc>
        <w:tc>
          <w:tcPr>
            <w:tcW w:w="795" w:type="dxa"/>
            <w:tcBorders>
              <w:top w:val="nil"/>
              <w:left w:val="single" w:sz="4" w:space="0" w:color="auto"/>
              <w:bottom w:val="single" w:sz="4" w:space="0" w:color="auto"/>
              <w:right w:val="single" w:sz="4" w:space="0" w:color="auto"/>
            </w:tcBorders>
            <w:shd w:val="clear" w:color="auto" w:fill="auto"/>
            <w:vAlign w:val="center"/>
          </w:tcPr>
          <w:p w:rsidR="006358F3" w:rsidRPr="006A2E6F" w:rsidRDefault="006358F3" w:rsidP="0034464E">
            <w:pPr>
              <w:jc w:val="center"/>
              <w:rPr>
                <w:sz w:val="18"/>
                <w:szCs w:val="18"/>
              </w:rPr>
            </w:pPr>
            <w:r w:rsidRPr="006A2E6F">
              <w:rPr>
                <w:sz w:val="18"/>
                <w:szCs w:val="18"/>
              </w:rPr>
              <w:t xml:space="preserve">10 </w:t>
            </w:r>
          </w:p>
        </w:tc>
        <w:tc>
          <w:tcPr>
            <w:tcW w:w="1112" w:type="dxa"/>
            <w:tcBorders>
              <w:top w:val="nil"/>
              <w:left w:val="nil"/>
              <w:bottom w:val="single" w:sz="4" w:space="0" w:color="auto"/>
              <w:right w:val="single" w:sz="4" w:space="0" w:color="auto"/>
            </w:tcBorders>
            <w:shd w:val="clear" w:color="auto" w:fill="auto"/>
            <w:vAlign w:val="center"/>
          </w:tcPr>
          <w:p w:rsidR="006358F3" w:rsidRPr="006A2E6F" w:rsidRDefault="006358F3" w:rsidP="0034464E">
            <w:pPr>
              <w:jc w:val="center"/>
              <w:rPr>
                <w:rFonts w:ascii="Sylfaen" w:hAnsi="Sylfaen" w:cs="Calibri"/>
                <w:sz w:val="18"/>
                <w:szCs w:val="20"/>
              </w:rPr>
            </w:pPr>
          </w:p>
        </w:tc>
        <w:tc>
          <w:tcPr>
            <w:tcW w:w="1272" w:type="dxa"/>
            <w:tcBorders>
              <w:top w:val="nil"/>
              <w:left w:val="nil"/>
              <w:bottom w:val="single" w:sz="4" w:space="0" w:color="auto"/>
              <w:right w:val="single" w:sz="4" w:space="0" w:color="auto"/>
            </w:tcBorders>
            <w:shd w:val="clear" w:color="auto" w:fill="auto"/>
            <w:vAlign w:val="center"/>
          </w:tcPr>
          <w:p w:rsidR="006358F3" w:rsidRPr="006A2E6F" w:rsidRDefault="006358F3" w:rsidP="0034464E">
            <w:pPr>
              <w:jc w:val="center"/>
              <w:rPr>
                <w:rFonts w:ascii="Sylfaen" w:hAnsi="Sylfaen"/>
                <w:sz w:val="18"/>
              </w:rPr>
            </w:pPr>
          </w:p>
        </w:tc>
      </w:tr>
      <w:tr w:rsidR="006358F3" w:rsidRPr="006A2E6F" w:rsidTr="0034464E">
        <w:trPr>
          <w:trHeight w:val="274"/>
        </w:trPr>
        <w:tc>
          <w:tcPr>
            <w:tcW w:w="1112" w:type="dxa"/>
            <w:tcBorders>
              <w:top w:val="nil"/>
              <w:left w:val="single" w:sz="4" w:space="0" w:color="auto"/>
              <w:bottom w:val="single" w:sz="4" w:space="0" w:color="auto"/>
              <w:right w:val="single" w:sz="4" w:space="0" w:color="auto"/>
            </w:tcBorders>
          </w:tcPr>
          <w:p w:rsidR="006358F3" w:rsidRPr="006A2E6F" w:rsidRDefault="006358F3" w:rsidP="006358F3">
            <w:pPr>
              <w:pStyle w:val="a3"/>
              <w:numPr>
                <w:ilvl w:val="0"/>
                <w:numId w:val="41"/>
              </w:numPr>
              <w:spacing w:after="160" w:line="259" w:lineRule="auto"/>
              <w:jc w:val="center"/>
              <w:rPr>
                <w:rFonts w:ascii="Sylfaen" w:eastAsia="Calibri" w:hAnsi="Sylfaen"/>
                <w:sz w:val="18"/>
                <w:szCs w:val="18"/>
              </w:rPr>
            </w:pPr>
          </w:p>
        </w:tc>
        <w:tc>
          <w:tcPr>
            <w:tcW w:w="1431" w:type="dxa"/>
            <w:tcBorders>
              <w:top w:val="nil"/>
              <w:left w:val="single" w:sz="4" w:space="0" w:color="auto"/>
              <w:bottom w:val="single" w:sz="4" w:space="0" w:color="auto"/>
              <w:right w:val="single" w:sz="4" w:space="0" w:color="auto"/>
            </w:tcBorders>
            <w:vAlign w:val="center"/>
          </w:tcPr>
          <w:p w:rsidR="006358F3" w:rsidRPr="006A2E6F" w:rsidRDefault="006358F3" w:rsidP="0034464E">
            <w:pPr>
              <w:jc w:val="center"/>
              <w:rPr>
                <w:sz w:val="18"/>
                <w:szCs w:val="18"/>
              </w:rPr>
            </w:pPr>
            <w:r w:rsidRPr="006A2E6F">
              <w:rPr>
                <w:sz w:val="18"/>
                <w:szCs w:val="18"/>
              </w:rPr>
              <w:t>3451926266</w:t>
            </w:r>
          </w:p>
        </w:tc>
        <w:tc>
          <w:tcPr>
            <w:tcW w:w="2225" w:type="dxa"/>
            <w:tcBorders>
              <w:top w:val="nil"/>
              <w:left w:val="single" w:sz="4" w:space="0" w:color="auto"/>
              <w:bottom w:val="single" w:sz="4" w:space="0" w:color="auto"/>
              <w:right w:val="single" w:sz="4" w:space="0" w:color="auto"/>
            </w:tcBorders>
            <w:vAlign w:val="center"/>
          </w:tcPr>
          <w:p w:rsidR="006358F3" w:rsidRPr="006A2E6F" w:rsidRDefault="006358F3" w:rsidP="0034464E">
            <w:pPr>
              <w:rPr>
                <w:sz w:val="18"/>
                <w:szCs w:val="18"/>
              </w:rPr>
            </w:pPr>
            <w:r w:rsidRPr="006A2E6F">
              <w:rPr>
                <w:sz w:val="18"/>
                <w:szCs w:val="18"/>
              </w:rPr>
              <w:t>РЕГУЛЯТОР ДАВЛЕНИЯ</w:t>
            </w:r>
          </w:p>
        </w:tc>
        <w:tc>
          <w:tcPr>
            <w:tcW w:w="954" w:type="dxa"/>
            <w:tcBorders>
              <w:top w:val="nil"/>
              <w:left w:val="single" w:sz="4" w:space="0" w:color="auto"/>
              <w:bottom w:val="single" w:sz="4" w:space="0" w:color="auto"/>
              <w:right w:val="single" w:sz="4" w:space="0" w:color="auto"/>
            </w:tcBorders>
            <w:vAlign w:val="center"/>
          </w:tcPr>
          <w:p w:rsidR="006358F3" w:rsidRPr="006A2E6F" w:rsidRDefault="006358F3" w:rsidP="0034464E">
            <w:pPr>
              <w:rPr>
                <w:sz w:val="18"/>
                <w:szCs w:val="18"/>
              </w:rPr>
            </w:pPr>
            <w:r w:rsidRPr="006A2E6F">
              <w:rPr>
                <w:sz w:val="18"/>
                <w:szCs w:val="18"/>
              </w:rPr>
              <w:t>РМ092.00.000СБ АК-11Б</w:t>
            </w:r>
          </w:p>
        </w:tc>
        <w:tc>
          <w:tcPr>
            <w:tcW w:w="953" w:type="dxa"/>
            <w:tcBorders>
              <w:top w:val="nil"/>
              <w:left w:val="single" w:sz="4" w:space="0" w:color="auto"/>
              <w:bottom w:val="single" w:sz="4" w:space="0" w:color="auto"/>
              <w:right w:val="single" w:sz="4" w:space="0" w:color="auto"/>
            </w:tcBorders>
            <w:vAlign w:val="center"/>
          </w:tcPr>
          <w:p w:rsidR="006358F3" w:rsidRPr="006A2E6F" w:rsidRDefault="006358F3" w:rsidP="0034464E">
            <w:pPr>
              <w:rPr>
                <w:sz w:val="18"/>
                <w:szCs w:val="18"/>
              </w:rPr>
            </w:pPr>
          </w:p>
        </w:tc>
        <w:tc>
          <w:tcPr>
            <w:tcW w:w="636" w:type="dxa"/>
            <w:tcBorders>
              <w:top w:val="nil"/>
              <w:left w:val="single" w:sz="4" w:space="0" w:color="auto"/>
              <w:bottom w:val="single" w:sz="4" w:space="0" w:color="auto"/>
              <w:right w:val="single" w:sz="4" w:space="0" w:color="auto"/>
            </w:tcBorders>
            <w:vAlign w:val="center"/>
          </w:tcPr>
          <w:p w:rsidR="006358F3" w:rsidRPr="006A2E6F" w:rsidRDefault="006358F3" w:rsidP="0034464E">
            <w:pPr>
              <w:jc w:val="center"/>
              <w:rPr>
                <w:sz w:val="18"/>
                <w:szCs w:val="18"/>
              </w:rPr>
            </w:pPr>
            <w:r w:rsidRPr="006A2E6F">
              <w:rPr>
                <w:sz w:val="18"/>
                <w:szCs w:val="18"/>
              </w:rPr>
              <w:t xml:space="preserve"> ШТ </w:t>
            </w:r>
          </w:p>
        </w:tc>
        <w:tc>
          <w:tcPr>
            <w:tcW w:w="795" w:type="dxa"/>
            <w:tcBorders>
              <w:top w:val="nil"/>
              <w:left w:val="single" w:sz="4" w:space="0" w:color="auto"/>
              <w:bottom w:val="single" w:sz="4" w:space="0" w:color="auto"/>
              <w:right w:val="single" w:sz="4" w:space="0" w:color="auto"/>
            </w:tcBorders>
            <w:shd w:val="clear" w:color="auto" w:fill="auto"/>
            <w:vAlign w:val="center"/>
          </w:tcPr>
          <w:p w:rsidR="006358F3" w:rsidRPr="006A2E6F" w:rsidRDefault="006358F3" w:rsidP="0034464E">
            <w:pPr>
              <w:jc w:val="center"/>
              <w:rPr>
                <w:sz w:val="18"/>
                <w:szCs w:val="18"/>
              </w:rPr>
            </w:pPr>
            <w:r w:rsidRPr="006A2E6F">
              <w:rPr>
                <w:sz w:val="18"/>
                <w:szCs w:val="18"/>
              </w:rPr>
              <w:t xml:space="preserve">2 </w:t>
            </w:r>
          </w:p>
        </w:tc>
        <w:tc>
          <w:tcPr>
            <w:tcW w:w="1112" w:type="dxa"/>
            <w:tcBorders>
              <w:top w:val="nil"/>
              <w:left w:val="nil"/>
              <w:bottom w:val="single" w:sz="4" w:space="0" w:color="auto"/>
              <w:right w:val="single" w:sz="4" w:space="0" w:color="auto"/>
            </w:tcBorders>
            <w:shd w:val="clear" w:color="auto" w:fill="auto"/>
            <w:vAlign w:val="center"/>
          </w:tcPr>
          <w:p w:rsidR="006358F3" w:rsidRPr="006A2E6F" w:rsidRDefault="006358F3" w:rsidP="0034464E">
            <w:pPr>
              <w:jc w:val="center"/>
              <w:rPr>
                <w:rFonts w:ascii="Sylfaen" w:hAnsi="Sylfaen" w:cs="Calibri"/>
                <w:sz w:val="18"/>
                <w:szCs w:val="20"/>
              </w:rPr>
            </w:pPr>
          </w:p>
        </w:tc>
        <w:tc>
          <w:tcPr>
            <w:tcW w:w="1272" w:type="dxa"/>
            <w:tcBorders>
              <w:top w:val="nil"/>
              <w:left w:val="nil"/>
              <w:bottom w:val="single" w:sz="4" w:space="0" w:color="auto"/>
              <w:right w:val="single" w:sz="4" w:space="0" w:color="auto"/>
            </w:tcBorders>
            <w:shd w:val="clear" w:color="auto" w:fill="auto"/>
            <w:vAlign w:val="center"/>
          </w:tcPr>
          <w:p w:rsidR="006358F3" w:rsidRPr="006A2E6F" w:rsidRDefault="006358F3" w:rsidP="0034464E">
            <w:pPr>
              <w:jc w:val="center"/>
              <w:rPr>
                <w:rFonts w:ascii="Sylfaen" w:hAnsi="Sylfaen"/>
                <w:sz w:val="18"/>
              </w:rPr>
            </w:pPr>
          </w:p>
        </w:tc>
      </w:tr>
      <w:tr w:rsidR="006358F3" w:rsidRPr="006A2E6F" w:rsidTr="0034464E">
        <w:trPr>
          <w:trHeight w:val="274"/>
        </w:trPr>
        <w:tc>
          <w:tcPr>
            <w:tcW w:w="1112" w:type="dxa"/>
            <w:tcBorders>
              <w:top w:val="nil"/>
              <w:left w:val="single" w:sz="4" w:space="0" w:color="auto"/>
              <w:bottom w:val="single" w:sz="4" w:space="0" w:color="auto"/>
              <w:right w:val="single" w:sz="4" w:space="0" w:color="auto"/>
            </w:tcBorders>
          </w:tcPr>
          <w:p w:rsidR="006358F3" w:rsidRPr="006A2E6F" w:rsidRDefault="006358F3" w:rsidP="006358F3">
            <w:pPr>
              <w:pStyle w:val="a3"/>
              <w:numPr>
                <w:ilvl w:val="0"/>
                <w:numId w:val="41"/>
              </w:numPr>
              <w:spacing w:after="160" w:line="259" w:lineRule="auto"/>
              <w:jc w:val="center"/>
              <w:rPr>
                <w:rFonts w:ascii="Sylfaen" w:eastAsia="Calibri" w:hAnsi="Sylfaen"/>
                <w:sz w:val="18"/>
                <w:szCs w:val="18"/>
              </w:rPr>
            </w:pPr>
          </w:p>
        </w:tc>
        <w:tc>
          <w:tcPr>
            <w:tcW w:w="1431" w:type="dxa"/>
            <w:tcBorders>
              <w:top w:val="nil"/>
              <w:left w:val="single" w:sz="4" w:space="0" w:color="auto"/>
              <w:bottom w:val="single" w:sz="4" w:space="0" w:color="auto"/>
              <w:right w:val="single" w:sz="4" w:space="0" w:color="auto"/>
            </w:tcBorders>
            <w:vAlign w:val="center"/>
          </w:tcPr>
          <w:p w:rsidR="006358F3" w:rsidRPr="006A2E6F" w:rsidRDefault="006358F3" w:rsidP="0034464E">
            <w:pPr>
              <w:jc w:val="center"/>
              <w:rPr>
                <w:sz w:val="18"/>
                <w:szCs w:val="18"/>
              </w:rPr>
            </w:pPr>
            <w:r w:rsidRPr="006A2E6F">
              <w:rPr>
                <w:sz w:val="18"/>
                <w:szCs w:val="18"/>
              </w:rPr>
              <w:t>3451956134</w:t>
            </w:r>
          </w:p>
        </w:tc>
        <w:tc>
          <w:tcPr>
            <w:tcW w:w="2225" w:type="dxa"/>
            <w:tcBorders>
              <w:top w:val="nil"/>
              <w:left w:val="single" w:sz="4" w:space="0" w:color="auto"/>
              <w:bottom w:val="single" w:sz="4" w:space="0" w:color="auto"/>
              <w:right w:val="single" w:sz="4" w:space="0" w:color="auto"/>
            </w:tcBorders>
            <w:vAlign w:val="center"/>
          </w:tcPr>
          <w:p w:rsidR="006358F3" w:rsidRPr="006A2E6F" w:rsidRDefault="006358F3" w:rsidP="0034464E">
            <w:pPr>
              <w:rPr>
                <w:sz w:val="18"/>
                <w:szCs w:val="18"/>
              </w:rPr>
            </w:pPr>
            <w:r w:rsidRPr="006A2E6F">
              <w:rPr>
                <w:sz w:val="18"/>
                <w:szCs w:val="18"/>
              </w:rPr>
              <w:t>ПРУЖИНА</w:t>
            </w:r>
          </w:p>
        </w:tc>
        <w:tc>
          <w:tcPr>
            <w:tcW w:w="954" w:type="dxa"/>
            <w:tcBorders>
              <w:top w:val="nil"/>
              <w:left w:val="single" w:sz="4" w:space="0" w:color="auto"/>
              <w:bottom w:val="single" w:sz="4" w:space="0" w:color="auto"/>
              <w:right w:val="single" w:sz="4" w:space="0" w:color="auto"/>
            </w:tcBorders>
            <w:vAlign w:val="center"/>
          </w:tcPr>
          <w:p w:rsidR="006358F3" w:rsidRPr="006A2E6F" w:rsidRDefault="006358F3" w:rsidP="0034464E">
            <w:pPr>
              <w:rPr>
                <w:sz w:val="18"/>
                <w:szCs w:val="18"/>
              </w:rPr>
            </w:pPr>
            <w:r w:rsidRPr="006A2E6F">
              <w:rPr>
                <w:sz w:val="18"/>
                <w:szCs w:val="18"/>
              </w:rPr>
              <w:t>5ТЕ.281.009</w:t>
            </w:r>
          </w:p>
        </w:tc>
        <w:tc>
          <w:tcPr>
            <w:tcW w:w="953" w:type="dxa"/>
            <w:tcBorders>
              <w:top w:val="nil"/>
              <w:left w:val="single" w:sz="4" w:space="0" w:color="auto"/>
              <w:bottom w:val="single" w:sz="4" w:space="0" w:color="auto"/>
              <w:right w:val="single" w:sz="4" w:space="0" w:color="auto"/>
            </w:tcBorders>
            <w:vAlign w:val="center"/>
          </w:tcPr>
          <w:p w:rsidR="006358F3" w:rsidRPr="006A2E6F" w:rsidRDefault="006358F3" w:rsidP="0034464E">
            <w:pPr>
              <w:rPr>
                <w:sz w:val="18"/>
                <w:szCs w:val="18"/>
              </w:rPr>
            </w:pPr>
          </w:p>
        </w:tc>
        <w:tc>
          <w:tcPr>
            <w:tcW w:w="636" w:type="dxa"/>
            <w:tcBorders>
              <w:top w:val="nil"/>
              <w:left w:val="single" w:sz="4" w:space="0" w:color="auto"/>
              <w:bottom w:val="single" w:sz="4" w:space="0" w:color="auto"/>
              <w:right w:val="single" w:sz="4" w:space="0" w:color="auto"/>
            </w:tcBorders>
            <w:vAlign w:val="center"/>
          </w:tcPr>
          <w:p w:rsidR="006358F3" w:rsidRPr="006A2E6F" w:rsidRDefault="006358F3" w:rsidP="0034464E">
            <w:pPr>
              <w:jc w:val="center"/>
              <w:rPr>
                <w:sz w:val="18"/>
                <w:szCs w:val="18"/>
              </w:rPr>
            </w:pPr>
            <w:r w:rsidRPr="006A2E6F">
              <w:rPr>
                <w:sz w:val="18"/>
                <w:szCs w:val="18"/>
              </w:rPr>
              <w:t xml:space="preserve"> ШТ </w:t>
            </w:r>
          </w:p>
        </w:tc>
        <w:tc>
          <w:tcPr>
            <w:tcW w:w="795" w:type="dxa"/>
            <w:tcBorders>
              <w:top w:val="nil"/>
              <w:left w:val="single" w:sz="4" w:space="0" w:color="auto"/>
              <w:bottom w:val="single" w:sz="4" w:space="0" w:color="auto"/>
              <w:right w:val="single" w:sz="4" w:space="0" w:color="auto"/>
            </w:tcBorders>
            <w:shd w:val="clear" w:color="auto" w:fill="auto"/>
            <w:vAlign w:val="center"/>
          </w:tcPr>
          <w:p w:rsidR="006358F3" w:rsidRPr="006A2E6F" w:rsidRDefault="006358F3" w:rsidP="0034464E">
            <w:pPr>
              <w:jc w:val="center"/>
              <w:rPr>
                <w:sz w:val="18"/>
                <w:szCs w:val="18"/>
              </w:rPr>
            </w:pPr>
            <w:r w:rsidRPr="006A2E6F">
              <w:rPr>
                <w:sz w:val="18"/>
                <w:szCs w:val="18"/>
              </w:rPr>
              <w:t xml:space="preserve">50 </w:t>
            </w:r>
          </w:p>
        </w:tc>
        <w:tc>
          <w:tcPr>
            <w:tcW w:w="1112" w:type="dxa"/>
            <w:tcBorders>
              <w:top w:val="nil"/>
              <w:left w:val="nil"/>
              <w:bottom w:val="single" w:sz="4" w:space="0" w:color="auto"/>
              <w:right w:val="single" w:sz="4" w:space="0" w:color="auto"/>
            </w:tcBorders>
            <w:shd w:val="clear" w:color="auto" w:fill="auto"/>
            <w:vAlign w:val="center"/>
          </w:tcPr>
          <w:p w:rsidR="006358F3" w:rsidRPr="006A2E6F" w:rsidRDefault="006358F3" w:rsidP="0034464E">
            <w:pPr>
              <w:jc w:val="center"/>
              <w:rPr>
                <w:rFonts w:ascii="Sylfaen" w:hAnsi="Sylfaen" w:cs="Calibri"/>
                <w:sz w:val="18"/>
                <w:szCs w:val="20"/>
              </w:rPr>
            </w:pPr>
          </w:p>
        </w:tc>
        <w:tc>
          <w:tcPr>
            <w:tcW w:w="1272" w:type="dxa"/>
            <w:tcBorders>
              <w:top w:val="nil"/>
              <w:left w:val="nil"/>
              <w:bottom w:val="single" w:sz="4" w:space="0" w:color="auto"/>
              <w:right w:val="single" w:sz="4" w:space="0" w:color="auto"/>
            </w:tcBorders>
            <w:shd w:val="clear" w:color="auto" w:fill="auto"/>
            <w:vAlign w:val="center"/>
          </w:tcPr>
          <w:p w:rsidR="006358F3" w:rsidRPr="006A2E6F" w:rsidRDefault="006358F3" w:rsidP="0034464E">
            <w:pPr>
              <w:jc w:val="center"/>
              <w:rPr>
                <w:rFonts w:ascii="Sylfaen" w:hAnsi="Sylfaen"/>
                <w:sz w:val="18"/>
              </w:rPr>
            </w:pPr>
          </w:p>
        </w:tc>
      </w:tr>
      <w:tr w:rsidR="006358F3" w:rsidRPr="006A2E6F" w:rsidTr="0034464E">
        <w:trPr>
          <w:trHeight w:val="800"/>
        </w:trPr>
        <w:tc>
          <w:tcPr>
            <w:tcW w:w="1112" w:type="dxa"/>
            <w:tcBorders>
              <w:top w:val="nil"/>
              <w:left w:val="single" w:sz="4" w:space="0" w:color="auto"/>
              <w:bottom w:val="single" w:sz="4" w:space="0" w:color="auto"/>
              <w:right w:val="single" w:sz="4" w:space="0" w:color="auto"/>
            </w:tcBorders>
          </w:tcPr>
          <w:p w:rsidR="006358F3" w:rsidRPr="006A2E6F" w:rsidRDefault="006358F3" w:rsidP="006358F3">
            <w:pPr>
              <w:pStyle w:val="a3"/>
              <w:numPr>
                <w:ilvl w:val="0"/>
                <w:numId w:val="41"/>
              </w:numPr>
              <w:spacing w:after="160" w:line="259" w:lineRule="auto"/>
              <w:jc w:val="center"/>
              <w:rPr>
                <w:rFonts w:ascii="Sylfaen" w:eastAsia="Calibri" w:hAnsi="Sylfaen"/>
                <w:sz w:val="18"/>
                <w:szCs w:val="18"/>
              </w:rPr>
            </w:pPr>
          </w:p>
        </w:tc>
        <w:tc>
          <w:tcPr>
            <w:tcW w:w="1431" w:type="dxa"/>
            <w:tcBorders>
              <w:top w:val="nil"/>
              <w:left w:val="single" w:sz="4" w:space="0" w:color="auto"/>
              <w:bottom w:val="single" w:sz="4" w:space="0" w:color="auto"/>
              <w:right w:val="single" w:sz="4" w:space="0" w:color="auto"/>
            </w:tcBorders>
            <w:vAlign w:val="center"/>
          </w:tcPr>
          <w:p w:rsidR="006358F3" w:rsidRPr="006A2E6F" w:rsidRDefault="006358F3" w:rsidP="0034464E">
            <w:pPr>
              <w:jc w:val="center"/>
              <w:rPr>
                <w:sz w:val="18"/>
                <w:szCs w:val="18"/>
              </w:rPr>
            </w:pPr>
            <w:r w:rsidRPr="006A2E6F">
              <w:rPr>
                <w:sz w:val="18"/>
                <w:szCs w:val="18"/>
              </w:rPr>
              <w:t>4279861065</w:t>
            </w:r>
          </w:p>
        </w:tc>
        <w:tc>
          <w:tcPr>
            <w:tcW w:w="2225" w:type="dxa"/>
            <w:tcBorders>
              <w:top w:val="nil"/>
              <w:left w:val="single" w:sz="4" w:space="0" w:color="auto"/>
              <w:bottom w:val="single" w:sz="4" w:space="0" w:color="auto"/>
              <w:right w:val="single" w:sz="4" w:space="0" w:color="auto"/>
            </w:tcBorders>
            <w:vAlign w:val="center"/>
          </w:tcPr>
          <w:p w:rsidR="006358F3" w:rsidRPr="006A2E6F" w:rsidRDefault="006358F3" w:rsidP="0034464E">
            <w:pPr>
              <w:rPr>
                <w:sz w:val="18"/>
                <w:szCs w:val="18"/>
              </w:rPr>
            </w:pPr>
            <w:r w:rsidRPr="006A2E6F">
              <w:rPr>
                <w:sz w:val="18"/>
                <w:szCs w:val="18"/>
              </w:rPr>
              <w:t>ВИЛКА АНКЕРНАЯ</w:t>
            </w:r>
          </w:p>
        </w:tc>
        <w:tc>
          <w:tcPr>
            <w:tcW w:w="954" w:type="dxa"/>
            <w:tcBorders>
              <w:top w:val="nil"/>
              <w:left w:val="single" w:sz="4" w:space="0" w:color="auto"/>
              <w:bottom w:val="single" w:sz="4" w:space="0" w:color="auto"/>
              <w:right w:val="single" w:sz="4" w:space="0" w:color="auto"/>
            </w:tcBorders>
            <w:vAlign w:val="center"/>
          </w:tcPr>
          <w:p w:rsidR="006358F3" w:rsidRPr="006A2E6F" w:rsidRDefault="006358F3" w:rsidP="0034464E">
            <w:pPr>
              <w:rPr>
                <w:sz w:val="18"/>
                <w:szCs w:val="18"/>
              </w:rPr>
            </w:pPr>
            <w:r w:rsidRPr="006A2E6F">
              <w:rPr>
                <w:sz w:val="18"/>
                <w:szCs w:val="18"/>
              </w:rPr>
              <w:t>14СБ36</w:t>
            </w:r>
          </w:p>
        </w:tc>
        <w:tc>
          <w:tcPr>
            <w:tcW w:w="953" w:type="dxa"/>
            <w:tcBorders>
              <w:top w:val="nil"/>
              <w:left w:val="single" w:sz="4" w:space="0" w:color="auto"/>
              <w:bottom w:val="single" w:sz="4" w:space="0" w:color="auto"/>
              <w:right w:val="single" w:sz="4" w:space="0" w:color="auto"/>
            </w:tcBorders>
            <w:vAlign w:val="center"/>
          </w:tcPr>
          <w:p w:rsidR="006358F3" w:rsidRPr="006A2E6F" w:rsidRDefault="006358F3" w:rsidP="0034464E">
            <w:pPr>
              <w:rPr>
                <w:sz w:val="18"/>
                <w:szCs w:val="18"/>
              </w:rPr>
            </w:pPr>
          </w:p>
        </w:tc>
        <w:tc>
          <w:tcPr>
            <w:tcW w:w="636" w:type="dxa"/>
            <w:tcBorders>
              <w:top w:val="nil"/>
              <w:left w:val="single" w:sz="4" w:space="0" w:color="auto"/>
              <w:bottom w:val="single" w:sz="4" w:space="0" w:color="auto"/>
              <w:right w:val="single" w:sz="4" w:space="0" w:color="auto"/>
            </w:tcBorders>
            <w:vAlign w:val="center"/>
          </w:tcPr>
          <w:p w:rsidR="006358F3" w:rsidRPr="006A2E6F" w:rsidRDefault="006358F3" w:rsidP="0034464E">
            <w:pPr>
              <w:jc w:val="center"/>
              <w:rPr>
                <w:sz w:val="18"/>
                <w:szCs w:val="18"/>
              </w:rPr>
            </w:pPr>
            <w:r w:rsidRPr="006A2E6F">
              <w:rPr>
                <w:sz w:val="18"/>
                <w:szCs w:val="18"/>
              </w:rPr>
              <w:t xml:space="preserve"> ШТ </w:t>
            </w:r>
          </w:p>
        </w:tc>
        <w:tc>
          <w:tcPr>
            <w:tcW w:w="795" w:type="dxa"/>
            <w:tcBorders>
              <w:top w:val="nil"/>
              <w:left w:val="single" w:sz="4" w:space="0" w:color="auto"/>
              <w:bottom w:val="single" w:sz="4" w:space="0" w:color="auto"/>
              <w:right w:val="single" w:sz="4" w:space="0" w:color="auto"/>
            </w:tcBorders>
            <w:shd w:val="clear" w:color="auto" w:fill="auto"/>
            <w:vAlign w:val="center"/>
          </w:tcPr>
          <w:p w:rsidR="006358F3" w:rsidRPr="006A2E6F" w:rsidRDefault="006358F3" w:rsidP="0034464E">
            <w:pPr>
              <w:jc w:val="center"/>
              <w:rPr>
                <w:sz w:val="18"/>
                <w:szCs w:val="18"/>
              </w:rPr>
            </w:pPr>
            <w:r w:rsidRPr="006A2E6F">
              <w:rPr>
                <w:sz w:val="18"/>
                <w:szCs w:val="18"/>
              </w:rPr>
              <w:t xml:space="preserve">5 </w:t>
            </w:r>
          </w:p>
        </w:tc>
        <w:tc>
          <w:tcPr>
            <w:tcW w:w="1112" w:type="dxa"/>
            <w:tcBorders>
              <w:top w:val="nil"/>
              <w:left w:val="nil"/>
              <w:bottom w:val="single" w:sz="4" w:space="0" w:color="auto"/>
              <w:right w:val="single" w:sz="4" w:space="0" w:color="auto"/>
            </w:tcBorders>
            <w:shd w:val="clear" w:color="auto" w:fill="auto"/>
            <w:vAlign w:val="center"/>
          </w:tcPr>
          <w:p w:rsidR="006358F3" w:rsidRPr="006A2E6F" w:rsidRDefault="006358F3" w:rsidP="0034464E">
            <w:pPr>
              <w:jc w:val="center"/>
              <w:rPr>
                <w:rFonts w:ascii="Sylfaen" w:hAnsi="Sylfaen" w:cs="Calibri"/>
                <w:sz w:val="18"/>
                <w:szCs w:val="20"/>
              </w:rPr>
            </w:pPr>
          </w:p>
        </w:tc>
        <w:tc>
          <w:tcPr>
            <w:tcW w:w="1272" w:type="dxa"/>
            <w:tcBorders>
              <w:top w:val="nil"/>
              <w:left w:val="nil"/>
              <w:bottom w:val="single" w:sz="4" w:space="0" w:color="auto"/>
              <w:right w:val="single" w:sz="4" w:space="0" w:color="auto"/>
            </w:tcBorders>
            <w:shd w:val="clear" w:color="auto" w:fill="auto"/>
            <w:vAlign w:val="center"/>
          </w:tcPr>
          <w:p w:rsidR="006358F3" w:rsidRPr="006A2E6F" w:rsidRDefault="006358F3" w:rsidP="0034464E">
            <w:pPr>
              <w:rPr>
                <w:rFonts w:ascii="Sylfaen" w:hAnsi="Sylfaen"/>
                <w:sz w:val="18"/>
              </w:rPr>
            </w:pPr>
          </w:p>
        </w:tc>
      </w:tr>
      <w:tr w:rsidR="006358F3" w:rsidRPr="006A2E6F" w:rsidTr="0034464E">
        <w:trPr>
          <w:trHeight w:val="274"/>
        </w:trPr>
        <w:tc>
          <w:tcPr>
            <w:tcW w:w="1112" w:type="dxa"/>
            <w:tcBorders>
              <w:top w:val="nil"/>
              <w:left w:val="single" w:sz="4" w:space="0" w:color="auto"/>
              <w:bottom w:val="single" w:sz="4" w:space="0" w:color="auto"/>
              <w:right w:val="single" w:sz="4" w:space="0" w:color="auto"/>
            </w:tcBorders>
          </w:tcPr>
          <w:p w:rsidR="006358F3" w:rsidRPr="006A2E6F" w:rsidRDefault="006358F3" w:rsidP="006358F3">
            <w:pPr>
              <w:pStyle w:val="a3"/>
              <w:numPr>
                <w:ilvl w:val="0"/>
                <w:numId w:val="41"/>
              </w:numPr>
              <w:spacing w:after="160" w:line="259" w:lineRule="auto"/>
              <w:jc w:val="center"/>
              <w:rPr>
                <w:rFonts w:ascii="Sylfaen" w:eastAsia="Calibri" w:hAnsi="Sylfaen"/>
                <w:sz w:val="18"/>
                <w:szCs w:val="18"/>
              </w:rPr>
            </w:pPr>
          </w:p>
        </w:tc>
        <w:tc>
          <w:tcPr>
            <w:tcW w:w="1431" w:type="dxa"/>
            <w:tcBorders>
              <w:top w:val="nil"/>
              <w:left w:val="single" w:sz="4" w:space="0" w:color="auto"/>
              <w:bottom w:val="single" w:sz="4" w:space="0" w:color="auto"/>
              <w:right w:val="single" w:sz="4" w:space="0" w:color="auto"/>
            </w:tcBorders>
            <w:vAlign w:val="center"/>
          </w:tcPr>
          <w:p w:rsidR="006358F3" w:rsidRPr="006A2E6F" w:rsidRDefault="006358F3" w:rsidP="0034464E">
            <w:pPr>
              <w:jc w:val="center"/>
              <w:rPr>
                <w:sz w:val="18"/>
                <w:szCs w:val="18"/>
              </w:rPr>
            </w:pPr>
            <w:r w:rsidRPr="006A2E6F">
              <w:rPr>
                <w:sz w:val="18"/>
                <w:szCs w:val="18"/>
              </w:rPr>
              <w:t>1479100013</w:t>
            </w:r>
          </w:p>
        </w:tc>
        <w:tc>
          <w:tcPr>
            <w:tcW w:w="2225" w:type="dxa"/>
            <w:tcBorders>
              <w:top w:val="nil"/>
              <w:left w:val="single" w:sz="4" w:space="0" w:color="auto"/>
              <w:bottom w:val="single" w:sz="4" w:space="0" w:color="auto"/>
              <w:right w:val="single" w:sz="4" w:space="0" w:color="auto"/>
            </w:tcBorders>
            <w:vAlign w:val="center"/>
          </w:tcPr>
          <w:p w:rsidR="006358F3" w:rsidRPr="006A2E6F" w:rsidRDefault="006358F3" w:rsidP="0034464E">
            <w:pPr>
              <w:rPr>
                <w:sz w:val="18"/>
                <w:szCs w:val="18"/>
              </w:rPr>
            </w:pPr>
            <w:r w:rsidRPr="006A2E6F">
              <w:rPr>
                <w:sz w:val="18"/>
                <w:szCs w:val="18"/>
              </w:rPr>
              <w:t>ПОРОШОК ЖЕЛЕЗНЫЙ</w:t>
            </w:r>
          </w:p>
        </w:tc>
        <w:tc>
          <w:tcPr>
            <w:tcW w:w="954" w:type="dxa"/>
            <w:tcBorders>
              <w:top w:val="nil"/>
              <w:left w:val="single" w:sz="4" w:space="0" w:color="auto"/>
              <w:bottom w:val="single" w:sz="4" w:space="0" w:color="auto"/>
              <w:right w:val="single" w:sz="4" w:space="0" w:color="auto"/>
            </w:tcBorders>
            <w:vAlign w:val="center"/>
          </w:tcPr>
          <w:p w:rsidR="006358F3" w:rsidRPr="006A2E6F" w:rsidRDefault="006358F3" w:rsidP="0034464E">
            <w:pPr>
              <w:rPr>
                <w:sz w:val="18"/>
                <w:szCs w:val="18"/>
              </w:rPr>
            </w:pPr>
            <w:r w:rsidRPr="006A2E6F">
              <w:rPr>
                <w:sz w:val="18"/>
                <w:szCs w:val="18"/>
              </w:rPr>
              <w:t>ПЖВ5.160.26</w:t>
            </w:r>
          </w:p>
        </w:tc>
        <w:tc>
          <w:tcPr>
            <w:tcW w:w="953" w:type="dxa"/>
            <w:tcBorders>
              <w:top w:val="nil"/>
              <w:left w:val="single" w:sz="4" w:space="0" w:color="auto"/>
              <w:bottom w:val="single" w:sz="4" w:space="0" w:color="auto"/>
              <w:right w:val="single" w:sz="4" w:space="0" w:color="auto"/>
            </w:tcBorders>
            <w:vAlign w:val="center"/>
          </w:tcPr>
          <w:p w:rsidR="006358F3" w:rsidRPr="006A2E6F" w:rsidRDefault="006358F3" w:rsidP="0034464E">
            <w:pPr>
              <w:rPr>
                <w:sz w:val="18"/>
                <w:szCs w:val="18"/>
              </w:rPr>
            </w:pPr>
          </w:p>
        </w:tc>
        <w:tc>
          <w:tcPr>
            <w:tcW w:w="636" w:type="dxa"/>
            <w:tcBorders>
              <w:top w:val="nil"/>
              <w:left w:val="single" w:sz="4" w:space="0" w:color="auto"/>
              <w:bottom w:val="single" w:sz="4" w:space="0" w:color="auto"/>
              <w:right w:val="single" w:sz="4" w:space="0" w:color="auto"/>
            </w:tcBorders>
            <w:vAlign w:val="center"/>
          </w:tcPr>
          <w:p w:rsidR="006358F3" w:rsidRPr="006A2E6F" w:rsidRDefault="006358F3" w:rsidP="0034464E">
            <w:pPr>
              <w:jc w:val="center"/>
              <w:rPr>
                <w:sz w:val="18"/>
                <w:szCs w:val="18"/>
              </w:rPr>
            </w:pPr>
            <w:r w:rsidRPr="006A2E6F">
              <w:rPr>
                <w:sz w:val="18"/>
                <w:szCs w:val="18"/>
              </w:rPr>
              <w:t xml:space="preserve"> КГ </w:t>
            </w:r>
          </w:p>
        </w:tc>
        <w:tc>
          <w:tcPr>
            <w:tcW w:w="795" w:type="dxa"/>
            <w:tcBorders>
              <w:top w:val="nil"/>
              <w:left w:val="single" w:sz="4" w:space="0" w:color="auto"/>
              <w:bottom w:val="single" w:sz="4" w:space="0" w:color="auto"/>
              <w:right w:val="single" w:sz="4" w:space="0" w:color="auto"/>
            </w:tcBorders>
            <w:shd w:val="clear" w:color="auto" w:fill="auto"/>
            <w:vAlign w:val="center"/>
          </w:tcPr>
          <w:p w:rsidR="006358F3" w:rsidRPr="006A2E6F" w:rsidRDefault="006358F3" w:rsidP="0034464E">
            <w:pPr>
              <w:jc w:val="center"/>
              <w:rPr>
                <w:sz w:val="18"/>
                <w:szCs w:val="18"/>
              </w:rPr>
            </w:pPr>
            <w:r w:rsidRPr="006A2E6F">
              <w:rPr>
                <w:sz w:val="18"/>
                <w:szCs w:val="18"/>
              </w:rPr>
              <w:t xml:space="preserve">5 </w:t>
            </w:r>
          </w:p>
        </w:tc>
        <w:tc>
          <w:tcPr>
            <w:tcW w:w="1112" w:type="dxa"/>
            <w:tcBorders>
              <w:top w:val="nil"/>
              <w:left w:val="nil"/>
              <w:bottom w:val="single" w:sz="4" w:space="0" w:color="auto"/>
              <w:right w:val="single" w:sz="4" w:space="0" w:color="auto"/>
            </w:tcBorders>
            <w:shd w:val="clear" w:color="auto" w:fill="auto"/>
            <w:vAlign w:val="center"/>
          </w:tcPr>
          <w:p w:rsidR="006358F3" w:rsidRPr="006A2E6F" w:rsidRDefault="006358F3" w:rsidP="0034464E">
            <w:pPr>
              <w:jc w:val="center"/>
              <w:rPr>
                <w:rFonts w:ascii="Sylfaen" w:hAnsi="Sylfaen" w:cs="Calibri"/>
                <w:sz w:val="18"/>
                <w:szCs w:val="20"/>
              </w:rPr>
            </w:pPr>
          </w:p>
        </w:tc>
        <w:tc>
          <w:tcPr>
            <w:tcW w:w="1272" w:type="dxa"/>
            <w:tcBorders>
              <w:top w:val="nil"/>
              <w:left w:val="nil"/>
              <w:bottom w:val="single" w:sz="4" w:space="0" w:color="auto"/>
              <w:right w:val="single" w:sz="4" w:space="0" w:color="auto"/>
            </w:tcBorders>
            <w:shd w:val="clear" w:color="auto" w:fill="auto"/>
            <w:vAlign w:val="center"/>
          </w:tcPr>
          <w:p w:rsidR="006358F3" w:rsidRPr="006A2E6F" w:rsidRDefault="006358F3" w:rsidP="0034464E">
            <w:pPr>
              <w:rPr>
                <w:rFonts w:ascii="Sylfaen" w:hAnsi="Sylfaen"/>
                <w:sz w:val="18"/>
              </w:rPr>
            </w:pPr>
          </w:p>
        </w:tc>
      </w:tr>
      <w:tr w:rsidR="006358F3" w:rsidRPr="006A2E6F" w:rsidTr="0034464E">
        <w:trPr>
          <w:trHeight w:val="550"/>
        </w:trPr>
        <w:tc>
          <w:tcPr>
            <w:tcW w:w="1112" w:type="dxa"/>
            <w:tcBorders>
              <w:top w:val="nil"/>
              <w:left w:val="single" w:sz="4" w:space="0" w:color="auto"/>
              <w:bottom w:val="single" w:sz="4" w:space="0" w:color="auto"/>
              <w:right w:val="single" w:sz="4" w:space="0" w:color="auto"/>
            </w:tcBorders>
          </w:tcPr>
          <w:p w:rsidR="006358F3" w:rsidRPr="006A2E6F" w:rsidRDefault="006358F3" w:rsidP="006358F3">
            <w:pPr>
              <w:pStyle w:val="a3"/>
              <w:numPr>
                <w:ilvl w:val="0"/>
                <w:numId w:val="41"/>
              </w:numPr>
              <w:spacing w:after="160" w:line="259" w:lineRule="auto"/>
              <w:jc w:val="center"/>
              <w:rPr>
                <w:rFonts w:ascii="Sylfaen" w:eastAsia="Calibri" w:hAnsi="Sylfaen"/>
                <w:sz w:val="18"/>
                <w:szCs w:val="18"/>
              </w:rPr>
            </w:pPr>
          </w:p>
        </w:tc>
        <w:tc>
          <w:tcPr>
            <w:tcW w:w="1431" w:type="dxa"/>
            <w:tcBorders>
              <w:top w:val="nil"/>
              <w:left w:val="single" w:sz="4" w:space="0" w:color="auto"/>
              <w:bottom w:val="single" w:sz="4" w:space="0" w:color="auto"/>
              <w:right w:val="single" w:sz="4" w:space="0" w:color="auto"/>
            </w:tcBorders>
            <w:vAlign w:val="center"/>
          </w:tcPr>
          <w:p w:rsidR="006358F3" w:rsidRPr="006A2E6F" w:rsidRDefault="006358F3" w:rsidP="0034464E">
            <w:pPr>
              <w:jc w:val="center"/>
              <w:rPr>
                <w:sz w:val="18"/>
                <w:szCs w:val="18"/>
              </w:rPr>
            </w:pPr>
            <w:r w:rsidRPr="006A2E6F">
              <w:rPr>
                <w:sz w:val="18"/>
                <w:szCs w:val="18"/>
              </w:rPr>
              <w:t>1680000309</w:t>
            </w:r>
          </w:p>
        </w:tc>
        <w:tc>
          <w:tcPr>
            <w:tcW w:w="2225" w:type="dxa"/>
            <w:tcBorders>
              <w:top w:val="nil"/>
              <w:left w:val="single" w:sz="4" w:space="0" w:color="auto"/>
              <w:bottom w:val="single" w:sz="4" w:space="0" w:color="auto"/>
              <w:right w:val="single" w:sz="4" w:space="0" w:color="auto"/>
            </w:tcBorders>
            <w:vAlign w:val="center"/>
          </w:tcPr>
          <w:p w:rsidR="006358F3" w:rsidRPr="006A2E6F" w:rsidRDefault="006358F3" w:rsidP="0034464E">
            <w:pPr>
              <w:rPr>
                <w:sz w:val="18"/>
                <w:szCs w:val="18"/>
              </w:rPr>
            </w:pPr>
            <w:r w:rsidRPr="006A2E6F">
              <w:rPr>
                <w:sz w:val="18"/>
                <w:szCs w:val="18"/>
              </w:rPr>
              <w:t>ШАЙБА ПРУЖИННАЯ</w:t>
            </w:r>
          </w:p>
        </w:tc>
        <w:tc>
          <w:tcPr>
            <w:tcW w:w="954" w:type="dxa"/>
            <w:tcBorders>
              <w:top w:val="nil"/>
              <w:left w:val="single" w:sz="4" w:space="0" w:color="auto"/>
              <w:bottom w:val="single" w:sz="4" w:space="0" w:color="auto"/>
              <w:right w:val="single" w:sz="4" w:space="0" w:color="auto"/>
            </w:tcBorders>
            <w:vAlign w:val="center"/>
          </w:tcPr>
          <w:p w:rsidR="006358F3" w:rsidRPr="006A2E6F" w:rsidRDefault="006358F3" w:rsidP="0034464E">
            <w:pPr>
              <w:rPr>
                <w:sz w:val="18"/>
                <w:szCs w:val="18"/>
              </w:rPr>
            </w:pPr>
            <w:r w:rsidRPr="006A2E6F">
              <w:rPr>
                <w:sz w:val="18"/>
                <w:szCs w:val="18"/>
              </w:rPr>
              <w:t>10.65Г.016</w:t>
            </w:r>
          </w:p>
        </w:tc>
        <w:tc>
          <w:tcPr>
            <w:tcW w:w="953" w:type="dxa"/>
            <w:tcBorders>
              <w:top w:val="nil"/>
              <w:left w:val="single" w:sz="4" w:space="0" w:color="auto"/>
              <w:bottom w:val="single" w:sz="4" w:space="0" w:color="auto"/>
              <w:right w:val="single" w:sz="4" w:space="0" w:color="auto"/>
            </w:tcBorders>
            <w:vAlign w:val="center"/>
          </w:tcPr>
          <w:p w:rsidR="006358F3" w:rsidRPr="006A2E6F" w:rsidRDefault="006358F3" w:rsidP="0034464E">
            <w:pPr>
              <w:rPr>
                <w:sz w:val="18"/>
                <w:szCs w:val="18"/>
              </w:rPr>
            </w:pPr>
          </w:p>
        </w:tc>
        <w:tc>
          <w:tcPr>
            <w:tcW w:w="636" w:type="dxa"/>
            <w:tcBorders>
              <w:top w:val="nil"/>
              <w:left w:val="single" w:sz="4" w:space="0" w:color="auto"/>
              <w:bottom w:val="single" w:sz="4" w:space="0" w:color="auto"/>
              <w:right w:val="single" w:sz="4" w:space="0" w:color="auto"/>
            </w:tcBorders>
            <w:vAlign w:val="center"/>
          </w:tcPr>
          <w:p w:rsidR="006358F3" w:rsidRPr="006A2E6F" w:rsidRDefault="006358F3" w:rsidP="0034464E">
            <w:pPr>
              <w:jc w:val="center"/>
              <w:rPr>
                <w:sz w:val="18"/>
                <w:szCs w:val="18"/>
              </w:rPr>
            </w:pPr>
            <w:r w:rsidRPr="006A2E6F">
              <w:rPr>
                <w:sz w:val="18"/>
                <w:szCs w:val="18"/>
              </w:rPr>
              <w:t xml:space="preserve"> КГ </w:t>
            </w:r>
          </w:p>
        </w:tc>
        <w:tc>
          <w:tcPr>
            <w:tcW w:w="795" w:type="dxa"/>
            <w:tcBorders>
              <w:top w:val="nil"/>
              <w:left w:val="single" w:sz="4" w:space="0" w:color="auto"/>
              <w:bottom w:val="single" w:sz="4" w:space="0" w:color="auto"/>
              <w:right w:val="single" w:sz="4" w:space="0" w:color="auto"/>
            </w:tcBorders>
            <w:shd w:val="clear" w:color="auto" w:fill="auto"/>
            <w:vAlign w:val="center"/>
          </w:tcPr>
          <w:p w:rsidR="006358F3" w:rsidRPr="006A2E6F" w:rsidRDefault="006358F3" w:rsidP="0034464E">
            <w:pPr>
              <w:jc w:val="center"/>
              <w:rPr>
                <w:sz w:val="18"/>
                <w:szCs w:val="18"/>
              </w:rPr>
            </w:pPr>
            <w:r w:rsidRPr="006A2E6F">
              <w:rPr>
                <w:sz w:val="18"/>
                <w:szCs w:val="18"/>
              </w:rPr>
              <w:t xml:space="preserve">10 </w:t>
            </w:r>
          </w:p>
        </w:tc>
        <w:tc>
          <w:tcPr>
            <w:tcW w:w="1112" w:type="dxa"/>
            <w:tcBorders>
              <w:top w:val="nil"/>
              <w:left w:val="nil"/>
              <w:bottom w:val="single" w:sz="4" w:space="0" w:color="auto"/>
              <w:right w:val="single" w:sz="4" w:space="0" w:color="auto"/>
            </w:tcBorders>
            <w:shd w:val="clear" w:color="auto" w:fill="auto"/>
            <w:vAlign w:val="center"/>
          </w:tcPr>
          <w:p w:rsidR="006358F3" w:rsidRPr="006A2E6F" w:rsidRDefault="006358F3" w:rsidP="0034464E">
            <w:pPr>
              <w:jc w:val="center"/>
              <w:rPr>
                <w:rFonts w:ascii="Sylfaen" w:hAnsi="Sylfaen" w:cs="Calibri"/>
                <w:sz w:val="18"/>
                <w:szCs w:val="20"/>
              </w:rPr>
            </w:pPr>
          </w:p>
        </w:tc>
        <w:tc>
          <w:tcPr>
            <w:tcW w:w="1272" w:type="dxa"/>
            <w:tcBorders>
              <w:top w:val="nil"/>
              <w:left w:val="nil"/>
              <w:bottom w:val="single" w:sz="4" w:space="0" w:color="auto"/>
              <w:right w:val="single" w:sz="4" w:space="0" w:color="auto"/>
            </w:tcBorders>
            <w:shd w:val="clear" w:color="auto" w:fill="auto"/>
            <w:vAlign w:val="center"/>
          </w:tcPr>
          <w:p w:rsidR="006358F3" w:rsidRPr="006A2E6F" w:rsidRDefault="006358F3" w:rsidP="0034464E">
            <w:pPr>
              <w:rPr>
                <w:rFonts w:ascii="Sylfaen" w:hAnsi="Sylfaen"/>
                <w:sz w:val="18"/>
              </w:rPr>
            </w:pPr>
          </w:p>
        </w:tc>
      </w:tr>
      <w:tr w:rsidR="006358F3" w:rsidRPr="006A2E6F" w:rsidTr="0034464E">
        <w:trPr>
          <w:trHeight w:val="274"/>
        </w:trPr>
        <w:tc>
          <w:tcPr>
            <w:tcW w:w="1112" w:type="dxa"/>
            <w:tcBorders>
              <w:top w:val="nil"/>
              <w:left w:val="single" w:sz="4" w:space="0" w:color="auto"/>
              <w:bottom w:val="single" w:sz="4" w:space="0" w:color="auto"/>
              <w:right w:val="single" w:sz="4" w:space="0" w:color="auto"/>
            </w:tcBorders>
          </w:tcPr>
          <w:p w:rsidR="006358F3" w:rsidRPr="006A2E6F" w:rsidRDefault="006358F3" w:rsidP="006358F3">
            <w:pPr>
              <w:pStyle w:val="a3"/>
              <w:numPr>
                <w:ilvl w:val="0"/>
                <w:numId w:val="41"/>
              </w:numPr>
              <w:spacing w:after="160" w:line="259" w:lineRule="auto"/>
              <w:jc w:val="center"/>
              <w:rPr>
                <w:rFonts w:ascii="Sylfaen" w:eastAsia="Calibri" w:hAnsi="Sylfaen"/>
                <w:sz w:val="18"/>
                <w:szCs w:val="18"/>
              </w:rPr>
            </w:pPr>
          </w:p>
        </w:tc>
        <w:tc>
          <w:tcPr>
            <w:tcW w:w="1431" w:type="dxa"/>
            <w:tcBorders>
              <w:top w:val="nil"/>
              <w:left w:val="single" w:sz="4" w:space="0" w:color="auto"/>
              <w:bottom w:val="single" w:sz="4" w:space="0" w:color="auto"/>
              <w:right w:val="single" w:sz="4" w:space="0" w:color="auto"/>
            </w:tcBorders>
            <w:vAlign w:val="center"/>
          </w:tcPr>
          <w:p w:rsidR="006358F3" w:rsidRPr="006A2E6F" w:rsidRDefault="006358F3" w:rsidP="0034464E">
            <w:pPr>
              <w:jc w:val="center"/>
              <w:rPr>
                <w:sz w:val="18"/>
                <w:szCs w:val="18"/>
              </w:rPr>
            </w:pPr>
            <w:r w:rsidRPr="006A2E6F">
              <w:rPr>
                <w:sz w:val="18"/>
                <w:szCs w:val="18"/>
              </w:rPr>
              <w:t>2539401033</w:t>
            </w:r>
          </w:p>
        </w:tc>
        <w:tc>
          <w:tcPr>
            <w:tcW w:w="2225" w:type="dxa"/>
            <w:tcBorders>
              <w:top w:val="nil"/>
              <w:left w:val="single" w:sz="4" w:space="0" w:color="auto"/>
              <w:bottom w:val="single" w:sz="4" w:space="0" w:color="auto"/>
              <w:right w:val="single" w:sz="4" w:space="0" w:color="auto"/>
            </w:tcBorders>
            <w:vAlign w:val="center"/>
          </w:tcPr>
          <w:p w:rsidR="006358F3" w:rsidRPr="006A2E6F" w:rsidRDefault="006358F3" w:rsidP="0034464E">
            <w:pPr>
              <w:rPr>
                <w:sz w:val="18"/>
                <w:szCs w:val="18"/>
              </w:rPr>
            </w:pPr>
            <w:r w:rsidRPr="006A2E6F">
              <w:rPr>
                <w:sz w:val="18"/>
                <w:szCs w:val="18"/>
              </w:rPr>
              <w:t>МАНЖЕТА</w:t>
            </w:r>
          </w:p>
        </w:tc>
        <w:tc>
          <w:tcPr>
            <w:tcW w:w="954" w:type="dxa"/>
            <w:tcBorders>
              <w:top w:val="nil"/>
              <w:left w:val="single" w:sz="4" w:space="0" w:color="auto"/>
              <w:bottom w:val="single" w:sz="4" w:space="0" w:color="auto"/>
              <w:right w:val="single" w:sz="4" w:space="0" w:color="auto"/>
            </w:tcBorders>
            <w:vAlign w:val="center"/>
          </w:tcPr>
          <w:p w:rsidR="006358F3" w:rsidRPr="006A2E6F" w:rsidRDefault="006358F3" w:rsidP="0034464E">
            <w:pPr>
              <w:rPr>
                <w:sz w:val="18"/>
                <w:szCs w:val="18"/>
              </w:rPr>
            </w:pPr>
            <w:r w:rsidRPr="006A2E6F">
              <w:rPr>
                <w:sz w:val="18"/>
                <w:szCs w:val="18"/>
              </w:rPr>
              <w:t>222.11</w:t>
            </w:r>
          </w:p>
        </w:tc>
        <w:tc>
          <w:tcPr>
            <w:tcW w:w="953" w:type="dxa"/>
            <w:tcBorders>
              <w:top w:val="nil"/>
              <w:left w:val="single" w:sz="4" w:space="0" w:color="auto"/>
              <w:bottom w:val="single" w:sz="4" w:space="0" w:color="auto"/>
              <w:right w:val="single" w:sz="4" w:space="0" w:color="auto"/>
            </w:tcBorders>
            <w:vAlign w:val="center"/>
          </w:tcPr>
          <w:p w:rsidR="006358F3" w:rsidRPr="006A2E6F" w:rsidRDefault="006358F3" w:rsidP="0034464E">
            <w:pPr>
              <w:rPr>
                <w:sz w:val="18"/>
                <w:szCs w:val="18"/>
              </w:rPr>
            </w:pPr>
          </w:p>
        </w:tc>
        <w:tc>
          <w:tcPr>
            <w:tcW w:w="636" w:type="dxa"/>
            <w:tcBorders>
              <w:top w:val="nil"/>
              <w:left w:val="single" w:sz="4" w:space="0" w:color="auto"/>
              <w:bottom w:val="single" w:sz="4" w:space="0" w:color="auto"/>
              <w:right w:val="single" w:sz="4" w:space="0" w:color="auto"/>
            </w:tcBorders>
            <w:vAlign w:val="center"/>
          </w:tcPr>
          <w:p w:rsidR="006358F3" w:rsidRPr="006A2E6F" w:rsidRDefault="006358F3" w:rsidP="0034464E">
            <w:pPr>
              <w:jc w:val="center"/>
              <w:rPr>
                <w:sz w:val="18"/>
                <w:szCs w:val="18"/>
              </w:rPr>
            </w:pPr>
            <w:r w:rsidRPr="006A2E6F">
              <w:rPr>
                <w:sz w:val="18"/>
                <w:szCs w:val="18"/>
              </w:rPr>
              <w:t xml:space="preserve"> ШТ </w:t>
            </w:r>
          </w:p>
        </w:tc>
        <w:tc>
          <w:tcPr>
            <w:tcW w:w="795" w:type="dxa"/>
            <w:tcBorders>
              <w:top w:val="nil"/>
              <w:left w:val="single" w:sz="4" w:space="0" w:color="auto"/>
              <w:bottom w:val="single" w:sz="4" w:space="0" w:color="auto"/>
              <w:right w:val="single" w:sz="4" w:space="0" w:color="auto"/>
            </w:tcBorders>
            <w:shd w:val="clear" w:color="auto" w:fill="auto"/>
            <w:vAlign w:val="center"/>
          </w:tcPr>
          <w:p w:rsidR="006358F3" w:rsidRPr="006A2E6F" w:rsidRDefault="006358F3" w:rsidP="0034464E">
            <w:pPr>
              <w:jc w:val="center"/>
              <w:rPr>
                <w:sz w:val="18"/>
                <w:szCs w:val="18"/>
              </w:rPr>
            </w:pPr>
            <w:r w:rsidRPr="006A2E6F">
              <w:rPr>
                <w:sz w:val="18"/>
                <w:szCs w:val="18"/>
              </w:rPr>
              <w:t xml:space="preserve">100 </w:t>
            </w:r>
          </w:p>
        </w:tc>
        <w:tc>
          <w:tcPr>
            <w:tcW w:w="1112" w:type="dxa"/>
            <w:tcBorders>
              <w:top w:val="nil"/>
              <w:left w:val="nil"/>
              <w:bottom w:val="single" w:sz="4" w:space="0" w:color="auto"/>
              <w:right w:val="single" w:sz="4" w:space="0" w:color="auto"/>
            </w:tcBorders>
            <w:shd w:val="clear" w:color="auto" w:fill="auto"/>
            <w:vAlign w:val="center"/>
          </w:tcPr>
          <w:p w:rsidR="006358F3" w:rsidRPr="006A2E6F" w:rsidRDefault="006358F3" w:rsidP="0034464E">
            <w:pPr>
              <w:jc w:val="center"/>
              <w:rPr>
                <w:rFonts w:ascii="Sylfaen" w:hAnsi="Sylfaen" w:cs="Calibri"/>
                <w:sz w:val="18"/>
                <w:szCs w:val="20"/>
              </w:rPr>
            </w:pPr>
          </w:p>
        </w:tc>
        <w:tc>
          <w:tcPr>
            <w:tcW w:w="1272" w:type="dxa"/>
            <w:tcBorders>
              <w:top w:val="nil"/>
              <w:left w:val="nil"/>
              <w:bottom w:val="single" w:sz="4" w:space="0" w:color="auto"/>
              <w:right w:val="single" w:sz="4" w:space="0" w:color="auto"/>
            </w:tcBorders>
            <w:shd w:val="clear" w:color="auto" w:fill="auto"/>
            <w:vAlign w:val="center"/>
          </w:tcPr>
          <w:p w:rsidR="006358F3" w:rsidRPr="006A2E6F" w:rsidRDefault="006358F3" w:rsidP="0034464E">
            <w:pPr>
              <w:rPr>
                <w:rFonts w:ascii="Sylfaen" w:hAnsi="Sylfaen"/>
                <w:sz w:val="18"/>
              </w:rPr>
            </w:pPr>
          </w:p>
        </w:tc>
      </w:tr>
      <w:tr w:rsidR="006358F3" w:rsidRPr="006A2E6F" w:rsidTr="0034464E">
        <w:trPr>
          <w:trHeight w:val="274"/>
        </w:trPr>
        <w:tc>
          <w:tcPr>
            <w:tcW w:w="1112" w:type="dxa"/>
            <w:tcBorders>
              <w:top w:val="nil"/>
              <w:left w:val="single" w:sz="4" w:space="0" w:color="auto"/>
              <w:bottom w:val="single" w:sz="4" w:space="0" w:color="auto"/>
              <w:right w:val="single" w:sz="4" w:space="0" w:color="auto"/>
            </w:tcBorders>
          </w:tcPr>
          <w:p w:rsidR="006358F3" w:rsidRPr="006A2E6F" w:rsidRDefault="006358F3" w:rsidP="006358F3">
            <w:pPr>
              <w:pStyle w:val="a3"/>
              <w:numPr>
                <w:ilvl w:val="0"/>
                <w:numId w:val="41"/>
              </w:numPr>
              <w:spacing w:after="160" w:line="259" w:lineRule="auto"/>
              <w:jc w:val="center"/>
              <w:rPr>
                <w:rFonts w:ascii="Sylfaen" w:eastAsia="Calibri" w:hAnsi="Sylfaen"/>
                <w:sz w:val="18"/>
                <w:szCs w:val="18"/>
              </w:rPr>
            </w:pPr>
          </w:p>
        </w:tc>
        <w:tc>
          <w:tcPr>
            <w:tcW w:w="1431" w:type="dxa"/>
            <w:tcBorders>
              <w:top w:val="nil"/>
              <w:left w:val="single" w:sz="4" w:space="0" w:color="auto"/>
              <w:bottom w:val="single" w:sz="4" w:space="0" w:color="auto"/>
              <w:right w:val="single" w:sz="4" w:space="0" w:color="auto"/>
            </w:tcBorders>
            <w:vAlign w:val="center"/>
          </w:tcPr>
          <w:p w:rsidR="006358F3" w:rsidRPr="006A2E6F" w:rsidRDefault="006358F3" w:rsidP="0034464E">
            <w:pPr>
              <w:jc w:val="center"/>
              <w:rPr>
                <w:sz w:val="18"/>
                <w:szCs w:val="18"/>
              </w:rPr>
            </w:pPr>
            <w:r w:rsidRPr="006A2E6F">
              <w:rPr>
                <w:sz w:val="18"/>
                <w:szCs w:val="18"/>
              </w:rPr>
              <w:t>2539401136</w:t>
            </w:r>
          </w:p>
        </w:tc>
        <w:tc>
          <w:tcPr>
            <w:tcW w:w="2225" w:type="dxa"/>
            <w:tcBorders>
              <w:top w:val="nil"/>
              <w:left w:val="single" w:sz="4" w:space="0" w:color="auto"/>
              <w:bottom w:val="single" w:sz="4" w:space="0" w:color="auto"/>
              <w:right w:val="single" w:sz="4" w:space="0" w:color="auto"/>
            </w:tcBorders>
            <w:vAlign w:val="center"/>
          </w:tcPr>
          <w:p w:rsidR="006358F3" w:rsidRPr="006A2E6F" w:rsidRDefault="006358F3" w:rsidP="0034464E">
            <w:pPr>
              <w:rPr>
                <w:sz w:val="18"/>
                <w:szCs w:val="18"/>
              </w:rPr>
            </w:pPr>
            <w:r w:rsidRPr="006A2E6F">
              <w:rPr>
                <w:sz w:val="18"/>
                <w:szCs w:val="18"/>
              </w:rPr>
              <w:t>МАНЖЕТА</w:t>
            </w:r>
          </w:p>
        </w:tc>
        <w:tc>
          <w:tcPr>
            <w:tcW w:w="954" w:type="dxa"/>
            <w:tcBorders>
              <w:top w:val="nil"/>
              <w:left w:val="single" w:sz="4" w:space="0" w:color="auto"/>
              <w:bottom w:val="single" w:sz="4" w:space="0" w:color="auto"/>
              <w:right w:val="single" w:sz="4" w:space="0" w:color="auto"/>
            </w:tcBorders>
            <w:vAlign w:val="center"/>
          </w:tcPr>
          <w:p w:rsidR="006358F3" w:rsidRPr="006A2E6F" w:rsidRDefault="006358F3" w:rsidP="0034464E">
            <w:pPr>
              <w:rPr>
                <w:sz w:val="18"/>
                <w:szCs w:val="18"/>
              </w:rPr>
            </w:pPr>
            <w:r w:rsidRPr="006A2E6F">
              <w:rPr>
                <w:sz w:val="18"/>
                <w:szCs w:val="18"/>
              </w:rPr>
              <w:t>135.05.21А</w:t>
            </w:r>
          </w:p>
        </w:tc>
        <w:tc>
          <w:tcPr>
            <w:tcW w:w="953" w:type="dxa"/>
            <w:tcBorders>
              <w:top w:val="nil"/>
              <w:left w:val="single" w:sz="4" w:space="0" w:color="auto"/>
              <w:bottom w:val="single" w:sz="4" w:space="0" w:color="auto"/>
              <w:right w:val="single" w:sz="4" w:space="0" w:color="auto"/>
            </w:tcBorders>
            <w:vAlign w:val="center"/>
          </w:tcPr>
          <w:p w:rsidR="006358F3" w:rsidRPr="006A2E6F" w:rsidRDefault="006358F3" w:rsidP="0034464E">
            <w:pPr>
              <w:rPr>
                <w:sz w:val="18"/>
                <w:szCs w:val="18"/>
              </w:rPr>
            </w:pPr>
          </w:p>
        </w:tc>
        <w:tc>
          <w:tcPr>
            <w:tcW w:w="636" w:type="dxa"/>
            <w:tcBorders>
              <w:top w:val="nil"/>
              <w:left w:val="single" w:sz="4" w:space="0" w:color="auto"/>
              <w:bottom w:val="single" w:sz="4" w:space="0" w:color="auto"/>
              <w:right w:val="single" w:sz="4" w:space="0" w:color="auto"/>
            </w:tcBorders>
            <w:vAlign w:val="center"/>
          </w:tcPr>
          <w:p w:rsidR="006358F3" w:rsidRPr="006A2E6F" w:rsidRDefault="006358F3" w:rsidP="0034464E">
            <w:pPr>
              <w:jc w:val="center"/>
              <w:rPr>
                <w:sz w:val="18"/>
                <w:szCs w:val="18"/>
              </w:rPr>
            </w:pPr>
            <w:r w:rsidRPr="006A2E6F">
              <w:rPr>
                <w:sz w:val="18"/>
                <w:szCs w:val="18"/>
              </w:rPr>
              <w:t xml:space="preserve"> ШТ </w:t>
            </w:r>
          </w:p>
        </w:tc>
        <w:tc>
          <w:tcPr>
            <w:tcW w:w="795" w:type="dxa"/>
            <w:tcBorders>
              <w:top w:val="nil"/>
              <w:left w:val="single" w:sz="4" w:space="0" w:color="auto"/>
              <w:bottom w:val="single" w:sz="4" w:space="0" w:color="auto"/>
              <w:right w:val="single" w:sz="4" w:space="0" w:color="auto"/>
            </w:tcBorders>
            <w:shd w:val="clear" w:color="auto" w:fill="auto"/>
            <w:vAlign w:val="center"/>
          </w:tcPr>
          <w:p w:rsidR="006358F3" w:rsidRPr="006A2E6F" w:rsidRDefault="006358F3" w:rsidP="0034464E">
            <w:pPr>
              <w:jc w:val="center"/>
              <w:rPr>
                <w:sz w:val="18"/>
                <w:szCs w:val="18"/>
              </w:rPr>
            </w:pPr>
            <w:r w:rsidRPr="006A2E6F">
              <w:rPr>
                <w:sz w:val="18"/>
                <w:szCs w:val="18"/>
              </w:rPr>
              <w:t xml:space="preserve">100 </w:t>
            </w:r>
          </w:p>
        </w:tc>
        <w:tc>
          <w:tcPr>
            <w:tcW w:w="1112" w:type="dxa"/>
            <w:tcBorders>
              <w:top w:val="nil"/>
              <w:left w:val="nil"/>
              <w:bottom w:val="single" w:sz="4" w:space="0" w:color="auto"/>
              <w:right w:val="single" w:sz="4" w:space="0" w:color="auto"/>
            </w:tcBorders>
            <w:shd w:val="clear" w:color="auto" w:fill="auto"/>
            <w:vAlign w:val="center"/>
          </w:tcPr>
          <w:p w:rsidR="006358F3" w:rsidRPr="006A2E6F" w:rsidRDefault="006358F3" w:rsidP="0034464E">
            <w:pPr>
              <w:jc w:val="center"/>
              <w:rPr>
                <w:rFonts w:ascii="Sylfaen" w:hAnsi="Sylfaen" w:cs="Calibri"/>
                <w:sz w:val="18"/>
                <w:szCs w:val="20"/>
              </w:rPr>
            </w:pPr>
          </w:p>
        </w:tc>
        <w:tc>
          <w:tcPr>
            <w:tcW w:w="1272" w:type="dxa"/>
            <w:tcBorders>
              <w:top w:val="nil"/>
              <w:left w:val="nil"/>
              <w:bottom w:val="single" w:sz="4" w:space="0" w:color="auto"/>
              <w:right w:val="single" w:sz="4" w:space="0" w:color="auto"/>
            </w:tcBorders>
            <w:shd w:val="clear" w:color="auto" w:fill="auto"/>
            <w:vAlign w:val="center"/>
          </w:tcPr>
          <w:p w:rsidR="006358F3" w:rsidRPr="006A2E6F" w:rsidRDefault="006358F3" w:rsidP="0034464E">
            <w:pPr>
              <w:jc w:val="center"/>
              <w:rPr>
                <w:rFonts w:ascii="Sylfaen" w:hAnsi="Sylfaen"/>
                <w:sz w:val="18"/>
              </w:rPr>
            </w:pPr>
          </w:p>
        </w:tc>
      </w:tr>
      <w:tr w:rsidR="006358F3" w:rsidRPr="006A2E6F" w:rsidTr="0034464E">
        <w:trPr>
          <w:trHeight w:val="274"/>
        </w:trPr>
        <w:tc>
          <w:tcPr>
            <w:tcW w:w="1112" w:type="dxa"/>
            <w:tcBorders>
              <w:top w:val="nil"/>
              <w:left w:val="single" w:sz="4" w:space="0" w:color="auto"/>
              <w:bottom w:val="single" w:sz="4" w:space="0" w:color="auto"/>
              <w:right w:val="single" w:sz="4" w:space="0" w:color="auto"/>
            </w:tcBorders>
          </w:tcPr>
          <w:p w:rsidR="006358F3" w:rsidRPr="006A2E6F" w:rsidRDefault="006358F3" w:rsidP="006358F3">
            <w:pPr>
              <w:pStyle w:val="a3"/>
              <w:numPr>
                <w:ilvl w:val="0"/>
                <w:numId w:val="41"/>
              </w:numPr>
              <w:spacing w:after="160" w:line="259" w:lineRule="auto"/>
              <w:jc w:val="center"/>
              <w:rPr>
                <w:rFonts w:ascii="Sylfaen" w:eastAsia="Calibri" w:hAnsi="Sylfaen"/>
                <w:sz w:val="18"/>
                <w:szCs w:val="18"/>
              </w:rPr>
            </w:pPr>
          </w:p>
        </w:tc>
        <w:tc>
          <w:tcPr>
            <w:tcW w:w="1431" w:type="dxa"/>
            <w:tcBorders>
              <w:top w:val="nil"/>
              <w:left w:val="single" w:sz="4" w:space="0" w:color="auto"/>
              <w:bottom w:val="single" w:sz="4" w:space="0" w:color="auto"/>
              <w:right w:val="single" w:sz="4" w:space="0" w:color="auto"/>
            </w:tcBorders>
            <w:vAlign w:val="center"/>
          </w:tcPr>
          <w:p w:rsidR="006358F3" w:rsidRPr="006A2E6F" w:rsidRDefault="006358F3" w:rsidP="0034464E">
            <w:pPr>
              <w:jc w:val="center"/>
              <w:rPr>
                <w:sz w:val="18"/>
                <w:szCs w:val="18"/>
              </w:rPr>
            </w:pPr>
            <w:r w:rsidRPr="006A2E6F">
              <w:rPr>
                <w:sz w:val="18"/>
                <w:szCs w:val="18"/>
              </w:rPr>
              <w:t>2539408195</w:t>
            </w:r>
          </w:p>
        </w:tc>
        <w:tc>
          <w:tcPr>
            <w:tcW w:w="2225" w:type="dxa"/>
            <w:tcBorders>
              <w:top w:val="nil"/>
              <w:left w:val="single" w:sz="4" w:space="0" w:color="auto"/>
              <w:bottom w:val="single" w:sz="4" w:space="0" w:color="auto"/>
              <w:right w:val="single" w:sz="4" w:space="0" w:color="auto"/>
            </w:tcBorders>
            <w:vAlign w:val="center"/>
          </w:tcPr>
          <w:p w:rsidR="006358F3" w:rsidRPr="006A2E6F" w:rsidRDefault="006358F3" w:rsidP="0034464E">
            <w:pPr>
              <w:rPr>
                <w:sz w:val="18"/>
                <w:szCs w:val="18"/>
              </w:rPr>
            </w:pPr>
            <w:r w:rsidRPr="006A2E6F">
              <w:rPr>
                <w:sz w:val="18"/>
                <w:szCs w:val="18"/>
              </w:rPr>
              <w:t>КОЛЬЦО РЕЗИНОВОЕ УПЛОТНИТЕЛЬНОЕ СОЕДИНИТЕЛЬНОГО РУКАВА</w:t>
            </w:r>
          </w:p>
        </w:tc>
        <w:tc>
          <w:tcPr>
            <w:tcW w:w="954" w:type="dxa"/>
            <w:tcBorders>
              <w:top w:val="nil"/>
              <w:left w:val="single" w:sz="4" w:space="0" w:color="auto"/>
              <w:bottom w:val="single" w:sz="4" w:space="0" w:color="auto"/>
              <w:right w:val="single" w:sz="4" w:space="0" w:color="auto"/>
            </w:tcBorders>
            <w:vAlign w:val="center"/>
          </w:tcPr>
          <w:p w:rsidR="006358F3" w:rsidRPr="006A2E6F" w:rsidRDefault="006358F3" w:rsidP="0034464E">
            <w:pPr>
              <w:rPr>
                <w:sz w:val="18"/>
                <w:szCs w:val="18"/>
              </w:rPr>
            </w:pPr>
            <w:r w:rsidRPr="006A2E6F">
              <w:rPr>
                <w:sz w:val="18"/>
                <w:szCs w:val="18"/>
              </w:rPr>
              <w:t>КУ</w:t>
            </w:r>
          </w:p>
        </w:tc>
        <w:tc>
          <w:tcPr>
            <w:tcW w:w="953" w:type="dxa"/>
            <w:tcBorders>
              <w:top w:val="nil"/>
              <w:left w:val="single" w:sz="4" w:space="0" w:color="auto"/>
              <w:bottom w:val="single" w:sz="4" w:space="0" w:color="auto"/>
              <w:right w:val="single" w:sz="4" w:space="0" w:color="auto"/>
            </w:tcBorders>
            <w:vAlign w:val="center"/>
          </w:tcPr>
          <w:p w:rsidR="006358F3" w:rsidRPr="006A2E6F" w:rsidRDefault="006358F3" w:rsidP="0034464E">
            <w:pPr>
              <w:rPr>
                <w:sz w:val="18"/>
                <w:szCs w:val="18"/>
              </w:rPr>
            </w:pPr>
          </w:p>
        </w:tc>
        <w:tc>
          <w:tcPr>
            <w:tcW w:w="636" w:type="dxa"/>
            <w:tcBorders>
              <w:top w:val="nil"/>
              <w:left w:val="single" w:sz="4" w:space="0" w:color="auto"/>
              <w:bottom w:val="single" w:sz="4" w:space="0" w:color="auto"/>
              <w:right w:val="single" w:sz="4" w:space="0" w:color="auto"/>
            </w:tcBorders>
            <w:vAlign w:val="center"/>
          </w:tcPr>
          <w:p w:rsidR="006358F3" w:rsidRPr="006A2E6F" w:rsidRDefault="006358F3" w:rsidP="0034464E">
            <w:pPr>
              <w:jc w:val="center"/>
              <w:rPr>
                <w:sz w:val="18"/>
                <w:szCs w:val="18"/>
              </w:rPr>
            </w:pPr>
            <w:r w:rsidRPr="006A2E6F">
              <w:rPr>
                <w:sz w:val="18"/>
                <w:szCs w:val="18"/>
              </w:rPr>
              <w:t xml:space="preserve"> ШТ </w:t>
            </w:r>
          </w:p>
        </w:tc>
        <w:tc>
          <w:tcPr>
            <w:tcW w:w="795" w:type="dxa"/>
            <w:tcBorders>
              <w:top w:val="nil"/>
              <w:left w:val="single" w:sz="4" w:space="0" w:color="auto"/>
              <w:bottom w:val="single" w:sz="4" w:space="0" w:color="auto"/>
              <w:right w:val="single" w:sz="4" w:space="0" w:color="auto"/>
            </w:tcBorders>
            <w:shd w:val="clear" w:color="auto" w:fill="auto"/>
            <w:vAlign w:val="center"/>
          </w:tcPr>
          <w:p w:rsidR="006358F3" w:rsidRPr="006A2E6F" w:rsidRDefault="006358F3" w:rsidP="0034464E">
            <w:pPr>
              <w:jc w:val="center"/>
              <w:rPr>
                <w:sz w:val="18"/>
                <w:szCs w:val="18"/>
              </w:rPr>
            </w:pPr>
            <w:r w:rsidRPr="006A2E6F">
              <w:rPr>
                <w:sz w:val="18"/>
                <w:szCs w:val="18"/>
              </w:rPr>
              <w:t xml:space="preserve">220 </w:t>
            </w:r>
          </w:p>
        </w:tc>
        <w:tc>
          <w:tcPr>
            <w:tcW w:w="1112" w:type="dxa"/>
            <w:tcBorders>
              <w:top w:val="nil"/>
              <w:left w:val="nil"/>
              <w:bottom w:val="single" w:sz="4" w:space="0" w:color="auto"/>
              <w:right w:val="single" w:sz="4" w:space="0" w:color="auto"/>
            </w:tcBorders>
            <w:shd w:val="clear" w:color="auto" w:fill="auto"/>
            <w:vAlign w:val="center"/>
          </w:tcPr>
          <w:p w:rsidR="006358F3" w:rsidRPr="006A2E6F" w:rsidRDefault="006358F3" w:rsidP="0034464E">
            <w:pPr>
              <w:jc w:val="center"/>
              <w:rPr>
                <w:rFonts w:ascii="Sylfaen" w:hAnsi="Sylfaen" w:cs="Calibri"/>
                <w:sz w:val="18"/>
                <w:szCs w:val="20"/>
              </w:rPr>
            </w:pPr>
          </w:p>
        </w:tc>
        <w:tc>
          <w:tcPr>
            <w:tcW w:w="1272" w:type="dxa"/>
            <w:tcBorders>
              <w:top w:val="nil"/>
              <w:left w:val="nil"/>
              <w:bottom w:val="single" w:sz="4" w:space="0" w:color="auto"/>
              <w:right w:val="single" w:sz="4" w:space="0" w:color="auto"/>
            </w:tcBorders>
            <w:shd w:val="clear" w:color="auto" w:fill="auto"/>
            <w:vAlign w:val="center"/>
          </w:tcPr>
          <w:p w:rsidR="006358F3" w:rsidRPr="006A2E6F" w:rsidRDefault="006358F3" w:rsidP="0034464E">
            <w:pPr>
              <w:jc w:val="center"/>
              <w:rPr>
                <w:rFonts w:ascii="Sylfaen" w:hAnsi="Sylfaen"/>
                <w:sz w:val="18"/>
              </w:rPr>
            </w:pPr>
          </w:p>
        </w:tc>
      </w:tr>
      <w:tr w:rsidR="006358F3" w:rsidRPr="006A2E6F" w:rsidTr="0034464E">
        <w:trPr>
          <w:trHeight w:val="274"/>
        </w:trPr>
        <w:tc>
          <w:tcPr>
            <w:tcW w:w="1112" w:type="dxa"/>
            <w:tcBorders>
              <w:top w:val="nil"/>
              <w:left w:val="single" w:sz="4" w:space="0" w:color="auto"/>
              <w:bottom w:val="single" w:sz="4" w:space="0" w:color="auto"/>
              <w:right w:val="single" w:sz="4" w:space="0" w:color="auto"/>
            </w:tcBorders>
          </w:tcPr>
          <w:p w:rsidR="006358F3" w:rsidRPr="006A2E6F" w:rsidRDefault="006358F3" w:rsidP="006358F3">
            <w:pPr>
              <w:pStyle w:val="a3"/>
              <w:numPr>
                <w:ilvl w:val="0"/>
                <w:numId w:val="41"/>
              </w:numPr>
              <w:spacing w:after="160" w:line="259" w:lineRule="auto"/>
              <w:jc w:val="center"/>
              <w:rPr>
                <w:rFonts w:ascii="Sylfaen" w:eastAsia="Calibri" w:hAnsi="Sylfaen"/>
                <w:sz w:val="18"/>
                <w:szCs w:val="18"/>
              </w:rPr>
            </w:pPr>
          </w:p>
        </w:tc>
        <w:tc>
          <w:tcPr>
            <w:tcW w:w="1431" w:type="dxa"/>
            <w:tcBorders>
              <w:top w:val="nil"/>
              <w:left w:val="single" w:sz="4" w:space="0" w:color="auto"/>
              <w:bottom w:val="single" w:sz="4" w:space="0" w:color="auto"/>
              <w:right w:val="single" w:sz="4" w:space="0" w:color="auto"/>
            </w:tcBorders>
            <w:vAlign w:val="center"/>
          </w:tcPr>
          <w:p w:rsidR="006358F3" w:rsidRPr="006A2E6F" w:rsidRDefault="006358F3" w:rsidP="0034464E">
            <w:pPr>
              <w:jc w:val="center"/>
              <w:rPr>
                <w:sz w:val="18"/>
                <w:szCs w:val="18"/>
              </w:rPr>
            </w:pPr>
            <w:r w:rsidRPr="006A2E6F">
              <w:rPr>
                <w:sz w:val="18"/>
                <w:szCs w:val="18"/>
              </w:rPr>
              <w:t>3184000215</w:t>
            </w:r>
          </w:p>
        </w:tc>
        <w:tc>
          <w:tcPr>
            <w:tcW w:w="2225" w:type="dxa"/>
            <w:tcBorders>
              <w:top w:val="nil"/>
              <w:left w:val="single" w:sz="4" w:space="0" w:color="auto"/>
              <w:bottom w:val="single" w:sz="4" w:space="0" w:color="auto"/>
              <w:right w:val="single" w:sz="4" w:space="0" w:color="auto"/>
            </w:tcBorders>
            <w:vAlign w:val="center"/>
          </w:tcPr>
          <w:p w:rsidR="006358F3" w:rsidRPr="006A2E6F" w:rsidRDefault="006358F3" w:rsidP="0034464E">
            <w:pPr>
              <w:rPr>
                <w:sz w:val="18"/>
                <w:szCs w:val="18"/>
              </w:rPr>
            </w:pPr>
            <w:r w:rsidRPr="006A2E6F">
              <w:rPr>
                <w:sz w:val="18"/>
                <w:szCs w:val="18"/>
              </w:rPr>
              <w:t>ПРУЖИНА</w:t>
            </w:r>
          </w:p>
        </w:tc>
        <w:tc>
          <w:tcPr>
            <w:tcW w:w="954" w:type="dxa"/>
            <w:tcBorders>
              <w:top w:val="nil"/>
              <w:left w:val="single" w:sz="4" w:space="0" w:color="auto"/>
              <w:bottom w:val="single" w:sz="4" w:space="0" w:color="auto"/>
              <w:right w:val="single" w:sz="4" w:space="0" w:color="auto"/>
            </w:tcBorders>
            <w:vAlign w:val="center"/>
          </w:tcPr>
          <w:p w:rsidR="006358F3" w:rsidRPr="006A2E6F" w:rsidRDefault="006358F3" w:rsidP="0034464E">
            <w:pPr>
              <w:rPr>
                <w:sz w:val="18"/>
                <w:szCs w:val="18"/>
              </w:rPr>
            </w:pPr>
            <w:r w:rsidRPr="006A2E6F">
              <w:rPr>
                <w:sz w:val="18"/>
                <w:szCs w:val="18"/>
              </w:rPr>
              <w:t>265-231-1</w:t>
            </w:r>
          </w:p>
        </w:tc>
        <w:tc>
          <w:tcPr>
            <w:tcW w:w="953" w:type="dxa"/>
            <w:tcBorders>
              <w:top w:val="nil"/>
              <w:left w:val="single" w:sz="4" w:space="0" w:color="auto"/>
              <w:bottom w:val="single" w:sz="4" w:space="0" w:color="auto"/>
              <w:right w:val="single" w:sz="4" w:space="0" w:color="auto"/>
            </w:tcBorders>
            <w:vAlign w:val="center"/>
          </w:tcPr>
          <w:p w:rsidR="006358F3" w:rsidRPr="006A2E6F" w:rsidRDefault="006358F3" w:rsidP="0034464E">
            <w:pPr>
              <w:rPr>
                <w:sz w:val="18"/>
                <w:szCs w:val="18"/>
              </w:rPr>
            </w:pPr>
          </w:p>
        </w:tc>
        <w:tc>
          <w:tcPr>
            <w:tcW w:w="636" w:type="dxa"/>
            <w:tcBorders>
              <w:top w:val="nil"/>
              <w:left w:val="single" w:sz="4" w:space="0" w:color="auto"/>
              <w:bottom w:val="single" w:sz="4" w:space="0" w:color="auto"/>
              <w:right w:val="single" w:sz="4" w:space="0" w:color="auto"/>
            </w:tcBorders>
            <w:vAlign w:val="center"/>
          </w:tcPr>
          <w:p w:rsidR="006358F3" w:rsidRPr="006A2E6F" w:rsidRDefault="006358F3" w:rsidP="0034464E">
            <w:pPr>
              <w:jc w:val="center"/>
              <w:rPr>
                <w:sz w:val="18"/>
                <w:szCs w:val="18"/>
              </w:rPr>
            </w:pPr>
            <w:r w:rsidRPr="006A2E6F">
              <w:rPr>
                <w:sz w:val="18"/>
                <w:szCs w:val="18"/>
              </w:rPr>
              <w:t xml:space="preserve"> ШТ </w:t>
            </w:r>
          </w:p>
        </w:tc>
        <w:tc>
          <w:tcPr>
            <w:tcW w:w="795" w:type="dxa"/>
            <w:tcBorders>
              <w:top w:val="nil"/>
              <w:left w:val="single" w:sz="4" w:space="0" w:color="auto"/>
              <w:bottom w:val="single" w:sz="4" w:space="0" w:color="auto"/>
              <w:right w:val="single" w:sz="4" w:space="0" w:color="auto"/>
            </w:tcBorders>
            <w:shd w:val="clear" w:color="auto" w:fill="auto"/>
            <w:vAlign w:val="center"/>
          </w:tcPr>
          <w:p w:rsidR="006358F3" w:rsidRPr="006A2E6F" w:rsidRDefault="006358F3" w:rsidP="0034464E">
            <w:pPr>
              <w:jc w:val="center"/>
              <w:rPr>
                <w:sz w:val="18"/>
                <w:szCs w:val="18"/>
              </w:rPr>
            </w:pPr>
            <w:r w:rsidRPr="006A2E6F">
              <w:rPr>
                <w:sz w:val="18"/>
                <w:szCs w:val="18"/>
              </w:rPr>
              <w:t xml:space="preserve">40 </w:t>
            </w:r>
          </w:p>
        </w:tc>
        <w:tc>
          <w:tcPr>
            <w:tcW w:w="1112" w:type="dxa"/>
            <w:tcBorders>
              <w:top w:val="nil"/>
              <w:left w:val="nil"/>
              <w:bottom w:val="single" w:sz="4" w:space="0" w:color="auto"/>
              <w:right w:val="single" w:sz="4" w:space="0" w:color="auto"/>
            </w:tcBorders>
            <w:shd w:val="clear" w:color="auto" w:fill="auto"/>
            <w:vAlign w:val="center"/>
          </w:tcPr>
          <w:p w:rsidR="006358F3" w:rsidRPr="006A2E6F" w:rsidRDefault="006358F3" w:rsidP="0034464E">
            <w:pPr>
              <w:jc w:val="center"/>
              <w:rPr>
                <w:rFonts w:ascii="Sylfaen" w:hAnsi="Sylfaen" w:cs="Calibri"/>
                <w:sz w:val="18"/>
                <w:szCs w:val="20"/>
              </w:rPr>
            </w:pPr>
          </w:p>
        </w:tc>
        <w:tc>
          <w:tcPr>
            <w:tcW w:w="1272" w:type="dxa"/>
            <w:tcBorders>
              <w:top w:val="nil"/>
              <w:left w:val="nil"/>
              <w:bottom w:val="single" w:sz="4" w:space="0" w:color="auto"/>
              <w:right w:val="single" w:sz="4" w:space="0" w:color="auto"/>
            </w:tcBorders>
            <w:shd w:val="clear" w:color="auto" w:fill="auto"/>
            <w:vAlign w:val="center"/>
          </w:tcPr>
          <w:p w:rsidR="006358F3" w:rsidRPr="006A2E6F" w:rsidRDefault="006358F3" w:rsidP="0034464E">
            <w:pPr>
              <w:jc w:val="center"/>
              <w:rPr>
                <w:rFonts w:ascii="Sylfaen" w:hAnsi="Sylfaen"/>
                <w:sz w:val="18"/>
              </w:rPr>
            </w:pPr>
          </w:p>
          <w:p w:rsidR="006358F3" w:rsidRPr="006A2E6F" w:rsidRDefault="006358F3" w:rsidP="0034464E">
            <w:pPr>
              <w:jc w:val="center"/>
              <w:rPr>
                <w:rFonts w:ascii="Sylfaen" w:hAnsi="Sylfaen"/>
                <w:sz w:val="18"/>
              </w:rPr>
            </w:pPr>
          </w:p>
        </w:tc>
      </w:tr>
      <w:tr w:rsidR="006358F3" w:rsidRPr="006A2E6F" w:rsidTr="0034464E">
        <w:trPr>
          <w:trHeight w:val="274"/>
        </w:trPr>
        <w:tc>
          <w:tcPr>
            <w:tcW w:w="1112" w:type="dxa"/>
            <w:tcBorders>
              <w:top w:val="nil"/>
              <w:left w:val="single" w:sz="4" w:space="0" w:color="auto"/>
              <w:bottom w:val="single" w:sz="4" w:space="0" w:color="auto"/>
              <w:right w:val="single" w:sz="4" w:space="0" w:color="auto"/>
            </w:tcBorders>
          </w:tcPr>
          <w:p w:rsidR="006358F3" w:rsidRPr="006A2E6F" w:rsidRDefault="006358F3" w:rsidP="006358F3">
            <w:pPr>
              <w:pStyle w:val="a3"/>
              <w:numPr>
                <w:ilvl w:val="0"/>
                <w:numId w:val="41"/>
              </w:numPr>
              <w:spacing w:after="160" w:line="259" w:lineRule="auto"/>
              <w:jc w:val="center"/>
              <w:rPr>
                <w:rFonts w:ascii="Sylfaen" w:eastAsia="Calibri" w:hAnsi="Sylfaen"/>
                <w:sz w:val="18"/>
                <w:szCs w:val="18"/>
              </w:rPr>
            </w:pPr>
          </w:p>
        </w:tc>
        <w:tc>
          <w:tcPr>
            <w:tcW w:w="1431" w:type="dxa"/>
            <w:tcBorders>
              <w:top w:val="nil"/>
              <w:left w:val="single" w:sz="4" w:space="0" w:color="auto"/>
              <w:bottom w:val="single" w:sz="4" w:space="0" w:color="auto"/>
              <w:right w:val="single" w:sz="4" w:space="0" w:color="auto"/>
            </w:tcBorders>
            <w:vAlign w:val="center"/>
          </w:tcPr>
          <w:p w:rsidR="006358F3" w:rsidRPr="006A2E6F" w:rsidRDefault="006358F3" w:rsidP="0034464E">
            <w:pPr>
              <w:jc w:val="center"/>
              <w:rPr>
                <w:sz w:val="18"/>
                <w:szCs w:val="18"/>
              </w:rPr>
            </w:pPr>
            <w:r w:rsidRPr="006A2E6F">
              <w:rPr>
                <w:sz w:val="18"/>
                <w:szCs w:val="18"/>
              </w:rPr>
              <w:t>3184001371</w:t>
            </w:r>
          </w:p>
        </w:tc>
        <w:tc>
          <w:tcPr>
            <w:tcW w:w="2225" w:type="dxa"/>
            <w:tcBorders>
              <w:top w:val="nil"/>
              <w:left w:val="single" w:sz="4" w:space="0" w:color="auto"/>
              <w:bottom w:val="single" w:sz="4" w:space="0" w:color="auto"/>
              <w:right w:val="single" w:sz="4" w:space="0" w:color="auto"/>
            </w:tcBorders>
            <w:vAlign w:val="center"/>
          </w:tcPr>
          <w:p w:rsidR="006358F3" w:rsidRPr="006A2E6F" w:rsidRDefault="006358F3" w:rsidP="0034464E">
            <w:pPr>
              <w:rPr>
                <w:sz w:val="18"/>
                <w:szCs w:val="18"/>
              </w:rPr>
            </w:pPr>
            <w:r w:rsidRPr="006A2E6F">
              <w:rPr>
                <w:sz w:val="18"/>
                <w:szCs w:val="18"/>
              </w:rPr>
              <w:t>ПРУЖИНА</w:t>
            </w:r>
          </w:p>
        </w:tc>
        <w:tc>
          <w:tcPr>
            <w:tcW w:w="954" w:type="dxa"/>
            <w:tcBorders>
              <w:top w:val="nil"/>
              <w:left w:val="single" w:sz="4" w:space="0" w:color="auto"/>
              <w:bottom w:val="single" w:sz="4" w:space="0" w:color="auto"/>
              <w:right w:val="single" w:sz="4" w:space="0" w:color="auto"/>
            </w:tcBorders>
            <w:vAlign w:val="center"/>
          </w:tcPr>
          <w:p w:rsidR="006358F3" w:rsidRPr="006A2E6F" w:rsidRDefault="006358F3" w:rsidP="0034464E">
            <w:pPr>
              <w:rPr>
                <w:sz w:val="18"/>
                <w:szCs w:val="18"/>
              </w:rPr>
            </w:pPr>
            <w:r w:rsidRPr="006A2E6F">
              <w:rPr>
                <w:sz w:val="18"/>
                <w:szCs w:val="18"/>
              </w:rPr>
              <w:t>265-232</w:t>
            </w:r>
          </w:p>
        </w:tc>
        <w:tc>
          <w:tcPr>
            <w:tcW w:w="953" w:type="dxa"/>
            <w:tcBorders>
              <w:top w:val="nil"/>
              <w:left w:val="single" w:sz="4" w:space="0" w:color="auto"/>
              <w:bottom w:val="single" w:sz="4" w:space="0" w:color="auto"/>
              <w:right w:val="single" w:sz="4" w:space="0" w:color="auto"/>
            </w:tcBorders>
            <w:vAlign w:val="center"/>
          </w:tcPr>
          <w:p w:rsidR="006358F3" w:rsidRPr="006A2E6F" w:rsidRDefault="006358F3" w:rsidP="0034464E">
            <w:pPr>
              <w:rPr>
                <w:sz w:val="18"/>
                <w:szCs w:val="18"/>
              </w:rPr>
            </w:pPr>
          </w:p>
        </w:tc>
        <w:tc>
          <w:tcPr>
            <w:tcW w:w="636" w:type="dxa"/>
            <w:tcBorders>
              <w:top w:val="nil"/>
              <w:left w:val="single" w:sz="4" w:space="0" w:color="auto"/>
              <w:bottom w:val="single" w:sz="4" w:space="0" w:color="auto"/>
              <w:right w:val="single" w:sz="4" w:space="0" w:color="auto"/>
            </w:tcBorders>
            <w:vAlign w:val="center"/>
          </w:tcPr>
          <w:p w:rsidR="006358F3" w:rsidRPr="006A2E6F" w:rsidRDefault="006358F3" w:rsidP="0034464E">
            <w:pPr>
              <w:jc w:val="center"/>
              <w:rPr>
                <w:sz w:val="18"/>
                <w:szCs w:val="18"/>
              </w:rPr>
            </w:pPr>
            <w:r w:rsidRPr="006A2E6F">
              <w:rPr>
                <w:sz w:val="18"/>
                <w:szCs w:val="18"/>
              </w:rPr>
              <w:t xml:space="preserve"> ШТ </w:t>
            </w:r>
          </w:p>
        </w:tc>
        <w:tc>
          <w:tcPr>
            <w:tcW w:w="795" w:type="dxa"/>
            <w:tcBorders>
              <w:top w:val="nil"/>
              <w:left w:val="single" w:sz="4" w:space="0" w:color="auto"/>
              <w:bottom w:val="single" w:sz="4" w:space="0" w:color="auto"/>
              <w:right w:val="single" w:sz="4" w:space="0" w:color="auto"/>
            </w:tcBorders>
            <w:shd w:val="clear" w:color="auto" w:fill="auto"/>
            <w:vAlign w:val="center"/>
          </w:tcPr>
          <w:p w:rsidR="006358F3" w:rsidRPr="006A2E6F" w:rsidRDefault="006358F3" w:rsidP="0034464E">
            <w:pPr>
              <w:jc w:val="center"/>
              <w:rPr>
                <w:sz w:val="18"/>
                <w:szCs w:val="18"/>
              </w:rPr>
            </w:pPr>
            <w:r w:rsidRPr="006A2E6F">
              <w:rPr>
                <w:sz w:val="18"/>
                <w:szCs w:val="18"/>
              </w:rPr>
              <w:t xml:space="preserve">20 </w:t>
            </w:r>
          </w:p>
        </w:tc>
        <w:tc>
          <w:tcPr>
            <w:tcW w:w="1112" w:type="dxa"/>
            <w:tcBorders>
              <w:top w:val="nil"/>
              <w:left w:val="nil"/>
              <w:bottom w:val="single" w:sz="4" w:space="0" w:color="auto"/>
              <w:right w:val="single" w:sz="4" w:space="0" w:color="auto"/>
            </w:tcBorders>
            <w:shd w:val="clear" w:color="auto" w:fill="auto"/>
            <w:vAlign w:val="center"/>
          </w:tcPr>
          <w:p w:rsidR="006358F3" w:rsidRPr="006A2E6F" w:rsidRDefault="006358F3" w:rsidP="0034464E">
            <w:pPr>
              <w:jc w:val="center"/>
              <w:rPr>
                <w:rFonts w:ascii="Sylfaen" w:hAnsi="Sylfaen" w:cs="Calibri"/>
                <w:sz w:val="18"/>
                <w:szCs w:val="20"/>
              </w:rPr>
            </w:pPr>
          </w:p>
        </w:tc>
        <w:tc>
          <w:tcPr>
            <w:tcW w:w="1272" w:type="dxa"/>
            <w:tcBorders>
              <w:top w:val="nil"/>
              <w:left w:val="nil"/>
              <w:bottom w:val="single" w:sz="4" w:space="0" w:color="auto"/>
              <w:right w:val="single" w:sz="4" w:space="0" w:color="auto"/>
            </w:tcBorders>
            <w:shd w:val="clear" w:color="auto" w:fill="auto"/>
            <w:vAlign w:val="center"/>
          </w:tcPr>
          <w:p w:rsidR="006358F3" w:rsidRPr="006A2E6F" w:rsidRDefault="006358F3" w:rsidP="0034464E">
            <w:pPr>
              <w:jc w:val="center"/>
              <w:rPr>
                <w:rFonts w:ascii="Sylfaen" w:hAnsi="Sylfaen"/>
                <w:sz w:val="18"/>
              </w:rPr>
            </w:pPr>
          </w:p>
        </w:tc>
      </w:tr>
      <w:tr w:rsidR="006358F3" w:rsidRPr="006A2E6F" w:rsidTr="0034464E">
        <w:trPr>
          <w:trHeight w:val="274"/>
        </w:trPr>
        <w:tc>
          <w:tcPr>
            <w:tcW w:w="1112" w:type="dxa"/>
            <w:tcBorders>
              <w:top w:val="nil"/>
              <w:left w:val="single" w:sz="4" w:space="0" w:color="auto"/>
              <w:bottom w:val="single" w:sz="4" w:space="0" w:color="auto"/>
              <w:right w:val="single" w:sz="4" w:space="0" w:color="auto"/>
            </w:tcBorders>
          </w:tcPr>
          <w:p w:rsidR="006358F3" w:rsidRPr="006A2E6F" w:rsidRDefault="006358F3" w:rsidP="006358F3">
            <w:pPr>
              <w:pStyle w:val="a3"/>
              <w:numPr>
                <w:ilvl w:val="0"/>
                <w:numId w:val="41"/>
              </w:numPr>
              <w:spacing w:after="160" w:line="259" w:lineRule="auto"/>
              <w:jc w:val="center"/>
              <w:rPr>
                <w:rFonts w:ascii="Sylfaen" w:eastAsia="Calibri" w:hAnsi="Sylfaen"/>
                <w:sz w:val="18"/>
                <w:szCs w:val="18"/>
              </w:rPr>
            </w:pPr>
          </w:p>
        </w:tc>
        <w:tc>
          <w:tcPr>
            <w:tcW w:w="1431" w:type="dxa"/>
            <w:tcBorders>
              <w:top w:val="nil"/>
              <w:left w:val="single" w:sz="4" w:space="0" w:color="auto"/>
              <w:bottom w:val="single" w:sz="4" w:space="0" w:color="auto"/>
              <w:right w:val="single" w:sz="4" w:space="0" w:color="auto"/>
            </w:tcBorders>
            <w:vAlign w:val="center"/>
          </w:tcPr>
          <w:p w:rsidR="006358F3" w:rsidRPr="006A2E6F" w:rsidRDefault="006358F3" w:rsidP="0034464E">
            <w:pPr>
              <w:jc w:val="center"/>
              <w:rPr>
                <w:sz w:val="18"/>
                <w:szCs w:val="18"/>
              </w:rPr>
            </w:pPr>
            <w:r w:rsidRPr="006A2E6F">
              <w:rPr>
                <w:sz w:val="18"/>
                <w:szCs w:val="18"/>
              </w:rPr>
              <w:t>3184001374</w:t>
            </w:r>
          </w:p>
        </w:tc>
        <w:tc>
          <w:tcPr>
            <w:tcW w:w="2225" w:type="dxa"/>
            <w:tcBorders>
              <w:top w:val="nil"/>
              <w:left w:val="single" w:sz="4" w:space="0" w:color="auto"/>
              <w:bottom w:val="single" w:sz="4" w:space="0" w:color="auto"/>
              <w:right w:val="single" w:sz="4" w:space="0" w:color="auto"/>
            </w:tcBorders>
            <w:vAlign w:val="center"/>
          </w:tcPr>
          <w:p w:rsidR="006358F3" w:rsidRPr="006A2E6F" w:rsidRDefault="006358F3" w:rsidP="0034464E">
            <w:pPr>
              <w:rPr>
                <w:sz w:val="18"/>
                <w:szCs w:val="18"/>
              </w:rPr>
            </w:pPr>
            <w:r w:rsidRPr="006A2E6F">
              <w:rPr>
                <w:sz w:val="18"/>
                <w:szCs w:val="18"/>
              </w:rPr>
              <w:t>ПРУЖИНА</w:t>
            </w:r>
          </w:p>
        </w:tc>
        <w:tc>
          <w:tcPr>
            <w:tcW w:w="954" w:type="dxa"/>
            <w:tcBorders>
              <w:top w:val="nil"/>
              <w:left w:val="single" w:sz="4" w:space="0" w:color="auto"/>
              <w:bottom w:val="single" w:sz="4" w:space="0" w:color="auto"/>
              <w:right w:val="single" w:sz="4" w:space="0" w:color="auto"/>
            </w:tcBorders>
            <w:vAlign w:val="center"/>
          </w:tcPr>
          <w:p w:rsidR="006358F3" w:rsidRPr="006A2E6F" w:rsidRDefault="006358F3" w:rsidP="0034464E">
            <w:pPr>
              <w:rPr>
                <w:sz w:val="18"/>
                <w:szCs w:val="18"/>
              </w:rPr>
            </w:pPr>
            <w:r w:rsidRPr="006A2E6F">
              <w:rPr>
                <w:sz w:val="18"/>
                <w:szCs w:val="18"/>
              </w:rPr>
              <w:t>265А-268</w:t>
            </w:r>
          </w:p>
        </w:tc>
        <w:tc>
          <w:tcPr>
            <w:tcW w:w="953" w:type="dxa"/>
            <w:tcBorders>
              <w:top w:val="nil"/>
              <w:left w:val="single" w:sz="4" w:space="0" w:color="auto"/>
              <w:bottom w:val="single" w:sz="4" w:space="0" w:color="auto"/>
              <w:right w:val="single" w:sz="4" w:space="0" w:color="auto"/>
            </w:tcBorders>
            <w:vAlign w:val="center"/>
          </w:tcPr>
          <w:p w:rsidR="006358F3" w:rsidRPr="006A2E6F" w:rsidRDefault="006358F3" w:rsidP="0034464E">
            <w:pPr>
              <w:rPr>
                <w:sz w:val="18"/>
                <w:szCs w:val="18"/>
              </w:rPr>
            </w:pPr>
          </w:p>
        </w:tc>
        <w:tc>
          <w:tcPr>
            <w:tcW w:w="636" w:type="dxa"/>
            <w:tcBorders>
              <w:top w:val="nil"/>
              <w:left w:val="single" w:sz="4" w:space="0" w:color="auto"/>
              <w:bottom w:val="single" w:sz="4" w:space="0" w:color="auto"/>
              <w:right w:val="single" w:sz="4" w:space="0" w:color="auto"/>
            </w:tcBorders>
            <w:vAlign w:val="center"/>
          </w:tcPr>
          <w:p w:rsidR="006358F3" w:rsidRPr="006A2E6F" w:rsidRDefault="006358F3" w:rsidP="0034464E">
            <w:pPr>
              <w:jc w:val="center"/>
              <w:rPr>
                <w:sz w:val="18"/>
                <w:szCs w:val="18"/>
              </w:rPr>
            </w:pPr>
            <w:r w:rsidRPr="006A2E6F">
              <w:rPr>
                <w:sz w:val="18"/>
                <w:szCs w:val="18"/>
              </w:rPr>
              <w:t xml:space="preserve"> ШТ </w:t>
            </w:r>
          </w:p>
        </w:tc>
        <w:tc>
          <w:tcPr>
            <w:tcW w:w="795" w:type="dxa"/>
            <w:tcBorders>
              <w:top w:val="nil"/>
              <w:left w:val="single" w:sz="4" w:space="0" w:color="auto"/>
              <w:bottom w:val="single" w:sz="4" w:space="0" w:color="auto"/>
              <w:right w:val="single" w:sz="4" w:space="0" w:color="auto"/>
            </w:tcBorders>
            <w:shd w:val="clear" w:color="auto" w:fill="auto"/>
            <w:vAlign w:val="center"/>
          </w:tcPr>
          <w:p w:rsidR="006358F3" w:rsidRPr="006A2E6F" w:rsidRDefault="006358F3" w:rsidP="0034464E">
            <w:pPr>
              <w:jc w:val="center"/>
              <w:rPr>
                <w:sz w:val="18"/>
                <w:szCs w:val="18"/>
              </w:rPr>
            </w:pPr>
            <w:r w:rsidRPr="006A2E6F">
              <w:rPr>
                <w:sz w:val="18"/>
                <w:szCs w:val="18"/>
              </w:rPr>
              <w:t xml:space="preserve">20 </w:t>
            </w:r>
          </w:p>
        </w:tc>
        <w:tc>
          <w:tcPr>
            <w:tcW w:w="1112" w:type="dxa"/>
            <w:tcBorders>
              <w:top w:val="nil"/>
              <w:left w:val="nil"/>
              <w:bottom w:val="single" w:sz="4" w:space="0" w:color="auto"/>
              <w:right w:val="single" w:sz="4" w:space="0" w:color="auto"/>
            </w:tcBorders>
            <w:shd w:val="clear" w:color="auto" w:fill="auto"/>
            <w:vAlign w:val="center"/>
          </w:tcPr>
          <w:p w:rsidR="006358F3" w:rsidRPr="006A2E6F" w:rsidRDefault="006358F3" w:rsidP="0034464E">
            <w:pPr>
              <w:jc w:val="center"/>
              <w:rPr>
                <w:rFonts w:ascii="Sylfaen" w:hAnsi="Sylfaen" w:cs="Calibri"/>
                <w:sz w:val="18"/>
                <w:szCs w:val="20"/>
              </w:rPr>
            </w:pPr>
          </w:p>
        </w:tc>
        <w:tc>
          <w:tcPr>
            <w:tcW w:w="1272" w:type="dxa"/>
            <w:tcBorders>
              <w:top w:val="nil"/>
              <w:left w:val="nil"/>
              <w:bottom w:val="single" w:sz="4" w:space="0" w:color="auto"/>
              <w:right w:val="single" w:sz="4" w:space="0" w:color="auto"/>
            </w:tcBorders>
            <w:shd w:val="clear" w:color="auto" w:fill="auto"/>
            <w:vAlign w:val="center"/>
          </w:tcPr>
          <w:p w:rsidR="006358F3" w:rsidRPr="006A2E6F" w:rsidRDefault="006358F3" w:rsidP="0034464E">
            <w:pPr>
              <w:jc w:val="center"/>
              <w:rPr>
                <w:rFonts w:ascii="Sylfaen" w:hAnsi="Sylfaen"/>
                <w:sz w:val="18"/>
              </w:rPr>
            </w:pPr>
          </w:p>
        </w:tc>
      </w:tr>
      <w:tr w:rsidR="006358F3" w:rsidRPr="006A2E6F" w:rsidTr="0034464E">
        <w:trPr>
          <w:trHeight w:val="274"/>
        </w:trPr>
        <w:tc>
          <w:tcPr>
            <w:tcW w:w="1112" w:type="dxa"/>
            <w:tcBorders>
              <w:top w:val="nil"/>
              <w:left w:val="single" w:sz="4" w:space="0" w:color="auto"/>
              <w:bottom w:val="single" w:sz="4" w:space="0" w:color="auto"/>
              <w:right w:val="single" w:sz="4" w:space="0" w:color="auto"/>
            </w:tcBorders>
          </w:tcPr>
          <w:p w:rsidR="006358F3" w:rsidRPr="006A2E6F" w:rsidRDefault="006358F3" w:rsidP="006358F3">
            <w:pPr>
              <w:pStyle w:val="a3"/>
              <w:numPr>
                <w:ilvl w:val="0"/>
                <w:numId w:val="41"/>
              </w:numPr>
              <w:spacing w:after="160" w:line="259" w:lineRule="auto"/>
              <w:jc w:val="center"/>
              <w:rPr>
                <w:rFonts w:ascii="Sylfaen" w:eastAsia="Calibri" w:hAnsi="Sylfaen"/>
                <w:sz w:val="18"/>
                <w:szCs w:val="18"/>
              </w:rPr>
            </w:pPr>
          </w:p>
        </w:tc>
        <w:tc>
          <w:tcPr>
            <w:tcW w:w="1431" w:type="dxa"/>
            <w:tcBorders>
              <w:top w:val="nil"/>
              <w:left w:val="single" w:sz="4" w:space="0" w:color="auto"/>
              <w:bottom w:val="single" w:sz="4" w:space="0" w:color="auto"/>
              <w:right w:val="single" w:sz="4" w:space="0" w:color="auto"/>
            </w:tcBorders>
            <w:vAlign w:val="center"/>
          </w:tcPr>
          <w:p w:rsidR="006358F3" w:rsidRPr="006A2E6F" w:rsidRDefault="006358F3" w:rsidP="0034464E">
            <w:pPr>
              <w:jc w:val="center"/>
              <w:rPr>
                <w:sz w:val="18"/>
                <w:szCs w:val="18"/>
              </w:rPr>
            </w:pPr>
            <w:r w:rsidRPr="006A2E6F">
              <w:rPr>
                <w:sz w:val="18"/>
                <w:szCs w:val="18"/>
              </w:rPr>
              <w:t>3184001376</w:t>
            </w:r>
          </w:p>
        </w:tc>
        <w:tc>
          <w:tcPr>
            <w:tcW w:w="2225" w:type="dxa"/>
            <w:tcBorders>
              <w:top w:val="nil"/>
              <w:left w:val="single" w:sz="4" w:space="0" w:color="auto"/>
              <w:bottom w:val="single" w:sz="4" w:space="0" w:color="auto"/>
              <w:right w:val="single" w:sz="4" w:space="0" w:color="auto"/>
            </w:tcBorders>
            <w:vAlign w:val="center"/>
          </w:tcPr>
          <w:p w:rsidR="006358F3" w:rsidRPr="006A2E6F" w:rsidRDefault="006358F3" w:rsidP="0034464E">
            <w:pPr>
              <w:rPr>
                <w:sz w:val="18"/>
                <w:szCs w:val="18"/>
              </w:rPr>
            </w:pPr>
            <w:r w:rsidRPr="006A2E6F">
              <w:rPr>
                <w:sz w:val="18"/>
                <w:szCs w:val="18"/>
              </w:rPr>
              <w:t>ПРУЖИНА</w:t>
            </w:r>
          </w:p>
        </w:tc>
        <w:tc>
          <w:tcPr>
            <w:tcW w:w="954" w:type="dxa"/>
            <w:tcBorders>
              <w:top w:val="nil"/>
              <w:left w:val="single" w:sz="4" w:space="0" w:color="auto"/>
              <w:bottom w:val="single" w:sz="4" w:space="0" w:color="auto"/>
              <w:right w:val="single" w:sz="4" w:space="0" w:color="auto"/>
            </w:tcBorders>
            <w:vAlign w:val="center"/>
          </w:tcPr>
          <w:p w:rsidR="006358F3" w:rsidRPr="006A2E6F" w:rsidRDefault="006358F3" w:rsidP="0034464E">
            <w:pPr>
              <w:rPr>
                <w:sz w:val="18"/>
                <w:szCs w:val="18"/>
              </w:rPr>
            </w:pPr>
            <w:r w:rsidRPr="006A2E6F">
              <w:rPr>
                <w:sz w:val="18"/>
                <w:szCs w:val="18"/>
              </w:rPr>
              <w:t>265-346</w:t>
            </w:r>
          </w:p>
        </w:tc>
        <w:tc>
          <w:tcPr>
            <w:tcW w:w="953" w:type="dxa"/>
            <w:tcBorders>
              <w:top w:val="nil"/>
              <w:left w:val="single" w:sz="4" w:space="0" w:color="auto"/>
              <w:bottom w:val="single" w:sz="4" w:space="0" w:color="auto"/>
              <w:right w:val="single" w:sz="4" w:space="0" w:color="auto"/>
            </w:tcBorders>
            <w:vAlign w:val="center"/>
          </w:tcPr>
          <w:p w:rsidR="006358F3" w:rsidRPr="006A2E6F" w:rsidRDefault="006358F3" w:rsidP="0034464E">
            <w:pPr>
              <w:rPr>
                <w:sz w:val="18"/>
                <w:szCs w:val="18"/>
              </w:rPr>
            </w:pPr>
          </w:p>
        </w:tc>
        <w:tc>
          <w:tcPr>
            <w:tcW w:w="636" w:type="dxa"/>
            <w:tcBorders>
              <w:top w:val="nil"/>
              <w:left w:val="single" w:sz="4" w:space="0" w:color="auto"/>
              <w:bottom w:val="single" w:sz="4" w:space="0" w:color="auto"/>
              <w:right w:val="single" w:sz="4" w:space="0" w:color="auto"/>
            </w:tcBorders>
            <w:vAlign w:val="center"/>
          </w:tcPr>
          <w:p w:rsidR="006358F3" w:rsidRPr="006A2E6F" w:rsidRDefault="006358F3" w:rsidP="0034464E">
            <w:pPr>
              <w:jc w:val="center"/>
              <w:rPr>
                <w:sz w:val="18"/>
                <w:szCs w:val="18"/>
              </w:rPr>
            </w:pPr>
            <w:r w:rsidRPr="006A2E6F">
              <w:rPr>
                <w:sz w:val="18"/>
                <w:szCs w:val="18"/>
              </w:rPr>
              <w:t xml:space="preserve"> ШТ </w:t>
            </w:r>
          </w:p>
        </w:tc>
        <w:tc>
          <w:tcPr>
            <w:tcW w:w="795" w:type="dxa"/>
            <w:tcBorders>
              <w:top w:val="nil"/>
              <w:left w:val="single" w:sz="4" w:space="0" w:color="auto"/>
              <w:bottom w:val="single" w:sz="4" w:space="0" w:color="auto"/>
              <w:right w:val="single" w:sz="4" w:space="0" w:color="auto"/>
            </w:tcBorders>
            <w:shd w:val="clear" w:color="auto" w:fill="auto"/>
            <w:vAlign w:val="center"/>
          </w:tcPr>
          <w:p w:rsidR="006358F3" w:rsidRPr="006A2E6F" w:rsidRDefault="006358F3" w:rsidP="0034464E">
            <w:pPr>
              <w:jc w:val="center"/>
              <w:rPr>
                <w:sz w:val="18"/>
                <w:szCs w:val="18"/>
              </w:rPr>
            </w:pPr>
            <w:r w:rsidRPr="006A2E6F">
              <w:rPr>
                <w:sz w:val="18"/>
                <w:szCs w:val="18"/>
              </w:rPr>
              <w:t xml:space="preserve">20 </w:t>
            </w:r>
          </w:p>
        </w:tc>
        <w:tc>
          <w:tcPr>
            <w:tcW w:w="1112" w:type="dxa"/>
            <w:tcBorders>
              <w:top w:val="nil"/>
              <w:left w:val="nil"/>
              <w:bottom w:val="single" w:sz="4" w:space="0" w:color="auto"/>
              <w:right w:val="single" w:sz="4" w:space="0" w:color="auto"/>
            </w:tcBorders>
            <w:shd w:val="clear" w:color="auto" w:fill="auto"/>
            <w:vAlign w:val="center"/>
          </w:tcPr>
          <w:p w:rsidR="006358F3" w:rsidRPr="006A2E6F" w:rsidRDefault="006358F3" w:rsidP="0034464E">
            <w:pPr>
              <w:jc w:val="center"/>
              <w:rPr>
                <w:rFonts w:ascii="Sylfaen" w:hAnsi="Sylfaen" w:cs="Calibri"/>
                <w:sz w:val="18"/>
                <w:szCs w:val="20"/>
              </w:rPr>
            </w:pPr>
          </w:p>
        </w:tc>
        <w:tc>
          <w:tcPr>
            <w:tcW w:w="1272" w:type="dxa"/>
            <w:tcBorders>
              <w:top w:val="nil"/>
              <w:left w:val="nil"/>
              <w:bottom w:val="single" w:sz="4" w:space="0" w:color="auto"/>
              <w:right w:val="single" w:sz="4" w:space="0" w:color="auto"/>
            </w:tcBorders>
            <w:shd w:val="clear" w:color="auto" w:fill="auto"/>
            <w:vAlign w:val="center"/>
          </w:tcPr>
          <w:p w:rsidR="006358F3" w:rsidRPr="006A2E6F" w:rsidRDefault="006358F3" w:rsidP="0034464E">
            <w:pPr>
              <w:jc w:val="center"/>
              <w:rPr>
                <w:rFonts w:ascii="Sylfaen" w:hAnsi="Sylfaen"/>
                <w:sz w:val="18"/>
              </w:rPr>
            </w:pPr>
          </w:p>
        </w:tc>
      </w:tr>
      <w:tr w:rsidR="006358F3" w:rsidRPr="006A2E6F" w:rsidTr="0034464E">
        <w:trPr>
          <w:trHeight w:val="274"/>
        </w:trPr>
        <w:tc>
          <w:tcPr>
            <w:tcW w:w="1112" w:type="dxa"/>
            <w:tcBorders>
              <w:top w:val="nil"/>
              <w:left w:val="single" w:sz="4" w:space="0" w:color="auto"/>
              <w:bottom w:val="single" w:sz="4" w:space="0" w:color="auto"/>
              <w:right w:val="single" w:sz="4" w:space="0" w:color="auto"/>
            </w:tcBorders>
          </w:tcPr>
          <w:p w:rsidR="006358F3" w:rsidRPr="006A2E6F" w:rsidRDefault="006358F3" w:rsidP="006358F3">
            <w:pPr>
              <w:pStyle w:val="a3"/>
              <w:numPr>
                <w:ilvl w:val="0"/>
                <w:numId w:val="41"/>
              </w:numPr>
              <w:spacing w:after="160" w:line="259" w:lineRule="auto"/>
              <w:jc w:val="center"/>
              <w:rPr>
                <w:rFonts w:ascii="Sylfaen" w:eastAsia="Calibri" w:hAnsi="Sylfaen"/>
                <w:sz w:val="18"/>
                <w:szCs w:val="18"/>
              </w:rPr>
            </w:pPr>
          </w:p>
        </w:tc>
        <w:tc>
          <w:tcPr>
            <w:tcW w:w="1431" w:type="dxa"/>
            <w:tcBorders>
              <w:top w:val="nil"/>
              <w:left w:val="single" w:sz="4" w:space="0" w:color="auto"/>
              <w:bottom w:val="single" w:sz="4" w:space="0" w:color="auto"/>
              <w:right w:val="single" w:sz="4" w:space="0" w:color="auto"/>
            </w:tcBorders>
            <w:vAlign w:val="center"/>
          </w:tcPr>
          <w:p w:rsidR="006358F3" w:rsidRPr="006A2E6F" w:rsidRDefault="006358F3" w:rsidP="0034464E">
            <w:pPr>
              <w:jc w:val="center"/>
              <w:rPr>
                <w:sz w:val="18"/>
                <w:szCs w:val="18"/>
              </w:rPr>
            </w:pPr>
            <w:r w:rsidRPr="006A2E6F">
              <w:rPr>
                <w:sz w:val="18"/>
                <w:szCs w:val="18"/>
              </w:rPr>
              <w:t>3184210043</w:t>
            </w:r>
          </w:p>
        </w:tc>
        <w:tc>
          <w:tcPr>
            <w:tcW w:w="2225" w:type="dxa"/>
            <w:tcBorders>
              <w:top w:val="nil"/>
              <w:left w:val="single" w:sz="4" w:space="0" w:color="auto"/>
              <w:bottom w:val="single" w:sz="4" w:space="0" w:color="auto"/>
              <w:right w:val="single" w:sz="4" w:space="0" w:color="auto"/>
            </w:tcBorders>
            <w:vAlign w:val="center"/>
          </w:tcPr>
          <w:p w:rsidR="006358F3" w:rsidRPr="006A2E6F" w:rsidRDefault="006358F3" w:rsidP="0034464E">
            <w:pPr>
              <w:rPr>
                <w:sz w:val="18"/>
                <w:szCs w:val="18"/>
              </w:rPr>
            </w:pPr>
            <w:r w:rsidRPr="006A2E6F">
              <w:rPr>
                <w:sz w:val="18"/>
                <w:szCs w:val="18"/>
              </w:rPr>
              <w:t>ПЛУНЖЕР</w:t>
            </w:r>
          </w:p>
        </w:tc>
        <w:tc>
          <w:tcPr>
            <w:tcW w:w="954" w:type="dxa"/>
            <w:tcBorders>
              <w:top w:val="nil"/>
              <w:left w:val="single" w:sz="4" w:space="0" w:color="auto"/>
              <w:bottom w:val="single" w:sz="4" w:space="0" w:color="auto"/>
              <w:right w:val="single" w:sz="4" w:space="0" w:color="auto"/>
            </w:tcBorders>
            <w:vAlign w:val="center"/>
          </w:tcPr>
          <w:p w:rsidR="006358F3" w:rsidRPr="006A2E6F" w:rsidRDefault="006358F3" w:rsidP="0034464E">
            <w:pPr>
              <w:rPr>
                <w:sz w:val="18"/>
                <w:szCs w:val="18"/>
              </w:rPr>
            </w:pPr>
            <w:r w:rsidRPr="006A2E6F">
              <w:rPr>
                <w:sz w:val="18"/>
                <w:szCs w:val="18"/>
              </w:rPr>
              <w:t>Р483.120СБ</w:t>
            </w:r>
          </w:p>
        </w:tc>
        <w:tc>
          <w:tcPr>
            <w:tcW w:w="953" w:type="dxa"/>
            <w:tcBorders>
              <w:top w:val="nil"/>
              <w:left w:val="single" w:sz="4" w:space="0" w:color="auto"/>
              <w:bottom w:val="single" w:sz="4" w:space="0" w:color="auto"/>
              <w:right w:val="single" w:sz="4" w:space="0" w:color="auto"/>
            </w:tcBorders>
            <w:vAlign w:val="center"/>
          </w:tcPr>
          <w:p w:rsidR="006358F3" w:rsidRPr="006A2E6F" w:rsidRDefault="006358F3" w:rsidP="0034464E">
            <w:pPr>
              <w:rPr>
                <w:sz w:val="18"/>
                <w:szCs w:val="18"/>
              </w:rPr>
            </w:pPr>
          </w:p>
        </w:tc>
        <w:tc>
          <w:tcPr>
            <w:tcW w:w="636" w:type="dxa"/>
            <w:tcBorders>
              <w:top w:val="nil"/>
              <w:left w:val="single" w:sz="4" w:space="0" w:color="auto"/>
              <w:bottom w:val="single" w:sz="4" w:space="0" w:color="auto"/>
              <w:right w:val="single" w:sz="4" w:space="0" w:color="auto"/>
            </w:tcBorders>
            <w:vAlign w:val="center"/>
          </w:tcPr>
          <w:p w:rsidR="006358F3" w:rsidRPr="006A2E6F" w:rsidRDefault="006358F3" w:rsidP="0034464E">
            <w:pPr>
              <w:jc w:val="center"/>
              <w:rPr>
                <w:sz w:val="18"/>
                <w:szCs w:val="18"/>
              </w:rPr>
            </w:pPr>
            <w:r w:rsidRPr="006A2E6F">
              <w:rPr>
                <w:sz w:val="18"/>
                <w:szCs w:val="18"/>
              </w:rPr>
              <w:t xml:space="preserve"> ШТ </w:t>
            </w:r>
          </w:p>
        </w:tc>
        <w:tc>
          <w:tcPr>
            <w:tcW w:w="795" w:type="dxa"/>
            <w:tcBorders>
              <w:top w:val="nil"/>
              <w:left w:val="single" w:sz="4" w:space="0" w:color="auto"/>
              <w:bottom w:val="single" w:sz="4" w:space="0" w:color="auto"/>
              <w:right w:val="single" w:sz="4" w:space="0" w:color="auto"/>
            </w:tcBorders>
            <w:shd w:val="clear" w:color="auto" w:fill="auto"/>
            <w:vAlign w:val="center"/>
          </w:tcPr>
          <w:p w:rsidR="006358F3" w:rsidRPr="006A2E6F" w:rsidRDefault="006358F3" w:rsidP="0034464E">
            <w:pPr>
              <w:jc w:val="center"/>
              <w:rPr>
                <w:sz w:val="18"/>
                <w:szCs w:val="18"/>
              </w:rPr>
            </w:pPr>
            <w:r w:rsidRPr="006A2E6F">
              <w:rPr>
                <w:sz w:val="18"/>
                <w:szCs w:val="18"/>
              </w:rPr>
              <w:t xml:space="preserve">20 </w:t>
            </w:r>
          </w:p>
        </w:tc>
        <w:tc>
          <w:tcPr>
            <w:tcW w:w="1112" w:type="dxa"/>
            <w:tcBorders>
              <w:top w:val="nil"/>
              <w:left w:val="nil"/>
              <w:bottom w:val="single" w:sz="4" w:space="0" w:color="auto"/>
              <w:right w:val="single" w:sz="4" w:space="0" w:color="auto"/>
            </w:tcBorders>
            <w:shd w:val="clear" w:color="auto" w:fill="auto"/>
            <w:vAlign w:val="center"/>
          </w:tcPr>
          <w:p w:rsidR="006358F3" w:rsidRPr="006A2E6F" w:rsidRDefault="006358F3" w:rsidP="0034464E">
            <w:pPr>
              <w:jc w:val="center"/>
              <w:rPr>
                <w:rFonts w:ascii="Sylfaen" w:hAnsi="Sylfaen" w:cs="Calibri"/>
                <w:sz w:val="18"/>
                <w:szCs w:val="20"/>
              </w:rPr>
            </w:pPr>
          </w:p>
        </w:tc>
        <w:tc>
          <w:tcPr>
            <w:tcW w:w="1272" w:type="dxa"/>
            <w:tcBorders>
              <w:top w:val="nil"/>
              <w:left w:val="nil"/>
              <w:bottom w:val="single" w:sz="4" w:space="0" w:color="auto"/>
              <w:right w:val="single" w:sz="4" w:space="0" w:color="auto"/>
            </w:tcBorders>
            <w:shd w:val="clear" w:color="auto" w:fill="auto"/>
            <w:vAlign w:val="center"/>
          </w:tcPr>
          <w:p w:rsidR="006358F3" w:rsidRPr="006A2E6F" w:rsidRDefault="006358F3" w:rsidP="0034464E">
            <w:pPr>
              <w:jc w:val="center"/>
              <w:rPr>
                <w:rFonts w:ascii="Sylfaen" w:hAnsi="Sylfaen"/>
                <w:sz w:val="18"/>
              </w:rPr>
            </w:pPr>
          </w:p>
        </w:tc>
      </w:tr>
      <w:tr w:rsidR="006358F3" w:rsidRPr="006A2E6F" w:rsidTr="0034464E">
        <w:trPr>
          <w:trHeight w:val="274"/>
        </w:trPr>
        <w:tc>
          <w:tcPr>
            <w:tcW w:w="1112" w:type="dxa"/>
            <w:tcBorders>
              <w:top w:val="nil"/>
              <w:left w:val="single" w:sz="4" w:space="0" w:color="auto"/>
              <w:bottom w:val="single" w:sz="4" w:space="0" w:color="auto"/>
              <w:right w:val="single" w:sz="4" w:space="0" w:color="auto"/>
            </w:tcBorders>
          </w:tcPr>
          <w:p w:rsidR="006358F3" w:rsidRPr="006A2E6F" w:rsidRDefault="006358F3" w:rsidP="006358F3">
            <w:pPr>
              <w:pStyle w:val="a3"/>
              <w:numPr>
                <w:ilvl w:val="0"/>
                <w:numId w:val="41"/>
              </w:numPr>
              <w:spacing w:after="160" w:line="259" w:lineRule="auto"/>
              <w:jc w:val="center"/>
              <w:rPr>
                <w:rFonts w:ascii="Sylfaen" w:eastAsia="Calibri" w:hAnsi="Sylfaen"/>
                <w:sz w:val="18"/>
                <w:szCs w:val="18"/>
              </w:rPr>
            </w:pPr>
          </w:p>
        </w:tc>
        <w:tc>
          <w:tcPr>
            <w:tcW w:w="1431" w:type="dxa"/>
            <w:tcBorders>
              <w:top w:val="nil"/>
              <w:left w:val="single" w:sz="4" w:space="0" w:color="auto"/>
              <w:bottom w:val="single" w:sz="4" w:space="0" w:color="auto"/>
              <w:right w:val="single" w:sz="4" w:space="0" w:color="auto"/>
            </w:tcBorders>
            <w:vAlign w:val="center"/>
          </w:tcPr>
          <w:p w:rsidR="006358F3" w:rsidRPr="006A2E6F" w:rsidRDefault="006358F3" w:rsidP="0034464E">
            <w:pPr>
              <w:jc w:val="center"/>
              <w:rPr>
                <w:sz w:val="18"/>
                <w:szCs w:val="18"/>
              </w:rPr>
            </w:pPr>
            <w:r w:rsidRPr="006A2E6F">
              <w:rPr>
                <w:sz w:val="18"/>
                <w:szCs w:val="18"/>
              </w:rPr>
              <w:t>3184240042</w:t>
            </w:r>
          </w:p>
        </w:tc>
        <w:tc>
          <w:tcPr>
            <w:tcW w:w="2225" w:type="dxa"/>
            <w:tcBorders>
              <w:top w:val="nil"/>
              <w:left w:val="single" w:sz="4" w:space="0" w:color="auto"/>
              <w:bottom w:val="single" w:sz="4" w:space="0" w:color="auto"/>
              <w:right w:val="single" w:sz="4" w:space="0" w:color="auto"/>
            </w:tcBorders>
            <w:vAlign w:val="center"/>
          </w:tcPr>
          <w:p w:rsidR="006358F3" w:rsidRPr="006A2E6F" w:rsidRDefault="006358F3" w:rsidP="0034464E">
            <w:pPr>
              <w:rPr>
                <w:sz w:val="18"/>
                <w:szCs w:val="18"/>
              </w:rPr>
            </w:pPr>
            <w:r w:rsidRPr="006A2E6F">
              <w:rPr>
                <w:sz w:val="18"/>
                <w:szCs w:val="18"/>
              </w:rPr>
              <w:t>СУХАРЬ АВТОРЕЖИМА</w:t>
            </w:r>
          </w:p>
        </w:tc>
        <w:tc>
          <w:tcPr>
            <w:tcW w:w="954" w:type="dxa"/>
            <w:tcBorders>
              <w:top w:val="nil"/>
              <w:left w:val="single" w:sz="4" w:space="0" w:color="auto"/>
              <w:bottom w:val="single" w:sz="4" w:space="0" w:color="auto"/>
              <w:right w:val="single" w:sz="4" w:space="0" w:color="auto"/>
            </w:tcBorders>
            <w:vAlign w:val="center"/>
          </w:tcPr>
          <w:p w:rsidR="006358F3" w:rsidRPr="006A2E6F" w:rsidRDefault="006358F3" w:rsidP="0034464E">
            <w:pPr>
              <w:rPr>
                <w:sz w:val="18"/>
                <w:szCs w:val="18"/>
              </w:rPr>
            </w:pPr>
            <w:r w:rsidRPr="006A2E6F">
              <w:rPr>
                <w:sz w:val="18"/>
                <w:szCs w:val="18"/>
              </w:rPr>
              <w:t>265.336-2</w:t>
            </w:r>
          </w:p>
        </w:tc>
        <w:tc>
          <w:tcPr>
            <w:tcW w:w="953" w:type="dxa"/>
            <w:tcBorders>
              <w:top w:val="nil"/>
              <w:left w:val="single" w:sz="4" w:space="0" w:color="auto"/>
              <w:bottom w:val="single" w:sz="4" w:space="0" w:color="auto"/>
              <w:right w:val="single" w:sz="4" w:space="0" w:color="auto"/>
            </w:tcBorders>
            <w:vAlign w:val="center"/>
          </w:tcPr>
          <w:p w:rsidR="006358F3" w:rsidRPr="006A2E6F" w:rsidRDefault="006358F3" w:rsidP="0034464E">
            <w:pPr>
              <w:rPr>
                <w:sz w:val="18"/>
                <w:szCs w:val="18"/>
              </w:rPr>
            </w:pPr>
          </w:p>
        </w:tc>
        <w:tc>
          <w:tcPr>
            <w:tcW w:w="636" w:type="dxa"/>
            <w:tcBorders>
              <w:top w:val="nil"/>
              <w:left w:val="single" w:sz="4" w:space="0" w:color="auto"/>
              <w:bottom w:val="single" w:sz="4" w:space="0" w:color="auto"/>
              <w:right w:val="single" w:sz="4" w:space="0" w:color="auto"/>
            </w:tcBorders>
            <w:vAlign w:val="center"/>
          </w:tcPr>
          <w:p w:rsidR="006358F3" w:rsidRPr="006A2E6F" w:rsidRDefault="006358F3" w:rsidP="0034464E">
            <w:pPr>
              <w:jc w:val="center"/>
              <w:rPr>
                <w:sz w:val="18"/>
                <w:szCs w:val="18"/>
              </w:rPr>
            </w:pPr>
            <w:r w:rsidRPr="006A2E6F">
              <w:rPr>
                <w:sz w:val="18"/>
                <w:szCs w:val="18"/>
              </w:rPr>
              <w:t xml:space="preserve"> ШТ </w:t>
            </w:r>
          </w:p>
        </w:tc>
        <w:tc>
          <w:tcPr>
            <w:tcW w:w="795" w:type="dxa"/>
            <w:tcBorders>
              <w:top w:val="nil"/>
              <w:left w:val="single" w:sz="4" w:space="0" w:color="auto"/>
              <w:bottom w:val="single" w:sz="4" w:space="0" w:color="auto"/>
              <w:right w:val="single" w:sz="4" w:space="0" w:color="auto"/>
            </w:tcBorders>
            <w:shd w:val="clear" w:color="auto" w:fill="auto"/>
            <w:vAlign w:val="center"/>
          </w:tcPr>
          <w:p w:rsidR="006358F3" w:rsidRPr="006A2E6F" w:rsidRDefault="006358F3" w:rsidP="0034464E">
            <w:pPr>
              <w:jc w:val="center"/>
              <w:rPr>
                <w:sz w:val="18"/>
                <w:szCs w:val="18"/>
              </w:rPr>
            </w:pPr>
            <w:r w:rsidRPr="006A2E6F">
              <w:rPr>
                <w:sz w:val="18"/>
                <w:szCs w:val="18"/>
              </w:rPr>
              <w:t xml:space="preserve">20 </w:t>
            </w:r>
          </w:p>
        </w:tc>
        <w:tc>
          <w:tcPr>
            <w:tcW w:w="1112" w:type="dxa"/>
            <w:tcBorders>
              <w:top w:val="nil"/>
              <w:left w:val="nil"/>
              <w:bottom w:val="single" w:sz="4" w:space="0" w:color="auto"/>
              <w:right w:val="single" w:sz="4" w:space="0" w:color="auto"/>
            </w:tcBorders>
            <w:shd w:val="clear" w:color="auto" w:fill="auto"/>
            <w:vAlign w:val="center"/>
          </w:tcPr>
          <w:p w:rsidR="006358F3" w:rsidRPr="006A2E6F" w:rsidRDefault="006358F3" w:rsidP="0034464E">
            <w:pPr>
              <w:jc w:val="center"/>
              <w:rPr>
                <w:rFonts w:ascii="Sylfaen" w:hAnsi="Sylfaen" w:cs="Calibri"/>
                <w:sz w:val="18"/>
                <w:szCs w:val="20"/>
              </w:rPr>
            </w:pPr>
          </w:p>
        </w:tc>
        <w:tc>
          <w:tcPr>
            <w:tcW w:w="1272" w:type="dxa"/>
            <w:tcBorders>
              <w:top w:val="nil"/>
              <w:left w:val="nil"/>
              <w:bottom w:val="single" w:sz="4" w:space="0" w:color="auto"/>
              <w:right w:val="single" w:sz="4" w:space="0" w:color="auto"/>
            </w:tcBorders>
            <w:shd w:val="clear" w:color="auto" w:fill="auto"/>
            <w:vAlign w:val="center"/>
          </w:tcPr>
          <w:p w:rsidR="006358F3" w:rsidRPr="006A2E6F" w:rsidRDefault="006358F3" w:rsidP="0034464E">
            <w:pPr>
              <w:jc w:val="center"/>
              <w:rPr>
                <w:rFonts w:ascii="Sylfaen" w:hAnsi="Sylfaen"/>
                <w:sz w:val="18"/>
              </w:rPr>
            </w:pPr>
          </w:p>
        </w:tc>
      </w:tr>
      <w:tr w:rsidR="006358F3" w:rsidRPr="006A2E6F" w:rsidTr="0034464E">
        <w:trPr>
          <w:trHeight w:val="274"/>
        </w:trPr>
        <w:tc>
          <w:tcPr>
            <w:tcW w:w="1112" w:type="dxa"/>
            <w:tcBorders>
              <w:top w:val="nil"/>
              <w:left w:val="single" w:sz="4" w:space="0" w:color="auto"/>
              <w:bottom w:val="single" w:sz="4" w:space="0" w:color="auto"/>
              <w:right w:val="single" w:sz="4" w:space="0" w:color="auto"/>
            </w:tcBorders>
          </w:tcPr>
          <w:p w:rsidR="006358F3" w:rsidRPr="006A2E6F" w:rsidRDefault="006358F3" w:rsidP="006358F3">
            <w:pPr>
              <w:pStyle w:val="a3"/>
              <w:numPr>
                <w:ilvl w:val="0"/>
                <w:numId w:val="41"/>
              </w:numPr>
              <w:spacing w:after="160" w:line="259" w:lineRule="auto"/>
              <w:jc w:val="center"/>
              <w:rPr>
                <w:rFonts w:ascii="Sylfaen" w:eastAsia="Calibri" w:hAnsi="Sylfaen"/>
                <w:sz w:val="18"/>
                <w:szCs w:val="18"/>
              </w:rPr>
            </w:pPr>
          </w:p>
        </w:tc>
        <w:tc>
          <w:tcPr>
            <w:tcW w:w="1431" w:type="dxa"/>
            <w:tcBorders>
              <w:top w:val="nil"/>
              <w:left w:val="single" w:sz="4" w:space="0" w:color="auto"/>
              <w:bottom w:val="single" w:sz="4" w:space="0" w:color="auto"/>
              <w:right w:val="single" w:sz="4" w:space="0" w:color="auto"/>
            </w:tcBorders>
            <w:vAlign w:val="center"/>
          </w:tcPr>
          <w:p w:rsidR="006358F3" w:rsidRPr="006A2E6F" w:rsidRDefault="006358F3" w:rsidP="0034464E">
            <w:pPr>
              <w:jc w:val="center"/>
              <w:rPr>
                <w:sz w:val="18"/>
                <w:szCs w:val="18"/>
              </w:rPr>
            </w:pPr>
            <w:r w:rsidRPr="006A2E6F">
              <w:rPr>
                <w:sz w:val="18"/>
                <w:szCs w:val="18"/>
              </w:rPr>
              <w:t>3187224021</w:t>
            </w:r>
          </w:p>
        </w:tc>
        <w:tc>
          <w:tcPr>
            <w:tcW w:w="2225" w:type="dxa"/>
            <w:tcBorders>
              <w:top w:val="nil"/>
              <w:left w:val="single" w:sz="4" w:space="0" w:color="auto"/>
              <w:bottom w:val="single" w:sz="4" w:space="0" w:color="auto"/>
              <w:right w:val="single" w:sz="4" w:space="0" w:color="auto"/>
            </w:tcBorders>
            <w:vAlign w:val="center"/>
          </w:tcPr>
          <w:p w:rsidR="006358F3" w:rsidRPr="006A2E6F" w:rsidRDefault="006358F3" w:rsidP="0034464E">
            <w:pPr>
              <w:rPr>
                <w:sz w:val="18"/>
                <w:szCs w:val="18"/>
              </w:rPr>
            </w:pPr>
            <w:r w:rsidRPr="006A2E6F">
              <w:rPr>
                <w:sz w:val="18"/>
                <w:szCs w:val="18"/>
              </w:rPr>
              <w:t>ВТУЛКА ШПИНТОНА</w:t>
            </w:r>
          </w:p>
        </w:tc>
        <w:tc>
          <w:tcPr>
            <w:tcW w:w="954" w:type="dxa"/>
            <w:tcBorders>
              <w:top w:val="nil"/>
              <w:left w:val="single" w:sz="4" w:space="0" w:color="auto"/>
              <w:bottom w:val="single" w:sz="4" w:space="0" w:color="auto"/>
              <w:right w:val="single" w:sz="4" w:space="0" w:color="auto"/>
            </w:tcBorders>
            <w:vAlign w:val="center"/>
          </w:tcPr>
          <w:p w:rsidR="006358F3" w:rsidRPr="006A2E6F" w:rsidRDefault="006358F3" w:rsidP="0034464E">
            <w:pPr>
              <w:rPr>
                <w:sz w:val="18"/>
                <w:szCs w:val="18"/>
              </w:rPr>
            </w:pPr>
            <w:r w:rsidRPr="006A2E6F">
              <w:rPr>
                <w:sz w:val="18"/>
                <w:szCs w:val="18"/>
              </w:rPr>
              <w:t>875.21.01</w:t>
            </w:r>
          </w:p>
        </w:tc>
        <w:tc>
          <w:tcPr>
            <w:tcW w:w="953" w:type="dxa"/>
            <w:tcBorders>
              <w:top w:val="nil"/>
              <w:left w:val="single" w:sz="4" w:space="0" w:color="auto"/>
              <w:bottom w:val="single" w:sz="4" w:space="0" w:color="auto"/>
              <w:right w:val="single" w:sz="4" w:space="0" w:color="auto"/>
            </w:tcBorders>
            <w:vAlign w:val="center"/>
          </w:tcPr>
          <w:p w:rsidR="006358F3" w:rsidRPr="006A2E6F" w:rsidRDefault="006358F3" w:rsidP="0034464E">
            <w:pPr>
              <w:rPr>
                <w:sz w:val="18"/>
                <w:szCs w:val="18"/>
              </w:rPr>
            </w:pPr>
          </w:p>
        </w:tc>
        <w:tc>
          <w:tcPr>
            <w:tcW w:w="636" w:type="dxa"/>
            <w:tcBorders>
              <w:top w:val="nil"/>
              <w:left w:val="single" w:sz="4" w:space="0" w:color="auto"/>
              <w:bottom w:val="single" w:sz="4" w:space="0" w:color="auto"/>
              <w:right w:val="single" w:sz="4" w:space="0" w:color="auto"/>
            </w:tcBorders>
            <w:vAlign w:val="center"/>
          </w:tcPr>
          <w:p w:rsidR="006358F3" w:rsidRPr="006A2E6F" w:rsidRDefault="006358F3" w:rsidP="0034464E">
            <w:pPr>
              <w:jc w:val="center"/>
              <w:rPr>
                <w:sz w:val="18"/>
                <w:szCs w:val="18"/>
              </w:rPr>
            </w:pPr>
            <w:r w:rsidRPr="006A2E6F">
              <w:rPr>
                <w:sz w:val="18"/>
                <w:szCs w:val="18"/>
              </w:rPr>
              <w:t xml:space="preserve"> ШТ </w:t>
            </w:r>
          </w:p>
        </w:tc>
        <w:tc>
          <w:tcPr>
            <w:tcW w:w="795" w:type="dxa"/>
            <w:tcBorders>
              <w:top w:val="nil"/>
              <w:left w:val="single" w:sz="4" w:space="0" w:color="auto"/>
              <w:bottom w:val="single" w:sz="4" w:space="0" w:color="auto"/>
              <w:right w:val="single" w:sz="4" w:space="0" w:color="auto"/>
            </w:tcBorders>
            <w:shd w:val="clear" w:color="auto" w:fill="auto"/>
            <w:vAlign w:val="center"/>
          </w:tcPr>
          <w:p w:rsidR="006358F3" w:rsidRPr="006A2E6F" w:rsidRDefault="006358F3" w:rsidP="0034464E">
            <w:pPr>
              <w:jc w:val="center"/>
              <w:rPr>
                <w:sz w:val="18"/>
                <w:szCs w:val="18"/>
              </w:rPr>
            </w:pPr>
            <w:r w:rsidRPr="006A2E6F">
              <w:rPr>
                <w:sz w:val="18"/>
                <w:szCs w:val="18"/>
              </w:rPr>
              <w:t xml:space="preserve">16 </w:t>
            </w:r>
          </w:p>
        </w:tc>
        <w:tc>
          <w:tcPr>
            <w:tcW w:w="1112" w:type="dxa"/>
            <w:tcBorders>
              <w:top w:val="nil"/>
              <w:left w:val="nil"/>
              <w:bottom w:val="single" w:sz="4" w:space="0" w:color="auto"/>
              <w:right w:val="single" w:sz="4" w:space="0" w:color="auto"/>
            </w:tcBorders>
            <w:shd w:val="clear" w:color="auto" w:fill="auto"/>
            <w:vAlign w:val="center"/>
          </w:tcPr>
          <w:p w:rsidR="006358F3" w:rsidRPr="006A2E6F" w:rsidRDefault="006358F3" w:rsidP="0034464E">
            <w:pPr>
              <w:jc w:val="center"/>
              <w:rPr>
                <w:rFonts w:ascii="Sylfaen" w:hAnsi="Sylfaen" w:cs="Calibri"/>
                <w:sz w:val="18"/>
                <w:szCs w:val="20"/>
              </w:rPr>
            </w:pPr>
          </w:p>
        </w:tc>
        <w:tc>
          <w:tcPr>
            <w:tcW w:w="1272" w:type="dxa"/>
            <w:tcBorders>
              <w:top w:val="nil"/>
              <w:left w:val="nil"/>
              <w:bottom w:val="single" w:sz="4" w:space="0" w:color="auto"/>
              <w:right w:val="single" w:sz="4" w:space="0" w:color="auto"/>
            </w:tcBorders>
            <w:shd w:val="clear" w:color="auto" w:fill="auto"/>
            <w:vAlign w:val="center"/>
          </w:tcPr>
          <w:p w:rsidR="006358F3" w:rsidRPr="006A2E6F" w:rsidRDefault="006358F3" w:rsidP="0034464E">
            <w:pPr>
              <w:jc w:val="center"/>
              <w:rPr>
                <w:rFonts w:ascii="Sylfaen" w:hAnsi="Sylfaen"/>
                <w:sz w:val="18"/>
              </w:rPr>
            </w:pPr>
          </w:p>
        </w:tc>
      </w:tr>
      <w:tr w:rsidR="006358F3" w:rsidRPr="006A2E6F" w:rsidTr="0034464E">
        <w:trPr>
          <w:trHeight w:val="274"/>
        </w:trPr>
        <w:tc>
          <w:tcPr>
            <w:tcW w:w="1112" w:type="dxa"/>
            <w:tcBorders>
              <w:top w:val="nil"/>
              <w:left w:val="single" w:sz="4" w:space="0" w:color="auto"/>
              <w:bottom w:val="single" w:sz="4" w:space="0" w:color="auto"/>
              <w:right w:val="single" w:sz="4" w:space="0" w:color="auto"/>
            </w:tcBorders>
          </w:tcPr>
          <w:p w:rsidR="006358F3" w:rsidRPr="006A2E6F" w:rsidRDefault="006358F3" w:rsidP="006358F3">
            <w:pPr>
              <w:pStyle w:val="a3"/>
              <w:numPr>
                <w:ilvl w:val="0"/>
                <w:numId w:val="41"/>
              </w:numPr>
              <w:spacing w:after="160" w:line="259" w:lineRule="auto"/>
              <w:jc w:val="center"/>
              <w:rPr>
                <w:rFonts w:ascii="Sylfaen" w:eastAsia="Calibri" w:hAnsi="Sylfaen"/>
                <w:sz w:val="18"/>
                <w:szCs w:val="18"/>
              </w:rPr>
            </w:pPr>
          </w:p>
        </w:tc>
        <w:tc>
          <w:tcPr>
            <w:tcW w:w="1431" w:type="dxa"/>
            <w:tcBorders>
              <w:top w:val="nil"/>
              <w:left w:val="single" w:sz="4" w:space="0" w:color="auto"/>
              <w:bottom w:val="single" w:sz="4" w:space="0" w:color="auto"/>
              <w:right w:val="single" w:sz="4" w:space="0" w:color="auto"/>
            </w:tcBorders>
            <w:vAlign w:val="center"/>
          </w:tcPr>
          <w:p w:rsidR="006358F3" w:rsidRPr="006A2E6F" w:rsidRDefault="006358F3" w:rsidP="0034464E">
            <w:pPr>
              <w:jc w:val="center"/>
              <w:rPr>
                <w:sz w:val="18"/>
                <w:szCs w:val="18"/>
              </w:rPr>
            </w:pPr>
            <w:r w:rsidRPr="006A2E6F">
              <w:rPr>
                <w:sz w:val="18"/>
                <w:szCs w:val="18"/>
              </w:rPr>
              <w:t>3186910725</w:t>
            </w:r>
          </w:p>
        </w:tc>
        <w:tc>
          <w:tcPr>
            <w:tcW w:w="2225" w:type="dxa"/>
            <w:tcBorders>
              <w:top w:val="nil"/>
              <w:left w:val="single" w:sz="4" w:space="0" w:color="auto"/>
              <w:bottom w:val="single" w:sz="4" w:space="0" w:color="auto"/>
              <w:right w:val="single" w:sz="4" w:space="0" w:color="auto"/>
            </w:tcBorders>
            <w:vAlign w:val="center"/>
          </w:tcPr>
          <w:p w:rsidR="006358F3" w:rsidRPr="006A2E6F" w:rsidRDefault="006358F3" w:rsidP="0034464E">
            <w:pPr>
              <w:rPr>
                <w:sz w:val="18"/>
                <w:szCs w:val="18"/>
              </w:rPr>
            </w:pPr>
            <w:r w:rsidRPr="006A2E6F">
              <w:rPr>
                <w:sz w:val="18"/>
                <w:szCs w:val="18"/>
              </w:rPr>
              <w:t>ДЕРЖАТЕЛЬ ЛЕВЫЙ (СЛЕДЯЩЕЙ СИСТЕМЫ)</w:t>
            </w:r>
          </w:p>
        </w:tc>
        <w:tc>
          <w:tcPr>
            <w:tcW w:w="954" w:type="dxa"/>
            <w:tcBorders>
              <w:top w:val="nil"/>
              <w:left w:val="single" w:sz="4" w:space="0" w:color="auto"/>
              <w:bottom w:val="single" w:sz="4" w:space="0" w:color="auto"/>
              <w:right w:val="single" w:sz="4" w:space="0" w:color="auto"/>
            </w:tcBorders>
            <w:vAlign w:val="center"/>
          </w:tcPr>
          <w:p w:rsidR="006358F3" w:rsidRPr="006A2E6F" w:rsidRDefault="006358F3" w:rsidP="0034464E">
            <w:pPr>
              <w:rPr>
                <w:sz w:val="18"/>
                <w:szCs w:val="18"/>
              </w:rPr>
            </w:pPr>
            <w:r w:rsidRPr="006A2E6F">
              <w:rPr>
                <w:sz w:val="18"/>
                <w:szCs w:val="18"/>
              </w:rPr>
              <w:t>22.03.00.00</w:t>
            </w:r>
          </w:p>
        </w:tc>
        <w:tc>
          <w:tcPr>
            <w:tcW w:w="953" w:type="dxa"/>
            <w:tcBorders>
              <w:top w:val="nil"/>
              <w:left w:val="single" w:sz="4" w:space="0" w:color="auto"/>
              <w:bottom w:val="single" w:sz="4" w:space="0" w:color="auto"/>
              <w:right w:val="single" w:sz="4" w:space="0" w:color="auto"/>
            </w:tcBorders>
            <w:vAlign w:val="center"/>
          </w:tcPr>
          <w:p w:rsidR="006358F3" w:rsidRPr="006A2E6F" w:rsidRDefault="006358F3" w:rsidP="0034464E">
            <w:pPr>
              <w:rPr>
                <w:sz w:val="18"/>
                <w:szCs w:val="18"/>
              </w:rPr>
            </w:pPr>
          </w:p>
        </w:tc>
        <w:tc>
          <w:tcPr>
            <w:tcW w:w="636" w:type="dxa"/>
            <w:tcBorders>
              <w:top w:val="nil"/>
              <w:left w:val="single" w:sz="4" w:space="0" w:color="auto"/>
              <w:bottom w:val="single" w:sz="4" w:space="0" w:color="auto"/>
              <w:right w:val="single" w:sz="4" w:space="0" w:color="auto"/>
            </w:tcBorders>
            <w:vAlign w:val="center"/>
          </w:tcPr>
          <w:p w:rsidR="006358F3" w:rsidRPr="006A2E6F" w:rsidRDefault="006358F3" w:rsidP="0034464E">
            <w:pPr>
              <w:jc w:val="center"/>
              <w:rPr>
                <w:sz w:val="18"/>
                <w:szCs w:val="18"/>
              </w:rPr>
            </w:pPr>
            <w:r w:rsidRPr="006A2E6F">
              <w:rPr>
                <w:sz w:val="18"/>
                <w:szCs w:val="18"/>
              </w:rPr>
              <w:t xml:space="preserve"> ШТ </w:t>
            </w:r>
          </w:p>
        </w:tc>
        <w:tc>
          <w:tcPr>
            <w:tcW w:w="795" w:type="dxa"/>
            <w:tcBorders>
              <w:top w:val="nil"/>
              <w:left w:val="single" w:sz="4" w:space="0" w:color="auto"/>
              <w:bottom w:val="single" w:sz="4" w:space="0" w:color="auto"/>
              <w:right w:val="single" w:sz="4" w:space="0" w:color="auto"/>
            </w:tcBorders>
            <w:shd w:val="clear" w:color="auto" w:fill="auto"/>
            <w:vAlign w:val="center"/>
          </w:tcPr>
          <w:p w:rsidR="006358F3" w:rsidRPr="006A2E6F" w:rsidRDefault="006358F3" w:rsidP="0034464E">
            <w:pPr>
              <w:jc w:val="center"/>
              <w:rPr>
                <w:sz w:val="18"/>
                <w:szCs w:val="18"/>
              </w:rPr>
            </w:pPr>
            <w:r w:rsidRPr="006A2E6F">
              <w:rPr>
                <w:sz w:val="18"/>
                <w:szCs w:val="18"/>
              </w:rPr>
              <w:t xml:space="preserve">1 </w:t>
            </w:r>
          </w:p>
        </w:tc>
        <w:tc>
          <w:tcPr>
            <w:tcW w:w="1112" w:type="dxa"/>
            <w:tcBorders>
              <w:top w:val="nil"/>
              <w:left w:val="nil"/>
              <w:bottom w:val="single" w:sz="4" w:space="0" w:color="auto"/>
              <w:right w:val="single" w:sz="4" w:space="0" w:color="auto"/>
            </w:tcBorders>
            <w:shd w:val="clear" w:color="auto" w:fill="auto"/>
            <w:vAlign w:val="center"/>
          </w:tcPr>
          <w:p w:rsidR="006358F3" w:rsidRPr="006A2E6F" w:rsidRDefault="006358F3" w:rsidP="0034464E">
            <w:pPr>
              <w:jc w:val="center"/>
              <w:rPr>
                <w:rFonts w:ascii="Sylfaen" w:hAnsi="Sylfaen" w:cs="Calibri"/>
                <w:sz w:val="18"/>
                <w:szCs w:val="20"/>
              </w:rPr>
            </w:pPr>
          </w:p>
        </w:tc>
        <w:tc>
          <w:tcPr>
            <w:tcW w:w="1272" w:type="dxa"/>
            <w:tcBorders>
              <w:top w:val="nil"/>
              <w:left w:val="nil"/>
              <w:bottom w:val="single" w:sz="4" w:space="0" w:color="auto"/>
              <w:right w:val="single" w:sz="4" w:space="0" w:color="auto"/>
            </w:tcBorders>
            <w:shd w:val="clear" w:color="auto" w:fill="auto"/>
            <w:vAlign w:val="center"/>
          </w:tcPr>
          <w:p w:rsidR="006358F3" w:rsidRPr="006A2E6F" w:rsidRDefault="006358F3" w:rsidP="0034464E">
            <w:pPr>
              <w:jc w:val="center"/>
              <w:rPr>
                <w:rFonts w:ascii="Sylfaen" w:hAnsi="Sylfaen"/>
                <w:sz w:val="18"/>
              </w:rPr>
            </w:pPr>
          </w:p>
        </w:tc>
      </w:tr>
      <w:tr w:rsidR="006358F3" w:rsidRPr="006A2E6F" w:rsidTr="0034464E">
        <w:trPr>
          <w:trHeight w:val="274"/>
        </w:trPr>
        <w:tc>
          <w:tcPr>
            <w:tcW w:w="1112" w:type="dxa"/>
            <w:tcBorders>
              <w:top w:val="nil"/>
              <w:left w:val="single" w:sz="4" w:space="0" w:color="auto"/>
              <w:bottom w:val="single" w:sz="4" w:space="0" w:color="auto"/>
              <w:right w:val="single" w:sz="4" w:space="0" w:color="auto"/>
            </w:tcBorders>
          </w:tcPr>
          <w:p w:rsidR="006358F3" w:rsidRPr="006A2E6F" w:rsidRDefault="006358F3" w:rsidP="006358F3">
            <w:pPr>
              <w:pStyle w:val="a3"/>
              <w:numPr>
                <w:ilvl w:val="0"/>
                <w:numId w:val="41"/>
              </w:numPr>
              <w:spacing w:after="160" w:line="259" w:lineRule="auto"/>
              <w:jc w:val="center"/>
              <w:rPr>
                <w:rFonts w:ascii="Sylfaen" w:eastAsia="Calibri" w:hAnsi="Sylfaen"/>
                <w:sz w:val="18"/>
                <w:szCs w:val="18"/>
              </w:rPr>
            </w:pPr>
          </w:p>
        </w:tc>
        <w:tc>
          <w:tcPr>
            <w:tcW w:w="1431" w:type="dxa"/>
            <w:tcBorders>
              <w:top w:val="nil"/>
              <w:left w:val="single" w:sz="4" w:space="0" w:color="auto"/>
              <w:bottom w:val="single" w:sz="4" w:space="0" w:color="auto"/>
              <w:right w:val="single" w:sz="4" w:space="0" w:color="auto"/>
            </w:tcBorders>
            <w:vAlign w:val="center"/>
          </w:tcPr>
          <w:p w:rsidR="006358F3" w:rsidRPr="006A2E6F" w:rsidRDefault="006358F3" w:rsidP="0034464E">
            <w:pPr>
              <w:jc w:val="center"/>
              <w:rPr>
                <w:sz w:val="18"/>
                <w:szCs w:val="18"/>
              </w:rPr>
            </w:pPr>
            <w:r w:rsidRPr="006A2E6F">
              <w:rPr>
                <w:sz w:val="18"/>
                <w:szCs w:val="18"/>
              </w:rPr>
              <w:t>3186910726</w:t>
            </w:r>
          </w:p>
        </w:tc>
        <w:tc>
          <w:tcPr>
            <w:tcW w:w="2225" w:type="dxa"/>
            <w:tcBorders>
              <w:top w:val="nil"/>
              <w:left w:val="single" w:sz="4" w:space="0" w:color="auto"/>
              <w:bottom w:val="single" w:sz="4" w:space="0" w:color="auto"/>
              <w:right w:val="single" w:sz="4" w:space="0" w:color="auto"/>
            </w:tcBorders>
            <w:vAlign w:val="center"/>
          </w:tcPr>
          <w:p w:rsidR="006358F3" w:rsidRPr="006A2E6F" w:rsidRDefault="006358F3" w:rsidP="0034464E">
            <w:pPr>
              <w:rPr>
                <w:sz w:val="18"/>
                <w:szCs w:val="18"/>
              </w:rPr>
            </w:pPr>
            <w:r w:rsidRPr="006A2E6F">
              <w:rPr>
                <w:sz w:val="18"/>
                <w:szCs w:val="18"/>
              </w:rPr>
              <w:t>ДЕРЖАТЕЛЬ ПРАВЫЙ (СЛЕДЯЩЕЙ СИСТЕМЫ)</w:t>
            </w:r>
          </w:p>
        </w:tc>
        <w:tc>
          <w:tcPr>
            <w:tcW w:w="954" w:type="dxa"/>
            <w:tcBorders>
              <w:top w:val="nil"/>
              <w:left w:val="single" w:sz="4" w:space="0" w:color="auto"/>
              <w:bottom w:val="single" w:sz="4" w:space="0" w:color="auto"/>
              <w:right w:val="single" w:sz="4" w:space="0" w:color="auto"/>
            </w:tcBorders>
            <w:vAlign w:val="center"/>
          </w:tcPr>
          <w:p w:rsidR="006358F3" w:rsidRPr="006A2E6F" w:rsidRDefault="006358F3" w:rsidP="0034464E">
            <w:pPr>
              <w:rPr>
                <w:sz w:val="18"/>
                <w:szCs w:val="18"/>
              </w:rPr>
            </w:pPr>
            <w:r w:rsidRPr="006A2E6F">
              <w:rPr>
                <w:sz w:val="18"/>
                <w:szCs w:val="18"/>
              </w:rPr>
              <w:t>22.03.00.00-01</w:t>
            </w:r>
          </w:p>
        </w:tc>
        <w:tc>
          <w:tcPr>
            <w:tcW w:w="953" w:type="dxa"/>
            <w:tcBorders>
              <w:top w:val="nil"/>
              <w:left w:val="single" w:sz="4" w:space="0" w:color="auto"/>
              <w:bottom w:val="single" w:sz="4" w:space="0" w:color="auto"/>
              <w:right w:val="single" w:sz="4" w:space="0" w:color="auto"/>
            </w:tcBorders>
            <w:vAlign w:val="center"/>
          </w:tcPr>
          <w:p w:rsidR="006358F3" w:rsidRPr="006A2E6F" w:rsidRDefault="006358F3" w:rsidP="0034464E">
            <w:pPr>
              <w:rPr>
                <w:sz w:val="18"/>
                <w:szCs w:val="18"/>
              </w:rPr>
            </w:pPr>
          </w:p>
        </w:tc>
        <w:tc>
          <w:tcPr>
            <w:tcW w:w="636" w:type="dxa"/>
            <w:tcBorders>
              <w:top w:val="nil"/>
              <w:left w:val="single" w:sz="4" w:space="0" w:color="auto"/>
              <w:bottom w:val="single" w:sz="4" w:space="0" w:color="auto"/>
              <w:right w:val="single" w:sz="4" w:space="0" w:color="auto"/>
            </w:tcBorders>
            <w:vAlign w:val="center"/>
          </w:tcPr>
          <w:p w:rsidR="006358F3" w:rsidRPr="006A2E6F" w:rsidRDefault="006358F3" w:rsidP="0034464E">
            <w:pPr>
              <w:jc w:val="center"/>
              <w:rPr>
                <w:sz w:val="18"/>
                <w:szCs w:val="18"/>
              </w:rPr>
            </w:pPr>
            <w:r w:rsidRPr="006A2E6F">
              <w:rPr>
                <w:sz w:val="18"/>
                <w:szCs w:val="18"/>
              </w:rPr>
              <w:t xml:space="preserve"> ШТ </w:t>
            </w:r>
          </w:p>
        </w:tc>
        <w:tc>
          <w:tcPr>
            <w:tcW w:w="795" w:type="dxa"/>
            <w:tcBorders>
              <w:top w:val="nil"/>
              <w:left w:val="single" w:sz="4" w:space="0" w:color="auto"/>
              <w:bottom w:val="single" w:sz="4" w:space="0" w:color="auto"/>
              <w:right w:val="single" w:sz="4" w:space="0" w:color="auto"/>
            </w:tcBorders>
            <w:shd w:val="clear" w:color="auto" w:fill="auto"/>
            <w:vAlign w:val="center"/>
          </w:tcPr>
          <w:p w:rsidR="006358F3" w:rsidRPr="006A2E6F" w:rsidRDefault="006358F3" w:rsidP="0034464E">
            <w:pPr>
              <w:jc w:val="center"/>
              <w:rPr>
                <w:sz w:val="18"/>
                <w:szCs w:val="18"/>
              </w:rPr>
            </w:pPr>
            <w:r w:rsidRPr="006A2E6F">
              <w:rPr>
                <w:sz w:val="18"/>
                <w:szCs w:val="18"/>
              </w:rPr>
              <w:t xml:space="preserve">1 </w:t>
            </w:r>
          </w:p>
        </w:tc>
        <w:tc>
          <w:tcPr>
            <w:tcW w:w="1112" w:type="dxa"/>
            <w:tcBorders>
              <w:top w:val="nil"/>
              <w:left w:val="nil"/>
              <w:bottom w:val="single" w:sz="4" w:space="0" w:color="auto"/>
              <w:right w:val="single" w:sz="4" w:space="0" w:color="auto"/>
            </w:tcBorders>
            <w:shd w:val="clear" w:color="auto" w:fill="auto"/>
            <w:vAlign w:val="center"/>
          </w:tcPr>
          <w:p w:rsidR="006358F3" w:rsidRPr="006A2E6F" w:rsidRDefault="006358F3" w:rsidP="0034464E">
            <w:pPr>
              <w:jc w:val="center"/>
              <w:rPr>
                <w:rFonts w:ascii="Sylfaen" w:hAnsi="Sylfaen" w:cs="Calibri"/>
                <w:sz w:val="18"/>
                <w:szCs w:val="20"/>
              </w:rPr>
            </w:pPr>
          </w:p>
        </w:tc>
        <w:tc>
          <w:tcPr>
            <w:tcW w:w="1272" w:type="dxa"/>
            <w:tcBorders>
              <w:top w:val="nil"/>
              <w:left w:val="nil"/>
              <w:bottom w:val="single" w:sz="4" w:space="0" w:color="auto"/>
              <w:right w:val="single" w:sz="4" w:space="0" w:color="auto"/>
            </w:tcBorders>
            <w:shd w:val="clear" w:color="auto" w:fill="auto"/>
            <w:vAlign w:val="center"/>
          </w:tcPr>
          <w:p w:rsidR="006358F3" w:rsidRPr="006A2E6F" w:rsidRDefault="006358F3" w:rsidP="0034464E">
            <w:pPr>
              <w:jc w:val="center"/>
              <w:rPr>
                <w:rFonts w:ascii="Sylfaen" w:hAnsi="Sylfaen"/>
                <w:sz w:val="18"/>
              </w:rPr>
            </w:pPr>
          </w:p>
        </w:tc>
      </w:tr>
      <w:tr w:rsidR="006358F3" w:rsidRPr="006A2E6F" w:rsidTr="0034464E">
        <w:trPr>
          <w:trHeight w:val="274"/>
        </w:trPr>
        <w:tc>
          <w:tcPr>
            <w:tcW w:w="1112" w:type="dxa"/>
            <w:tcBorders>
              <w:top w:val="nil"/>
              <w:left w:val="single" w:sz="4" w:space="0" w:color="auto"/>
              <w:bottom w:val="single" w:sz="4" w:space="0" w:color="auto"/>
              <w:right w:val="single" w:sz="4" w:space="0" w:color="auto"/>
            </w:tcBorders>
          </w:tcPr>
          <w:p w:rsidR="006358F3" w:rsidRPr="006A2E6F" w:rsidRDefault="006358F3" w:rsidP="006358F3">
            <w:pPr>
              <w:pStyle w:val="a3"/>
              <w:numPr>
                <w:ilvl w:val="0"/>
                <w:numId w:val="41"/>
              </w:numPr>
              <w:spacing w:after="160" w:line="259" w:lineRule="auto"/>
              <w:jc w:val="center"/>
              <w:rPr>
                <w:rFonts w:ascii="Sylfaen" w:eastAsia="Calibri" w:hAnsi="Sylfaen"/>
                <w:sz w:val="18"/>
                <w:szCs w:val="18"/>
              </w:rPr>
            </w:pPr>
          </w:p>
        </w:tc>
        <w:tc>
          <w:tcPr>
            <w:tcW w:w="1431" w:type="dxa"/>
            <w:tcBorders>
              <w:top w:val="nil"/>
              <w:left w:val="single" w:sz="4" w:space="0" w:color="auto"/>
              <w:bottom w:val="single" w:sz="4" w:space="0" w:color="auto"/>
              <w:right w:val="single" w:sz="4" w:space="0" w:color="auto"/>
            </w:tcBorders>
            <w:vAlign w:val="center"/>
          </w:tcPr>
          <w:p w:rsidR="006358F3" w:rsidRPr="006A2E6F" w:rsidRDefault="006358F3" w:rsidP="0034464E">
            <w:pPr>
              <w:jc w:val="center"/>
              <w:rPr>
                <w:sz w:val="18"/>
                <w:szCs w:val="18"/>
              </w:rPr>
            </w:pPr>
            <w:r w:rsidRPr="006A2E6F">
              <w:rPr>
                <w:sz w:val="18"/>
                <w:szCs w:val="18"/>
              </w:rPr>
              <w:t>3186910729</w:t>
            </w:r>
          </w:p>
        </w:tc>
        <w:tc>
          <w:tcPr>
            <w:tcW w:w="2225" w:type="dxa"/>
            <w:tcBorders>
              <w:top w:val="nil"/>
              <w:left w:val="single" w:sz="4" w:space="0" w:color="auto"/>
              <w:bottom w:val="single" w:sz="4" w:space="0" w:color="auto"/>
              <w:right w:val="single" w:sz="4" w:space="0" w:color="auto"/>
            </w:tcBorders>
            <w:vAlign w:val="center"/>
          </w:tcPr>
          <w:p w:rsidR="006358F3" w:rsidRPr="006A2E6F" w:rsidRDefault="006358F3" w:rsidP="0034464E">
            <w:pPr>
              <w:rPr>
                <w:sz w:val="18"/>
                <w:szCs w:val="18"/>
              </w:rPr>
            </w:pPr>
            <w:r w:rsidRPr="006A2E6F">
              <w:rPr>
                <w:sz w:val="18"/>
                <w:szCs w:val="18"/>
              </w:rPr>
              <w:t>ДАТЧИК ПУТЕЙСКОЙ КООРДИНАТЫ</w:t>
            </w:r>
          </w:p>
        </w:tc>
        <w:tc>
          <w:tcPr>
            <w:tcW w:w="954" w:type="dxa"/>
            <w:tcBorders>
              <w:top w:val="nil"/>
              <w:left w:val="single" w:sz="4" w:space="0" w:color="auto"/>
              <w:bottom w:val="single" w:sz="4" w:space="0" w:color="auto"/>
              <w:right w:val="single" w:sz="4" w:space="0" w:color="auto"/>
            </w:tcBorders>
            <w:vAlign w:val="center"/>
          </w:tcPr>
          <w:p w:rsidR="006358F3" w:rsidRPr="006A2E6F" w:rsidRDefault="006358F3" w:rsidP="0034464E">
            <w:pPr>
              <w:rPr>
                <w:sz w:val="18"/>
                <w:szCs w:val="18"/>
              </w:rPr>
            </w:pPr>
            <w:r w:rsidRPr="006A2E6F">
              <w:rPr>
                <w:sz w:val="18"/>
                <w:szCs w:val="18"/>
              </w:rPr>
              <w:t>22.33.00.00</w:t>
            </w:r>
          </w:p>
        </w:tc>
        <w:tc>
          <w:tcPr>
            <w:tcW w:w="953" w:type="dxa"/>
            <w:tcBorders>
              <w:top w:val="nil"/>
              <w:left w:val="single" w:sz="4" w:space="0" w:color="auto"/>
              <w:bottom w:val="single" w:sz="4" w:space="0" w:color="auto"/>
              <w:right w:val="single" w:sz="4" w:space="0" w:color="auto"/>
            </w:tcBorders>
            <w:vAlign w:val="center"/>
          </w:tcPr>
          <w:p w:rsidR="006358F3" w:rsidRPr="006A2E6F" w:rsidRDefault="006358F3" w:rsidP="0034464E">
            <w:pPr>
              <w:rPr>
                <w:sz w:val="18"/>
                <w:szCs w:val="18"/>
              </w:rPr>
            </w:pPr>
          </w:p>
        </w:tc>
        <w:tc>
          <w:tcPr>
            <w:tcW w:w="636" w:type="dxa"/>
            <w:tcBorders>
              <w:top w:val="nil"/>
              <w:left w:val="single" w:sz="4" w:space="0" w:color="auto"/>
              <w:bottom w:val="single" w:sz="4" w:space="0" w:color="auto"/>
              <w:right w:val="single" w:sz="4" w:space="0" w:color="auto"/>
            </w:tcBorders>
            <w:vAlign w:val="center"/>
          </w:tcPr>
          <w:p w:rsidR="006358F3" w:rsidRPr="006A2E6F" w:rsidRDefault="006358F3" w:rsidP="0034464E">
            <w:pPr>
              <w:jc w:val="center"/>
              <w:rPr>
                <w:sz w:val="18"/>
                <w:szCs w:val="18"/>
              </w:rPr>
            </w:pPr>
            <w:r w:rsidRPr="006A2E6F">
              <w:rPr>
                <w:sz w:val="18"/>
                <w:szCs w:val="18"/>
              </w:rPr>
              <w:t xml:space="preserve"> ШТ </w:t>
            </w:r>
          </w:p>
        </w:tc>
        <w:tc>
          <w:tcPr>
            <w:tcW w:w="795" w:type="dxa"/>
            <w:tcBorders>
              <w:top w:val="nil"/>
              <w:left w:val="single" w:sz="4" w:space="0" w:color="auto"/>
              <w:bottom w:val="single" w:sz="4" w:space="0" w:color="auto"/>
              <w:right w:val="single" w:sz="4" w:space="0" w:color="auto"/>
            </w:tcBorders>
            <w:shd w:val="clear" w:color="auto" w:fill="auto"/>
            <w:vAlign w:val="center"/>
          </w:tcPr>
          <w:p w:rsidR="006358F3" w:rsidRPr="006A2E6F" w:rsidRDefault="006358F3" w:rsidP="0034464E">
            <w:pPr>
              <w:jc w:val="center"/>
              <w:rPr>
                <w:sz w:val="18"/>
                <w:szCs w:val="18"/>
              </w:rPr>
            </w:pPr>
            <w:r w:rsidRPr="006A2E6F">
              <w:rPr>
                <w:sz w:val="18"/>
                <w:szCs w:val="18"/>
              </w:rPr>
              <w:t xml:space="preserve">1 </w:t>
            </w:r>
          </w:p>
        </w:tc>
        <w:tc>
          <w:tcPr>
            <w:tcW w:w="1112" w:type="dxa"/>
            <w:tcBorders>
              <w:top w:val="nil"/>
              <w:left w:val="nil"/>
              <w:bottom w:val="single" w:sz="4" w:space="0" w:color="auto"/>
              <w:right w:val="single" w:sz="4" w:space="0" w:color="auto"/>
            </w:tcBorders>
            <w:shd w:val="clear" w:color="auto" w:fill="auto"/>
            <w:vAlign w:val="center"/>
          </w:tcPr>
          <w:p w:rsidR="006358F3" w:rsidRPr="006A2E6F" w:rsidRDefault="006358F3" w:rsidP="0034464E">
            <w:pPr>
              <w:jc w:val="center"/>
              <w:rPr>
                <w:rFonts w:ascii="Sylfaen" w:hAnsi="Sylfaen" w:cs="Calibri"/>
                <w:sz w:val="18"/>
                <w:szCs w:val="20"/>
              </w:rPr>
            </w:pPr>
          </w:p>
        </w:tc>
        <w:tc>
          <w:tcPr>
            <w:tcW w:w="1272" w:type="dxa"/>
            <w:tcBorders>
              <w:top w:val="nil"/>
              <w:left w:val="nil"/>
              <w:bottom w:val="single" w:sz="4" w:space="0" w:color="auto"/>
              <w:right w:val="single" w:sz="4" w:space="0" w:color="auto"/>
            </w:tcBorders>
            <w:shd w:val="clear" w:color="auto" w:fill="auto"/>
            <w:vAlign w:val="center"/>
          </w:tcPr>
          <w:p w:rsidR="006358F3" w:rsidRPr="006A2E6F" w:rsidRDefault="006358F3" w:rsidP="0034464E">
            <w:pPr>
              <w:jc w:val="center"/>
              <w:rPr>
                <w:rFonts w:ascii="Sylfaen" w:hAnsi="Sylfaen"/>
                <w:sz w:val="18"/>
              </w:rPr>
            </w:pPr>
          </w:p>
        </w:tc>
      </w:tr>
      <w:tr w:rsidR="006358F3" w:rsidRPr="006A2E6F" w:rsidTr="0034464E">
        <w:trPr>
          <w:trHeight w:val="274"/>
        </w:trPr>
        <w:tc>
          <w:tcPr>
            <w:tcW w:w="1112" w:type="dxa"/>
            <w:tcBorders>
              <w:top w:val="nil"/>
              <w:left w:val="single" w:sz="4" w:space="0" w:color="auto"/>
              <w:bottom w:val="single" w:sz="4" w:space="0" w:color="auto"/>
              <w:right w:val="single" w:sz="4" w:space="0" w:color="auto"/>
            </w:tcBorders>
          </w:tcPr>
          <w:p w:rsidR="006358F3" w:rsidRPr="006A2E6F" w:rsidRDefault="006358F3" w:rsidP="006358F3">
            <w:pPr>
              <w:pStyle w:val="a3"/>
              <w:numPr>
                <w:ilvl w:val="0"/>
                <w:numId w:val="41"/>
              </w:numPr>
              <w:spacing w:after="160" w:line="259" w:lineRule="auto"/>
              <w:jc w:val="center"/>
              <w:rPr>
                <w:rFonts w:ascii="Sylfaen" w:eastAsia="Calibri" w:hAnsi="Sylfaen"/>
                <w:sz w:val="18"/>
                <w:szCs w:val="18"/>
              </w:rPr>
            </w:pPr>
          </w:p>
        </w:tc>
        <w:tc>
          <w:tcPr>
            <w:tcW w:w="1431" w:type="dxa"/>
            <w:tcBorders>
              <w:top w:val="nil"/>
              <w:left w:val="single" w:sz="4" w:space="0" w:color="auto"/>
              <w:bottom w:val="single" w:sz="4" w:space="0" w:color="auto"/>
              <w:right w:val="single" w:sz="4" w:space="0" w:color="auto"/>
            </w:tcBorders>
            <w:vAlign w:val="center"/>
          </w:tcPr>
          <w:p w:rsidR="006358F3" w:rsidRPr="006A2E6F" w:rsidRDefault="006358F3" w:rsidP="0034464E">
            <w:pPr>
              <w:jc w:val="center"/>
              <w:rPr>
                <w:sz w:val="18"/>
                <w:szCs w:val="18"/>
              </w:rPr>
            </w:pPr>
            <w:r w:rsidRPr="006A2E6F">
              <w:rPr>
                <w:sz w:val="18"/>
                <w:szCs w:val="18"/>
              </w:rPr>
              <w:t>3186911236</w:t>
            </w:r>
          </w:p>
        </w:tc>
        <w:tc>
          <w:tcPr>
            <w:tcW w:w="2225" w:type="dxa"/>
            <w:tcBorders>
              <w:top w:val="nil"/>
              <w:left w:val="single" w:sz="4" w:space="0" w:color="auto"/>
              <w:bottom w:val="single" w:sz="4" w:space="0" w:color="auto"/>
              <w:right w:val="single" w:sz="4" w:space="0" w:color="auto"/>
            </w:tcBorders>
            <w:vAlign w:val="center"/>
          </w:tcPr>
          <w:p w:rsidR="006358F3" w:rsidRPr="006A2E6F" w:rsidRDefault="006358F3" w:rsidP="0034464E">
            <w:pPr>
              <w:rPr>
                <w:sz w:val="18"/>
                <w:szCs w:val="18"/>
              </w:rPr>
            </w:pPr>
            <w:r w:rsidRPr="006A2E6F">
              <w:rPr>
                <w:sz w:val="18"/>
                <w:szCs w:val="18"/>
              </w:rPr>
              <w:t>БАК ПРАВЫЙ ДЛЯ КОНТАКТИРУЮЩЕЙ ЖИДКОСТИ</w:t>
            </w:r>
          </w:p>
        </w:tc>
        <w:tc>
          <w:tcPr>
            <w:tcW w:w="954" w:type="dxa"/>
            <w:tcBorders>
              <w:top w:val="nil"/>
              <w:left w:val="single" w:sz="4" w:space="0" w:color="auto"/>
              <w:bottom w:val="single" w:sz="4" w:space="0" w:color="auto"/>
              <w:right w:val="single" w:sz="4" w:space="0" w:color="auto"/>
            </w:tcBorders>
            <w:vAlign w:val="center"/>
          </w:tcPr>
          <w:p w:rsidR="006358F3" w:rsidRPr="006A2E6F" w:rsidRDefault="006358F3" w:rsidP="0034464E">
            <w:pPr>
              <w:rPr>
                <w:sz w:val="18"/>
                <w:szCs w:val="18"/>
              </w:rPr>
            </w:pPr>
            <w:r w:rsidRPr="006A2E6F">
              <w:rPr>
                <w:sz w:val="18"/>
                <w:szCs w:val="18"/>
              </w:rPr>
              <w:t>РДМК.22.10.00.00</w:t>
            </w:r>
          </w:p>
        </w:tc>
        <w:tc>
          <w:tcPr>
            <w:tcW w:w="953" w:type="dxa"/>
            <w:tcBorders>
              <w:top w:val="nil"/>
              <w:left w:val="single" w:sz="4" w:space="0" w:color="auto"/>
              <w:bottom w:val="single" w:sz="4" w:space="0" w:color="auto"/>
              <w:right w:val="single" w:sz="4" w:space="0" w:color="auto"/>
            </w:tcBorders>
            <w:vAlign w:val="center"/>
          </w:tcPr>
          <w:p w:rsidR="006358F3" w:rsidRPr="006A2E6F" w:rsidRDefault="006358F3" w:rsidP="0034464E">
            <w:pPr>
              <w:rPr>
                <w:sz w:val="18"/>
                <w:szCs w:val="18"/>
              </w:rPr>
            </w:pPr>
          </w:p>
        </w:tc>
        <w:tc>
          <w:tcPr>
            <w:tcW w:w="636" w:type="dxa"/>
            <w:tcBorders>
              <w:top w:val="nil"/>
              <w:left w:val="single" w:sz="4" w:space="0" w:color="auto"/>
              <w:bottom w:val="single" w:sz="4" w:space="0" w:color="auto"/>
              <w:right w:val="single" w:sz="4" w:space="0" w:color="auto"/>
            </w:tcBorders>
            <w:vAlign w:val="center"/>
          </w:tcPr>
          <w:p w:rsidR="006358F3" w:rsidRPr="006A2E6F" w:rsidRDefault="006358F3" w:rsidP="0034464E">
            <w:pPr>
              <w:jc w:val="center"/>
              <w:rPr>
                <w:sz w:val="18"/>
                <w:szCs w:val="18"/>
              </w:rPr>
            </w:pPr>
            <w:r w:rsidRPr="006A2E6F">
              <w:rPr>
                <w:sz w:val="18"/>
                <w:szCs w:val="18"/>
              </w:rPr>
              <w:t xml:space="preserve"> ШТ </w:t>
            </w:r>
          </w:p>
        </w:tc>
        <w:tc>
          <w:tcPr>
            <w:tcW w:w="795" w:type="dxa"/>
            <w:tcBorders>
              <w:top w:val="nil"/>
              <w:left w:val="single" w:sz="4" w:space="0" w:color="auto"/>
              <w:bottom w:val="single" w:sz="4" w:space="0" w:color="auto"/>
              <w:right w:val="single" w:sz="4" w:space="0" w:color="auto"/>
            </w:tcBorders>
            <w:shd w:val="clear" w:color="auto" w:fill="auto"/>
            <w:vAlign w:val="center"/>
          </w:tcPr>
          <w:p w:rsidR="006358F3" w:rsidRPr="006A2E6F" w:rsidRDefault="006358F3" w:rsidP="0034464E">
            <w:pPr>
              <w:jc w:val="center"/>
              <w:rPr>
                <w:sz w:val="18"/>
                <w:szCs w:val="18"/>
              </w:rPr>
            </w:pPr>
            <w:r w:rsidRPr="006A2E6F">
              <w:rPr>
                <w:sz w:val="18"/>
                <w:szCs w:val="18"/>
              </w:rPr>
              <w:t xml:space="preserve">1 </w:t>
            </w:r>
          </w:p>
        </w:tc>
        <w:tc>
          <w:tcPr>
            <w:tcW w:w="1112" w:type="dxa"/>
            <w:tcBorders>
              <w:top w:val="nil"/>
              <w:left w:val="nil"/>
              <w:bottom w:val="single" w:sz="4" w:space="0" w:color="auto"/>
              <w:right w:val="single" w:sz="4" w:space="0" w:color="auto"/>
            </w:tcBorders>
            <w:shd w:val="clear" w:color="auto" w:fill="auto"/>
            <w:vAlign w:val="center"/>
          </w:tcPr>
          <w:p w:rsidR="006358F3" w:rsidRPr="006A2E6F" w:rsidRDefault="006358F3" w:rsidP="0034464E">
            <w:pPr>
              <w:jc w:val="center"/>
              <w:rPr>
                <w:rFonts w:ascii="Sylfaen" w:hAnsi="Sylfaen" w:cs="Calibri"/>
                <w:sz w:val="18"/>
                <w:szCs w:val="20"/>
              </w:rPr>
            </w:pPr>
          </w:p>
        </w:tc>
        <w:tc>
          <w:tcPr>
            <w:tcW w:w="1272" w:type="dxa"/>
            <w:tcBorders>
              <w:top w:val="nil"/>
              <w:left w:val="nil"/>
              <w:bottom w:val="single" w:sz="4" w:space="0" w:color="auto"/>
              <w:right w:val="single" w:sz="4" w:space="0" w:color="auto"/>
            </w:tcBorders>
            <w:shd w:val="clear" w:color="auto" w:fill="auto"/>
            <w:vAlign w:val="center"/>
          </w:tcPr>
          <w:p w:rsidR="006358F3" w:rsidRPr="006A2E6F" w:rsidRDefault="006358F3" w:rsidP="0034464E">
            <w:pPr>
              <w:jc w:val="center"/>
              <w:rPr>
                <w:rFonts w:ascii="Sylfaen" w:hAnsi="Sylfaen"/>
                <w:sz w:val="18"/>
              </w:rPr>
            </w:pPr>
          </w:p>
        </w:tc>
      </w:tr>
      <w:tr w:rsidR="006358F3" w:rsidRPr="006A2E6F" w:rsidTr="0034464E">
        <w:trPr>
          <w:trHeight w:val="274"/>
        </w:trPr>
        <w:tc>
          <w:tcPr>
            <w:tcW w:w="1112" w:type="dxa"/>
            <w:tcBorders>
              <w:top w:val="nil"/>
              <w:left w:val="single" w:sz="4" w:space="0" w:color="auto"/>
              <w:bottom w:val="single" w:sz="4" w:space="0" w:color="auto"/>
              <w:right w:val="single" w:sz="4" w:space="0" w:color="auto"/>
            </w:tcBorders>
          </w:tcPr>
          <w:p w:rsidR="006358F3" w:rsidRPr="006A2E6F" w:rsidRDefault="006358F3" w:rsidP="006358F3">
            <w:pPr>
              <w:pStyle w:val="a3"/>
              <w:numPr>
                <w:ilvl w:val="0"/>
                <w:numId w:val="41"/>
              </w:numPr>
              <w:spacing w:after="160" w:line="259" w:lineRule="auto"/>
              <w:jc w:val="center"/>
              <w:rPr>
                <w:rFonts w:ascii="Sylfaen" w:eastAsia="Calibri" w:hAnsi="Sylfaen"/>
                <w:sz w:val="18"/>
                <w:szCs w:val="18"/>
              </w:rPr>
            </w:pPr>
          </w:p>
        </w:tc>
        <w:tc>
          <w:tcPr>
            <w:tcW w:w="1431" w:type="dxa"/>
            <w:tcBorders>
              <w:top w:val="nil"/>
              <w:left w:val="single" w:sz="4" w:space="0" w:color="auto"/>
              <w:bottom w:val="single" w:sz="4" w:space="0" w:color="auto"/>
              <w:right w:val="single" w:sz="4" w:space="0" w:color="auto"/>
            </w:tcBorders>
            <w:vAlign w:val="center"/>
          </w:tcPr>
          <w:p w:rsidR="006358F3" w:rsidRPr="006A2E6F" w:rsidRDefault="006358F3" w:rsidP="0034464E">
            <w:pPr>
              <w:jc w:val="center"/>
              <w:rPr>
                <w:sz w:val="18"/>
                <w:szCs w:val="18"/>
              </w:rPr>
            </w:pPr>
            <w:r w:rsidRPr="006A2E6F">
              <w:rPr>
                <w:sz w:val="18"/>
                <w:szCs w:val="18"/>
              </w:rPr>
              <w:t>3186911237</w:t>
            </w:r>
          </w:p>
        </w:tc>
        <w:tc>
          <w:tcPr>
            <w:tcW w:w="2225" w:type="dxa"/>
            <w:tcBorders>
              <w:top w:val="nil"/>
              <w:left w:val="single" w:sz="4" w:space="0" w:color="auto"/>
              <w:bottom w:val="single" w:sz="4" w:space="0" w:color="auto"/>
              <w:right w:val="single" w:sz="4" w:space="0" w:color="auto"/>
            </w:tcBorders>
            <w:vAlign w:val="center"/>
          </w:tcPr>
          <w:p w:rsidR="006358F3" w:rsidRPr="006A2E6F" w:rsidRDefault="006358F3" w:rsidP="0034464E">
            <w:pPr>
              <w:rPr>
                <w:sz w:val="18"/>
                <w:szCs w:val="18"/>
              </w:rPr>
            </w:pPr>
            <w:r w:rsidRPr="006A2E6F">
              <w:rPr>
                <w:sz w:val="18"/>
                <w:szCs w:val="18"/>
              </w:rPr>
              <w:t>БАК ЛЕВЫЙ ДЛЯ КОНТАКТИРУЮЩЕЙ ЖИДКОСТИ</w:t>
            </w:r>
          </w:p>
        </w:tc>
        <w:tc>
          <w:tcPr>
            <w:tcW w:w="954" w:type="dxa"/>
            <w:tcBorders>
              <w:top w:val="nil"/>
              <w:left w:val="single" w:sz="4" w:space="0" w:color="auto"/>
              <w:bottom w:val="single" w:sz="4" w:space="0" w:color="auto"/>
              <w:right w:val="single" w:sz="4" w:space="0" w:color="auto"/>
            </w:tcBorders>
            <w:vAlign w:val="center"/>
          </w:tcPr>
          <w:p w:rsidR="006358F3" w:rsidRPr="006A2E6F" w:rsidRDefault="006358F3" w:rsidP="0034464E">
            <w:pPr>
              <w:rPr>
                <w:sz w:val="18"/>
                <w:szCs w:val="18"/>
              </w:rPr>
            </w:pPr>
            <w:r w:rsidRPr="006A2E6F">
              <w:rPr>
                <w:sz w:val="18"/>
                <w:szCs w:val="18"/>
              </w:rPr>
              <w:t>РДМК.22.10.00.00-01</w:t>
            </w:r>
          </w:p>
        </w:tc>
        <w:tc>
          <w:tcPr>
            <w:tcW w:w="953" w:type="dxa"/>
            <w:tcBorders>
              <w:top w:val="nil"/>
              <w:left w:val="single" w:sz="4" w:space="0" w:color="auto"/>
              <w:bottom w:val="single" w:sz="4" w:space="0" w:color="auto"/>
              <w:right w:val="single" w:sz="4" w:space="0" w:color="auto"/>
            </w:tcBorders>
            <w:vAlign w:val="center"/>
          </w:tcPr>
          <w:p w:rsidR="006358F3" w:rsidRPr="006A2E6F" w:rsidRDefault="006358F3" w:rsidP="0034464E">
            <w:pPr>
              <w:rPr>
                <w:sz w:val="18"/>
                <w:szCs w:val="18"/>
              </w:rPr>
            </w:pPr>
          </w:p>
        </w:tc>
        <w:tc>
          <w:tcPr>
            <w:tcW w:w="636" w:type="dxa"/>
            <w:tcBorders>
              <w:top w:val="nil"/>
              <w:left w:val="single" w:sz="4" w:space="0" w:color="auto"/>
              <w:bottom w:val="single" w:sz="4" w:space="0" w:color="auto"/>
              <w:right w:val="single" w:sz="4" w:space="0" w:color="auto"/>
            </w:tcBorders>
            <w:vAlign w:val="center"/>
          </w:tcPr>
          <w:p w:rsidR="006358F3" w:rsidRPr="006A2E6F" w:rsidRDefault="006358F3" w:rsidP="0034464E">
            <w:pPr>
              <w:jc w:val="center"/>
              <w:rPr>
                <w:sz w:val="18"/>
                <w:szCs w:val="18"/>
              </w:rPr>
            </w:pPr>
            <w:r w:rsidRPr="006A2E6F">
              <w:rPr>
                <w:sz w:val="18"/>
                <w:szCs w:val="18"/>
              </w:rPr>
              <w:t xml:space="preserve"> ШТ </w:t>
            </w:r>
          </w:p>
        </w:tc>
        <w:tc>
          <w:tcPr>
            <w:tcW w:w="795" w:type="dxa"/>
            <w:tcBorders>
              <w:top w:val="nil"/>
              <w:left w:val="single" w:sz="4" w:space="0" w:color="auto"/>
              <w:bottom w:val="single" w:sz="4" w:space="0" w:color="auto"/>
              <w:right w:val="single" w:sz="4" w:space="0" w:color="auto"/>
            </w:tcBorders>
            <w:shd w:val="clear" w:color="auto" w:fill="auto"/>
            <w:vAlign w:val="center"/>
          </w:tcPr>
          <w:p w:rsidR="006358F3" w:rsidRPr="006A2E6F" w:rsidRDefault="006358F3" w:rsidP="0034464E">
            <w:pPr>
              <w:jc w:val="center"/>
              <w:rPr>
                <w:sz w:val="18"/>
                <w:szCs w:val="18"/>
              </w:rPr>
            </w:pPr>
            <w:r w:rsidRPr="006A2E6F">
              <w:rPr>
                <w:sz w:val="18"/>
                <w:szCs w:val="18"/>
              </w:rPr>
              <w:t xml:space="preserve">1 </w:t>
            </w:r>
          </w:p>
        </w:tc>
        <w:tc>
          <w:tcPr>
            <w:tcW w:w="1112" w:type="dxa"/>
            <w:tcBorders>
              <w:top w:val="nil"/>
              <w:left w:val="nil"/>
              <w:bottom w:val="single" w:sz="4" w:space="0" w:color="auto"/>
              <w:right w:val="single" w:sz="4" w:space="0" w:color="auto"/>
            </w:tcBorders>
            <w:shd w:val="clear" w:color="auto" w:fill="auto"/>
            <w:vAlign w:val="center"/>
          </w:tcPr>
          <w:p w:rsidR="006358F3" w:rsidRPr="006A2E6F" w:rsidRDefault="006358F3" w:rsidP="0034464E">
            <w:pPr>
              <w:jc w:val="center"/>
              <w:rPr>
                <w:rFonts w:ascii="Sylfaen" w:hAnsi="Sylfaen" w:cs="Calibri"/>
                <w:sz w:val="18"/>
                <w:szCs w:val="20"/>
              </w:rPr>
            </w:pPr>
          </w:p>
        </w:tc>
        <w:tc>
          <w:tcPr>
            <w:tcW w:w="1272" w:type="dxa"/>
            <w:tcBorders>
              <w:top w:val="nil"/>
              <w:left w:val="nil"/>
              <w:bottom w:val="single" w:sz="4" w:space="0" w:color="auto"/>
              <w:right w:val="single" w:sz="4" w:space="0" w:color="auto"/>
            </w:tcBorders>
            <w:shd w:val="clear" w:color="auto" w:fill="auto"/>
            <w:vAlign w:val="center"/>
          </w:tcPr>
          <w:p w:rsidR="006358F3" w:rsidRPr="006A2E6F" w:rsidRDefault="006358F3" w:rsidP="0034464E">
            <w:pPr>
              <w:jc w:val="center"/>
              <w:rPr>
                <w:rFonts w:ascii="Sylfaen" w:hAnsi="Sylfaen"/>
                <w:sz w:val="18"/>
              </w:rPr>
            </w:pPr>
          </w:p>
        </w:tc>
      </w:tr>
      <w:tr w:rsidR="006358F3" w:rsidRPr="006A2E6F" w:rsidTr="0034464E">
        <w:trPr>
          <w:trHeight w:val="274"/>
        </w:trPr>
        <w:tc>
          <w:tcPr>
            <w:tcW w:w="1112" w:type="dxa"/>
            <w:tcBorders>
              <w:top w:val="nil"/>
              <w:left w:val="single" w:sz="4" w:space="0" w:color="auto"/>
              <w:bottom w:val="single" w:sz="4" w:space="0" w:color="auto"/>
              <w:right w:val="single" w:sz="4" w:space="0" w:color="auto"/>
            </w:tcBorders>
          </w:tcPr>
          <w:p w:rsidR="006358F3" w:rsidRPr="006A2E6F" w:rsidRDefault="006358F3" w:rsidP="006358F3">
            <w:pPr>
              <w:pStyle w:val="a3"/>
              <w:numPr>
                <w:ilvl w:val="0"/>
                <w:numId w:val="41"/>
              </w:numPr>
              <w:spacing w:after="160" w:line="259" w:lineRule="auto"/>
              <w:jc w:val="center"/>
              <w:rPr>
                <w:rFonts w:ascii="Sylfaen" w:eastAsia="Calibri" w:hAnsi="Sylfaen"/>
                <w:sz w:val="18"/>
                <w:szCs w:val="18"/>
              </w:rPr>
            </w:pPr>
          </w:p>
        </w:tc>
        <w:tc>
          <w:tcPr>
            <w:tcW w:w="1431" w:type="dxa"/>
            <w:tcBorders>
              <w:top w:val="nil"/>
              <w:left w:val="single" w:sz="4" w:space="0" w:color="auto"/>
              <w:bottom w:val="single" w:sz="4" w:space="0" w:color="auto"/>
              <w:right w:val="single" w:sz="4" w:space="0" w:color="auto"/>
            </w:tcBorders>
            <w:vAlign w:val="center"/>
          </w:tcPr>
          <w:p w:rsidR="006358F3" w:rsidRPr="006A2E6F" w:rsidRDefault="006358F3" w:rsidP="0034464E">
            <w:pPr>
              <w:jc w:val="center"/>
              <w:rPr>
                <w:sz w:val="18"/>
                <w:szCs w:val="18"/>
              </w:rPr>
            </w:pPr>
            <w:r w:rsidRPr="006A2E6F">
              <w:rPr>
                <w:sz w:val="18"/>
                <w:szCs w:val="18"/>
              </w:rPr>
              <w:t>2539401370</w:t>
            </w:r>
          </w:p>
        </w:tc>
        <w:tc>
          <w:tcPr>
            <w:tcW w:w="2225" w:type="dxa"/>
            <w:tcBorders>
              <w:top w:val="nil"/>
              <w:left w:val="single" w:sz="4" w:space="0" w:color="auto"/>
              <w:bottom w:val="single" w:sz="4" w:space="0" w:color="auto"/>
              <w:right w:val="single" w:sz="4" w:space="0" w:color="auto"/>
            </w:tcBorders>
            <w:vAlign w:val="center"/>
          </w:tcPr>
          <w:p w:rsidR="006358F3" w:rsidRPr="006A2E6F" w:rsidRDefault="006358F3" w:rsidP="0034464E">
            <w:pPr>
              <w:rPr>
                <w:sz w:val="18"/>
                <w:szCs w:val="18"/>
              </w:rPr>
            </w:pPr>
            <w:r w:rsidRPr="006A2E6F">
              <w:rPr>
                <w:sz w:val="18"/>
                <w:szCs w:val="18"/>
              </w:rPr>
              <w:t>АМОРТИЗАТОР</w:t>
            </w:r>
          </w:p>
        </w:tc>
        <w:tc>
          <w:tcPr>
            <w:tcW w:w="954" w:type="dxa"/>
            <w:tcBorders>
              <w:top w:val="nil"/>
              <w:left w:val="single" w:sz="4" w:space="0" w:color="auto"/>
              <w:bottom w:val="single" w:sz="4" w:space="0" w:color="auto"/>
              <w:right w:val="single" w:sz="4" w:space="0" w:color="auto"/>
            </w:tcBorders>
            <w:vAlign w:val="center"/>
          </w:tcPr>
          <w:p w:rsidR="006358F3" w:rsidRPr="006A2E6F" w:rsidRDefault="006358F3" w:rsidP="0034464E">
            <w:pPr>
              <w:rPr>
                <w:sz w:val="18"/>
                <w:szCs w:val="18"/>
              </w:rPr>
            </w:pPr>
            <w:r w:rsidRPr="006A2E6F">
              <w:rPr>
                <w:sz w:val="18"/>
                <w:szCs w:val="18"/>
              </w:rPr>
              <w:t>62.00.25.011</w:t>
            </w:r>
          </w:p>
        </w:tc>
        <w:tc>
          <w:tcPr>
            <w:tcW w:w="953" w:type="dxa"/>
            <w:tcBorders>
              <w:top w:val="nil"/>
              <w:left w:val="single" w:sz="4" w:space="0" w:color="auto"/>
              <w:bottom w:val="single" w:sz="4" w:space="0" w:color="auto"/>
              <w:right w:val="single" w:sz="4" w:space="0" w:color="auto"/>
            </w:tcBorders>
            <w:vAlign w:val="center"/>
          </w:tcPr>
          <w:p w:rsidR="006358F3" w:rsidRPr="006A2E6F" w:rsidRDefault="006358F3" w:rsidP="0034464E">
            <w:pPr>
              <w:rPr>
                <w:sz w:val="18"/>
                <w:szCs w:val="18"/>
              </w:rPr>
            </w:pPr>
          </w:p>
        </w:tc>
        <w:tc>
          <w:tcPr>
            <w:tcW w:w="636" w:type="dxa"/>
            <w:tcBorders>
              <w:top w:val="nil"/>
              <w:left w:val="single" w:sz="4" w:space="0" w:color="auto"/>
              <w:bottom w:val="single" w:sz="4" w:space="0" w:color="auto"/>
              <w:right w:val="single" w:sz="4" w:space="0" w:color="auto"/>
            </w:tcBorders>
            <w:vAlign w:val="center"/>
          </w:tcPr>
          <w:p w:rsidR="006358F3" w:rsidRPr="006A2E6F" w:rsidRDefault="006358F3" w:rsidP="0034464E">
            <w:pPr>
              <w:jc w:val="center"/>
              <w:rPr>
                <w:sz w:val="18"/>
                <w:szCs w:val="18"/>
              </w:rPr>
            </w:pPr>
            <w:r w:rsidRPr="006A2E6F">
              <w:rPr>
                <w:sz w:val="18"/>
                <w:szCs w:val="18"/>
              </w:rPr>
              <w:t xml:space="preserve"> ШТ </w:t>
            </w:r>
          </w:p>
        </w:tc>
        <w:tc>
          <w:tcPr>
            <w:tcW w:w="795" w:type="dxa"/>
            <w:tcBorders>
              <w:top w:val="nil"/>
              <w:left w:val="single" w:sz="4" w:space="0" w:color="auto"/>
              <w:bottom w:val="single" w:sz="4" w:space="0" w:color="auto"/>
              <w:right w:val="single" w:sz="4" w:space="0" w:color="auto"/>
            </w:tcBorders>
            <w:shd w:val="clear" w:color="auto" w:fill="auto"/>
            <w:vAlign w:val="center"/>
          </w:tcPr>
          <w:p w:rsidR="006358F3" w:rsidRPr="006A2E6F" w:rsidRDefault="006358F3" w:rsidP="0034464E">
            <w:pPr>
              <w:jc w:val="center"/>
              <w:rPr>
                <w:sz w:val="18"/>
                <w:szCs w:val="18"/>
              </w:rPr>
            </w:pPr>
            <w:r w:rsidRPr="006A2E6F">
              <w:rPr>
                <w:sz w:val="18"/>
                <w:szCs w:val="18"/>
              </w:rPr>
              <w:t xml:space="preserve">4 </w:t>
            </w:r>
          </w:p>
        </w:tc>
        <w:tc>
          <w:tcPr>
            <w:tcW w:w="1112" w:type="dxa"/>
            <w:tcBorders>
              <w:top w:val="nil"/>
              <w:left w:val="nil"/>
              <w:bottom w:val="single" w:sz="4" w:space="0" w:color="auto"/>
              <w:right w:val="single" w:sz="4" w:space="0" w:color="auto"/>
            </w:tcBorders>
            <w:shd w:val="clear" w:color="auto" w:fill="auto"/>
            <w:vAlign w:val="center"/>
          </w:tcPr>
          <w:p w:rsidR="006358F3" w:rsidRPr="006A2E6F" w:rsidRDefault="006358F3" w:rsidP="0034464E">
            <w:pPr>
              <w:jc w:val="center"/>
              <w:rPr>
                <w:rFonts w:ascii="Sylfaen" w:hAnsi="Sylfaen" w:cs="Calibri"/>
                <w:sz w:val="18"/>
                <w:szCs w:val="20"/>
              </w:rPr>
            </w:pPr>
          </w:p>
        </w:tc>
        <w:tc>
          <w:tcPr>
            <w:tcW w:w="1272" w:type="dxa"/>
            <w:tcBorders>
              <w:top w:val="nil"/>
              <w:left w:val="nil"/>
              <w:bottom w:val="single" w:sz="4" w:space="0" w:color="auto"/>
              <w:right w:val="single" w:sz="4" w:space="0" w:color="auto"/>
            </w:tcBorders>
            <w:shd w:val="clear" w:color="auto" w:fill="auto"/>
            <w:vAlign w:val="center"/>
          </w:tcPr>
          <w:p w:rsidR="006358F3" w:rsidRPr="006A2E6F" w:rsidRDefault="006358F3" w:rsidP="0034464E">
            <w:pPr>
              <w:jc w:val="center"/>
              <w:rPr>
                <w:rFonts w:ascii="Sylfaen" w:hAnsi="Sylfaen"/>
                <w:sz w:val="18"/>
              </w:rPr>
            </w:pPr>
          </w:p>
        </w:tc>
      </w:tr>
      <w:tr w:rsidR="006358F3" w:rsidRPr="006A2E6F" w:rsidTr="0034464E">
        <w:trPr>
          <w:trHeight w:val="274"/>
        </w:trPr>
        <w:tc>
          <w:tcPr>
            <w:tcW w:w="1112" w:type="dxa"/>
            <w:tcBorders>
              <w:top w:val="nil"/>
              <w:left w:val="single" w:sz="4" w:space="0" w:color="auto"/>
              <w:bottom w:val="single" w:sz="4" w:space="0" w:color="auto"/>
              <w:right w:val="single" w:sz="4" w:space="0" w:color="auto"/>
            </w:tcBorders>
          </w:tcPr>
          <w:p w:rsidR="006358F3" w:rsidRPr="006A2E6F" w:rsidRDefault="006358F3" w:rsidP="006358F3">
            <w:pPr>
              <w:pStyle w:val="a3"/>
              <w:numPr>
                <w:ilvl w:val="0"/>
                <w:numId w:val="41"/>
              </w:numPr>
              <w:spacing w:after="160" w:line="259" w:lineRule="auto"/>
              <w:jc w:val="center"/>
              <w:rPr>
                <w:rFonts w:ascii="Sylfaen" w:eastAsia="Calibri" w:hAnsi="Sylfaen"/>
                <w:sz w:val="18"/>
                <w:szCs w:val="18"/>
              </w:rPr>
            </w:pPr>
          </w:p>
        </w:tc>
        <w:tc>
          <w:tcPr>
            <w:tcW w:w="1431" w:type="dxa"/>
            <w:tcBorders>
              <w:top w:val="nil"/>
              <w:left w:val="single" w:sz="4" w:space="0" w:color="auto"/>
              <w:bottom w:val="single" w:sz="4" w:space="0" w:color="auto"/>
              <w:right w:val="single" w:sz="4" w:space="0" w:color="auto"/>
            </w:tcBorders>
            <w:vAlign w:val="center"/>
          </w:tcPr>
          <w:p w:rsidR="006358F3" w:rsidRPr="006A2E6F" w:rsidRDefault="006358F3" w:rsidP="0034464E">
            <w:pPr>
              <w:jc w:val="center"/>
              <w:rPr>
                <w:sz w:val="18"/>
                <w:szCs w:val="18"/>
              </w:rPr>
            </w:pPr>
            <w:r w:rsidRPr="006A2E6F">
              <w:rPr>
                <w:sz w:val="18"/>
                <w:szCs w:val="18"/>
              </w:rPr>
              <w:t>2539401882</w:t>
            </w:r>
          </w:p>
        </w:tc>
        <w:tc>
          <w:tcPr>
            <w:tcW w:w="2225" w:type="dxa"/>
            <w:tcBorders>
              <w:top w:val="nil"/>
              <w:left w:val="single" w:sz="4" w:space="0" w:color="auto"/>
              <w:bottom w:val="single" w:sz="4" w:space="0" w:color="auto"/>
              <w:right w:val="single" w:sz="4" w:space="0" w:color="auto"/>
            </w:tcBorders>
            <w:vAlign w:val="center"/>
          </w:tcPr>
          <w:p w:rsidR="006358F3" w:rsidRPr="006A2E6F" w:rsidRDefault="006358F3" w:rsidP="0034464E">
            <w:pPr>
              <w:rPr>
                <w:sz w:val="18"/>
                <w:szCs w:val="18"/>
              </w:rPr>
            </w:pPr>
            <w:r w:rsidRPr="006A2E6F">
              <w:rPr>
                <w:sz w:val="18"/>
                <w:szCs w:val="18"/>
              </w:rPr>
              <w:t>ВТУЛКА РЕЗИНОВАЯ</w:t>
            </w:r>
          </w:p>
        </w:tc>
        <w:tc>
          <w:tcPr>
            <w:tcW w:w="954" w:type="dxa"/>
            <w:tcBorders>
              <w:top w:val="nil"/>
              <w:left w:val="single" w:sz="4" w:space="0" w:color="auto"/>
              <w:bottom w:val="single" w:sz="4" w:space="0" w:color="auto"/>
              <w:right w:val="single" w:sz="4" w:space="0" w:color="auto"/>
            </w:tcBorders>
            <w:vAlign w:val="center"/>
          </w:tcPr>
          <w:p w:rsidR="006358F3" w:rsidRPr="006A2E6F" w:rsidRDefault="006358F3" w:rsidP="0034464E">
            <w:pPr>
              <w:rPr>
                <w:sz w:val="18"/>
                <w:szCs w:val="18"/>
              </w:rPr>
            </w:pPr>
            <w:r w:rsidRPr="006A2E6F">
              <w:rPr>
                <w:sz w:val="18"/>
                <w:szCs w:val="18"/>
              </w:rPr>
              <w:t>302.30.25.115</w:t>
            </w:r>
          </w:p>
        </w:tc>
        <w:tc>
          <w:tcPr>
            <w:tcW w:w="953" w:type="dxa"/>
            <w:tcBorders>
              <w:top w:val="nil"/>
              <w:left w:val="single" w:sz="4" w:space="0" w:color="auto"/>
              <w:bottom w:val="single" w:sz="4" w:space="0" w:color="auto"/>
              <w:right w:val="single" w:sz="4" w:space="0" w:color="auto"/>
            </w:tcBorders>
            <w:vAlign w:val="center"/>
          </w:tcPr>
          <w:p w:rsidR="006358F3" w:rsidRPr="006A2E6F" w:rsidRDefault="006358F3" w:rsidP="0034464E">
            <w:pPr>
              <w:rPr>
                <w:sz w:val="18"/>
                <w:szCs w:val="18"/>
              </w:rPr>
            </w:pPr>
          </w:p>
        </w:tc>
        <w:tc>
          <w:tcPr>
            <w:tcW w:w="636" w:type="dxa"/>
            <w:tcBorders>
              <w:top w:val="nil"/>
              <w:left w:val="single" w:sz="4" w:space="0" w:color="auto"/>
              <w:bottom w:val="single" w:sz="4" w:space="0" w:color="auto"/>
              <w:right w:val="single" w:sz="4" w:space="0" w:color="auto"/>
            </w:tcBorders>
            <w:vAlign w:val="center"/>
          </w:tcPr>
          <w:p w:rsidR="006358F3" w:rsidRPr="006A2E6F" w:rsidRDefault="006358F3" w:rsidP="0034464E">
            <w:pPr>
              <w:jc w:val="center"/>
              <w:rPr>
                <w:sz w:val="18"/>
                <w:szCs w:val="18"/>
              </w:rPr>
            </w:pPr>
            <w:r w:rsidRPr="006A2E6F">
              <w:rPr>
                <w:sz w:val="18"/>
                <w:szCs w:val="18"/>
              </w:rPr>
              <w:t xml:space="preserve"> ШТ </w:t>
            </w:r>
          </w:p>
        </w:tc>
        <w:tc>
          <w:tcPr>
            <w:tcW w:w="795" w:type="dxa"/>
            <w:tcBorders>
              <w:top w:val="nil"/>
              <w:left w:val="single" w:sz="4" w:space="0" w:color="auto"/>
              <w:bottom w:val="single" w:sz="4" w:space="0" w:color="auto"/>
              <w:right w:val="single" w:sz="4" w:space="0" w:color="auto"/>
            </w:tcBorders>
            <w:shd w:val="clear" w:color="auto" w:fill="auto"/>
            <w:vAlign w:val="center"/>
          </w:tcPr>
          <w:p w:rsidR="006358F3" w:rsidRPr="006A2E6F" w:rsidRDefault="006358F3" w:rsidP="0034464E">
            <w:pPr>
              <w:jc w:val="center"/>
              <w:rPr>
                <w:sz w:val="18"/>
                <w:szCs w:val="18"/>
              </w:rPr>
            </w:pPr>
            <w:r w:rsidRPr="006A2E6F">
              <w:rPr>
                <w:sz w:val="18"/>
                <w:szCs w:val="18"/>
              </w:rPr>
              <w:t xml:space="preserve">8 </w:t>
            </w:r>
          </w:p>
        </w:tc>
        <w:tc>
          <w:tcPr>
            <w:tcW w:w="1112" w:type="dxa"/>
            <w:tcBorders>
              <w:top w:val="nil"/>
              <w:left w:val="nil"/>
              <w:bottom w:val="single" w:sz="4" w:space="0" w:color="auto"/>
              <w:right w:val="single" w:sz="4" w:space="0" w:color="auto"/>
            </w:tcBorders>
            <w:shd w:val="clear" w:color="auto" w:fill="auto"/>
            <w:vAlign w:val="center"/>
          </w:tcPr>
          <w:p w:rsidR="006358F3" w:rsidRPr="006A2E6F" w:rsidRDefault="006358F3" w:rsidP="0034464E">
            <w:pPr>
              <w:jc w:val="center"/>
              <w:rPr>
                <w:rFonts w:ascii="Sylfaen" w:hAnsi="Sylfaen" w:cs="Calibri"/>
                <w:sz w:val="18"/>
                <w:szCs w:val="20"/>
              </w:rPr>
            </w:pPr>
          </w:p>
        </w:tc>
        <w:tc>
          <w:tcPr>
            <w:tcW w:w="1272" w:type="dxa"/>
            <w:tcBorders>
              <w:top w:val="nil"/>
              <w:left w:val="nil"/>
              <w:bottom w:val="single" w:sz="4" w:space="0" w:color="auto"/>
              <w:right w:val="single" w:sz="4" w:space="0" w:color="auto"/>
            </w:tcBorders>
            <w:shd w:val="clear" w:color="auto" w:fill="auto"/>
            <w:vAlign w:val="center"/>
          </w:tcPr>
          <w:p w:rsidR="006358F3" w:rsidRPr="006A2E6F" w:rsidRDefault="006358F3" w:rsidP="0034464E">
            <w:pPr>
              <w:jc w:val="center"/>
              <w:rPr>
                <w:rFonts w:ascii="Sylfaen" w:hAnsi="Sylfaen"/>
                <w:sz w:val="18"/>
              </w:rPr>
            </w:pPr>
          </w:p>
        </w:tc>
      </w:tr>
      <w:tr w:rsidR="006358F3" w:rsidRPr="006A2E6F" w:rsidTr="0034464E">
        <w:trPr>
          <w:trHeight w:val="274"/>
        </w:trPr>
        <w:tc>
          <w:tcPr>
            <w:tcW w:w="1112" w:type="dxa"/>
            <w:tcBorders>
              <w:top w:val="nil"/>
              <w:left w:val="single" w:sz="4" w:space="0" w:color="auto"/>
              <w:bottom w:val="single" w:sz="4" w:space="0" w:color="auto"/>
              <w:right w:val="single" w:sz="4" w:space="0" w:color="auto"/>
            </w:tcBorders>
          </w:tcPr>
          <w:p w:rsidR="006358F3" w:rsidRPr="006A2E6F" w:rsidRDefault="006358F3" w:rsidP="006358F3">
            <w:pPr>
              <w:pStyle w:val="a3"/>
              <w:numPr>
                <w:ilvl w:val="0"/>
                <w:numId w:val="41"/>
              </w:numPr>
              <w:spacing w:after="160" w:line="259" w:lineRule="auto"/>
              <w:jc w:val="center"/>
              <w:rPr>
                <w:rFonts w:ascii="Sylfaen" w:eastAsia="Calibri" w:hAnsi="Sylfaen"/>
                <w:sz w:val="18"/>
                <w:szCs w:val="18"/>
              </w:rPr>
            </w:pPr>
          </w:p>
        </w:tc>
        <w:tc>
          <w:tcPr>
            <w:tcW w:w="1431" w:type="dxa"/>
            <w:tcBorders>
              <w:top w:val="nil"/>
              <w:left w:val="single" w:sz="4" w:space="0" w:color="auto"/>
              <w:bottom w:val="single" w:sz="4" w:space="0" w:color="auto"/>
              <w:right w:val="single" w:sz="4" w:space="0" w:color="auto"/>
            </w:tcBorders>
            <w:vAlign w:val="center"/>
          </w:tcPr>
          <w:p w:rsidR="006358F3" w:rsidRPr="006A2E6F" w:rsidRDefault="006358F3" w:rsidP="0034464E">
            <w:pPr>
              <w:jc w:val="center"/>
              <w:rPr>
                <w:sz w:val="18"/>
                <w:szCs w:val="18"/>
              </w:rPr>
            </w:pPr>
            <w:r w:rsidRPr="006A2E6F">
              <w:rPr>
                <w:sz w:val="18"/>
                <w:szCs w:val="18"/>
              </w:rPr>
              <w:t>3187141563</w:t>
            </w:r>
          </w:p>
        </w:tc>
        <w:tc>
          <w:tcPr>
            <w:tcW w:w="2225" w:type="dxa"/>
            <w:tcBorders>
              <w:top w:val="nil"/>
              <w:left w:val="single" w:sz="4" w:space="0" w:color="auto"/>
              <w:bottom w:val="single" w:sz="4" w:space="0" w:color="auto"/>
              <w:right w:val="single" w:sz="4" w:space="0" w:color="auto"/>
            </w:tcBorders>
            <w:vAlign w:val="center"/>
          </w:tcPr>
          <w:p w:rsidR="006358F3" w:rsidRPr="006A2E6F" w:rsidRDefault="006358F3" w:rsidP="0034464E">
            <w:pPr>
              <w:rPr>
                <w:sz w:val="18"/>
                <w:szCs w:val="18"/>
              </w:rPr>
            </w:pPr>
            <w:r w:rsidRPr="006A2E6F">
              <w:rPr>
                <w:sz w:val="18"/>
                <w:szCs w:val="18"/>
              </w:rPr>
              <w:t>РЕГУЛЯТОР ДАВЛЕНИЯ</w:t>
            </w:r>
          </w:p>
        </w:tc>
        <w:tc>
          <w:tcPr>
            <w:tcW w:w="954" w:type="dxa"/>
            <w:tcBorders>
              <w:top w:val="nil"/>
              <w:left w:val="single" w:sz="4" w:space="0" w:color="auto"/>
              <w:bottom w:val="single" w:sz="4" w:space="0" w:color="auto"/>
              <w:right w:val="single" w:sz="4" w:space="0" w:color="auto"/>
            </w:tcBorders>
            <w:vAlign w:val="center"/>
          </w:tcPr>
          <w:p w:rsidR="006358F3" w:rsidRPr="006A2E6F" w:rsidRDefault="006358F3" w:rsidP="0034464E">
            <w:pPr>
              <w:rPr>
                <w:sz w:val="18"/>
                <w:szCs w:val="18"/>
              </w:rPr>
            </w:pPr>
            <w:r w:rsidRPr="006A2E6F">
              <w:rPr>
                <w:sz w:val="18"/>
                <w:szCs w:val="18"/>
              </w:rPr>
              <w:t>3РД</w:t>
            </w:r>
          </w:p>
        </w:tc>
        <w:tc>
          <w:tcPr>
            <w:tcW w:w="953" w:type="dxa"/>
            <w:tcBorders>
              <w:top w:val="nil"/>
              <w:left w:val="single" w:sz="4" w:space="0" w:color="auto"/>
              <w:bottom w:val="single" w:sz="4" w:space="0" w:color="auto"/>
              <w:right w:val="single" w:sz="4" w:space="0" w:color="auto"/>
            </w:tcBorders>
            <w:vAlign w:val="center"/>
          </w:tcPr>
          <w:p w:rsidR="006358F3" w:rsidRPr="006A2E6F" w:rsidRDefault="006358F3" w:rsidP="0034464E">
            <w:pPr>
              <w:rPr>
                <w:sz w:val="18"/>
                <w:szCs w:val="18"/>
              </w:rPr>
            </w:pPr>
          </w:p>
        </w:tc>
        <w:tc>
          <w:tcPr>
            <w:tcW w:w="636" w:type="dxa"/>
            <w:tcBorders>
              <w:top w:val="nil"/>
              <w:left w:val="single" w:sz="4" w:space="0" w:color="auto"/>
              <w:bottom w:val="single" w:sz="4" w:space="0" w:color="auto"/>
              <w:right w:val="single" w:sz="4" w:space="0" w:color="auto"/>
            </w:tcBorders>
            <w:vAlign w:val="center"/>
          </w:tcPr>
          <w:p w:rsidR="006358F3" w:rsidRPr="006A2E6F" w:rsidRDefault="006358F3" w:rsidP="0034464E">
            <w:pPr>
              <w:jc w:val="center"/>
              <w:rPr>
                <w:sz w:val="18"/>
                <w:szCs w:val="18"/>
              </w:rPr>
            </w:pPr>
            <w:r w:rsidRPr="006A2E6F">
              <w:rPr>
                <w:sz w:val="18"/>
                <w:szCs w:val="18"/>
              </w:rPr>
              <w:t xml:space="preserve"> ШТ </w:t>
            </w:r>
          </w:p>
        </w:tc>
        <w:tc>
          <w:tcPr>
            <w:tcW w:w="795" w:type="dxa"/>
            <w:tcBorders>
              <w:top w:val="nil"/>
              <w:left w:val="single" w:sz="4" w:space="0" w:color="auto"/>
              <w:bottom w:val="single" w:sz="4" w:space="0" w:color="auto"/>
              <w:right w:val="single" w:sz="4" w:space="0" w:color="auto"/>
            </w:tcBorders>
            <w:shd w:val="clear" w:color="auto" w:fill="auto"/>
            <w:vAlign w:val="center"/>
          </w:tcPr>
          <w:p w:rsidR="006358F3" w:rsidRPr="006A2E6F" w:rsidRDefault="006358F3" w:rsidP="0034464E">
            <w:pPr>
              <w:jc w:val="center"/>
              <w:rPr>
                <w:sz w:val="18"/>
                <w:szCs w:val="18"/>
              </w:rPr>
            </w:pPr>
            <w:r w:rsidRPr="006A2E6F">
              <w:rPr>
                <w:sz w:val="18"/>
                <w:szCs w:val="18"/>
              </w:rPr>
              <w:t xml:space="preserve">2 </w:t>
            </w:r>
          </w:p>
        </w:tc>
        <w:tc>
          <w:tcPr>
            <w:tcW w:w="1112" w:type="dxa"/>
            <w:tcBorders>
              <w:top w:val="nil"/>
              <w:left w:val="nil"/>
              <w:bottom w:val="single" w:sz="4" w:space="0" w:color="auto"/>
              <w:right w:val="single" w:sz="4" w:space="0" w:color="auto"/>
            </w:tcBorders>
            <w:shd w:val="clear" w:color="auto" w:fill="auto"/>
            <w:vAlign w:val="center"/>
          </w:tcPr>
          <w:p w:rsidR="006358F3" w:rsidRPr="006A2E6F" w:rsidRDefault="006358F3" w:rsidP="0034464E">
            <w:pPr>
              <w:jc w:val="center"/>
              <w:rPr>
                <w:rFonts w:ascii="Sylfaen" w:hAnsi="Sylfaen" w:cs="Calibri"/>
                <w:sz w:val="18"/>
                <w:szCs w:val="20"/>
              </w:rPr>
            </w:pPr>
          </w:p>
        </w:tc>
        <w:tc>
          <w:tcPr>
            <w:tcW w:w="1272" w:type="dxa"/>
            <w:tcBorders>
              <w:top w:val="nil"/>
              <w:left w:val="nil"/>
              <w:bottom w:val="single" w:sz="4" w:space="0" w:color="auto"/>
              <w:right w:val="single" w:sz="4" w:space="0" w:color="auto"/>
            </w:tcBorders>
            <w:shd w:val="clear" w:color="auto" w:fill="auto"/>
            <w:vAlign w:val="center"/>
          </w:tcPr>
          <w:p w:rsidR="006358F3" w:rsidRPr="006A2E6F" w:rsidRDefault="006358F3" w:rsidP="0034464E">
            <w:pPr>
              <w:jc w:val="center"/>
              <w:rPr>
                <w:rFonts w:ascii="Sylfaen" w:hAnsi="Sylfaen"/>
                <w:sz w:val="18"/>
              </w:rPr>
            </w:pPr>
          </w:p>
        </w:tc>
      </w:tr>
      <w:tr w:rsidR="006358F3" w:rsidRPr="006A2E6F" w:rsidTr="0034464E">
        <w:trPr>
          <w:trHeight w:val="274"/>
        </w:trPr>
        <w:tc>
          <w:tcPr>
            <w:tcW w:w="1112" w:type="dxa"/>
            <w:tcBorders>
              <w:top w:val="nil"/>
              <w:left w:val="single" w:sz="4" w:space="0" w:color="auto"/>
              <w:bottom w:val="single" w:sz="4" w:space="0" w:color="auto"/>
              <w:right w:val="single" w:sz="4" w:space="0" w:color="auto"/>
            </w:tcBorders>
          </w:tcPr>
          <w:p w:rsidR="006358F3" w:rsidRPr="006A2E6F" w:rsidRDefault="006358F3" w:rsidP="006358F3">
            <w:pPr>
              <w:pStyle w:val="a3"/>
              <w:numPr>
                <w:ilvl w:val="0"/>
                <w:numId w:val="41"/>
              </w:numPr>
              <w:spacing w:after="160" w:line="259" w:lineRule="auto"/>
              <w:jc w:val="center"/>
              <w:rPr>
                <w:rFonts w:ascii="Sylfaen" w:eastAsia="Calibri" w:hAnsi="Sylfaen"/>
                <w:sz w:val="18"/>
                <w:szCs w:val="18"/>
              </w:rPr>
            </w:pPr>
          </w:p>
        </w:tc>
        <w:tc>
          <w:tcPr>
            <w:tcW w:w="1431" w:type="dxa"/>
            <w:tcBorders>
              <w:top w:val="nil"/>
              <w:left w:val="single" w:sz="4" w:space="0" w:color="auto"/>
              <w:bottom w:val="single" w:sz="4" w:space="0" w:color="auto"/>
              <w:right w:val="single" w:sz="4" w:space="0" w:color="auto"/>
            </w:tcBorders>
            <w:vAlign w:val="center"/>
          </w:tcPr>
          <w:p w:rsidR="006358F3" w:rsidRPr="006A2E6F" w:rsidRDefault="006358F3" w:rsidP="0034464E">
            <w:pPr>
              <w:jc w:val="center"/>
              <w:rPr>
                <w:sz w:val="18"/>
                <w:szCs w:val="18"/>
              </w:rPr>
            </w:pPr>
            <w:r w:rsidRPr="006A2E6F">
              <w:rPr>
                <w:sz w:val="18"/>
                <w:szCs w:val="18"/>
              </w:rPr>
              <w:t>3187145988</w:t>
            </w:r>
          </w:p>
        </w:tc>
        <w:tc>
          <w:tcPr>
            <w:tcW w:w="2225" w:type="dxa"/>
            <w:tcBorders>
              <w:top w:val="nil"/>
              <w:left w:val="single" w:sz="4" w:space="0" w:color="auto"/>
              <w:bottom w:val="single" w:sz="4" w:space="0" w:color="auto"/>
              <w:right w:val="single" w:sz="4" w:space="0" w:color="auto"/>
            </w:tcBorders>
            <w:vAlign w:val="center"/>
          </w:tcPr>
          <w:p w:rsidR="006358F3" w:rsidRPr="006A2E6F" w:rsidRDefault="006358F3" w:rsidP="0034464E">
            <w:pPr>
              <w:rPr>
                <w:sz w:val="18"/>
                <w:szCs w:val="18"/>
              </w:rPr>
            </w:pPr>
            <w:r w:rsidRPr="006A2E6F">
              <w:rPr>
                <w:sz w:val="18"/>
                <w:szCs w:val="18"/>
              </w:rPr>
              <w:t>ЭЛЕМЕНТ ФИЛЬТРУЮЩИЙ МАСЛА</w:t>
            </w:r>
          </w:p>
        </w:tc>
        <w:tc>
          <w:tcPr>
            <w:tcW w:w="954" w:type="dxa"/>
            <w:tcBorders>
              <w:top w:val="nil"/>
              <w:left w:val="single" w:sz="4" w:space="0" w:color="auto"/>
              <w:bottom w:val="single" w:sz="4" w:space="0" w:color="auto"/>
              <w:right w:val="single" w:sz="4" w:space="0" w:color="auto"/>
            </w:tcBorders>
            <w:vAlign w:val="center"/>
          </w:tcPr>
          <w:p w:rsidR="006358F3" w:rsidRPr="006A2E6F" w:rsidRDefault="006358F3" w:rsidP="0034464E">
            <w:pPr>
              <w:rPr>
                <w:sz w:val="18"/>
                <w:szCs w:val="18"/>
              </w:rPr>
            </w:pPr>
            <w:r w:rsidRPr="006A2E6F">
              <w:rPr>
                <w:sz w:val="18"/>
                <w:szCs w:val="18"/>
              </w:rPr>
              <w:t>И-417-01</w:t>
            </w:r>
          </w:p>
        </w:tc>
        <w:tc>
          <w:tcPr>
            <w:tcW w:w="953" w:type="dxa"/>
            <w:tcBorders>
              <w:top w:val="nil"/>
              <w:left w:val="single" w:sz="4" w:space="0" w:color="auto"/>
              <w:bottom w:val="single" w:sz="4" w:space="0" w:color="auto"/>
              <w:right w:val="single" w:sz="4" w:space="0" w:color="auto"/>
            </w:tcBorders>
            <w:vAlign w:val="center"/>
          </w:tcPr>
          <w:p w:rsidR="006358F3" w:rsidRPr="006A2E6F" w:rsidRDefault="006358F3" w:rsidP="0034464E">
            <w:pPr>
              <w:rPr>
                <w:sz w:val="18"/>
                <w:szCs w:val="18"/>
              </w:rPr>
            </w:pPr>
          </w:p>
        </w:tc>
        <w:tc>
          <w:tcPr>
            <w:tcW w:w="636" w:type="dxa"/>
            <w:tcBorders>
              <w:top w:val="nil"/>
              <w:left w:val="single" w:sz="4" w:space="0" w:color="auto"/>
              <w:bottom w:val="single" w:sz="4" w:space="0" w:color="auto"/>
              <w:right w:val="single" w:sz="4" w:space="0" w:color="auto"/>
            </w:tcBorders>
            <w:vAlign w:val="center"/>
          </w:tcPr>
          <w:p w:rsidR="006358F3" w:rsidRPr="006A2E6F" w:rsidRDefault="006358F3" w:rsidP="0034464E">
            <w:pPr>
              <w:jc w:val="center"/>
              <w:rPr>
                <w:sz w:val="18"/>
                <w:szCs w:val="18"/>
              </w:rPr>
            </w:pPr>
            <w:r w:rsidRPr="006A2E6F">
              <w:rPr>
                <w:sz w:val="18"/>
                <w:szCs w:val="18"/>
              </w:rPr>
              <w:t xml:space="preserve"> ШТ </w:t>
            </w:r>
          </w:p>
        </w:tc>
        <w:tc>
          <w:tcPr>
            <w:tcW w:w="795" w:type="dxa"/>
            <w:tcBorders>
              <w:top w:val="nil"/>
              <w:left w:val="single" w:sz="4" w:space="0" w:color="auto"/>
              <w:bottom w:val="single" w:sz="4" w:space="0" w:color="auto"/>
              <w:right w:val="single" w:sz="4" w:space="0" w:color="auto"/>
            </w:tcBorders>
            <w:shd w:val="clear" w:color="auto" w:fill="auto"/>
            <w:vAlign w:val="center"/>
          </w:tcPr>
          <w:p w:rsidR="006358F3" w:rsidRPr="006A2E6F" w:rsidRDefault="006358F3" w:rsidP="0034464E">
            <w:pPr>
              <w:jc w:val="center"/>
              <w:rPr>
                <w:sz w:val="18"/>
                <w:szCs w:val="18"/>
              </w:rPr>
            </w:pPr>
            <w:r w:rsidRPr="006A2E6F">
              <w:rPr>
                <w:sz w:val="18"/>
                <w:szCs w:val="18"/>
              </w:rPr>
              <w:t xml:space="preserve">65 </w:t>
            </w:r>
          </w:p>
        </w:tc>
        <w:tc>
          <w:tcPr>
            <w:tcW w:w="1112" w:type="dxa"/>
            <w:tcBorders>
              <w:top w:val="nil"/>
              <w:left w:val="nil"/>
              <w:bottom w:val="single" w:sz="4" w:space="0" w:color="auto"/>
              <w:right w:val="single" w:sz="4" w:space="0" w:color="auto"/>
            </w:tcBorders>
            <w:shd w:val="clear" w:color="auto" w:fill="auto"/>
            <w:vAlign w:val="center"/>
          </w:tcPr>
          <w:p w:rsidR="006358F3" w:rsidRPr="006A2E6F" w:rsidRDefault="006358F3" w:rsidP="0034464E">
            <w:pPr>
              <w:jc w:val="center"/>
              <w:rPr>
                <w:rFonts w:ascii="Sylfaen" w:hAnsi="Sylfaen" w:cs="Calibri"/>
                <w:sz w:val="18"/>
                <w:szCs w:val="20"/>
              </w:rPr>
            </w:pPr>
          </w:p>
        </w:tc>
        <w:tc>
          <w:tcPr>
            <w:tcW w:w="1272" w:type="dxa"/>
            <w:tcBorders>
              <w:top w:val="nil"/>
              <w:left w:val="nil"/>
              <w:bottom w:val="single" w:sz="4" w:space="0" w:color="auto"/>
              <w:right w:val="single" w:sz="4" w:space="0" w:color="auto"/>
            </w:tcBorders>
            <w:shd w:val="clear" w:color="auto" w:fill="auto"/>
            <w:vAlign w:val="center"/>
          </w:tcPr>
          <w:p w:rsidR="006358F3" w:rsidRPr="006A2E6F" w:rsidRDefault="006358F3" w:rsidP="0034464E">
            <w:pPr>
              <w:jc w:val="center"/>
              <w:rPr>
                <w:rFonts w:ascii="Sylfaen" w:hAnsi="Sylfaen"/>
                <w:sz w:val="18"/>
              </w:rPr>
            </w:pPr>
          </w:p>
        </w:tc>
      </w:tr>
      <w:tr w:rsidR="006358F3" w:rsidRPr="006A2E6F" w:rsidTr="0034464E">
        <w:trPr>
          <w:trHeight w:val="274"/>
        </w:trPr>
        <w:tc>
          <w:tcPr>
            <w:tcW w:w="1112" w:type="dxa"/>
            <w:tcBorders>
              <w:top w:val="nil"/>
              <w:left w:val="single" w:sz="4" w:space="0" w:color="auto"/>
              <w:bottom w:val="single" w:sz="4" w:space="0" w:color="auto"/>
              <w:right w:val="single" w:sz="4" w:space="0" w:color="auto"/>
            </w:tcBorders>
          </w:tcPr>
          <w:p w:rsidR="006358F3" w:rsidRPr="006A2E6F" w:rsidRDefault="006358F3" w:rsidP="006358F3">
            <w:pPr>
              <w:pStyle w:val="a3"/>
              <w:numPr>
                <w:ilvl w:val="0"/>
                <w:numId w:val="41"/>
              </w:numPr>
              <w:spacing w:after="160" w:line="259" w:lineRule="auto"/>
              <w:jc w:val="center"/>
              <w:rPr>
                <w:rFonts w:ascii="Sylfaen" w:eastAsia="Calibri" w:hAnsi="Sylfaen"/>
                <w:sz w:val="18"/>
                <w:szCs w:val="18"/>
              </w:rPr>
            </w:pPr>
          </w:p>
        </w:tc>
        <w:tc>
          <w:tcPr>
            <w:tcW w:w="1431" w:type="dxa"/>
            <w:tcBorders>
              <w:top w:val="nil"/>
              <w:left w:val="single" w:sz="4" w:space="0" w:color="auto"/>
              <w:bottom w:val="single" w:sz="4" w:space="0" w:color="auto"/>
              <w:right w:val="single" w:sz="4" w:space="0" w:color="auto"/>
            </w:tcBorders>
            <w:vAlign w:val="center"/>
          </w:tcPr>
          <w:p w:rsidR="006358F3" w:rsidRPr="006A2E6F" w:rsidRDefault="006358F3" w:rsidP="0034464E">
            <w:pPr>
              <w:jc w:val="center"/>
              <w:rPr>
                <w:sz w:val="18"/>
                <w:szCs w:val="18"/>
              </w:rPr>
            </w:pPr>
            <w:r w:rsidRPr="006A2E6F">
              <w:rPr>
                <w:sz w:val="18"/>
                <w:szCs w:val="18"/>
              </w:rPr>
              <w:t>3187170121</w:t>
            </w:r>
          </w:p>
        </w:tc>
        <w:tc>
          <w:tcPr>
            <w:tcW w:w="2225" w:type="dxa"/>
            <w:tcBorders>
              <w:top w:val="nil"/>
              <w:left w:val="single" w:sz="4" w:space="0" w:color="auto"/>
              <w:bottom w:val="single" w:sz="4" w:space="0" w:color="auto"/>
              <w:right w:val="single" w:sz="4" w:space="0" w:color="auto"/>
            </w:tcBorders>
            <w:vAlign w:val="center"/>
          </w:tcPr>
          <w:p w:rsidR="006358F3" w:rsidRPr="006A2E6F" w:rsidRDefault="006358F3" w:rsidP="0034464E">
            <w:pPr>
              <w:rPr>
                <w:sz w:val="18"/>
                <w:szCs w:val="18"/>
              </w:rPr>
            </w:pPr>
            <w:r w:rsidRPr="006A2E6F">
              <w:rPr>
                <w:sz w:val="18"/>
                <w:szCs w:val="18"/>
              </w:rPr>
              <w:t>КОНТАКТ ПОДВИЖНЫЙ</w:t>
            </w:r>
          </w:p>
        </w:tc>
        <w:tc>
          <w:tcPr>
            <w:tcW w:w="954" w:type="dxa"/>
            <w:tcBorders>
              <w:top w:val="nil"/>
              <w:left w:val="single" w:sz="4" w:space="0" w:color="auto"/>
              <w:bottom w:val="single" w:sz="4" w:space="0" w:color="auto"/>
              <w:right w:val="single" w:sz="4" w:space="0" w:color="auto"/>
            </w:tcBorders>
            <w:vAlign w:val="center"/>
          </w:tcPr>
          <w:p w:rsidR="006358F3" w:rsidRPr="006A2E6F" w:rsidRDefault="006358F3" w:rsidP="0034464E">
            <w:pPr>
              <w:rPr>
                <w:sz w:val="18"/>
                <w:szCs w:val="18"/>
              </w:rPr>
            </w:pPr>
            <w:r w:rsidRPr="006A2E6F">
              <w:rPr>
                <w:sz w:val="18"/>
                <w:szCs w:val="18"/>
              </w:rPr>
              <w:t>Т93.81.14.00</w:t>
            </w:r>
          </w:p>
        </w:tc>
        <w:tc>
          <w:tcPr>
            <w:tcW w:w="953" w:type="dxa"/>
            <w:tcBorders>
              <w:top w:val="nil"/>
              <w:left w:val="single" w:sz="4" w:space="0" w:color="auto"/>
              <w:bottom w:val="single" w:sz="4" w:space="0" w:color="auto"/>
              <w:right w:val="single" w:sz="4" w:space="0" w:color="auto"/>
            </w:tcBorders>
            <w:vAlign w:val="center"/>
          </w:tcPr>
          <w:p w:rsidR="006358F3" w:rsidRPr="006A2E6F" w:rsidRDefault="006358F3" w:rsidP="0034464E">
            <w:pPr>
              <w:rPr>
                <w:sz w:val="18"/>
                <w:szCs w:val="18"/>
              </w:rPr>
            </w:pPr>
          </w:p>
        </w:tc>
        <w:tc>
          <w:tcPr>
            <w:tcW w:w="636" w:type="dxa"/>
            <w:tcBorders>
              <w:top w:val="nil"/>
              <w:left w:val="single" w:sz="4" w:space="0" w:color="auto"/>
              <w:bottom w:val="single" w:sz="4" w:space="0" w:color="auto"/>
              <w:right w:val="single" w:sz="4" w:space="0" w:color="auto"/>
            </w:tcBorders>
            <w:vAlign w:val="center"/>
          </w:tcPr>
          <w:p w:rsidR="006358F3" w:rsidRPr="006A2E6F" w:rsidRDefault="006358F3" w:rsidP="0034464E">
            <w:pPr>
              <w:jc w:val="center"/>
              <w:rPr>
                <w:sz w:val="18"/>
                <w:szCs w:val="18"/>
              </w:rPr>
            </w:pPr>
            <w:r w:rsidRPr="006A2E6F">
              <w:rPr>
                <w:sz w:val="18"/>
                <w:szCs w:val="18"/>
              </w:rPr>
              <w:t xml:space="preserve"> ШТ </w:t>
            </w:r>
          </w:p>
        </w:tc>
        <w:tc>
          <w:tcPr>
            <w:tcW w:w="795" w:type="dxa"/>
            <w:tcBorders>
              <w:top w:val="nil"/>
              <w:left w:val="single" w:sz="4" w:space="0" w:color="auto"/>
              <w:bottom w:val="single" w:sz="4" w:space="0" w:color="auto"/>
              <w:right w:val="single" w:sz="4" w:space="0" w:color="auto"/>
            </w:tcBorders>
            <w:shd w:val="clear" w:color="auto" w:fill="auto"/>
            <w:vAlign w:val="center"/>
          </w:tcPr>
          <w:p w:rsidR="006358F3" w:rsidRPr="006A2E6F" w:rsidRDefault="006358F3" w:rsidP="0034464E">
            <w:pPr>
              <w:jc w:val="center"/>
              <w:rPr>
                <w:sz w:val="18"/>
                <w:szCs w:val="18"/>
              </w:rPr>
            </w:pPr>
            <w:r w:rsidRPr="006A2E6F">
              <w:rPr>
                <w:sz w:val="18"/>
                <w:szCs w:val="18"/>
              </w:rPr>
              <w:t xml:space="preserve">8 </w:t>
            </w:r>
          </w:p>
        </w:tc>
        <w:tc>
          <w:tcPr>
            <w:tcW w:w="1112" w:type="dxa"/>
            <w:tcBorders>
              <w:top w:val="nil"/>
              <w:left w:val="nil"/>
              <w:bottom w:val="single" w:sz="4" w:space="0" w:color="auto"/>
              <w:right w:val="single" w:sz="4" w:space="0" w:color="auto"/>
            </w:tcBorders>
            <w:shd w:val="clear" w:color="auto" w:fill="auto"/>
            <w:vAlign w:val="center"/>
          </w:tcPr>
          <w:p w:rsidR="006358F3" w:rsidRPr="006A2E6F" w:rsidRDefault="006358F3" w:rsidP="0034464E">
            <w:pPr>
              <w:jc w:val="center"/>
              <w:rPr>
                <w:rFonts w:ascii="Sylfaen" w:hAnsi="Sylfaen" w:cs="Calibri"/>
                <w:sz w:val="18"/>
                <w:szCs w:val="20"/>
              </w:rPr>
            </w:pPr>
          </w:p>
        </w:tc>
        <w:tc>
          <w:tcPr>
            <w:tcW w:w="1272" w:type="dxa"/>
            <w:tcBorders>
              <w:top w:val="nil"/>
              <w:left w:val="nil"/>
              <w:bottom w:val="single" w:sz="4" w:space="0" w:color="auto"/>
              <w:right w:val="single" w:sz="4" w:space="0" w:color="auto"/>
            </w:tcBorders>
            <w:shd w:val="clear" w:color="auto" w:fill="auto"/>
            <w:vAlign w:val="center"/>
          </w:tcPr>
          <w:p w:rsidR="006358F3" w:rsidRPr="006A2E6F" w:rsidRDefault="006358F3" w:rsidP="0034464E">
            <w:pPr>
              <w:jc w:val="center"/>
              <w:rPr>
                <w:rFonts w:ascii="Sylfaen" w:hAnsi="Sylfaen"/>
                <w:sz w:val="18"/>
              </w:rPr>
            </w:pPr>
          </w:p>
        </w:tc>
      </w:tr>
      <w:tr w:rsidR="006358F3" w:rsidRPr="006A2E6F" w:rsidTr="0034464E">
        <w:trPr>
          <w:trHeight w:val="274"/>
        </w:trPr>
        <w:tc>
          <w:tcPr>
            <w:tcW w:w="1112" w:type="dxa"/>
            <w:tcBorders>
              <w:top w:val="nil"/>
              <w:left w:val="single" w:sz="4" w:space="0" w:color="auto"/>
              <w:bottom w:val="single" w:sz="4" w:space="0" w:color="auto"/>
              <w:right w:val="single" w:sz="4" w:space="0" w:color="auto"/>
            </w:tcBorders>
          </w:tcPr>
          <w:p w:rsidR="006358F3" w:rsidRPr="006A2E6F" w:rsidRDefault="006358F3" w:rsidP="006358F3">
            <w:pPr>
              <w:pStyle w:val="a3"/>
              <w:numPr>
                <w:ilvl w:val="0"/>
                <w:numId w:val="41"/>
              </w:numPr>
              <w:spacing w:after="160" w:line="259" w:lineRule="auto"/>
              <w:jc w:val="center"/>
              <w:rPr>
                <w:rFonts w:ascii="Sylfaen" w:eastAsia="Calibri" w:hAnsi="Sylfaen"/>
                <w:sz w:val="18"/>
                <w:szCs w:val="18"/>
              </w:rPr>
            </w:pPr>
          </w:p>
        </w:tc>
        <w:tc>
          <w:tcPr>
            <w:tcW w:w="1431" w:type="dxa"/>
            <w:tcBorders>
              <w:top w:val="nil"/>
              <w:left w:val="single" w:sz="4" w:space="0" w:color="auto"/>
              <w:bottom w:val="single" w:sz="4" w:space="0" w:color="auto"/>
              <w:right w:val="single" w:sz="4" w:space="0" w:color="auto"/>
            </w:tcBorders>
            <w:vAlign w:val="center"/>
          </w:tcPr>
          <w:p w:rsidR="006358F3" w:rsidRPr="006A2E6F" w:rsidRDefault="006358F3" w:rsidP="0034464E">
            <w:pPr>
              <w:jc w:val="center"/>
              <w:rPr>
                <w:sz w:val="18"/>
                <w:szCs w:val="18"/>
              </w:rPr>
            </w:pPr>
            <w:r w:rsidRPr="006A2E6F">
              <w:rPr>
                <w:sz w:val="18"/>
                <w:szCs w:val="18"/>
              </w:rPr>
              <w:t>3187171328</w:t>
            </w:r>
          </w:p>
        </w:tc>
        <w:tc>
          <w:tcPr>
            <w:tcW w:w="2225" w:type="dxa"/>
            <w:tcBorders>
              <w:top w:val="nil"/>
              <w:left w:val="single" w:sz="4" w:space="0" w:color="auto"/>
              <w:bottom w:val="single" w:sz="4" w:space="0" w:color="auto"/>
              <w:right w:val="single" w:sz="4" w:space="0" w:color="auto"/>
            </w:tcBorders>
            <w:vAlign w:val="center"/>
          </w:tcPr>
          <w:p w:rsidR="006358F3" w:rsidRPr="006A2E6F" w:rsidRDefault="006358F3" w:rsidP="0034464E">
            <w:pPr>
              <w:rPr>
                <w:sz w:val="18"/>
                <w:szCs w:val="18"/>
              </w:rPr>
            </w:pPr>
            <w:r w:rsidRPr="006A2E6F">
              <w:rPr>
                <w:sz w:val="18"/>
                <w:szCs w:val="18"/>
              </w:rPr>
              <w:t>КОНТАКТ</w:t>
            </w:r>
          </w:p>
        </w:tc>
        <w:tc>
          <w:tcPr>
            <w:tcW w:w="954" w:type="dxa"/>
            <w:tcBorders>
              <w:top w:val="nil"/>
              <w:left w:val="single" w:sz="4" w:space="0" w:color="auto"/>
              <w:bottom w:val="single" w:sz="4" w:space="0" w:color="auto"/>
              <w:right w:val="single" w:sz="4" w:space="0" w:color="auto"/>
            </w:tcBorders>
            <w:vAlign w:val="center"/>
          </w:tcPr>
          <w:p w:rsidR="006358F3" w:rsidRPr="006A2E6F" w:rsidRDefault="006358F3" w:rsidP="0034464E">
            <w:pPr>
              <w:rPr>
                <w:sz w:val="18"/>
                <w:szCs w:val="18"/>
              </w:rPr>
            </w:pPr>
            <w:r w:rsidRPr="006A2E6F">
              <w:rPr>
                <w:sz w:val="18"/>
                <w:szCs w:val="18"/>
              </w:rPr>
              <w:t>Т93.81.16.00 (4-37-230123) 4VDR 23123</w:t>
            </w:r>
          </w:p>
        </w:tc>
        <w:tc>
          <w:tcPr>
            <w:tcW w:w="953" w:type="dxa"/>
            <w:tcBorders>
              <w:top w:val="nil"/>
              <w:left w:val="single" w:sz="4" w:space="0" w:color="auto"/>
              <w:bottom w:val="single" w:sz="4" w:space="0" w:color="auto"/>
              <w:right w:val="single" w:sz="4" w:space="0" w:color="auto"/>
            </w:tcBorders>
            <w:vAlign w:val="center"/>
          </w:tcPr>
          <w:p w:rsidR="006358F3" w:rsidRPr="006A2E6F" w:rsidRDefault="006358F3" w:rsidP="0034464E">
            <w:pPr>
              <w:rPr>
                <w:sz w:val="18"/>
                <w:szCs w:val="18"/>
              </w:rPr>
            </w:pPr>
          </w:p>
        </w:tc>
        <w:tc>
          <w:tcPr>
            <w:tcW w:w="636" w:type="dxa"/>
            <w:tcBorders>
              <w:top w:val="nil"/>
              <w:left w:val="single" w:sz="4" w:space="0" w:color="auto"/>
              <w:bottom w:val="single" w:sz="4" w:space="0" w:color="auto"/>
              <w:right w:val="single" w:sz="4" w:space="0" w:color="auto"/>
            </w:tcBorders>
            <w:vAlign w:val="center"/>
          </w:tcPr>
          <w:p w:rsidR="006358F3" w:rsidRPr="006A2E6F" w:rsidRDefault="006358F3" w:rsidP="0034464E">
            <w:pPr>
              <w:jc w:val="center"/>
              <w:rPr>
                <w:sz w:val="18"/>
                <w:szCs w:val="18"/>
              </w:rPr>
            </w:pPr>
            <w:r w:rsidRPr="006A2E6F">
              <w:rPr>
                <w:sz w:val="18"/>
                <w:szCs w:val="18"/>
              </w:rPr>
              <w:t xml:space="preserve"> ШТ </w:t>
            </w:r>
          </w:p>
        </w:tc>
        <w:tc>
          <w:tcPr>
            <w:tcW w:w="795" w:type="dxa"/>
            <w:tcBorders>
              <w:top w:val="nil"/>
              <w:left w:val="single" w:sz="4" w:space="0" w:color="auto"/>
              <w:bottom w:val="single" w:sz="4" w:space="0" w:color="auto"/>
              <w:right w:val="single" w:sz="4" w:space="0" w:color="auto"/>
            </w:tcBorders>
            <w:shd w:val="clear" w:color="auto" w:fill="auto"/>
            <w:vAlign w:val="center"/>
          </w:tcPr>
          <w:p w:rsidR="006358F3" w:rsidRPr="006A2E6F" w:rsidRDefault="006358F3" w:rsidP="0034464E">
            <w:pPr>
              <w:jc w:val="center"/>
              <w:rPr>
                <w:sz w:val="18"/>
                <w:szCs w:val="18"/>
              </w:rPr>
            </w:pPr>
            <w:r w:rsidRPr="006A2E6F">
              <w:rPr>
                <w:sz w:val="18"/>
                <w:szCs w:val="18"/>
              </w:rPr>
              <w:t xml:space="preserve">8 </w:t>
            </w:r>
          </w:p>
        </w:tc>
        <w:tc>
          <w:tcPr>
            <w:tcW w:w="1112" w:type="dxa"/>
            <w:tcBorders>
              <w:top w:val="nil"/>
              <w:left w:val="nil"/>
              <w:bottom w:val="single" w:sz="4" w:space="0" w:color="auto"/>
              <w:right w:val="single" w:sz="4" w:space="0" w:color="auto"/>
            </w:tcBorders>
            <w:shd w:val="clear" w:color="auto" w:fill="auto"/>
            <w:vAlign w:val="center"/>
          </w:tcPr>
          <w:p w:rsidR="006358F3" w:rsidRPr="006A2E6F" w:rsidRDefault="006358F3" w:rsidP="0034464E">
            <w:pPr>
              <w:jc w:val="center"/>
              <w:rPr>
                <w:rFonts w:ascii="Sylfaen" w:hAnsi="Sylfaen" w:cs="Calibri"/>
                <w:sz w:val="18"/>
                <w:szCs w:val="20"/>
              </w:rPr>
            </w:pPr>
          </w:p>
        </w:tc>
        <w:tc>
          <w:tcPr>
            <w:tcW w:w="1272" w:type="dxa"/>
            <w:tcBorders>
              <w:top w:val="nil"/>
              <w:left w:val="nil"/>
              <w:bottom w:val="single" w:sz="4" w:space="0" w:color="auto"/>
              <w:right w:val="single" w:sz="4" w:space="0" w:color="auto"/>
            </w:tcBorders>
            <w:shd w:val="clear" w:color="auto" w:fill="auto"/>
            <w:vAlign w:val="center"/>
          </w:tcPr>
          <w:p w:rsidR="006358F3" w:rsidRPr="006A2E6F" w:rsidRDefault="006358F3" w:rsidP="0034464E">
            <w:pPr>
              <w:jc w:val="center"/>
              <w:rPr>
                <w:rFonts w:ascii="Sylfaen" w:hAnsi="Sylfaen"/>
                <w:sz w:val="18"/>
              </w:rPr>
            </w:pPr>
          </w:p>
        </w:tc>
      </w:tr>
      <w:tr w:rsidR="006358F3" w:rsidRPr="006A2E6F" w:rsidTr="0034464E">
        <w:trPr>
          <w:trHeight w:val="274"/>
        </w:trPr>
        <w:tc>
          <w:tcPr>
            <w:tcW w:w="1112" w:type="dxa"/>
            <w:tcBorders>
              <w:top w:val="nil"/>
              <w:left w:val="single" w:sz="4" w:space="0" w:color="auto"/>
              <w:bottom w:val="single" w:sz="4" w:space="0" w:color="auto"/>
              <w:right w:val="single" w:sz="4" w:space="0" w:color="auto"/>
            </w:tcBorders>
          </w:tcPr>
          <w:p w:rsidR="006358F3" w:rsidRPr="006A2E6F" w:rsidRDefault="006358F3" w:rsidP="006358F3">
            <w:pPr>
              <w:pStyle w:val="a3"/>
              <w:numPr>
                <w:ilvl w:val="0"/>
                <w:numId w:val="41"/>
              </w:numPr>
              <w:spacing w:after="160" w:line="259" w:lineRule="auto"/>
              <w:jc w:val="center"/>
              <w:rPr>
                <w:rFonts w:ascii="Sylfaen" w:eastAsia="Calibri" w:hAnsi="Sylfaen"/>
                <w:sz w:val="18"/>
                <w:szCs w:val="18"/>
              </w:rPr>
            </w:pPr>
          </w:p>
        </w:tc>
        <w:tc>
          <w:tcPr>
            <w:tcW w:w="1431" w:type="dxa"/>
            <w:tcBorders>
              <w:top w:val="nil"/>
              <w:left w:val="single" w:sz="4" w:space="0" w:color="auto"/>
              <w:bottom w:val="single" w:sz="4" w:space="0" w:color="auto"/>
              <w:right w:val="single" w:sz="4" w:space="0" w:color="auto"/>
            </w:tcBorders>
            <w:vAlign w:val="center"/>
          </w:tcPr>
          <w:p w:rsidR="006358F3" w:rsidRPr="006A2E6F" w:rsidRDefault="006358F3" w:rsidP="0034464E">
            <w:pPr>
              <w:jc w:val="center"/>
              <w:rPr>
                <w:sz w:val="18"/>
                <w:szCs w:val="18"/>
              </w:rPr>
            </w:pPr>
            <w:r w:rsidRPr="006A2E6F">
              <w:rPr>
                <w:sz w:val="18"/>
                <w:szCs w:val="18"/>
              </w:rPr>
              <w:t>3187300660</w:t>
            </w:r>
          </w:p>
        </w:tc>
        <w:tc>
          <w:tcPr>
            <w:tcW w:w="2225" w:type="dxa"/>
            <w:tcBorders>
              <w:top w:val="nil"/>
              <w:left w:val="single" w:sz="4" w:space="0" w:color="auto"/>
              <w:bottom w:val="single" w:sz="4" w:space="0" w:color="auto"/>
              <w:right w:val="single" w:sz="4" w:space="0" w:color="auto"/>
            </w:tcBorders>
            <w:vAlign w:val="center"/>
          </w:tcPr>
          <w:p w:rsidR="006358F3" w:rsidRPr="006A2E6F" w:rsidRDefault="006358F3" w:rsidP="0034464E">
            <w:pPr>
              <w:rPr>
                <w:sz w:val="18"/>
                <w:szCs w:val="18"/>
              </w:rPr>
            </w:pPr>
            <w:r w:rsidRPr="006A2E6F">
              <w:rPr>
                <w:sz w:val="18"/>
                <w:szCs w:val="18"/>
              </w:rPr>
              <w:t>КОНТАКТ</w:t>
            </w:r>
          </w:p>
        </w:tc>
        <w:tc>
          <w:tcPr>
            <w:tcW w:w="954" w:type="dxa"/>
            <w:tcBorders>
              <w:top w:val="nil"/>
              <w:left w:val="single" w:sz="4" w:space="0" w:color="auto"/>
              <w:bottom w:val="single" w:sz="4" w:space="0" w:color="auto"/>
              <w:right w:val="single" w:sz="4" w:space="0" w:color="auto"/>
            </w:tcBorders>
            <w:vAlign w:val="center"/>
          </w:tcPr>
          <w:p w:rsidR="006358F3" w:rsidRPr="006A2E6F" w:rsidRDefault="006358F3" w:rsidP="0034464E">
            <w:pPr>
              <w:rPr>
                <w:sz w:val="18"/>
                <w:szCs w:val="18"/>
              </w:rPr>
            </w:pPr>
            <w:r w:rsidRPr="006A2E6F">
              <w:rPr>
                <w:sz w:val="18"/>
                <w:szCs w:val="18"/>
              </w:rPr>
              <w:t>5ТР.551.030</w:t>
            </w:r>
          </w:p>
        </w:tc>
        <w:tc>
          <w:tcPr>
            <w:tcW w:w="953" w:type="dxa"/>
            <w:tcBorders>
              <w:top w:val="nil"/>
              <w:left w:val="single" w:sz="4" w:space="0" w:color="auto"/>
              <w:bottom w:val="single" w:sz="4" w:space="0" w:color="auto"/>
              <w:right w:val="single" w:sz="4" w:space="0" w:color="auto"/>
            </w:tcBorders>
            <w:vAlign w:val="center"/>
          </w:tcPr>
          <w:p w:rsidR="006358F3" w:rsidRPr="006A2E6F" w:rsidRDefault="006358F3" w:rsidP="0034464E">
            <w:pPr>
              <w:rPr>
                <w:sz w:val="18"/>
                <w:szCs w:val="18"/>
              </w:rPr>
            </w:pPr>
          </w:p>
        </w:tc>
        <w:tc>
          <w:tcPr>
            <w:tcW w:w="636" w:type="dxa"/>
            <w:tcBorders>
              <w:top w:val="nil"/>
              <w:left w:val="single" w:sz="4" w:space="0" w:color="auto"/>
              <w:bottom w:val="single" w:sz="4" w:space="0" w:color="auto"/>
              <w:right w:val="single" w:sz="4" w:space="0" w:color="auto"/>
            </w:tcBorders>
            <w:vAlign w:val="center"/>
          </w:tcPr>
          <w:p w:rsidR="006358F3" w:rsidRPr="006A2E6F" w:rsidRDefault="006358F3" w:rsidP="0034464E">
            <w:pPr>
              <w:jc w:val="center"/>
              <w:rPr>
                <w:sz w:val="18"/>
                <w:szCs w:val="18"/>
              </w:rPr>
            </w:pPr>
            <w:r w:rsidRPr="006A2E6F">
              <w:rPr>
                <w:sz w:val="18"/>
                <w:szCs w:val="18"/>
              </w:rPr>
              <w:t xml:space="preserve"> ШТ </w:t>
            </w:r>
          </w:p>
        </w:tc>
        <w:tc>
          <w:tcPr>
            <w:tcW w:w="795" w:type="dxa"/>
            <w:tcBorders>
              <w:top w:val="nil"/>
              <w:left w:val="single" w:sz="4" w:space="0" w:color="auto"/>
              <w:bottom w:val="single" w:sz="4" w:space="0" w:color="auto"/>
              <w:right w:val="single" w:sz="4" w:space="0" w:color="auto"/>
            </w:tcBorders>
            <w:shd w:val="clear" w:color="auto" w:fill="auto"/>
            <w:vAlign w:val="center"/>
          </w:tcPr>
          <w:p w:rsidR="006358F3" w:rsidRPr="006A2E6F" w:rsidRDefault="006358F3" w:rsidP="0034464E">
            <w:pPr>
              <w:jc w:val="center"/>
              <w:rPr>
                <w:sz w:val="18"/>
                <w:szCs w:val="18"/>
              </w:rPr>
            </w:pPr>
            <w:r w:rsidRPr="006A2E6F">
              <w:rPr>
                <w:sz w:val="18"/>
                <w:szCs w:val="18"/>
              </w:rPr>
              <w:t xml:space="preserve">5 </w:t>
            </w:r>
          </w:p>
        </w:tc>
        <w:tc>
          <w:tcPr>
            <w:tcW w:w="1112" w:type="dxa"/>
            <w:tcBorders>
              <w:top w:val="nil"/>
              <w:left w:val="nil"/>
              <w:bottom w:val="single" w:sz="4" w:space="0" w:color="auto"/>
              <w:right w:val="single" w:sz="4" w:space="0" w:color="auto"/>
            </w:tcBorders>
            <w:shd w:val="clear" w:color="auto" w:fill="auto"/>
            <w:vAlign w:val="center"/>
          </w:tcPr>
          <w:p w:rsidR="006358F3" w:rsidRPr="006A2E6F" w:rsidRDefault="006358F3" w:rsidP="0034464E">
            <w:pPr>
              <w:jc w:val="center"/>
              <w:rPr>
                <w:rFonts w:ascii="Sylfaen" w:hAnsi="Sylfaen" w:cs="Calibri"/>
                <w:sz w:val="18"/>
                <w:szCs w:val="20"/>
              </w:rPr>
            </w:pPr>
          </w:p>
        </w:tc>
        <w:tc>
          <w:tcPr>
            <w:tcW w:w="1272" w:type="dxa"/>
            <w:tcBorders>
              <w:top w:val="nil"/>
              <w:left w:val="nil"/>
              <w:bottom w:val="single" w:sz="4" w:space="0" w:color="auto"/>
              <w:right w:val="single" w:sz="4" w:space="0" w:color="auto"/>
            </w:tcBorders>
            <w:shd w:val="clear" w:color="auto" w:fill="auto"/>
            <w:vAlign w:val="center"/>
          </w:tcPr>
          <w:p w:rsidR="006358F3" w:rsidRPr="006A2E6F" w:rsidRDefault="006358F3" w:rsidP="0034464E">
            <w:pPr>
              <w:jc w:val="center"/>
              <w:rPr>
                <w:rFonts w:ascii="Sylfaen" w:hAnsi="Sylfaen"/>
                <w:sz w:val="18"/>
              </w:rPr>
            </w:pPr>
          </w:p>
        </w:tc>
      </w:tr>
      <w:tr w:rsidR="006358F3" w:rsidRPr="006A2E6F" w:rsidTr="0034464E">
        <w:trPr>
          <w:trHeight w:val="274"/>
        </w:trPr>
        <w:tc>
          <w:tcPr>
            <w:tcW w:w="1112" w:type="dxa"/>
            <w:tcBorders>
              <w:top w:val="nil"/>
              <w:left w:val="single" w:sz="4" w:space="0" w:color="auto"/>
              <w:bottom w:val="single" w:sz="4" w:space="0" w:color="auto"/>
              <w:right w:val="single" w:sz="4" w:space="0" w:color="auto"/>
            </w:tcBorders>
          </w:tcPr>
          <w:p w:rsidR="006358F3" w:rsidRPr="006A2E6F" w:rsidRDefault="006358F3" w:rsidP="006358F3">
            <w:pPr>
              <w:pStyle w:val="a3"/>
              <w:numPr>
                <w:ilvl w:val="0"/>
                <w:numId w:val="41"/>
              </w:numPr>
              <w:spacing w:after="160" w:line="259" w:lineRule="auto"/>
              <w:jc w:val="center"/>
              <w:rPr>
                <w:rFonts w:ascii="Sylfaen" w:eastAsia="Calibri" w:hAnsi="Sylfaen"/>
                <w:sz w:val="18"/>
                <w:szCs w:val="18"/>
              </w:rPr>
            </w:pPr>
          </w:p>
        </w:tc>
        <w:tc>
          <w:tcPr>
            <w:tcW w:w="1431" w:type="dxa"/>
            <w:tcBorders>
              <w:top w:val="nil"/>
              <w:left w:val="single" w:sz="4" w:space="0" w:color="auto"/>
              <w:bottom w:val="single" w:sz="4" w:space="0" w:color="auto"/>
              <w:right w:val="single" w:sz="4" w:space="0" w:color="auto"/>
            </w:tcBorders>
            <w:vAlign w:val="center"/>
          </w:tcPr>
          <w:p w:rsidR="006358F3" w:rsidRPr="006A2E6F" w:rsidRDefault="006358F3" w:rsidP="0034464E">
            <w:pPr>
              <w:jc w:val="center"/>
              <w:rPr>
                <w:sz w:val="18"/>
                <w:szCs w:val="18"/>
              </w:rPr>
            </w:pPr>
            <w:r w:rsidRPr="006A2E6F">
              <w:rPr>
                <w:sz w:val="18"/>
                <w:szCs w:val="18"/>
              </w:rPr>
              <w:t>3187301778</w:t>
            </w:r>
          </w:p>
        </w:tc>
        <w:tc>
          <w:tcPr>
            <w:tcW w:w="2225" w:type="dxa"/>
            <w:tcBorders>
              <w:top w:val="nil"/>
              <w:left w:val="single" w:sz="4" w:space="0" w:color="auto"/>
              <w:bottom w:val="single" w:sz="4" w:space="0" w:color="auto"/>
              <w:right w:val="single" w:sz="4" w:space="0" w:color="auto"/>
            </w:tcBorders>
            <w:vAlign w:val="center"/>
          </w:tcPr>
          <w:p w:rsidR="006358F3" w:rsidRPr="006A2E6F" w:rsidRDefault="006358F3" w:rsidP="0034464E">
            <w:pPr>
              <w:rPr>
                <w:sz w:val="18"/>
                <w:szCs w:val="18"/>
              </w:rPr>
            </w:pPr>
            <w:r w:rsidRPr="006A2E6F">
              <w:rPr>
                <w:sz w:val="18"/>
                <w:szCs w:val="18"/>
              </w:rPr>
              <w:t>ВЕНТИЛЬ ЭЛЕКТРОПНЕВМАТИЧЕСКИЙ</w:t>
            </w:r>
          </w:p>
        </w:tc>
        <w:tc>
          <w:tcPr>
            <w:tcW w:w="954" w:type="dxa"/>
            <w:tcBorders>
              <w:top w:val="nil"/>
              <w:left w:val="single" w:sz="4" w:space="0" w:color="auto"/>
              <w:bottom w:val="single" w:sz="4" w:space="0" w:color="auto"/>
              <w:right w:val="single" w:sz="4" w:space="0" w:color="auto"/>
            </w:tcBorders>
            <w:vAlign w:val="center"/>
          </w:tcPr>
          <w:p w:rsidR="006358F3" w:rsidRPr="006A2E6F" w:rsidRDefault="006358F3" w:rsidP="0034464E">
            <w:pPr>
              <w:rPr>
                <w:sz w:val="18"/>
                <w:szCs w:val="18"/>
              </w:rPr>
            </w:pPr>
            <w:r w:rsidRPr="006A2E6F">
              <w:rPr>
                <w:sz w:val="18"/>
                <w:szCs w:val="18"/>
              </w:rPr>
              <w:t>5ТР.455.011-07 ВВ-2А-2</w:t>
            </w:r>
          </w:p>
        </w:tc>
        <w:tc>
          <w:tcPr>
            <w:tcW w:w="953" w:type="dxa"/>
            <w:tcBorders>
              <w:top w:val="nil"/>
              <w:left w:val="single" w:sz="4" w:space="0" w:color="auto"/>
              <w:bottom w:val="single" w:sz="4" w:space="0" w:color="auto"/>
              <w:right w:val="single" w:sz="4" w:space="0" w:color="auto"/>
            </w:tcBorders>
            <w:vAlign w:val="center"/>
          </w:tcPr>
          <w:p w:rsidR="006358F3" w:rsidRPr="006A2E6F" w:rsidRDefault="006358F3" w:rsidP="0034464E">
            <w:pPr>
              <w:rPr>
                <w:sz w:val="18"/>
                <w:szCs w:val="18"/>
              </w:rPr>
            </w:pPr>
          </w:p>
        </w:tc>
        <w:tc>
          <w:tcPr>
            <w:tcW w:w="636" w:type="dxa"/>
            <w:tcBorders>
              <w:top w:val="nil"/>
              <w:left w:val="single" w:sz="4" w:space="0" w:color="auto"/>
              <w:bottom w:val="single" w:sz="4" w:space="0" w:color="auto"/>
              <w:right w:val="single" w:sz="4" w:space="0" w:color="auto"/>
            </w:tcBorders>
            <w:vAlign w:val="center"/>
          </w:tcPr>
          <w:p w:rsidR="006358F3" w:rsidRPr="006A2E6F" w:rsidRDefault="006358F3" w:rsidP="0034464E">
            <w:pPr>
              <w:jc w:val="center"/>
              <w:rPr>
                <w:sz w:val="18"/>
                <w:szCs w:val="18"/>
              </w:rPr>
            </w:pPr>
            <w:r w:rsidRPr="006A2E6F">
              <w:rPr>
                <w:sz w:val="18"/>
                <w:szCs w:val="18"/>
              </w:rPr>
              <w:t xml:space="preserve"> ШТ </w:t>
            </w:r>
          </w:p>
        </w:tc>
        <w:tc>
          <w:tcPr>
            <w:tcW w:w="795" w:type="dxa"/>
            <w:tcBorders>
              <w:top w:val="nil"/>
              <w:left w:val="single" w:sz="4" w:space="0" w:color="auto"/>
              <w:bottom w:val="single" w:sz="4" w:space="0" w:color="auto"/>
              <w:right w:val="single" w:sz="4" w:space="0" w:color="auto"/>
            </w:tcBorders>
            <w:shd w:val="clear" w:color="auto" w:fill="auto"/>
            <w:vAlign w:val="center"/>
          </w:tcPr>
          <w:p w:rsidR="006358F3" w:rsidRPr="006A2E6F" w:rsidRDefault="006358F3" w:rsidP="0034464E">
            <w:pPr>
              <w:jc w:val="center"/>
              <w:rPr>
                <w:sz w:val="18"/>
                <w:szCs w:val="18"/>
              </w:rPr>
            </w:pPr>
            <w:r w:rsidRPr="006A2E6F">
              <w:rPr>
                <w:sz w:val="18"/>
                <w:szCs w:val="18"/>
              </w:rPr>
              <w:t xml:space="preserve">2 </w:t>
            </w:r>
          </w:p>
        </w:tc>
        <w:tc>
          <w:tcPr>
            <w:tcW w:w="1112" w:type="dxa"/>
            <w:tcBorders>
              <w:top w:val="nil"/>
              <w:left w:val="nil"/>
              <w:bottom w:val="single" w:sz="4" w:space="0" w:color="auto"/>
              <w:right w:val="single" w:sz="4" w:space="0" w:color="auto"/>
            </w:tcBorders>
            <w:shd w:val="clear" w:color="auto" w:fill="auto"/>
            <w:vAlign w:val="center"/>
          </w:tcPr>
          <w:p w:rsidR="006358F3" w:rsidRPr="006A2E6F" w:rsidRDefault="006358F3" w:rsidP="0034464E">
            <w:pPr>
              <w:jc w:val="center"/>
              <w:rPr>
                <w:rFonts w:ascii="Sylfaen" w:hAnsi="Sylfaen" w:cs="Calibri"/>
                <w:sz w:val="18"/>
                <w:szCs w:val="20"/>
              </w:rPr>
            </w:pPr>
          </w:p>
        </w:tc>
        <w:tc>
          <w:tcPr>
            <w:tcW w:w="1272" w:type="dxa"/>
            <w:tcBorders>
              <w:top w:val="nil"/>
              <w:left w:val="nil"/>
              <w:bottom w:val="single" w:sz="4" w:space="0" w:color="auto"/>
              <w:right w:val="single" w:sz="4" w:space="0" w:color="auto"/>
            </w:tcBorders>
            <w:shd w:val="clear" w:color="auto" w:fill="auto"/>
            <w:vAlign w:val="center"/>
          </w:tcPr>
          <w:p w:rsidR="006358F3" w:rsidRPr="006A2E6F" w:rsidRDefault="006358F3" w:rsidP="0034464E">
            <w:pPr>
              <w:jc w:val="center"/>
              <w:rPr>
                <w:rFonts w:ascii="Sylfaen" w:hAnsi="Sylfaen"/>
                <w:sz w:val="18"/>
              </w:rPr>
            </w:pPr>
          </w:p>
        </w:tc>
      </w:tr>
      <w:tr w:rsidR="006358F3" w:rsidRPr="006A2E6F" w:rsidTr="0034464E">
        <w:trPr>
          <w:trHeight w:val="274"/>
        </w:trPr>
        <w:tc>
          <w:tcPr>
            <w:tcW w:w="1112" w:type="dxa"/>
            <w:tcBorders>
              <w:top w:val="nil"/>
              <w:left w:val="single" w:sz="4" w:space="0" w:color="auto"/>
              <w:bottom w:val="single" w:sz="4" w:space="0" w:color="auto"/>
              <w:right w:val="single" w:sz="4" w:space="0" w:color="auto"/>
            </w:tcBorders>
          </w:tcPr>
          <w:p w:rsidR="006358F3" w:rsidRPr="006A2E6F" w:rsidRDefault="006358F3" w:rsidP="006358F3">
            <w:pPr>
              <w:pStyle w:val="a3"/>
              <w:numPr>
                <w:ilvl w:val="0"/>
                <w:numId w:val="41"/>
              </w:numPr>
              <w:spacing w:after="160" w:line="259" w:lineRule="auto"/>
              <w:jc w:val="center"/>
              <w:rPr>
                <w:rFonts w:ascii="Sylfaen" w:eastAsia="Calibri" w:hAnsi="Sylfaen"/>
                <w:sz w:val="18"/>
                <w:szCs w:val="18"/>
              </w:rPr>
            </w:pPr>
          </w:p>
        </w:tc>
        <w:tc>
          <w:tcPr>
            <w:tcW w:w="1431" w:type="dxa"/>
            <w:tcBorders>
              <w:top w:val="nil"/>
              <w:left w:val="single" w:sz="4" w:space="0" w:color="auto"/>
              <w:bottom w:val="single" w:sz="4" w:space="0" w:color="auto"/>
              <w:right w:val="single" w:sz="4" w:space="0" w:color="auto"/>
            </w:tcBorders>
            <w:vAlign w:val="center"/>
          </w:tcPr>
          <w:p w:rsidR="006358F3" w:rsidRPr="006A2E6F" w:rsidRDefault="006358F3" w:rsidP="0034464E">
            <w:pPr>
              <w:jc w:val="center"/>
              <w:rPr>
                <w:sz w:val="18"/>
                <w:szCs w:val="18"/>
              </w:rPr>
            </w:pPr>
            <w:r w:rsidRPr="006A2E6F">
              <w:rPr>
                <w:sz w:val="18"/>
                <w:szCs w:val="18"/>
              </w:rPr>
              <w:t>3414970012</w:t>
            </w:r>
          </w:p>
        </w:tc>
        <w:tc>
          <w:tcPr>
            <w:tcW w:w="2225" w:type="dxa"/>
            <w:tcBorders>
              <w:top w:val="nil"/>
              <w:left w:val="single" w:sz="4" w:space="0" w:color="auto"/>
              <w:bottom w:val="single" w:sz="4" w:space="0" w:color="auto"/>
              <w:right w:val="single" w:sz="4" w:space="0" w:color="auto"/>
            </w:tcBorders>
            <w:vAlign w:val="center"/>
          </w:tcPr>
          <w:p w:rsidR="006358F3" w:rsidRPr="006A2E6F" w:rsidRDefault="006358F3" w:rsidP="0034464E">
            <w:pPr>
              <w:rPr>
                <w:sz w:val="18"/>
                <w:szCs w:val="18"/>
              </w:rPr>
            </w:pPr>
            <w:r w:rsidRPr="006A2E6F">
              <w:rPr>
                <w:sz w:val="18"/>
                <w:szCs w:val="18"/>
              </w:rPr>
              <w:t>ПОЛОЗ ТОКОПРИЕМНИКА УНИФИЦИРОВАННЫЙ</w:t>
            </w:r>
          </w:p>
        </w:tc>
        <w:tc>
          <w:tcPr>
            <w:tcW w:w="954" w:type="dxa"/>
            <w:tcBorders>
              <w:top w:val="nil"/>
              <w:left w:val="single" w:sz="4" w:space="0" w:color="auto"/>
              <w:bottom w:val="single" w:sz="4" w:space="0" w:color="auto"/>
              <w:right w:val="single" w:sz="4" w:space="0" w:color="auto"/>
            </w:tcBorders>
            <w:vAlign w:val="center"/>
          </w:tcPr>
          <w:p w:rsidR="006358F3" w:rsidRPr="006A2E6F" w:rsidRDefault="006358F3" w:rsidP="0034464E">
            <w:pPr>
              <w:rPr>
                <w:sz w:val="18"/>
                <w:szCs w:val="18"/>
              </w:rPr>
            </w:pPr>
            <w:r w:rsidRPr="006A2E6F">
              <w:rPr>
                <w:sz w:val="18"/>
                <w:szCs w:val="18"/>
              </w:rPr>
              <w:t>П01-00-0001СБ</w:t>
            </w:r>
          </w:p>
        </w:tc>
        <w:tc>
          <w:tcPr>
            <w:tcW w:w="953" w:type="dxa"/>
            <w:tcBorders>
              <w:top w:val="nil"/>
              <w:left w:val="single" w:sz="4" w:space="0" w:color="auto"/>
              <w:bottom w:val="single" w:sz="4" w:space="0" w:color="auto"/>
              <w:right w:val="single" w:sz="4" w:space="0" w:color="auto"/>
            </w:tcBorders>
            <w:vAlign w:val="center"/>
          </w:tcPr>
          <w:p w:rsidR="006358F3" w:rsidRPr="006A2E6F" w:rsidRDefault="006358F3" w:rsidP="0034464E">
            <w:pPr>
              <w:rPr>
                <w:sz w:val="18"/>
                <w:szCs w:val="18"/>
              </w:rPr>
            </w:pPr>
          </w:p>
        </w:tc>
        <w:tc>
          <w:tcPr>
            <w:tcW w:w="636" w:type="dxa"/>
            <w:tcBorders>
              <w:top w:val="nil"/>
              <w:left w:val="single" w:sz="4" w:space="0" w:color="auto"/>
              <w:bottom w:val="single" w:sz="4" w:space="0" w:color="auto"/>
              <w:right w:val="single" w:sz="4" w:space="0" w:color="auto"/>
            </w:tcBorders>
            <w:vAlign w:val="center"/>
          </w:tcPr>
          <w:p w:rsidR="006358F3" w:rsidRPr="006A2E6F" w:rsidRDefault="006358F3" w:rsidP="0034464E">
            <w:pPr>
              <w:jc w:val="center"/>
              <w:rPr>
                <w:sz w:val="18"/>
                <w:szCs w:val="18"/>
              </w:rPr>
            </w:pPr>
            <w:r w:rsidRPr="006A2E6F">
              <w:rPr>
                <w:sz w:val="18"/>
                <w:szCs w:val="18"/>
              </w:rPr>
              <w:t xml:space="preserve"> ШТ </w:t>
            </w:r>
          </w:p>
        </w:tc>
        <w:tc>
          <w:tcPr>
            <w:tcW w:w="795" w:type="dxa"/>
            <w:tcBorders>
              <w:top w:val="nil"/>
              <w:left w:val="single" w:sz="4" w:space="0" w:color="auto"/>
              <w:bottom w:val="single" w:sz="4" w:space="0" w:color="auto"/>
              <w:right w:val="single" w:sz="4" w:space="0" w:color="auto"/>
            </w:tcBorders>
            <w:shd w:val="clear" w:color="auto" w:fill="auto"/>
            <w:vAlign w:val="center"/>
          </w:tcPr>
          <w:p w:rsidR="006358F3" w:rsidRPr="006A2E6F" w:rsidRDefault="006358F3" w:rsidP="0034464E">
            <w:pPr>
              <w:jc w:val="center"/>
              <w:rPr>
                <w:sz w:val="18"/>
                <w:szCs w:val="18"/>
              </w:rPr>
            </w:pPr>
            <w:r w:rsidRPr="006A2E6F">
              <w:rPr>
                <w:sz w:val="18"/>
                <w:szCs w:val="18"/>
              </w:rPr>
              <w:t xml:space="preserve">2 </w:t>
            </w:r>
          </w:p>
        </w:tc>
        <w:tc>
          <w:tcPr>
            <w:tcW w:w="1112" w:type="dxa"/>
            <w:tcBorders>
              <w:top w:val="nil"/>
              <w:left w:val="nil"/>
              <w:bottom w:val="single" w:sz="4" w:space="0" w:color="auto"/>
              <w:right w:val="single" w:sz="4" w:space="0" w:color="auto"/>
            </w:tcBorders>
            <w:shd w:val="clear" w:color="auto" w:fill="auto"/>
            <w:vAlign w:val="center"/>
          </w:tcPr>
          <w:p w:rsidR="006358F3" w:rsidRPr="006A2E6F" w:rsidRDefault="006358F3" w:rsidP="0034464E">
            <w:pPr>
              <w:jc w:val="center"/>
              <w:rPr>
                <w:rFonts w:ascii="Sylfaen" w:hAnsi="Sylfaen" w:cs="Calibri"/>
                <w:sz w:val="18"/>
                <w:szCs w:val="20"/>
              </w:rPr>
            </w:pPr>
          </w:p>
        </w:tc>
        <w:tc>
          <w:tcPr>
            <w:tcW w:w="1272" w:type="dxa"/>
            <w:tcBorders>
              <w:top w:val="nil"/>
              <w:left w:val="nil"/>
              <w:bottom w:val="single" w:sz="4" w:space="0" w:color="auto"/>
              <w:right w:val="single" w:sz="4" w:space="0" w:color="auto"/>
            </w:tcBorders>
            <w:shd w:val="clear" w:color="auto" w:fill="auto"/>
            <w:vAlign w:val="center"/>
          </w:tcPr>
          <w:p w:rsidR="006358F3" w:rsidRPr="006A2E6F" w:rsidRDefault="006358F3" w:rsidP="0034464E">
            <w:pPr>
              <w:jc w:val="center"/>
              <w:rPr>
                <w:rFonts w:ascii="Sylfaen" w:hAnsi="Sylfaen"/>
                <w:sz w:val="18"/>
              </w:rPr>
            </w:pPr>
          </w:p>
        </w:tc>
      </w:tr>
      <w:tr w:rsidR="006358F3" w:rsidRPr="006A2E6F" w:rsidTr="0034464E">
        <w:trPr>
          <w:trHeight w:val="274"/>
        </w:trPr>
        <w:tc>
          <w:tcPr>
            <w:tcW w:w="1112" w:type="dxa"/>
            <w:tcBorders>
              <w:top w:val="nil"/>
              <w:left w:val="single" w:sz="4" w:space="0" w:color="auto"/>
              <w:bottom w:val="single" w:sz="4" w:space="0" w:color="auto"/>
              <w:right w:val="single" w:sz="4" w:space="0" w:color="auto"/>
            </w:tcBorders>
          </w:tcPr>
          <w:p w:rsidR="006358F3" w:rsidRPr="006A2E6F" w:rsidRDefault="006358F3" w:rsidP="006358F3">
            <w:pPr>
              <w:pStyle w:val="a3"/>
              <w:numPr>
                <w:ilvl w:val="0"/>
                <w:numId w:val="41"/>
              </w:numPr>
              <w:spacing w:after="160" w:line="259" w:lineRule="auto"/>
              <w:jc w:val="center"/>
              <w:rPr>
                <w:rFonts w:ascii="Sylfaen" w:eastAsia="Calibri" w:hAnsi="Sylfaen"/>
                <w:sz w:val="18"/>
                <w:szCs w:val="18"/>
              </w:rPr>
            </w:pPr>
          </w:p>
        </w:tc>
        <w:tc>
          <w:tcPr>
            <w:tcW w:w="1431" w:type="dxa"/>
            <w:tcBorders>
              <w:top w:val="nil"/>
              <w:left w:val="single" w:sz="4" w:space="0" w:color="auto"/>
              <w:bottom w:val="single" w:sz="4" w:space="0" w:color="auto"/>
              <w:right w:val="single" w:sz="4" w:space="0" w:color="auto"/>
            </w:tcBorders>
            <w:vAlign w:val="center"/>
          </w:tcPr>
          <w:p w:rsidR="006358F3" w:rsidRPr="006A2E6F" w:rsidRDefault="006358F3" w:rsidP="0034464E">
            <w:pPr>
              <w:jc w:val="center"/>
              <w:rPr>
                <w:sz w:val="18"/>
                <w:szCs w:val="18"/>
              </w:rPr>
            </w:pPr>
            <w:r w:rsidRPr="006A2E6F">
              <w:rPr>
                <w:sz w:val="18"/>
                <w:szCs w:val="18"/>
              </w:rPr>
              <w:t>3424600742</w:t>
            </w:r>
          </w:p>
        </w:tc>
        <w:tc>
          <w:tcPr>
            <w:tcW w:w="2225" w:type="dxa"/>
            <w:tcBorders>
              <w:top w:val="nil"/>
              <w:left w:val="single" w:sz="4" w:space="0" w:color="auto"/>
              <w:bottom w:val="single" w:sz="4" w:space="0" w:color="auto"/>
              <w:right w:val="single" w:sz="4" w:space="0" w:color="auto"/>
            </w:tcBorders>
            <w:vAlign w:val="center"/>
          </w:tcPr>
          <w:p w:rsidR="006358F3" w:rsidRPr="006A2E6F" w:rsidRDefault="006358F3" w:rsidP="0034464E">
            <w:pPr>
              <w:rPr>
                <w:sz w:val="18"/>
                <w:szCs w:val="18"/>
              </w:rPr>
            </w:pPr>
            <w:r w:rsidRPr="006A2E6F">
              <w:rPr>
                <w:sz w:val="18"/>
                <w:szCs w:val="18"/>
              </w:rPr>
              <w:t>ВЕНТИЛЬ ЭЛЕКТРОПНЕВМАТИЧЕСКИЙ</w:t>
            </w:r>
          </w:p>
        </w:tc>
        <w:tc>
          <w:tcPr>
            <w:tcW w:w="954" w:type="dxa"/>
            <w:tcBorders>
              <w:top w:val="nil"/>
              <w:left w:val="single" w:sz="4" w:space="0" w:color="auto"/>
              <w:bottom w:val="single" w:sz="4" w:space="0" w:color="auto"/>
              <w:right w:val="single" w:sz="4" w:space="0" w:color="auto"/>
            </w:tcBorders>
            <w:vAlign w:val="center"/>
          </w:tcPr>
          <w:p w:rsidR="006358F3" w:rsidRPr="006A2E6F" w:rsidRDefault="006358F3" w:rsidP="0034464E">
            <w:pPr>
              <w:rPr>
                <w:sz w:val="18"/>
                <w:szCs w:val="18"/>
              </w:rPr>
            </w:pPr>
            <w:r w:rsidRPr="006A2E6F">
              <w:rPr>
                <w:sz w:val="18"/>
                <w:szCs w:val="18"/>
              </w:rPr>
              <w:t>5ТР.455.011-09 ВВ-2Г</w:t>
            </w:r>
          </w:p>
        </w:tc>
        <w:tc>
          <w:tcPr>
            <w:tcW w:w="953" w:type="dxa"/>
            <w:tcBorders>
              <w:top w:val="nil"/>
              <w:left w:val="single" w:sz="4" w:space="0" w:color="auto"/>
              <w:bottom w:val="single" w:sz="4" w:space="0" w:color="auto"/>
              <w:right w:val="single" w:sz="4" w:space="0" w:color="auto"/>
            </w:tcBorders>
            <w:vAlign w:val="center"/>
          </w:tcPr>
          <w:p w:rsidR="006358F3" w:rsidRPr="006A2E6F" w:rsidRDefault="006358F3" w:rsidP="0034464E">
            <w:pPr>
              <w:rPr>
                <w:sz w:val="18"/>
                <w:szCs w:val="18"/>
              </w:rPr>
            </w:pPr>
          </w:p>
        </w:tc>
        <w:tc>
          <w:tcPr>
            <w:tcW w:w="636" w:type="dxa"/>
            <w:tcBorders>
              <w:top w:val="nil"/>
              <w:left w:val="single" w:sz="4" w:space="0" w:color="auto"/>
              <w:bottom w:val="single" w:sz="4" w:space="0" w:color="auto"/>
              <w:right w:val="single" w:sz="4" w:space="0" w:color="auto"/>
            </w:tcBorders>
            <w:vAlign w:val="center"/>
          </w:tcPr>
          <w:p w:rsidR="006358F3" w:rsidRPr="006A2E6F" w:rsidRDefault="006358F3" w:rsidP="0034464E">
            <w:pPr>
              <w:jc w:val="center"/>
              <w:rPr>
                <w:sz w:val="18"/>
                <w:szCs w:val="18"/>
              </w:rPr>
            </w:pPr>
            <w:r w:rsidRPr="006A2E6F">
              <w:rPr>
                <w:sz w:val="18"/>
                <w:szCs w:val="18"/>
              </w:rPr>
              <w:t xml:space="preserve"> ШТ </w:t>
            </w:r>
          </w:p>
        </w:tc>
        <w:tc>
          <w:tcPr>
            <w:tcW w:w="795" w:type="dxa"/>
            <w:tcBorders>
              <w:top w:val="nil"/>
              <w:left w:val="single" w:sz="4" w:space="0" w:color="auto"/>
              <w:bottom w:val="single" w:sz="4" w:space="0" w:color="auto"/>
              <w:right w:val="single" w:sz="4" w:space="0" w:color="auto"/>
            </w:tcBorders>
            <w:shd w:val="clear" w:color="auto" w:fill="auto"/>
            <w:vAlign w:val="center"/>
          </w:tcPr>
          <w:p w:rsidR="006358F3" w:rsidRPr="006A2E6F" w:rsidRDefault="006358F3" w:rsidP="0034464E">
            <w:pPr>
              <w:jc w:val="center"/>
              <w:rPr>
                <w:sz w:val="18"/>
                <w:szCs w:val="18"/>
              </w:rPr>
            </w:pPr>
            <w:r w:rsidRPr="006A2E6F">
              <w:rPr>
                <w:sz w:val="18"/>
                <w:szCs w:val="18"/>
              </w:rPr>
              <w:t xml:space="preserve">5 </w:t>
            </w:r>
          </w:p>
        </w:tc>
        <w:tc>
          <w:tcPr>
            <w:tcW w:w="1112" w:type="dxa"/>
            <w:tcBorders>
              <w:top w:val="nil"/>
              <w:left w:val="nil"/>
              <w:bottom w:val="single" w:sz="4" w:space="0" w:color="auto"/>
              <w:right w:val="single" w:sz="4" w:space="0" w:color="auto"/>
            </w:tcBorders>
            <w:shd w:val="clear" w:color="auto" w:fill="auto"/>
            <w:vAlign w:val="center"/>
          </w:tcPr>
          <w:p w:rsidR="006358F3" w:rsidRPr="006A2E6F" w:rsidRDefault="006358F3" w:rsidP="0034464E">
            <w:pPr>
              <w:jc w:val="center"/>
              <w:rPr>
                <w:rFonts w:ascii="Sylfaen" w:hAnsi="Sylfaen" w:cs="Calibri"/>
                <w:sz w:val="18"/>
                <w:szCs w:val="20"/>
              </w:rPr>
            </w:pPr>
          </w:p>
        </w:tc>
        <w:tc>
          <w:tcPr>
            <w:tcW w:w="1272" w:type="dxa"/>
            <w:tcBorders>
              <w:top w:val="nil"/>
              <w:left w:val="nil"/>
              <w:bottom w:val="single" w:sz="4" w:space="0" w:color="auto"/>
              <w:right w:val="single" w:sz="4" w:space="0" w:color="auto"/>
            </w:tcBorders>
            <w:shd w:val="clear" w:color="auto" w:fill="auto"/>
            <w:vAlign w:val="center"/>
          </w:tcPr>
          <w:p w:rsidR="006358F3" w:rsidRPr="006A2E6F" w:rsidRDefault="006358F3" w:rsidP="0034464E">
            <w:pPr>
              <w:jc w:val="center"/>
              <w:rPr>
                <w:rFonts w:ascii="Sylfaen" w:hAnsi="Sylfaen"/>
                <w:sz w:val="18"/>
              </w:rPr>
            </w:pPr>
          </w:p>
        </w:tc>
      </w:tr>
      <w:tr w:rsidR="006358F3" w:rsidRPr="006A2E6F" w:rsidTr="0034464E">
        <w:trPr>
          <w:trHeight w:val="274"/>
        </w:trPr>
        <w:tc>
          <w:tcPr>
            <w:tcW w:w="1112" w:type="dxa"/>
            <w:tcBorders>
              <w:top w:val="nil"/>
              <w:left w:val="single" w:sz="4" w:space="0" w:color="auto"/>
              <w:bottom w:val="single" w:sz="4" w:space="0" w:color="auto"/>
              <w:right w:val="single" w:sz="4" w:space="0" w:color="auto"/>
            </w:tcBorders>
          </w:tcPr>
          <w:p w:rsidR="006358F3" w:rsidRPr="006A2E6F" w:rsidRDefault="006358F3" w:rsidP="006358F3">
            <w:pPr>
              <w:pStyle w:val="a3"/>
              <w:numPr>
                <w:ilvl w:val="0"/>
                <w:numId w:val="41"/>
              </w:numPr>
              <w:spacing w:after="160" w:line="259" w:lineRule="auto"/>
              <w:jc w:val="center"/>
              <w:rPr>
                <w:rFonts w:ascii="Sylfaen" w:eastAsia="Calibri" w:hAnsi="Sylfaen"/>
                <w:sz w:val="18"/>
                <w:szCs w:val="18"/>
              </w:rPr>
            </w:pPr>
          </w:p>
        </w:tc>
        <w:tc>
          <w:tcPr>
            <w:tcW w:w="1431" w:type="dxa"/>
            <w:tcBorders>
              <w:top w:val="nil"/>
              <w:left w:val="single" w:sz="4" w:space="0" w:color="auto"/>
              <w:bottom w:val="single" w:sz="4" w:space="0" w:color="auto"/>
              <w:right w:val="single" w:sz="4" w:space="0" w:color="auto"/>
            </w:tcBorders>
            <w:vAlign w:val="center"/>
          </w:tcPr>
          <w:p w:rsidR="006358F3" w:rsidRPr="006A2E6F" w:rsidRDefault="006358F3" w:rsidP="0034464E">
            <w:pPr>
              <w:jc w:val="center"/>
              <w:rPr>
                <w:sz w:val="18"/>
                <w:szCs w:val="18"/>
              </w:rPr>
            </w:pPr>
            <w:r w:rsidRPr="006A2E6F">
              <w:rPr>
                <w:sz w:val="18"/>
                <w:szCs w:val="18"/>
              </w:rPr>
              <w:t>3451900442</w:t>
            </w:r>
          </w:p>
        </w:tc>
        <w:tc>
          <w:tcPr>
            <w:tcW w:w="2225" w:type="dxa"/>
            <w:tcBorders>
              <w:top w:val="nil"/>
              <w:left w:val="single" w:sz="4" w:space="0" w:color="auto"/>
              <w:bottom w:val="single" w:sz="4" w:space="0" w:color="auto"/>
              <w:right w:val="single" w:sz="4" w:space="0" w:color="auto"/>
            </w:tcBorders>
            <w:vAlign w:val="center"/>
          </w:tcPr>
          <w:p w:rsidR="006358F3" w:rsidRPr="006A2E6F" w:rsidRDefault="006358F3" w:rsidP="0034464E">
            <w:pPr>
              <w:rPr>
                <w:sz w:val="18"/>
                <w:szCs w:val="18"/>
              </w:rPr>
            </w:pPr>
            <w:r w:rsidRPr="006A2E6F">
              <w:rPr>
                <w:sz w:val="18"/>
                <w:szCs w:val="18"/>
              </w:rPr>
              <w:t>ШУНТ ПАНТОГРАФА</w:t>
            </w:r>
          </w:p>
        </w:tc>
        <w:tc>
          <w:tcPr>
            <w:tcW w:w="954" w:type="dxa"/>
            <w:tcBorders>
              <w:top w:val="nil"/>
              <w:left w:val="single" w:sz="4" w:space="0" w:color="auto"/>
              <w:bottom w:val="single" w:sz="4" w:space="0" w:color="auto"/>
              <w:right w:val="single" w:sz="4" w:space="0" w:color="auto"/>
            </w:tcBorders>
            <w:vAlign w:val="center"/>
          </w:tcPr>
          <w:p w:rsidR="006358F3" w:rsidRPr="006A2E6F" w:rsidRDefault="006358F3" w:rsidP="0034464E">
            <w:pPr>
              <w:rPr>
                <w:sz w:val="18"/>
                <w:szCs w:val="18"/>
              </w:rPr>
            </w:pPr>
            <w:r w:rsidRPr="006A2E6F">
              <w:rPr>
                <w:sz w:val="18"/>
                <w:szCs w:val="18"/>
              </w:rPr>
              <w:t>5ТН.583.117</w:t>
            </w:r>
          </w:p>
        </w:tc>
        <w:tc>
          <w:tcPr>
            <w:tcW w:w="953" w:type="dxa"/>
            <w:tcBorders>
              <w:top w:val="nil"/>
              <w:left w:val="single" w:sz="4" w:space="0" w:color="auto"/>
              <w:bottom w:val="single" w:sz="4" w:space="0" w:color="auto"/>
              <w:right w:val="single" w:sz="4" w:space="0" w:color="auto"/>
            </w:tcBorders>
            <w:vAlign w:val="center"/>
          </w:tcPr>
          <w:p w:rsidR="006358F3" w:rsidRPr="006A2E6F" w:rsidRDefault="006358F3" w:rsidP="0034464E">
            <w:pPr>
              <w:rPr>
                <w:sz w:val="18"/>
                <w:szCs w:val="18"/>
              </w:rPr>
            </w:pPr>
          </w:p>
        </w:tc>
        <w:tc>
          <w:tcPr>
            <w:tcW w:w="636" w:type="dxa"/>
            <w:tcBorders>
              <w:top w:val="nil"/>
              <w:left w:val="single" w:sz="4" w:space="0" w:color="auto"/>
              <w:bottom w:val="single" w:sz="4" w:space="0" w:color="auto"/>
              <w:right w:val="single" w:sz="4" w:space="0" w:color="auto"/>
            </w:tcBorders>
            <w:vAlign w:val="center"/>
          </w:tcPr>
          <w:p w:rsidR="006358F3" w:rsidRPr="006A2E6F" w:rsidRDefault="006358F3" w:rsidP="0034464E">
            <w:pPr>
              <w:jc w:val="center"/>
              <w:rPr>
                <w:sz w:val="18"/>
                <w:szCs w:val="18"/>
              </w:rPr>
            </w:pPr>
            <w:r w:rsidRPr="006A2E6F">
              <w:rPr>
                <w:sz w:val="18"/>
                <w:szCs w:val="18"/>
              </w:rPr>
              <w:t xml:space="preserve"> ШТ </w:t>
            </w:r>
          </w:p>
        </w:tc>
        <w:tc>
          <w:tcPr>
            <w:tcW w:w="795" w:type="dxa"/>
            <w:tcBorders>
              <w:top w:val="nil"/>
              <w:left w:val="single" w:sz="4" w:space="0" w:color="auto"/>
              <w:bottom w:val="single" w:sz="4" w:space="0" w:color="auto"/>
              <w:right w:val="single" w:sz="4" w:space="0" w:color="auto"/>
            </w:tcBorders>
            <w:shd w:val="clear" w:color="auto" w:fill="auto"/>
            <w:vAlign w:val="center"/>
          </w:tcPr>
          <w:p w:rsidR="006358F3" w:rsidRPr="006A2E6F" w:rsidRDefault="006358F3" w:rsidP="0034464E">
            <w:pPr>
              <w:jc w:val="center"/>
              <w:rPr>
                <w:sz w:val="18"/>
                <w:szCs w:val="18"/>
              </w:rPr>
            </w:pPr>
            <w:r w:rsidRPr="006A2E6F">
              <w:rPr>
                <w:sz w:val="18"/>
                <w:szCs w:val="18"/>
              </w:rPr>
              <w:t xml:space="preserve">24 </w:t>
            </w:r>
          </w:p>
        </w:tc>
        <w:tc>
          <w:tcPr>
            <w:tcW w:w="1112" w:type="dxa"/>
            <w:tcBorders>
              <w:top w:val="nil"/>
              <w:left w:val="nil"/>
              <w:bottom w:val="single" w:sz="4" w:space="0" w:color="auto"/>
              <w:right w:val="single" w:sz="4" w:space="0" w:color="auto"/>
            </w:tcBorders>
            <w:shd w:val="clear" w:color="auto" w:fill="auto"/>
            <w:vAlign w:val="center"/>
          </w:tcPr>
          <w:p w:rsidR="006358F3" w:rsidRPr="006A2E6F" w:rsidRDefault="006358F3" w:rsidP="0034464E">
            <w:pPr>
              <w:jc w:val="center"/>
              <w:rPr>
                <w:rFonts w:ascii="Sylfaen" w:hAnsi="Sylfaen" w:cs="Calibri"/>
                <w:sz w:val="18"/>
                <w:szCs w:val="20"/>
              </w:rPr>
            </w:pPr>
          </w:p>
        </w:tc>
        <w:tc>
          <w:tcPr>
            <w:tcW w:w="1272" w:type="dxa"/>
            <w:tcBorders>
              <w:top w:val="nil"/>
              <w:left w:val="nil"/>
              <w:bottom w:val="single" w:sz="4" w:space="0" w:color="auto"/>
              <w:right w:val="single" w:sz="4" w:space="0" w:color="auto"/>
            </w:tcBorders>
            <w:shd w:val="clear" w:color="auto" w:fill="auto"/>
            <w:vAlign w:val="center"/>
          </w:tcPr>
          <w:p w:rsidR="006358F3" w:rsidRPr="006A2E6F" w:rsidRDefault="006358F3" w:rsidP="0034464E">
            <w:pPr>
              <w:jc w:val="center"/>
              <w:rPr>
                <w:rFonts w:ascii="Sylfaen" w:hAnsi="Sylfaen"/>
                <w:sz w:val="18"/>
              </w:rPr>
            </w:pPr>
          </w:p>
        </w:tc>
      </w:tr>
      <w:tr w:rsidR="006358F3" w:rsidRPr="006A2E6F" w:rsidTr="0034464E">
        <w:trPr>
          <w:trHeight w:val="274"/>
        </w:trPr>
        <w:tc>
          <w:tcPr>
            <w:tcW w:w="1112" w:type="dxa"/>
            <w:tcBorders>
              <w:top w:val="nil"/>
              <w:left w:val="single" w:sz="4" w:space="0" w:color="auto"/>
              <w:bottom w:val="single" w:sz="4" w:space="0" w:color="auto"/>
              <w:right w:val="single" w:sz="4" w:space="0" w:color="auto"/>
            </w:tcBorders>
          </w:tcPr>
          <w:p w:rsidR="006358F3" w:rsidRPr="006A2E6F" w:rsidRDefault="006358F3" w:rsidP="006358F3">
            <w:pPr>
              <w:pStyle w:val="a3"/>
              <w:numPr>
                <w:ilvl w:val="0"/>
                <w:numId w:val="41"/>
              </w:numPr>
              <w:spacing w:after="160" w:line="259" w:lineRule="auto"/>
              <w:jc w:val="center"/>
              <w:rPr>
                <w:rFonts w:ascii="Sylfaen" w:eastAsia="Calibri" w:hAnsi="Sylfaen"/>
                <w:sz w:val="18"/>
                <w:szCs w:val="18"/>
              </w:rPr>
            </w:pPr>
          </w:p>
        </w:tc>
        <w:tc>
          <w:tcPr>
            <w:tcW w:w="1431" w:type="dxa"/>
            <w:tcBorders>
              <w:top w:val="nil"/>
              <w:left w:val="single" w:sz="4" w:space="0" w:color="auto"/>
              <w:bottom w:val="single" w:sz="4" w:space="0" w:color="auto"/>
              <w:right w:val="single" w:sz="4" w:space="0" w:color="auto"/>
            </w:tcBorders>
            <w:vAlign w:val="center"/>
          </w:tcPr>
          <w:p w:rsidR="006358F3" w:rsidRPr="006A2E6F" w:rsidRDefault="006358F3" w:rsidP="0034464E">
            <w:pPr>
              <w:jc w:val="center"/>
              <w:rPr>
                <w:sz w:val="18"/>
                <w:szCs w:val="18"/>
              </w:rPr>
            </w:pPr>
            <w:r w:rsidRPr="006A2E6F">
              <w:rPr>
                <w:sz w:val="18"/>
                <w:szCs w:val="18"/>
              </w:rPr>
              <w:t>3451900481</w:t>
            </w:r>
          </w:p>
        </w:tc>
        <w:tc>
          <w:tcPr>
            <w:tcW w:w="2225" w:type="dxa"/>
            <w:tcBorders>
              <w:top w:val="nil"/>
              <w:left w:val="single" w:sz="4" w:space="0" w:color="auto"/>
              <w:bottom w:val="single" w:sz="4" w:space="0" w:color="auto"/>
              <w:right w:val="single" w:sz="4" w:space="0" w:color="auto"/>
            </w:tcBorders>
            <w:vAlign w:val="center"/>
          </w:tcPr>
          <w:p w:rsidR="006358F3" w:rsidRPr="006A2E6F" w:rsidRDefault="006358F3" w:rsidP="0034464E">
            <w:pPr>
              <w:rPr>
                <w:sz w:val="18"/>
                <w:szCs w:val="18"/>
              </w:rPr>
            </w:pPr>
            <w:r w:rsidRPr="006A2E6F">
              <w:rPr>
                <w:sz w:val="18"/>
                <w:szCs w:val="18"/>
              </w:rPr>
              <w:t>ЩЕТКА СТЕКЛООЧИСТИТЕЛЯ</w:t>
            </w:r>
          </w:p>
        </w:tc>
        <w:tc>
          <w:tcPr>
            <w:tcW w:w="954" w:type="dxa"/>
            <w:tcBorders>
              <w:top w:val="nil"/>
              <w:left w:val="single" w:sz="4" w:space="0" w:color="auto"/>
              <w:bottom w:val="single" w:sz="4" w:space="0" w:color="auto"/>
              <w:right w:val="single" w:sz="4" w:space="0" w:color="auto"/>
            </w:tcBorders>
            <w:vAlign w:val="center"/>
          </w:tcPr>
          <w:p w:rsidR="006358F3" w:rsidRPr="006A2E6F" w:rsidRDefault="006358F3" w:rsidP="0034464E">
            <w:pPr>
              <w:rPr>
                <w:sz w:val="18"/>
                <w:szCs w:val="18"/>
              </w:rPr>
            </w:pPr>
            <w:r w:rsidRPr="006A2E6F">
              <w:rPr>
                <w:sz w:val="18"/>
                <w:szCs w:val="18"/>
              </w:rPr>
              <w:t>440Р-5205800</w:t>
            </w:r>
          </w:p>
        </w:tc>
        <w:tc>
          <w:tcPr>
            <w:tcW w:w="953" w:type="dxa"/>
            <w:tcBorders>
              <w:top w:val="nil"/>
              <w:left w:val="single" w:sz="4" w:space="0" w:color="auto"/>
              <w:bottom w:val="single" w:sz="4" w:space="0" w:color="auto"/>
              <w:right w:val="single" w:sz="4" w:space="0" w:color="auto"/>
            </w:tcBorders>
            <w:vAlign w:val="center"/>
          </w:tcPr>
          <w:p w:rsidR="006358F3" w:rsidRPr="006A2E6F" w:rsidRDefault="006358F3" w:rsidP="0034464E">
            <w:pPr>
              <w:rPr>
                <w:sz w:val="18"/>
                <w:szCs w:val="18"/>
              </w:rPr>
            </w:pPr>
          </w:p>
        </w:tc>
        <w:tc>
          <w:tcPr>
            <w:tcW w:w="636" w:type="dxa"/>
            <w:tcBorders>
              <w:top w:val="nil"/>
              <w:left w:val="single" w:sz="4" w:space="0" w:color="auto"/>
              <w:bottom w:val="single" w:sz="4" w:space="0" w:color="auto"/>
              <w:right w:val="single" w:sz="4" w:space="0" w:color="auto"/>
            </w:tcBorders>
            <w:vAlign w:val="center"/>
          </w:tcPr>
          <w:p w:rsidR="006358F3" w:rsidRPr="006A2E6F" w:rsidRDefault="006358F3" w:rsidP="0034464E">
            <w:pPr>
              <w:jc w:val="center"/>
              <w:rPr>
                <w:sz w:val="18"/>
                <w:szCs w:val="18"/>
              </w:rPr>
            </w:pPr>
            <w:r w:rsidRPr="006A2E6F">
              <w:rPr>
                <w:sz w:val="18"/>
                <w:szCs w:val="18"/>
              </w:rPr>
              <w:t xml:space="preserve"> ШТ </w:t>
            </w:r>
          </w:p>
        </w:tc>
        <w:tc>
          <w:tcPr>
            <w:tcW w:w="795" w:type="dxa"/>
            <w:tcBorders>
              <w:top w:val="nil"/>
              <w:left w:val="single" w:sz="4" w:space="0" w:color="auto"/>
              <w:bottom w:val="single" w:sz="4" w:space="0" w:color="auto"/>
              <w:right w:val="single" w:sz="4" w:space="0" w:color="auto"/>
            </w:tcBorders>
            <w:shd w:val="clear" w:color="auto" w:fill="auto"/>
            <w:vAlign w:val="center"/>
          </w:tcPr>
          <w:p w:rsidR="006358F3" w:rsidRPr="006A2E6F" w:rsidRDefault="006358F3" w:rsidP="0034464E">
            <w:pPr>
              <w:jc w:val="center"/>
              <w:rPr>
                <w:sz w:val="18"/>
                <w:szCs w:val="18"/>
              </w:rPr>
            </w:pPr>
            <w:r w:rsidRPr="006A2E6F">
              <w:rPr>
                <w:sz w:val="18"/>
                <w:szCs w:val="18"/>
              </w:rPr>
              <w:t xml:space="preserve">20 </w:t>
            </w:r>
          </w:p>
        </w:tc>
        <w:tc>
          <w:tcPr>
            <w:tcW w:w="1112" w:type="dxa"/>
            <w:tcBorders>
              <w:top w:val="nil"/>
              <w:left w:val="nil"/>
              <w:bottom w:val="single" w:sz="4" w:space="0" w:color="auto"/>
              <w:right w:val="single" w:sz="4" w:space="0" w:color="auto"/>
            </w:tcBorders>
            <w:shd w:val="clear" w:color="auto" w:fill="auto"/>
            <w:vAlign w:val="center"/>
          </w:tcPr>
          <w:p w:rsidR="006358F3" w:rsidRPr="006A2E6F" w:rsidRDefault="006358F3" w:rsidP="0034464E">
            <w:pPr>
              <w:jc w:val="center"/>
              <w:rPr>
                <w:rFonts w:ascii="Sylfaen" w:hAnsi="Sylfaen" w:cs="Calibri"/>
                <w:sz w:val="18"/>
                <w:szCs w:val="20"/>
              </w:rPr>
            </w:pPr>
          </w:p>
        </w:tc>
        <w:tc>
          <w:tcPr>
            <w:tcW w:w="1272" w:type="dxa"/>
            <w:tcBorders>
              <w:top w:val="nil"/>
              <w:left w:val="nil"/>
              <w:bottom w:val="single" w:sz="4" w:space="0" w:color="auto"/>
              <w:right w:val="single" w:sz="4" w:space="0" w:color="auto"/>
            </w:tcBorders>
            <w:shd w:val="clear" w:color="auto" w:fill="auto"/>
            <w:vAlign w:val="center"/>
          </w:tcPr>
          <w:p w:rsidR="006358F3" w:rsidRPr="006A2E6F" w:rsidRDefault="006358F3" w:rsidP="0034464E">
            <w:pPr>
              <w:jc w:val="center"/>
              <w:rPr>
                <w:rFonts w:ascii="Sylfaen" w:hAnsi="Sylfaen"/>
                <w:sz w:val="18"/>
              </w:rPr>
            </w:pPr>
          </w:p>
        </w:tc>
      </w:tr>
      <w:tr w:rsidR="006358F3" w:rsidRPr="006A2E6F" w:rsidTr="0034464E">
        <w:trPr>
          <w:trHeight w:val="1724"/>
        </w:trPr>
        <w:tc>
          <w:tcPr>
            <w:tcW w:w="1112" w:type="dxa"/>
            <w:tcBorders>
              <w:top w:val="nil"/>
              <w:left w:val="single" w:sz="4" w:space="0" w:color="auto"/>
              <w:bottom w:val="single" w:sz="4" w:space="0" w:color="auto"/>
              <w:right w:val="single" w:sz="4" w:space="0" w:color="auto"/>
            </w:tcBorders>
          </w:tcPr>
          <w:p w:rsidR="006358F3" w:rsidRPr="006A2E6F" w:rsidRDefault="006358F3" w:rsidP="006358F3">
            <w:pPr>
              <w:pStyle w:val="a3"/>
              <w:numPr>
                <w:ilvl w:val="0"/>
                <w:numId w:val="41"/>
              </w:numPr>
              <w:spacing w:after="160" w:line="259" w:lineRule="auto"/>
              <w:jc w:val="center"/>
              <w:rPr>
                <w:rFonts w:ascii="Sylfaen" w:eastAsia="Calibri" w:hAnsi="Sylfaen"/>
                <w:sz w:val="18"/>
                <w:szCs w:val="18"/>
              </w:rPr>
            </w:pPr>
          </w:p>
        </w:tc>
        <w:tc>
          <w:tcPr>
            <w:tcW w:w="1431" w:type="dxa"/>
            <w:tcBorders>
              <w:top w:val="nil"/>
              <w:left w:val="single" w:sz="4" w:space="0" w:color="auto"/>
              <w:bottom w:val="single" w:sz="4" w:space="0" w:color="auto"/>
              <w:right w:val="single" w:sz="4" w:space="0" w:color="auto"/>
            </w:tcBorders>
            <w:vAlign w:val="center"/>
          </w:tcPr>
          <w:p w:rsidR="006358F3" w:rsidRPr="006A2E6F" w:rsidRDefault="006358F3" w:rsidP="0034464E">
            <w:pPr>
              <w:jc w:val="center"/>
              <w:rPr>
                <w:sz w:val="18"/>
                <w:szCs w:val="18"/>
              </w:rPr>
            </w:pPr>
            <w:r w:rsidRPr="006A2E6F">
              <w:rPr>
                <w:sz w:val="18"/>
                <w:szCs w:val="18"/>
              </w:rPr>
              <w:t>3451937456</w:t>
            </w:r>
          </w:p>
        </w:tc>
        <w:tc>
          <w:tcPr>
            <w:tcW w:w="2225" w:type="dxa"/>
            <w:tcBorders>
              <w:top w:val="nil"/>
              <w:left w:val="single" w:sz="4" w:space="0" w:color="auto"/>
              <w:bottom w:val="single" w:sz="4" w:space="0" w:color="auto"/>
              <w:right w:val="single" w:sz="4" w:space="0" w:color="auto"/>
            </w:tcBorders>
            <w:vAlign w:val="center"/>
          </w:tcPr>
          <w:p w:rsidR="006358F3" w:rsidRPr="006A2E6F" w:rsidRDefault="006358F3" w:rsidP="0034464E">
            <w:pPr>
              <w:rPr>
                <w:sz w:val="18"/>
                <w:szCs w:val="18"/>
              </w:rPr>
            </w:pPr>
            <w:r w:rsidRPr="006A2E6F">
              <w:rPr>
                <w:sz w:val="18"/>
                <w:szCs w:val="18"/>
              </w:rPr>
              <w:t>ПРИВОД ЭЛЕКТРИЧЕСКИЙ СТЕКЛООЧИСТИТЕЛЯ ПРАВЫЙ</w:t>
            </w:r>
          </w:p>
        </w:tc>
        <w:tc>
          <w:tcPr>
            <w:tcW w:w="954" w:type="dxa"/>
            <w:tcBorders>
              <w:top w:val="nil"/>
              <w:left w:val="single" w:sz="4" w:space="0" w:color="auto"/>
              <w:bottom w:val="single" w:sz="4" w:space="0" w:color="auto"/>
              <w:right w:val="single" w:sz="4" w:space="0" w:color="auto"/>
            </w:tcBorders>
            <w:vAlign w:val="center"/>
          </w:tcPr>
          <w:p w:rsidR="006358F3" w:rsidRPr="006A2E6F" w:rsidRDefault="006358F3" w:rsidP="0034464E">
            <w:pPr>
              <w:rPr>
                <w:sz w:val="18"/>
                <w:szCs w:val="18"/>
              </w:rPr>
            </w:pPr>
            <w:r w:rsidRPr="006A2E6F">
              <w:rPr>
                <w:sz w:val="18"/>
                <w:szCs w:val="18"/>
              </w:rPr>
              <w:t>ЕН.001.040.006.3 ЭПС15-ПР УХЛ2</w:t>
            </w:r>
          </w:p>
        </w:tc>
        <w:tc>
          <w:tcPr>
            <w:tcW w:w="953" w:type="dxa"/>
            <w:tcBorders>
              <w:top w:val="nil"/>
              <w:left w:val="single" w:sz="4" w:space="0" w:color="auto"/>
              <w:bottom w:val="single" w:sz="4" w:space="0" w:color="auto"/>
              <w:right w:val="single" w:sz="4" w:space="0" w:color="auto"/>
            </w:tcBorders>
            <w:vAlign w:val="center"/>
          </w:tcPr>
          <w:p w:rsidR="006358F3" w:rsidRPr="006A2E6F" w:rsidRDefault="006358F3" w:rsidP="0034464E">
            <w:pPr>
              <w:rPr>
                <w:sz w:val="18"/>
                <w:szCs w:val="18"/>
              </w:rPr>
            </w:pPr>
          </w:p>
        </w:tc>
        <w:tc>
          <w:tcPr>
            <w:tcW w:w="636" w:type="dxa"/>
            <w:tcBorders>
              <w:top w:val="nil"/>
              <w:left w:val="single" w:sz="4" w:space="0" w:color="auto"/>
              <w:bottom w:val="single" w:sz="4" w:space="0" w:color="auto"/>
              <w:right w:val="single" w:sz="4" w:space="0" w:color="auto"/>
            </w:tcBorders>
            <w:vAlign w:val="center"/>
          </w:tcPr>
          <w:p w:rsidR="006358F3" w:rsidRPr="006A2E6F" w:rsidRDefault="006358F3" w:rsidP="0034464E">
            <w:pPr>
              <w:jc w:val="center"/>
              <w:rPr>
                <w:sz w:val="18"/>
                <w:szCs w:val="18"/>
              </w:rPr>
            </w:pPr>
            <w:r w:rsidRPr="006A2E6F">
              <w:rPr>
                <w:sz w:val="18"/>
                <w:szCs w:val="18"/>
              </w:rPr>
              <w:t xml:space="preserve"> ШТ </w:t>
            </w:r>
          </w:p>
        </w:tc>
        <w:tc>
          <w:tcPr>
            <w:tcW w:w="795" w:type="dxa"/>
            <w:tcBorders>
              <w:top w:val="nil"/>
              <w:left w:val="single" w:sz="4" w:space="0" w:color="auto"/>
              <w:bottom w:val="single" w:sz="4" w:space="0" w:color="auto"/>
              <w:right w:val="single" w:sz="4" w:space="0" w:color="auto"/>
            </w:tcBorders>
            <w:shd w:val="clear" w:color="auto" w:fill="auto"/>
            <w:vAlign w:val="center"/>
          </w:tcPr>
          <w:p w:rsidR="006358F3" w:rsidRPr="006A2E6F" w:rsidRDefault="006358F3" w:rsidP="0034464E">
            <w:pPr>
              <w:jc w:val="center"/>
              <w:rPr>
                <w:sz w:val="18"/>
                <w:szCs w:val="18"/>
              </w:rPr>
            </w:pPr>
            <w:r w:rsidRPr="006A2E6F">
              <w:rPr>
                <w:sz w:val="18"/>
                <w:szCs w:val="18"/>
              </w:rPr>
              <w:t xml:space="preserve">1 </w:t>
            </w:r>
          </w:p>
        </w:tc>
        <w:tc>
          <w:tcPr>
            <w:tcW w:w="1112" w:type="dxa"/>
            <w:tcBorders>
              <w:top w:val="nil"/>
              <w:left w:val="nil"/>
              <w:bottom w:val="single" w:sz="4" w:space="0" w:color="auto"/>
              <w:right w:val="single" w:sz="4" w:space="0" w:color="auto"/>
            </w:tcBorders>
            <w:shd w:val="clear" w:color="auto" w:fill="auto"/>
            <w:vAlign w:val="center"/>
          </w:tcPr>
          <w:p w:rsidR="006358F3" w:rsidRPr="006A2E6F" w:rsidRDefault="006358F3" w:rsidP="0034464E">
            <w:pPr>
              <w:jc w:val="center"/>
              <w:rPr>
                <w:rFonts w:ascii="Sylfaen" w:hAnsi="Sylfaen" w:cs="Calibri"/>
                <w:sz w:val="18"/>
                <w:szCs w:val="20"/>
              </w:rPr>
            </w:pPr>
          </w:p>
        </w:tc>
        <w:tc>
          <w:tcPr>
            <w:tcW w:w="1272" w:type="dxa"/>
            <w:tcBorders>
              <w:top w:val="nil"/>
              <w:left w:val="nil"/>
              <w:bottom w:val="single" w:sz="4" w:space="0" w:color="auto"/>
              <w:right w:val="single" w:sz="4" w:space="0" w:color="auto"/>
            </w:tcBorders>
            <w:shd w:val="clear" w:color="auto" w:fill="auto"/>
            <w:vAlign w:val="center"/>
          </w:tcPr>
          <w:p w:rsidR="006358F3" w:rsidRPr="006A2E6F" w:rsidRDefault="006358F3" w:rsidP="0034464E">
            <w:pPr>
              <w:jc w:val="center"/>
              <w:rPr>
                <w:rFonts w:ascii="Sylfaen" w:hAnsi="Sylfaen"/>
                <w:sz w:val="18"/>
              </w:rPr>
            </w:pPr>
          </w:p>
        </w:tc>
      </w:tr>
      <w:tr w:rsidR="006358F3" w:rsidRPr="006A2E6F" w:rsidTr="0034464E">
        <w:trPr>
          <w:trHeight w:val="274"/>
        </w:trPr>
        <w:tc>
          <w:tcPr>
            <w:tcW w:w="1112" w:type="dxa"/>
            <w:tcBorders>
              <w:top w:val="nil"/>
              <w:left w:val="single" w:sz="4" w:space="0" w:color="auto"/>
              <w:bottom w:val="single" w:sz="4" w:space="0" w:color="auto"/>
              <w:right w:val="single" w:sz="4" w:space="0" w:color="auto"/>
            </w:tcBorders>
          </w:tcPr>
          <w:p w:rsidR="006358F3" w:rsidRPr="006A2E6F" w:rsidRDefault="006358F3" w:rsidP="006358F3">
            <w:pPr>
              <w:pStyle w:val="a3"/>
              <w:numPr>
                <w:ilvl w:val="0"/>
                <w:numId w:val="41"/>
              </w:numPr>
              <w:spacing w:after="160" w:line="259" w:lineRule="auto"/>
              <w:jc w:val="center"/>
              <w:rPr>
                <w:rFonts w:ascii="Sylfaen" w:eastAsia="Calibri" w:hAnsi="Sylfaen"/>
                <w:sz w:val="18"/>
                <w:szCs w:val="18"/>
              </w:rPr>
            </w:pPr>
          </w:p>
        </w:tc>
        <w:tc>
          <w:tcPr>
            <w:tcW w:w="1431" w:type="dxa"/>
            <w:tcBorders>
              <w:top w:val="nil"/>
              <w:left w:val="single" w:sz="4" w:space="0" w:color="auto"/>
              <w:bottom w:val="single" w:sz="4" w:space="0" w:color="auto"/>
              <w:right w:val="single" w:sz="4" w:space="0" w:color="auto"/>
            </w:tcBorders>
            <w:vAlign w:val="center"/>
          </w:tcPr>
          <w:p w:rsidR="006358F3" w:rsidRPr="006A2E6F" w:rsidRDefault="006358F3" w:rsidP="0034464E">
            <w:pPr>
              <w:jc w:val="center"/>
              <w:rPr>
                <w:sz w:val="18"/>
                <w:szCs w:val="18"/>
              </w:rPr>
            </w:pPr>
            <w:r w:rsidRPr="006A2E6F">
              <w:rPr>
                <w:sz w:val="18"/>
                <w:szCs w:val="18"/>
              </w:rPr>
              <w:t>3451937457</w:t>
            </w:r>
          </w:p>
        </w:tc>
        <w:tc>
          <w:tcPr>
            <w:tcW w:w="2225" w:type="dxa"/>
            <w:tcBorders>
              <w:top w:val="nil"/>
              <w:left w:val="single" w:sz="4" w:space="0" w:color="auto"/>
              <w:bottom w:val="single" w:sz="4" w:space="0" w:color="auto"/>
              <w:right w:val="single" w:sz="4" w:space="0" w:color="auto"/>
            </w:tcBorders>
            <w:vAlign w:val="center"/>
          </w:tcPr>
          <w:p w:rsidR="006358F3" w:rsidRPr="006A2E6F" w:rsidRDefault="006358F3" w:rsidP="0034464E">
            <w:pPr>
              <w:rPr>
                <w:sz w:val="18"/>
                <w:szCs w:val="18"/>
              </w:rPr>
            </w:pPr>
            <w:r w:rsidRPr="006A2E6F">
              <w:rPr>
                <w:sz w:val="18"/>
                <w:szCs w:val="18"/>
              </w:rPr>
              <w:t>ПРИВОД ЭЛЕКТРИЧЕСКИЙ СТЕКЛООЧИСТИТЕЛЯ ЛЕВЫЙ</w:t>
            </w:r>
          </w:p>
        </w:tc>
        <w:tc>
          <w:tcPr>
            <w:tcW w:w="954" w:type="dxa"/>
            <w:tcBorders>
              <w:top w:val="nil"/>
              <w:left w:val="single" w:sz="4" w:space="0" w:color="auto"/>
              <w:bottom w:val="single" w:sz="4" w:space="0" w:color="auto"/>
              <w:right w:val="single" w:sz="4" w:space="0" w:color="auto"/>
            </w:tcBorders>
            <w:vAlign w:val="center"/>
          </w:tcPr>
          <w:p w:rsidR="006358F3" w:rsidRPr="006A2E6F" w:rsidRDefault="006358F3" w:rsidP="0034464E">
            <w:pPr>
              <w:rPr>
                <w:sz w:val="18"/>
                <w:szCs w:val="18"/>
              </w:rPr>
            </w:pPr>
            <w:r w:rsidRPr="006A2E6F">
              <w:rPr>
                <w:sz w:val="18"/>
                <w:szCs w:val="18"/>
              </w:rPr>
              <w:t>ЕН.001.040.006.3-01 ЭПС15-ЛЕВ УХЛ2</w:t>
            </w:r>
          </w:p>
        </w:tc>
        <w:tc>
          <w:tcPr>
            <w:tcW w:w="953" w:type="dxa"/>
            <w:tcBorders>
              <w:top w:val="nil"/>
              <w:left w:val="single" w:sz="4" w:space="0" w:color="auto"/>
              <w:bottom w:val="single" w:sz="4" w:space="0" w:color="auto"/>
              <w:right w:val="single" w:sz="4" w:space="0" w:color="auto"/>
            </w:tcBorders>
            <w:vAlign w:val="center"/>
          </w:tcPr>
          <w:p w:rsidR="006358F3" w:rsidRPr="006A2E6F" w:rsidRDefault="006358F3" w:rsidP="0034464E">
            <w:pPr>
              <w:rPr>
                <w:sz w:val="18"/>
                <w:szCs w:val="18"/>
              </w:rPr>
            </w:pPr>
          </w:p>
        </w:tc>
        <w:tc>
          <w:tcPr>
            <w:tcW w:w="636" w:type="dxa"/>
            <w:tcBorders>
              <w:top w:val="nil"/>
              <w:left w:val="single" w:sz="4" w:space="0" w:color="auto"/>
              <w:bottom w:val="single" w:sz="4" w:space="0" w:color="auto"/>
              <w:right w:val="single" w:sz="4" w:space="0" w:color="auto"/>
            </w:tcBorders>
            <w:vAlign w:val="center"/>
          </w:tcPr>
          <w:p w:rsidR="006358F3" w:rsidRPr="006A2E6F" w:rsidRDefault="006358F3" w:rsidP="0034464E">
            <w:pPr>
              <w:jc w:val="center"/>
              <w:rPr>
                <w:sz w:val="18"/>
                <w:szCs w:val="18"/>
              </w:rPr>
            </w:pPr>
            <w:r w:rsidRPr="006A2E6F">
              <w:rPr>
                <w:sz w:val="18"/>
                <w:szCs w:val="18"/>
              </w:rPr>
              <w:t xml:space="preserve"> ШТ </w:t>
            </w:r>
          </w:p>
        </w:tc>
        <w:tc>
          <w:tcPr>
            <w:tcW w:w="795" w:type="dxa"/>
            <w:tcBorders>
              <w:top w:val="nil"/>
              <w:left w:val="single" w:sz="4" w:space="0" w:color="auto"/>
              <w:bottom w:val="single" w:sz="4" w:space="0" w:color="auto"/>
              <w:right w:val="single" w:sz="4" w:space="0" w:color="auto"/>
            </w:tcBorders>
            <w:shd w:val="clear" w:color="auto" w:fill="auto"/>
            <w:vAlign w:val="center"/>
          </w:tcPr>
          <w:p w:rsidR="006358F3" w:rsidRPr="006A2E6F" w:rsidRDefault="006358F3" w:rsidP="0034464E">
            <w:pPr>
              <w:jc w:val="center"/>
              <w:rPr>
                <w:sz w:val="18"/>
                <w:szCs w:val="18"/>
              </w:rPr>
            </w:pPr>
            <w:r w:rsidRPr="006A2E6F">
              <w:rPr>
                <w:sz w:val="18"/>
                <w:szCs w:val="18"/>
              </w:rPr>
              <w:t xml:space="preserve">1 </w:t>
            </w:r>
          </w:p>
        </w:tc>
        <w:tc>
          <w:tcPr>
            <w:tcW w:w="1112" w:type="dxa"/>
            <w:tcBorders>
              <w:top w:val="nil"/>
              <w:left w:val="nil"/>
              <w:bottom w:val="single" w:sz="4" w:space="0" w:color="auto"/>
              <w:right w:val="single" w:sz="4" w:space="0" w:color="auto"/>
            </w:tcBorders>
            <w:shd w:val="clear" w:color="auto" w:fill="auto"/>
            <w:vAlign w:val="center"/>
          </w:tcPr>
          <w:p w:rsidR="006358F3" w:rsidRPr="006A2E6F" w:rsidRDefault="006358F3" w:rsidP="0034464E">
            <w:pPr>
              <w:jc w:val="center"/>
              <w:rPr>
                <w:rFonts w:ascii="Sylfaen" w:hAnsi="Sylfaen" w:cs="Calibri"/>
                <w:sz w:val="18"/>
                <w:szCs w:val="20"/>
              </w:rPr>
            </w:pPr>
          </w:p>
        </w:tc>
        <w:tc>
          <w:tcPr>
            <w:tcW w:w="1272" w:type="dxa"/>
            <w:tcBorders>
              <w:top w:val="nil"/>
              <w:left w:val="nil"/>
              <w:bottom w:val="single" w:sz="4" w:space="0" w:color="auto"/>
              <w:right w:val="single" w:sz="4" w:space="0" w:color="auto"/>
            </w:tcBorders>
            <w:shd w:val="clear" w:color="auto" w:fill="auto"/>
            <w:vAlign w:val="center"/>
          </w:tcPr>
          <w:p w:rsidR="006358F3" w:rsidRPr="006A2E6F" w:rsidRDefault="006358F3" w:rsidP="0034464E">
            <w:pPr>
              <w:jc w:val="center"/>
              <w:rPr>
                <w:rFonts w:ascii="Sylfaen" w:hAnsi="Sylfaen"/>
                <w:sz w:val="18"/>
              </w:rPr>
            </w:pPr>
          </w:p>
        </w:tc>
      </w:tr>
      <w:tr w:rsidR="006358F3" w:rsidRPr="006A2E6F" w:rsidTr="0034464E">
        <w:trPr>
          <w:trHeight w:val="274"/>
        </w:trPr>
        <w:tc>
          <w:tcPr>
            <w:tcW w:w="1112" w:type="dxa"/>
            <w:tcBorders>
              <w:top w:val="nil"/>
              <w:left w:val="single" w:sz="4" w:space="0" w:color="auto"/>
              <w:bottom w:val="single" w:sz="4" w:space="0" w:color="auto"/>
              <w:right w:val="single" w:sz="4" w:space="0" w:color="auto"/>
            </w:tcBorders>
          </w:tcPr>
          <w:p w:rsidR="006358F3" w:rsidRPr="006A2E6F" w:rsidRDefault="006358F3" w:rsidP="006358F3">
            <w:pPr>
              <w:pStyle w:val="a3"/>
              <w:numPr>
                <w:ilvl w:val="0"/>
                <w:numId w:val="41"/>
              </w:numPr>
              <w:spacing w:after="160" w:line="259" w:lineRule="auto"/>
              <w:jc w:val="center"/>
              <w:rPr>
                <w:rFonts w:ascii="Sylfaen" w:eastAsia="Calibri" w:hAnsi="Sylfaen"/>
                <w:sz w:val="18"/>
                <w:szCs w:val="18"/>
              </w:rPr>
            </w:pPr>
          </w:p>
        </w:tc>
        <w:tc>
          <w:tcPr>
            <w:tcW w:w="1431" w:type="dxa"/>
            <w:tcBorders>
              <w:top w:val="nil"/>
              <w:left w:val="single" w:sz="4" w:space="0" w:color="auto"/>
              <w:bottom w:val="single" w:sz="4" w:space="0" w:color="auto"/>
              <w:right w:val="single" w:sz="4" w:space="0" w:color="auto"/>
            </w:tcBorders>
            <w:vAlign w:val="center"/>
          </w:tcPr>
          <w:p w:rsidR="006358F3" w:rsidRPr="006A2E6F" w:rsidRDefault="006358F3" w:rsidP="0034464E">
            <w:pPr>
              <w:jc w:val="center"/>
              <w:rPr>
                <w:sz w:val="18"/>
                <w:szCs w:val="18"/>
              </w:rPr>
            </w:pPr>
            <w:r w:rsidRPr="006A2E6F">
              <w:rPr>
                <w:sz w:val="18"/>
                <w:szCs w:val="18"/>
              </w:rPr>
              <w:t>3456610015</w:t>
            </w:r>
          </w:p>
        </w:tc>
        <w:tc>
          <w:tcPr>
            <w:tcW w:w="2225" w:type="dxa"/>
            <w:tcBorders>
              <w:top w:val="nil"/>
              <w:left w:val="single" w:sz="4" w:space="0" w:color="auto"/>
              <w:bottom w:val="single" w:sz="4" w:space="0" w:color="auto"/>
              <w:right w:val="single" w:sz="4" w:space="0" w:color="auto"/>
            </w:tcBorders>
            <w:vAlign w:val="center"/>
          </w:tcPr>
          <w:p w:rsidR="006358F3" w:rsidRPr="006A2E6F" w:rsidRDefault="006358F3" w:rsidP="0034464E">
            <w:pPr>
              <w:rPr>
                <w:sz w:val="18"/>
                <w:szCs w:val="18"/>
              </w:rPr>
            </w:pPr>
            <w:r w:rsidRPr="006A2E6F">
              <w:rPr>
                <w:sz w:val="18"/>
                <w:szCs w:val="18"/>
              </w:rPr>
              <w:t>ДЕМПФЕР ГИДРАВЛИЧЕСКИЙ ТЕЛЕЖКИ МОТОРНОГО ВАГОНА</w:t>
            </w:r>
          </w:p>
        </w:tc>
        <w:tc>
          <w:tcPr>
            <w:tcW w:w="954" w:type="dxa"/>
            <w:tcBorders>
              <w:top w:val="nil"/>
              <w:left w:val="single" w:sz="4" w:space="0" w:color="auto"/>
              <w:bottom w:val="single" w:sz="4" w:space="0" w:color="auto"/>
              <w:right w:val="single" w:sz="4" w:space="0" w:color="auto"/>
            </w:tcBorders>
            <w:vAlign w:val="center"/>
          </w:tcPr>
          <w:p w:rsidR="006358F3" w:rsidRPr="006A2E6F" w:rsidRDefault="006358F3" w:rsidP="0034464E">
            <w:pPr>
              <w:rPr>
                <w:sz w:val="18"/>
                <w:szCs w:val="18"/>
              </w:rPr>
            </w:pPr>
            <w:r w:rsidRPr="006A2E6F">
              <w:rPr>
                <w:sz w:val="18"/>
                <w:szCs w:val="18"/>
              </w:rPr>
              <w:t>679.000</w:t>
            </w:r>
          </w:p>
        </w:tc>
        <w:tc>
          <w:tcPr>
            <w:tcW w:w="953" w:type="dxa"/>
            <w:tcBorders>
              <w:top w:val="nil"/>
              <w:left w:val="single" w:sz="4" w:space="0" w:color="auto"/>
              <w:bottom w:val="single" w:sz="4" w:space="0" w:color="auto"/>
              <w:right w:val="single" w:sz="4" w:space="0" w:color="auto"/>
            </w:tcBorders>
            <w:vAlign w:val="center"/>
          </w:tcPr>
          <w:p w:rsidR="006358F3" w:rsidRPr="006A2E6F" w:rsidRDefault="006358F3" w:rsidP="0034464E">
            <w:pPr>
              <w:rPr>
                <w:sz w:val="18"/>
                <w:szCs w:val="18"/>
              </w:rPr>
            </w:pPr>
          </w:p>
        </w:tc>
        <w:tc>
          <w:tcPr>
            <w:tcW w:w="636" w:type="dxa"/>
            <w:tcBorders>
              <w:top w:val="nil"/>
              <w:left w:val="single" w:sz="4" w:space="0" w:color="auto"/>
              <w:bottom w:val="single" w:sz="4" w:space="0" w:color="auto"/>
              <w:right w:val="single" w:sz="4" w:space="0" w:color="auto"/>
            </w:tcBorders>
            <w:vAlign w:val="center"/>
          </w:tcPr>
          <w:p w:rsidR="006358F3" w:rsidRPr="006A2E6F" w:rsidRDefault="006358F3" w:rsidP="0034464E">
            <w:pPr>
              <w:jc w:val="center"/>
              <w:rPr>
                <w:sz w:val="18"/>
                <w:szCs w:val="18"/>
              </w:rPr>
            </w:pPr>
            <w:r w:rsidRPr="006A2E6F">
              <w:rPr>
                <w:sz w:val="18"/>
                <w:szCs w:val="18"/>
              </w:rPr>
              <w:t xml:space="preserve"> ШТ </w:t>
            </w:r>
          </w:p>
        </w:tc>
        <w:tc>
          <w:tcPr>
            <w:tcW w:w="795" w:type="dxa"/>
            <w:tcBorders>
              <w:top w:val="nil"/>
              <w:left w:val="single" w:sz="4" w:space="0" w:color="auto"/>
              <w:bottom w:val="single" w:sz="4" w:space="0" w:color="auto"/>
              <w:right w:val="single" w:sz="4" w:space="0" w:color="auto"/>
            </w:tcBorders>
            <w:shd w:val="clear" w:color="auto" w:fill="auto"/>
            <w:vAlign w:val="center"/>
          </w:tcPr>
          <w:p w:rsidR="006358F3" w:rsidRPr="006A2E6F" w:rsidRDefault="006358F3" w:rsidP="0034464E">
            <w:pPr>
              <w:jc w:val="center"/>
              <w:rPr>
                <w:sz w:val="18"/>
                <w:szCs w:val="18"/>
              </w:rPr>
            </w:pPr>
            <w:r w:rsidRPr="006A2E6F">
              <w:rPr>
                <w:sz w:val="18"/>
                <w:szCs w:val="18"/>
              </w:rPr>
              <w:t xml:space="preserve">4 </w:t>
            </w:r>
          </w:p>
        </w:tc>
        <w:tc>
          <w:tcPr>
            <w:tcW w:w="1112" w:type="dxa"/>
            <w:tcBorders>
              <w:top w:val="nil"/>
              <w:left w:val="nil"/>
              <w:bottom w:val="single" w:sz="4" w:space="0" w:color="auto"/>
              <w:right w:val="single" w:sz="4" w:space="0" w:color="auto"/>
            </w:tcBorders>
            <w:shd w:val="clear" w:color="auto" w:fill="auto"/>
            <w:vAlign w:val="center"/>
          </w:tcPr>
          <w:p w:rsidR="006358F3" w:rsidRPr="006A2E6F" w:rsidRDefault="006358F3" w:rsidP="0034464E">
            <w:pPr>
              <w:jc w:val="center"/>
              <w:rPr>
                <w:rFonts w:ascii="Sylfaen" w:hAnsi="Sylfaen" w:cs="Calibri"/>
                <w:sz w:val="18"/>
                <w:szCs w:val="20"/>
              </w:rPr>
            </w:pPr>
          </w:p>
        </w:tc>
        <w:tc>
          <w:tcPr>
            <w:tcW w:w="1272" w:type="dxa"/>
            <w:tcBorders>
              <w:top w:val="nil"/>
              <w:left w:val="nil"/>
              <w:bottom w:val="single" w:sz="4" w:space="0" w:color="auto"/>
              <w:right w:val="single" w:sz="4" w:space="0" w:color="auto"/>
            </w:tcBorders>
            <w:shd w:val="clear" w:color="auto" w:fill="auto"/>
            <w:vAlign w:val="center"/>
          </w:tcPr>
          <w:p w:rsidR="006358F3" w:rsidRPr="006A2E6F" w:rsidRDefault="006358F3" w:rsidP="0034464E">
            <w:pPr>
              <w:jc w:val="center"/>
              <w:rPr>
                <w:rFonts w:ascii="Sylfaen" w:hAnsi="Sylfaen"/>
                <w:sz w:val="18"/>
              </w:rPr>
            </w:pPr>
          </w:p>
        </w:tc>
      </w:tr>
      <w:tr w:rsidR="006358F3" w:rsidRPr="006A2E6F" w:rsidTr="0034464E">
        <w:trPr>
          <w:trHeight w:val="66"/>
        </w:trPr>
        <w:tc>
          <w:tcPr>
            <w:tcW w:w="1112" w:type="dxa"/>
            <w:tcBorders>
              <w:top w:val="nil"/>
              <w:left w:val="single" w:sz="4" w:space="0" w:color="auto"/>
              <w:bottom w:val="single" w:sz="4" w:space="0" w:color="auto"/>
              <w:right w:val="single" w:sz="4" w:space="0" w:color="auto"/>
            </w:tcBorders>
          </w:tcPr>
          <w:p w:rsidR="006358F3" w:rsidRPr="006A2E6F" w:rsidRDefault="006358F3" w:rsidP="006358F3">
            <w:pPr>
              <w:pStyle w:val="a3"/>
              <w:numPr>
                <w:ilvl w:val="0"/>
                <w:numId w:val="41"/>
              </w:numPr>
              <w:spacing w:after="160" w:line="259" w:lineRule="auto"/>
              <w:jc w:val="center"/>
              <w:rPr>
                <w:rFonts w:ascii="Sylfaen" w:eastAsia="Calibri" w:hAnsi="Sylfaen"/>
                <w:sz w:val="18"/>
                <w:szCs w:val="18"/>
              </w:rPr>
            </w:pPr>
          </w:p>
        </w:tc>
        <w:tc>
          <w:tcPr>
            <w:tcW w:w="1431" w:type="dxa"/>
            <w:tcBorders>
              <w:top w:val="nil"/>
              <w:left w:val="single" w:sz="4" w:space="0" w:color="auto"/>
              <w:bottom w:val="single" w:sz="4" w:space="0" w:color="auto"/>
              <w:right w:val="single" w:sz="4" w:space="0" w:color="auto"/>
            </w:tcBorders>
            <w:vAlign w:val="center"/>
          </w:tcPr>
          <w:p w:rsidR="006358F3" w:rsidRPr="006A2E6F" w:rsidRDefault="006358F3" w:rsidP="0034464E">
            <w:pPr>
              <w:jc w:val="center"/>
              <w:rPr>
                <w:sz w:val="18"/>
                <w:szCs w:val="18"/>
              </w:rPr>
            </w:pPr>
            <w:r w:rsidRPr="006A2E6F">
              <w:rPr>
                <w:sz w:val="18"/>
                <w:szCs w:val="18"/>
              </w:rPr>
              <w:t>3183830287</w:t>
            </w:r>
          </w:p>
        </w:tc>
        <w:tc>
          <w:tcPr>
            <w:tcW w:w="2225" w:type="dxa"/>
            <w:tcBorders>
              <w:top w:val="nil"/>
              <w:left w:val="single" w:sz="4" w:space="0" w:color="auto"/>
              <w:bottom w:val="single" w:sz="4" w:space="0" w:color="auto"/>
              <w:right w:val="single" w:sz="4" w:space="0" w:color="auto"/>
            </w:tcBorders>
            <w:vAlign w:val="center"/>
          </w:tcPr>
          <w:p w:rsidR="006358F3" w:rsidRPr="006A2E6F" w:rsidRDefault="006358F3" w:rsidP="0034464E">
            <w:pPr>
              <w:rPr>
                <w:sz w:val="18"/>
                <w:szCs w:val="18"/>
              </w:rPr>
            </w:pPr>
            <w:r w:rsidRPr="006A2E6F">
              <w:rPr>
                <w:sz w:val="18"/>
                <w:szCs w:val="18"/>
              </w:rPr>
              <w:t>ВКЛАДЫШ ГОРИЗОНТАЛЬНОГО СКОЛЬЗУНА</w:t>
            </w:r>
          </w:p>
        </w:tc>
        <w:tc>
          <w:tcPr>
            <w:tcW w:w="954" w:type="dxa"/>
            <w:tcBorders>
              <w:top w:val="nil"/>
              <w:left w:val="single" w:sz="4" w:space="0" w:color="auto"/>
              <w:bottom w:val="single" w:sz="4" w:space="0" w:color="auto"/>
              <w:right w:val="single" w:sz="4" w:space="0" w:color="auto"/>
            </w:tcBorders>
            <w:vAlign w:val="center"/>
          </w:tcPr>
          <w:p w:rsidR="006358F3" w:rsidRPr="006A2E6F" w:rsidRDefault="006358F3" w:rsidP="0034464E">
            <w:pPr>
              <w:rPr>
                <w:sz w:val="18"/>
                <w:szCs w:val="18"/>
              </w:rPr>
            </w:pPr>
            <w:r w:rsidRPr="006A2E6F">
              <w:rPr>
                <w:sz w:val="18"/>
                <w:szCs w:val="18"/>
              </w:rPr>
              <w:t>27.20.114У</w:t>
            </w:r>
          </w:p>
        </w:tc>
        <w:tc>
          <w:tcPr>
            <w:tcW w:w="953" w:type="dxa"/>
            <w:tcBorders>
              <w:top w:val="nil"/>
              <w:left w:val="single" w:sz="4" w:space="0" w:color="auto"/>
              <w:bottom w:val="single" w:sz="4" w:space="0" w:color="auto"/>
              <w:right w:val="single" w:sz="4" w:space="0" w:color="auto"/>
            </w:tcBorders>
            <w:vAlign w:val="center"/>
          </w:tcPr>
          <w:p w:rsidR="006358F3" w:rsidRPr="006A2E6F" w:rsidRDefault="006358F3" w:rsidP="0034464E">
            <w:pPr>
              <w:rPr>
                <w:sz w:val="18"/>
                <w:szCs w:val="18"/>
              </w:rPr>
            </w:pPr>
          </w:p>
        </w:tc>
        <w:tc>
          <w:tcPr>
            <w:tcW w:w="636" w:type="dxa"/>
            <w:tcBorders>
              <w:top w:val="nil"/>
              <w:left w:val="single" w:sz="4" w:space="0" w:color="auto"/>
              <w:bottom w:val="single" w:sz="4" w:space="0" w:color="auto"/>
              <w:right w:val="single" w:sz="4" w:space="0" w:color="auto"/>
            </w:tcBorders>
            <w:vAlign w:val="center"/>
          </w:tcPr>
          <w:p w:rsidR="006358F3" w:rsidRPr="006A2E6F" w:rsidRDefault="006358F3" w:rsidP="0034464E">
            <w:pPr>
              <w:jc w:val="center"/>
              <w:rPr>
                <w:sz w:val="18"/>
                <w:szCs w:val="18"/>
              </w:rPr>
            </w:pPr>
            <w:r w:rsidRPr="006A2E6F">
              <w:rPr>
                <w:sz w:val="18"/>
                <w:szCs w:val="18"/>
              </w:rPr>
              <w:t xml:space="preserve"> ШТ </w:t>
            </w:r>
          </w:p>
        </w:tc>
        <w:tc>
          <w:tcPr>
            <w:tcW w:w="795" w:type="dxa"/>
            <w:tcBorders>
              <w:top w:val="nil"/>
              <w:left w:val="single" w:sz="4" w:space="0" w:color="auto"/>
              <w:bottom w:val="single" w:sz="4" w:space="0" w:color="auto"/>
              <w:right w:val="single" w:sz="4" w:space="0" w:color="auto"/>
            </w:tcBorders>
            <w:shd w:val="clear" w:color="auto" w:fill="auto"/>
            <w:vAlign w:val="center"/>
          </w:tcPr>
          <w:p w:rsidR="006358F3" w:rsidRPr="006A2E6F" w:rsidRDefault="006358F3" w:rsidP="0034464E">
            <w:pPr>
              <w:jc w:val="center"/>
              <w:rPr>
                <w:sz w:val="18"/>
                <w:szCs w:val="18"/>
              </w:rPr>
            </w:pPr>
            <w:r w:rsidRPr="006A2E6F">
              <w:rPr>
                <w:sz w:val="18"/>
                <w:szCs w:val="18"/>
              </w:rPr>
              <w:t xml:space="preserve">8 </w:t>
            </w:r>
          </w:p>
        </w:tc>
        <w:tc>
          <w:tcPr>
            <w:tcW w:w="1112" w:type="dxa"/>
            <w:tcBorders>
              <w:top w:val="nil"/>
              <w:left w:val="nil"/>
              <w:bottom w:val="single" w:sz="4" w:space="0" w:color="auto"/>
              <w:right w:val="single" w:sz="4" w:space="0" w:color="auto"/>
            </w:tcBorders>
            <w:shd w:val="clear" w:color="auto" w:fill="auto"/>
            <w:vAlign w:val="center"/>
          </w:tcPr>
          <w:p w:rsidR="006358F3" w:rsidRPr="006A2E6F" w:rsidRDefault="006358F3" w:rsidP="0034464E">
            <w:pPr>
              <w:jc w:val="center"/>
              <w:rPr>
                <w:rFonts w:ascii="Sylfaen" w:hAnsi="Sylfaen" w:cs="Calibri"/>
                <w:sz w:val="18"/>
                <w:szCs w:val="20"/>
              </w:rPr>
            </w:pPr>
          </w:p>
        </w:tc>
        <w:tc>
          <w:tcPr>
            <w:tcW w:w="1272" w:type="dxa"/>
            <w:tcBorders>
              <w:top w:val="nil"/>
              <w:left w:val="nil"/>
              <w:bottom w:val="single" w:sz="4" w:space="0" w:color="auto"/>
              <w:right w:val="single" w:sz="4" w:space="0" w:color="auto"/>
            </w:tcBorders>
            <w:shd w:val="clear" w:color="auto" w:fill="auto"/>
            <w:vAlign w:val="center"/>
          </w:tcPr>
          <w:p w:rsidR="006358F3" w:rsidRPr="006A2E6F" w:rsidRDefault="006358F3" w:rsidP="0034464E">
            <w:pPr>
              <w:jc w:val="center"/>
              <w:rPr>
                <w:rFonts w:ascii="Sylfaen" w:hAnsi="Sylfaen"/>
                <w:sz w:val="18"/>
              </w:rPr>
            </w:pPr>
          </w:p>
        </w:tc>
      </w:tr>
      <w:tr w:rsidR="006358F3" w:rsidRPr="006A2E6F" w:rsidTr="0034464E">
        <w:trPr>
          <w:trHeight w:val="274"/>
        </w:trPr>
        <w:tc>
          <w:tcPr>
            <w:tcW w:w="1112" w:type="dxa"/>
            <w:tcBorders>
              <w:top w:val="nil"/>
              <w:left w:val="single" w:sz="4" w:space="0" w:color="auto"/>
              <w:bottom w:val="single" w:sz="4" w:space="0" w:color="auto"/>
              <w:right w:val="single" w:sz="4" w:space="0" w:color="auto"/>
            </w:tcBorders>
          </w:tcPr>
          <w:p w:rsidR="006358F3" w:rsidRPr="006A2E6F" w:rsidRDefault="006358F3" w:rsidP="006358F3">
            <w:pPr>
              <w:pStyle w:val="a3"/>
              <w:numPr>
                <w:ilvl w:val="0"/>
                <w:numId w:val="41"/>
              </w:numPr>
              <w:spacing w:after="160" w:line="259" w:lineRule="auto"/>
              <w:jc w:val="center"/>
              <w:rPr>
                <w:rFonts w:ascii="Sylfaen" w:eastAsia="Calibri" w:hAnsi="Sylfaen"/>
                <w:sz w:val="18"/>
                <w:szCs w:val="18"/>
              </w:rPr>
            </w:pPr>
          </w:p>
        </w:tc>
        <w:tc>
          <w:tcPr>
            <w:tcW w:w="1431" w:type="dxa"/>
            <w:tcBorders>
              <w:top w:val="nil"/>
              <w:left w:val="single" w:sz="4" w:space="0" w:color="auto"/>
              <w:bottom w:val="single" w:sz="4" w:space="0" w:color="auto"/>
              <w:right w:val="single" w:sz="4" w:space="0" w:color="auto"/>
            </w:tcBorders>
            <w:vAlign w:val="center"/>
          </w:tcPr>
          <w:p w:rsidR="006358F3" w:rsidRPr="006A2E6F" w:rsidRDefault="006358F3" w:rsidP="0034464E">
            <w:pPr>
              <w:jc w:val="center"/>
              <w:rPr>
                <w:sz w:val="18"/>
                <w:szCs w:val="18"/>
              </w:rPr>
            </w:pPr>
            <w:r w:rsidRPr="006A2E6F">
              <w:rPr>
                <w:sz w:val="18"/>
                <w:szCs w:val="18"/>
              </w:rPr>
              <w:t>3456620004</w:t>
            </w:r>
          </w:p>
        </w:tc>
        <w:tc>
          <w:tcPr>
            <w:tcW w:w="2225" w:type="dxa"/>
            <w:tcBorders>
              <w:top w:val="nil"/>
              <w:left w:val="single" w:sz="4" w:space="0" w:color="auto"/>
              <w:bottom w:val="single" w:sz="4" w:space="0" w:color="auto"/>
              <w:right w:val="single" w:sz="4" w:space="0" w:color="auto"/>
            </w:tcBorders>
            <w:vAlign w:val="center"/>
          </w:tcPr>
          <w:p w:rsidR="006358F3" w:rsidRPr="006A2E6F" w:rsidRDefault="006358F3" w:rsidP="0034464E">
            <w:pPr>
              <w:rPr>
                <w:sz w:val="18"/>
                <w:szCs w:val="18"/>
              </w:rPr>
            </w:pPr>
            <w:r w:rsidRPr="006A2E6F">
              <w:rPr>
                <w:sz w:val="18"/>
                <w:szCs w:val="18"/>
              </w:rPr>
              <w:t>ВЕНТИЛЬ ЭЛЕКТРОПНЕВМАТИЧЕСКИЙ</w:t>
            </w:r>
          </w:p>
        </w:tc>
        <w:tc>
          <w:tcPr>
            <w:tcW w:w="954" w:type="dxa"/>
            <w:tcBorders>
              <w:top w:val="nil"/>
              <w:left w:val="single" w:sz="4" w:space="0" w:color="auto"/>
              <w:bottom w:val="single" w:sz="4" w:space="0" w:color="auto"/>
              <w:right w:val="single" w:sz="4" w:space="0" w:color="auto"/>
            </w:tcBorders>
            <w:vAlign w:val="center"/>
          </w:tcPr>
          <w:p w:rsidR="006358F3" w:rsidRPr="006A2E6F" w:rsidRDefault="006358F3" w:rsidP="0034464E">
            <w:pPr>
              <w:rPr>
                <w:sz w:val="18"/>
                <w:szCs w:val="18"/>
              </w:rPr>
            </w:pPr>
            <w:r w:rsidRPr="006A2E6F">
              <w:rPr>
                <w:sz w:val="18"/>
                <w:szCs w:val="18"/>
              </w:rPr>
              <w:t>5ТР.455.011 ВВ-2Г-1 У3</w:t>
            </w:r>
          </w:p>
        </w:tc>
        <w:tc>
          <w:tcPr>
            <w:tcW w:w="953" w:type="dxa"/>
            <w:tcBorders>
              <w:top w:val="nil"/>
              <w:left w:val="single" w:sz="4" w:space="0" w:color="auto"/>
              <w:bottom w:val="single" w:sz="4" w:space="0" w:color="auto"/>
              <w:right w:val="single" w:sz="4" w:space="0" w:color="auto"/>
            </w:tcBorders>
            <w:vAlign w:val="center"/>
          </w:tcPr>
          <w:p w:rsidR="006358F3" w:rsidRPr="006A2E6F" w:rsidRDefault="006358F3" w:rsidP="0034464E">
            <w:pPr>
              <w:rPr>
                <w:sz w:val="18"/>
                <w:szCs w:val="18"/>
              </w:rPr>
            </w:pPr>
          </w:p>
        </w:tc>
        <w:tc>
          <w:tcPr>
            <w:tcW w:w="636" w:type="dxa"/>
            <w:tcBorders>
              <w:top w:val="nil"/>
              <w:left w:val="single" w:sz="4" w:space="0" w:color="auto"/>
              <w:bottom w:val="single" w:sz="4" w:space="0" w:color="auto"/>
              <w:right w:val="single" w:sz="4" w:space="0" w:color="auto"/>
            </w:tcBorders>
            <w:vAlign w:val="center"/>
          </w:tcPr>
          <w:p w:rsidR="006358F3" w:rsidRPr="006A2E6F" w:rsidRDefault="006358F3" w:rsidP="0034464E">
            <w:pPr>
              <w:jc w:val="center"/>
              <w:rPr>
                <w:sz w:val="18"/>
                <w:szCs w:val="18"/>
              </w:rPr>
            </w:pPr>
            <w:r w:rsidRPr="006A2E6F">
              <w:rPr>
                <w:sz w:val="18"/>
                <w:szCs w:val="18"/>
              </w:rPr>
              <w:t xml:space="preserve"> ШТ </w:t>
            </w:r>
          </w:p>
        </w:tc>
        <w:tc>
          <w:tcPr>
            <w:tcW w:w="795" w:type="dxa"/>
            <w:tcBorders>
              <w:top w:val="nil"/>
              <w:left w:val="single" w:sz="4" w:space="0" w:color="auto"/>
              <w:bottom w:val="single" w:sz="4" w:space="0" w:color="auto"/>
              <w:right w:val="single" w:sz="4" w:space="0" w:color="auto"/>
            </w:tcBorders>
            <w:shd w:val="clear" w:color="auto" w:fill="auto"/>
            <w:vAlign w:val="center"/>
          </w:tcPr>
          <w:p w:rsidR="006358F3" w:rsidRPr="006A2E6F" w:rsidRDefault="006358F3" w:rsidP="0034464E">
            <w:pPr>
              <w:jc w:val="center"/>
              <w:rPr>
                <w:sz w:val="18"/>
                <w:szCs w:val="18"/>
              </w:rPr>
            </w:pPr>
            <w:r w:rsidRPr="006A2E6F">
              <w:rPr>
                <w:sz w:val="18"/>
                <w:szCs w:val="18"/>
              </w:rPr>
              <w:t xml:space="preserve">5 </w:t>
            </w:r>
          </w:p>
        </w:tc>
        <w:tc>
          <w:tcPr>
            <w:tcW w:w="1112" w:type="dxa"/>
            <w:tcBorders>
              <w:top w:val="nil"/>
              <w:left w:val="nil"/>
              <w:bottom w:val="single" w:sz="4" w:space="0" w:color="auto"/>
              <w:right w:val="single" w:sz="4" w:space="0" w:color="auto"/>
            </w:tcBorders>
            <w:shd w:val="clear" w:color="auto" w:fill="auto"/>
            <w:vAlign w:val="center"/>
          </w:tcPr>
          <w:p w:rsidR="006358F3" w:rsidRPr="006A2E6F" w:rsidRDefault="006358F3" w:rsidP="0034464E">
            <w:pPr>
              <w:jc w:val="center"/>
              <w:rPr>
                <w:rFonts w:ascii="Sylfaen" w:hAnsi="Sylfaen" w:cs="Calibri"/>
                <w:sz w:val="18"/>
                <w:szCs w:val="20"/>
              </w:rPr>
            </w:pPr>
          </w:p>
        </w:tc>
        <w:tc>
          <w:tcPr>
            <w:tcW w:w="1272" w:type="dxa"/>
            <w:tcBorders>
              <w:top w:val="nil"/>
              <w:left w:val="nil"/>
              <w:bottom w:val="single" w:sz="4" w:space="0" w:color="auto"/>
              <w:right w:val="single" w:sz="4" w:space="0" w:color="auto"/>
            </w:tcBorders>
            <w:shd w:val="clear" w:color="auto" w:fill="auto"/>
            <w:vAlign w:val="center"/>
          </w:tcPr>
          <w:p w:rsidR="006358F3" w:rsidRPr="006A2E6F" w:rsidRDefault="006358F3" w:rsidP="0034464E">
            <w:pPr>
              <w:jc w:val="center"/>
              <w:rPr>
                <w:rFonts w:ascii="Sylfaen" w:hAnsi="Sylfaen"/>
                <w:sz w:val="18"/>
              </w:rPr>
            </w:pPr>
          </w:p>
        </w:tc>
      </w:tr>
      <w:tr w:rsidR="006358F3" w:rsidRPr="006A2E6F" w:rsidTr="0034464E">
        <w:trPr>
          <w:trHeight w:val="274"/>
        </w:trPr>
        <w:tc>
          <w:tcPr>
            <w:tcW w:w="1112" w:type="dxa"/>
            <w:tcBorders>
              <w:top w:val="nil"/>
              <w:left w:val="single" w:sz="4" w:space="0" w:color="auto"/>
              <w:bottom w:val="single" w:sz="4" w:space="0" w:color="auto"/>
              <w:right w:val="single" w:sz="4" w:space="0" w:color="auto"/>
            </w:tcBorders>
          </w:tcPr>
          <w:p w:rsidR="006358F3" w:rsidRPr="006A2E6F" w:rsidRDefault="006358F3" w:rsidP="006358F3">
            <w:pPr>
              <w:pStyle w:val="a3"/>
              <w:numPr>
                <w:ilvl w:val="0"/>
                <w:numId w:val="41"/>
              </w:numPr>
              <w:spacing w:after="160" w:line="259" w:lineRule="auto"/>
              <w:jc w:val="center"/>
              <w:rPr>
                <w:rFonts w:ascii="Sylfaen" w:eastAsia="Calibri" w:hAnsi="Sylfaen"/>
                <w:sz w:val="18"/>
                <w:szCs w:val="18"/>
              </w:rPr>
            </w:pPr>
          </w:p>
        </w:tc>
        <w:tc>
          <w:tcPr>
            <w:tcW w:w="1431" w:type="dxa"/>
            <w:tcBorders>
              <w:top w:val="nil"/>
              <w:left w:val="single" w:sz="4" w:space="0" w:color="auto"/>
              <w:bottom w:val="single" w:sz="4" w:space="0" w:color="auto"/>
              <w:right w:val="single" w:sz="4" w:space="0" w:color="auto"/>
            </w:tcBorders>
            <w:vAlign w:val="center"/>
          </w:tcPr>
          <w:p w:rsidR="006358F3" w:rsidRPr="006A2E6F" w:rsidRDefault="006358F3" w:rsidP="0034464E">
            <w:pPr>
              <w:jc w:val="center"/>
              <w:rPr>
                <w:sz w:val="18"/>
                <w:szCs w:val="18"/>
              </w:rPr>
            </w:pPr>
            <w:r w:rsidRPr="006A2E6F">
              <w:rPr>
                <w:sz w:val="18"/>
                <w:szCs w:val="18"/>
              </w:rPr>
              <w:t>4279861624</w:t>
            </w:r>
          </w:p>
        </w:tc>
        <w:tc>
          <w:tcPr>
            <w:tcW w:w="2225" w:type="dxa"/>
            <w:tcBorders>
              <w:top w:val="nil"/>
              <w:left w:val="single" w:sz="4" w:space="0" w:color="auto"/>
              <w:bottom w:val="single" w:sz="4" w:space="0" w:color="auto"/>
              <w:right w:val="single" w:sz="4" w:space="0" w:color="auto"/>
            </w:tcBorders>
            <w:vAlign w:val="center"/>
          </w:tcPr>
          <w:p w:rsidR="006358F3" w:rsidRPr="006A2E6F" w:rsidRDefault="006358F3" w:rsidP="0034464E">
            <w:pPr>
              <w:rPr>
                <w:sz w:val="18"/>
                <w:szCs w:val="18"/>
              </w:rPr>
            </w:pPr>
            <w:r w:rsidRPr="006A2E6F">
              <w:rPr>
                <w:sz w:val="18"/>
                <w:szCs w:val="18"/>
              </w:rPr>
              <w:t>РЕГИСТРАТОР ПОЛУЧАСОВ</w:t>
            </w:r>
          </w:p>
        </w:tc>
        <w:tc>
          <w:tcPr>
            <w:tcW w:w="954" w:type="dxa"/>
            <w:tcBorders>
              <w:top w:val="nil"/>
              <w:left w:val="single" w:sz="4" w:space="0" w:color="auto"/>
              <w:bottom w:val="single" w:sz="4" w:space="0" w:color="auto"/>
              <w:right w:val="single" w:sz="4" w:space="0" w:color="auto"/>
            </w:tcBorders>
            <w:vAlign w:val="center"/>
          </w:tcPr>
          <w:p w:rsidR="006358F3" w:rsidRPr="006A2E6F" w:rsidRDefault="006358F3" w:rsidP="0034464E">
            <w:pPr>
              <w:rPr>
                <w:sz w:val="18"/>
                <w:szCs w:val="18"/>
              </w:rPr>
            </w:pPr>
            <w:r w:rsidRPr="006A2E6F">
              <w:rPr>
                <w:sz w:val="18"/>
                <w:szCs w:val="18"/>
              </w:rPr>
              <w:t>14СБ48</w:t>
            </w:r>
          </w:p>
        </w:tc>
        <w:tc>
          <w:tcPr>
            <w:tcW w:w="953" w:type="dxa"/>
            <w:tcBorders>
              <w:top w:val="nil"/>
              <w:left w:val="single" w:sz="4" w:space="0" w:color="auto"/>
              <w:bottom w:val="single" w:sz="4" w:space="0" w:color="auto"/>
              <w:right w:val="single" w:sz="4" w:space="0" w:color="auto"/>
            </w:tcBorders>
            <w:vAlign w:val="center"/>
          </w:tcPr>
          <w:p w:rsidR="006358F3" w:rsidRPr="006A2E6F" w:rsidRDefault="006358F3" w:rsidP="0034464E">
            <w:pPr>
              <w:rPr>
                <w:sz w:val="18"/>
                <w:szCs w:val="18"/>
              </w:rPr>
            </w:pPr>
          </w:p>
        </w:tc>
        <w:tc>
          <w:tcPr>
            <w:tcW w:w="636" w:type="dxa"/>
            <w:tcBorders>
              <w:top w:val="nil"/>
              <w:left w:val="single" w:sz="4" w:space="0" w:color="auto"/>
              <w:bottom w:val="single" w:sz="4" w:space="0" w:color="auto"/>
              <w:right w:val="single" w:sz="4" w:space="0" w:color="auto"/>
            </w:tcBorders>
            <w:vAlign w:val="center"/>
          </w:tcPr>
          <w:p w:rsidR="006358F3" w:rsidRPr="006A2E6F" w:rsidRDefault="006358F3" w:rsidP="0034464E">
            <w:pPr>
              <w:jc w:val="center"/>
              <w:rPr>
                <w:sz w:val="18"/>
                <w:szCs w:val="18"/>
              </w:rPr>
            </w:pPr>
            <w:r w:rsidRPr="006A2E6F">
              <w:rPr>
                <w:sz w:val="18"/>
                <w:szCs w:val="18"/>
              </w:rPr>
              <w:t xml:space="preserve"> ШТ </w:t>
            </w:r>
          </w:p>
        </w:tc>
        <w:tc>
          <w:tcPr>
            <w:tcW w:w="795" w:type="dxa"/>
            <w:tcBorders>
              <w:top w:val="nil"/>
              <w:left w:val="single" w:sz="4" w:space="0" w:color="auto"/>
              <w:bottom w:val="single" w:sz="4" w:space="0" w:color="auto"/>
              <w:right w:val="single" w:sz="4" w:space="0" w:color="auto"/>
            </w:tcBorders>
            <w:shd w:val="clear" w:color="auto" w:fill="auto"/>
            <w:vAlign w:val="center"/>
          </w:tcPr>
          <w:p w:rsidR="006358F3" w:rsidRPr="006A2E6F" w:rsidRDefault="006358F3" w:rsidP="0034464E">
            <w:pPr>
              <w:jc w:val="center"/>
              <w:rPr>
                <w:sz w:val="18"/>
                <w:szCs w:val="18"/>
              </w:rPr>
            </w:pPr>
            <w:r w:rsidRPr="006A2E6F">
              <w:rPr>
                <w:sz w:val="18"/>
                <w:szCs w:val="18"/>
              </w:rPr>
              <w:t xml:space="preserve">4 </w:t>
            </w:r>
          </w:p>
        </w:tc>
        <w:tc>
          <w:tcPr>
            <w:tcW w:w="1112" w:type="dxa"/>
            <w:tcBorders>
              <w:top w:val="nil"/>
              <w:left w:val="nil"/>
              <w:bottom w:val="single" w:sz="4" w:space="0" w:color="auto"/>
              <w:right w:val="single" w:sz="4" w:space="0" w:color="auto"/>
            </w:tcBorders>
            <w:shd w:val="clear" w:color="auto" w:fill="auto"/>
            <w:vAlign w:val="center"/>
          </w:tcPr>
          <w:p w:rsidR="006358F3" w:rsidRPr="006A2E6F" w:rsidRDefault="006358F3" w:rsidP="0034464E">
            <w:pPr>
              <w:jc w:val="center"/>
              <w:rPr>
                <w:rFonts w:ascii="Sylfaen" w:hAnsi="Sylfaen" w:cs="Calibri"/>
                <w:sz w:val="18"/>
                <w:szCs w:val="20"/>
              </w:rPr>
            </w:pPr>
          </w:p>
        </w:tc>
        <w:tc>
          <w:tcPr>
            <w:tcW w:w="1272" w:type="dxa"/>
            <w:tcBorders>
              <w:top w:val="nil"/>
              <w:left w:val="nil"/>
              <w:bottom w:val="single" w:sz="4" w:space="0" w:color="auto"/>
              <w:right w:val="single" w:sz="4" w:space="0" w:color="auto"/>
            </w:tcBorders>
            <w:shd w:val="clear" w:color="auto" w:fill="auto"/>
            <w:vAlign w:val="center"/>
          </w:tcPr>
          <w:p w:rsidR="006358F3" w:rsidRPr="006A2E6F" w:rsidRDefault="006358F3" w:rsidP="0034464E">
            <w:pPr>
              <w:jc w:val="center"/>
              <w:rPr>
                <w:rFonts w:ascii="Sylfaen" w:hAnsi="Sylfaen"/>
                <w:sz w:val="18"/>
              </w:rPr>
            </w:pPr>
          </w:p>
        </w:tc>
      </w:tr>
      <w:tr w:rsidR="006358F3" w:rsidRPr="006A2E6F" w:rsidTr="0034464E">
        <w:trPr>
          <w:trHeight w:val="274"/>
        </w:trPr>
        <w:tc>
          <w:tcPr>
            <w:tcW w:w="1112" w:type="dxa"/>
            <w:tcBorders>
              <w:top w:val="nil"/>
              <w:left w:val="single" w:sz="4" w:space="0" w:color="auto"/>
              <w:bottom w:val="single" w:sz="4" w:space="0" w:color="auto"/>
              <w:right w:val="single" w:sz="4" w:space="0" w:color="auto"/>
            </w:tcBorders>
          </w:tcPr>
          <w:p w:rsidR="006358F3" w:rsidRPr="006A2E6F" w:rsidRDefault="006358F3" w:rsidP="006358F3">
            <w:pPr>
              <w:pStyle w:val="a3"/>
              <w:numPr>
                <w:ilvl w:val="0"/>
                <w:numId w:val="41"/>
              </w:numPr>
              <w:spacing w:after="160" w:line="259" w:lineRule="auto"/>
              <w:jc w:val="center"/>
              <w:rPr>
                <w:rFonts w:ascii="Sylfaen" w:eastAsia="Calibri" w:hAnsi="Sylfaen"/>
                <w:sz w:val="18"/>
                <w:szCs w:val="18"/>
              </w:rPr>
            </w:pPr>
          </w:p>
        </w:tc>
        <w:tc>
          <w:tcPr>
            <w:tcW w:w="1431" w:type="dxa"/>
            <w:tcBorders>
              <w:top w:val="nil"/>
              <w:left w:val="single" w:sz="4" w:space="0" w:color="auto"/>
              <w:bottom w:val="single" w:sz="4" w:space="0" w:color="auto"/>
              <w:right w:val="single" w:sz="4" w:space="0" w:color="auto"/>
            </w:tcBorders>
            <w:vAlign w:val="center"/>
          </w:tcPr>
          <w:p w:rsidR="006358F3" w:rsidRPr="006A2E6F" w:rsidRDefault="006358F3" w:rsidP="0034464E">
            <w:pPr>
              <w:jc w:val="center"/>
              <w:rPr>
                <w:sz w:val="18"/>
                <w:szCs w:val="18"/>
              </w:rPr>
            </w:pPr>
            <w:r w:rsidRPr="006A2E6F">
              <w:rPr>
                <w:sz w:val="18"/>
                <w:szCs w:val="18"/>
              </w:rPr>
              <w:t>3414910011</w:t>
            </w:r>
          </w:p>
        </w:tc>
        <w:tc>
          <w:tcPr>
            <w:tcW w:w="2225" w:type="dxa"/>
            <w:tcBorders>
              <w:top w:val="nil"/>
              <w:left w:val="single" w:sz="4" w:space="0" w:color="auto"/>
              <w:bottom w:val="single" w:sz="4" w:space="0" w:color="auto"/>
              <w:right w:val="single" w:sz="4" w:space="0" w:color="auto"/>
            </w:tcBorders>
            <w:vAlign w:val="center"/>
          </w:tcPr>
          <w:p w:rsidR="006358F3" w:rsidRPr="006A2E6F" w:rsidRDefault="006358F3" w:rsidP="0034464E">
            <w:pPr>
              <w:rPr>
                <w:sz w:val="18"/>
                <w:szCs w:val="18"/>
              </w:rPr>
            </w:pPr>
            <w:r w:rsidRPr="006A2E6F">
              <w:rPr>
                <w:sz w:val="18"/>
                <w:szCs w:val="18"/>
              </w:rPr>
              <w:t>ПРЕДОХРАНИТЕЛЬ ВЫСОКОВОЛЬТНЫЙ</w:t>
            </w:r>
          </w:p>
        </w:tc>
        <w:tc>
          <w:tcPr>
            <w:tcW w:w="954" w:type="dxa"/>
            <w:tcBorders>
              <w:top w:val="nil"/>
              <w:left w:val="single" w:sz="4" w:space="0" w:color="auto"/>
              <w:bottom w:val="single" w:sz="4" w:space="0" w:color="auto"/>
              <w:right w:val="single" w:sz="4" w:space="0" w:color="auto"/>
            </w:tcBorders>
            <w:vAlign w:val="center"/>
          </w:tcPr>
          <w:p w:rsidR="006358F3" w:rsidRPr="006A2E6F" w:rsidRDefault="006358F3" w:rsidP="0034464E">
            <w:pPr>
              <w:rPr>
                <w:sz w:val="18"/>
                <w:szCs w:val="18"/>
              </w:rPr>
            </w:pPr>
            <w:r w:rsidRPr="006A2E6F">
              <w:rPr>
                <w:sz w:val="18"/>
                <w:szCs w:val="18"/>
              </w:rPr>
              <w:t>ПКТ-10</w:t>
            </w:r>
          </w:p>
        </w:tc>
        <w:tc>
          <w:tcPr>
            <w:tcW w:w="953" w:type="dxa"/>
            <w:tcBorders>
              <w:top w:val="nil"/>
              <w:left w:val="single" w:sz="4" w:space="0" w:color="auto"/>
              <w:bottom w:val="single" w:sz="4" w:space="0" w:color="auto"/>
              <w:right w:val="single" w:sz="4" w:space="0" w:color="auto"/>
            </w:tcBorders>
            <w:vAlign w:val="center"/>
          </w:tcPr>
          <w:p w:rsidR="006358F3" w:rsidRPr="006A2E6F" w:rsidRDefault="006358F3" w:rsidP="0034464E">
            <w:pPr>
              <w:rPr>
                <w:sz w:val="18"/>
                <w:szCs w:val="18"/>
              </w:rPr>
            </w:pPr>
            <w:r w:rsidRPr="006A2E6F">
              <w:rPr>
                <w:sz w:val="18"/>
                <w:szCs w:val="18"/>
              </w:rPr>
              <w:t>20А</w:t>
            </w:r>
          </w:p>
        </w:tc>
        <w:tc>
          <w:tcPr>
            <w:tcW w:w="636" w:type="dxa"/>
            <w:tcBorders>
              <w:top w:val="nil"/>
              <w:left w:val="single" w:sz="4" w:space="0" w:color="auto"/>
              <w:bottom w:val="single" w:sz="4" w:space="0" w:color="auto"/>
              <w:right w:val="single" w:sz="4" w:space="0" w:color="auto"/>
            </w:tcBorders>
            <w:vAlign w:val="center"/>
          </w:tcPr>
          <w:p w:rsidR="006358F3" w:rsidRPr="006A2E6F" w:rsidRDefault="006358F3" w:rsidP="0034464E">
            <w:pPr>
              <w:jc w:val="center"/>
              <w:rPr>
                <w:sz w:val="18"/>
                <w:szCs w:val="18"/>
              </w:rPr>
            </w:pPr>
            <w:r w:rsidRPr="006A2E6F">
              <w:rPr>
                <w:sz w:val="18"/>
                <w:szCs w:val="18"/>
              </w:rPr>
              <w:t xml:space="preserve"> ШТ </w:t>
            </w:r>
          </w:p>
        </w:tc>
        <w:tc>
          <w:tcPr>
            <w:tcW w:w="795" w:type="dxa"/>
            <w:tcBorders>
              <w:top w:val="nil"/>
              <w:left w:val="single" w:sz="4" w:space="0" w:color="auto"/>
              <w:bottom w:val="single" w:sz="4" w:space="0" w:color="auto"/>
              <w:right w:val="single" w:sz="4" w:space="0" w:color="auto"/>
            </w:tcBorders>
            <w:shd w:val="clear" w:color="auto" w:fill="auto"/>
            <w:vAlign w:val="center"/>
          </w:tcPr>
          <w:p w:rsidR="006358F3" w:rsidRPr="006A2E6F" w:rsidRDefault="006358F3" w:rsidP="0034464E">
            <w:pPr>
              <w:jc w:val="center"/>
              <w:rPr>
                <w:sz w:val="18"/>
                <w:szCs w:val="18"/>
              </w:rPr>
            </w:pPr>
            <w:r w:rsidRPr="006A2E6F">
              <w:rPr>
                <w:sz w:val="18"/>
                <w:szCs w:val="18"/>
              </w:rPr>
              <w:t xml:space="preserve">60 </w:t>
            </w:r>
          </w:p>
        </w:tc>
        <w:tc>
          <w:tcPr>
            <w:tcW w:w="1112" w:type="dxa"/>
            <w:tcBorders>
              <w:top w:val="nil"/>
              <w:left w:val="nil"/>
              <w:bottom w:val="single" w:sz="4" w:space="0" w:color="auto"/>
              <w:right w:val="single" w:sz="4" w:space="0" w:color="auto"/>
            </w:tcBorders>
            <w:shd w:val="clear" w:color="auto" w:fill="auto"/>
            <w:vAlign w:val="center"/>
          </w:tcPr>
          <w:p w:rsidR="006358F3" w:rsidRPr="006A2E6F" w:rsidRDefault="006358F3" w:rsidP="0034464E">
            <w:pPr>
              <w:jc w:val="center"/>
              <w:rPr>
                <w:rFonts w:ascii="Sylfaen" w:hAnsi="Sylfaen" w:cs="Calibri"/>
                <w:sz w:val="18"/>
                <w:szCs w:val="20"/>
              </w:rPr>
            </w:pPr>
          </w:p>
        </w:tc>
        <w:tc>
          <w:tcPr>
            <w:tcW w:w="1272" w:type="dxa"/>
            <w:tcBorders>
              <w:top w:val="nil"/>
              <w:left w:val="nil"/>
              <w:bottom w:val="single" w:sz="4" w:space="0" w:color="auto"/>
              <w:right w:val="single" w:sz="4" w:space="0" w:color="auto"/>
            </w:tcBorders>
            <w:shd w:val="clear" w:color="auto" w:fill="auto"/>
            <w:vAlign w:val="center"/>
          </w:tcPr>
          <w:p w:rsidR="006358F3" w:rsidRPr="006A2E6F" w:rsidRDefault="006358F3" w:rsidP="0034464E">
            <w:pPr>
              <w:jc w:val="center"/>
              <w:rPr>
                <w:rFonts w:ascii="Sylfaen" w:hAnsi="Sylfaen"/>
                <w:sz w:val="18"/>
              </w:rPr>
            </w:pPr>
          </w:p>
        </w:tc>
      </w:tr>
      <w:tr w:rsidR="006358F3" w:rsidRPr="006A2E6F" w:rsidTr="0034464E">
        <w:trPr>
          <w:trHeight w:val="274"/>
        </w:trPr>
        <w:tc>
          <w:tcPr>
            <w:tcW w:w="1112" w:type="dxa"/>
            <w:tcBorders>
              <w:top w:val="nil"/>
              <w:left w:val="single" w:sz="4" w:space="0" w:color="auto"/>
              <w:bottom w:val="single" w:sz="4" w:space="0" w:color="auto"/>
              <w:right w:val="single" w:sz="4" w:space="0" w:color="auto"/>
            </w:tcBorders>
          </w:tcPr>
          <w:p w:rsidR="006358F3" w:rsidRPr="006A2E6F" w:rsidRDefault="006358F3" w:rsidP="006358F3">
            <w:pPr>
              <w:pStyle w:val="a3"/>
              <w:numPr>
                <w:ilvl w:val="0"/>
                <w:numId w:val="41"/>
              </w:numPr>
              <w:spacing w:after="160" w:line="259" w:lineRule="auto"/>
              <w:jc w:val="center"/>
              <w:rPr>
                <w:rFonts w:ascii="Sylfaen" w:eastAsia="Calibri" w:hAnsi="Sylfaen"/>
                <w:sz w:val="18"/>
                <w:szCs w:val="18"/>
              </w:rPr>
            </w:pPr>
          </w:p>
        </w:tc>
        <w:tc>
          <w:tcPr>
            <w:tcW w:w="1431" w:type="dxa"/>
            <w:tcBorders>
              <w:top w:val="nil"/>
              <w:left w:val="single" w:sz="4" w:space="0" w:color="auto"/>
              <w:bottom w:val="single" w:sz="4" w:space="0" w:color="auto"/>
              <w:right w:val="single" w:sz="4" w:space="0" w:color="auto"/>
            </w:tcBorders>
            <w:vAlign w:val="center"/>
          </w:tcPr>
          <w:p w:rsidR="006358F3" w:rsidRPr="006A2E6F" w:rsidRDefault="006358F3" w:rsidP="0034464E">
            <w:pPr>
              <w:jc w:val="center"/>
              <w:rPr>
                <w:sz w:val="18"/>
                <w:szCs w:val="18"/>
              </w:rPr>
            </w:pPr>
            <w:r w:rsidRPr="006A2E6F">
              <w:rPr>
                <w:sz w:val="18"/>
                <w:szCs w:val="18"/>
              </w:rPr>
              <w:t>3421200300</w:t>
            </w:r>
          </w:p>
        </w:tc>
        <w:tc>
          <w:tcPr>
            <w:tcW w:w="2225" w:type="dxa"/>
            <w:tcBorders>
              <w:top w:val="nil"/>
              <w:left w:val="single" w:sz="4" w:space="0" w:color="auto"/>
              <w:bottom w:val="single" w:sz="4" w:space="0" w:color="auto"/>
              <w:right w:val="single" w:sz="4" w:space="0" w:color="auto"/>
            </w:tcBorders>
            <w:vAlign w:val="center"/>
          </w:tcPr>
          <w:p w:rsidR="006358F3" w:rsidRPr="006A2E6F" w:rsidRDefault="006358F3" w:rsidP="0034464E">
            <w:pPr>
              <w:rPr>
                <w:sz w:val="18"/>
                <w:szCs w:val="18"/>
              </w:rPr>
            </w:pPr>
            <w:r w:rsidRPr="006A2E6F">
              <w:rPr>
                <w:sz w:val="18"/>
                <w:szCs w:val="18"/>
              </w:rPr>
              <w:t>ВЫКЛЮЧАТЕЛЬ АВТОМАТИЧЕСКИЙ ОДНОПОЛЮСНЫЙ</w:t>
            </w:r>
          </w:p>
        </w:tc>
        <w:tc>
          <w:tcPr>
            <w:tcW w:w="954" w:type="dxa"/>
            <w:tcBorders>
              <w:top w:val="nil"/>
              <w:left w:val="single" w:sz="4" w:space="0" w:color="auto"/>
              <w:bottom w:val="single" w:sz="4" w:space="0" w:color="auto"/>
              <w:right w:val="single" w:sz="4" w:space="0" w:color="auto"/>
            </w:tcBorders>
            <w:vAlign w:val="center"/>
          </w:tcPr>
          <w:p w:rsidR="006358F3" w:rsidRPr="006A2E6F" w:rsidRDefault="006358F3" w:rsidP="0034464E">
            <w:pPr>
              <w:rPr>
                <w:sz w:val="18"/>
                <w:szCs w:val="18"/>
              </w:rPr>
            </w:pPr>
          </w:p>
        </w:tc>
        <w:tc>
          <w:tcPr>
            <w:tcW w:w="953" w:type="dxa"/>
            <w:tcBorders>
              <w:top w:val="nil"/>
              <w:left w:val="single" w:sz="4" w:space="0" w:color="auto"/>
              <w:bottom w:val="single" w:sz="4" w:space="0" w:color="auto"/>
              <w:right w:val="single" w:sz="4" w:space="0" w:color="auto"/>
            </w:tcBorders>
            <w:vAlign w:val="center"/>
          </w:tcPr>
          <w:p w:rsidR="006358F3" w:rsidRPr="006A2E6F" w:rsidRDefault="006358F3" w:rsidP="0034464E">
            <w:pPr>
              <w:rPr>
                <w:sz w:val="18"/>
                <w:szCs w:val="18"/>
              </w:rPr>
            </w:pPr>
            <w:r w:rsidRPr="006A2E6F">
              <w:rPr>
                <w:sz w:val="18"/>
                <w:szCs w:val="18"/>
              </w:rPr>
              <w:t>32А 6КА 230В IP20</w:t>
            </w:r>
          </w:p>
        </w:tc>
        <w:tc>
          <w:tcPr>
            <w:tcW w:w="636" w:type="dxa"/>
            <w:tcBorders>
              <w:top w:val="nil"/>
              <w:left w:val="single" w:sz="4" w:space="0" w:color="auto"/>
              <w:bottom w:val="single" w:sz="4" w:space="0" w:color="auto"/>
              <w:right w:val="single" w:sz="4" w:space="0" w:color="auto"/>
            </w:tcBorders>
            <w:vAlign w:val="center"/>
          </w:tcPr>
          <w:p w:rsidR="006358F3" w:rsidRPr="006A2E6F" w:rsidRDefault="006358F3" w:rsidP="0034464E">
            <w:pPr>
              <w:jc w:val="center"/>
              <w:rPr>
                <w:sz w:val="18"/>
                <w:szCs w:val="18"/>
              </w:rPr>
            </w:pPr>
            <w:r w:rsidRPr="006A2E6F">
              <w:rPr>
                <w:sz w:val="18"/>
                <w:szCs w:val="18"/>
              </w:rPr>
              <w:t xml:space="preserve"> ШТ </w:t>
            </w:r>
          </w:p>
        </w:tc>
        <w:tc>
          <w:tcPr>
            <w:tcW w:w="795" w:type="dxa"/>
            <w:tcBorders>
              <w:top w:val="nil"/>
              <w:left w:val="single" w:sz="4" w:space="0" w:color="auto"/>
              <w:bottom w:val="single" w:sz="4" w:space="0" w:color="auto"/>
              <w:right w:val="single" w:sz="4" w:space="0" w:color="auto"/>
            </w:tcBorders>
            <w:shd w:val="clear" w:color="auto" w:fill="auto"/>
            <w:vAlign w:val="center"/>
          </w:tcPr>
          <w:p w:rsidR="006358F3" w:rsidRPr="006A2E6F" w:rsidRDefault="006358F3" w:rsidP="0034464E">
            <w:pPr>
              <w:jc w:val="center"/>
              <w:rPr>
                <w:sz w:val="18"/>
                <w:szCs w:val="18"/>
              </w:rPr>
            </w:pPr>
            <w:r w:rsidRPr="006A2E6F">
              <w:rPr>
                <w:sz w:val="18"/>
                <w:szCs w:val="18"/>
              </w:rPr>
              <w:t xml:space="preserve">50 </w:t>
            </w:r>
          </w:p>
        </w:tc>
        <w:tc>
          <w:tcPr>
            <w:tcW w:w="1112" w:type="dxa"/>
            <w:tcBorders>
              <w:top w:val="nil"/>
              <w:left w:val="nil"/>
              <w:bottom w:val="single" w:sz="4" w:space="0" w:color="auto"/>
              <w:right w:val="single" w:sz="4" w:space="0" w:color="auto"/>
            </w:tcBorders>
            <w:shd w:val="clear" w:color="auto" w:fill="auto"/>
            <w:vAlign w:val="center"/>
          </w:tcPr>
          <w:p w:rsidR="006358F3" w:rsidRPr="006A2E6F" w:rsidRDefault="006358F3" w:rsidP="0034464E">
            <w:pPr>
              <w:jc w:val="center"/>
              <w:rPr>
                <w:rFonts w:ascii="Sylfaen" w:hAnsi="Sylfaen" w:cs="Calibri"/>
                <w:sz w:val="18"/>
                <w:szCs w:val="20"/>
              </w:rPr>
            </w:pPr>
          </w:p>
        </w:tc>
        <w:tc>
          <w:tcPr>
            <w:tcW w:w="1272" w:type="dxa"/>
            <w:tcBorders>
              <w:top w:val="nil"/>
              <w:left w:val="nil"/>
              <w:bottom w:val="single" w:sz="4" w:space="0" w:color="auto"/>
              <w:right w:val="single" w:sz="4" w:space="0" w:color="auto"/>
            </w:tcBorders>
            <w:shd w:val="clear" w:color="auto" w:fill="auto"/>
            <w:vAlign w:val="center"/>
          </w:tcPr>
          <w:p w:rsidR="006358F3" w:rsidRPr="006A2E6F" w:rsidRDefault="006358F3" w:rsidP="0034464E">
            <w:pPr>
              <w:jc w:val="center"/>
              <w:rPr>
                <w:rFonts w:ascii="Sylfaen" w:hAnsi="Sylfaen"/>
                <w:sz w:val="18"/>
              </w:rPr>
            </w:pPr>
          </w:p>
        </w:tc>
      </w:tr>
      <w:tr w:rsidR="006358F3" w:rsidRPr="006A2E6F" w:rsidTr="0034464E">
        <w:trPr>
          <w:trHeight w:val="274"/>
        </w:trPr>
        <w:tc>
          <w:tcPr>
            <w:tcW w:w="1112" w:type="dxa"/>
            <w:tcBorders>
              <w:top w:val="nil"/>
              <w:left w:val="single" w:sz="4" w:space="0" w:color="auto"/>
              <w:bottom w:val="single" w:sz="4" w:space="0" w:color="auto"/>
              <w:right w:val="single" w:sz="4" w:space="0" w:color="auto"/>
            </w:tcBorders>
          </w:tcPr>
          <w:p w:rsidR="006358F3" w:rsidRPr="006A2E6F" w:rsidRDefault="006358F3" w:rsidP="006358F3">
            <w:pPr>
              <w:pStyle w:val="a3"/>
              <w:numPr>
                <w:ilvl w:val="0"/>
                <w:numId w:val="41"/>
              </w:numPr>
              <w:spacing w:after="160" w:line="259" w:lineRule="auto"/>
              <w:jc w:val="center"/>
              <w:rPr>
                <w:rFonts w:ascii="Sylfaen" w:eastAsia="Calibri" w:hAnsi="Sylfaen"/>
                <w:sz w:val="18"/>
                <w:szCs w:val="18"/>
              </w:rPr>
            </w:pPr>
          </w:p>
        </w:tc>
        <w:tc>
          <w:tcPr>
            <w:tcW w:w="1431" w:type="dxa"/>
            <w:tcBorders>
              <w:top w:val="nil"/>
              <w:left w:val="single" w:sz="4" w:space="0" w:color="auto"/>
              <w:bottom w:val="single" w:sz="4" w:space="0" w:color="auto"/>
              <w:right w:val="single" w:sz="4" w:space="0" w:color="auto"/>
            </w:tcBorders>
            <w:vAlign w:val="center"/>
          </w:tcPr>
          <w:p w:rsidR="006358F3" w:rsidRPr="006A2E6F" w:rsidRDefault="006358F3" w:rsidP="0034464E">
            <w:pPr>
              <w:jc w:val="center"/>
              <w:rPr>
                <w:sz w:val="18"/>
                <w:szCs w:val="18"/>
              </w:rPr>
            </w:pPr>
            <w:r w:rsidRPr="006A2E6F">
              <w:rPr>
                <w:sz w:val="18"/>
                <w:szCs w:val="18"/>
              </w:rPr>
              <w:t>3422100090</w:t>
            </w:r>
          </w:p>
        </w:tc>
        <w:tc>
          <w:tcPr>
            <w:tcW w:w="2225" w:type="dxa"/>
            <w:tcBorders>
              <w:top w:val="nil"/>
              <w:left w:val="single" w:sz="4" w:space="0" w:color="auto"/>
              <w:bottom w:val="single" w:sz="4" w:space="0" w:color="auto"/>
              <w:right w:val="single" w:sz="4" w:space="0" w:color="auto"/>
            </w:tcBorders>
            <w:vAlign w:val="center"/>
          </w:tcPr>
          <w:p w:rsidR="006358F3" w:rsidRPr="006A2E6F" w:rsidRDefault="006358F3" w:rsidP="0034464E">
            <w:pPr>
              <w:rPr>
                <w:sz w:val="18"/>
                <w:szCs w:val="18"/>
              </w:rPr>
            </w:pPr>
            <w:r w:rsidRPr="006A2E6F">
              <w:rPr>
                <w:sz w:val="18"/>
                <w:szCs w:val="18"/>
              </w:rPr>
              <w:t>ВЫКЛЮЧАТЕЛЬ АВТОМАТИЧЕСКИЙ</w:t>
            </w:r>
          </w:p>
        </w:tc>
        <w:tc>
          <w:tcPr>
            <w:tcW w:w="954" w:type="dxa"/>
            <w:tcBorders>
              <w:top w:val="nil"/>
              <w:left w:val="single" w:sz="4" w:space="0" w:color="auto"/>
              <w:bottom w:val="single" w:sz="4" w:space="0" w:color="auto"/>
              <w:right w:val="single" w:sz="4" w:space="0" w:color="auto"/>
            </w:tcBorders>
            <w:vAlign w:val="center"/>
          </w:tcPr>
          <w:p w:rsidR="006358F3" w:rsidRPr="006A2E6F" w:rsidRDefault="006358F3" w:rsidP="0034464E">
            <w:pPr>
              <w:rPr>
                <w:sz w:val="18"/>
                <w:szCs w:val="18"/>
              </w:rPr>
            </w:pPr>
            <w:r w:rsidRPr="006A2E6F">
              <w:rPr>
                <w:sz w:val="18"/>
                <w:szCs w:val="18"/>
              </w:rPr>
              <w:t>АЕ-2053М</w:t>
            </w:r>
          </w:p>
        </w:tc>
        <w:tc>
          <w:tcPr>
            <w:tcW w:w="953" w:type="dxa"/>
            <w:tcBorders>
              <w:top w:val="nil"/>
              <w:left w:val="single" w:sz="4" w:space="0" w:color="auto"/>
              <w:bottom w:val="single" w:sz="4" w:space="0" w:color="auto"/>
              <w:right w:val="single" w:sz="4" w:space="0" w:color="auto"/>
            </w:tcBorders>
            <w:vAlign w:val="center"/>
          </w:tcPr>
          <w:p w:rsidR="006358F3" w:rsidRPr="006A2E6F" w:rsidRDefault="006358F3" w:rsidP="0034464E">
            <w:pPr>
              <w:rPr>
                <w:sz w:val="18"/>
                <w:szCs w:val="18"/>
              </w:rPr>
            </w:pPr>
            <w:r w:rsidRPr="006A2E6F">
              <w:rPr>
                <w:sz w:val="18"/>
                <w:szCs w:val="18"/>
              </w:rPr>
              <w:t>100А</w:t>
            </w:r>
          </w:p>
        </w:tc>
        <w:tc>
          <w:tcPr>
            <w:tcW w:w="636" w:type="dxa"/>
            <w:tcBorders>
              <w:top w:val="nil"/>
              <w:left w:val="single" w:sz="4" w:space="0" w:color="auto"/>
              <w:bottom w:val="single" w:sz="4" w:space="0" w:color="auto"/>
              <w:right w:val="single" w:sz="4" w:space="0" w:color="auto"/>
            </w:tcBorders>
            <w:vAlign w:val="center"/>
          </w:tcPr>
          <w:p w:rsidR="006358F3" w:rsidRPr="006A2E6F" w:rsidRDefault="006358F3" w:rsidP="0034464E">
            <w:pPr>
              <w:jc w:val="center"/>
              <w:rPr>
                <w:sz w:val="18"/>
                <w:szCs w:val="18"/>
              </w:rPr>
            </w:pPr>
            <w:r w:rsidRPr="006A2E6F">
              <w:rPr>
                <w:sz w:val="18"/>
                <w:szCs w:val="18"/>
              </w:rPr>
              <w:t xml:space="preserve"> ШТ </w:t>
            </w:r>
          </w:p>
        </w:tc>
        <w:tc>
          <w:tcPr>
            <w:tcW w:w="795" w:type="dxa"/>
            <w:tcBorders>
              <w:top w:val="nil"/>
              <w:left w:val="single" w:sz="4" w:space="0" w:color="auto"/>
              <w:bottom w:val="single" w:sz="4" w:space="0" w:color="auto"/>
              <w:right w:val="single" w:sz="4" w:space="0" w:color="auto"/>
            </w:tcBorders>
            <w:shd w:val="clear" w:color="auto" w:fill="auto"/>
            <w:vAlign w:val="center"/>
          </w:tcPr>
          <w:p w:rsidR="006358F3" w:rsidRPr="006A2E6F" w:rsidRDefault="006358F3" w:rsidP="0034464E">
            <w:pPr>
              <w:jc w:val="center"/>
              <w:rPr>
                <w:sz w:val="18"/>
                <w:szCs w:val="18"/>
              </w:rPr>
            </w:pPr>
            <w:r w:rsidRPr="006A2E6F">
              <w:rPr>
                <w:sz w:val="18"/>
                <w:szCs w:val="18"/>
              </w:rPr>
              <w:t xml:space="preserve">5 </w:t>
            </w:r>
          </w:p>
        </w:tc>
        <w:tc>
          <w:tcPr>
            <w:tcW w:w="1112" w:type="dxa"/>
            <w:tcBorders>
              <w:top w:val="nil"/>
              <w:left w:val="nil"/>
              <w:bottom w:val="single" w:sz="4" w:space="0" w:color="auto"/>
              <w:right w:val="single" w:sz="4" w:space="0" w:color="auto"/>
            </w:tcBorders>
            <w:shd w:val="clear" w:color="auto" w:fill="auto"/>
            <w:vAlign w:val="center"/>
          </w:tcPr>
          <w:p w:rsidR="006358F3" w:rsidRPr="006A2E6F" w:rsidRDefault="006358F3" w:rsidP="0034464E">
            <w:pPr>
              <w:jc w:val="center"/>
              <w:rPr>
                <w:rFonts w:ascii="Sylfaen" w:hAnsi="Sylfaen" w:cs="Calibri"/>
                <w:sz w:val="18"/>
                <w:szCs w:val="20"/>
              </w:rPr>
            </w:pPr>
          </w:p>
        </w:tc>
        <w:tc>
          <w:tcPr>
            <w:tcW w:w="1272" w:type="dxa"/>
            <w:tcBorders>
              <w:top w:val="nil"/>
              <w:left w:val="nil"/>
              <w:bottom w:val="single" w:sz="4" w:space="0" w:color="auto"/>
              <w:right w:val="single" w:sz="4" w:space="0" w:color="auto"/>
            </w:tcBorders>
            <w:shd w:val="clear" w:color="auto" w:fill="auto"/>
            <w:vAlign w:val="center"/>
          </w:tcPr>
          <w:p w:rsidR="006358F3" w:rsidRPr="006A2E6F" w:rsidRDefault="006358F3" w:rsidP="0034464E">
            <w:pPr>
              <w:jc w:val="center"/>
              <w:rPr>
                <w:rFonts w:ascii="Sylfaen" w:hAnsi="Sylfaen"/>
                <w:sz w:val="18"/>
              </w:rPr>
            </w:pPr>
          </w:p>
        </w:tc>
      </w:tr>
      <w:tr w:rsidR="006358F3" w:rsidRPr="006A2E6F" w:rsidTr="0034464E">
        <w:trPr>
          <w:trHeight w:val="274"/>
        </w:trPr>
        <w:tc>
          <w:tcPr>
            <w:tcW w:w="1112" w:type="dxa"/>
            <w:tcBorders>
              <w:top w:val="nil"/>
              <w:left w:val="single" w:sz="4" w:space="0" w:color="auto"/>
              <w:bottom w:val="single" w:sz="4" w:space="0" w:color="auto"/>
              <w:right w:val="single" w:sz="4" w:space="0" w:color="auto"/>
            </w:tcBorders>
          </w:tcPr>
          <w:p w:rsidR="006358F3" w:rsidRPr="006A2E6F" w:rsidRDefault="006358F3" w:rsidP="006358F3">
            <w:pPr>
              <w:pStyle w:val="a3"/>
              <w:numPr>
                <w:ilvl w:val="0"/>
                <w:numId w:val="41"/>
              </w:numPr>
              <w:spacing w:after="160" w:line="259" w:lineRule="auto"/>
              <w:jc w:val="center"/>
              <w:rPr>
                <w:rFonts w:ascii="Sylfaen" w:eastAsia="Calibri" w:hAnsi="Sylfaen"/>
                <w:sz w:val="18"/>
                <w:szCs w:val="18"/>
              </w:rPr>
            </w:pPr>
          </w:p>
        </w:tc>
        <w:tc>
          <w:tcPr>
            <w:tcW w:w="1431" w:type="dxa"/>
            <w:tcBorders>
              <w:top w:val="nil"/>
              <w:left w:val="single" w:sz="4" w:space="0" w:color="auto"/>
              <w:bottom w:val="single" w:sz="4" w:space="0" w:color="auto"/>
              <w:right w:val="single" w:sz="4" w:space="0" w:color="auto"/>
            </w:tcBorders>
            <w:vAlign w:val="center"/>
          </w:tcPr>
          <w:p w:rsidR="006358F3" w:rsidRPr="006A2E6F" w:rsidRDefault="006358F3" w:rsidP="0034464E">
            <w:pPr>
              <w:jc w:val="center"/>
              <w:rPr>
                <w:sz w:val="18"/>
                <w:szCs w:val="18"/>
              </w:rPr>
            </w:pPr>
            <w:r w:rsidRPr="006A2E6F">
              <w:rPr>
                <w:sz w:val="18"/>
                <w:szCs w:val="18"/>
              </w:rPr>
              <w:t>3422400032</w:t>
            </w:r>
          </w:p>
        </w:tc>
        <w:tc>
          <w:tcPr>
            <w:tcW w:w="2225" w:type="dxa"/>
            <w:tcBorders>
              <w:top w:val="nil"/>
              <w:left w:val="single" w:sz="4" w:space="0" w:color="auto"/>
              <w:bottom w:val="single" w:sz="4" w:space="0" w:color="auto"/>
              <w:right w:val="single" w:sz="4" w:space="0" w:color="auto"/>
            </w:tcBorders>
            <w:vAlign w:val="center"/>
          </w:tcPr>
          <w:p w:rsidR="006358F3" w:rsidRPr="006A2E6F" w:rsidRDefault="006358F3" w:rsidP="0034464E">
            <w:pPr>
              <w:rPr>
                <w:sz w:val="18"/>
                <w:szCs w:val="18"/>
              </w:rPr>
            </w:pPr>
            <w:r w:rsidRPr="006A2E6F">
              <w:rPr>
                <w:sz w:val="18"/>
                <w:szCs w:val="18"/>
              </w:rPr>
              <w:t>ВЫКЛЮЧАТЕЛЬ АВТОМАТИЧЕСКИЙ</w:t>
            </w:r>
          </w:p>
        </w:tc>
        <w:tc>
          <w:tcPr>
            <w:tcW w:w="954" w:type="dxa"/>
            <w:tcBorders>
              <w:top w:val="nil"/>
              <w:left w:val="single" w:sz="4" w:space="0" w:color="auto"/>
              <w:bottom w:val="single" w:sz="4" w:space="0" w:color="auto"/>
              <w:right w:val="single" w:sz="4" w:space="0" w:color="auto"/>
            </w:tcBorders>
            <w:vAlign w:val="center"/>
          </w:tcPr>
          <w:p w:rsidR="006358F3" w:rsidRPr="006A2E6F" w:rsidRDefault="006358F3" w:rsidP="0034464E">
            <w:pPr>
              <w:rPr>
                <w:sz w:val="18"/>
                <w:szCs w:val="18"/>
              </w:rPr>
            </w:pPr>
            <w:r w:rsidRPr="006A2E6F">
              <w:rPr>
                <w:sz w:val="18"/>
                <w:szCs w:val="18"/>
              </w:rPr>
              <w:t>ВА51-35М2-340010 УХЛ3</w:t>
            </w:r>
          </w:p>
        </w:tc>
        <w:tc>
          <w:tcPr>
            <w:tcW w:w="953" w:type="dxa"/>
            <w:tcBorders>
              <w:top w:val="nil"/>
              <w:left w:val="single" w:sz="4" w:space="0" w:color="auto"/>
              <w:bottom w:val="single" w:sz="4" w:space="0" w:color="auto"/>
              <w:right w:val="single" w:sz="4" w:space="0" w:color="auto"/>
            </w:tcBorders>
            <w:vAlign w:val="center"/>
          </w:tcPr>
          <w:p w:rsidR="006358F3" w:rsidRPr="006A2E6F" w:rsidRDefault="006358F3" w:rsidP="0034464E">
            <w:pPr>
              <w:rPr>
                <w:sz w:val="18"/>
                <w:szCs w:val="18"/>
              </w:rPr>
            </w:pPr>
            <w:r w:rsidRPr="006A2E6F">
              <w:rPr>
                <w:sz w:val="18"/>
                <w:szCs w:val="18"/>
              </w:rPr>
              <w:t>160А</w:t>
            </w:r>
          </w:p>
        </w:tc>
        <w:tc>
          <w:tcPr>
            <w:tcW w:w="636" w:type="dxa"/>
            <w:tcBorders>
              <w:top w:val="nil"/>
              <w:left w:val="single" w:sz="4" w:space="0" w:color="auto"/>
              <w:bottom w:val="single" w:sz="4" w:space="0" w:color="auto"/>
              <w:right w:val="single" w:sz="4" w:space="0" w:color="auto"/>
            </w:tcBorders>
            <w:vAlign w:val="center"/>
          </w:tcPr>
          <w:p w:rsidR="006358F3" w:rsidRPr="006A2E6F" w:rsidRDefault="006358F3" w:rsidP="0034464E">
            <w:pPr>
              <w:jc w:val="center"/>
              <w:rPr>
                <w:sz w:val="18"/>
                <w:szCs w:val="18"/>
              </w:rPr>
            </w:pPr>
            <w:r w:rsidRPr="006A2E6F">
              <w:rPr>
                <w:sz w:val="18"/>
                <w:szCs w:val="18"/>
              </w:rPr>
              <w:t xml:space="preserve"> ШТ </w:t>
            </w:r>
          </w:p>
        </w:tc>
        <w:tc>
          <w:tcPr>
            <w:tcW w:w="795" w:type="dxa"/>
            <w:tcBorders>
              <w:top w:val="nil"/>
              <w:left w:val="single" w:sz="4" w:space="0" w:color="auto"/>
              <w:bottom w:val="single" w:sz="4" w:space="0" w:color="auto"/>
              <w:right w:val="single" w:sz="4" w:space="0" w:color="auto"/>
            </w:tcBorders>
            <w:shd w:val="clear" w:color="auto" w:fill="auto"/>
            <w:vAlign w:val="center"/>
          </w:tcPr>
          <w:p w:rsidR="006358F3" w:rsidRPr="006A2E6F" w:rsidRDefault="006358F3" w:rsidP="0034464E">
            <w:pPr>
              <w:jc w:val="center"/>
              <w:rPr>
                <w:sz w:val="18"/>
                <w:szCs w:val="18"/>
              </w:rPr>
            </w:pPr>
            <w:r w:rsidRPr="006A2E6F">
              <w:rPr>
                <w:sz w:val="18"/>
                <w:szCs w:val="18"/>
              </w:rPr>
              <w:t xml:space="preserve">5 </w:t>
            </w:r>
          </w:p>
        </w:tc>
        <w:tc>
          <w:tcPr>
            <w:tcW w:w="1112" w:type="dxa"/>
            <w:tcBorders>
              <w:top w:val="nil"/>
              <w:left w:val="nil"/>
              <w:bottom w:val="single" w:sz="4" w:space="0" w:color="auto"/>
              <w:right w:val="single" w:sz="4" w:space="0" w:color="auto"/>
            </w:tcBorders>
            <w:shd w:val="clear" w:color="auto" w:fill="auto"/>
            <w:vAlign w:val="center"/>
          </w:tcPr>
          <w:p w:rsidR="006358F3" w:rsidRPr="006A2E6F" w:rsidRDefault="006358F3" w:rsidP="0034464E">
            <w:pPr>
              <w:jc w:val="center"/>
              <w:rPr>
                <w:rFonts w:ascii="Sylfaen" w:hAnsi="Sylfaen" w:cs="Calibri"/>
                <w:sz w:val="18"/>
                <w:szCs w:val="20"/>
              </w:rPr>
            </w:pPr>
          </w:p>
        </w:tc>
        <w:tc>
          <w:tcPr>
            <w:tcW w:w="1272" w:type="dxa"/>
            <w:tcBorders>
              <w:top w:val="nil"/>
              <w:left w:val="nil"/>
              <w:bottom w:val="single" w:sz="4" w:space="0" w:color="auto"/>
              <w:right w:val="single" w:sz="4" w:space="0" w:color="auto"/>
            </w:tcBorders>
            <w:shd w:val="clear" w:color="auto" w:fill="auto"/>
            <w:vAlign w:val="center"/>
          </w:tcPr>
          <w:p w:rsidR="006358F3" w:rsidRPr="006A2E6F" w:rsidRDefault="006358F3" w:rsidP="0034464E">
            <w:pPr>
              <w:jc w:val="center"/>
              <w:rPr>
                <w:rFonts w:ascii="Sylfaen" w:hAnsi="Sylfaen"/>
                <w:sz w:val="18"/>
              </w:rPr>
            </w:pPr>
          </w:p>
        </w:tc>
      </w:tr>
      <w:tr w:rsidR="006358F3" w:rsidRPr="006A2E6F" w:rsidTr="0034464E">
        <w:trPr>
          <w:trHeight w:val="274"/>
        </w:trPr>
        <w:tc>
          <w:tcPr>
            <w:tcW w:w="1112" w:type="dxa"/>
            <w:tcBorders>
              <w:top w:val="nil"/>
              <w:left w:val="single" w:sz="4" w:space="0" w:color="auto"/>
              <w:bottom w:val="single" w:sz="4" w:space="0" w:color="auto"/>
              <w:right w:val="single" w:sz="4" w:space="0" w:color="auto"/>
            </w:tcBorders>
          </w:tcPr>
          <w:p w:rsidR="006358F3" w:rsidRPr="006A2E6F" w:rsidRDefault="006358F3" w:rsidP="006358F3">
            <w:pPr>
              <w:pStyle w:val="a3"/>
              <w:numPr>
                <w:ilvl w:val="0"/>
                <w:numId w:val="41"/>
              </w:numPr>
              <w:spacing w:after="160" w:line="259" w:lineRule="auto"/>
              <w:jc w:val="center"/>
              <w:rPr>
                <w:rFonts w:ascii="Sylfaen" w:eastAsia="Calibri" w:hAnsi="Sylfaen"/>
                <w:sz w:val="18"/>
                <w:szCs w:val="18"/>
              </w:rPr>
            </w:pPr>
          </w:p>
        </w:tc>
        <w:tc>
          <w:tcPr>
            <w:tcW w:w="1431" w:type="dxa"/>
            <w:tcBorders>
              <w:top w:val="nil"/>
              <w:left w:val="single" w:sz="4" w:space="0" w:color="auto"/>
              <w:bottom w:val="single" w:sz="4" w:space="0" w:color="auto"/>
              <w:right w:val="single" w:sz="4" w:space="0" w:color="auto"/>
            </w:tcBorders>
            <w:vAlign w:val="center"/>
          </w:tcPr>
          <w:p w:rsidR="006358F3" w:rsidRPr="006A2E6F" w:rsidRDefault="006358F3" w:rsidP="0034464E">
            <w:pPr>
              <w:jc w:val="center"/>
              <w:rPr>
                <w:sz w:val="18"/>
                <w:szCs w:val="18"/>
              </w:rPr>
            </w:pPr>
            <w:r w:rsidRPr="006A2E6F">
              <w:rPr>
                <w:sz w:val="18"/>
                <w:szCs w:val="18"/>
              </w:rPr>
              <w:t>3422400033</w:t>
            </w:r>
          </w:p>
        </w:tc>
        <w:tc>
          <w:tcPr>
            <w:tcW w:w="2225" w:type="dxa"/>
            <w:tcBorders>
              <w:top w:val="nil"/>
              <w:left w:val="single" w:sz="4" w:space="0" w:color="auto"/>
              <w:bottom w:val="single" w:sz="4" w:space="0" w:color="auto"/>
              <w:right w:val="single" w:sz="4" w:space="0" w:color="auto"/>
            </w:tcBorders>
            <w:vAlign w:val="center"/>
          </w:tcPr>
          <w:p w:rsidR="006358F3" w:rsidRPr="006A2E6F" w:rsidRDefault="006358F3" w:rsidP="0034464E">
            <w:pPr>
              <w:rPr>
                <w:sz w:val="18"/>
                <w:szCs w:val="18"/>
              </w:rPr>
            </w:pPr>
            <w:r w:rsidRPr="006A2E6F">
              <w:rPr>
                <w:sz w:val="18"/>
                <w:szCs w:val="18"/>
              </w:rPr>
              <w:t>ВЫКЛЮЧАТЕЛЬ АВТОМАТИЧЕСКИЙ</w:t>
            </w:r>
          </w:p>
        </w:tc>
        <w:tc>
          <w:tcPr>
            <w:tcW w:w="954" w:type="dxa"/>
            <w:tcBorders>
              <w:top w:val="nil"/>
              <w:left w:val="single" w:sz="4" w:space="0" w:color="auto"/>
              <w:bottom w:val="single" w:sz="4" w:space="0" w:color="auto"/>
              <w:right w:val="single" w:sz="4" w:space="0" w:color="auto"/>
            </w:tcBorders>
            <w:vAlign w:val="center"/>
          </w:tcPr>
          <w:p w:rsidR="006358F3" w:rsidRPr="006A2E6F" w:rsidRDefault="006358F3" w:rsidP="0034464E">
            <w:pPr>
              <w:rPr>
                <w:sz w:val="18"/>
                <w:szCs w:val="18"/>
              </w:rPr>
            </w:pPr>
            <w:r w:rsidRPr="006A2E6F">
              <w:rPr>
                <w:sz w:val="18"/>
                <w:szCs w:val="18"/>
              </w:rPr>
              <w:t>ВА51-35М2-340010 УХЛ3</w:t>
            </w:r>
          </w:p>
        </w:tc>
        <w:tc>
          <w:tcPr>
            <w:tcW w:w="953" w:type="dxa"/>
            <w:tcBorders>
              <w:top w:val="nil"/>
              <w:left w:val="single" w:sz="4" w:space="0" w:color="auto"/>
              <w:bottom w:val="single" w:sz="4" w:space="0" w:color="auto"/>
              <w:right w:val="single" w:sz="4" w:space="0" w:color="auto"/>
            </w:tcBorders>
            <w:vAlign w:val="center"/>
          </w:tcPr>
          <w:p w:rsidR="006358F3" w:rsidRPr="006A2E6F" w:rsidRDefault="006358F3" w:rsidP="0034464E">
            <w:pPr>
              <w:rPr>
                <w:sz w:val="18"/>
                <w:szCs w:val="18"/>
              </w:rPr>
            </w:pPr>
            <w:r w:rsidRPr="006A2E6F">
              <w:rPr>
                <w:sz w:val="18"/>
                <w:szCs w:val="18"/>
              </w:rPr>
              <w:t>250А</w:t>
            </w:r>
          </w:p>
        </w:tc>
        <w:tc>
          <w:tcPr>
            <w:tcW w:w="636" w:type="dxa"/>
            <w:tcBorders>
              <w:top w:val="nil"/>
              <w:left w:val="single" w:sz="4" w:space="0" w:color="auto"/>
              <w:bottom w:val="single" w:sz="4" w:space="0" w:color="auto"/>
              <w:right w:val="single" w:sz="4" w:space="0" w:color="auto"/>
            </w:tcBorders>
            <w:vAlign w:val="center"/>
          </w:tcPr>
          <w:p w:rsidR="006358F3" w:rsidRPr="006A2E6F" w:rsidRDefault="006358F3" w:rsidP="0034464E">
            <w:pPr>
              <w:jc w:val="center"/>
              <w:rPr>
                <w:sz w:val="18"/>
                <w:szCs w:val="18"/>
              </w:rPr>
            </w:pPr>
            <w:r w:rsidRPr="006A2E6F">
              <w:rPr>
                <w:sz w:val="18"/>
                <w:szCs w:val="18"/>
              </w:rPr>
              <w:t xml:space="preserve"> ШТ </w:t>
            </w:r>
          </w:p>
        </w:tc>
        <w:tc>
          <w:tcPr>
            <w:tcW w:w="795" w:type="dxa"/>
            <w:tcBorders>
              <w:top w:val="nil"/>
              <w:left w:val="single" w:sz="4" w:space="0" w:color="auto"/>
              <w:bottom w:val="single" w:sz="4" w:space="0" w:color="auto"/>
              <w:right w:val="single" w:sz="4" w:space="0" w:color="auto"/>
            </w:tcBorders>
            <w:shd w:val="clear" w:color="auto" w:fill="auto"/>
            <w:vAlign w:val="center"/>
          </w:tcPr>
          <w:p w:rsidR="006358F3" w:rsidRPr="006A2E6F" w:rsidRDefault="006358F3" w:rsidP="0034464E">
            <w:pPr>
              <w:jc w:val="center"/>
              <w:rPr>
                <w:sz w:val="18"/>
                <w:szCs w:val="18"/>
              </w:rPr>
            </w:pPr>
            <w:r w:rsidRPr="006A2E6F">
              <w:rPr>
                <w:sz w:val="18"/>
                <w:szCs w:val="18"/>
              </w:rPr>
              <w:t xml:space="preserve">5 </w:t>
            </w:r>
          </w:p>
        </w:tc>
        <w:tc>
          <w:tcPr>
            <w:tcW w:w="1112" w:type="dxa"/>
            <w:tcBorders>
              <w:top w:val="nil"/>
              <w:left w:val="nil"/>
              <w:bottom w:val="single" w:sz="4" w:space="0" w:color="auto"/>
              <w:right w:val="single" w:sz="4" w:space="0" w:color="auto"/>
            </w:tcBorders>
            <w:shd w:val="clear" w:color="auto" w:fill="auto"/>
            <w:vAlign w:val="center"/>
          </w:tcPr>
          <w:p w:rsidR="006358F3" w:rsidRPr="006A2E6F" w:rsidRDefault="006358F3" w:rsidP="0034464E">
            <w:pPr>
              <w:jc w:val="center"/>
              <w:rPr>
                <w:rFonts w:ascii="Sylfaen" w:hAnsi="Sylfaen" w:cs="Calibri"/>
                <w:sz w:val="18"/>
                <w:szCs w:val="20"/>
              </w:rPr>
            </w:pPr>
          </w:p>
        </w:tc>
        <w:tc>
          <w:tcPr>
            <w:tcW w:w="1272" w:type="dxa"/>
            <w:tcBorders>
              <w:top w:val="nil"/>
              <w:left w:val="nil"/>
              <w:bottom w:val="single" w:sz="4" w:space="0" w:color="auto"/>
              <w:right w:val="single" w:sz="4" w:space="0" w:color="auto"/>
            </w:tcBorders>
            <w:shd w:val="clear" w:color="auto" w:fill="auto"/>
            <w:vAlign w:val="center"/>
          </w:tcPr>
          <w:p w:rsidR="006358F3" w:rsidRPr="006A2E6F" w:rsidRDefault="006358F3" w:rsidP="0034464E">
            <w:pPr>
              <w:jc w:val="center"/>
              <w:rPr>
                <w:rFonts w:ascii="Sylfaen" w:hAnsi="Sylfaen"/>
                <w:sz w:val="18"/>
              </w:rPr>
            </w:pPr>
          </w:p>
        </w:tc>
      </w:tr>
      <w:tr w:rsidR="006358F3" w:rsidRPr="006A2E6F" w:rsidTr="0034464E">
        <w:trPr>
          <w:trHeight w:val="1149"/>
        </w:trPr>
        <w:tc>
          <w:tcPr>
            <w:tcW w:w="1112" w:type="dxa"/>
            <w:tcBorders>
              <w:top w:val="nil"/>
              <w:left w:val="single" w:sz="4" w:space="0" w:color="auto"/>
              <w:bottom w:val="single" w:sz="4" w:space="0" w:color="auto"/>
              <w:right w:val="single" w:sz="4" w:space="0" w:color="auto"/>
            </w:tcBorders>
          </w:tcPr>
          <w:p w:rsidR="006358F3" w:rsidRPr="006A2E6F" w:rsidRDefault="006358F3" w:rsidP="006358F3">
            <w:pPr>
              <w:pStyle w:val="a3"/>
              <w:numPr>
                <w:ilvl w:val="0"/>
                <w:numId w:val="41"/>
              </w:numPr>
              <w:spacing w:after="160" w:line="259" w:lineRule="auto"/>
              <w:jc w:val="center"/>
              <w:rPr>
                <w:rFonts w:ascii="Sylfaen" w:eastAsia="Calibri" w:hAnsi="Sylfaen"/>
                <w:sz w:val="18"/>
                <w:szCs w:val="18"/>
              </w:rPr>
            </w:pPr>
          </w:p>
        </w:tc>
        <w:tc>
          <w:tcPr>
            <w:tcW w:w="1431" w:type="dxa"/>
            <w:tcBorders>
              <w:top w:val="nil"/>
              <w:left w:val="single" w:sz="4" w:space="0" w:color="auto"/>
              <w:bottom w:val="single" w:sz="4" w:space="0" w:color="auto"/>
              <w:right w:val="single" w:sz="4" w:space="0" w:color="auto"/>
            </w:tcBorders>
            <w:vAlign w:val="center"/>
          </w:tcPr>
          <w:p w:rsidR="006358F3" w:rsidRPr="006A2E6F" w:rsidRDefault="006358F3" w:rsidP="0034464E">
            <w:pPr>
              <w:jc w:val="center"/>
              <w:rPr>
                <w:sz w:val="18"/>
                <w:szCs w:val="18"/>
              </w:rPr>
            </w:pPr>
            <w:r w:rsidRPr="006A2E6F">
              <w:rPr>
                <w:sz w:val="18"/>
                <w:szCs w:val="18"/>
              </w:rPr>
              <w:t>3428300082</w:t>
            </w:r>
          </w:p>
        </w:tc>
        <w:tc>
          <w:tcPr>
            <w:tcW w:w="2225" w:type="dxa"/>
            <w:tcBorders>
              <w:top w:val="nil"/>
              <w:left w:val="single" w:sz="4" w:space="0" w:color="auto"/>
              <w:bottom w:val="single" w:sz="4" w:space="0" w:color="auto"/>
              <w:right w:val="single" w:sz="4" w:space="0" w:color="auto"/>
            </w:tcBorders>
            <w:vAlign w:val="center"/>
          </w:tcPr>
          <w:p w:rsidR="006358F3" w:rsidRPr="006A2E6F" w:rsidRDefault="006358F3" w:rsidP="0034464E">
            <w:pPr>
              <w:rPr>
                <w:sz w:val="18"/>
                <w:szCs w:val="18"/>
              </w:rPr>
            </w:pPr>
            <w:r w:rsidRPr="006A2E6F">
              <w:rPr>
                <w:sz w:val="18"/>
                <w:szCs w:val="18"/>
              </w:rPr>
              <w:t>РУБИЛЬНИК-ВЫКЛЮЧАТЕЛЬ</w:t>
            </w:r>
          </w:p>
        </w:tc>
        <w:tc>
          <w:tcPr>
            <w:tcW w:w="954" w:type="dxa"/>
            <w:tcBorders>
              <w:top w:val="nil"/>
              <w:left w:val="single" w:sz="4" w:space="0" w:color="auto"/>
              <w:bottom w:val="single" w:sz="4" w:space="0" w:color="auto"/>
              <w:right w:val="single" w:sz="4" w:space="0" w:color="auto"/>
            </w:tcBorders>
            <w:vAlign w:val="center"/>
          </w:tcPr>
          <w:p w:rsidR="006358F3" w:rsidRPr="006A2E6F" w:rsidRDefault="006358F3" w:rsidP="0034464E">
            <w:pPr>
              <w:rPr>
                <w:sz w:val="18"/>
                <w:szCs w:val="18"/>
              </w:rPr>
            </w:pPr>
            <w:r w:rsidRPr="006A2E6F">
              <w:rPr>
                <w:sz w:val="18"/>
                <w:szCs w:val="18"/>
              </w:rPr>
              <w:t>ВР32-37А-31220</w:t>
            </w:r>
          </w:p>
        </w:tc>
        <w:tc>
          <w:tcPr>
            <w:tcW w:w="953" w:type="dxa"/>
            <w:tcBorders>
              <w:top w:val="nil"/>
              <w:left w:val="single" w:sz="4" w:space="0" w:color="auto"/>
              <w:bottom w:val="single" w:sz="4" w:space="0" w:color="auto"/>
              <w:right w:val="single" w:sz="4" w:space="0" w:color="auto"/>
            </w:tcBorders>
            <w:vAlign w:val="center"/>
          </w:tcPr>
          <w:p w:rsidR="006358F3" w:rsidRPr="006A2E6F" w:rsidRDefault="006358F3" w:rsidP="0034464E">
            <w:pPr>
              <w:rPr>
                <w:sz w:val="18"/>
                <w:szCs w:val="18"/>
              </w:rPr>
            </w:pPr>
            <w:r w:rsidRPr="006A2E6F">
              <w:rPr>
                <w:sz w:val="18"/>
                <w:szCs w:val="18"/>
              </w:rPr>
              <w:t>400А</w:t>
            </w:r>
          </w:p>
        </w:tc>
        <w:tc>
          <w:tcPr>
            <w:tcW w:w="636" w:type="dxa"/>
            <w:tcBorders>
              <w:top w:val="nil"/>
              <w:left w:val="single" w:sz="4" w:space="0" w:color="auto"/>
              <w:bottom w:val="single" w:sz="4" w:space="0" w:color="auto"/>
              <w:right w:val="single" w:sz="4" w:space="0" w:color="auto"/>
            </w:tcBorders>
            <w:vAlign w:val="center"/>
          </w:tcPr>
          <w:p w:rsidR="006358F3" w:rsidRPr="006A2E6F" w:rsidRDefault="006358F3" w:rsidP="0034464E">
            <w:pPr>
              <w:jc w:val="center"/>
              <w:rPr>
                <w:sz w:val="18"/>
                <w:szCs w:val="18"/>
              </w:rPr>
            </w:pPr>
            <w:r w:rsidRPr="006A2E6F">
              <w:rPr>
                <w:sz w:val="18"/>
                <w:szCs w:val="18"/>
              </w:rPr>
              <w:t xml:space="preserve"> ШТ </w:t>
            </w:r>
          </w:p>
        </w:tc>
        <w:tc>
          <w:tcPr>
            <w:tcW w:w="795" w:type="dxa"/>
            <w:tcBorders>
              <w:top w:val="nil"/>
              <w:left w:val="single" w:sz="4" w:space="0" w:color="auto"/>
              <w:bottom w:val="single" w:sz="4" w:space="0" w:color="auto"/>
              <w:right w:val="single" w:sz="4" w:space="0" w:color="auto"/>
            </w:tcBorders>
            <w:shd w:val="clear" w:color="auto" w:fill="auto"/>
            <w:vAlign w:val="center"/>
          </w:tcPr>
          <w:p w:rsidR="006358F3" w:rsidRPr="006A2E6F" w:rsidRDefault="006358F3" w:rsidP="0034464E">
            <w:pPr>
              <w:jc w:val="center"/>
              <w:rPr>
                <w:sz w:val="18"/>
                <w:szCs w:val="18"/>
              </w:rPr>
            </w:pPr>
            <w:r w:rsidRPr="006A2E6F">
              <w:rPr>
                <w:sz w:val="18"/>
                <w:szCs w:val="18"/>
              </w:rPr>
              <w:t xml:space="preserve">2 </w:t>
            </w:r>
          </w:p>
        </w:tc>
        <w:tc>
          <w:tcPr>
            <w:tcW w:w="1112" w:type="dxa"/>
            <w:tcBorders>
              <w:top w:val="nil"/>
              <w:left w:val="nil"/>
              <w:bottom w:val="single" w:sz="4" w:space="0" w:color="auto"/>
              <w:right w:val="single" w:sz="4" w:space="0" w:color="auto"/>
            </w:tcBorders>
            <w:shd w:val="clear" w:color="auto" w:fill="auto"/>
            <w:vAlign w:val="center"/>
          </w:tcPr>
          <w:p w:rsidR="006358F3" w:rsidRPr="006A2E6F" w:rsidRDefault="006358F3" w:rsidP="0034464E">
            <w:pPr>
              <w:jc w:val="center"/>
              <w:rPr>
                <w:rFonts w:ascii="Sylfaen" w:hAnsi="Sylfaen" w:cs="Calibri"/>
                <w:sz w:val="18"/>
                <w:szCs w:val="20"/>
              </w:rPr>
            </w:pPr>
          </w:p>
        </w:tc>
        <w:tc>
          <w:tcPr>
            <w:tcW w:w="1272" w:type="dxa"/>
            <w:tcBorders>
              <w:top w:val="nil"/>
              <w:left w:val="nil"/>
              <w:bottom w:val="single" w:sz="4" w:space="0" w:color="auto"/>
              <w:right w:val="single" w:sz="4" w:space="0" w:color="auto"/>
            </w:tcBorders>
            <w:shd w:val="clear" w:color="auto" w:fill="auto"/>
            <w:vAlign w:val="center"/>
          </w:tcPr>
          <w:p w:rsidR="006358F3" w:rsidRPr="006A2E6F" w:rsidRDefault="006358F3" w:rsidP="0034464E">
            <w:pPr>
              <w:jc w:val="center"/>
              <w:rPr>
                <w:rFonts w:ascii="Sylfaen" w:hAnsi="Sylfaen"/>
                <w:sz w:val="18"/>
              </w:rPr>
            </w:pPr>
          </w:p>
        </w:tc>
      </w:tr>
    </w:tbl>
    <w:p w:rsidR="00917AD7" w:rsidRDefault="00917AD7" w:rsidP="00184B15"/>
    <w:p w:rsidR="00917AD7" w:rsidRDefault="00917AD7" w:rsidP="00184B15"/>
    <w:p w:rsidR="006358F3" w:rsidRDefault="006358F3" w:rsidP="006358F3">
      <w:pPr>
        <w:widowControl w:val="0"/>
        <w:shd w:val="clear" w:color="auto" w:fill="FFFFFF"/>
        <w:tabs>
          <w:tab w:val="left" w:pos="851"/>
        </w:tabs>
        <w:autoSpaceDE w:val="0"/>
        <w:autoSpaceDN w:val="0"/>
        <w:adjustRightInd w:val="0"/>
        <w:ind w:left="370"/>
        <w:contextualSpacing/>
        <w:jc w:val="both"/>
        <w:rPr>
          <w:color w:val="000000"/>
          <w:spacing w:val="-1"/>
        </w:rPr>
      </w:pPr>
      <w:r>
        <w:rPr>
          <w:color w:val="000000"/>
        </w:rPr>
        <w:t xml:space="preserve">1. </w:t>
      </w:r>
      <w:r w:rsidRPr="00F55568">
        <w:rPr>
          <w:color w:val="000000"/>
        </w:rPr>
        <w:t xml:space="preserve">Цена Товара указана на условиях </w:t>
      </w:r>
      <w:r w:rsidRPr="00F55568">
        <w:rPr>
          <w:color w:val="000000"/>
          <w:lang w:val="en-US"/>
        </w:rPr>
        <w:t>FCA</w:t>
      </w:r>
      <w:r w:rsidRPr="00F55568">
        <w:rPr>
          <w:color w:val="000000"/>
        </w:rPr>
        <w:t xml:space="preserve"> </w:t>
      </w:r>
      <w:r w:rsidRPr="00F55568">
        <w:rPr>
          <w:color w:val="000000"/>
          <w:spacing w:val="-1"/>
        </w:rPr>
        <w:t xml:space="preserve">(ИНКОТЕРМС в редакции 2010г.). </w:t>
      </w:r>
    </w:p>
    <w:p w:rsidR="006358F3" w:rsidRPr="00F55568" w:rsidRDefault="006358F3" w:rsidP="006358F3">
      <w:pPr>
        <w:widowControl w:val="0"/>
        <w:shd w:val="clear" w:color="auto" w:fill="FFFFFF"/>
        <w:tabs>
          <w:tab w:val="left" w:pos="851"/>
        </w:tabs>
        <w:autoSpaceDE w:val="0"/>
        <w:autoSpaceDN w:val="0"/>
        <w:adjustRightInd w:val="0"/>
        <w:ind w:left="370"/>
        <w:contextualSpacing/>
        <w:jc w:val="both"/>
        <w:rPr>
          <w:color w:val="000000"/>
        </w:rPr>
      </w:pPr>
      <w:r w:rsidRPr="00E760C1">
        <w:t xml:space="preserve">2. </w:t>
      </w:r>
      <w:r w:rsidRPr="00E760C1">
        <w:rPr>
          <w:color w:val="000000"/>
          <w:spacing w:val="-1"/>
        </w:rPr>
        <w:t>Настоящее приложение является неотъемлемой частью настоящего Договора.</w:t>
      </w:r>
    </w:p>
    <w:p w:rsidR="006358F3" w:rsidRPr="00E760C1" w:rsidRDefault="006358F3" w:rsidP="006358F3">
      <w:pPr>
        <w:pStyle w:val="a3"/>
        <w:shd w:val="clear" w:color="auto" w:fill="FFFFFF"/>
        <w:tabs>
          <w:tab w:val="left" w:pos="1276"/>
        </w:tabs>
        <w:suppressAutoHyphens/>
        <w:spacing w:line="276" w:lineRule="auto"/>
        <w:ind w:left="1134" w:firstLine="404"/>
        <w:jc w:val="both"/>
      </w:pPr>
    </w:p>
    <w:p w:rsidR="006358F3" w:rsidRPr="00E760C1" w:rsidRDefault="006358F3" w:rsidP="006358F3">
      <w:pPr>
        <w:shd w:val="clear" w:color="auto" w:fill="FFFFFF"/>
        <w:ind w:left="10" w:firstLine="1124"/>
        <w:rPr>
          <w:b/>
        </w:rPr>
      </w:pPr>
      <w:r w:rsidRPr="00E760C1">
        <w:rPr>
          <w:b/>
          <w:color w:val="000000"/>
          <w:spacing w:val="-1"/>
        </w:rPr>
        <w:t xml:space="preserve">ПОКУПАТЕЛЬ                                                                                  </w:t>
      </w:r>
      <w:r w:rsidRPr="00E760C1">
        <w:rPr>
          <w:b/>
        </w:rPr>
        <w:t>ПОСТАВЩИК</w:t>
      </w:r>
    </w:p>
    <w:p w:rsidR="006358F3" w:rsidRPr="00E760C1" w:rsidRDefault="006358F3" w:rsidP="006358F3">
      <w:pPr>
        <w:ind w:left="360"/>
        <w:rPr>
          <w:b/>
        </w:rPr>
      </w:pPr>
      <w:r w:rsidRPr="00E760C1">
        <w:rPr>
          <w:b/>
          <w:color w:val="000000"/>
          <w:spacing w:val="7"/>
        </w:rPr>
        <w:t xml:space="preserve">           ЗАО «ЮКЖД»</w:t>
      </w:r>
      <w:r w:rsidRPr="00E760C1">
        <w:rPr>
          <w:b/>
        </w:rPr>
        <w:t xml:space="preserve">                                                                          «</w:t>
      </w:r>
      <w:r>
        <w:rPr>
          <w:b/>
        </w:rPr>
        <w:t>___</w:t>
      </w:r>
      <w:r w:rsidRPr="00E760C1">
        <w:rPr>
          <w:b/>
        </w:rPr>
        <w:t>»</w:t>
      </w:r>
    </w:p>
    <w:p w:rsidR="006358F3" w:rsidRPr="00E760C1" w:rsidRDefault="006358F3" w:rsidP="006358F3">
      <w:pPr>
        <w:shd w:val="clear" w:color="auto" w:fill="FFFFFF"/>
        <w:ind w:left="10" w:firstLine="2684"/>
        <w:rPr>
          <w:b/>
        </w:rPr>
      </w:pPr>
    </w:p>
    <w:p w:rsidR="006358F3" w:rsidRPr="00E760C1" w:rsidRDefault="006358F3" w:rsidP="006358F3">
      <w:pPr>
        <w:shd w:val="clear" w:color="auto" w:fill="FFFFFF"/>
        <w:tabs>
          <w:tab w:val="left" w:pos="5475"/>
        </w:tabs>
        <w:jc w:val="both"/>
        <w:rPr>
          <w:color w:val="000000"/>
          <w:spacing w:val="-1"/>
        </w:rPr>
      </w:pPr>
      <w:r w:rsidRPr="00E760C1">
        <w:t xml:space="preserve">                 </w:t>
      </w:r>
      <w:r>
        <w:t xml:space="preserve">Генеральный директор </w:t>
      </w:r>
      <w:r w:rsidRPr="00E760C1">
        <w:t xml:space="preserve"> ЗАО «ЮКЖД»                                         </w:t>
      </w:r>
      <w:r>
        <w:t>Д</w:t>
      </w:r>
      <w:r w:rsidRPr="00E760C1">
        <w:t xml:space="preserve">иректор </w:t>
      </w:r>
    </w:p>
    <w:p w:rsidR="006358F3" w:rsidRPr="00E760C1" w:rsidRDefault="006358F3" w:rsidP="006358F3">
      <w:pPr>
        <w:shd w:val="clear" w:color="auto" w:fill="FFFFFF"/>
        <w:spacing w:line="276" w:lineRule="auto"/>
        <w:rPr>
          <w:color w:val="000000"/>
          <w:spacing w:val="-1"/>
        </w:rPr>
      </w:pPr>
      <w:r w:rsidRPr="00E760C1">
        <w:rPr>
          <w:color w:val="000000"/>
          <w:spacing w:val="-1"/>
        </w:rPr>
        <w:t xml:space="preserve">                  </w:t>
      </w:r>
      <w:r w:rsidRPr="00E760C1">
        <w:rPr>
          <w:color w:val="000000"/>
          <w:spacing w:val="-1"/>
        </w:rPr>
        <w:tab/>
      </w:r>
    </w:p>
    <w:p w:rsidR="006358F3" w:rsidRPr="00E760C1" w:rsidRDefault="006358F3" w:rsidP="006358F3">
      <w:pPr>
        <w:shd w:val="clear" w:color="auto" w:fill="FFFFFF"/>
        <w:spacing w:line="276" w:lineRule="auto"/>
        <w:ind w:left="10" w:firstLine="2684"/>
        <w:rPr>
          <w:color w:val="000000"/>
        </w:rPr>
      </w:pPr>
      <w:r w:rsidRPr="00E760C1">
        <w:rPr>
          <w:color w:val="000000"/>
          <w:spacing w:val="-1"/>
        </w:rPr>
        <w:t xml:space="preserve">                                                                                </w:t>
      </w:r>
    </w:p>
    <w:p w:rsidR="006358F3" w:rsidRPr="00E760C1" w:rsidRDefault="006358F3" w:rsidP="006358F3">
      <w:pPr>
        <w:shd w:val="clear" w:color="auto" w:fill="FFFFFF"/>
        <w:spacing w:line="276" w:lineRule="auto"/>
        <w:rPr>
          <w:b/>
        </w:rPr>
      </w:pPr>
      <w:r w:rsidRPr="00E760C1">
        <w:rPr>
          <w:b/>
          <w:color w:val="000000"/>
          <w:spacing w:val="-1"/>
        </w:rPr>
        <w:t xml:space="preserve">                  _______________ </w:t>
      </w:r>
      <w:r>
        <w:rPr>
          <w:b/>
          <w:color w:val="000000"/>
          <w:spacing w:val="-1"/>
        </w:rPr>
        <w:t>А.В.Мельников</w:t>
      </w:r>
      <w:r w:rsidRPr="00E760C1">
        <w:rPr>
          <w:b/>
          <w:color w:val="000000"/>
          <w:spacing w:val="-1"/>
        </w:rPr>
        <w:t xml:space="preserve">                                                      ______________</w:t>
      </w:r>
      <w:r w:rsidRPr="00E760C1">
        <w:rPr>
          <w:b/>
        </w:rPr>
        <w:t xml:space="preserve"> </w:t>
      </w:r>
    </w:p>
    <w:p w:rsidR="006358F3" w:rsidRPr="00E760C1" w:rsidRDefault="006358F3" w:rsidP="006358F3">
      <w:pPr>
        <w:shd w:val="clear" w:color="auto" w:fill="FFFFFF"/>
        <w:tabs>
          <w:tab w:val="left" w:pos="567"/>
        </w:tabs>
        <w:suppressAutoHyphens/>
        <w:spacing w:line="276" w:lineRule="auto"/>
        <w:jc w:val="both"/>
      </w:pPr>
    </w:p>
    <w:p w:rsidR="006358F3" w:rsidRDefault="006358F3">
      <w:pPr>
        <w:spacing w:after="160" w:line="259" w:lineRule="auto"/>
      </w:pPr>
      <w:r>
        <w:br w:type="page"/>
      </w:r>
    </w:p>
    <w:p w:rsidR="00121083" w:rsidRDefault="00121083" w:rsidP="00184B15"/>
    <w:p w:rsidR="00121083" w:rsidRDefault="00121083" w:rsidP="00121083">
      <w:pPr>
        <w:pStyle w:val="3"/>
        <w:spacing w:before="0" w:after="0" w:line="276" w:lineRule="auto"/>
        <w:jc w:val="right"/>
        <w:rPr>
          <w:rFonts w:ascii="Times New Roman" w:hAnsi="Times New Roman" w:cs="Times New Roman"/>
          <w:sz w:val="28"/>
          <w:szCs w:val="28"/>
        </w:rPr>
      </w:pPr>
      <w:r w:rsidRPr="000B07B9">
        <w:rPr>
          <w:rFonts w:ascii="Times New Roman" w:hAnsi="Times New Roman" w:cs="Times New Roman"/>
          <w:sz w:val="28"/>
          <w:szCs w:val="28"/>
        </w:rPr>
        <w:t>Проект договора для нерезидентов РА</w:t>
      </w:r>
      <w:r>
        <w:rPr>
          <w:rFonts w:ascii="Times New Roman" w:hAnsi="Times New Roman" w:cs="Times New Roman"/>
          <w:sz w:val="28"/>
          <w:szCs w:val="28"/>
        </w:rPr>
        <w:t xml:space="preserve"> по инвестиционным расходам</w:t>
      </w:r>
    </w:p>
    <w:p w:rsidR="00121083" w:rsidRDefault="00121083" w:rsidP="00121083"/>
    <w:p w:rsidR="00121083" w:rsidRPr="00E760C1" w:rsidRDefault="00121083" w:rsidP="00121083">
      <w:pPr>
        <w:spacing w:line="276" w:lineRule="auto"/>
        <w:jc w:val="center"/>
      </w:pPr>
      <w:r w:rsidRPr="00E760C1">
        <w:t>ДОГОВОР №_____________</w:t>
      </w:r>
    </w:p>
    <w:p w:rsidR="00121083" w:rsidRPr="00E760C1" w:rsidRDefault="00121083" w:rsidP="00121083">
      <w:pPr>
        <w:spacing w:line="276" w:lineRule="auto"/>
        <w:jc w:val="center"/>
      </w:pPr>
    </w:p>
    <w:p w:rsidR="00121083" w:rsidRPr="00E760C1" w:rsidRDefault="00121083" w:rsidP="00121083">
      <w:r w:rsidRPr="00E760C1">
        <w:t>г. Ереван</w:t>
      </w:r>
      <w:r w:rsidRPr="00E760C1">
        <w:tab/>
        <w:t xml:space="preserve">                                                                                     «___» «_________»</w:t>
      </w:r>
      <w:r w:rsidRPr="00E760C1">
        <w:tab/>
        <w:t>20</w:t>
      </w:r>
      <w:r w:rsidRPr="009E1F27">
        <w:t>2</w:t>
      </w:r>
      <w:r>
        <w:t>5</w:t>
      </w:r>
      <w:r w:rsidRPr="00E760C1">
        <w:t xml:space="preserve"> г.     </w:t>
      </w:r>
    </w:p>
    <w:p w:rsidR="00121083" w:rsidRPr="00E760C1" w:rsidRDefault="00121083" w:rsidP="00121083">
      <w:pPr>
        <w:shd w:val="clear" w:color="auto" w:fill="FFFFFF"/>
        <w:tabs>
          <w:tab w:val="left" w:pos="6254"/>
          <w:tab w:val="left" w:leader="underscore" w:pos="6850"/>
          <w:tab w:val="left" w:leader="underscore" w:pos="8558"/>
        </w:tabs>
        <w:spacing w:before="254" w:line="276" w:lineRule="auto"/>
        <w:ind w:left="34" w:firstLine="675"/>
        <w:jc w:val="both"/>
        <w:rPr>
          <w:bCs/>
          <w:color w:val="000000"/>
        </w:rPr>
      </w:pPr>
      <w:r w:rsidRPr="00E760C1">
        <w:rPr>
          <w:b/>
          <w:bCs/>
          <w:color w:val="000000"/>
          <w:spacing w:val="-1"/>
        </w:rPr>
        <w:t xml:space="preserve">Закрытое     акционерное     общество     «Южно-Кавказская  железная  дорога»               (ЗАО «ЮКЖД»), </w:t>
      </w:r>
      <w:r w:rsidRPr="00E760C1">
        <w:rPr>
          <w:color w:val="000000"/>
          <w:spacing w:val="3"/>
        </w:rPr>
        <w:t>Республика Армения, именуемое в</w:t>
      </w:r>
      <w:r w:rsidRPr="00E760C1">
        <w:rPr>
          <w:smallCaps/>
          <w:color w:val="000000"/>
          <w:spacing w:val="3"/>
        </w:rPr>
        <w:t xml:space="preserve"> </w:t>
      </w:r>
      <w:r w:rsidRPr="00E760C1">
        <w:rPr>
          <w:color w:val="000000"/>
          <w:spacing w:val="3"/>
        </w:rPr>
        <w:t xml:space="preserve">дальнейшем ПОКУПАТЕЛЬ, в лице Генерального </w:t>
      </w:r>
      <w:r w:rsidRPr="00E760C1">
        <w:rPr>
          <w:color w:val="000000"/>
        </w:rPr>
        <w:t xml:space="preserve">директора </w:t>
      </w:r>
      <w:r w:rsidRPr="009E1F27">
        <w:rPr>
          <w:color w:val="000000"/>
        </w:rPr>
        <w:t>___</w:t>
      </w:r>
      <w:r w:rsidRPr="00E760C1">
        <w:rPr>
          <w:color w:val="000000"/>
        </w:rPr>
        <w:t xml:space="preserve">, действующего на основании Устава, с одной стороны, и </w:t>
      </w:r>
      <w:r w:rsidRPr="002F5222">
        <w:rPr>
          <w:b/>
          <w:color w:val="000000"/>
        </w:rPr>
        <w:t>___«___»</w:t>
      </w:r>
      <w:r w:rsidRPr="002F5222">
        <w:rPr>
          <w:b/>
          <w:bCs/>
          <w:color w:val="000000"/>
        </w:rPr>
        <w:t>,</w:t>
      </w:r>
      <w:r w:rsidRPr="00E760C1">
        <w:rPr>
          <w:b/>
          <w:bCs/>
          <w:color w:val="000000"/>
        </w:rPr>
        <w:t xml:space="preserve"> </w:t>
      </w:r>
      <w:r w:rsidRPr="00E760C1">
        <w:rPr>
          <w:color w:val="000000"/>
        </w:rPr>
        <w:t>именуемое в дальнейшем ПОСТАВЩИК, в лице Генерального директора</w:t>
      </w:r>
      <w:r w:rsidRPr="00E760C1">
        <w:rPr>
          <w:shd w:val="clear" w:color="auto" w:fill="FFFFFF"/>
        </w:rPr>
        <w:t xml:space="preserve"> </w:t>
      </w:r>
      <w:r w:rsidRPr="002F5222">
        <w:rPr>
          <w:shd w:val="clear" w:color="auto" w:fill="FFFFFF"/>
        </w:rPr>
        <w:t>___</w:t>
      </w:r>
      <w:r w:rsidRPr="00E760C1">
        <w:rPr>
          <w:shd w:val="clear" w:color="auto" w:fill="FFFFFF"/>
        </w:rPr>
        <w:t xml:space="preserve">, </w:t>
      </w:r>
      <w:r w:rsidRPr="00E760C1">
        <w:t>действующей</w:t>
      </w:r>
      <w:r w:rsidRPr="00E760C1">
        <w:rPr>
          <w:bCs/>
          <w:color w:val="000000"/>
        </w:rPr>
        <w:t xml:space="preserve"> на основании Устава, с другой стороны, далее совместно именуемые «Стороны», (на основании протокола заседания конкурсной комиссии ЗАО «ЮКЖД»  № </w:t>
      </w:r>
      <w:r>
        <w:rPr>
          <w:bCs/>
          <w:color w:val="000000"/>
        </w:rPr>
        <w:t xml:space="preserve">   </w:t>
      </w:r>
      <w:r w:rsidRPr="00E760C1">
        <w:rPr>
          <w:bCs/>
          <w:color w:val="000000"/>
        </w:rPr>
        <w:t xml:space="preserve"> от </w:t>
      </w:r>
      <w:r>
        <w:rPr>
          <w:bCs/>
          <w:color w:val="000000"/>
        </w:rPr>
        <w:t xml:space="preserve">        </w:t>
      </w:r>
      <w:r w:rsidRPr="00E760C1">
        <w:rPr>
          <w:bCs/>
          <w:color w:val="000000"/>
        </w:rPr>
        <w:t xml:space="preserve"> года) заключили настоящий Договор о нижеследующем:</w:t>
      </w:r>
    </w:p>
    <w:p w:rsidR="00121083" w:rsidRPr="00E760C1" w:rsidRDefault="00121083" w:rsidP="00121083">
      <w:pPr>
        <w:shd w:val="clear" w:color="auto" w:fill="FFFFFF"/>
        <w:spacing w:line="276" w:lineRule="auto"/>
        <w:jc w:val="both"/>
      </w:pPr>
    </w:p>
    <w:p w:rsidR="00121083" w:rsidRPr="00E760C1" w:rsidRDefault="00121083" w:rsidP="00F55568">
      <w:pPr>
        <w:widowControl w:val="0"/>
        <w:numPr>
          <w:ilvl w:val="0"/>
          <w:numId w:val="40"/>
        </w:numPr>
        <w:shd w:val="clear" w:color="auto" w:fill="FFFFFF"/>
        <w:autoSpaceDE w:val="0"/>
        <w:autoSpaceDN w:val="0"/>
        <w:adjustRightInd w:val="0"/>
        <w:spacing w:line="276" w:lineRule="auto"/>
        <w:jc w:val="center"/>
        <w:rPr>
          <w:color w:val="000000"/>
          <w:spacing w:val="-2"/>
        </w:rPr>
      </w:pPr>
      <w:r w:rsidRPr="00E760C1">
        <w:rPr>
          <w:color w:val="000000"/>
          <w:spacing w:val="-2"/>
        </w:rPr>
        <w:t>ПРЕДМЕТ ДОГОВОРА</w:t>
      </w:r>
    </w:p>
    <w:p w:rsidR="00121083" w:rsidRPr="00E760C1" w:rsidRDefault="00121083" w:rsidP="00121083">
      <w:pPr>
        <w:widowControl w:val="0"/>
        <w:numPr>
          <w:ilvl w:val="0"/>
          <w:numId w:val="20"/>
        </w:numPr>
        <w:shd w:val="clear" w:color="auto" w:fill="FFFFFF"/>
        <w:tabs>
          <w:tab w:val="left" w:pos="851"/>
        </w:tabs>
        <w:autoSpaceDE w:val="0"/>
        <w:autoSpaceDN w:val="0"/>
        <w:adjustRightInd w:val="0"/>
        <w:spacing w:line="276" w:lineRule="auto"/>
        <w:jc w:val="both"/>
        <w:rPr>
          <w:color w:val="000000"/>
          <w:spacing w:val="-12"/>
        </w:rPr>
      </w:pPr>
      <w:r w:rsidRPr="00E760C1">
        <w:rPr>
          <w:color w:val="000000"/>
        </w:rPr>
        <w:t xml:space="preserve">ПОСТАВЩИК обязуется поставить ПОКУПАТЕЛЮ на условиях, предусмотренных настоящим Договором, </w:t>
      </w:r>
      <w:r w:rsidRPr="002F5222">
        <w:rPr>
          <w:color w:val="000000"/>
        </w:rPr>
        <w:t>продукцию (далее – Товар)</w:t>
      </w:r>
      <w:r w:rsidRPr="00E760C1">
        <w:rPr>
          <w:color w:val="000000"/>
        </w:rPr>
        <w:t xml:space="preserve"> в количестве, комплектности, ассортименте и по ценам, указанным в </w:t>
      </w:r>
      <w:r w:rsidRPr="002F5222">
        <w:rPr>
          <w:color w:val="000000"/>
        </w:rPr>
        <w:t>Спецификации №1,</w:t>
      </w:r>
      <w:r w:rsidRPr="00E760C1">
        <w:rPr>
          <w:color w:val="000000"/>
        </w:rPr>
        <w:t xml:space="preserve"> (Приложение №1,</w:t>
      </w:r>
      <w:r w:rsidRPr="00E760C1">
        <w:rPr>
          <w:color w:val="000000"/>
          <w:spacing w:val="-2"/>
        </w:rPr>
        <w:t xml:space="preserve"> являющееся неотъемлемой частью настоящего Договора</w:t>
      </w:r>
      <w:r w:rsidRPr="00E760C1">
        <w:rPr>
          <w:color w:val="000000"/>
        </w:rPr>
        <w:t>)</w:t>
      </w:r>
      <w:r w:rsidRPr="00E760C1">
        <w:rPr>
          <w:color w:val="000000"/>
          <w:spacing w:val="-2"/>
        </w:rPr>
        <w:t xml:space="preserve">, а ПОКУПАТЕЛЬ обязуется </w:t>
      </w:r>
      <w:r w:rsidRPr="00E760C1">
        <w:rPr>
          <w:color w:val="000000"/>
          <w:spacing w:val="-3"/>
        </w:rPr>
        <w:t>оплатить</w:t>
      </w:r>
      <w:r w:rsidRPr="00E760C1">
        <w:rPr>
          <w:color w:val="000000"/>
          <w:spacing w:val="-2"/>
        </w:rPr>
        <w:t xml:space="preserve"> </w:t>
      </w:r>
      <w:r w:rsidRPr="00E760C1">
        <w:rPr>
          <w:color w:val="000000"/>
          <w:spacing w:val="-3"/>
        </w:rPr>
        <w:t>за</w:t>
      </w:r>
      <w:r w:rsidRPr="00E760C1">
        <w:rPr>
          <w:color w:val="000000"/>
          <w:spacing w:val="-2"/>
        </w:rPr>
        <w:t xml:space="preserve"> Товар и принять его.</w:t>
      </w:r>
    </w:p>
    <w:p w:rsidR="00121083" w:rsidRPr="00E760C1" w:rsidRDefault="00121083" w:rsidP="00121083">
      <w:pPr>
        <w:shd w:val="clear" w:color="auto" w:fill="FFFFFF"/>
        <w:tabs>
          <w:tab w:val="left" w:pos="1018"/>
        </w:tabs>
        <w:spacing w:line="276" w:lineRule="auto"/>
        <w:ind w:left="624"/>
        <w:jc w:val="center"/>
        <w:rPr>
          <w:color w:val="000000"/>
          <w:spacing w:val="-1"/>
        </w:rPr>
      </w:pPr>
      <w:r w:rsidRPr="00E760C1">
        <w:rPr>
          <w:color w:val="000000"/>
        </w:rPr>
        <w:br/>
      </w:r>
      <w:r w:rsidRPr="00E760C1">
        <w:rPr>
          <w:color w:val="000000"/>
          <w:spacing w:val="-1"/>
        </w:rPr>
        <w:t>2. ЦЕНА ДОГОВОРА,</w:t>
      </w:r>
      <w:r w:rsidRPr="00E760C1">
        <w:rPr>
          <w:color w:val="000000"/>
          <w:spacing w:val="-2"/>
        </w:rPr>
        <w:t xml:space="preserve"> УСЛОВИЯ ОПЛАТЫ</w:t>
      </w:r>
    </w:p>
    <w:p w:rsidR="00121083" w:rsidRPr="00E760C1" w:rsidRDefault="00121083" w:rsidP="00121083">
      <w:pPr>
        <w:shd w:val="clear" w:color="auto" w:fill="FFFFFF"/>
        <w:tabs>
          <w:tab w:val="left" w:pos="851"/>
        </w:tabs>
        <w:spacing w:line="276" w:lineRule="auto"/>
        <w:jc w:val="both"/>
        <w:rPr>
          <w:color w:val="000000"/>
        </w:rPr>
      </w:pPr>
      <w:r w:rsidRPr="00E760C1">
        <w:rPr>
          <w:color w:val="000000"/>
        </w:rPr>
        <w:t xml:space="preserve">2.1. Цена за поставляемый Товар по настоящему Договору установлена в рублях РФ и включает в себя: стоимость Товара, сертификат соответствия, экспортную упаковку, маркировки; другие расходы, связанные с выполнением настоящего Договора ПОСТАВЩИКОМ. </w:t>
      </w:r>
    </w:p>
    <w:p w:rsidR="00121083" w:rsidRPr="00E760C1" w:rsidRDefault="00121083" w:rsidP="00121083">
      <w:pPr>
        <w:shd w:val="clear" w:color="auto" w:fill="FFFFFF"/>
        <w:tabs>
          <w:tab w:val="left" w:pos="851"/>
        </w:tabs>
        <w:spacing w:line="276" w:lineRule="auto"/>
        <w:jc w:val="both"/>
      </w:pPr>
      <w:r w:rsidRPr="00E760C1">
        <w:rPr>
          <w:color w:val="000000"/>
        </w:rPr>
        <w:t xml:space="preserve">2.2. Общая   сумма   Договора   определяется Спецификацией №1 – Приложение №1 к настоящему Договору, и составляет </w:t>
      </w:r>
      <w:r>
        <w:rPr>
          <w:color w:val="000000"/>
        </w:rPr>
        <w:t>___</w:t>
      </w:r>
      <w:r w:rsidRPr="00E760C1">
        <w:rPr>
          <w:color w:val="000000"/>
        </w:rPr>
        <w:t xml:space="preserve"> </w:t>
      </w:r>
      <w:r w:rsidRPr="00E760C1">
        <w:t>(</w:t>
      </w:r>
      <w:r>
        <w:t>___</w:t>
      </w:r>
      <w:r w:rsidRPr="00E760C1">
        <w:t xml:space="preserve">) рублей, НДС-0%. </w:t>
      </w:r>
    </w:p>
    <w:p w:rsidR="00121083" w:rsidRPr="009E1F27" w:rsidRDefault="00121083" w:rsidP="00CF3417">
      <w:pPr>
        <w:shd w:val="clear" w:color="auto" w:fill="FFFFFF"/>
        <w:tabs>
          <w:tab w:val="left" w:pos="851"/>
        </w:tabs>
        <w:spacing w:line="276" w:lineRule="auto"/>
        <w:jc w:val="both"/>
      </w:pPr>
      <w:r w:rsidRPr="00E760C1">
        <w:t>2.3. ПОКУПАТЕЛЬ</w:t>
      </w:r>
      <w:r w:rsidRPr="009E1F27">
        <w:t xml:space="preserve"> осуществляет </w:t>
      </w:r>
      <w:r>
        <w:t>оплату после поставки</w:t>
      </w:r>
      <w:r w:rsidR="00CF3417">
        <w:t xml:space="preserve"> Товара</w:t>
      </w:r>
      <w:r>
        <w:t xml:space="preserve"> в течении 15 рабочих дней</w:t>
      </w:r>
      <w:r w:rsidRPr="009E1F27">
        <w:t xml:space="preserve">, путем перечисления денежных средств </w:t>
      </w:r>
      <w:r w:rsidRPr="00E760C1">
        <w:t>на основании выставленного Поставщиком счета на оплату.</w:t>
      </w:r>
    </w:p>
    <w:p w:rsidR="00121083" w:rsidRPr="00E760C1" w:rsidRDefault="00121083" w:rsidP="00121083">
      <w:pPr>
        <w:shd w:val="clear" w:color="auto" w:fill="FFFFFF"/>
        <w:spacing w:line="276" w:lineRule="auto"/>
        <w:ind w:right="34"/>
        <w:jc w:val="both"/>
      </w:pPr>
      <w:r>
        <w:rPr>
          <w:color w:val="000000"/>
          <w:spacing w:val="1"/>
        </w:rPr>
        <w:t xml:space="preserve"> 2.</w:t>
      </w:r>
      <w:r w:rsidR="00CF3417">
        <w:rPr>
          <w:color w:val="000000"/>
          <w:spacing w:val="1"/>
        </w:rPr>
        <w:t>4</w:t>
      </w:r>
      <w:r w:rsidRPr="00E760C1">
        <w:rPr>
          <w:color w:val="000000"/>
          <w:spacing w:val="1"/>
        </w:rPr>
        <w:t xml:space="preserve">. </w:t>
      </w:r>
      <w:r w:rsidRPr="00E760C1">
        <w:t>Все банковские расходы и комиссии по платежам, а также налоги, пошлины и другие сборы, взимаемые за осуществление валютных переводов в оплату Товара, распределяются следующим образом:</w:t>
      </w:r>
    </w:p>
    <w:p w:rsidR="00121083" w:rsidRPr="00E760C1" w:rsidRDefault="00121083" w:rsidP="00121083">
      <w:pPr>
        <w:shd w:val="clear" w:color="auto" w:fill="FFFFFF"/>
        <w:spacing w:line="276" w:lineRule="auto"/>
        <w:ind w:left="5" w:right="34" w:firstLine="346"/>
        <w:jc w:val="both"/>
      </w:pPr>
      <w:r w:rsidRPr="00E760C1">
        <w:t>-  сборы на территории страны ПОКУПАТЕЛЯ оплачивает ПОКУПАТЕЛЬ;</w:t>
      </w:r>
    </w:p>
    <w:p w:rsidR="00121083" w:rsidRDefault="00121083" w:rsidP="00121083">
      <w:pPr>
        <w:shd w:val="clear" w:color="auto" w:fill="FFFFFF"/>
        <w:spacing w:line="276" w:lineRule="auto"/>
        <w:ind w:left="5" w:right="34" w:firstLine="346"/>
        <w:jc w:val="both"/>
      </w:pPr>
      <w:r w:rsidRPr="00E760C1">
        <w:t>- сборы вне территории страны ПОКУПАТЕЛЯ оплачивает ПОСТАВЩИК (в том числе комиссии транзитных иностранных банков, которые могут быть удержаны из суммы, перечисленной по Договору).</w:t>
      </w:r>
    </w:p>
    <w:p w:rsidR="00121083" w:rsidRPr="00E760C1" w:rsidRDefault="00121083" w:rsidP="00121083">
      <w:pPr>
        <w:shd w:val="clear" w:color="auto" w:fill="FFFFFF"/>
        <w:spacing w:line="276" w:lineRule="auto"/>
        <w:ind w:left="5" w:right="34" w:firstLine="346"/>
        <w:jc w:val="both"/>
      </w:pPr>
    </w:p>
    <w:p w:rsidR="00121083" w:rsidRPr="00E760C1" w:rsidRDefault="00121083" w:rsidP="00121083">
      <w:pPr>
        <w:shd w:val="clear" w:color="auto" w:fill="FFFFFF"/>
        <w:spacing w:line="276" w:lineRule="auto"/>
        <w:ind w:left="720"/>
        <w:jc w:val="center"/>
        <w:rPr>
          <w:color w:val="000000"/>
          <w:spacing w:val="-25"/>
        </w:rPr>
      </w:pPr>
      <w:r w:rsidRPr="00E760C1">
        <w:rPr>
          <w:color w:val="000000"/>
          <w:spacing w:val="-25"/>
        </w:rPr>
        <w:t>3. УСЛОВИЯ И СРОКИ ПОСТАВКИ</w:t>
      </w:r>
    </w:p>
    <w:p w:rsidR="00121083" w:rsidRPr="00E760C1" w:rsidRDefault="00121083" w:rsidP="00121083">
      <w:pPr>
        <w:widowControl w:val="0"/>
        <w:numPr>
          <w:ilvl w:val="0"/>
          <w:numId w:val="21"/>
        </w:numPr>
        <w:shd w:val="clear" w:color="auto" w:fill="FFFFFF"/>
        <w:tabs>
          <w:tab w:val="left" w:pos="567"/>
        </w:tabs>
        <w:suppressAutoHyphens/>
        <w:autoSpaceDE w:val="0"/>
        <w:spacing w:line="276" w:lineRule="auto"/>
        <w:jc w:val="both"/>
        <w:rPr>
          <w:spacing w:val="6"/>
        </w:rPr>
      </w:pPr>
      <w:r w:rsidRPr="00E760C1">
        <w:rPr>
          <w:spacing w:val="6"/>
        </w:rPr>
        <w:t xml:space="preserve">Поставка Товара производится на условиях поставки </w:t>
      </w:r>
      <w:r w:rsidRPr="00E760C1">
        <w:rPr>
          <w:spacing w:val="6"/>
          <w:lang w:val="en-US"/>
        </w:rPr>
        <w:t>FCA</w:t>
      </w:r>
      <w:r>
        <w:rPr>
          <w:spacing w:val="6"/>
        </w:rPr>
        <w:t xml:space="preserve"> (согласно Инкотермс 2010)</w:t>
      </w:r>
      <w:r w:rsidRPr="002F5222">
        <w:rPr>
          <w:spacing w:val="6"/>
        </w:rPr>
        <w:t>.</w:t>
      </w:r>
    </w:p>
    <w:p w:rsidR="00121083" w:rsidRPr="00E760C1" w:rsidRDefault="00121083" w:rsidP="00121083">
      <w:pPr>
        <w:widowControl w:val="0"/>
        <w:numPr>
          <w:ilvl w:val="0"/>
          <w:numId w:val="21"/>
        </w:numPr>
        <w:shd w:val="clear" w:color="auto" w:fill="FFFFFF"/>
        <w:tabs>
          <w:tab w:val="left" w:pos="567"/>
        </w:tabs>
        <w:suppressAutoHyphens/>
        <w:autoSpaceDE w:val="0"/>
        <w:spacing w:line="276" w:lineRule="auto"/>
        <w:jc w:val="both"/>
        <w:rPr>
          <w:spacing w:val="6"/>
        </w:rPr>
      </w:pPr>
      <w:r w:rsidRPr="00E760C1">
        <w:rPr>
          <w:spacing w:val="6"/>
        </w:rPr>
        <w:t xml:space="preserve">ПОСТАВЩИК обязан поставить Товар в </w:t>
      </w:r>
      <w:r>
        <w:rPr>
          <w:spacing w:val="6"/>
        </w:rPr>
        <w:t xml:space="preserve">течение </w:t>
      </w:r>
      <w:r w:rsidR="00916933" w:rsidRPr="00916933">
        <w:rPr>
          <w:spacing w:val="6"/>
        </w:rPr>
        <w:t>45</w:t>
      </w:r>
      <w:r w:rsidRPr="00916933">
        <w:rPr>
          <w:spacing w:val="6"/>
        </w:rPr>
        <w:t xml:space="preserve"> (</w:t>
      </w:r>
      <w:r w:rsidR="00916933" w:rsidRPr="00916933">
        <w:rPr>
          <w:spacing w:val="6"/>
        </w:rPr>
        <w:t>сорок пять</w:t>
      </w:r>
      <w:r w:rsidRPr="00916933">
        <w:rPr>
          <w:spacing w:val="6"/>
        </w:rPr>
        <w:t>) рабочих дней с даты подписания договора. Допускается досрочная поставка Т</w:t>
      </w:r>
      <w:r w:rsidRPr="00E760C1">
        <w:rPr>
          <w:spacing w:val="6"/>
        </w:rPr>
        <w:t xml:space="preserve">овара с письменного Уведомления ПОКУПАТЕЛЯ о готовности Товара к отгрузке.  </w:t>
      </w:r>
    </w:p>
    <w:p w:rsidR="00121083" w:rsidRPr="00E760C1" w:rsidRDefault="00121083" w:rsidP="00121083">
      <w:pPr>
        <w:widowControl w:val="0"/>
        <w:numPr>
          <w:ilvl w:val="0"/>
          <w:numId w:val="21"/>
        </w:numPr>
        <w:shd w:val="clear" w:color="auto" w:fill="FFFFFF"/>
        <w:tabs>
          <w:tab w:val="left" w:pos="567"/>
        </w:tabs>
        <w:suppressAutoHyphens/>
        <w:autoSpaceDE w:val="0"/>
        <w:spacing w:line="276" w:lineRule="auto"/>
        <w:jc w:val="both"/>
        <w:rPr>
          <w:spacing w:val="6"/>
        </w:rPr>
      </w:pPr>
      <w:r w:rsidRPr="00E760C1">
        <w:rPr>
          <w:spacing w:val="6"/>
        </w:rPr>
        <w:t>Транспортировку Товара до склада ПОКУПАТЕЛЯ (Республика Армения, г. Ереван, пр. Арцаха, 32) оплачивает ПОКУПАТЕЛЬ.</w:t>
      </w:r>
    </w:p>
    <w:p w:rsidR="00121083" w:rsidRPr="00E760C1" w:rsidRDefault="00121083" w:rsidP="00121083">
      <w:pPr>
        <w:spacing w:line="276" w:lineRule="auto"/>
        <w:jc w:val="both"/>
      </w:pPr>
      <w:r w:rsidRPr="00E760C1">
        <w:t>3.3. ПОКУПАТЕЛЬ обязан проверить соответствие Товаров условиям настоящего Договора о количестве, ассортименте, качестве и комплектности в течение 5 (пяти) дней с даты приемки Товаров на свой склад.</w:t>
      </w:r>
    </w:p>
    <w:p w:rsidR="00121083" w:rsidRPr="00E760C1" w:rsidRDefault="00121083" w:rsidP="00121083">
      <w:pPr>
        <w:spacing w:line="276" w:lineRule="auto"/>
        <w:jc w:val="both"/>
      </w:pPr>
      <w:r w:rsidRPr="00E760C1">
        <w:t xml:space="preserve">3.4. В случае нарушения ПОСТАВЩИКОМ условий настоящего Договора о количестве, ассортименте, качестве, комплектности Товаров либо в случае передачи Товаров в ненадлежащей упаковке ПОКУПАТЕЛЬ вправе предъявить ПОСТАВЩИКУ требования, указанные в п. п. 3.6 - 3.11. настоящего Договора. Требования   ПОКУПАТЕЛЯ   предъявляются путем направления ПОСТАВЩИКУ претензии с изложением факта нарушения с приложением документов и иных доказательств, подтверждающих нарушение ПОСТАВЩИКОМ условий настоящего Договора.                                         </w:t>
      </w:r>
    </w:p>
    <w:p w:rsidR="00121083" w:rsidRPr="00E760C1" w:rsidRDefault="00121083" w:rsidP="00121083">
      <w:pPr>
        <w:spacing w:line="276" w:lineRule="auto"/>
        <w:jc w:val="both"/>
      </w:pPr>
      <w:r w:rsidRPr="00E760C1">
        <w:t>3.5. ПОСТАВЩИК рассматривает претензию ПОКУПАТЕЛЯ и отправляет ответ на претензию в адрес ПОКУПАТЕЛЯ в течение 5 (пяти) рабочих дней с даты её получения, посредством факсимильной или электронной связи.</w:t>
      </w:r>
    </w:p>
    <w:p w:rsidR="00121083" w:rsidRPr="00E760C1" w:rsidRDefault="00121083" w:rsidP="00121083">
      <w:pPr>
        <w:pStyle w:val="ConsPlusNormal"/>
        <w:spacing w:line="276" w:lineRule="auto"/>
        <w:jc w:val="both"/>
        <w:rPr>
          <w:sz w:val="24"/>
          <w:szCs w:val="24"/>
        </w:rPr>
      </w:pPr>
      <w:r w:rsidRPr="00E760C1">
        <w:rPr>
          <w:sz w:val="24"/>
          <w:szCs w:val="24"/>
        </w:rPr>
        <w:t>3.6. Если ПОСТАВЩИК передал ПОКУПАТЕЛЮ меньшее количество Товаров, чем определено Договором, ПОКУПАТЕЛЬ вправе потребовать передать недостающее количество Товаров в течение 30 (тридцати) календарных дней со дня получения ПРОДАВЦОМ рекламационного акта или претензии.</w:t>
      </w:r>
    </w:p>
    <w:p w:rsidR="00121083" w:rsidRPr="00E760C1" w:rsidRDefault="00121083" w:rsidP="00121083">
      <w:pPr>
        <w:spacing w:line="276" w:lineRule="auto"/>
        <w:jc w:val="both"/>
      </w:pPr>
      <w:r w:rsidRPr="00E760C1">
        <w:t>3.7. Если ПОСТАВЩИК передал ПОКУПАТЕЛЮ Товар в количестве, превышающем указанное в Договоре, ПОКУПАТЕЛЬ обязан известить об этом ПРОДАВЦА в порядке, предусмотренном настоящим Договором. В случае, когда в тридцатидневный срок после сообщения ПОКУПАТЕЛЯ ПОСТАВЩИК не распорядится соответствующей частью Товаров, ПОКУПАТЕЛЬ вправе принять все Товары. Дополнительно принятые Товары оплачиваются по цене и в порядке, предусмотренном настоящим Договором.</w:t>
      </w:r>
    </w:p>
    <w:p w:rsidR="00121083" w:rsidRPr="00E760C1" w:rsidRDefault="00121083" w:rsidP="00121083">
      <w:pPr>
        <w:pStyle w:val="ConsPlusNormal"/>
        <w:spacing w:line="276" w:lineRule="auto"/>
        <w:jc w:val="both"/>
        <w:rPr>
          <w:sz w:val="24"/>
          <w:szCs w:val="24"/>
        </w:rPr>
      </w:pPr>
      <w:r w:rsidRPr="00E760C1">
        <w:rPr>
          <w:sz w:val="24"/>
          <w:szCs w:val="24"/>
        </w:rPr>
        <w:t>3.8. Если ПОКУПАТЕЛЮ будет передан Товар (часть Товара) ненадлежащего качества, он вправе по своему выбору потребовать от ПОСТАВЩИКА:</w:t>
      </w:r>
    </w:p>
    <w:p w:rsidR="00121083" w:rsidRPr="00E760C1" w:rsidRDefault="00121083" w:rsidP="00121083">
      <w:pPr>
        <w:pStyle w:val="ConsPlusNormal"/>
        <w:spacing w:line="276" w:lineRule="auto"/>
        <w:ind w:firstLine="540"/>
        <w:jc w:val="both"/>
        <w:rPr>
          <w:sz w:val="24"/>
          <w:szCs w:val="24"/>
        </w:rPr>
      </w:pPr>
      <w:r w:rsidRPr="00E760C1">
        <w:rPr>
          <w:sz w:val="24"/>
          <w:szCs w:val="24"/>
        </w:rPr>
        <w:t>- соразмерного уменьшения покупной цены;</w:t>
      </w:r>
    </w:p>
    <w:p w:rsidR="00121083" w:rsidRPr="00E760C1" w:rsidRDefault="00121083" w:rsidP="00121083">
      <w:pPr>
        <w:pStyle w:val="ConsPlusNormal"/>
        <w:spacing w:line="276" w:lineRule="auto"/>
        <w:ind w:firstLine="540"/>
        <w:jc w:val="both"/>
        <w:rPr>
          <w:sz w:val="24"/>
          <w:szCs w:val="24"/>
        </w:rPr>
      </w:pPr>
      <w:r w:rsidRPr="00E760C1">
        <w:rPr>
          <w:sz w:val="24"/>
          <w:szCs w:val="24"/>
        </w:rPr>
        <w:t>- возмещения своих расходов на устранение недостатков Товара (части Товара).</w:t>
      </w:r>
    </w:p>
    <w:p w:rsidR="00121083" w:rsidRPr="00E760C1" w:rsidRDefault="00121083" w:rsidP="00121083">
      <w:pPr>
        <w:pStyle w:val="ConsPlusNormal"/>
        <w:spacing w:line="276" w:lineRule="auto"/>
        <w:ind w:firstLine="540"/>
        <w:jc w:val="both"/>
        <w:rPr>
          <w:sz w:val="24"/>
          <w:szCs w:val="24"/>
        </w:rPr>
      </w:pPr>
      <w:r w:rsidRPr="00E760C1">
        <w:rPr>
          <w:sz w:val="24"/>
          <w:szCs w:val="24"/>
        </w:rPr>
        <w:t>В случае существенного нарушения требований к качеству Товара (обнаружения неустранимых недостатков, недостатков, которые не могут быть устранены без несоразмерных расходов или затрат времени, выявляются неоднократно либо проявляются вновь после их устранения, и других подобных недостатков) ПОКУПАТЕЛЬ вправе по своему выбору:</w:t>
      </w:r>
    </w:p>
    <w:p w:rsidR="00121083" w:rsidRPr="00E760C1" w:rsidRDefault="00121083" w:rsidP="00121083">
      <w:pPr>
        <w:pStyle w:val="ConsPlusNormal"/>
        <w:spacing w:line="276" w:lineRule="auto"/>
        <w:ind w:firstLine="540"/>
        <w:jc w:val="both"/>
        <w:rPr>
          <w:sz w:val="24"/>
          <w:szCs w:val="24"/>
        </w:rPr>
      </w:pPr>
      <w:r w:rsidRPr="00E760C1">
        <w:rPr>
          <w:sz w:val="24"/>
          <w:szCs w:val="24"/>
        </w:rPr>
        <w:t>- отказаться от исполнения данного Договора и потребовать возврата уплаченной за Товар (часть Товара) денежной суммы;</w:t>
      </w:r>
    </w:p>
    <w:p w:rsidR="00121083" w:rsidRPr="00E760C1" w:rsidRDefault="00121083" w:rsidP="00121083">
      <w:pPr>
        <w:pStyle w:val="ConsPlusNormal"/>
        <w:spacing w:line="276" w:lineRule="auto"/>
        <w:ind w:firstLine="540"/>
        <w:jc w:val="both"/>
        <w:rPr>
          <w:sz w:val="24"/>
          <w:szCs w:val="24"/>
        </w:rPr>
      </w:pPr>
      <w:r w:rsidRPr="00E760C1">
        <w:rPr>
          <w:sz w:val="24"/>
          <w:szCs w:val="24"/>
        </w:rPr>
        <w:t>- потребовать замену Товара (части Товара) ненадлежащего качества Товарами, соответствующими Договору, в течение 30 (тридцати) календарных дней со дня получения рекламационного акта или претензии.</w:t>
      </w:r>
    </w:p>
    <w:p w:rsidR="00121083" w:rsidRPr="00E760C1" w:rsidRDefault="00121083" w:rsidP="00121083">
      <w:pPr>
        <w:pStyle w:val="ConsPlusNormal"/>
        <w:spacing w:line="276" w:lineRule="auto"/>
        <w:jc w:val="both"/>
        <w:rPr>
          <w:sz w:val="24"/>
          <w:szCs w:val="24"/>
        </w:rPr>
      </w:pPr>
      <w:r w:rsidRPr="00E760C1">
        <w:rPr>
          <w:sz w:val="24"/>
          <w:szCs w:val="24"/>
        </w:rPr>
        <w:t>3.9. Если ПОСТАВЩИК передал ПОКУПАТЕЛЮ наряду с Товарами, комплектность которых соответствует Договору, Товары с нарушением условия о комплектности, Покупатель вправе по своему выбору потребовать от ПОСТАВЩИКА:</w:t>
      </w:r>
    </w:p>
    <w:p w:rsidR="00121083" w:rsidRPr="00E760C1" w:rsidRDefault="00121083" w:rsidP="00121083">
      <w:pPr>
        <w:pStyle w:val="ConsPlusNormal"/>
        <w:spacing w:line="276" w:lineRule="auto"/>
        <w:ind w:firstLine="540"/>
        <w:jc w:val="both"/>
        <w:rPr>
          <w:sz w:val="24"/>
          <w:szCs w:val="24"/>
        </w:rPr>
      </w:pPr>
      <w:r w:rsidRPr="00E760C1">
        <w:rPr>
          <w:sz w:val="24"/>
          <w:szCs w:val="24"/>
        </w:rPr>
        <w:t>- соразмерного уменьшения покупной цены;</w:t>
      </w:r>
    </w:p>
    <w:p w:rsidR="00121083" w:rsidRPr="00E760C1" w:rsidRDefault="00121083" w:rsidP="00121083">
      <w:pPr>
        <w:pStyle w:val="ConsPlusNormal"/>
        <w:spacing w:line="276" w:lineRule="auto"/>
        <w:ind w:firstLine="540"/>
        <w:jc w:val="both"/>
        <w:rPr>
          <w:sz w:val="24"/>
          <w:szCs w:val="24"/>
        </w:rPr>
      </w:pPr>
      <w:r w:rsidRPr="00E760C1">
        <w:rPr>
          <w:sz w:val="24"/>
          <w:szCs w:val="24"/>
        </w:rPr>
        <w:t>- доукомплектования Товаров в течение 30 (тридцати) календарных дней со дня получения рекламационного акта или претензии.</w:t>
      </w:r>
    </w:p>
    <w:p w:rsidR="00121083" w:rsidRPr="00E760C1" w:rsidRDefault="00121083" w:rsidP="00121083">
      <w:pPr>
        <w:pStyle w:val="ConsPlusNormal"/>
        <w:spacing w:line="276" w:lineRule="auto"/>
        <w:ind w:firstLine="540"/>
        <w:jc w:val="both"/>
        <w:rPr>
          <w:sz w:val="24"/>
          <w:szCs w:val="24"/>
        </w:rPr>
      </w:pPr>
      <w:r w:rsidRPr="00E760C1">
        <w:rPr>
          <w:sz w:val="24"/>
          <w:szCs w:val="24"/>
        </w:rPr>
        <w:t xml:space="preserve">Если ПОСТАВЩИК в установленный срок не выполнил требования ПОКУПАТЕЛЯ о доукомплектовании Товаров, ПОКУПАТЕЛЬ вправе отказаться от исполнения настоящего Договора и потребовать возврата уплаченной денежной суммы за неукомплектованный Товар (часть Товара).  </w:t>
      </w:r>
    </w:p>
    <w:p w:rsidR="00121083" w:rsidRPr="00E760C1" w:rsidRDefault="00121083" w:rsidP="00121083">
      <w:pPr>
        <w:pStyle w:val="ConsPlusNormal"/>
        <w:spacing w:line="276" w:lineRule="auto"/>
        <w:jc w:val="both"/>
        <w:rPr>
          <w:sz w:val="24"/>
          <w:szCs w:val="24"/>
        </w:rPr>
      </w:pPr>
      <w:r w:rsidRPr="00E760C1">
        <w:rPr>
          <w:sz w:val="24"/>
          <w:szCs w:val="24"/>
        </w:rPr>
        <w:t xml:space="preserve">3.10. Если ПОСТАВЩИК передал ПОКУПАТЕЛЮ наряду с Товарами, ассортимент которых соответствует настоящему Договору, Товары с нарушением условия об ассортименте, ПОКУПАТЕЛЬ вправе по своему выбору: </w:t>
      </w:r>
    </w:p>
    <w:p w:rsidR="00121083" w:rsidRPr="00E760C1" w:rsidRDefault="00121083" w:rsidP="00121083">
      <w:pPr>
        <w:pStyle w:val="ConsPlusNormal"/>
        <w:spacing w:line="276" w:lineRule="auto"/>
        <w:ind w:firstLine="540"/>
        <w:jc w:val="both"/>
        <w:rPr>
          <w:sz w:val="24"/>
          <w:szCs w:val="24"/>
        </w:rPr>
      </w:pPr>
      <w:r w:rsidRPr="00E760C1">
        <w:rPr>
          <w:sz w:val="24"/>
          <w:szCs w:val="24"/>
        </w:rPr>
        <w:t>- принять Товары, соответствующие условию об ассортименте, и отказаться от остальных Товаров;</w:t>
      </w:r>
    </w:p>
    <w:p w:rsidR="00121083" w:rsidRPr="00E760C1" w:rsidRDefault="00121083" w:rsidP="00121083">
      <w:pPr>
        <w:pStyle w:val="ConsPlusNormal"/>
        <w:spacing w:line="276" w:lineRule="auto"/>
        <w:ind w:firstLine="540"/>
        <w:jc w:val="both"/>
        <w:rPr>
          <w:sz w:val="24"/>
          <w:szCs w:val="24"/>
        </w:rPr>
      </w:pPr>
      <w:r w:rsidRPr="00E760C1">
        <w:rPr>
          <w:sz w:val="24"/>
          <w:szCs w:val="24"/>
        </w:rPr>
        <w:t>- отказаться от всех переданных Товаров;</w:t>
      </w:r>
    </w:p>
    <w:p w:rsidR="00121083" w:rsidRPr="00E760C1" w:rsidRDefault="00121083" w:rsidP="00121083">
      <w:pPr>
        <w:pStyle w:val="ConsPlusNormal"/>
        <w:spacing w:line="276" w:lineRule="auto"/>
        <w:ind w:firstLine="540"/>
        <w:jc w:val="both"/>
        <w:rPr>
          <w:sz w:val="24"/>
          <w:szCs w:val="24"/>
        </w:rPr>
      </w:pPr>
      <w:r w:rsidRPr="00E760C1">
        <w:rPr>
          <w:sz w:val="24"/>
          <w:szCs w:val="24"/>
        </w:rPr>
        <w:t>- потребовать заменить Товары, не соответствующие условию об ассортименте, Товарами в ассортименте, предусмотренном Договором, в срок не более 30 (тридцати) календарных дней;</w:t>
      </w:r>
    </w:p>
    <w:p w:rsidR="00121083" w:rsidRPr="00E760C1" w:rsidRDefault="00121083" w:rsidP="00121083">
      <w:pPr>
        <w:pStyle w:val="ConsPlusNormal"/>
        <w:spacing w:line="276" w:lineRule="auto"/>
        <w:ind w:firstLine="540"/>
        <w:jc w:val="both"/>
        <w:rPr>
          <w:sz w:val="24"/>
          <w:szCs w:val="24"/>
        </w:rPr>
      </w:pPr>
      <w:r w:rsidRPr="00E760C1">
        <w:rPr>
          <w:sz w:val="24"/>
          <w:szCs w:val="24"/>
        </w:rPr>
        <w:t>- принять все переданные Товары.</w:t>
      </w:r>
    </w:p>
    <w:p w:rsidR="00121083" w:rsidRPr="00E760C1" w:rsidRDefault="00121083" w:rsidP="00121083">
      <w:pPr>
        <w:pStyle w:val="ConsPlusNormal"/>
        <w:spacing w:line="276" w:lineRule="auto"/>
        <w:ind w:firstLine="540"/>
        <w:jc w:val="both"/>
        <w:rPr>
          <w:sz w:val="24"/>
          <w:szCs w:val="24"/>
        </w:rPr>
      </w:pPr>
      <w:r w:rsidRPr="00E760C1">
        <w:rPr>
          <w:sz w:val="24"/>
          <w:szCs w:val="24"/>
        </w:rPr>
        <w:t>При отказе от Товаров, ассортимент которых не соответствует условию настоящего Договора или предъявлении требования о замене Товаров, не соответствующих условию об ассортименте, ПОКУПАТЕЛЬ вправе также отказаться от оплаты этих Товаров, а если они оплачены, потребовать возврата уплаченной денежной суммы.</w:t>
      </w:r>
    </w:p>
    <w:p w:rsidR="00121083" w:rsidRPr="00E760C1" w:rsidRDefault="00121083" w:rsidP="00121083">
      <w:pPr>
        <w:shd w:val="clear" w:color="auto" w:fill="FFFFFF"/>
        <w:spacing w:line="276" w:lineRule="auto"/>
        <w:ind w:right="24"/>
        <w:rPr>
          <w:color w:val="000000"/>
          <w:spacing w:val="-1"/>
        </w:rPr>
      </w:pPr>
    </w:p>
    <w:p w:rsidR="00121083" w:rsidRPr="00E760C1" w:rsidRDefault="00121083" w:rsidP="00121083">
      <w:pPr>
        <w:shd w:val="clear" w:color="auto" w:fill="FFFFFF"/>
        <w:spacing w:line="276" w:lineRule="auto"/>
        <w:ind w:left="5" w:right="24" w:hanging="5"/>
        <w:jc w:val="center"/>
        <w:rPr>
          <w:color w:val="000000"/>
          <w:spacing w:val="-1"/>
        </w:rPr>
      </w:pPr>
      <w:r w:rsidRPr="00E760C1">
        <w:rPr>
          <w:color w:val="000000"/>
          <w:spacing w:val="-1"/>
        </w:rPr>
        <w:t>4. КАЧЕСТВО И ГАРАНТИИ</w:t>
      </w:r>
    </w:p>
    <w:p w:rsidR="00121083" w:rsidRPr="00E760C1" w:rsidRDefault="00121083" w:rsidP="00121083">
      <w:pPr>
        <w:spacing w:line="276" w:lineRule="auto"/>
        <w:ind w:hanging="5"/>
        <w:jc w:val="both"/>
        <w:rPr>
          <w:b/>
          <w:caps/>
        </w:rPr>
      </w:pPr>
      <w:r w:rsidRPr="00E760C1">
        <w:t>4.1. Гарантийный период на Товар составляет 12 (двенадцать) месяцев от даты ввода Товара в эксплуатацию.</w:t>
      </w:r>
    </w:p>
    <w:p w:rsidR="00121083" w:rsidRPr="00E760C1" w:rsidRDefault="00121083" w:rsidP="00121083">
      <w:pPr>
        <w:spacing w:line="276" w:lineRule="auto"/>
        <w:ind w:hanging="5"/>
        <w:jc w:val="both"/>
        <w:rPr>
          <w:b/>
          <w:caps/>
          <w:color w:val="FF0000"/>
        </w:rPr>
      </w:pPr>
      <w:r w:rsidRPr="00E760C1">
        <w:rPr>
          <w:color w:val="000000"/>
          <w:spacing w:val="-1"/>
        </w:rPr>
        <w:t xml:space="preserve">4.2. Качество Товара должно соответствовать </w:t>
      </w:r>
      <w:r w:rsidRPr="00E760C1">
        <w:rPr>
          <w:color w:val="000000"/>
          <w:spacing w:val="1"/>
        </w:rPr>
        <w:t xml:space="preserve">ТУ, ГОСТам на изготовление подобного товара, а также подтверждаться сертификатом качества или </w:t>
      </w:r>
      <w:r w:rsidRPr="00E760C1">
        <w:rPr>
          <w:color w:val="000000"/>
          <w:spacing w:val="-1"/>
        </w:rPr>
        <w:t xml:space="preserve">сертификатом соответствия. </w:t>
      </w:r>
    </w:p>
    <w:p w:rsidR="00121083" w:rsidRPr="00E760C1" w:rsidRDefault="00121083" w:rsidP="00121083">
      <w:pPr>
        <w:shd w:val="clear" w:color="auto" w:fill="FFFFFF"/>
        <w:tabs>
          <w:tab w:val="left" w:pos="864"/>
        </w:tabs>
        <w:spacing w:line="276" w:lineRule="auto"/>
        <w:ind w:hanging="5"/>
        <w:jc w:val="both"/>
        <w:rPr>
          <w:color w:val="FF0000"/>
          <w:spacing w:val="-2"/>
        </w:rPr>
      </w:pPr>
      <w:r w:rsidRPr="00E760C1">
        <w:rPr>
          <w:color w:val="000000"/>
          <w:spacing w:val="5"/>
        </w:rPr>
        <w:t xml:space="preserve">4.3. В случае несоответствия поставляемого Товара представленному сертификату </w:t>
      </w:r>
      <w:r w:rsidRPr="00E760C1">
        <w:rPr>
          <w:color w:val="000000"/>
          <w:spacing w:val="3"/>
        </w:rPr>
        <w:t xml:space="preserve">качества или сертификату соответствия либо техническим требованиям завода-изготовителя, </w:t>
      </w:r>
      <w:r w:rsidRPr="00E760C1">
        <w:rPr>
          <w:color w:val="000000"/>
          <w:spacing w:val="-1"/>
        </w:rPr>
        <w:t xml:space="preserve">составляется   соответствующий </w:t>
      </w:r>
      <w:r w:rsidRPr="00E760C1">
        <w:rPr>
          <w:color w:val="000000"/>
          <w:spacing w:val="-2"/>
        </w:rPr>
        <w:t xml:space="preserve">Акт о выявленных недостатках Товара (далее – Акт).  </w:t>
      </w:r>
    </w:p>
    <w:p w:rsidR="00121083" w:rsidRPr="00E760C1" w:rsidRDefault="00121083" w:rsidP="00121083">
      <w:pPr>
        <w:shd w:val="clear" w:color="auto" w:fill="FFFFFF"/>
        <w:tabs>
          <w:tab w:val="left" w:pos="864"/>
        </w:tabs>
        <w:spacing w:line="276" w:lineRule="auto"/>
        <w:jc w:val="both"/>
        <w:rPr>
          <w:color w:val="FF0000"/>
          <w:spacing w:val="-9"/>
        </w:rPr>
      </w:pPr>
      <w:r w:rsidRPr="00E760C1">
        <w:rPr>
          <w:color w:val="000000"/>
        </w:rPr>
        <w:t xml:space="preserve">4.4. ПОКУПАТЕЛЬ вызывает представителя </w:t>
      </w:r>
      <w:r w:rsidRPr="00E760C1">
        <w:t xml:space="preserve">ПОСТАВЩИКА </w:t>
      </w:r>
      <w:r w:rsidRPr="00E760C1">
        <w:rPr>
          <w:color w:val="000000"/>
        </w:rPr>
        <w:t>для составления Акта.</w:t>
      </w:r>
      <w:r w:rsidRPr="00E760C1">
        <w:t xml:space="preserve"> В случае неявки в 10 дневный срок представителя ПОСТАВЩИКА, ПОКУПАТЕЛЬ имеет право составить Акт с привлечением независимого эксперта, оплата услуг, предоставленных независимым экспертом берет на себя ПОСТАВЩИК, который возмещает оплаченную сумму ПОКУПАТЕЛЮ, в случае подтверждения вины ПОСТАВЩИКА. </w:t>
      </w:r>
    </w:p>
    <w:p w:rsidR="00121083" w:rsidRPr="00E760C1" w:rsidRDefault="00121083" w:rsidP="00121083">
      <w:pPr>
        <w:shd w:val="clear" w:color="auto" w:fill="FFFFFF"/>
        <w:tabs>
          <w:tab w:val="left" w:pos="864"/>
        </w:tabs>
        <w:spacing w:line="276" w:lineRule="auto"/>
        <w:jc w:val="both"/>
        <w:rPr>
          <w:spacing w:val="-9"/>
        </w:rPr>
      </w:pPr>
      <w:r w:rsidRPr="00E760C1">
        <w:rPr>
          <w:spacing w:val="-9"/>
        </w:rPr>
        <w:t xml:space="preserve">4.5. В случае неявки представителя </w:t>
      </w:r>
      <w:r w:rsidRPr="00E760C1">
        <w:t>ПОСТАВЩИКА</w:t>
      </w:r>
      <w:r w:rsidRPr="00E760C1">
        <w:rPr>
          <w:spacing w:val="-9"/>
        </w:rPr>
        <w:t xml:space="preserve"> для составления Акта, ПОКУПАТЕЛЬ самостоятельно и/или </w:t>
      </w:r>
      <w:r w:rsidRPr="00E760C1">
        <w:t>с привлечением независимого эксперта</w:t>
      </w:r>
      <w:r w:rsidRPr="00E760C1">
        <w:rPr>
          <w:spacing w:val="-9"/>
        </w:rPr>
        <w:t xml:space="preserve"> составляет Акт, подписывает его и направляет </w:t>
      </w:r>
      <w:r w:rsidRPr="00E760C1">
        <w:t>ПОСТАВЩИКУ</w:t>
      </w:r>
      <w:r w:rsidRPr="00E760C1">
        <w:rPr>
          <w:spacing w:val="-9"/>
        </w:rPr>
        <w:t xml:space="preserve"> посредством электронной связи, после чего высылает в адрес </w:t>
      </w:r>
      <w:r w:rsidRPr="00E760C1">
        <w:t>ПОСТАВЩИКА</w:t>
      </w:r>
      <w:r w:rsidRPr="00E760C1">
        <w:rPr>
          <w:spacing w:val="-9"/>
        </w:rPr>
        <w:t xml:space="preserve"> подлинник Акта.     </w:t>
      </w:r>
    </w:p>
    <w:p w:rsidR="00121083" w:rsidRPr="00E760C1" w:rsidRDefault="00121083" w:rsidP="00121083">
      <w:pPr>
        <w:shd w:val="clear" w:color="auto" w:fill="FFFFFF"/>
        <w:tabs>
          <w:tab w:val="left" w:pos="567"/>
        </w:tabs>
        <w:suppressAutoHyphens/>
        <w:spacing w:line="276" w:lineRule="auto"/>
        <w:jc w:val="both"/>
      </w:pPr>
      <w:r w:rsidRPr="00E760C1">
        <w:t>4.6. ПОСТАВЩИК обязуется рассмотреть и подписать Акт, полученной посредством электронной связи в течение 5 (пяти) дней с момента получения Акта, определить размер и порядок компенсации причиненного ущерба ПОКУПАТЕЛЮ, сроки ремонта или замены дефектного Товара (части товара), которые согласовывает с ПОКУПАТЕЛЕМ</w:t>
      </w:r>
      <w:r w:rsidRPr="00E760C1">
        <w:rPr>
          <w:i/>
        </w:rPr>
        <w:t>.</w:t>
      </w:r>
      <w:r w:rsidRPr="00E760C1">
        <w:t xml:space="preserve"> Максимальный срок ремонта или замены дефектного Товара (части товара) составляет 1 (один) месяц со дня подписания Акта ПОСТАВЩИКОМ.  </w:t>
      </w:r>
    </w:p>
    <w:p w:rsidR="00121083" w:rsidRPr="00E760C1" w:rsidRDefault="00121083" w:rsidP="00121083">
      <w:pPr>
        <w:shd w:val="clear" w:color="auto" w:fill="FFFFFF"/>
        <w:tabs>
          <w:tab w:val="left" w:pos="567"/>
        </w:tabs>
        <w:suppressAutoHyphens/>
        <w:spacing w:line="276" w:lineRule="auto"/>
        <w:jc w:val="both"/>
      </w:pPr>
      <w:r w:rsidRPr="00E760C1">
        <w:t xml:space="preserve">4.7. ПОСТАВЩИК несёт все транспортные, таможенные и другие затраты, связанные с ремонтом, заменой, возвратом дефектного Товара (частей товара) в гарантийный период.    Гарантийный срок продлевается на время, в течение которого товар не мог использоваться по причине обнаруженных в нём дефектов в течение гарантийного срока. При замене Товара в целом гарантийный срок исчисляется заново со дня замены. </w:t>
      </w:r>
    </w:p>
    <w:p w:rsidR="00121083" w:rsidRPr="00E760C1" w:rsidRDefault="00121083" w:rsidP="00121083">
      <w:pPr>
        <w:shd w:val="clear" w:color="auto" w:fill="FFFFFF"/>
        <w:spacing w:line="276" w:lineRule="auto"/>
        <w:ind w:right="34"/>
        <w:rPr>
          <w:color w:val="000000"/>
          <w:spacing w:val="-1"/>
        </w:rPr>
      </w:pPr>
    </w:p>
    <w:p w:rsidR="00121083" w:rsidRPr="00E760C1" w:rsidRDefault="00121083" w:rsidP="00121083">
      <w:pPr>
        <w:shd w:val="clear" w:color="auto" w:fill="FFFFFF"/>
        <w:spacing w:line="276" w:lineRule="auto"/>
        <w:ind w:left="10" w:right="34"/>
        <w:jc w:val="center"/>
        <w:rPr>
          <w:color w:val="000000"/>
          <w:spacing w:val="-1"/>
        </w:rPr>
      </w:pPr>
      <w:r w:rsidRPr="00E760C1">
        <w:rPr>
          <w:color w:val="000000"/>
          <w:spacing w:val="-1"/>
        </w:rPr>
        <w:t>5. ПОРЯДОК ОТПРАВКИ, УПАКОВКИ И МАРКИРОВКА.</w:t>
      </w:r>
    </w:p>
    <w:p w:rsidR="00121083" w:rsidRPr="00E760C1" w:rsidRDefault="00121083" w:rsidP="00121083">
      <w:pPr>
        <w:shd w:val="clear" w:color="auto" w:fill="FFFFFF"/>
        <w:spacing w:line="276" w:lineRule="auto"/>
        <w:ind w:left="10" w:right="34"/>
        <w:jc w:val="both"/>
        <w:rPr>
          <w:color w:val="000000"/>
          <w:spacing w:val="-1"/>
        </w:rPr>
      </w:pPr>
      <w:r w:rsidRPr="00E760C1">
        <w:rPr>
          <w:color w:val="000000"/>
        </w:rPr>
        <w:t>5.1. ПОСТАВЩИК    обязан   направить   ПОКУПАТЕЛЮ   с   поставкой   Товара</w:t>
      </w:r>
      <w:r w:rsidRPr="00E760C1">
        <w:rPr>
          <w:color w:val="000000"/>
          <w:spacing w:val="-1"/>
        </w:rPr>
        <w:t>, следующие документы:</w:t>
      </w:r>
    </w:p>
    <w:p w:rsidR="00121083" w:rsidRPr="00E760C1" w:rsidRDefault="00121083" w:rsidP="00121083">
      <w:pPr>
        <w:shd w:val="clear" w:color="auto" w:fill="FFFFFF"/>
        <w:tabs>
          <w:tab w:val="left" w:pos="259"/>
        </w:tabs>
        <w:spacing w:line="276" w:lineRule="auto"/>
        <w:jc w:val="both"/>
        <w:rPr>
          <w:color w:val="000000"/>
          <w:spacing w:val="-2"/>
        </w:rPr>
      </w:pPr>
      <w:r w:rsidRPr="00E760C1">
        <w:rPr>
          <w:color w:val="000000"/>
        </w:rPr>
        <w:t xml:space="preserve">- Счет-фактуру   3   экз.   (с реквизитами ПОСТАВЩИКА).  В   счете-фактуре     указывается   страна </w:t>
      </w:r>
      <w:r w:rsidRPr="00E760C1">
        <w:rPr>
          <w:color w:val="000000"/>
          <w:spacing w:val="-2"/>
        </w:rPr>
        <w:t>происхождения товара;</w:t>
      </w:r>
    </w:p>
    <w:p w:rsidR="00121083" w:rsidRPr="00E760C1" w:rsidRDefault="00121083" w:rsidP="00121083">
      <w:pPr>
        <w:shd w:val="clear" w:color="auto" w:fill="FFFFFF"/>
        <w:tabs>
          <w:tab w:val="left" w:pos="259"/>
        </w:tabs>
        <w:spacing w:line="276" w:lineRule="auto"/>
        <w:jc w:val="both"/>
        <w:rPr>
          <w:color w:val="000000"/>
        </w:rPr>
      </w:pPr>
      <w:r w:rsidRPr="00E760C1">
        <w:rPr>
          <w:color w:val="000000"/>
        </w:rPr>
        <w:t>- Сертификат соответствия Таможенного союза (копия, заверенная Производителем);</w:t>
      </w:r>
    </w:p>
    <w:p w:rsidR="00121083" w:rsidRPr="00E760C1" w:rsidRDefault="00121083" w:rsidP="00121083">
      <w:pPr>
        <w:shd w:val="clear" w:color="auto" w:fill="FFFFFF"/>
        <w:tabs>
          <w:tab w:val="left" w:pos="259"/>
        </w:tabs>
        <w:spacing w:line="276" w:lineRule="auto"/>
        <w:jc w:val="both"/>
        <w:rPr>
          <w:color w:val="000000"/>
        </w:rPr>
      </w:pPr>
      <w:r w:rsidRPr="00E760C1">
        <w:rPr>
          <w:color w:val="000000"/>
        </w:rPr>
        <w:t>- Письмо официального дилера (копия, заверенная Производителем);</w:t>
      </w:r>
    </w:p>
    <w:p w:rsidR="00121083" w:rsidRPr="00E760C1" w:rsidRDefault="00121083" w:rsidP="00121083">
      <w:pPr>
        <w:shd w:val="clear" w:color="auto" w:fill="FFFFFF"/>
        <w:tabs>
          <w:tab w:val="left" w:pos="259"/>
        </w:tabs>
        <w:spacing w:line="276" w:lineRule="auto"/>
        <w:jc w:val="both"/>
      </w:pPr>
      <w:r w:rsidRPr="00E760C1">
        <w:t xml:space="preserve">- Товарную накладную - 2 экз., </w:t>
      </w:r>
    </w:p>
    <w:p w:rsidR="00121083" w:rsidRPr="00E760C1" w:rsidRDefault="00121083" w:rsidP="00121083">
      <w:pPr>
        <w:spacing w:line="276" w:lineRule="auto"/>
        <w:jc w:val="both"/>
        <w:rPr>
          <w:color w:val="000000"/>
        </w:rPr>
      </w:pPr>
      <w:r w:rsidRPr="00E760C1">
        <w:rPr>
          <w:color w:val="000000"/>
        </w:rPr>
        <w:t>- Упаковочный лист с указанием веса нетто/брутто каждого места, материала и вида тары (упаковки);</w:t>
      </w:r>
    </w:p>
    <w:p w:rsidR="00121083" w:rsidRPr="00E760C1" w:rsidRDefault="00121083" w:rsidP="00121083">
      <w:pPr>
        <w:shd w:val="clear" w:color="auto" w:fill="FFFFFF"/>
        <w:spacing w:line="276" w:lineRule="auto"/>
        <w:ind w:left="14" w:right="19" w:hanging="14"/>
        <w:jc w:val="both"/>
        <w:rPr>
          <w:color w:val="000000"/>
          <w:spacing w:val="-1"/>
        </w:rPr>
      </w:pPr>
      <w:r w:rsidRPr="00E760C1">
        <w:rPr>
          <w:color w:val="000000"/>
          <w:spacing w:val="5"/>
        </w:rPr>
        <w:t xml:space="preserve">- Иные сопроводительные документом, в </w:t>
      </w:r>
      <w:r w:rsidRPr="00E760C1">
        <w:rPr>
          <w:color w:val="000000"/>
          <w:spacing w:val="-1"/>
        </w:rPr>
        <w:t>которых указываются качественные и количественные показатели.</w:t>
      </w:r>
    </w:p>
    <w:p w:rsidR="00121083" w:rsidRPr="00E760C1" w:rsidRDefault="00121083" w:rsidP="00121083">
      <w:pPr>
        <w:shd w:val="clear" w:color="auto" w:fill="FFFFFF"/>
        <w:spacing w:line="276" w:lineRule="auto"/>
        <w:ind w:left="14" w:right="19" w:hanging="14"/>
        <w:jc w:val="both"/>
        <w:rPr>
          <w:color w:val="000000"/>
          <w:spacing w:val="-1"/>
        </w:rPr>
      </w:pPr>
    </w:p>
    <w:p w:rsidR="00121083" w:rsidRPr="00E760C1" w:rsidRDefault="00121083" w:rsidP="00121083">
      <w:pPr>
        <w:pStyle w:val="a3"/>
        <w:widowControl w:val="0"/>
        <w:numPr>
          <w:ilvl w:val="0"/>
          <w:numId w:val="22"/>
        </w:numPr>
        <w:shd w:val="clear" w:color="auto" w:fill="FFFFFF"/>
        <w:autoSpaceDE w:val="0"/>
        <w:autoSpaceDN w:val="0"/>
        <w:adjustRightInd w:val="0"/>
        <w:spacing w:line="276" w:lineRule="auto"/>
        <w:contextualSpacing/>
        <w:jc w:val="center"/>
        <w:rPr>
          <w:color w:val="000000"/>
          <w:spacing w:val="-1"/>
        </w:rPr>
      </w:pPr>
      <w:r w:rsidRPr="00E760C1">
        <w:rPr>
          <w:color w:val="000000"/>
          <w:spacing w:val="-1"/>
        </w:rPr>
        <w:t>ОТВЕТСТВЕННОСТЬ СТОРОН</w:t>
      </w:r>
    </w:p>
    <w:p w:rsidR="00121083" w:rsidRPr="00E760C1" w:rsidRDefault="00121083" w:rsidP="00121083">
      <w:pPr>
        <w:widowControl w:val="0"/>
        <w:numPr>
          <w:ilvl w:val="1"/>
          <w:numId w:val="22"/>
        </w:numPr>
        <w:shd w:val="clear" w:color="auto" w:fill="FFFFFF"/>
        <w:tabs>
          <w:tab w:val="left" w:pos="709"/>
          <w:tab w:val="left" w:pos="851"/>
        </w:tabs>
        <w:autoSpaceDE w:val="0"/>
        <w:autoSpaceDN w:val="0"/>
        <w:adjustRightInd w:val="0"/>
        <w:spacing w:line="276" w:lineRule="auto"/>
        <w:ind w:left="0" w:firstLine="0"/>
        <w:jc w:val="both"/>
        <w:rPr>
          <w:color w:val="000000"/>
        </w:rPr>
      </w:pPr>
      <w:r w:rsidRPr="00E760C1">
        <w:rPr>
          <w:color w:val="000000"/>
        </w:rPr>
        <w:t>За несвоевременное представление сопроводительных документов, указанных в п.п. 5.1. настоящего Договора или их неправильное оформление, ПОСТАВЩИК возмещает</w:t>
      </w:r>
      <w:r w:rsidRPr="00E760C1">
        <w:rPr>
          <w:color w:val="000000"/>
        </w:rPr>
        <w:br/>
        <w:t>ПОКУПАТЕЛЮ все убытки, понесенные ПОКУПАТЕЛЕМ по этим причинам.</w:t>
      </w:r>
    </w:p>
    <w:p w:rsidR="00121083" w:rsidRPr="00E760C1" w:rsidRDefault="00121083" w:rsidP="00121083">
      <w:pPr>
        <w:widowControl w:val="0"/>
        <w:numPr>
          <w:ilvl w:val="1"/>
          <w:numId w:val="22"/>
        </w:numPr>
        <w:autoSpaceDE w:val="0"/>
        <w:autoSpaceDN w:val="0"/>
        <w:adjustRightInd w:val="0"/>
        <w:spacing w:line="276" w:lineRule="auto"/>
        <w:ind w:left="0" w:firstLine="0"/>
        <w:jc w:val="both"/>
      </w:pPr>
      <w:r w:rsidRPr="00E760C1">
        <w:t>За просрочку поставки или недопоставку Товара ПОКУПАТЕЛЬ может взыскать с ПОСТАВЩИКА пени в размере 0.2 % от стоимости, не поставленного в срок Товара за каждый день просрочки до фактического исполнения обязательства, но не более 10% от сумы настоящего Договора.</w:t>
      </w:r>
    </w:p>
    <w:p w:rsidR="00121083" w:rsidRPr="00E760C1" w:rsidRDefault="00121083" w:rsidP="00121083">
      <w:pPr>
        <w:pStyle w:val="ConsPlusNormal"/>
        <w:numPr>
          <w:ilvl w:val="1"/>
          <w:numId w:val="22"/>
        </w:numPr>
        <w:spacing w:line="276" w:lineRule="auto"/>
        <w:ind w:left="0" w:firstLine="0"/>
        <w:jc w:val="both"/>
        <w:rPr>
          <w:sz w:val="24"/>
          <w:szCs w:val="24"/>
        </w:rPr>
      </w:pPr>
      <w:r w:rsidRPr="00E760C1">
        <w:rPr>
          <w:sz w:val="24"/>
          <w:szCs w:val="24"/>
        </w:rPr>
        <w:t>В случае нарушения ПОСТАВЩИКОМ установленного п.п. 3.7. Договора срока замены Товаров, не соответствующих требованиям об ассортименте, либо установленного п.п. 3.5.</w:t>
      </w:r>
      <w:hyperlink w:anchor="Par75" w:history="1"/>
      <w:r w:rsidRPr="00E760C1">
        <w:rPr>
          <w:sz w:val="24"/>
          <w:szCs w:val="24"/>
        </w:rPr>
        <w:t xml:space="preserve"> Договора срока замены Товаров, не соответствующих требованиям о качестве, либо срока доукомплектования Товаров, установленного п.п. 3.6. настоящего Договора, ПОКУПАТЕЛЬ вправе предъявить ПОСТАВЩИКУ требование об уплате пени в размере 0,2% от стоимости соответствующих Товаров за каждый день просрочки но не более 10% от общей сумы настоящего Договора.</w:t>
      </w:r>
    </w:p>
    <w:p w:rsidR="00121083" w:rsidRPr="00E760C1" w:rsidRDefault="00121083" w:rsidP="00121083">
      <w:pPr>
        <w:spacing w:line="276" w:lineRule="auto"/>
        <w:jc w:val="both"/>
      </w:pPr>
      <w:r w:rsidRPr="00E760C1">
        <w:t xml:space="preserve">6.4. В случае просрочки оплаты Товара </w:t>
      </w:r>
      <w:r w:rsidRPr="00E760C1">
        <w:rPr>
          <w:color w:val="000000"/>
        </w:rPr>
        <w:t xml:space="preserve">ПОСТАВЩИК в праве </w:t>
      </w:r>
      <w:r w:rsidRPr="00E760C1">
        <w:t>взыскать с ПОКУПАТЕЛЯ пении в размере 0.2% от неоплаченной суммы, за каждый день просрочки, но не более 10% от суммы настоящего Договора.</w:t>
      </w:r>
    </w:p>
    <w:p w:rsidR="00121083" w:rsidRPr="00E760C1" w:rsidRDefault="00121083" w:rsidP="00121083">
      <w:pPr>
        <w:spacing w:line="276" w:lineRule="auto"/>
        <w:jc w:val="both"/>
      </w:pPr>
      <w:r w:rsidRPr="00E760C1">
        <w:t xml:space="preserve">6.5. Оплата неустойки не освобождает Сторон от исполнения договорных обязательств полностью. </w:t>
      </w:r>
    </w:p>
    <w:p w:rsidR="00121083" w:rsidRPr="00073F66" w:rsidRDefault="00121083" w:rsidP="00121083">
      <w:pPr>
        <w:spacing w:line="276" w:lineRule="auto"/>
        <w:jc w:val="both"/>
      </w:pPr>
      <w:r w:rsidRPr="00E760C1">
        <w:t>6.6.  ПОКУПАТЕЛЬ обязуется в течение 90 (девяносто) календарных дней с даты отгрузки Товара предоставить ПОСТАВЩИКУ оригинал заявления (2 экземпляра) о ввозе товара и уплате косвенных налогов, составленного по форме Приложение № 1 к Протоколу об обмене информацией в электронном виде между налоговыми органами государств – членами таможенного союза об уплаченных суммах косвенных налогов, с отметкой налогового органа Республики Армения.</w:t>
      </w:r>
    </w:p>
    <w:p w:rsidR="00121083" w:rsidRPr="00E760C1" w:rsidRDefault="00121083" w:rsidP="00121083">
      <w:pPr>
        <w:shd w:val="clear" w:color="auto" w:fill="FFFFFF"/>
        <w:tabs>
          <w:tab w:val="left" w:pos="1056"/>
        </w:tabs>
        <w:spacing w:line="276" w:lineRule="auto"/>
        <w:jc w:val="both"/>
        <w:rPr>
          <w:color w:val="000000"/>
          <w:spacing w:val="-1"/>
        </w:rPr>
      </w:pPr>
    </w:p>
    <w:p w:rsidR="00121083" w:rsidRPr="00E760C1" w:rsidRDefault="00121083" w:rsidP="00121083">
      <w:pPr>
        <w:shd w:val="clear" w:color="auto" w:fill="FFFFFF"/>
        <w:tabs>
          <w:tab w:val="left" w:pos="1056"/>
        </w:tabs>
        <w:spacing w:line="276" w:lineRule="auto"/>
        <w:ind w:left="10" w:firstLine="480"/>
        <w:jc w:val="center"/>
        <w:rPr>
          <w:color w:val="000000"/>
          <w:spacing w:val="-2"/>
        </w:rPr>
      </w:pPr>
      <w:r w:rsidRPr="00E760C1">
        <w:rPr>
          <w:color w:val="000000"/>
          <w:spacing w:val="-2"/>
        </w:rPr>
        <w:t>7.  ФОРС-МАЖОР</w:t>
      </w:r>
    </w:p>
    <w:p w:rsidR="00121083" w:rsidRPr="00E760C1" w:rsidRDefault="00121083" w:rsidP="00121083">
      <w:pPr>
        <w:spacing w:line="276" w:lineRule="auto"/>
        <w:jc w:val="both"/>
      </w:pPr>
      <w:r w:rsidRPr="00E760C1">
        <w:t>7.1. Стороны освобождаются от ответственности за частичное или полное неисполнение обязательств по настоящему Договору, если неисполнение явилось следствием обстоятельств непреодолимой силы /форс-мажора/, возникших после заключения настоящего Договора в результате событий чрезвычайного характера, которые стороны не могли предвидеть или предотвратить в момент заключения настоящего Договора.</w:t>
      </w:r>
    </w:p>
    <w:p w:rsidR="00121083" w:rsidRPr="00E760C1" w:rsidRDefault="00121083" w:rsidP="00121083">
      <w:pPr>
        <w:spacing w:line="276" w:lineRule="auto"/>
        <w:jc w:val="both"/>
      </w:pPr>
      <w:r w:rsidRPr="00E760C1">
        <w:t>7.2. Наступление обстоятельств непреодолимой силы Стороны должны подтвердить официальными документами, выданными компетентными органами, и заверенными подписью и печатью руководителя данного органа, в 30-дневный срок с момента возникновения обстоятельств непреодолимой силы.</w:t>
      </w:r>
    </w:p>
    <w:p w:rsidR="00121083" w:rsidRPr="00E760C1" w:rsidRDefault="00121083" w:rsidP="00121083">
      <w:pPr>
        <w:spacing w:line="276" w:lineRule="auto"/>
        <w:ind w:left="29"/>
        <w:jc w:val="both"/>
      </w:pPr>
      <w:r w:rsidRPr="00E760C1">
        <w:t>7.3.  Если обстоятельства непреодолимой силы действуют на протяжении 3 (трех) последовательных месяцев, настоящий Договор может быть расторгнут по соглашению Сторон.</w:t>
      </w:r>
    </w:p>
    <w:p w:rsidR="00121083" w:rsidRPr="00E760C1" w:rsidRDefault="00121083" w:rsidP="00121083">
      <w:pPr>
        <w:spacing w:line="276" w:lineRule="auto"/>
        <w:jc w:val="both"/>
        <w:rPr>
          <w:bCs/>
        </w:rPr>
      </w:pPr>
      <w:r w:rsidRPr="00E760C1">
        <w:rPr>
          <w:bCs/>
        </w:rPr>
        <w:t>7.4. Если указанные в п.п. 7.1. настоящего договора обстоятельства повлияли на исполнение обязательств в определенные настоящим договором сроки, данные сроки отодвигаются соразмерно времени действия соответствующих обстоятельств.</w:t>
      </w:r>
    </w:p>
    <w:p w:rsidR="00121083" w:rsidRPr="00E760C1" w:rsidRDefault="00121083" w:rsidP="00584FB9">
      <w:pPr>
        <w:jc w:val="center"/>
      </w:pPr>
      <w:r w:rsidRPr="00E760C1">
        <w:t>8. ПОРЯДОК РАЗРЕШЕНИЯ СПОРОВ</w:t>
      </w:r>
    </w:p>
    <w:p w:rsidR="00121083" w:rsidRPr="00E760C1" w:rsidRDefault="00121083" w:rsidP="00121083">
      <w:pPr>
        <w:spacing w:line="276" w:lineRule="auto"/>
        <w:jc w:val="both"/>
      </w:pPr>
      <w:r w:rsidRPr="00E760C1">
        <w:t xml:space="preserve">8.1. Любые разногласия и споры, возникающие в связи с настоящим Договором, должны регулироваться Сторонами путем переговоров. </w:t>
      </w:r>
    </w:p>
    <w:p w:rsidR="00121083" w:rsidRPr="00E760C1" w:rsidRDefault="00121083" w:rsidP="00121083">
      <w:pPr>
        <w:spacing w:line="276" w:lineRule="auto"/>
        <w:jc w:val="both"/>
      </w:pPr>
      <w:r w:rsidRPr="00E760C1">
        <w:t>Попытка найти компромисс будет считаться неудачной, если одна из Сторон письменно уведомит об этом другую Сторону.</w:t>
      </w:r>
    </w:p>
    <w:p w:rsidR="00121083" w:rsidRPr="00E760C1" w:rsidRDefault="00121083" w:rsidP="00121083">
      <w:pPr>
        <w:spacing w:line="276" w:lineRule="auto"/>
        <w:jc w:val="both"/>
      </w:pPr>
      <w:r w:rsidRPr="00E760C1">
        <w:t xml:space="preserve">8.2. Стороны обязуются соблюдать досудебный претензионный порядок. Срок рассмотрения претензии и ответа на нее составляет 15 (пятнадцать) рабочих дней. </w:t>
      </w:r>
    </w:p>
    <w:p w:rsidR="00121083" w:rsidRPr="00E760C1" w:rsidRDefault="00121083" w:rsidP="00121083">
      <w:pPr>
        <w:spacing w:line="276" w:lineRule="auto"/>
        <w:jc w:val="both"/>
      </w:pPr>
      <w:r w:rsidRPr="00E760C1">
        <w:t>8.3. В случае не достижения Сторонами соглашения, дело подлежит рассмотрению в компетентном судебном органе страны ответчика.</w:t>
      </w:r>
    </w:p>
    <w:p w:rsidR="00121083" w:rsidRPr="00E760C1" w:rsidRDefault="00121083" w:rsidP="00121083">
      <w:pPr>
        <w:spacing w:line="276" w:lineRule="auto"/>
        <w:jc w:val="both"/>
      </w:pPr>
      <w:r w:rsidRPr="00E760C1">
        <w:t>8.4. Стороны соглашаются с тем, что в процессе рассмотрения и решения спора будет применяться право страны ответчика.</w:t>
      </w:r>
    </w:p>
    <w:p w:rsidR="00121083" w:rsidRPr="00E760C1" w:rsidRDefault="00121083" w:rsidP="00121083">
      <w:pPr>
        <w:spacing w:line="276" w:lineRule="auto"/>
        <w:jc w:val="both"/>
      </w:pPr>
      <w:r w:rsidRPr="00E760C1">
        <w:t>8.5. Решение суда будет окончательным и обязательным для исполнения Сторонами.</w:t>
      </w:r>
    </w:p>
    <w:p w:rsidR="00121083" w:rsidRPr="00E760C1" w:rsidRDefault="00121083" w:rsidP="00121083">
      <w:pPr>
        <w:shd w:val="clear" w:color="auto" w:fill="FFFFFF"/>
        <w:spacing w:line="276" w:lineRule="auto"/>
        <w:ind w:right="10"/>
        <w:jc w:val="both"/>
      </w:pPr>
    </w:p>
    <w:p w:rsidR="00121083" w:rsidRPr="00E760C1" w:rsidRDefault="00121083" w:rsidP="00121083">
      <w:pPr>
        <w:pStyle w:val="a3"/>
        <w:widowControl w:val="0"/>
        <w:numPr>
          <w:ilvl w:val="0"/>
          <w:numId w:val="23"/>
        </w:numPr>
        <w:autoSpaceDE w:val="0"/>
        <w:autoSpaceDN w:val="0"/>
        <w:adjustRightInd w:val="0"/>
        <w:spacing w:line="276" w:lineRule="auto"/>
        <w:contextualSpacing/>
        <w:jc w:val="center"/>
      </w:pPr>
      <w:r w:rsidRPr="00E760C1">
        <w:t>ПОРЯДОК ВНЕСЕНИЯ ИЗМЕНЕНИЙ,</w:t>
      </w:r>
    </w:p>
    <w:p w:rsidR="00121083" w:rsidRPr="00E760C1" w:rsidRDefault="00121083" w:rsidP="00121083">
      <w:pPr>
        <w:pStyle w:val="a3"/>
        <w:spacing w:line="276" w:lineRule="auto"/>
        <w:ind w:left="480"/>
        <w:jc w:val="center"/>
      </w:pPr>
      <w:r w:rsidRPr="00E760C1">
        <w:t>ДОПОЛНЕНИЙ В ДОГОВОР И ЕГО РАСТОРЖЕНИЯ</w:t>
      </w:r>
    </w:p>
    <w:p w:rsidR="00121083" w:rsidRPr="00E760C1" w:rsidRDefault="00121083" w:rsidP="00121083">
      <w:pPr>
        <w:spacing w:line="276" w:lineRule="auto"/>
        <w:jc w:val="both"/>
      </w:pPr>
      <w:r w:rsidRPr="00E760C1">
        <w:t>9.1. В настоящий Договор могут быть внесены изменения и дополнения, которые оформляются Сторонами дополнительными соглашениями к настоящему Договору.</w:t>
      </w:r>
    </w:p>
    <w:p w:rsidR="00121083" w:rsidRPr="00E760C1" w:rsidRDefault="00121083" w:rsidP="00121083">
      <w:pPr>
        <w:spacing w:line="276" w:lineRule="auto"/>
        <w:jc w:val="both"/>
      </w:pPr>
      <w:r w:rsidRPr="00E760C1">
        <w:t>9.2. Стороны вправе расторгнуть настоящий Договор по основаниям, в порядке и с применением последствий, предусмотренных настоящим Договором и законодательством Республики Армения и Российской Федерации. При этом ПОКУПАТЕЛЬ вправе в любое время расторгнуть настоящий Договор в одностороннем порядке, в случае существенного нарушения ПОСТАВЩИКОМ условия настоящего Договора.</w:t>
      </w:r>
    </w:p>
    <w:p w:rsidR="00121083" w:rsidRPr="00E760C1" w:rsidRDefault="00121083" w:rsidP="00121083">
      <w:pPr>
        <w:spacing w:line="276" w:lineRule="auto"/>
        <w:jc w:val="both"/>
      </w:pPr>
      <w:r w:rsidRPr="00E760C1">
        <w:t>9.3. Расторжение настоящего Договора в одностороннем порядке осуществляется путем направления письменного Уведомления об этом другой Стороне не позднее, чем за 30 (тридцать) календарных дней до даты прекращения действия настоящего Договора. Настоящий Договор считается прекращенным с даты, указанной в Уведомлении.</w:t>
      </w:r>
    </w:p>
    <w:p w:rsidR="00121083" w:rsidRPr="00E760C1" w:rsidRDefault="00121083" w:rsidP="00121083">
      <w:pPr>
        <w:pStyle w:val="a3"/>
        <w:spacing w:line="276" w:lineRule="auto"/>
        <w:ind w:left="480"/>
        <w:jc w:val="both"/>
      </w:pPr>
      <w:r w:rsidRPr="00E760C1">
        <w:t xml:space="preserve">   </w:t>
      </w:r>
    </w:p>
    <w:p w:rsidR="00121083" w:rsidRPr="00E760C1" w:rsidRDefault="00121083" w:rsidP="00121083">
      <w:pPr>
        <w:pStyle w:val="a3"/>
        <w:widowControl w:val="0"/>
        <w:numPr>
          <w:ilvl w:val="0"/>
          <w:numId w:val="27"/>
        </w:numPr>
        <w:autoSpaceDE w:val="0"/>
        <w:autoSpaceDN w:val="0"/>
        <w:adjustRightInd w:val="0"/>
        <w:spacing w:line="276" w:lineRule="auto"/>
        <w:contextualSpacing/>
        <w:jc w:val="center"/>
      </w:pPr>
      <w:r w:rsidRPr="00E760C1">
        <w:t>ПРОЧИЕ УСЛОВИЯ</w:t>
      </w:r>
    </w:p>
    <w:p w:rsidR="00121083" w:rsidRPr="00E760C1" w:rsidRDefault="00121083" w:rsidP="00121083">
      <w:pPr>
        <w:spacing w:line="276" w:lineRule="auto"/>
        <w:jc w:val="both"/>
        <w:rPr>
          <w:b/>
        </w:rPr>
      </w:pPr>
      <w:r w:rsidRPr="00E760C1">
        <w:t xml:space="preserve">10.1. </w:t>
      </w:r>
      <w:r w:rsidRPr="00E760C1">
        <w:rPr>
          <w:color w:val="000000"/>
          <w:spacing w:val="4"/>
        </w:rPr>
        <w:t xml:space="preserve">С момента подписания настоящего Договора все предварительные переговоры и </w:t>
      </w:r>
      <w:r w:rsidRPr="00E760C1">
        <w:rPr>
          <w:color w:val="000000"/>
        </w:rPr>
        <w:t>переписка, связанные с заключением настоящего Договора, утрачивают силу.</w:t>
      </w:r>
    </w:p>
    <w:p w:rsidR="00121083" w:rsidRPr="00E760C1" w:rsidRDefault="00121083" w:rsidP="00121083">
      <w:pPr>
        <w:spacing w:line="276" w:lineRule="auto"/>
        <w:jc w:val="both"/>
      </w:pPr>
      <w:r w:rsidRPr="00E760C1">
        <w:t>10.2. Любые взаимоотношения между Сторонами должны быть оформлены в письменном виде. С целью установления оперативной связи допустимо направление документов телеграммой, телексу, факсу или путем направления отсканированных документов по электронной связи, которые будут иметь юридическую силу, с условием, что подлинники документов в последующем будут предоставлены другой Стороне нарочно или путем направления документов почтой по адресу, указанному в Договоре. Документ считается принятым адресатом в день его получения.</w:t>
      </w:r>
    </w:p>
    <w:p w:rsidR="00121083" w:rsidRPr="00E760C1" w:rsidRDefault="00121083" w:rsidP="00121083">
      <w:pPr>
        <w:spacing w:line="276" w:lineRule="auto"/>
        <w:jc w:val="both"/>
      </w:pPr>
      <w:r w:rsidRPr="00E760C1">
        <w:t>10.3. Стороны Договора согласились, что текст Договора, любые материалы, информация и документы, которые относятся к Договору, являются конфиденциальными и не могут быть переданы третьим лицам без предварительного письменного согласия другой Стороны, кроме случаев, когда это связано с получением официальных разрешений, документов для выполнения Договора или оплаты налогов, других обязательных платежей, а также в случаях, предусмотренных действующим законодательством, которое регулирует отношения Сторон.</w:t>
      </w:r>
    </w:p>
    <w:p w:rsidR="00121083" w:rsidRPr="00E760C1" w:rsidRDefault="00121083" w:rsidP="00121083">
      <w:pPr>
        <w:spacing w:line="276" w:lineRule="auto"/>
        <w:jc w:val="both"/>
        <w:rPr>
          <w:color w:val="000000"/>
        </w:rPr>
      </w:pPr>
      <w:r w:rsidRPr="00E760C1">
        <w:t xml:space="preserve">10.4. </w:t>
      </w:r>
      <w:r w:rsidRPr="00E760C1">
        <w:rPr>
          <w:color w:val="000000"/>
          <w:spacing w:val="-1"/>
        </w:rPr>
        <w:t xml:space="preserve">Стороны обязуются в пятидневный срок письменно уведомить друг друга об изменении </w:t>
      </w:r>
      <w:r w:rsidRPr="00E760C1">
        <w:rPr>
          <w:color w:val="000000"/>
          <w:spacing w:val="3"/>
        </w:rPr>
        <w:t xml:space="preserve">юридического и/или фактического адреса, изменениях в банковских реквизитах, планируемой </w:t>
      </w:r>
      <w:r w:rsidRPr="00E760C1">
        <w:rPr>
          <w:color w:val="000000"/>
          <w:spacing w:val="6"/>
        </w:rPr>
        <w:t xml:space="preserve">реорганизации и ликвидации. В случае реорганизации какой-либо из Сторон, Стороны </w:t>
      </w:r>
      <w:r w:rsidRPr="00E760C1">
        <w:rPr>
          <w:color w:val="000000"/>
          <w:spacing w:val="2"/>
        </w:rPr>
        <w:t xml:space="preserve">обязуются </w:t>
      </w:r>
      <w:r w:rsidRPr="00E760C1">
        <w:rPr>
          <w:color w:val="000000"/>
          <w:spacing w:val="6"/>
        </w:rPr>
        <w:t xml:space="preserve">в </w:t>
      </w:r>
      <w:r w:rsidRPr="00E760C1">
        <w:rPr>
          <w:color w:val="000000"/>
          <w:spacing w:val="-1"/>
        </w:rPr>
        <w:t xml:space="preserve">пятидневный </w:t>
      </w:r>
      <w:r w:rsidRPr="00E760C1">
        <w:rPr>
          <w:color w:val="000000"/>
          <w:spacing w:val="6"/>
        </w:rPr>
        <w:t>срок</w:t>
      </w:r>
      <w:r w:rsidRPr="00E760C1">
        <w:rPr>
          <w:color w:val="000000"/>
          <w:spacing w:val="2"/>
        </w:rPr>
        <w:t xml:space="preserve"> подписать дополнительное соглашение к настоящему Договору, в котором должны определить </w:t>
      </w:r>
      <w:r w:rsidRPr="00E760C1">
        <w:rPr>
          <w:color w:val="000000"/>
          <w:spacing w:val="-1"/>
        </w:rPr>
        <w:t>дальнейший порядок взаимоотношений между Сторонами.</w:t>
      </w:r>
      <w:r w:rsidRPr="00E760C1">
        <w:rPr>
          <w:color w:val="000000"/>
        </w:rPr>
        <w:t xml:space="preserve"> </w:t>
      </w:r>
    </w:p>
    <w:p w:rsidR="00121083" w:rsidRPr="00E760C1" w:rsidRDefault="00121083" w:rsidP="00121083">
      <w:pPr>
        <w:spacing w:line="276" w:lineRule="auto"/>
        <w:jc w:val="both"/>
      </w:pPr>
      <w:r w:rsidRPr="00E760C1">
        <w:rPr>
          <w:color w:val="000000"/>
        </w:rPr>
        <w:t xml:space="preserve">10.5. Вся переписка между Сторонами, связанная с выполнением </w:t>
      </w:r>
      <w:r w:rsidRPr="00E760C1">
        <w:rPr>
          <w:color w:val="000000"/>
          <w:spacing w:val="5"/>
        </w:rPr>
        <w:t xml:space="preserve">настоящего Договора, отгрузочная документация и маркировка выполняются на русском </w:t>
      </w:r>
      <w:r w:rsidRPr="00E760C1">
        <w:rPr>
          <w:color w:val="000000"/>
          <w:spacing w:val="-4"/>
        </w:rPr>
        <w:t>языке.</w:t>
      </w:r>
    </w:p>
    <w:p w:rsidR="00121083" w:rsidRPr="00E760C1" w:rsidRDefault="00121083" w:rsidP="00121083">
      <w:pPr>
        <w:spacing w:line="276" w:lineRule="auto"/>
        <w:jc w:val="both"/>
      </w:pPr>
      <w:r w:rsidRPr="00E760C1">
        <w:t>10.6. Настоящий Договор составлен в 3 (трех) экземплярах, имеющих одинаковую юридическую силу, 1 (один) экземпляр - для</w:t>
      </w:r>
      <w:r w:rsidRPr="00E760C1">
        <w:rPr>
          <w:color w:val="000000"/>
          <w:spacing w:val="-1"/>
        </w:rPr>
        <w:t xml:space="preserve"> ПОСТАВЩИКА</w:t>
      </w:r>
      <w:r w:rsidRPr="00E760C1">
        <w:t>, 2 (два) экземпляра - для</w:t>
      </w:r>
      <w:r w:rsidRPr="00E760C1">
        <w:rPr>
          <w:color w:val="000000"/>
          <w:spacing w:val="1"/>
        </w:rPr>
        <w:t xml:space="preserve"> ПОКУПАТЕЛЯ.</w:t>
      </w:r>
    </w:p>
    <w:p w:rsidR="00121083" w:rsidRPr="00E760C1" w:rsidRDefault="00121083" w:rsidP="00121083">
      <w:pPr>
        <w:spacing w:line="276" w:lineRule="auto"/>
        <w:jc w:val="both"/>
      </w:pPr>
      <w:r w:rsidRPr="00E760C1">
        <w:t>10.7. Все приложения к настоящему Договору являются его неотъемлемыми частями. К настоящему Договору прилагается: Спецификация № 1 (Приложение № 1).</w:t>
      </w:r>
    </w:p>
    <w:p w:rsidR="00121083" w:rsidRDefault="00121083" w:rsidP="00121083">
      <w:pPr>
        <w:tabs>
          <w:tab w:val="left" w:pos="-240"/>
          <w:tab w:val="left" w:pos="709"/>
          <w:tab w:val="left" w:pos="7982"/>
        </w:tabs>
        <w:suppressAutoHyphens/>
        <w:jc w:val="both"/>
        <w:rPr>
          <w:color w:val="000000"/>
          <w:spacing w:val="-3"/>
        </w:rPr>
      </w:pPr>
      <w:r w:rsidRPr="00E760C1">
        <w:rPr>
          <w:color w:val="000000"/>
          <w:spacing w:val="3"/>
        </w:rPr>
        <w:t>10.8. Настоящий Договор вступает в силу с момента его подписания Сторонами и действует до «</w:t>
      </w:r>
      <w:r>
        <w:rPr>
          <w:color w:val="000000"/>
          <w:spacing w:val="3"/>
        </w:rPr>
        <w:t>31</w:t>
      </w:r>
      <w:r w:rsidRPr="00E760C1">
        <w:rPr>
          <w:color w:val="000000"/>
          <w:spacing w:val="3"/>
        </w:rPr>
        <w:t xml:space="preserve">» декабря </w:t>
      </w:r>
      <w:r>
        <w:rPr>
          <w:color w:val="000000"/>
        </w:rPr>
        <w:t>202</w:t>
      </w:r>
      <w:r w:rsidR="005A5A5A">
        <w:rPr>
          <w:color w:val="000000"/>
        </w:rPr>
        <w:t>5</w:t>
      </w:r>
      <w:r w:rsidRPr="00E760C1">
        <w:rPr>
          <w:color w:val="000000"/>
        </w:rPr>
        <w:t>г.</w:t>
      </w:r>
      <w:r w:rsidRPr="00E760C1">
        <w:rPr>
          <w:color w:val="000000"/>
          <w:spacing w:val="-3"/>
        </w:rPr>
        <w:t xml:space="preserve"> </w:t>
      </w:r>
    </w:p>
    <w:p w:rsidR="00121083" w:rsidRPr="005E721C" w:rsidRDefault="00121083" w:rsidP="00121083">
      <w:pPr>
        <w:tabs>
          <w:tab w:val="left" w:pos="-240"/>
          <w:tab w:val="left" w:pos="709"/>
          <w:tab w:val="left" w:pos="7982"/>
        </w:tabs>
        <w:suppressAutoHyphens/>
        <w:jc w:val="both"/>
        <w:rPr>
          <w:color w:val="000000"/>
          <w:spacing w:val="3"/>
        </w:rPr>
      </w:pPr>
      <w:r>
        <w:rPr>
          <w:color w:val="000000"/>
          <w:spacing w:val="-3"/>
        </w:rPr>
        <w:t xml:space="preserve">10.9 </w:t>
      </w:r>
      <w:r w:rsidRPr="005E721C">
        <w:rPr>
          <w:color w:val="000000"/>
          <w:spacing w:val="3"/>
        </w:rPr>
        <w:t>По соглашению сторон Договор может быть пролонгирован на каждый последующий год, путем заключения дополнительного соглашения, в случае не увеличения стоимости за единицу Товара.</w:t>
      </w:r>
    </w:p>
    <w:p w:rsidR="00121083" w:rsidRPr="005E721C" w:rsidRDefault="00121083" w:rsidP="00121083">
      <w:pPr>
        <w:shd w:val="clear" w:color="auto" w:fill="FFFFFF"/>
        <w:tabs>
          <w:tab w:val="left" w:pos="0"/>
        </w:tabs>
        <w:spacing w:line="276" w:lineRule="auto"/>
        <w:jc w:val="both"/>
        <w:rPr>
          <w:b/>
          <w:color w:val="000000"/>
          <w:spacing w:val="-3"/>
        </w:rPr>
      </w:pPr>
    </w:p>
    <w:p w:rsidR="00121083" w:rsidRPr="00E760C1" w:rsidRDefault="00121083" w:rsidP="00121083">
      <w:pPr>
        <w:shd w:val="clear" w:color="auto" w:fill="FFFFFF"/>
        <w:tabs>
          <w:tab w:val="left" w:pos="0"/>
        </w:tabs>
        <w:spacing w:line="276" w:lineRule="auto"/>
        <w:jc w:val="both"/>
        <w:rPr>
          <w:color w:val="000000"/>
          <w:spacing w:val="-3"/>
        </w:rPr>
      </w:pPr>
    </w:p>
    <w:p w:rsidR="00121083" w:rsidRPr="00E760C1" w:rsidRDefault="00121083" w:rsidP="00121083">
      <w:pPr>
        <w:pStyle w:val="a3"/>
        <w:widowControl w:val="0"/>
        <w:numPr>
          <w:ilvl w:val="0"/>
          <w:numId w:val="26"/>
        </w:numPr>
        <w:shd w:val="clear" w:color="auto" w:fill="FFFFFF"/>
        <w:tabs>
          <w:tab w:val="left" w:pos="970"/>
        </w:tabs>
        <w:autoSpaceDE w:val="0"/>
        <w:autoSpaceDN w:val="0"/>
        <w:adjustRightInd w:val="0"/>
        <w:spacing w:line="276" w:lineRule="auto"/>
        <w:ind w:left="482"/>
        <w:contextualSpacing/>
        <w:jc w:val="center"/>
        <w:rPr>
          <w:color w:val="000000"/>
          <w:spacing w:val="-3"/>
        </w:rPr>
      </w:pPr>
      <w:r w:rsidRPr="00E760C1">
        <w:rPr>
          <w:color w:val="000000"/>
          <w:spacing w:val="-3"/>
        </w:rPr>
        <w:t>ЮРИДИЧЕСКИЕ АДРЕСА И РЕКВИЗИТЫ СТОРОН:</w:t>
      </w:r>
    </w:p>
    <w:tbl>
      <w:tblPr>
        <w:tblW w:w="10624" w:type="dxa"/>
        <w:tblLook w:val="04A0" w:firstRow="1" w:lastRow="0" w:firstColumn="1" w:lastColumn="0" w:noHBand="0" w:noVBand="1"/>
      </w:tblPr>
      <w:tblGrid>
        <w:gridCol w:w="5082"/>
        <w:gridCol w:w="5542"/>
      </w:tblGrid>
      <w:tr w:rsidR="00121083" w:rsidRPr="00E760C1" w:rsidTr="00121083">
        <w:trPr>
          <w:trHeight w:val="6758"/>
        </w:trPr>
        <w:tc>
          <w:tcPr>
            <w:tcW w:w="5082" w:type="dxa"/>
          </w:tcPr>
          <w:p w:rsidR="00121083" w:rsidRPr="00E760C1" w:rsidRDefault="00121083" w:rsidP="00121083">
            <w:pPr>
              <w:shd w:val="clear" w:color="auto" w:fill="FFFFFF"/>
              <w:ind w:left="10"/>
              <w:jc w:val="center"/>
              <w:rPr>
                <w:b/>
                <w:color w:val="000000"/>
                <w:spacing w:val="7"/>
              </w:rPr>
            </w:pPr>
            <w:r w:rsidRPr="00E760C1">
              <w:rPr>
                <w:b/>
              </w:rPr>
              <w:t>ПОКУПАТЕЛЬ</w:t>
            </w:r>
          </w:p>
          <w:p w:rsidR="00121083" w:rsidRPr="00E760C1" w:rsidRDefault="00121083" w:rsidP="00121083">
            <w:pPr>
              <w:shd w:val="clear" w:color="auto" w:fill="FFFFFF"/>
              <w:ind w:left="10"/>
              <w:jc w:val="center"/>
              <w:rPr>
                <w:b/>
              </w:rPr>
            </w:pPr>
            <w:r w:rsidRPr="00E760C1">
              <w:rPr>
                <w:b/>
                <w:color w:val="000000"/>
                <w:spacing w:val="7"/>
              </w:rPr>
              <w:t>ЗАО «Южно-Кавказская железная дорога»</w:t>
            </w:r>
          </w:p>
          <w:p w:rsidR="00121083" w:rsidRPr="00E760C1" w:rsidRDefault="00121083" w:rsidP="00121083">
            <w:pPr>
              <w:shd w:val="clear" w:color="auto" w:fill="FFFFFF"/>
              <w:spacing w:before="5"/>
              <w:ind w:left="10"/>
              <w:rPr>
                <w:color w:val="000000"/>
                <w:spacing w:val="-1"/>
              </w:rPr>
            </w:pPr>
            <w:r w:rsidRPr="00E760C1">
              <w:rPr>
                <w:color w:val="000000"/>
              </w:rPr>
              <w:t xml:space="preserve">Адрес: Республика Армения, </w:t>
            </w:r>
            <w:r w:rsidRPr="00E760C1">
              <w:rPr>
                <w:color w:val="000000"/>
                <w:spacing w:val="-1"/>
              </w:rPr>
              <w:t xml:space="preserve">0005, </w:t>
            </w:r>
          </w:p>
          <w:p w:rsidR="00121083" w:rsidRPr="00E760C1" w:rsidRDefault="00121083" w:rsidP="00121083">
            <w:pPr>
              <w:shd w:val="clear" w:color="auto" w:fill="FFFFFF"/>
              <w:spacing w:before="5"/>
              <w:ind w:left="10"/>
            </w:pPr>
            <w:r w:rsidRPr="00E760C1">
              <w:rPr>
                <w:color w:val="000000"/>
                <w:spacing w:val="-1"/>
              </w:rPr>
              <w:t>г. Ереван, Пр. Тиграна Меца, 50</w:t>
            </w:r>
            <w:r w:rsidRPr="00E760C1">
              <w:t>.</w:t>
            </w:r>
          </w:p>
          <w:p w:rsidR="00121083" w:rsidRPr="00E760C1" w:rsidRDefault="00121083" w:rsidP="00121083">
            <w:pPr>
              <w:shd w:val="clear" w:color="auto" w:fill="FFFFFF"/>
              <w:ind w:left="10"/>
            </w:pPr>
            <w:r w:rsidRPr="00E760C1">
              <w:rPr>
                <w:color w:val="000000"/>
                <w:spacing w:val="-1"/>
              </w:rPr>
              <w:t>ИНН 1200448268, КПП 39237346</w:t>
            </w:r>
          </w:p>
          <w:p w:rsidR="00121083" w:rsidRPr="00E760C1" w:rsidRDefault="00121083" w:rsidP="00121083">
            <w:pPr>
              <w:shd w:val="clear" w:color="auto" w:fill="FFFFFF"/>
              <w:ind w:left="10"/>
            </w:pPr>
            <w:r w:rsidRPr="00E760C1">
              <w:rPr>
                <w:color w:val="000000"/>
                <w:spacing w:val="-2"/>
              </w:rPr>
              <w:t>БИК 044525187</w:t>
            </w:r>
          </w:p>
          <w:p w:rsidR="00121083" w:rsidRPr="00E760C1" w:rsidRDefault="00121083" w:rsidP="00121083">
            <w:pPr>
              <w:shd w:val="clear" w:color="auto" w:fill="FFFFFF"/>
              <w:ind w:left="10"/>
              <w:rPr>
                <w:color w:val="000000"/>
                <w:spacing w:val="-4"/>
              </w:rPr>
            </w:pPr>
            <w:r w:rsidRPr="00E760C1">
              <w:rPr>
                <w:color w:val="000000"/>
                <w:spacing w:val="-4"/>
              </w:rPr>
              <w:t>ЗАО   «Банк   ВТБ-Армения»,</w:t>
            </w:r>
          </w:p>
          <w:p w:rsidR="00121083" w:rsidRPr="00E760C1" w:rsidRDefault="00121083" w:rsidP="00121083">
            <w:pPr>
              <w:shd w:val="clear" w:color="auto" w:fill="FFFFFF"/>
              <w:ind w:left="10"/>
            </w:pPr>
            <w:r w:rsidRPr="00E760C1">
              <w:rPr>
                <w:color w:val="000000"/>
                <w:spacing w:val="-4"/>
              </w:rPr>
              <w:t>РА,  г.   Ереван,</w:t>
            </w:r>
          </w:p>
          <w:p w:rsidR="00121083" w:rsidRPr="00E760C1" w:rsidRDefault="00121083" w:rsidP="00121083">
            <w:pPr>
              <w:shd w:val="clear" w:color="auto" w:fill="FFFFFF"/>
              <w:ind w:left="10"/>
              <w:rPr>
                <w:color w:val="000000"/>
                <w:spacing w:val="-2"/>
              </w:rPr>
            </w:pPr>
            <w:r w:rsidRPr="00E760C1">
              <w:rPr>
                <w:color w:val="000000"/>
                <w:spacing w:val="-2"/>
              </w:rPr>
              <w:t>ул. Налбадяна,46</w:t>
            </w:r>
          </w:p>
          <w:p w:rsidR="00121083" w:rsidRPr="00E760C1" w:rsidRDefault="00121083" w:rsidP="00121083">
            <w:pPr>
              <w:shd w:val="clear" w:color="auto" w:fill="FFFFFF"/>
              <w:ind w:left="10"/>
            </w:pPr>
            <w:r w:rsidRPr="00E760C1">
              <w:rPr>
                <w:lang w:val="en-US"/>
              </w:rPr>
              <w:t>SWIFT</w:t>
            </w:r>
            <w:r w:rsidRPr="00E760C1">
              <w:t xml:space="preserve"> </w:t>
            </w:r>
            <w:r w:rsidRPr="00E760C1">
              <w:rPr>
                <w:lang w:val="en-US"/>
              </w:rPr>
              <w:t>ARMJAM</w:t>
            </w:r>
            <w:r w:rsidRPr="00E760C1">
              <w:t>22</w:t>
            </w:r>
          </w:p>
          <w:p w:rsidR="00121083" w:rsidRPr="00E760C1" w:rsidRDefault="00121083" w:rsidP="00121083">
            <w:pPr>
              <w:shd w:val="clear" w:color="auto" w:fill="FFFFFF"/>
              <w:ind w:left="10"/>
              <w:rPr>
                <w:color w:val="000000"/>
                <w:spacing w:val="-4"/>
              </w:rPr>
            </w:pPr>
            <w:r w:rsidRPr="00E760C1">
              <w:rPr>
                <w:color w:val="000000"/>
                <w:spacing w:val="-4"/>
              </w:rPr>
              <w:t>р/с 16048000938200</w:t>
            </w:r>
          </w:p>
          <w:p w:rsidR="00121083" w:rsidRPr="00E760C1" w:rsidRDefault="00121083" w:rsidP="00121083">
            <w:pPr>
              <w:shd w:val="clear" w:color="auto" w:fill="FFFFFF"/>
              <w:ind w:left="10"/>
              <w:rPr>
                <w:color w:val="000000"/>
                <w:spacing w:val="7"/>
              </w:rPr>
            </w:pPr>
            <w:r w:rsidRPr="00E760C1">
              <w:rPr>
                <w:color w:val="000000"/>
                <w:spacing w:val="7"/>
              </w:rPr>
              <w:t>к/с 30111810355550000002</w:t>
            </w:r>
          </w:p>
          <w:p w:rsidR="00121083" w:rsidRPr="00E760C1" w:rsidRDefault="00121083" w:rsidP="00121083">
            <w:pPr>
              <w:shd w:val="clear" w:color="auto" w:fill="FFFFFF"/>
              <w:ind w:left="10"/>
            </w:pPr>
          </w:p>
          <w:p w:rsidR="00121083" w:rsidRPr="00E760C1" w:rsidRDefault="00121083" w:rsidP="00121083">
            <w:pPr>
              <w:framePr w:h="2208" w:hSpace="38" w:wrap="notBeside" w:vAnchor="text" w:hAnchor="page" w:x="6149" w:y="4852"/>
            </w:pPr>
          </w:p>
          <w:p w:rsidR="00121083" w:rsidRPr="00E760C1" w:rsidRDefault="00121083" w:rsidP="00121083">
            <w:pPr>
              <w:shd w:val="clear" w:color="auto" w:fill="FFFFFF"/>
              <w:spacing w:before="10"/>
            </w:pPr>
            <w:r w:rsidRPr="00E760C1">
              <w:t>Генеральный директор</w:t>
            </w:r>
          </w:p>
          <w:p w:rsidR="00121083" w:rsidRPr="00E760C1" w:rsidRDefault="00121083" w:rsidP="00121083">
            <w:pPr>
              <w:shd w:val="clear" w:color="auto" w:fill="FFFFFF"/>
              <w:spacing w:before="10" w:line="276" w:lineRule="auto"/>
            </w:pPr>
          </w:p>
          <w:p w:rsidR="00121083" w:rsidRPr="00E760C1" w:rsidRDefault="00121083" w:rsidP="00121083">
            <w:pPr>
              <w:shd w:val="clear" w:color="auto" w:fill="FFFFFF"/>
              <w:spacing w:before="10" w:line="276" w:lineRule="auto"/>
            </w:pPr>
            <w:r w:rsidRPr="00E760C1">
              <w:t>___________________</w:t>
            </w:r>
            <w:r w:rsidRPr="00E760C1">
              <w:rPr>
                <w:b/>
              </w:rPr>
              <w:t xml:space="preserve"> </w:t>
            </w:r>
            <w:r w:rsidRPr="00E760C1">
              <w:t xml:space="preserve">     </w:t>
            </w:r>
          </w:p>
          <w:p w:rsidR="00121083" w:rsidRPr="00E760C1" w:rsidRDefault="00121083" w:rsidP="00121083">
            <w:pPr>
              <w:shd w:val="clear" w:color="auto" w:fill="FFFFFF"/>
              <w:spacing w:before="10" w:line="276" w:lineRule="auto"/>
            </w:pPr>
            <w:r w:rsidRPr="00E760C1">
              <w:t xml:space="preserve">  м.п.</w:t>
            </w:r>
          </w:p>
          <w:p w:rsidR="00121083" w:rsidRPr="00E760C1" w:rsidRDefault="00121083" w:rsidP="00121083">
            <w:pPr>
              <w:shd w:val="clear" w:color="auto" w:fill="FFFFFF"/>
              <w:spacing w:before="10" w:line="276" w:lineRule="auto"/>
            </w:pPr>
          </w:p>
          <w:p w:rsidR="00121083" w:rsidRDefault="00121083" w:rsidP="00121083">
            <w:pPr>
              <w:shd w:val="clear" w:color="auto" w:fill="FFFFFF"/>
              <w:spacing w:before="10" w:line="276" w:lineRule="auto"/>
            </w:pPr>
          </w:p>
          <w:p w:rsidR="00121083" w:rsidRPr="00E760C1" w:rsidRDefault="00121083" w:rsidP="00121083"/>
        </w:tc>
        <w:tc>
          <w:tcPr>
            <w:tcW w:w="5542" w:type="dxa"/>
          </w:tcPr>
          <w:p w:rsidR="00121083" w:rsidRPr="00E760C1" w:rsidRDefault="00121083" w:rsidP="00121083">
            <w:pPr>
              <w:shd w:val="clear" w:color="auto" w:fill="FFFFFF"/>
              <w:rPr>
                <w:b/>
              </w:rPr>
            </w:pPr>
            <w:r w:rsidRPr="00E760C1">
              <w:rPr>
                <w:b/>
              </w:rPr>
              <w:t xml:space="preserve">                       ПОСТАВЩИК</w:t>
            </w:r>
          </w:p>
          <w:p w:rsidR="00121083" w:rsidRPr="00E760C1" w:rsidRDefault="00121083" w:rsidP="00121083">
            <w:pPr>
              <w:ind w:left="360"/>
              <w:rPr>
                <w:b/>
              </w:rPr>
            </w:pPr>
            <w:r w:rsidRPr="00E760C1">
              <w:rPr>
                <w:b/>
              </w:rPr>
              <w:t xml:space="preserve">       «</w:t>
            </w:r>
            <w:r>
              <w:rPr>
                <w:b/>
              </w:rPr>
              <w:t>___</w:t>
            </w:r>
            <w:r w:rsidRPr="00E760C1">
              <w:rPr>
                <w:b/>
              </w:rPr>
              <w:t>»</w:t>
            </w:r>
          </w:p>
          <w:p w:rsidR="00121083" w:rsidRPr="00E760C1" w:rsidRDefault="00121083" w:rsidP="00121083"/>
          <w:p w:rsidR="00121083" w:rsidRPr="002F5222" w:rsidRDefault="00121083" w:rsidP="00121083">
            <w:r w:rsidRPr="00E760C1">
              <w:t xml:space="preserve">Адрес: </w:t>
            </w:r>
            <w:r w:rsidRPr="002F5222">
              <w:t>___</w:t>
            </w:r>
          </w:p>
          <w:p w:rsidR="00121083" w:rsidRPr="002F5222" w:rsidRDefault="00121083" w:rsidP="00121083">
            <w:r w:rsidRPr="00E760C1">
              <w:t xml:space="preserve">ИНН: </w:t>
            </w:r>
            <w:r w:rsidRPr="002F5222">
              <w:t>___</w:t>
            </w:r>
            <w:r w:rsidRPr="00E760C1">
              <w:t xml:space="preserve">, КПП: </w:t>
            </w:r>
            <w:r w:rsidRPr="002F5222">
              <w:t>___</w:t>
            </w:r>
          </w:p>
          <w:p w:rsidR="00121083" w:rsidRDefault="00121083" w:rsidP="00121083">
            <w:r w:rsidRPr="00E760C1">
              <w:t xml:space="preserve">БИК: </w:t>
            </w:r>
            <w:r>
              <w:t>___</w:t>
            </w:r>
            <w:r w:rsidRPr="00E760C1">
              <w:t xml:space="preserve"> </w:t>
            </w:r>
          </w:p>
          <w:p w:rsidR="00121083" w:rsidRPr="00E760C1" w:rsidRDefault="00121083" w:rsidP="00121083">
            <w:r>
              <w:t>Банк</w:t>
            </w:r>
            <w:r w:rsidRPr="00E760C1">
              <w:t xml:space="preserve"> «</w:t>
            </w:r>
            <w:r>
              <w:t>___</w:t>
            </w:r>
            <w:r w:rsidRPr="00E760C1">
              <w:t xml:space="preserve">» </w:t>
            </w:r>
            <w:r>
              <w:t>___</w:t>
            </w:r>
          </w:p>
          <w:p w:rsidR="00121083" w:rsidRPr="00E760C1" w:rsidRDefault="00121083" w:rsidP="00121083">
            <w:r w:rsidRPr="00E760C1">
              <w:t xml:space="preserve">р/с </w:t>
            </w:r>
            <w:r>
              <w:t>___</w:t>
            </w:r>
          </w:p>
          <w:p w:rsidR="00121083" w:rsidRPr="00E760C1" w:rsidRDefault="00121083" w:rsidP="00121083">
            <w:r w:rsidRPr="00E760C1">
              <w:t xml:space="preserve">к/с </w:t>
            </w:r>
            <w:r>
              <w:t>___</w:t>
            </w:r>
            <w:r w:rsidRPr="00E760C1">
              <w:t xml:space="preserve">      </w:t>
            </w:r>
          </w:p>
          <w:p w:rsidR="00121083" w:rsidRDefault="00121083" w:rsidP="00121083">
            <w:r w:rsidRPr="00E760C1">
              <w:t xml:space="preserve">тел.: </w:t>
            </w:r>
            <w:r>
              <w:t>___</w:t>
            </w:r>
          </w:p>
          <w:p w:rsidR="00121083" w:rsidRPr="00E760C1" w:rsidRDefault="00121083" w:rsidP="00121083">
            <w:pPr>
              <w:rPr>
                <w:rStyle w:val="js-phone-number"/>
              </w:rPr>
            </w:pPr>
            <w:r>
              <w:t>Эл.почта:</w:t>
            </w:r>
          </w:p>
          <w:p w:rsidR="00121083" w:rsidRPr="00E760C1" w:rsidRDefault="00121083" w:rsidP="00121083"/>
          <w:p w:rsidR="00121083" w:rsidRPr="00E760C1" w:rsidRDefault="00121083" w:rsidP="00121083"/>
          <w:p w:rsidR="00121083" w:rsidRPr="00E760C1" w:rsidRDefault="00121083" w:rsidP="00121083">
            <w:pPr>
              <w:shd w:val="clear" w:color="auto" w:fill="FFFFFF"/>
              <w:ind w:left="10"/>
              <w:rPr>
                <w:color w:val="000000"/>
              </w:rPr>
            </w:pPr>
            <w:r w:rsidRPr="00E760C1">
              <w:t xml:space="preserve">     Генеральный директор </w:t>
            </w:r>
          </w:p>
          <w:p w:rsidR="00121083" w:rsidRPr="00E760C1" w:rsidRDefault="00121083" w:rsidP="00121083">
            <w:pPr>
              <w:spacing w:line="276" w:lineRule="auto"/>
            </w:pPr>
          </w:p>
          <w:p w:rsidR="00121083" w:rsidRPr="00E760C1" w:rsidRDefault="00121083" w:rsidP="00121083">
            <w:pPr>
              <w:spacing w:line="276" w:lineRule="auto"/>
            </w:pPr>
            <w:r w:rsidRPr="00E760C1">
              <w:t xml:space="preserve">      ________________ </w:t>
            </w:r>
          </w:p>
          <w:p w:rsidR="00121083" w:rsidRPr="00E760C1" w:rsidRDefault="00121083" w:rsidP="00121083">
            <w:pPr>
              <w:spacing w:line="276" w:lineRule="auto"/>
            </w:pPr>
            <w:r w:rsidRPr="00E760C1">
              <w:t xml:space="preserve">         м.п</w:t>
            </w:r>
          </w:p>
          <w:p w:rsidR="00121083" w:rsidRPr="00E760C1" w:rsidRDefault="00121083" w:rsidP="00121083">
            <w:pPr>
              <w:shd w:val="clear" w:color="auto" w:fill="FFFFFF"/>
              <w:spacing w:line="276" w:lineRule="auto"/>
            </w:pPr>
          </w:p>
        </w:tc>
      </w:tr>
    </w:tbl>
    <w:p w:rsidR="00121083" w:rsidRPr="00E760C1" w:rsidRDefault="00121083" w:rsidP="00121083">
      <w:pPr>
        <w:rPr>
          <w:b/>
        </w:rPr>
        <w:sectPr w:rsidR="00121083" w:rsidRPr="00E760C1" w:rsidSect="00121083">
          <w:footerReference w:type="default" r:id="rId18"/>
          <w:pgSz w:w="11907" w:h="16839" w:code="9"/>
          <w:pgMar w:top="709" w:right="567" w:bottom="1418" w:left="737" w:header="720" w:footer="720" w:gutter="0"/>
          <w:cols w:space="60"/>
          <w:noEndnote/>
          <w:docGrid w:linePitch="272"/>
        </w:sectPr>
      </w:pPr>
    </w:p>
    <w:p w:rsidR="00121083" w:rsidRPr="00E760C1" w:rsidRDefault="00121083" w:rsidP="00121083">
      <w:pPr>
        <w:rPr>
          <w:b/>
        </w:rPr>
      </w:pPr>
    </w:p>
    <w:p w:rsidR="00121083" w:rsidRPr="00E760C1" w:rsidRDefault="00121083" w:rsidP="00121083">
      <w:pPr>
        <w:jc w:val="right"/>
        <w:rPr>
          <w:b/>
        </w:rPr>
      </w:pPr>
    </w:p>
    <w:p w:rsidR="00121083" w:rsidRPr="00E760C1" w:rsidRDefault="00121083" w:rsidP="00121083">
      <w:pPr>
        <w:ind w:firstLine="708"/>
        <w:jc w:val="right"/>
        <w:rPr>
          <w:b/>
        </w:rPr>
      </w:pPr>
      <w:r w:rsidRPr="00E760C1">
        <w:rPr>
          <w:b/>
        </w:rPr>
        <w:t>Приложение № 1</w:t>
      </w:r>
    </w:p>
    <w:p w:rsidR="00121083" w:rsidRDefault="00121083" w:rsidP="00121083">
      <w:pPr>
        <w:jc w:val="right"/>
        <w:rPr>
          <w:b/>
        </w:rPr>
      </w:pPr>
      <w:r w:rsidRPr="00E760C1">
        <w:rPr>
          <w:b/>
        </w:rPr>
        <w:t xml:space="preserve"> </w:t>
      </w:r>
    </w:p>
    <w:p w:rsidR="00121083" w:rsidRPr="00E760C1" w:rsidRDefault="00121083" w:rsidP="00121083">
      <w:pPr>
        <w:jc w:val="right"/>
      </w:pPr>
      <w:r w:rsidRPr="00E760C1">
        <w:t xml:space="preserve">   </w:t>
      </w:r>
      <w:r w:rsidR="002412DD">
        <w:t>Спецификация</w:t>
      </w:r>
      <w:r w:rsidRPr="00E760C1">
        <w:t xml:space="preserve"> к договору № ___</w:t>
      </w:r>
      <w:r>
        <w:t>__________ от «    »_______ 2025</w:t>
      </w:r>
      <w:r w:rsidRPr="00E760C1">
        <w:t xml:space="preserve"> г.</w:t>
      </w:r>
    </w:p>
    <w:p w:rsidR="00121083" w:rsidRPr="00E760C1" w:rsidRDefault="00121083" w:rsidP="00121083">
      <w:pPr>
        <w:shd w:val="clear" w:color="auto" w:fill="FFFFFF"/>
        <w:spacing w:line="240" w:lineRule="exact"/>
        <w:ind w:left="3610" w:firstLine="710"/>
        <w:rPr>
          <w:color w:val="000000"/>
        </w:rPr>
      </w:pPr>
    </w:p>
    <w:p w:rsidR="00121083" w:rsidRPr="00E760C1" w:rsidRDefault="00121083" w:rsidP="00121083">
      <w:pPr>
        <w:shd w:val="clear" w:color="auto" w:fill="FFFFFF"/>
        <w:spacing w:line="240" w:lineRule="exact"/>
        <w:ind w:left="3610" w:firstLine="710"/>
        <w:rPr>
          <w:color w:val="000000"/>
        </w:rPr>
      </w:pPr>
    </w:p>
    <w:p w:rsidR="00121083" w:rsidRPr="00E760C1" w:rsidRDefault="00121083" w:rsidP="00FF25B0">
      <w:pPr>
        <w:pStyle w:val="af7"/>
        <w:spacing w:line="240" w:lineRule="exact"/>
        <w:jc w:val="center"/>
        <w:rPr>
          <w:rStyle w:val="afff0"/>
          <w:i w:val="0"/>
          <w:color w:val="000000"/>
        </w:rPr>
      </w:pPr>
      <w:r w:rsidRPr="00E760C1">
        <w:rPr>
          <w:rStyle w:val="afff0"/>
          <w:color w:val="000000"/>
        </w:rPr>
        <w:t>СПЕЦИФИКАЦИЯ №1</w:t>
      </w:r>
    </w:p>
    <w:p w:rsidR="00121083" w:rsidRDefault="00121083" w:rsidP="00121083">
      <w:pPr>
        <w:pStyle w:val="af7"/>
        <w:spacing w:line="240" w:lineRule="exact"/>
        <w:rPr>
          <w:rStyle w:val="afff0"/>
          <w:color w:val="000000"/>
        </w:rPr>
      </w:pPr>
      <w:r w:rsidRPr="00E760C1">
        <w:rPr>
          <w:rStyle w:val="afff0"/>
          <w:color w:val="000000"/>
        </w:rPr>
        <w:t xml:space="preserve"> </w:t>
      </w:r>
    </w:p>
    <w:p w:rsidR="006358F3" w:rsidRPr="00E760C1" w:rsidRDefault="006358F3" w:rsidP="006358F3">
      <w:pPr>
        <w:jc w:val="center"/>
        <w:rPr>
          <w:b/>
        </w:rPr>
      </w:pPr>
      <w:r>
        <w:rPr>
          <w:b/>
        </w:rPr>
        <w:t>Лот №4</w:t>
      </w:r>
    </w:p>
    <w:p w:rsidR="006358F3" w:rsidRPr="00E760C1" w:rsidRDefault="006358F3" w:rsidP="00121083">
      <w:pPr>
        <w:pStyle w:val="af7"/>
        <w:spacing w:line="240" w:lineRule="exact"/>
        <w:rPr>
          <w:iCs/>
          <w:color w:val="000000"/>
        </w:rPr>
      </w:pPr>
    </w:p>
    <w:tbl>
      <w:tblPr>
        <w:tblStyle w:val="aff8"/>
        <w:tblpPr w:leftFromText="180" w:rightFromText="180" w:vertAnchor="text" w:tblpY="1"/>
        <w:tblOverlap w:val="never"/>
        <w:tblW w:w="10733" w:type="dxa"/>
        <w:tblLayout w:type="fixed"/>
        <w:tblLook w:val="04A0" w:firstRow="1" w:lastRow="0" w:firstColumn="1" w:lastColumn="0" w:noHBand="0" w:noVBand="1"/>
      </w:tblPr>
      <w:tblGrid>
        <w:gridCol w:w="540"/>
        <w:gridCol w:w="2950"/>
        <w:gridCol w:w="1590"/>
        <w:gridCol w:w="1410"/>
        <w:gridCol w:w="954"/>
        <w:gridCol w:w="1091"/>
        <w:gridCol w:w="1099"/>
        <w:gridCol w:w="1099"/>
      </w:tblGrid>
      <w:tr w:rsidR="00917AD7" w:rsidRPr="006413AD" w:rsidTr="00AD423F">
        <w:trPr>
          <w:trHeight w:val="257"/>
        </w:trPr>
        <w:tc>
          <w:tcPr>
            <w:tcW w:w="540" w:type="dxa"/>
            <w:vAlign w:val="center"/>
          </w:tcPr>
          <w:p w:rsidR="00917AD7" w:rsidRPr="006413AD" w:rsidRDefault="00917AD7" w:rsidP="00917AD7">
            <w:pPr>
              <w:jc w:val="center"/>
              <w:rPr>
                <w:b/>
                <w:bCs/>
                <w:sz w:val="18"/>
                <w:szCs w:val="18"/>
              </w:rPr>
            </w:pPr>
            <w:r w:rsidRPr="006413AD">
              <w:rPr>
                <w:b/>
                <w:bCs/>
                <w:sz w:val="18"/>
                <w:szCs w:val="18"/>
              </w:rPr>
              <w:t>№</w:t>
            </w:r>
          </w:p>
        </w:tc>
        <w:tc>
          <w:tcPr>
            <w:tcW w:w="2950" w:type="dxa"/>
            <w:vAlign w:val="center"/>
            <w:hideMark/>
          </w:tcPr>
          <w:p w:rsidR="00917AD7" w:rsidRPr="006413AD" w:rsidRDefault="00917AD7" w:rsidP="00917AD7">
            <w:pPr>
              <w:jc w:val="center"/>
              <w:rPr>
                <w:b/>
                <w:bCs/>
                <w:sz w:val="18"/>
                <w:szCs w:val="18"/>
              </w:rPr>
            </w:pPr>
            <w:r w:rsidRPr="006413AD">
              <w:rPr>
                <w:b/>
                <w:bCs/>
                <w:sz w:val="18"/>
                <w:szCs w:val="18"/>
              </w:rPr>
              <w:t>Наименование</w:t>
            </w:r>
          </w:p>
        </w:tc>
        <w:tc>
          <w:tcPr>
            <w:tcW w:w="1590" w:type="dxa"/>
            <w:vAlign w:val="center"/>
            <w:hideMark/>
          </w:tcPr>
          <w:p w:rsidR="00917AD7" w:rsidRPr="006413AD" w:rsidRDefault="00917AD7" w:rsidP="00917AD7">
            <w:pPr>
              <w:jc w:val="center"/>
              <w:rPr>
                <w:b/>
                <w:bCs/>
                <w:sz w:val="18"/>
                <w:szCs w:val="18"/>
              </w:rPr>
            </w:pPr>
            <w:r w:rsidRPr="006413AD">
              <w:rPr>
                <w:b/>
                <w:bCs/>
                <w:sz w:val="18"/>
                <w:szCs w:val="18"/>
              </w:rPr>
              <w:t>Марка, чертеж</w:t>
            </w:r>
          </w:p>
        </w:tc>
        <w:tc>
          <w:tcPr>
            <w:tcW w:w="1410" w:type="dxa"/>
            <w:tcBorders>
              <w:left w:val="single" w:sz="4" w:space="0" w:color="auto"/>
            </w:tcBorders>
            <w:vAlign w:val="center"/>
            <w:hideMark/>
          </w:tcPr>
          <w:p w:rsidR="00917AD7" w:rsidRPr="006413AD" w:rsidRDefault="00917AD7" w:rsidP="00917AD7">
            <w:pPr>
              <w:jc w:val="center"/>
              <w:rPr>
                <w:b/>
                <w:bCs/>
                <w:sz w:val="18"/>
                <w:szCs w:val="18"/>
              </w:rPr>
            </w:pPr>
            <w:r w:rsidRPr="006413AD">
              <w:rPr>
                <w:b/>
                <w:bCs/>
                <w:sz w:val="18"/>
                <w:szCs w:val="18"/>
              </w:rPr>
              <w:t>Размер /Չափ</w:t>
            </w:r>
            <w:r w:rsidRPr="006413AD">
              <w:rPr>
                <w:rFonts w:ascii="Sylfaen" w:eastAsia="Calibri" w:hAnsi="Sylfaen"/>
                <w:b/>
                <w:bCs/>
                <w:sz w:val="18"/>
              </w:rPr>
              <w:t xml:space="preserve"> </w:t>
            </w:r>
          </w:p>
        </w:tc>
        <w:tc>
          <w:tcPr>
            <w:tcW w:w="954" w:type="dxa"/>
            <w:vAlign w:val="center"/>
            <w:hideMark/>
          </w:tcPr>
          <w:p w:rsidR="00917AD7" w:rsidRPr="006413AD" w:rsidRDefault="00917AD7" w:rsidP="00917AD7">
            <w:pPr>
              <w:jc w:val="center"/>
              <w:rPr>
                <w:b/>
                <w:bCs/>
                <w:sz w:val="18"/>
                <w:szCs w:val="18"/>
              </w:rPr>
            </w:pPr>
            <w:r w:rsidRPr="006413AD">
              <w:rPr>
                <w:b/>
                <w:bCs/>
                <w:sz w:val="18"/>
                <w:szCs w:val="18"/>
              </w:rPr>
              <w:t>Ед.</w:t>
            </w:r>
          </w:p>
          <w:p w:rsidR="00917AD7" w:rsidRPr="006413AD" w:rsidRDefault="00917AD7" w:rsidP="00917AD7">
            <w:pPr>
              <w:jc w:val="center"/>
              <w:rPr>
                <w:b/>
                <w:bCs/>
                <w:sz w:val="18"/>
                <w:szCs w:val="18"/>
              </w:rPr>
            </w:pPr>
            <w:r w:rsidRPr="006413AD">
              <w:rPr>
                <w:b/>
                <w:bCs/>
                <w:sz w:val="18"/>
                <w:szCs w:val="18"/>
              </w:rPr>
              <w:t>изм.</w:t>
            </w:r>
          </w:p>
        </w:tc>
        <w:tc>
          <w:tcPr>
            <w:tcW w:w="1091" w:type="dxa"/>
            <w:vAlign w:val="center"/>
          </w:tcPr>
          <w:p w:rsidR="00917AD7" w:rsidRPr="006413AD" w:rsidRDefault="00917AD7" w:rsidP="00917AD7">
            <w:pPr>
              <w:jc w:val="center"/>
              <w:rPr>
                <w:b/>
                <w:bCs/>
                <w:sz w:val="18"/>
                <w:szCs w:val="18"/>
              </w:rPr>
            </w:pPr>
            <w:r w:rsidRPr="006413AD">
              <w:rPr>
                <w:b/>
                <w:bCs/>
                <w:sz w:val="18"/>
                <w:szCs w:val="18"/>
              </w:rPr>
              <w:t xml:space="preserve">Кол -во </w:t>
            </w:r>
          </w:p>
        </w:tc>
        <w:tc>
          <w:tcPr>
            <w:tcW w:w="1099" w:type="dxa"/>
            <w:vAlign w:val="center"/>
          </w:tcPr>
          <w:p w:rsidR="00917AD7" w:rsidRPr="006413AD" w:rsidRDefault="00917AD7" w:rsidP="00917AD7">
            <w:pPr>
              <w:jc w:val="center"/>
              <w:rPr>
                <w:b/>
                <w:bCs/>
                <w:sz w:val="18"/>
                <w:szCs w:val="18"/>
              </w:rPr>
            </w:pPr>
            <w:r w:rsidRPr="006413AD">
              <w:rPr>
                <w:b/>
                <w:bCs/>
                <w:sz w:val="18"/>
                <w:szCs w:val="18"/>
              </w:rPr>
              <w:t xml:space="preserve">Цена за един. в руб., без НДС </w:t>
            </w:r>
          </w:p>
        </w:tc>
        <w:tc>
          <w:tcPr>
            <w:tcW w:w="1099" w:type="dxa"/>
          </w:tcPr>
          <w:p w:rsidR="00917AD7" w:rsidRPr="006413AD" w:rsidRDefault="00917AD7" w:rsidP="00917AD7">
            <w:pPr>
              <w:jc w:val="center"/>
              <w:rPr>
                <w:b/>
                <w:bCs/>
                <w:sz w:val="18"/>
                <w:szCs w:val="18"/>
              </w:rPr>
            </w:pPr>
            <w:r w:rsidRPr="006413AD">
              <w:rPr>
                <w:b/>
                <w:bCs/>
                <w:sz w:val="18"/>
                <w:szCs w:val="18"/>
              </w:rPr>
              <w:t>Сумма в  руб., без НДС</w:t>
            </w:r>
          </w:p>
        </w:tc>
      </w:tr>
      <w:tr w:rsidR="00917AD7" w:rsidRPr="006413AD" w:rsidTr="00917AD7">
        <w:trPr>
          <w:trHeight w:val="173"/>
        </w:trPr>
        <w:tc>
          <w:tcPr>
            <w:tcW w:w="540" w:type="dxa"/>
          </w:tcPr>
          <w:p w:rsidR="00917AD7" w:rsidRPr="006413AD" w:rsidRDefault="00917AD7" w:rsidP="00121083">
            <w:pPr>
              <w:rPr>
                <w:sz w:val="18"/>
                <w:szCs w:val="18"/>
              </w:rPr>
            </w:pPr>
            <w:r w:rsidRPr="006413AD">
              <w:rPr>
                <w:sz w:val="18"/>
                <w:szCs w:val="18"/>
              </w:rPr>
              <w:t>1</w:t>
            </w:r>
          </w:p>
        </w:tc>
        <w:tc>
          <w:tcPr>
            <w:tcW w:w="2950" w:type="dxa"/>
            <w:vAlign w:val="center"/>
          </w:tcPr>
          <w:p w:rsidR="00917AD7" w:rsidRPr="006413AD" w:rsidRDefault="00917AD7" w:rsidP="00121083">
            <w:pPr>
              <w:rPr>
                <w:sz w:val="18"/>
                <w:szCs w:val="18"/>
              </w:rPr>
            </w:pPr>
            <w:r w:rsidRPr="006413AD">
              <w:rPr>
                <w:sz w:val="18"/>
                <w:szCs w:val="18"/>
              </w:rPr>
              <w:t>БОЛТ КАРДАННЫЙ</w:t>
            </w:r>
          </w:p>
        </w:tc>
        <w:tc>
          <w:tcPr>
            <w:tcW w:w="1590" w:type="dxa"/>
            <w:vAlign w:val="center"/>
          </w:tcPr>
          <w:p w:rsidR="00917AD7" w:rsidRPr="006413AD" w:rsidRDefault="00917AD7" w:rsidP="00121083">
            <w:pPr>
              <w:rPr>
                <w:sz w:val="18"/>
                <w:szCs w:val="18"/>
              </w:rPr>
            </w:pPr>
            <w:r w:rsidRPr="006413AD">
              <w:rPr>
                <w:sz w:val="18"/>
                <w:szCs w:val="18"/>
              </w:rPr>
              <w:t> </w:t>
            </w:r>
          </w:p>
        </w:tc>
        <w:tc>
          <w:tcPr>
            <w:tcW w:w="1410" w:type="dxa"/>
            <w:noWrap/>
            <w:vAlign w:val="center"/>
          </w:tcPr>
          <w:p w:rsidR="00917AD7" w:rsidRPr="006413AD" w:rsidRDefault="00917AD7" w:rsidP="00121083">
            <w:pPr>
              <w:rPr>
                <w:rFonts w:ascii="Calibri" w:hAnsi="Calibri" w:cs="Calibri"/>
                <w:sz w:val="18"/>
                <w:szCs w:val="18"/>
              </w:rPr>
            </w:pPr>
            <w:r w:rsidRPr="006413AD">
              <w:rPr>
                <w:rFonts w:ascii="Calibri" w:hAnsi="Calibri" w:cs="Calibri"/>
                <w:sz w:val="18"/>
                <w:szCs w:val="18"/>
              </w:rPr>
              <w:t> </w:t>
            </w:r>
          </w:p>
        </w:tc>
        <w:tc>
          <w:tcPr>
            <w:tcW w:w="954" w:type="dxa"/>
            <w:noWrap/>
            <w:vAlign w:val="center"/>
          </w:tcPr>
          <w:p w:rsidR="00917AD7" w:rsidRPr="006413AD" w:rsidRDefault="00917AD7" w:rsidP="00917AD7">
            <w:pPr>
              <w:jc w:val="center"/>
              <w:rPr>
                <w:sz w:val="18"/>
                <w:szCs w:val="18"/>
              </w:rPr>
            </w:pPr>
            <w:r w:rsidRPr="006413AD">
              <w:rPr>
                <w:sz w:val="18"/>
                <w:szCs w:val="18"/>
              </w:rPr>
              <w:t>ШТ</w:t>
            </w:r>
          </w:p>
        </w:tc>
        <w:tc>
          <w:tcPr>
            <w:tcW w:w="1091" w:type="dxa"/>
            <w:noWrap/>
            <w:vAlign w:val="center"/>
          </w:tcPr>
          <w:p w:rsidR="00917AD7" w:rsidRPr="006413AD" w:rsidRDefault="00917AD7" w:rsidP="00121083">
            <w:pPr>
              <w:jc w:val="center"/>
              <w:rPr>
                <w:sz w:val="18"/>
                <w:szCs w:val="18"/>
              </w:rPr>
            </w:pPr>
            <w:r w:rsidRPr="006413AD">
              <w:rPr>
                <w:sz w:val="18"/>
                <w:szCs w:val="18"/>
              </w:rPr>
              <w:t>16</w:t>
            </w:r>
          </w:p>
        </w:tc>
        <w:tc>
          <w:tcPr>
            <w:tcW w:w="1099" w:type="dxa"/>
            <w:noWrap/>
            <w:vAlign w:val="center"/>
          </w:tcPr>
          <w:p w:rsidR="00917AD7" w:rsidRPr="006413AD" w:rsidRDefault="00917AD7" w:rsidP="00121083">
            <w:pPr>
              <w:jc w:val="center"/>
              <w:rPr>
                <w:sz w:val="18"/>
                <w:szCs w:val="18"/>
              </w:rPr>
            </w:pPr>
          </w:p>
        </w:tc>
        <w:tc>
          <w:tcPr>
            <w:tcW w:w="1099" w:type="dxa"/>
          </w:tcPr>
          <w:p w:rsidR="00917AD7" w:rsidRPr="006413AD" w:rsidRDefault="00917AD7" w:rsidP="00121083">
            <w:pPr>
              <w:jc w:val="center"/>
              <w:rPr>
                <w:sz w:val="18"/>
                <w:szCs w:val="18"/>
              </w:rPr>
            </w:pPr>
          </w:p>
        </w:tc>
      </w:tr>
      <w:tr w:rsidR="00917AD7" w:rsidRPr="006413AD" w:rsidTr="00917AD7">
        <w:trPr>
          <w:trHeight w:val="173"/>
        </w:trPr>
        <w:tc>
          <w:tcPr>
            <w:tcW w:w="540" w:type="dxa"/>
          </w:tcPr>
          <w:p w:rsidR="00917AD7" w:rsidRPr="006413AD" w:rsidRDefault="00917AD7" w:rsidP="00121083">
            <w:pPr>
              <w:rPr>
                <w:sz w:val="18"/>
                <w:szCs w:val="18"/>
              </w:rPr>
            </w:pPr>
            <w:r w:rsidRPr="006413AD">
              <w:rPr>
                <w:sz w:val="18"/>
                <w:szCs w:val="18"/>
              </w:rPr>
              <w:t>2</w:t>
            </w:r>
          </w:p>
        </w:tc>
        <w:tc>
          <w:tcPr>
            <w:tcW w:w="2950" w:type="dxa"/>
            <w:vAlign w:val="center"/>
          </w:tcPr>
          <w:p w:rsidR="00917AD7" w:rsidRPr="006413AD" w:rsidRDefault="00917AD7" w:rsidP="00121083">
            <w:pPr>
              <w:rPr>
                <w:sz w:val="18"/>
                <w:szCs w:val="18"/>
              </w:rPr>
            </w:pPr>
            <w:r w:rsidRPr="006413AD">
              <w:rPr>
                <w:sz w:val="18"/>
                <w:szCs w:val="18"/>
              </w:rPr>
              <w:t>РЕМЕНЬ ПРИВОДНОЙ КЛИНОВОЙ</w:t>
            </w:r>
          </w:p>
        </w:tc>
        <w:tc>
          <w:tcPr>
            <w:tcW w:w="1590" w:type="dxa"/>
            <w:vAlign w:val="center"/>
          </w:tcPr>
          <w:p w:rsidR="00917AD7" w:rsidRPr="006413AD" w:rsidRDefault="00917AD7" w:rsidP="00121083">
            <w:pPr>
              <w:rPr>
                <w:sz w:val="18"/>
                <w:szCs w:val="18"/>
              </w:rPr>
            </w:pPr>
            <w:r w:rsidRPr="006413AD">
              <w:rPr>
                <w:sz w:val="18"/>
                <w:szCs w:val="18"/>
              </w:rPr>
              <w:t>A</w:t>
            </w:r>
          </w:p>
        </w:tc>
        <w:tc>
          <w:tcPr>
            <w:tcW w:w="1410" w:type="dxa"/>
            <w:noWrap/>
            <w:vAlign w:val="center"/>
          </w:tcPr>
          <w:p w:rsidR="00917AD7" w:rsidRPr="006413AD" w:rsidRDefault="00917AD7" w:rsidP="00121083">
            <w:pPr>
              <w:jc w:val="right"/>
              <w:rPr>
                <w:sz w:val="18"/>
                <w:szCs w:val="18"/>
              </w:rPr>
            </w:pPr>
            <w:r w:rsidRPr="006413AD">
              <w:rPr>
                <w:sz w:val="18"/>
                <w:szCs w:val="18"/>
              </w:rPr>
              <w:t>1250</w:t>
            </w:r>
          </w:p>
        </w:tc>
        <w:tc>
          <w:tcPr>
            <w:tcW w:w="954" w:type="dxa"/>
            <w:noWrap/>
            <w:vAlign w:val="center"/>
          </w:tcPr>
          <w:p w:rsidR="00917AD7" w:rsidRPr="006413AD" w:rsidRDefault="00917AD7" w:rsidP="00917AD7">
            <w:pPr>
              <w:jc w:val="center"/>
              <w:rPr>
                <w:sz w:val="18"/>
                <w:szCs w:val="18"/>
              </w:rPr>
            </w:pPr>
            <w:r w:rsidRPr="006413AD">
              <w:rPr>
                <w:sz w:val="18"/>
                <w:szCs w:val="18"/>
              </w:rPr>
              <w:t>ШТ</w:t>
            </w:r>
          </w:p>
        </w:tc>
        <w:tc>
          <w:tcPr>
            <w:tcW w:w="1091" w:type="dxa"/>
            <w:noWrap/>
            <w:vAlign w:val="center"/>
          </w:tcPr>
          <w:p w:rsidR="00917AD7" w:rsidRPr="006413AD" w:rsidRDefault="00917AD7" w:rsidP="00121083">
            <w:pPr>
              <w:jc w:val="center"/>
              <w:rPr>
                <w:sz w:val="18"/>
                <w:szCs w:val="18"/>
              </w:rPr>
            </w:pPr>
            <w:r w:rsidRPr="006413AD">
              <w:rPr>
                <w:sz w:val="18"/>
                <w:szCs w:val="18"/>
              </w:rPr>
              <w:t>4</w:t>
            </w:r>
          </w:p>
        </w:tc>
        <w:tc>
          <w:tcPr>
            <w:tcW w:w="1099" w:type="dxa"/>
            <w:noWrap/>
            <w:vAlign w:val="center"/>
          </w:tcPr>
          <w:p w:rsidR="00917AD7" w:rsidRPr="006413AD" w:rsidRDefault="00917AD7" w:rsidP="00121083">
            <w:pPr>
              <w:jc w:val="center"/>
              <w:rPr>
                <w:sz w:val="18"/>
                <w:szCs w:val="18"/>
              </w:rPr>
            </w:pPr>
          </w:p>
        </w:tc>
        <w:tc>
          <w:tcPr>
            <w:tcW w:w="1099" w:type="dxa"/>
          </w:tcPr>
          <w:p w:rsidR="00917AD7" w:rsidRPr="006413AD" w:rsidRDefault="00917AD7" w:rsidP="00121083">
            <w:pPr>
              <w:jc w:val="center"/>
              <w:rPr>
                <w:sz w:val="18"/>
                <w:szCs w:val="18"/>
              </w:rPr>
            </w:pPr>
          </w:p>
        </w:tc>
      </w:tr>
      <w:tr w:rsidR="00917AD7" w:rsidRPr="006413AD" w:rsidTr="00917AD7">
        <w:trPr>
          <w:trHeight w:val="173"/>
        </w:trPr>
        <w:tc>
          <w:tcPr>
            <w:tcW w:w="540" w:type="dxa"/>
          </w:tcPr>
          <w:p w:rsidR="00917AD7" w:rsidRPr="006413AD" w:rsidRDefault="00917AD7" w:rsidP="00121083">
            <w:pPr>
              <w:rPr>
                <w:sz w:val="18"/>
                <w:szCs w:val="18"/>
              </w:rPr>
            </w:pPr>
            <w:r w:rsidRPr="006413AD">
              <w:rPr>
                <w:sz w:val="18"/>
                <w:szCs w:val="18"/>
              </w:rPr>
              <w:t>3</w:t>
            </w:r>
          </w:p>
        </w:tc>
        <w:tc>
          <w:tcPr>
            <w:tcW w:w="2950" w:type="dxa"/>
            <w:vAlign w:val="center"/>
          </w:tcPr>
          <w:p w:rsidR="00917AD7" w:rsidRPr="006413AD" w:rsidRDefault="00917AD7" w:rsidP="00121083">
            <w:pPr>
              <w:rPr>
                <w:sz w:val="18"/>
                <w:szCs w:val="18"/>
              </w:rPr>
            </w:pPr>
            <w:r w:rsidRPr="006413AD">
              <w:rPr>
                <w:sz w:val="18"/>
                <w:szCs w:val="18"/>
              </w:rPr>
              <w:t>ВОЛЬТМЕТР ЩИТОВОЙ</w:t>
            </w:r>
          </w:p>
        </w:tc>
        <w:tc>
          <w:tcPr>
            <w:tcW w:w="1590" w:type="dxa"/>
            <w:vAlign w:val="center"/>
          </w:tcPr>
          <w:p w:rsidR="00917AD7" w:rsidRPr="006413AD" w:rsidRDefault="00917AD7" w:rsidP="00121083">
            <w:pPr>
              <w:rPr>
                <w:sz w:val="18"/>
                <w:szCs w:val="18"/>
              </w:rPr>
            </w:pPr>
            <w:r w:rsidRPr="006413AD">
              <w:rPr>
                <w:sz w:val="18"/>
                <w:szCs w:val="18"/>
              </w:rPr>
              <w:t>М42300</w:t>
            </w:r>
          </w:p>
        </w:tc>
        <w:tc>
          <w:tcPr>
            <w:tcW w:w="1410" w:type="dxa"/>
            <w:noWrap/>
            <w:vAlign w:val="center"/>
          </w:tcPr>
          <w:p w:rsidR="00917AD7" w:rsidRPr="006413AD" w:rsidRDefault="00917AD7" w:rsidP="00121083">
            <w:pPr>
              <w:rPr>
                <w:sz w:val="18"/>
                <w:szCs w:val="18"/>
              </w:rPr>
            </w:pPr>
            <w:r w:rsidRPr="006413AD">
              <w:rPr>
                <w:sz w:val="18"/>
                <w:szCs w:val="18"/>
              </w:rPr>
              <w:t>0-500В КЛ,ТОЧН, 1,5 80Х80Х50</w:t>
            </w:r>
          </w:p>
        </w:tc>
        <w:tc>
          <w:tcPr>
            <w:tcW w:w="954" w:type="dxa"/>
            <w:noWrap/>
            <w:vAlign w:val="center"/>
          </w:tcPr>
          <w:p w:rsidR="00917AD7" w:rsidRPr="006413AD" w:rsidRDefault="00917AD7" w:rsidP="00917AD7">
            <w:pPr>
              <w:jc w:val="center"/>
              <w:rPr>
                <w:sz w:val="18"/>
                <w:szCs w:val="18"/>
              </w:rPr>
            </w:pPr>
            <w:r w:rsidRPr="006413AD">
              <w:rPr>
                <w:sz w:val="18"/>
                <w:szCs w:val="18"/>
              </w:rPr>
              <w:t>ШТ</w:t>
            </w:r>
          </w:p>
        </w:tc>
        <w:tc>
          <w:tcPr>
            <w:tcW w:w="1091" w:type="dxa"/>
            <w:noWrap/>
            <w:vAlign w:val="center"/>
          </w:tcPr>
          <w:p w:rsidR="00917AD7" w:rsidRPr="006413AD" w:rsidRDefault="00917AD7" w:rsidP="00121083">
            <w:pPr>
              <w:jc w:val="center"/>
              <w:rPr>
                <w:sz w:val="18"/>
                <w:szCs w:val="18"/>
              </w:rPr>
            </w:pPr>
            <w:r w:rsidRPr="006413AD">
              <w:rPr>
                <w:sz w:val="18"/>
                <w:szCs w:val="18"/>
              </w:rPr>
              <w:t>1</w:t>
            </w:r>
          </w:p>
        </w:tc>
        <w:tc>
          <w:tcPr>
            <w:tcW w:w="1099" w:type="dxa"/>
            <w:noWrap/>
            <w:vAlign w:val="center"/>
          </w:tcPr>
          <w:p w:rsidR="00917AD7" w:rsidRPr="006413AD" w:rsidRDefault="00917AD7" w:rsidP="00121083">
            <w:pPr>
              <w:jc w:val="center"/>
              <w:rPr>
                <w:sz w:val="18"/>
                <w:szCs w:val="18"/>
              </w:rPr>
            </w:pPr>
          </w:p>
        </w:tc>
        <w:tc>
          <w:tcPr>
            <w:tcW w:w="1099" w:type="dxa"/>
          </w:tcPr>
          <w:p w:rsidR="00917AD7" w:rsidRPr="006413AD" w:rsidRDefault="00917AD7" w:rsidP="00121083">
            <w:pPr>
              <w:jc w:val="center"/>
              <w:rPr>
                <w:sz w:val="18"/>
                <w:szCs w:val="18"/>
              </w:rPr>
            </w:pPr>
          </w:p>
        </w:tc>
      </w:tr>
      <w:tr w:rsidR="00917AD7" w:rsidRPr="006413AD" w:rsidTr="00917AD7">
        <w:trPr>
          <w:trHeight w:val="173"/>
        </w:trPr>
        <w:tc>
          <w:tcPr>
            <w:tcW w:w="540" w:type="dxa"/>
          </w:tcPr>
          <w:p w:rsidR="00917AD7" w:rsidRPr="006413AD" w:rsidRDefault="00917AD7" w:rsidP="00121083">
            <w:pPr>
              <w:rPr>
                <w:sz w:val="18"/>
                <w:szCs w:val="18"/>
              </w:rPr>
            </w:pPr>
            <w:r w:rsidRPr="006413AD">
              <w:rPr>
                <w:sz w:val="18"/>
                <w:szCs w:val="18"/>
              </w:rPr>
              <w:t>4</w:t>
            </w:r>
          </w:p>
        </w:tc>
        <w:tc>
          <w:tcPr>
            <w:tcW w:w="2950" w:type="dxa"/>
            <w:vAlign w:val="center"/>
          </w:tcPr>
          <w:p w:rsidR="00917AD7" w:rsidRPr="006413AD" w:rsidRDefault="00917AD7" w:rsidP="00121083">
            <w:pPr>
              <w:rPr>
                <w:sz w:val="18"/>
                <w:szCs w:val="18"/>
              </w:rPr>
            </w:pPr>
            <w:r w:rsidRPr="006413AD">
              <w:rPr>
                <w:sz w:val="18"/>
                <w:szCs w:val="18"/>
              </w:rPr>
              <w:t>АМПЕРМЕТР</w:t>
            </w:r>
          </w:p>
        </w:tc>
        <w:tc>
          <w:tcPr>
            <w:tcW w:w="1590" w:type="dxa"/>
            <w:vAlign w:val="center"/>
          </w:tcPr>
          <w:p w:rsidR="00917AD7" w:rsidRPr="006413AD" w:rsidRDefault="00917AD7" w:rsidP="00121083">
            <w:pPr>
              <w:rPr>
                <w:rFonts w:ascii="Calibri" w:hAnsi="Calibri" w:cs="Calibri"/>
                <w:sz w:val="18"/>
                <w:szCs w:val="18"/>
              </w:rPr>
            </w:pPr>
            <w:r w:rsidRPr="006413AD">
              <w:rPr>
                <w:rFonts w:ascii="Calibri" w:hAnsi="Calibri" w:cs="Calibri"/>
                <w:sz w:val="18"/>
                <w:szCs w:val="18"/>
              </w:rPr>
              <w:t> </w:t>
            </w:r>
          </w:p>
        </w:tc>
        <w:tc>
          <w:tcPr>
            <w:tcW w:w="1410" w:type="dxa"/>
            <w:noWrap/>
            <w:vAlign w:val="center"/>
          </w:tcPr>
          <w:p w:rsidR="00917AD7" w:rsidRPr="006413AD" w:rsidRDefault="00917AD7" w:rsidP="00121083">
            <w:pPr>
              <w:rPr>
                <w:rFonts w:ascii="Calibri" w:hAnsi="Calibri" w:cs="Calibri"/>
                <w:sz w:val="18"/>
                <w:szCs w:val="18"/>
              </w:rPr>
            </w:pPr>
            <w:r w:rsidRPr="006413AD">
              <w:rPr>
                <w:rFonts w:ascii="Calibri" w:hAnsi="Calibri" w:cs="Calibri"/>
                <w:sz w:val="18"/>
                <w:szCs w:val="18"/>
              </w:rPr>
              <w:t> </w:t>
            </w:r>
          </w:p>
        </w:tc>
        <w:tc>
          <w:tcPr>
            <w:tcW w:w="954" w:type="dxa"/>
            <w:noWrap/>
            <w:vAlign w:val="center"/>
          </w:tcPr>
          <w:p w:rsidR="00917AD7" w:rsidRPr="006413AD" w:rsidRDefault="00917AD7" w:rsidP="00917AD7">
            <w:pPr>
              <w:jc w:val="center"/>
              <w:rPr>
                <w:sz w:val="18"/>
                <w:szCs w:val="18"/>
              </w:rPr>
            </w:pPr>
            <w:r w:rsidRPr="006413AD">
              <w:rPr>
                <w:sz w:val="18"/>
                <w:szCs w:val="18"/>
              </w:rPr>
              <w:t>ШТ</w:t>
            </w:r>
          </w:p>
        </w:tc>
        <w:tc>
          <w:tcPr>
            <w:tcW w:w="1091" w:type="dxa"/>
            <w:noWrap/>
            <w:vAlign w:val="center"/>
          </w:tcPr>
          <w:p w:rsidR="00917AD7" w:rsidRPr="006413AD" w:rsidRDefault="00917AD7" w:rsidP="00121083">
            <w:pPr>
              <w:jc w:val="center"/>
              <w:rPr>
                <w:sz w:val="18"/>
                <w:szCs w:val="18"/>
              </w:rPr>
            </w:pPr>
            <w:r w:rsidRPr="006413AD">
              <w:rPr>
                <w:sz w:val="18"/>
                <w:szCs w:val="18"/>
              </w:rPr>
              <w:t>1</w:t>
            </w:r>
          </w:p>
        </w:tc>
        <w:tc>
          <w:tcPr>
            <w:tcW w:w="1099" w:type="dxa"/>
            <w:noWrap/>
            <w:vAlign w:val="center"/>
          </w:tcPr>
          <w:p w:rsidR="00917AD7" w:rsidRPr="006413AD" w:rsidRDefault="00917AD7" w:rsidP="00121083">
            <w:pPr>
              <w:jc w:val="center"/>
              <w:rPr>
                <w:sz w:val="18"/>
                <w:szCs w:val="18"/>
              </w:rPr>
            </w:pPr>
          </w:p>
        </w:tc>
        <w:tc>
          <w:tcPr>
            <w:tcW w:w="1099" w:type="dxa"/>
          </w:tcPr>
          <w:p w:rsidR="00917AD7" w:rsidRPr="006413AD" w:rsidRDefault="00917AD7" w:rsidP="00121083">
            <w:pPr>
              <w:jc w:val="center"/>
              <w:rPr>
                <w:sz w:val="18"/>
                <w:szCs w:val="18"/>
              </w:rPr>
            </w:pPr>
          </w:p>
        </w:tc>
      </w:tr>
      <w:tr w:rsidR="00917AD7" w:rsidRPr="006413AD" w:rsidTr="00917AD7">
        <w:trPr>
          <w:trHeight w:val="173"/>
        </w:trPr>
        <w:tc>
          <w:tcPr>
            <w:tcW w:w="540" w:type="dxa"/>
          </w:tcPr>
          <w:p w:rsidR="00917AD7" w:rsidRPr="006413AD" w:rsidRDefault="00917AD7" w:rsidP="00121083">
            <w:pPr>
              <w:rPr>
                <w:sz w:val="18"/>
                <w:szCs w:val="18"/>
              </w:rPr>
            </w:pPr>
            <w:r w:rsidRPr="006413AD">
              <w:rPr>
                <w:sz w:val="18"/>
                <w:szCs w:val="18"/>
              </w:rPr>
              <w:t>5</w:t>
            </w:r>
          </w:p>
        </w:tc>
        <w:tc>
          <w:tcPr>
            <w:tcW w:w="2950" w:type="dxa"/>
            <w:vAlign w:val="center"/>
          </w:tcPr>
          <w:p w:rsidR="00917AD7" w:rsidRPr="006413AD" w:rsidRDefault="00917AD7" w:rsidP="00121083">
            <w:pPr>
              <w:rPr>
                <w:sz w:val="18"/>
                <w:szCs w:val="18"/>
              </w:rPr>
            </w:pPr>
            <w:r w:rsidRPr="006413AD">
              <w:rPr>
                <w:sz w:val="18"/>
                <w:szCs w:val="18"/>
              </w:rPr>
              <w:t>СЧЕТЧИК МОТОЧАСОВ</w:t>
            </w:r>
          </w:p>
        </w:tc>
        <w:tc>
          <w:tcPr>
            <w:tcW w:w="1590" w:type="dxa"/>
            <w:vAlign w:val="center"/>
          </w:tcPr>
          <w:p w:rsidR="00917AD7" w:rsidRPr="006413AD" w:rsidRDefault="00917AD7" w:rsidP="00121083">
            <w:pPr>
              <w:rPr>
                <w:sz w:val="18"/>
                <w:szCs w:val="18"/>
              </w:rPr>
            </w:pPr>
            <w:r w:rsidRPr="006413AD">
              <w:rPr>
                <w:sz w:val="18"/>
                <w:szCs w:val="18"/>
              </w:rPr>
              <w:t>228ЧП</w:t>
            </w:r>
          </w:p>
        </w:tc>
        <w:tc>
          <w:tcPr>
            <w:tcW w:w="1410" w:type="dxa"/>
            <w:noWrap/>
            <w:vAlign w:val="center"/>
          </w:tcPr>
          <w:p w:rsidR="00917AD7" w:rsidRPr="006413AD" w:rsidRDefault="00917AD7" w:rsidP="00121083">
            <w:pPr>
              <w:rPr>
                <w:sz w:val="18"/>
                <w:szCs w:val="18"/>
              </w:rPr>
            </w:pPr>
            <w:r w:rsidRPr="006413AD">
              <w:rPr>
                <w:sz w:val="18"/>
                <w:szCs w:val="18"/>
              </w:rPr>
              <w:t> </w:t>
            </w:r>
          </w:p>
        </w:tc>
        <w:tc>
          <w:tcPr>
            <w:tcW w:w="954" w:type="dxa"/>
            <w:noWrap/>
            <w:vAlign w:val="center"/>
          </w:tcPr>
          <w:p w:rsidR="00917AD7" w:rsidRPr="006413AD" w:rsidRDefault="00917AD7" w:rsidP="00917AD7">
            <w:pPr>
              <w:jc w:val="center"/>
              <w:rPr>
                <w:sz w:val="18"/>
                <w:szCs w:val="18"/>
              </w:rPr>
            </w:pPr>
            <w:r w:rsidRPr="006413AD">
              <w:rPr>
                <w:sz w:val="18"/>
                <w:szCs w:val="18"/>
              </w:rPr>
              <w:t>ШТ</w:t>
            </w:r>
          </w:p>
        </w:tc>
        <w:tc>
          <w:tcPr>
            <w:tcW w:w="1091" w:type="dxa"/>
            <w:noWrap/>
            <w:vAlign w:val="center"/>
          </w:tcPr>
          <w:p w:rsidR="00917AD7" w:rsidRPr="006413AD" w:rsidRDefault="00917AD7" w:rsidP="00121083">
            <w:pPr>
              <w:jc w:val="center"/>
              <w:rPr>
                <w:sz w:val="18"/>
                <w:szCs w:val="18"/>
              </w:rPr>
            </w:pPr>
            <w:r w:rsidRPr="006413AD">
              <w:rPr>
                <w:sz w:val="18"/>
                <w:szCs w:val="18"/>
              </w:rPr>
              <w:t>1</w:t>
            </w:r>
          </w:p>
        </w:tc>
        <w:tc>
          <w:tcPr>
            <w:tcW w:w="1099" w:type="dxa"/>
            <w:noWrap/>
            <w:vAlign w:val="center"/>
          </w:tcPr>
          <w:p w:rsidR="00917AD7" w:rsidRPr="006413AD" w:rsidRDefault="00917AD7" w:rsidP="00121083">
            <w:pPr>
              <w:jc w:val="center"/>
              <w:rPr>
                <w:sz w:val="18"/>
                <w:szCs w:val="18"/>
              </w:rPr>
            </w:pPr>
          </w:p>
        </w:tc>
        <w:tc>
          <w:tcPr>
            <w:tcW w:w="1099" w:type="dxa"/>
          </w:tcPr>
          <w:p w:rsidR="00917AD7" w:rsidRPr="006413AD" w:rsidRDefault="00917AD7" w:rsidP="00121083">
            <w:pPr>
              <w:jc w:val="center"/>
              <w:rPr>
                <w:sz w:val="18"/>
                <w:szCs w:val="18"/>
              </w:rPr>
            </w:pPr>
          </w:p>
        </w:tc>
      </w:tr>
      <w:tr w:rsidR="00917AD7" w:rsidRPr="006413AD" w:rsidTr="00917AD7">
        <w:trPr>
          <w:trHeight w:val="173"/>
        </w:trPr>
        <w:tc>
          <w:tcPr>
            <w:tcW w:w="540" w:type="dxa"/>
          </w:tcPr>
          <w:p w:rsidR="00917AD7" w:rsidRPr="006413AD" w:rsidRDefault="00917AD7" w:rsidP="00121083">
            <w:pPr>
              <w:rPr>
                <w:sz w:val="18"/>
                <w:szCs w:val="18"/>
              </w:rPr>
            </w:pPr>
            <w:r w:rsidRPr="006413AD">
              <w:rPr>
                <w:sz w:val="18"/>
                <w:szCs w:val="18"/>
              </w:rPr>
              <w:t>6</w:t>
            </w:r>
          </w:p>
        </w:tc>
        <w:tc>
          <w:tcPr>
            <w:tcW w:w="2950" w:type="dxa"/>
            <w:vAlign w:val="center"/>
          </w:tcPr>
          <w:p w:rsidR="00917AD7" w:rsidRPr="006413AD" w:rsidRDefault="00917AD7" w:rsidP="00121083">
            <w:pPr>
              <w:rPr>
                <w:sz w:val="18"/>
                <w:szCs w:val="18"/>
              </w:rPr>
            </w:pPr>
            <w:r w:rsidRPr="006413AD">
              <w:rPr>
                <w:sz w:val="18"/>
                <w:szCs w:val="18"/>
              </w:rPr>
              <w:t>ФИЛЬТР ОЧИСТКИ ТОПЛИВА РЕЗЬБОВОЙ ТОНКОЙ ОЧИСТКИ</w:t>
            </w:r>
          </w:p>
        </w:tc>
        <w:tc>
          <w:tcPr>
            <w:tcW w:w="1590" w:type="dxa"/>
            <w:vAlign w:val="center"/>
          </w:tcPr>
          <w:p w:rsidR="00917AD7" w:rsidRPr="006413AD" w:rsidRDefault="00917AD7" w:rsidP="00121083">
            <w:pPr>
              <w:rPr>
                <w:sz w:val="18"/>
                <w:szCs w:val="18"/>
              </w:rPr>
            </w:pPr>
            <w:r w:rsidRPr="006413AD">
              <w:rPr>
                <w:sz w:val="18"/>
                <w:szCs w:val="18"/>
              </w:rPr>
              <w:t> </w:t>
            </w:r>
          </w:p>
        </w:tc>
        <w:tc>
          <w:tcPr>
            <w:tcW w:w="1410" w:type="dxa"/>
            <w:noWrap/>
            <w:vAlign w:val="center"/>
          </w:tcPr>
          <w:p w:rsidR="00917AD7" w:rsidRPr="006413AD" w:rsidRDefault="00917AD7" w:rsidP="00121083">
            <w:pPr>
              <w:rPr>
                <w:rFonts w:ascii="Arial" w:hAnsi="Arial" w:cs="Arial"/>
                <w:sz w:val="18"/>
                <w:szCs w:val="18"/>
              </w:rPr>
            </w:pPr>
            <w:r w:rsidRPr="006413AD">
              <w:rPr>
                <w:rFonts w:ascii="Arial" w:hAnsi="Arial" w:cs="Arial"/>
                <w:sz w:val="18"/>
                <w:szCs w:val="18"/>
              </w:rPr>
              <w:t>178Х96ММ</w:t>
            </w:r>
          </w:p>
        </w:tc>
        <w:tc>
          <w:tcPr>
            <w:tcW w:w="954" w:type="dxa"/>
            <w:noWrap/>
            <w:vAlign w:val="center"/>
          </w:tcPr>
          <w:p w:rsidR="00917AD7" w:rsidRPr="006413AD" w:rsidRDefault="00917AD7" w:rsidP="00917AD7">
            <w:pPr>
              <w:jc w:val="center"/>
              <w:rPr>
                <w:sz w:val="18"/>
                <w:szCs w:val="18"/>
              </w:rPr>
            </w:pPr>
            <w:r w:rsidRPr="006413AD">
              <w:rPr>
                <w:sz w:val="18"/>
                <w:szCs w:val="18"/>
              </w:rPr>
              <w:t>ШТ</w:t>
            </w:r>
          </w:p>
        </w:tc>
        <w:tc>
          <w:tcPr>
            <w:tcW w:w="1091" w:type="dxa"/>
            <w:noWrap/>
            <w:vAlign w:val="center"/>
          </w:tcPr>
          <w:p w:rsidR="00917AD7" w:rsidRPr="006413AD" w:rsidRDefault="00917AD7" w:rsidP="00121083">
            <w:pPr>
              <w:jc w:val="center"/>
              <w:rPr>
                <w:sz w:val="18"/>
                <w:szCs w:val="18"/>
              </w:rPr>
            </w:pPr>
            <w:r w:rsidRPr="006413AD">
              <w:rPr>
                <w:sz w:val="18"/>
                <w:szCs w:val="18"/>
              </w:rPr>
              <w:t>2</w:t>
            </w:r>
          </w:p>
        </w:tc>
        <w:tc>
          <w:tcPr>
            <w:tcW w:w="1099" w:type="dxa"/>
            <w:noWrap/>
            <w:vAlign w:val="center"/>
          </w:tcPr>
          <w:p w:rsidR="00917AD7" w:rsidRPr="006413AD" w:rsidRDefault="00917AD7" w:rsidP="00121083">
            <w:pPr>
              <w:jc w:val="center"/>
              <w:rPr>
                <w:sz w:val="18"/>
                <w:szCs w:val="18"/>
              </w:rPr>
            </w:pPr>
          </w:p>
        </w:tc>
        <w:tc>
          <w:tcPr>
            <w:tcW w:w="1099" w:type="dxa"/>
          </w:tcPr>
          <w:p w:rsidR="00917AD7" w:rsidRPr="006413AD" w:rsidRDefault="00917AD7" w:rsidP="00121083">
            <w:pPr>
              <w:jc w:val="center"/>
              <w:rPr>
                <w:sz w:val="18"/>
                <w:szCs w:val="18"/>
              </w:rPr>
            </w:pPr>
          </w:p>
        </w:tc>
      </w:tr>
      <w:tr w:rsidR="00917AD7" w:rsidRPr="006413AD" w:rsidTr="00917AD7">
        <w:trPr>
          <w:trHeight w:val="173"/>
        </w:trPr>
        <w:tc>
          <w:tcPr>
            <w:tcW w:w="540" w:type="dxa"/>
          </w:tcPr>
          <w:p w:rsidR="00917AD7" w:rsidRPr="006413AD" w:rsidRDefault="00917AD7" w:rsidP="00121083">
            <w:pPr>
              <w:rPr>
                <w:sz w:val="18"/>
                <w:szCs w:val="18"/>
              </w:rPr>
            </w:pPr>
            <w:r w:rsidRPr="006413AD">
              <w:rPr>
                <w:sz w:val="18"/>
                <w:szCs w:val="18"/>
              </w:rPr>
              <w:t>7</w:t>
            </w:r>
          </w:p>
        </w:tc>
        <w:tc>
          <w:tcPr>
            <w:tcW w:w="2950" w:type="dxa"/>
            <w:vAlign w:val="center"/>
          </w:tcPr>
          <w:p w:rsidR="00917AD7" w:rsidRPr="006413AD" w:rsidRDefault="00917AD7" w:rsidP="00121083">
            <w:pPr>
              <w:rPr>
                <w:sz w:val="18"/>
                <w:szCs w:val="18"/>
              </w:rPr>
            </w:pPr>
            <w:r w:rsidRPr="006413AD">
              <w:rPr>
                <w:sz w:val="18"/>
                <w:szCs w:val="18"/>
              </w:rPr>
              <w:t>ДАТЧИК ДАВЛЕНИЯ МАСЛА ИЛИ ВОЗДУХА</w:t>
            </w:r>
          </w:p>
        </w:tc>
        <w:tc>
          <w:tcPr>
            <w:tcW w:w="1590" w:type="dxa"/>
            <w:vAlign w:val="center"/>
          </w:tcPr>
          <w:p w:rsidR="00917AD7" w:rsidRPr="006413AD" w:rsidRDefault="00917AD7" w:rsidP="00121083">
            <w:pPr>
              <w:jc w:val="right"/>
              <w:rPr>
                <w:rFonts w:ascii="Arial" w:hAnsi="Arial" w:cs="Arial"/>
                <w:sz w:val="18"/>
                <w:szCs w:val="18"/>
              </w:rPr>
            </w:pPr>
            <w:r w:rsidRPr="006413AD">
              <w:rPr>
                <w:rFonts w:ascii="Arial" w:hAnsi="Arial" w:cs="Arial"/>
                <w:sz w:val="18"/>
                <w:szCs w:val="18"/>
              </w:rPr>
              <w:t>ноя.29</w:t>
            </w:r>
          </w:p>
        </w:tc>
        <w:tc>
          <w:tcPr>
            <w:tcW w:w="1410" w:type="dxa"/>
            <w:noWrap/>
            <w:vAlign w:val="center"/>
          </w:tcPr>
          <w:p w:rsidR="00917AD7" w:rsidRPr="006413AD" w:rsidRDefault="00917AD7" w:rsidP="00121083">
            <w:pPr>
              <w:rPr>
                <w:sz w:val="18"/>
                <w:szCs w:val="18"/>
              </w:rPr>
            </w:pPr>
            <w:r w:rsidRPr="006413AD">
              <w:rPr>
                <w:sz w:val="18"/>
                <w:szCs w:val="18"/>
              </w:rPr>
              <w:t> </w:t>
            </w:r>
          </w:p>
        </w:tc>
        <w:tc>
          <w:tcPr>
            <w:tcW w:w="954" w:type="dxa"/>
            <w:noWrap/>
            <w:vAlign w:val="center"/>
          </w:tcPr>
          <w:p w:rsidR="00917AD7" w:rsidRPr="006413AD" w:rsidRDefault="00917AD7" w:rsidP="00917AD7">
            <w:pPr>
              <w:jc w:val="center"/>
              <w:rPr>
                <w:sz w:val="18"/>
                <w:szCs w:val="18"/>
              </w:rPr>
            </w:pPr>
            <w:r w:rsidRPr="006413AD">
              <w:rPr>
                <w:sz w:val="18"/>
                <w:szCs w:val="18"/>
              </w:rPr>
              <w:t>ШТ</w:t>
            </w:r>
          </w:p>
        </w:tc>
        <w:tc>
          <w:tcPr>
            <w:tcW w:w="1091" w:type="dxa"/>
            <w:noWrap/>
            <w:vAlign w:val="center"/>
          </w:tcPr>
          <w:p w:rsidR="00917AD7" w:rsidRPr="006413AD" w:rsidRDefault="00917AD7" w:rsidP="00121083">
            <w:pPr>
              <w:jc w:val="center"/>
              <w:rPr>
                <w:sz w:val="18"/>
                <w:szCs w:val="18"/>
              </w:rPr>
            </w:pPr>
            <w:r w:rsidRPr="006413AD">
              <w:rPr>
                <w:sz w:val="18"/>
                <w:szCs w:val="18"/>
              </w:rPr>
              <w:t>4</w:t>
            </w:r>
          </w:p>
        </w:tc>
        <w:tc>
          <w:tcPr>
            <w:tcW w:w="1099" w:type="dxa"/>
            <w:noWrap/>
            <w:vAlign w:val="center"/>
          </w:tcPr>
          <w:p w:rsidR="00917AD7" w:rsidRPr="006413AD" w:rsidRDefault="00917AD7" w:rsidP="00121083">
            <w:pPr>
              <w:jc w:val="center"/>
              <w:rPr>
                <w:sz w:val="18"/>
                <w:szCs w:val="18"/>
              </w:rPr>
            </w:pPr>
          </w:p>
        </w:tc>
        <w:tc>
          <w:tcPr>
            <w:tcW w:w="1099" w:type="dxa"/>
          </w:tcPr>
          <w:p w:rsidR="00917AD7" w:rsidRPr="006413AD" w:rsidRDefault="00917AD7" w:rsidP="00121083">
            <w:pPr>
              <w:jc w:val="center"/>
              <w:rPr>
                <w:sz w:val="18"/>
                <w:szCs w:val="18"/>
              </w:rPr>
            </w:pPr>
          </w:p>
        </w:tc>
      </w:tr>
      <w:tr w:rsidR="00917AD7" w:rsidRPr="006413AD" w:rsidTr="00917AD7">
        <w:trPr>
          <w:trHeight w:val="173"/>
        </w:trPr>
        <w:tc>
          <w:tcPr>
            <w:tcW w:w="540" w:type="dxa"/>
          </w:tcPr>
          <w:p w:rsidR="00917AD7" w:rsidRPr="006413AD" w:rsidRDefault="00917AD7" w:rsidP="00121083">
            <w:pPr>
              <w:rPr>
                <w:sz w:val="18"/>
                <w:szCs w:val="18"/>
              </w:rPr>
            </w:pPr>
            <w:r w:rsidRPr="006413AD">
              <w:rPr>
                <w:sz w:val="18"/>
                <w:szCs w:val="18"/>
              </w:rPr>
              <w:t>8</w:t>
            </w:r>
          </w:p>
        </w:tc>
        <w:tc>
          <w:tcPr>
            <w:tcW w:w="2950" w:type="dxa"/>
            <w:vAlign w:val="center"/>
          </w:tcPr>
          <w:p w:rsidR="00917AD7" w:rsidRPr="006413AD" w:rsidRDefault="00917AD7" w:rsidP="00121083">
            <w:pPr>
              <w:rPr>
                <w:sz w:val="18"/>
                <w:szCs w:val="18"/>
              </w:rPr>
            </w:pPr>
            <w:r w:rsidRPr="006413AD">
              <w:rPr>
                <w:sz w:val="18"/>
                <w:szCs w:val="18"/>
              </w:rPr>
              <w:t>ДАТЧИК УКАЗАТЕЛЯ ДАВЛЕНИЯ</w:t>
            </w:r>
          </w:p>
        </w:tc>
        <w:tc>
          <w:tcPr>
            <w:tcW w:w="1590" w:type="dxa"/>
            <w:vAlign w:val="center"/>
          </w:tcPr>
          <w:p w:rsidR="00917AD7" w:rsidRPr="006413AD" w:rsidRDefault="00917AD7" w:rsidP="00121083">
            <w:pPr>
              <w:rPr>
                <w:rFonts w:ascii="Arial" w:hAnsi="Arial" w:cs="Arial"/>
                <w:sz w:val="18"/>
                <w:szCs w:val="18"/>
              </w:rPr>
            </w:pPr>
            <w:r w:rsidRPr="006413AD">
              <w:rPr>
                <w:rFonts w:ascii="Arial" w:hAnsi="Arial" w:cs="Arial"/>
                <w:sz w:val="18"/>
                <w:szCs w:val="18"/>
              </w:rPr>
              <w:t>ММ 355</w:t>
            </w:r>
          </w:p>
        </w:tc>
        <w:tc>
          <w:tcPr>
            <w:tcW w:w="1410" w:type="dxa"/>
            <w:noWrap/>
            <w:vAlign w:val="center"/>
          </w:tcPr>
          <w:p w:rsidR="00917AD7" w:rsidRPr="006413AD" w:rsidRDefault="00917AD7" w:rsidP="00121083">
            <w:pPr>
              <w:rPr>
                <w:sz w:val="18"/>
                <w:szCs w:val="18"/>
              </w:rPr>
            </w:pPr>
            <w:r w:rsidRPr="006413AD">
              <w:rPr>
                <w:sz w:val="18"/>
                <w:szCs w:val="18"/>
              </w:rPr>
              <w:t> </w:t>
            </w:r>
          </w:p>
        </w:tc>
        <w:tc>
          <w:tcPr>
            <w:tcW w:w="954" w:type="dxa"/>
            <w:noWrap/>
            <w:vAlign w:val="center"/>
          </w:tcPr>
          <w:p w:rsidR="00917AD7" w:rsidRPr="006413AD" w:rsidRDefault="00917AD7" w:rsidP="00917AD7">
            <w:pPr>
              <w:jc w:val="center"/>
              <w:rPr>
                <w:sz w:val="18"/>
                <w:szCs w:val="18"/>
              </w:rPr>
            </w:pPr>
            <w:r w:rsidRPr="006413AD">
              <w:rPr>
                <w:sz w:val="18"/>
                <w:szCs w:val="18"/>
              </w:rPr>
              <w:t>ШТ</w:t>
            </w:r>
          </w:p>
        </w:tc>
        <w:tc>
          <w:tcPr>
            <w:tcW w:w="1091" w:type="dxa"/>
            <w:noWrap/>
            <w:vAlign w:val="center"/>
          </w:tcPr>
          <w:p w:rsidR="00917AD7" w:rsidRPr="006413AD" w:rsidRDefault="00917AD7" w:rsidP="00121083">
            <w:pPr>
              <w:jc w:val="center"/>
              <w:rPr>
                <w:sz w:val="18"/>
                <w:szCs w:val="18"/>
              </w:rPr>
            </w:pPr>
            <w:r w:rsidRPr="006413AD">
              <w:rPr>
                <w:sz w:val="18"/>
                <w:szCs w:val="18"/>
              </w:rPr>
              <w:t>6</w:t>
            </w:r>
          </w:p>
        </w:tc>
        <w:tc>
          <w:tcPr>
            <w:tcW w:w="1099" w:type="dxa"/>
            <w:noWrap/>
            <w:vAlign w:val="center"/>
          </w:tcPr>
          <w:p w:rsidR="00917AD7" w:rsidRPr="006413AD" w:rsidRDefault="00917AD7" w:rsidP="00121083">
            <w:pPr>
              <w:jc w:val="center"/>
              <w:rPr>
                <w:sz w:val="18"/>
                <w:szCs w:val="18"/>
              </w:rPr>
            </w:pPr>
          </w:p>
        </w:tc>
        <w:tc>
          <w:tcPr>
            <w:tcW w:w="1099" w:type="dxa"/>
          </w:tcPr>
          <w:p w:rsidR="00917AD7" w:rsidRPr="006413AD" w:rsidRDefault="00917AD7" w:rsidP="00121083">
            <w:pPr>
              <w:jc w:val="center"/>
              <w:rPr>
                <w:sz w:val="18"/>
                <w:szCs w:val="18"/>
              </w:rPr>
            </w:pPr>
          </w:p>
        </w:tc>
      </w:tr>
      <w:tr w:rsidR="00917AD7" w:rsidRPr="006413AD" w:rsidTr="00917AD7">
        <w:trPr>
          <w:trHeight w:val="173"/>
        </w:trPr>
        <w:tc>
          <w:tcPr>
            <w:tcW w:w="540" w:type="dxa"/>
          </w:tcPr>
          <w:p w:rsidR="00917AD7" w:rsidRPr="006413AD" w:rsidRDefault="00917AD7" w:rsidP="00121083">
            <w:pPr>
              <w:rPr>
                <w:sz w:val="18"/>
                <w:szCs w:val="18"/>
              </w:rPr>
            </w:pPr>
            <w:r w:rsidRPr="006413AD">
              <w:rPr>
                <w:sz w:val="18"/>
                <w:szCs w:val="18"/>
              </w:rPr>
              <w:t>9</w:t>
            </w:r>
          </w:p>
        </w:tc>
        <w:tc>
          <w:tcPr>
            <w:tcW w:w="2950" w:type="dxa"/>
            <w:vAlign w:val="center"/>
          </w:tcPr>
          <w:p w:rsidR="00917AD7" w:rsidRPr="006413AD" w:rsidRDefault="00917AD7" w:rsidP="00121083">
            <w:pPr>
              <w:rPr>
                <w:sz w:val="18"/>
                <w:szCs w:val="18"/>
              </w:rPr>
            </w:pPr>
            <w:r w:rsidRPr="006413AD">
              <w:rPr>
                <w:sz w:val="18"/>
                <w:szCs w:val="18"/>
              </w:rPr>
              <w:t>ФИЛЬТР ОЧИСТКИ МАСЛА РЕЗЬБОВОЙ</w:t>
            </w:r>
          </w:p>
        </w:tc>
        <w:tc>
          <w:tcPr>
            <w:tcW w:w="1590" w:type="dxa"/>
            <w:vAlign w:val="center"/>
          </w:tcPr>
          <w:p w:rsidR="00917AD7" w:rsidRPr="006413AD" w:rsidRDefault="00917AD7" w:rsidP="00121083">
            <w:pPr>
              <w:rPr>
                <w:sz w:val="18"/>
                <w:szCs w:val="18"/>
              </w:rPr>
            </w:pPr>
            <w:r w:rsidRPr="006413AD">
              <w:rPr>
                <w:sz w:val="18"/>
                <w:szCs w:val="18"/>
              </w:rPr>
              <w:t> </w:t>
            </w:r>
          </w:p>
        </w:tc>
        <w:tc>
          <w:tcPr>
            <w:tcW w:w="1410" w:type="dxa"/>
            <w:noWrap/>
            <w:vAlign w:val="center"/>
          </w:tcPr>
          <w:p w:rsidR="00917AD7" w:rsidRPr="006413AD" w:rsidRDefault="00917AD7" w:rsidP="00121083">
            <w:pPr>
              <w:rPr>
                <w:sz w:val="18"/>
                <w:szCs w:val="18"/>
              </w:rPr>
            </w:pPr>
            <w:r w:rsidRPr="006413AD">
              <w:rPr>
                <w:sz w:val="18"/>
                <w:szCs w:val="18"/>
              </w:rPr>
              <w:t>D=110 H=280 G1 1/8-16UN-2B</w:t>
            </w:r>
          </w:p>
        </w:tc>
        <w:tc>
          <w:tcPr>
            <w:tcW w:w="954" w:type="dxa"/>
            <w:noWrap/>
            <w:vAlign w:val="center"/>
          </w:tcPr>
          <w:p w:rsidR="00917AD7" w:rsidRPr="006413AD" w:rsidRDefault="00917AD7" w:rsidP="00917AD7">
            <w:pPr>
              <w:jc w:val="center"/>
              <w:rPr>
                <w:sz w:val="18"/>
                <w:szCs w:val="18"/>
              </w:rPr>
            </w:pPr>
            <w:r w:rsidRPr="006413AD">
              <w:rPr>
                <w:sz w:val="18"/>
                <w:szCs w:val="18"/>
              </w:rPr>
              <w:t>ШТ</w:t>
            </w:r>
          </w:p>
        </w:tc>
        <w:tc>
          <w:tcPr>
            <w:tcW w:w="1091" w:type="dxa"/>
            <w:noWrap/>
            <w:vAlign w:val="center"/>
          </w:tcPr>
          <w:p w:rsidR="00917AD7" w:rsidRPr="006413AD" w:rsidRDefault="00917AD7" w:rsidP="00121083">
            <w:pPr>
              <w:jc w:val="center"/>
              <w:rPr>
                <w:sz w:val="18"/>
                <w:szCs w:val="18"/>
              </w:rPr>
            </w:pPr>
            <w:r w:rsidRPr="006413AD">
              <w:rPr>
                <w:sz w:val="18"/>
                <w:szCs w:val="18"/>
              </w:rPr>
              <w:t>3</w:t>
            </w:r>
          </w:p>
        </w:tc>
        <w:tc>
          <w:tcPr>
            <w:tcW w:w="1099" w:type="dxa"/>
            <w:noWrap/>
            <w:vAlign w:val="center"/>
          </w:tcPr>
          <w:p w:rsidR="00917AD7" w:rsidRPr="006413AD" w:rsidRDefault="00917AD7" w:rsidP="00121083">
            <w:pPr>
              <w:jc w:val="center"/>
              <w:rPr>
                <w:sz w:val="18"/>
                <w:szCs w:val="18"/>
              </w:rPr>
            </w:pPr>
          </w:p>
        </w:tc>
        <w:tc>
          <w:tcPr>
            <w:tcW w:w="1099" w:type="dxa"/>
          </w:tcPr>
          <w:p w:rsidR="00917AD7" w:rsidRPr="006413AD" w:rsidRDefault="00917AD7" w:rsidP="00121083">
            <w:pPr>
              <w:jc w:val="center"/>
              <w:rPr>
                <w:sz w:val="18"/>
                <w:szCs w:val="18"/>
              </w:rPr>
            </w:pPr>
          </w:p>
        </w:tc>
      </w:tr>
      <w:tr w:rsidR="00917AD7" w:rsidRPr="006413AD" w:rsidTr="00917AD7">
        <w:trPr>
          <w:trHeight w:val="173"/>
        </w:trPr>
        <w:tc>
          <w:tcPr>
            <w:tcW w:w="540" w:type="dxa"/>
          </w:tcPr>
          <w:p w:rsidR="00917AD7" w:rsidRPr="006413AD" w:rsidRDefault="00917AD7" w:rsidP="00121083">
            <w:pPr>
              <w:rPr>
                <w:sz w:val="18"/>
                <w:szCs w:val="18"/>
              </w:rPr>
            </w:pPr>
            <w:r w:rsidRPr="006413AD">
              <w:rPr>
                <w:sz w:val="18"/>
                <w:szCs w:val="18"/>
              </w:rPr>
              <w:t>10</w:t>
            </w:r>
          </w:p>
        </w:tc>
        <w:tc>
          <w:tcPr>
            <w:tcW w:w="2950" w:type="dxa"/>
            <w:vAlign w:val="center"/>
          </w:tcPr>
          <w:p w:rsidR="00917AD7" w:rsidRPr="006413AD" w:rsidRDefault="00917AD7" w:rsidP="00121083">
            <w:pPr>
              <w:rPr>
                <w:sz w:val="18"/>
                <w:szCs w:val="18"/>
              </w:rPr>
            </w:pPr>
            <w:r w:rsidRPr="006413AD">
              <w:rPr>
                <w:sz w:val="18"/>
                <w:szCs w:val="18"/>
              </w:rPr>
              <w:t>ГИДРОТОЛКАТЕЛЬ</w:t>
            </w:r>
          </w:p>
        </w:tc>
        <w:tc>
          <w:tcPr>
            <w:tcW w:w="1590" w:type="dxa"/>
            <w:vAlign w:val="center"/>
          </w:tcPr>
          <w:p w:rsidR="00917AD7" w:rsidRPr="006413AD" w:rsidRDefault="00917AD7" w:rsidP="00121083">
            <w:pPr>
              <w:rPr>
                <w:sz w:val="18"/>
                <w:szCs w:val="18"/>
              </w:rPr>
            </w:pPr>
            <w:r w:rsidRPr="006413AD">
              <w:rPr>
                <w:sz w:val="18"/>
                <w:szCs w:val="18"/>
              </w:rPr>
              <w:t>ГЭГ-10-2</w:t>
            </w:r>
          </w:p>
        </w:tc>
        <w:tc>
          <w:tcPr>
            <w:tcW w:w="1410" w:type="dxa"/>
            <w:noWrap/>
            <w:vAlign w:val="center"/>
          </w:tcPr>
          <w:p w:rsidR="00917AD7" w:rsidRPr="006413AD" w:rsidRDefault="00917AD7" w:rsidP="00121083">
            <w:pPr>
              <w:rPr>
                <w:sz w:val="18"/>
                <w:szCs w:val="18"/>
              </w:rPr>
            </w:pPr>
            <w:r w:rsidRPr="006413AD">
              <w:rPr>
                <w:sz w:val="18"/>
                <w:szCs w:val="18"/>
              </w:rPr>
              <w:t> </w:t>
            </w:r>
          </w:p>
        </w:tc>
        <w:tc>
          <w:tcPr>
            <w:tcW w:w="954" w:type="dxa"/>
            <w:noWrap/>
            <w:vAlign w:val="center"/>
          </w:tcPr>
          <w:p w:rsidR="00917AD7" w:rsidRPr="006413AD" w:rsidRDefault="00917AD7" w:rsidP="00917AD7">
            <w:pPr>
              <w:jc w:val="center"/>
              <w:rPr>
                <w:sz w:val="18"/>
                <w:szCs w:val="18"/>
              </w:rPr>
            </w:pPr>
            <w:r w:rsidRPr="006413AD">
              <w:rPr>
                <w:sz w:val="18"/>
                <w:szCs w:val="18"/>
              </w:rPr>
              <w:t>ШТ</w:t>
            </w:r>
          </w:p>
        </w:tc>
        <w:tc>
          <w:tcPr>
            <w:tcW w:w="1091" w:type="dxa"/>
            <w:noWrap/>
            <w:vAlign w:val="center"/>
          </w:tcPr>
          <w:p w:rsidR="00917AD7" w:rsidRPr="006413AD" w:rsidRDefault="00917AD7" w:rsidP="00121083">
            <w:pPr>
              <w:jc w:val="center"/>
              <w:rPr>
                <w:sz w:val="18"/>
                <w:szCs w:val="18"/>
              </w:rPr>
            </w:pPr>
            <w:r w:rsidRPr="006413AD">
              <w:rPr>
                <w:sz w:val="18"/>
                <w:szCs w:val="18"/>
              </w:rPr>
              <w:t>1</w:t>
            </w:r>
          </w:p>
        </w:tc>
        <w:tc>
          <w:tcPr>
            <w:tcW w:w="1099" w:type="dxa"/>
            <w:noWrap/>
            <w:vAlign w:val="center"/>
          </w:tcPr>
          <w:p w:rsidR="00917AD7" w:rsidRPr="006413AD" w:rsidRDefault="00917AD7" w:rsidP="00121083">
            <w:pPr>
              <w:jc w:val="center"/>
              <w:rPr>
                <w:sz w:val="18"/>
                <w:szCs w:val="18"/>
              </w:rPr>
            </w:pPr>
          </w:p>
        </w:tc>
        <w:tc>
          <w:tcPr>
            <w:tcW w:w="1099" w:type="dxa"/>
          </w:tcPr>
          <w:p w:rsidR="00917AD7" w:rsidRPr="006413AD" w:rsidRDefault="00917AD7" w:rsidP="00121083">
            <w:pPr>
              <w:jc w:val="center"/>
              <w:rPr>
                <w:sz w:val="18"/>
                <w:szCs w:val="18"/>
              </w:rPr>
            </w:pPr>
          </w:p>
        </w:tc>
      </w:tr>
      <w:tr w:rsidR="00917AD7" w:rsidRPr="006413AD" w:rsidTr="00917AD7">
        <w:trPr>
          <w:trHeight w:val="173"/>
        </w:trPr>
        <w:tc>
          <w:tcPr>
            <w:tcW w:w="540" w:type="dxa"/>
          </w:tcPr>
          <w:p w:rsidR="00917AD7" w:rsidRPr="006413AD" w:rsidRDefault="00917AD7" w:rsidP="00121083">
            <w:pPr>
              <w:rPr>
                <w:sz w:val="18"/>
                <w:szCs w:val="18"/>
              </w:rPr>
            </w:pPr>
            <w:r w:rsidRPr="006413AD">
              <w:rPr>
                <w:sz w:val="18"/>
                <w:szCs w:val="18"/>
              </w:rPr>
              <w:t>11</w:t>
            </w:r>
          </w:p>
        </w:tc>
        <w:tc>
          <w:tcPr>
            <w:tcW w:w="2950" w:type="dxa"/>
            <w:vAlign w:val="center"/>
          </w:tcPr>
          <w:p w:rsidR="00917AD7" w:rsidRPr="006413AD" w:rsidRDefault="00917AD7" w:rsidP="00121083">
            <w:pPr>
              <w:rPr>
                <w:sz w:val="18"/>
                <w:szCs w:val="18"/>
              </w:rPr>
            </w:pPr>
            <w:r w:rsidRPr="006413AD">
              <w:rPr>
                <w:sz w:val="18"/>
                <w:szCs w:val="18"/>
              </w:rPr>
              <w:t>ДАТЧИК ДАВЛЕНИЯ</w:t>
            </w:r>
          </w:p>
        </w:tc>
        <w:tc>
          <w:tcPr>
            <w:tcW w:w="1590" w:type="dxa"/>
            <w:vAlign w:val="center"/>
          </w:tcPr>
          <w:p w:rsidR="00917AD7" w:rsidRPr="006413AD" w:rsidRDefault="00917AD7" w:rsidP="00121083">
            <w:pPr>
              <w:rPr>
                <w:sz w:val="18"/>
                <w:szCs w:val="18"/>
              </w:rPr>
            </w:pPr>
            <w:r w:rsidRPr="006413AD">
              <w:rPr>
                <w:sz w:val="18"/>
                <w:szCs w:val="18"/>
              </w:rPr>
              <w:t>ПД-1-15-27</w:t>
            </w:r>
          </w:p>
        </w:tc>
        <w:tc>
          <w:tcPr>
            <w:tcW w:w="1410" w:type="dxa"/>
            <w:noWrap/>
            <w:vAlign w:val="center"/>
          </w:tcPr>
          <w:p w:rsidR="00917AD7" w:rsidRPr="006413AD" w:rsidRDefault="00917AD7" w:rsidP="00121083">
            <w:pPr>
              <w:rPr>
                <w:sz w:val="18"/>
                <w:szCs w:val="18"/>
              </w:rPr>
            </w:pPr>
            <w:r w:rsidRPr="006413AD">
              <w:rPr>
                <w:sz w:val="18"/>
                <w:szCs w:val="18"/>
              </w:rPr>
              <w:t> </w:t>
            </w:r>
          </w:p>
        </w:tc>
        <w:tc>
          <w:tcPr>
            <w:tcW w:w="954" w:type="dxa"/>
            <w:noWrap/>
            <w:vAlign w:val="center"/>
          </w:tcPr>
          <w:p w:rsidR="00917AD7" w:rsidRPr="006413AD" w:rsidRDefault="00917AD7" w:rsidP="00917AD7">
            <w:pPr>
              <w:jc w:val="center"/>
              <w:rPr>
                <w:sz w:val="18"/>
                <w:szCs w:val="18"/>
              </w:rPr>
            </w:pPr>
            <w:r w:rsidRPr="006413AD">
              <w:rPr>
                <w:sz w:val="18"/>
                <w:szCs w:val="18"/>
              </w:rPr>
              <w:t>ШТ</w:t>
            </w:r>
          </w:p>
        </w:tc>
        <w:tc>
          <w:tcPr>
            <w:tcW w:w="1091" w:type="dxa"/>
            <w:noWrap/>
            <w:vAlign w:val="center"/>
          </w:tcPr>
          <w:p w:rsidR="00917AD7" w:rsidRPr="006413AD" w:rsidRDefault="00917AD7" w:rsidP="00121083">
            <w:pPr>
              <w:jc w:val="center"/>
              <w:rPr>
                <w:sz w:val="18"/>
                <w:szCs w:val="18"/>
              </w:rPr>
            </w:pPr>
            <w:r w:rsidRPr="006413AD">
              <w:rPr>
                <w:sz w:val="18"/>
                <w:szCs w:val="18"/>
              </w:rPr>
              <w:t>6</w:t>
            </w:r>
          </w:p>
        </w:tc>
        <w:tc>
          <w:tcPr>
            <w:tcW w:w="1099" w:type="dxa"/>
            <w:noWrap/>
            <w:vAlign w:val="center"/>
          </w:tcPr>
          <w:p w:rsidR="00917AD7" w:rsidRPr="006413AD" w:rsidRDefault="00917AD7" w:rsidP="00121083">
            <w:pPr>
              <w:jc w:val="center"/>
              <w:rPr>
                <w:sz w:val="18"/>
                <w:szCs w:val="18"/>
              </w:rPr>
            </w:pPr>
          </w:p>
        </w:tc>
        <w:tc>
          <w:tcPr>
            <w:tcW w:w="1099" w:type="dxa"/>
          </w:tcPr>
          <w:p w:rsidR="00917AD7" w:rsidRPr="006413AD" w:rsidRDefault="00917AD7" w:rsidP="00121083">
            <w:pPr>
              <w:jc w:val="center"/>
              <w:rPr>
                <w:sz w:val="18"/>
                <w:szCs w:val="18"/>
              </w:rPr>
            </w:pPr>
          </w:p>
        </w:tc>
      </w:tr>
    </w:tbl>
    <w:p w:rsidR="00121083" w:rsidRPr="00E760C1" w:rsidRDefault="00121083" w:rsidP="00121083">
      <w:pPr>
        <w:tabs>
          <w:tab w:val="left" w:pos="10293"/>
        </w:tabs>
        <w:rPr>
          <w:b/>
        </w:rPr>
      </w:pPr>
      <w:r>
        <w:rPr>
          <w:b/>
        </w:rPr>
        <w:br w:type="textWrapping" w:clear="all"/>
      </w:r>
    </w:p>
    <w:p w:rsidR="00121083" w:rsidRPr="00E760C1" w:rsidRDefault="00121083" w:rsidP="00252906">
      <w:pPr>
        <w:pStyle w:val="a3"/>
        <w:widowControl w:val="0"/>
        <w:numPr>
          <w:ilvl w:val="0"/>
          <w:numId w:val="37"/>
        </w:numPr>
        <w:shd w:val="clear" w:color="auto" w:fill="FFFFFF"/>
        <w:tabs>
          <w:tab w:val="left" w:pos="851"/>
        </w:tabs>
        <w:autoSpaceDE w:val="0"/>
        <w:autoSpaceDN w:val="0"/>
        <w:adjustRightInd w:val="0"/>
        <w:ind w:left="1134" w:firstLine="0"/>
        <w:contextualSpacing/>
        <w:jc w:val="both"/>
        <w:rPr>
          <w:color w:val="000000"/>
        </w:rPr>
      </w:pPr>
      <w:r w:rsidRPr="00E760C1">
        <w:rPr>
          <w:color w:val="000000"/>
        </w:rPr>
        <w:t xml:space="preserve">Цена Товара указана на условиях </w:t>
      </w:r>
      <w:r w:rsidRPr="00E760C1">
        <w:rPr>
          <w:color w:val="000000"/>
          <w:lang w:val="en-US"/>
        </w:rPr>
        <w:t>FCA</w:t>
      </w:r>
      <w:r w:rsidRPr="00E760C1">
        <w:rPr>
          <w:color w:val="000000"/>
        </w:rPr>
        <w:t xml:space="preserve"> </w:t>
      </w:r>
      <w:r w:rsidRPr="00E760C1">
        <w:rPr>
          <w:color w:val="000000"/>
          <w:spacing w:val="-1"/>
        </w:rPr>
        <w:t>(И</w:t>
      </w:r>
      <w:r>
        <w:rPr>
          <w:color w:val="000000"/>
          <w:spacing w:val="-1"/>
        </w:rPr>
        <w:t>НКОТЕРМС в редакции 2010г.)</w:t>
      </w:r>
      <w:r w:rsidRPr="00E760C1">
        <w:rPr>
          <w:color w:val="000000"/>
          <w:spacing w:val="-1"/>
        </w:rPr>
        <w:t xml:space="preserve">. </w:t>
      </w:r>
    </w:p>
    <w:p w:rsidR="00121083" w:rsidRPr="00E760C1" w:rsidRDefault="00121083" w:rsidP="00121083">
      <w:pPr>
        <w:pStyle w:val="a3"/>
        <w:shd w:val="clear" w:color="auto" w:fill="FFFFFF"/>
        <w:ind w:left="1134"/>
        <w:jc w:val="both"/>
        <w:rPr>
          <w:color w:val="000000"/>
          <w:spacing w:val="-1"/>
        </w:rPr>
      </w:pPr>
      <w:r w:rsidRPr="00E760C1">
        <w:t xml:space="preserve">2. </w:t>
      </w:r>
      <w:r w:rsidRPr="00E760C1">
        <w:rPr>
          <w:color w:val="000000"/>
          <w:spacing w:val="-1"/>
        </w:rPr>
        <w:t>Настоящее приложение является неотъемлемой частью настоящего Договора.</w:t>
      </w:r>
    </w:p>
    <w:p w:rsidR="00121083" w:rsidRPr="00E760C1" w:rsidRDefault="00121083" w:rsidP="00121083">
      <w:pPr>
        <w:pStyle w:val="a3"/>
        <w:shd w:val="clear" w:color="auto" w:fill="FFFFFF"/>
        <w:tabs>
          <w:tab w:val="left" w:pos="1276"/>
        </w:tabs>
        <w:suppressAutoHyphens/>
        <w:spacing w:line="276" w:lineRule="auto"/>
        <w:ind w:left="1134" w:firstLine="404"/>
        <w:jc w:val="both"/>
      </w:pPr>
    </w:p>
    <w:p w:rsidR="00121083" w:rsidRPr="00E760C1" w:rsidRDefault="00121083" w:rsidP="00121083">
      <w:pPr>
        <w:shd w:val="clear" w:color="auto" w:fill="FFFFFF"/>
        <w:ind w:left="10" w:firstLine="1124"/>
        <w:rPr>
          <w:b/>
        </w:rPr>
      </w:pPr>
      <w:r w:rsidRPr="00E760C1">
        <w:rPr>
          <w:b/>
          <w:color w:val="000000"/>
          <w:spacing w:val="-1"/>
        </w:rPr>
        <w:t xml:space="preserve">ПОКУПАТЕЛЬ                                                                                  </w:t>
      </w:r>
      <w:r w:rsidRPr="00E760C1">
        <w:rPr>
          <w:b/>
        </w:rPr>
        <w:t>ПОСТАВЩИК</w:t>
      </w:r>
    </w:p>
    <w:p w:rsidR="00121083" w:rsidRPr="00E760C1" w:rsidRDefault="00121083" w:rsidP="00121083">
      <w:pPr>
        <w:ind w:left="360"/>
        <w:rPr>
          <w:b/>
        </w:rPr>
      </w:pPr>
      <w:r w:rsidRPr="00E760C1">
        <w:rPr>
          <w:b/>
          <w:color w:val="000000"/>
          <w:spacing w:val="7"/>
        </w:rPr>
        <w:t xml:space="preserve">           ЗАО «ЮКЖД»</w:t>
      </w:r>
      <w:r w:rsidRPr="00E760C1">
        <w:rPr>
          <w:b/>
        </w:rPr>
        <w:t xml:space="preserve">                                                                          «</w:t>
      </w:r>
      <w:r>
        <w:rPr>
          <w:b/>
        </w:rPr>
        <w:t>___</w:t>
      </w:r>
      <w:r w:rsidRPr="00E760C1">
        <w:rPr>
          <w:b/>
        </w:rPr>
        <w:t>»</w:t>
      </w:r>
    </w:p>
    <w:p w:rsidR="00121083" w:rsidRPr="00E760C1" w:rsidRDefault="00121083" w:rsidP="00121083">
      <w:pPr>
        <w:shd w:val="clear" w:color="auto" w:fill="FFFFFF"/>
        <w:ind w:left="10" w:firstLine="2684"/>
        <w:rPr>
          <w:b/>
        </w:rPr>
      </w:pPr>
    </w:p>
    <w:p w:rsidR="00121083" w:rsidRPr="00E760C1" w:rsidRDefault="00121083" w:rsidP="00121083">
      <w:pPr>
        <w:shd w:val="clear" w:color="auto" w:fill="FFFFFF"/>
        <w:tabs>
          <w:tab w:val="left" w:pos="5475"/>
        </w:tabs>
        <w:jc w:val="both"/>
        <w:rPr>
          <w:color w:val="000000"/>
          <w:spacing w:val="-1"/>
        </w:rPr>
      </w:pPr>
      <w:r w:rsidRPr="00E760C1">
        <w:t xml:space="preserve">                 </w:t>
      </w:r>
      <w:r>
        <w:t xml:space="preserve">Генеральный директор </w:t>
      </w:r>
      <w:r w:rsidRPr="00E760C1">
        <w:t xml:space="preserve"> ЗАО «ЮКЖД»                                         </w:t>
      </w:r>
      <w:r>
        <w:t>Д</w:t>
      </w:r>
      <w:r w:rsidRPr="00E760C1">
        <w:t xml:space="preserve">иректор </w:t>
      </w:r>
    </w:p>
    <w:p w:rsidR="00121083" w:rsidRPr="00E760C1" w:rsidRDefault="00121083" w:rsidP="00121083">
      <w:pPr>
        <w:shd w:val="clear" w:color="auto" w:fill="FFFFFF"/>
        <w:spacing w:line="276" w:lineRule="auto"/>
        <w:rPr>
          <w:color w:val="000000"/>
          <w:spacing w:val="-1"/>
        </w:rPr>
      </w:pPr>
      <w:r w:rsidRPr="00E760C1">
        <w:rPr>
          <w:color w:val="000000"/>
          <w:spacing w:val="-1"/>
        </w:rPr>
        <w:t xml:space="preserve">                  </w:t>
      </w:r>
      <w:r w:rsidRPr="00E760C1">
        <w:rPr>
          <w:color w:val="000000"/>
          <w:spacing w:val="-1"/>
        </w:rPr>
        <w:tab/>
      </w:r>
    </w:p>
    <w:p w:rsidR="00121083" w:rsidRPr="00E760C1" w:rsidRDefault="00121083" w:rsidP="00121083">
      <w:pPr>
        <w:shd w:val="clear" w:color="auto" w:fill="FFFFFF"/>
        <w:spacing w:line="276" w:lineRule="auto"/>
        <w:ind w:left="10" w:firstLine="2684"/>
        <w:rPr>
          <w:color w:val="000000"/>
        </w:rPr>
      </w:pPr>
      <w:r w:rsidRPr="00E760C1">
        <w:rPr>
          <w:color w:val="000000"/>
          <w:spacing w:val="-1"/>
        </w:rPr>
        <w:t xml:space="preserve">                                                                                </w:t>
      </w:r>
    </w:p>
    <w:p w:rsidR="00121083" w:rsidRPr="00E760C1" w:rsidRDefault="00121083" w:rsidP="00121083">
      <w:pPr>
        <w:shd w:val="clear" w:color="auto" w:fill="FFFFFF"/>
        <w:spacing w:line="276" w:lineRule="auto"/>
        <w:rPr>
          <w:b/>
        </w:rPr>
      </w:pPr>
      <w:r w:rsidRPr="00E760C1">
        <w:rPr>
          <w:b/>
          <w:color w:val="000000"/>
          <w:spacing w:val="-1"/>
        </w:rPr>
        <w:t xml:space="preserve">                  _______________ </w:t>
      </w:r>
      <w:r>
        <w:rPr>
          <w:b/>
          <w:color w:val="000000"/>
          <w:spacing w:val="-1"/>
        </w:rPr>
        <w:t>А.В.Мельников</w:t>
      </w:r>
      <w:r w:rsidRPr="00E760C1">
        <w:rPr>
          <w:b/>
          <w:color w:val="000000"/>
          <w:spacing w:val="-1"/>
        </w:rPr>
        <w:t xml:space="preserve">                                                      ______________</w:t>
      </w:r>
      <w:r w:rsidRPr="00E760C1">
        <w:rPr>
          <w:b/>
        </w:rPr>
        <w:t xml:space="preserve"> </w:t>
      </w:r>
    </w:p>
    <w:p w:rsidR="00121083" w:rsidRPr="00E760C1" w:rsidRDefault="00121083" w:rsidP="00121083">
      <w:pPr>
        <w:shd w:val="clear" w:color="auto" w:fill="FFFFFF"/>
        <w:tabs>
          <w:tab w:val="left" w:pos="567"/>
        </w:tabs>
        <w:suppressAutoHyphens/>
        <w:spacing w:line="276" w:lineRule="auto"/>
        <w:jc w:val="both"/>
      </w:pPr>
    </w:p>
    <w:sectPr w:rsidR="00121083" w:rsidRPr="00E760C1" w:rsidSect="006D432B">
      <w:headerReference w:type="default" r:id="rId19"/>
      <w:footerReference w:type="default" r:id="rId20"/>
      <w:pgSz w:w="11906" w:h="16838"/>
      <w:pgMar w:top="720" w:right="720" w:bottom="720" w:left="720" w:header="709"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4464E" w:rsidRDefault="0034464E" w:rsidP="0064449E">
      <w:r>
        <w:separator/>
      </w:r>
    </w:p>
  </w:endnote>
  <w:endnote w:type="continuationSeparator" w:id="0">
    <w:p w:rsidR="0034464E" w:rsidRDefault="0034464E" w:rsidP="006444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3" w:usb2="00000009" w:usb3="00000000" w:csb0="000001FF" w:csb1="00000000"/>
  </w:font>
  <w:font w:name="Calibri">
    <w:panose1 w:val="020F0502020204030204"/>
    <w:charset w:val="CC"/>
    <w:family w:val="swiss"/>
    <w:pitch w:val="variable"/>
    <w:sig w:usb0="E0002AFF" w:usb1="4000ACFF" w:usb2="00000001"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A00002EF" w:usb1="4000004B" w:usb2="00000000" w:usb3="00000000" w:csb0="0000019F" w:csb1="00000000"/>
  </w:font>
  <w:font w:name="MS Mincho">
    <w:altName w:val="Yu Gothic UI"/>
    <w:panose1 w:val="02020609040205080304"/>
    <w:charset w:val="80"/>
    <w:family w:val="roman"/>
    <w:notTrueType/>
    <w:pitch w:val="fixed"/>
    <w:sig w:usb0="00000000"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A0002AEF" w:usb1="4000207B" w:usb2="00000000" w:usb3="00000000" w:csb0="000001FF" w:csb1="00000000"/>
  </w:font>
  <w:font w:name="CG Times">
    <w:panose1 w:val="02020603050405020304"/>
    <w:charset w:val="CC"/>
    <w:family w:val="roman"/>
    <w:pitch w:val="variable"/>
    <w:sig w:usb0="00000207" w:usb1="00000000" w:usb2="00000000" w:usb3="00000000" w:csb0="00000097" w:csb1="00000000"/>
  </w:font>
  <w:font w:name="Arial Armenian">
    <w:panose1 w:val="020B0604020202020204"/>
    <w:charset w:val="00"/>
    <w:family w:val="swiss"/>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Sylfaen">
    <w:panose1 w:val="010A0502050306030303"/>
    <w:charset w:val="CC"/>
    <w:family w:val="roman"/>
    <w:pitch w:val="variable"/>
    <w:sig w:usb0="040006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Baltica">
    <w:panose1 w:val="00000000000000000000"/>
    <w:charset w:val="00"/>
    <w:family w:val="auto"/>
    <w:pitch w:val="variable"/>
    <w:sig w:usb0="00000003" w:usb1="00000000" w:usb2="00000000" w:usb3="00000000" w:csb0="00000001" w:csb1="00000000"/>
  </w:font>
  <w:font w:name="Helvetica">
    <w:panose1 w:val="020B0604020202020204"/>
    <w:charset w:val="CC"/>
    <w:family w:val="swiss"/>
    <w:pitch w:val="variable"/>
    <w:sig w:usb0="E0002EFF" w:usb1="C000785B" w:usb2="00000009" w:usb3="00000000" w:csb0="000001FF" w:csb1="00000000"/>
  </w:font>
  <w:font w:name="Times Armenian">
    <w:panose1 w:val="020206030504050203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4464E" w:rsidRDefault="0034464E">
    <w:pPr>
      <w:pStyle w:val="af3"/>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4464E" w:rsidRDefault="0034464E">
    <w:pPr>
      <w:pStyle w:val="af3"/>
      <w:jc w:val="right"/>
    </w:pPr>
  </w:p>
  <w:p w:rsidR="0034464E" w:rsidRDefault="0034464E">
    <w:pPr>
      <w:pStyle w:val="af3"/>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4464E" w:rsidRDefault="0034464E">
    <w:pPr>
      <w:pStyle w:val="af3"/>
      <w:jc w:val="right"/>
    </w:pPr>
    <w:r>
      <w:fldChar w:fldCharType="begin"/>
    </w:r>
    <w:r>
      <w:instrText>PAGE   \* MERGEFORMAT</w:instrText>
    </w:r>
    <w:r>
      <w:fldChar w:fldCharType="separate"/>
    </w:r>
    <w:r w:rsidR="00A71E9D">
      <w:rPr>
        <w:noProof/>
      </w:rPr>
      <w:t>61</w:t>
    </w:r>
    <w:r>
      <w:fldChar w:fldCharType="end"/>
    </w:r>
  </w:p>
  <w:p w:rsidR="0034464E" w:rsidRDefault="0034464E">
    <w:pPr>
      <w:pStyle w:val="af3"/>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4464E" w:rsidRDefault="0034464E">
    <w:pPr>
      <w:pStyle w:val="af3"/>
      <w:jc w:val="right"/>
    </w:pPr>
    <w:r>
      <w:fldChar w:fldCharType="begin"/>
    </w:r>
    <w:r>
      <w:instrText>PAGE   \* MERGEFORMAT</w:instrText>
    </w:r>
    <w:r>
      <w:fldChar w:fldCharType="separate"/>
    </w:r>
    <w:r w:rsidR="00A71E9D">
      <w:rPr>
        <w:noProof/>
      </w:rPr>
      <w:t>89</w:t>
    </w:r>
    <w:r>
      <w:fldChar w:fldCharType="end"/>
    </w:r>
  </w:p>
  <w:p w:rsidR="0034464E" w:rsidRDefault="0034464E">
    <w:pPr>
      <w:pStyle w:val="af3"/>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4464E" w:rsidRDefault="0034464E">
    <w:pPr>
      <w:pStyle w:val="af3"/>
      <w:jc w:val="right"/>
    </w:pPr>
  </w:p>
  <w:p w:rsidR="0034464E" w:rsidRDefault="0034464E">
    <w:pPr>
      <w:pStyle w:val="af3"/>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4464E" w:rsidRDefault="0034464E" w:rsidP="0064449E">
      <w:r>
        <w:separator/>
      </w:r>
    </w:p>
  </w:footnote>
  <w:footnote w:type="continuationSeparator" w:id="0">
    <w:p w:rsidR="0034464E" w:rsidRDefault="0034464E" w:rsidP="0064449E">
      <w:r>
        <w:continuationSeparator/>
      </w:r>
    </w:p>
  </w:footnote>
  <w:footnote w:id="1">
    <w:p w:rsidR="0034464E" w:rsidRPr="00C15AE2" w:rsidRDefault="0034464E" w:rsidP="009C18AC">
      <w:pPr>
        <w:pStyle w:val="a8"/>
        <w:rPr>
          <w:i/>
        </w:rPr>
      </w:pPr>
      <w:r>
        <w:rPr>
          <w:rStyle w:val="a7"/>
        </w:rPr>
        <w:footnoteRef/>
      </w:r>
      <w:r>
        <w:t xml:space="preserve"> </w:t>
      </w:r>
      <w:r w:rsidRPr="00734234">
        <w:rPr>
          <w:i/>
        </w:rPr>
        <w:t>В случае если участник не является плательщиком НДС, то должен указать цену в соответствии с действующим в отношении его режимом налогообложения</w:t>
      </w:r>
      <w:r>
        <w:rPr>
          <w:i/>
        </w:rPr>
        <w:t>.</w:t>
      </w:r>
    </w:p>
  </w:footnote>
  <w:footnote w:id="2">
    <w:p w:rsidR="0034464E" w:rsidRDefault="0034464E" w:rsidP="009C18AC">
      <w:pPr>
        <w:pStyle w:val="a8"/>
      </w:pPr>
      <w:r w:rsidRPr="00C15AE2">
        <w:rPr>
          <w:i/>
        </w:rPr>
        <w:footnoteRef/>
      </w:r>
      <w:r w:rsidRPr="00C15AE2">
        <w:rPr>
          <w:i/>
        </w:rPr>
        <w:t xml:space="preserve"> В случае если участник не является резидентом РА, в заявке указывает цену без учета НДС.</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4464E" w:rsidRDefault="0034464E">
    <w:pPr>
      <w:pStyle w:val="af1"/>
      <w:jc w:val="center"/>
    </w:pPr>
    <w:r>
      <w:fldChar w:fldCharType="begin"/>
    </w:r>
    <w:r>
      <w:instrText xml:space="preserve"> PAGE   \* MERGEFORMAT </w:instrText>
    </w:r>
    <w:r>
      <w:fldChar w:fldCharType="separate"/>
    </w:r>
    <w:r>
      <w:rPr>
        <w:noProof/>
      </w:rPr>
      <w:t>7</w:t>
    </w:r>
    <w:r>
      <w:fldChar w:fldCharType="end"/>
    </w:r>
  </w:p>
  <w:p w:rsidR="0034464E" w:rsidRDefault="0034464E">
    <w:pPr>
      <w:pStyle w:val="af1"/>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4464E" w:rsidRDefault="0034464E">
    <w:pPr>
      <w:pStyle w:val="af1"/>
      <w:jc w:val="center"/>
    </w:pPr>
    <w:r>
      <w:fldChar w:fldCharType="begin"/>
    </w:r>
    <w:r>
      <w:instrText xml:space="preserve"> PAGE   \* MERGEFORMAT </w:instrText>
    </w:r>
    <w:r>
      <w:fldChar w:fldCharType="separate"/>
    </w:r>
    <w:r w:rsidR="00A71E9D">
      <w:rPr>
        <w:noProof/>
      </w:rPr>
      <w:t>38</w:t>
    </w:r>
    <w:r>
      <w:fldChar w:fldCharType="end"/>
    </w:r>
  </w:p>
  <w:p w:rsidR="0034464E" w:rsidRDefault="0034464E">
    <w:pPr>
      <w:pStyle w:val="af1"/>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4464E" w:rsidRDefault="0034464E">
    <w:pPr>
      <w:pStyle w:val="af1"/>
      <w:jc w:val="center"/>
    </w:pPr>
    <w:r>
      <w:fldChar w:fldCharType="begin"/>
    </w:r>
    <w:r>
      <w:instrText xml:space="preserve"> PAGE   \* MERGEFORMAT </w:instrText>
    </w:r>
    <w:r>
      <w:fldChar w:fldCharType="separate"/>
    </w:r>
    <w:r w:rsidR="00BA190D">
      <w:rPr>
        <w:noProof/>
      </w:rPr>
      <w:t>6</w:t>
    </w:r>
    <w:r>
      <w:fldChar w:fldCharType="end"/>
    </w:r>
  </w:p>
  <w:p w:rsidR="0034464E" w:rsidRPr="00345A79" w:rsidRDefault="0034464E" w:rsidP="00866831">
    <w:pPr>
      <w:pStyle w:val="af1"/>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4464E" w:rsidRDefault="0034464E">
    <w:pPr>
      <w:pStyle w:val="af1"/>
      <w:jc w:val="center"/>
    </w:pPr>
  </w:p>
  <w:p w:rsidR="0034464E" w:rsidRDefault="0034464E" w:rsidP="00866831">
    <w:pPr>
      <w:pStyle w:val="af1"/>
      <w:jc w:val="cent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4464E" w:rsidRDefault="0034464E">
    <w:pPr>
      <w:pStyle w:val="af1"/>
    </w:pPr>
    <w:r>
      <w:t xml:space="preserve">                                    </w:t>
    </w:r>
    <w:r>
      <w:tab/>
    </w:r>
    <w:r>
      <w:tab/>
    </w: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4464E" w:rsidRDefault="0034464E">
    <w:pPr>
      <w:pStyle w:val="af1"/>
    </w:pPr>
    <w:r>
      <w:t xml:space="preserve">                                    </w:t>
    </w: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6"/>
    <w:multiLevelType w:val="singleLevel"/>
    <w:tmpl w:val="00000006"/>
    <w:name w:val="WW8Num6"/>
    <w:lvl w:ilvl="0">
      <w:start w:val="1"/>
      <w:numFmt w:val="decimal"/>
      <w:lvlText w:val="1.%1."/>
      <w:lvlJc w:val="left"/>
      <w:pPr>
        <w:tabs>
          <w:tab w:val="num" w:pos="0"/>
        </w:tabs>
        <w:ind w:left="0" w:firstLine="0"/>
      </w:pPr>
      <w:rPr>
        <w:rFonts w:ascii="Times New Roman" w:hAnsi="Times New Roman" w:cs="Times New Roman"/>
      </w:rPr>
    </w:lvl>
  </w:abstractNum>
  <w:abstractNum w:abstractNumId="1" w15:restartNumberingAfterBreak="0">
    <w:nsid w:val="00000007"/>
    <w:multiLevelType w:val="singleLevel"/>
    <w:tmpl w:val="00000007"/>
    <w:name w:val="WW8Num7"/>
    <w:lvl w:ilvl="0">
      <w:start w:val="1"/>
      <w:numFmt w:val="decimal"/>
      <w:lvlText w:val="3.%1."/>
      <w:lvlJc w:val="left"/>
      <w:pPr>
        <w:tabs>
          <w:tab w:val="num" w:pos="0"/>
        </w:tabs>
        <w:ind w:left="0" w:firstLine="0"/>
      </w:pPr>
      <w:rPr>
        <w:rFonts w:ascii="Times New Roman" w:hAnsi="Times New Roman" w:cs="Times New Roman"/>
        <w:sz w:val="24"/>
        <w:szCs w:val="24"/>
      </w:rPr>
    </w:lvl>
  </w:abstractNum>
  <w:abstractNum w:abstractNumId="2" w15:restartNumberingAfterBreak="0">
    <w:nsid w:val="0000000D"/>
    <w:multiLevelType w:val="multilevel"/>
    <w:tmpl w:val="0000000D"/>
    <w:name w:val="WW8Num13"/>
    <w:lvl w:ilvl="0">
      <w:start w:val="12"/>
      <w:numFmt w:val="decimal"/>
      <w:lvlText w:val="%1."/>
      <w:lvlJc w:val="left"/>
      <w:pPr>
        <w:tabs>
          <w:tab w:val="num" w:pos="720"/>
        </w:tabs>
        <w:ind w:left="720" w:hanging="360"/>
      </w:pPr>
    </w:lvl>
    <w:lvl w:ilvl="1">
      <w:start w:val="5"/>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3" w15:restartNumberingAfterBreak="0">
    <w:nsid w:val="028A070E"/>
    <w:multiLevelType w:val="multilevel"/>
    <w:tmpl w:val="A808A7A2"/>
    <w:lvl w:ilvl="0">
      <w:start w:val="2"/>
      <w:numFmt w:val="decimal"/>
      <w:lvlText w:val="%1."/>
      <w:lvlJc w:val="left"/>
      <w:pPr>
        <w:ind w:left="825" w:hanging="825"/>
      </w:pPr>
      <w:rPr>
        <w:rFonts w:hint="default"/>
      </w:rPr>
    </w:lvl>
    <w:lvl w:ilvl="1">
      <w:start w:val="10"/>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4" w15:restartNumberingAfterBreak="0">
    <w:nsid w:val="0C747F55"/>
    <w:multiLevelType w:val="multilevel"/>
    <w:tmpl w:val="5F76D0FC"/>
    <w:lvl w:ilvl="0">
      <w:start w:val="2"/>
      <w:numFmt w:val="decimal"/>
      <w:lvlText w:val="%1."/>
      <w:lvlJc w:val="left"/>
      <w:pPr>
        <w:ind w:left="675" w:hanging="675"/>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0DBB798D"/>
    <w:multiLevelType w:val="hybridMultilevel"/>
    <w:tmpl w:val="B2087CD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4123C9E"/>
    <w:multiLevelType w:val="multilevel"/>
    <w:tmpl w:val="6EA0682E"/>
    <w:lvl w:ilvl="0">
      <w:start w:val="2"/>
      <w:numFmt w:val="decimal"/>
      <w:lvlText w:val="%1."/>
      <w:lvlJc w:val="left"/>
      <w:pPr>
        <w:ind w:left="810" w:hanging="810"/>
      </w:pPr>
      <w:rPr>
        <w:rFonts w:hint="default"/>
      </w:rPr>
    </w:lvl>
    <w:lvl w:ilvl="1">
      <w:start w:val="13"/>
      <w:numFmt w:val="decimal"/>
      <w:lvlText w:val="%1.%2."/>
      <w:lvlJc w:val="left"/>
      <w:pPr>
        <w:ind w:left="1306" w:hanging="810"/>
      </w:pPr>
      <w:rPr>
        <w:rFonts w:hint="default"/>
      </w:rPr>
    </w:lvl>
    <w:lvl w:ilvl="2">
      <w:start w:val="1"/>
      <w:numFmt w:val="decimal"/>
      <w:lvlText w:val="%1.%2.%3."/>
      <w:lvlJc w:val="left"/>
      <w:pPr>
        <w:ind w:left="1802" w:hanging="810"/>
      </w:pPr>
      <w:rPr>
        <w:rFonts w:hint="default"/>
        <w:sz w:val="28"/>
        <w:szCs w:val="28"/>
      </w:rPr>
    </w:lvl>
    <w:lvl w:ilvl="3">
      <w:start w:val="1"/>
      <w:numFmt w:val="decimal"/>
      <w:lvlText w:val="%1.%2.%3.%4."/>
      <w:lvlJc w:val="left"/>
      <w:pPr>
        <w:ind w:left="2568" w:hanging="1080"/>
      </w:pPr>
      <w:rPr>
        <w:rFonts w:hint="default"/>
      </w:rPr>
    </w:lvl>
    <w:lvl w:ilvl="4">
      <w:start w:val="1"/>
      <w:numFmt w:val="decimal"/>
      <w:lvlText w:val="%1.%2.%3.%4.%5."/>
      <w:lvlJc w:val="left"/>
      <w:pPr>
        <w:ind w:left="3064" w:hanging="1080"/>
      </w:pPr>
      <w:rPr>
        <w:rFonts w:hint="default"/>
      </w:rPr>
    </w:lvl>
    <w:lvl w:ilvl="5">
      <w:start w:val="1"/>
      <w:numFmt w:val="decimal"/>
      <w:lvlText w:val="%1.%2.%3.%4.%5.%6."/>
      <w:lvlJc w:val="left"/>
      <w:pPr>
        <w:ind w:left="3920" w:hanging="1440"/>
      </w:pPr>
      <w:rPr>
        <w:rFonts w:hint="default"/>
      </w:rPr>
    </w:lvl>
    <w:lvl w:ilvl="6">
      <w:start w:val="1"/>
      <w:numFmt w:val="decimal"/>
      <w:lvlText w:val="%1.%2.%3.%4.%5.%6.%7."/>
      <w:lvlJc w:val="left"/>
      <w:pPr>
        <w:ind w:left="4776" w:hanging="1800"/>
      </w:pPr>
      <w:rPr>
        <w:rFonts w:hint="default"/>
      </w:rPr>
    </w:lvl>
    <w:lvl w:ilvl="7">
      <w:start w:val="1"/>
      <w:numFmt w:val="decimal"/>
      <w:lvlText w:val="%1.%2.%3.%4.%5.%6.%7.%8."/>
      <w:lvlJc w:val="left"/>
      <w:pPr>
        <w:ind w:left="5272" w:hanging="1800"/>
      </w:pPr>
      <w:rPr>
        <w:rFonts w:hint="default"/>
      </w:rPr>
    </w:lvl>
    <w:lvl w:ilvl="8">
      <w:start w:val="1"/>
      <w:numFmt w:val="decimal"/>
      <w:lvlText w:val="%1.%2.%3.%4.%5.%6.%7.%8.%9."/>
      <w:lvlJc w:val="left"/>
      <w:pPr>
        <w:ind w:left="6128" w:hanging="2160"/>
      </w:pPr>
      <w:rPr>
        <w:rFonts w:hint="default"/>
      </w:rPr>
    </w:lvl>
  </w:abstractNum>
  <w:abstractNum w:abstractNumId="7" w15:restartNumberingAfterBreak="0">
    <w:nsid w:val="14897D9D"/>
    <w:multiLevelType w:val="multilevel"/>
    <w:tmpl w:val="8E8C1B22"/>
    <w:lvl w:ilvl="0">
      <w:start w:val="2"/>
      <w:numFmt w:val="decimal"/>
      <w:lvlText w:val="%1."/>
      <w:lvlJc w:val="left"/>
      <w:pPr>
        <w:ind w:left="675" w:hanging="675"/>
      </w:pPr>
      <w:rPr>
        <w:rFonts w:hint="default"/>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8" w15:restartNumberingAfterBreak="0">
    <w:nsid w:val="14D31F92"/>
    <w:multiLevelType w:val="multilevel"/>
    <w:tmpl w:val="AFDC2036"/>
    <w:lvl w:ilvl="0">
      <w:start w:val="2"/>
      <w:numFmt w:val="decimal"/>
      <w:lvlText w:val="%1."/>
      <w:lvlJc w:val="left"/>
      <w:pPr>
        <w:ind w:left="810" w:hanging="810"/>
      </w:pPr>
      <w:rPr>
        <w:rFonts w:hint="default"/>
      </w:rPr>
    </w:lvl>
    <w:lvl w:ilvl="1">
      <w:start w:val="14"/>
      <w:numFmt w:val="decimal"/>
      <w:lvlText w:val="%1.%2."/>
      <w:lvlJc w:val="left"/>
      <w:pPr>
        <w:ind w:left="3788" w:hanging="810"/>
      </w:pPr>
      <w:rPr>
        <w:rFonts w:hint="default"/>
      </w:rPr>
    </w:lvl>
    <w:lvl w:ilvl="2">
      <w:start w:val="1"/>
      <w:numFmt w:val="decimal"/>
      <w:lvlText w:val="%1.%2.%3."/>
      <w:lvlJc w:val="left"/>
      <w:pPr>
        <w:ind w:left="810" w:hanging="81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9" w15:restartNumberingAfterBreak="0">
    <w:nsid w:val="1F0E18A6"/>
    <w:multiLevelType w:val="multilevel"/>
    <w:tmpl w:val="C3727CB6"/>
    <w:lvl w:ilvl="0">
      <w:start w:val="1"/>
      <w:numFmt w:val="upperRoman"/>
      <w:lvlText w:val="%1."/>
      <w:lvlJc w:val="left"/>
      <w:pPr>
        <w:ind w:left="3271" w:hanging="720"/>
      </w:pPr>
      <w:rPr>
        <w:rFonts w:hint="default"/>
      </w:rPr>
    </w:lvl>
    <w:lvl w:ilvl="1">
      <w:start w:val="2"/>
      <w:numFmt w:val="decimal"/>
      <w:isLgl/>
      <w:lvlText w:val="%1.%2."/>
      <w:lvlJc w:val="left"/>
      <w:pPr>
        <w:ind w:left="1425" w:hanging="720"/>
      </w:pPr>
      <w:rPr>
        <w:rFonts w:hint="default"/>
      </w:rPr>
    </w:lvl>
    <w:lvl w:ilvl="2">
      <w:start w:val="1"/>
      <w:numFmt w:val="decimal"/>
      <w:isLgl/>
      <w:lvlText w:val="%1.%2.%3."/>
      <w:lvlJc w:val="left"/>
      <w:pPr>
        <w:ind w:left="1770" w:hanging="720"/>
      </w:pPr>
      <w:rPr>
        <w:rFonts w:hint="default"/>
      </w:rPr>
    </w:lvl>
    <w:lvl w:ilvl="3">
      <w:start w:val="1"/>
      <w:numFmt w:val="decimal"/>
      <w:isLgl/>
      <w:lvlText w:val="%1.%2.%3.%4."/>
      <w:lvlJc w:val="left"/>
      <w:pPr>
        <w:ind w:left="2475" w:hanging="1080"/>
      </w:pPr>
      <w:rPr>
        <w:rFonts w:hint="default"/>
      </w:rPr>
    </w:lvl>
    <w:lvl w:ilvl="4">
      <w:start w:val="1"/>
      <w:numFmt w:val="decimal"/>
      <w:isLgl/>
      <w:lvlText w:val="%1.%2.%3.%4.%5."/>
      <w:lvlJc w:val="left"/>
      <w:pPr>
        <w:ind w:left="2820" w:hanging="1080"/>
      </w:pPr>
      <w:rPr>
        <w:rFonts w:hint="default"/>
      </w:rPr>
    </w:lvl>
    <w:lvl w:ilvl="5">
      <w:start w:val="1"/>
      <w:numFmt w:val="decimal"/>
      <w:isLgl/>
      <w:lvlText w:val="%1.%2.%3.%4.%5.%6."/>
      <w:lvlJc w:val="left"/>
      <w:pPr>
        <w:ind w:left="3525" w:hanging="1440"/>
      </w:pPr>
      <w:rPr>
        <w:rFonts w:hint="default"/>
      </w:rPr>
    </w:lvl>
    <w:lvl w:ilvl="6">
      <w:start w:val="1"/>
      <w:numFmt w:val="decimal"/>
      <w:isLgl/>
      <w:lvlText w:val="%1.%2.%3.%4.%5.%6.%7."/>
      <w:lvlJc w:val="left"/>
      <w:pPr>
        <w:ind w:left="4230" w:hanging="1800"/>
      </w:pPr>
      <w:rPr>
        <w:rFonts w:hint="default"/>
      </w:rPr>
    </w:lvl>
    <w:lvl w:ilvl="7">
      <w:start w:val="1"/>
      <w:numFmt w:val="decimal"/>
      <w:isLgl/>
      <w:lvlText w:val="%1.%2.%3.%4.%5.%6.%7.%8."/>
      <w:lvlJc w:val="left"/>
      <w:pPr>
        <w:ind w:left="4575" w:hanging="1800"/>
      </w:pPr>
      <w:rPr>
        <w:rFonts w:hint="default"/>
      </w:rPr>
    </w:lvl>
    <w:lvl w:ilvl="8">
      <w:start w:val="1"/>
      <w:numFmt w:val="decimal"/>
      <w:isLgl/>
      <w:lvlText w:val="%1.%2.%3.%4.%5.%6.%7.%8.%9."/>
      <w:lvlJc w:val="left"/>
      <w:pPr>
        <w:ind w:left="5280" w:hanging="2160"/>
      </w:pPr>
      <w:rPr>
        <w:rFonts w:hint="default"/>
      </w:rPr>
    </w:lvl>
  </w:abstractNum>
  <w:abstractNum w:abstractNumId="10" w15:restartNumberingAfterBreak="0">
    <w:nsid w:val="1F792207"/>
    <w:multiLevelType w:val="multilevel"/>
    <w:tmpl w:val="E05E263E"/>
    <w:lvl w:ilvl="0">
      <w:start w:val="1"/>
      <w:numFmt w:val="decimal"/>
      <w:lvlText w:val="%1."/>
      <w:lvlJc w:val="left"/>
      <w:pPr>
        <w:ind w:left="720" w:hanging="360"/>
      </w:pPr>
      <w:rPr>
        <w:rFonts w:hint="default"/>
      </w:rPr>
    </w:lvl>
    <w:lvl w:ilvl="1">
      <w:start w:val="1"/>
      <w:numFmt w:val="decimal"/>
      <w:isLgl/>
      <w:lvlText w:val="2.%2."/>
      <w:lvlJc w:val="left"/>
      <w:pPr>
        <w:ind w:left="1080" w:hanging="720"/>
      </w:pPr>
      <w:rPr>
        <w:rFonts w:ascii="Times New Roman" w:hAnsi="Times New Roman" w:cs="Times New Roman" w:hint="default"/>
      </w:rPr>
    </w:lvl>
    <w:lvl w:ilvl="2">
      <w:start w:val="1"/>
      <w:numFmt w:val="decimal"/>
      <w:isLgl/>
      <w:lvlText w:val="3.%2.%3."/>
      <w:lvlJc w:val="left"/>
      <w:pPr>
        <w:ind w:left="1572" w:hanging="720"/>
      </w:pPr>
      <w:rPr>
        <w:rFonts w:hint="default"/>
        <w:i w:val="0"/>
      </w:rPr>
    </w:lvl>
    <w:lvl w:ilvl="3">
      <w:start w:val="1"/>
      <w:numFmt w:val="decimal"/>
      <w:isLgl/>
      <w:lvlText w:val="3.%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1" w15:restartNumberingAfterBreak="0">
    <w:nsid w:val="20BB59C1"/>
    <w:multiLevelType w:val="hybridMultilevel"/>
    <w:tmpl w:val="523A03E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277027F5"/>
    <w:multiLevelType w:val="hybridMultilevel"/>
    <w:tmpl w:val="B2087CD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28CE29DF"/>
    <w:multiLevelType w:val="hybridMultilevel"/>
    <w:tmpl w:val="A04ACF54"/>
    <w:lvl w:ilvl="0" w:tplc="55BEE43A">
      <w:start w:val="1"/>
      <w:numFmt w:val="decimal"/>
      <w:lvlText w:val="%1."/>
      <w:lvlJc w:val="left"/>
      <w:pPr>
        <w:ind w:left="720" w:hanging="360"/>
      </w:pPr>
      <w:rPr>
        <w:color w:val="auto"/>
      </w:rPr>
    </w:lvl>
    <w:lvl w:ilvl="1" w:tplc="042B0019" w:tentative="1">
      <w:start w:val="1"/>
      <w:numFmt w:val="lowerLetter"/>
      <w:lvlText w:val="%2."/>
      <w:lvlJc w:val="left"/>
      <w:pPr>
        <w:ind w:left="1440" w:hanging="360"/>
      </w:pPr>
    </w:lvl>
    <w:lvl w:ilvl="2" w:tplc="042B001B" w:tentative="1">
      <w:start w:val="1"/>
      <w:numFmt w:val="lowerRoman"/>
      <w:lvlText w:val="%3."/>
      <w:lvlJc w:val="right"/>
      <w:pPr>
        <w:ind w:left="2160" w:hanging="180"/>
      </w:pPr>
    </w:lvl>
    <w:lvl w:ilvl="3" w:tplc="042B000F" w:tentative="1">
      <w:start w:val="1"/>
      <w:numFmt w:val="decimal"/>
      <w:lvlText w:val="%4."/>
      <w:lvlJc w:val="left"/>
      <w:pPr>
        <w:ind w:left="2880" w:hanging="360"/>
      </w:pPr>
    </w:lvl>
    <w:lvl w:ilvl="4" w:tplc="042B0019" w:tentative="1">
      <w:start w:val="1"/>
      <w:numFmt w:val="lowerLetter"/>
      <w:lvlText w:val="%5."/>
      <w:lvlJc w:val="left"/>
      <w:pPr>
        <w:ind w:left="3600" w:hanging="360"/>
      </w:pPr>
    </w:lvl>
    <w:lvl w:ilvl="5" w:tplc="042B001B" w:tentative="1">
      <w:start w:val="1"/>
      <w:numFmt w:val="lowerRoman"/>
      <w:lvlText w:val="%6."/>
      <w:lvlJc w:val="right"/>
      <w:pPr>
        <w:ind w:left="4320" w:hanging="180"/>
      </w:pPr>
    </w:lvl>
    <w:lvl w:ilvl="6" w:tplc="042B000F" w:tentative="1">
      <w:start w:val="1"/>
      <w:numFmt w:val="decimal"/>
      <w:lvlText w:val="%7."/>
      <w:lvlJc w:val="left"/>
      <w:pPr>
        <w:ind w:left="5040" w:hanging="360"/>
      </w:pPr>
    </w:lvl>
    <w:lvl w:ilvl="7" w:tplc="042B0019" w:tentative="1">
      <w:start w:val="1"/>
      <w:numFmt w:val="lowerLetter"/>
      <w:lvlText w:val="%8."/>
      <w:lvlJc w:val="left"/>
      <w:pPr>
        <w:ind w:left="5760" w:hanging="360"/>
      </w:pPr>
    </w:lvl>
    <w:lvl w:ilvl="8" w:tplc="042B001B" w:tentative="1">
      <w:start w:val="1"/>
      <w:numFmt w:val="lowerRoman"/>
      <w:lvlText w:val="%9."/>
      <w:lvlJc w:val="right"/>
      <w:pPr>
        <w:ind w:left="6480" w:hanging="180"/>
      </w:pPr>
    </w:lvl>
  </w:abstractNum>
  <w:abstractNum w:abstractNumId="14" w15:restartNumberingAfterBreak="0">
    <w:nsid w:val="29124F92"/>
    <w:multiLevelType w:val="multilevel"/>
    <w:tmpl w:val="BA1431B6"/>
    <w:lvl w:ilvl="0">
      <w:start w:val="2"/>
      <w:numFmt w:val="decimal"/>
      <w:lvlText w:val="%1."/>
      <w:lvlJc w:val="left"/>
      <w:pPr>
        <w:ind w:left="720" w:hanging="720"/>
      </w:pPr>
      <w:rPr>
        <w:rFonts w:hint="default"/>
      </w:rPr>
    </w:lvl>
    <w:lvl w:ilvl="1">
      <w:start w:val="1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208" w:hanging="1800"/>
      </w:pPr>
      <w:rPr>
        <w:rFonts w:hint="default"/>
      </w:rPr>
    </w:lvl>
  </w:abstractNum>
  <w:abstractNum w:abstractNumId="15" w15:restartNumberingAfterBreak="0">
    <w:nsid w:val="29DD471E"/>
    <w:multiLevelType w:val="hybridMultilevel"/>
    <w:tmpl w:val="6EA6736E"/>
    <w:lvl w:ilvl="0" w:tplc="CF7C7864">
      <w:start w:val="1"/>
      <w:numFmt w:val="decimal"/>
      <w:lvlText w:val="%1."/>
      <w:lvlJc w:val="left"/>
      <w:pPr>
        <w:ind w:left="7165" w:hanging="360"/>
      </w:pPr>
      <w:rPr>
        <w:b w:val="0"/>
      </w:rPr>
    </w:lvl>
    <w:lvl w:ilvl="1" w:tplc="C7CA3910">
      <w:start w:val="1"/>
      <w:numFmt w:val="decimal"/>
      <w:lvlText w:val="%2)"/>
      <w:lvlJc w:val="left"/>
      <w:pPr>
        <w:ind w:left="2149" w:hanging="360"/>
      </w:pPr>
      <w:rPr>
        <w:rFonts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6" w15:restartNumberingAfterBreak="0">
    <w:nsid w:val="2BE9436C"/>
    <w:multiLevelType w:val="hybridMultilevel"/>
    <w:tmpl w:val="1DA46690"/>
    <w:lvl w:ilvl="0" w:tplc="9F121208">
      <w:start w:val="200"/>
      <w:numFmt w:val="decimal"/>
      <w:lvlText w:val="%1"/>
      <w:lvlJc w:val="left"/>
      <w:pPr>
        <w:ind w:left="720" w:hanging="360"/>
      </w:pPr>
      <w:rPr>
        <w:rFonts w:hint="default"/>
      </w:rPr>
    </w:lvl>
    <w:lvl w:ilvl="1" w:tplc="042B0019" w:tentative="1">
      <w:start w:val="1"/>
      <w:numFmt w:val="lowerLetter"/>
      <w:lvlText w:val="%2."/>
      <w:lvlJc w:val="left"/>
      <w:pPr>
        <w:ind w:left="1440" w:hanging="360"/>
      </w:pPr>
    </w:lvl>
    <w:lvl w:ilvl="2" w:tplc="042B001B" w:tentative="1">
      <w:start w:val="1"/>
      <w:numFmt w:val="lowerRoman"/>
      <w:lvlText w:val="%3."/>
      <w:lvlJc w:val="right"/>
      <w:pPr>
        <w:ind w:left="2160" w:hanging="180"/>
      </w:pPr>
    </w:lvl>
    <w:lvl w:ilvl="3" w:tplc="042B000F" w:tentative="1">
      <w:start w:val="1"/>
      <w:numFmt w:val="decimal"/>
      <w:lvlText w:val="%4."/>
      <w:lvlJc w:val="left"/>
      <w:pPr>
        <w:ind w:left="2880" w:hanging="360"/>
      </w:pPr>
    </w:lvl>
    <w:lvl w:ilvl="4" w:tplc="042B0019" w:tentative="1">
      <w:start w:val="1"/>
      <w:numFmt w:val="lowerLetter"/>
      <w:lvlText w:val="%5."/>
      <w:lvlJc w:val="left"/>
      <w:pPr>
        <w:ind w:left="3600" w:hanging="360"/>
      </w:pPr>
    </w:lvl>
    <w:lvl w:ilvl="5" w:tplc="042B001B" w:tentative="1">
      <w:start w:val="1"/>
      <w:numFmt w:val="lowerRoman"/>
      <w:lvlText w:val="%6."/>
      <w:lvlJc w:val="right"/>
      <w:pPr>
        <w:ind w:left="4320" w:hanging="180"/>
      </w:pPr>
    </w:lvl>
    <w:lvl w:ilvl="6" w:tplc="042B000F" w:tentative="1">
      <w:start w:val="1"/>
      <w:numFmt w:val="decimal"/>
      <w:lvlText w:val="%7."/>
      <w:lvlJc w:val="left"/>
      <w:pPr>
        <w:ind w:left="5040" w:hanging="360"/>
      </w:pPr>
    </w:lvl>
    <w:lvl w:ilvl="7" w:tplc="042B0019" w:tentative="1">
      <w:start w:val="1"/>
      <w:numFmt w:val="lowerLetter"/>
      <w:lvlText w:val="%8."/>
      <w:lvlJc w:val="left"/>
      <w:pPr>
        <w:ind w:left="5760" w:hanging="360"/>
      </w:pPr>
    </w:lvl>
    <w:lvl w:ilvl="8" w:tplc="042B001B" w:tentative="1">
      <w:start w:val="1"/>
      <w:numFmt w:val="lowerRoman"/>
      <w:lvlText w:val="%9."/>
      <w:lvlJc w:val="right"/>
      <w:pPr>
        <w:ind w:left="6480" w:hanging="180"/>
      </w:pPr>
    </w:lvl>
  </w:abstractNum>
  <w:abstractNum w:abstractNumId="17" w15:restartNumberingAfterBreak="0">
    <w:nsid w:val="323009BE"/>
    <w:multiLevelType w:val="hybridMultilevel"/>
    <w:tmpl w:val="A04ACF54"/>
    <w:lvl w:ilvl="0" w:tplc="55BEE43A">
      <w:start w:val="1"/>
      <w:numFmt w:val="decimal"/>
      <w:lvlText w:val="%1."/>
      <w:lvlJc w:val="left"/>
      <w:pPr>
        <w:ind w:left="720" w:hanging="360"/>
      </w:pPr>
      <w:rPr>
        <w:color w:val="auto"/>
      </w:rPr>
    </w:lvl>
    <w:lvl w:ilvl="1" w:tplc="042B0019" w:tentative="1">
      <w:start w:val="1"/>
      <w:numFmt w:val="lowerLetter"/>
      <w:lvlText w:val="%2."/>
      <w:lvlJc w:val="left"/>
      <w:pPr>
        <w:ind w:left="1440" w:hanging="360"/>
      </w:pPr>
    </w:lvl>
    <w:lvl w:ilvl="2" w:tplc="042B001B" w:tentative="1">
      <w:start w:val="1"/>
      <w:numFmt w:val="lowerRoman"/>
      <w:lvlText w:val="%3."/>
      <w:lvlJc w:val="right"/>
      <w:pPr>
        <w:ind w:left="2160" w:hanging="180"/>
      </w:pPr>
    </w:lvl>
    <w:lvl w:ilvl="3" w:tplc="042B000F" w:tentative="1">
      <w:start w:val="1"/>
      <w:numFmt w:val="decimal"/>
      <w:lvlText w:val="%4."/>
      <w:lvlJc w:val="left"/>
      <w:pPr>
        <w:ind w:left="2880" w:hanging="360"/>
      </w:pPr>
    </w:lvl>
    <w:lvl w:ilvl="4" w:tplc="042B0019" w:tentative="1">
      <w:start w:val="1"/>
      <w:numFmt w:val="lowerLetter"/>
      <w:lvlText w:val="%5."/>
      <w:lvlJc w:val="left"/>
      <w:pPr>
        <w:ind w:left="3600" w:hanging="360"/>
      </w:pPr>
    </w:lvl>
    <w:lvl w:ilvl="5" w:tplc="042B001B" w:tentative="1">
      <w:start w:val="1"/>
      <w:numFmt w:val="lowerRoman"/>
      <w:lvlText w:val="%6."/>
      <w:lvlJc w:val="right"/>
      <w:pPr>
        <w:ind w:left="4320" w:hanging="180"/>
      </w:pPr>
    </w:lvl>
    <w:lvl w:ilvl="6" w:tplc="042B000F" w:tentative="1">
      <w:start w:val="1"/>
      <w:numFmt w:val="decimal"/>
      <w:lvlText w:val="%7."/>
      <w:lvlJc w:val="left"/>
      <w:pPr>
        <w:ind w:left="5040" w:hanging="360"/>
      </w:pPr>
    </w:lvl>
    <w:lvl w:ilvl="7" w:tplc="042B0019" w:tentative="1">
      <w:start w:val="1"/>
      <w:numFmt w:val="lowerLetter"/>
      <w:lvlText w:val="%8."/>
      <w:lvlJc w:val="left"/>
      <w:pPr>
        <w:ind w:left="5760" w:hanging="360"/>
      </w:pPr>
    </w:lvl>
    <w:lvl w:ilvl="8" w:tplc="042B001B" w:tentative="1">
      <w:start w:val="1"/>
      <w:numFmt w:val="lowerRoman"/>
      <w:lvlText w:val="%9."/>
      <w:lvlJc w:val="right"/>
      <w:pPr>
        <w:ind w:left="6480" w:hanging="180"/>
      </w:pPr>
    </w:lvl>
  </w:abstractNum>
  <w:abstractNum w:abstractNumId="18" w15:restartNumberingAfterBreak="0">
    <w:nsid w:val="34613DC3"/>
    <w:multiLevelType w:val="multilevel"/>
    <w:tmpl w:val="5BA89958"/>
    <w:lvl w:ilvl="0">
      <w:start w:val="2"/>
      <w:numFmt w:val="decimal"/>
      <w:lvlText w:val="%1."/>
      <w:lvlJc w:val="left"/>
      <w:pPr>
        <w:ind w:left="675" w:hanging="675"/>
      </w:pPr>
      <w:rPr>
        <w:rFonts w:hint="default"/>
      </w:rPr>
    </w:lvl>
    <w:lvl w:ilvl="1">
      <w:start w:val="4"/>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9" w15:restartNumberingAfterBreak="0">
    <w:nsid w:val="38D03B7C"/>
    <w:multiLevelType w:val="multilevel"/>
    <w:tmpl w:val="964C683A"/>
    <w:lvl w:ilvl="0">
      <w:start w:val="2"/>
      <w:numFmt w:val="decimal"/>
      <w:lvlText w:val="%1."/>
      <w:lvlJc w:val="left"/>
      <w:pPr>
        <w:ind w:left="825" w:hanging="825"/>
      </w:pPr>
      <w:rPr>
        <w:rFonts w:hint="default"/>
      </w:rPr>
    </w:lvl>
    <w:lvl w:ilvl="1">
      <w:start w:val="12"/>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0" w15:restartNumberingAfterBreak="0">
    <w:nsid w:val="41EC33A3"/>
    <w:multiLevelType w:val="multilevel"/>
    <w:tmpl w:val="4A1C89A8"/>
    <w:lvl w:ilvl="0">
      <w:start w:val="2"/>
      <w:numFmt w:val="decimal"/>
      <w:lvlText w:val="%1."/>
      <w:lvlJc w:val="left"/>
      <w:pPr>
        <w:ind w:left="675" w:hanging="675"/>
      </w:pPr>
      <w:rPr>
        <w:rFonts w:hint="default"/>
      </w:rPr>
    </w:lvl>
    <w:lvl w:ilvl="1">
      <w:start w:val="3"/>
      <w:numFmt w:val="decimal"/>
      <w:lvlText w:val="%1.%2."/>
      <w:lvlJc w:val="left"/>
      <w:pPr>
        <w:ind w:left="1506" w:hanging="720"/>
      </w:pPr>
      <w:rPr>
        <w:rFonts w:hint="default"/>
      </w:rPr>
    </w:lvl>
    <w:lvl w:ilvl="2">
      <w:start w:val="1"/>
      <w:numFmt w:val="decimal"/>
      <w:lvlText w:val="%1.%2.%3."/>
      <w:lvlJc w:val="left"/>
      <w:pPr>
        <w:ind w:left="2292" w:hanging="720"/>
      </w:pPr>
      <w:rPr>
        <w:rFonts w:hint="default"/>
      </w:rPr>
    </w:lvl>
    <w:lvl w:ilvl="3">
      <w:start w:val="1"/>
      <w:numFmt w:val="decimal"/>
      <w:lvlText w:val="%1.%2.%3.%4."/>
      <w:lvlJc w:val="left"/>
      <w:pPr>
        <w:ind w:left="3438" w:hanging="1080"/>
      </w:pPr>
      <w:rPr>
        <w:rFonts w:hint="default"/>
      </w:rPr>
    </w:lvl>
    <w:lvl w:ilvl="4">
      <w:start w:val="1"/>
      <w:numFmt w:val="decimal"/>
      <w:lvlText w:val="%1.%2.%3.%4.%5."/>
      <w:lvlJc w:val="left"/>
      <w:pPr>
        <w:ind w:left="4224" w:hanging="1080"/>
      </w:pPr>
      <w:rPr>
        <w:rFonts w:hint="default"/>
      </w:rPr>
    </w:lvl>
    <w:lvl w:ilvl="5">
      <w:start w:val="1"/>
      <w:numFmt w:val="decimal"/>
      <w:lvlText w:val="%1.%2.%3.%4.%5.%6."/>
      <w:lvlJc w:val="left"/>
      <w:pPr>
        <w:ind w:left="5370" w:hanging="1440"/>
      </w:pPr>
      <w:rPr>
        <w:rFonts w:hint="default"/>
      </w:rPr>
    </w:lvl>
    <w:lvl w:ilvl="6">
      <w:start w:val="1"/>
      <w:numFmt w:val="decimal"/>
      <w:lvlText w:val="%1.%2.%3.%4.%5.%6.%7."/>
      <w:lvlJc w:val="left"/>
      <w:pPr>
        <w:ind w:left="6516" w:hanging="1800"/>
      </w:pPr>
      <w:rPr>
        <w:rFonts w:hint="default"/>
      </w:rPr>
    </w:lvl>
    <w:lvl w:ilvl="7">
      <w:start w:val="1"/>
      <w:numFmt w:val="decimal"/>
      <w:lvlText w:val="%1.%2.%3.%4.%5.%6.%7.%8."/>
      <w:lvlJc w:val="left"/>
      <w:pPr>
        <w:ind w:left="7302" w:hanging="1800"/>
      </w:pPr>
      <w:rPr>
        <w:rFonts w:hint="default"/>
      </w:rPr>
    </w:lvl>
    <w:lvl w:ilvl="8">
      <w:start w:val="1"/>
      <w:numFmt w:val="decimal"/>
      <w:lvlText w:val="%1.%2.%3.%4.%5.%6.%7.%8.%9."/>
      <w:lvlJc w:val="left"/>
      <w:pPr>
        <w:ind w:left="8448" w:hanging="2160"/>
      </w:pPr>
      <w:rPr>
        <w:rFonts w:hint="default"/>
      </w:rPr>
    </w:lvl>
  </w:abstractNum>
  <w:abstractNum w:abstractNumId="21" w15:restartNumberingAfterBreak="0">
    <w:nsid w:val="43611D38"/>
    <w:multiLevelType w:val="multilevel"/>
    <w:tmpl w:val="7CB259E2"/>
    <w:lvl w:ilvl="0">
      <w:start w:val="6"/>
      <w:numFmt w:val="decimal"/>
      <w:lvlText w:val="%1."/>
      <w:lvlJc w:val="left"/>
      <w:pPr>
        <w:ind w:left="360" w:hanging="360"/>
      </w:pPr>
      <w:rPr>
        <w:rFonts w:hint="default"/>
      </w:rPr>
    </w:lvl>
    <w:lvl w:ilvl="1">
      <w:start w:val="1"/>
      <w:numFmt w:val="decimal"/>
      <w:lvlText w:val="%1.%2."/>
      <w:lvlJc w:val="left"/>
      <w:pPr>
        <w:ind w:left="725" w:hanging="360"/>
      </w:pPr>
      <w:rPr>
        <w:rFonts w:hint="default"/>
      </w:rPr>
    </w:lvl>
    <w:lvl w:ilvl="2">
      <w:start w:val="1"/>
      <w:numFmt w:val="decimal"/>
      <w:lvlText w:val="%1.%2.%3."/>
      <w:lvlJc w:val="left"/>
      <w:pPr>
        <w:ind w:left="1450" w:hanging="720"/>
      </w:pPr>
      <w:rPr>
        <w:rFonts w:hint="default"/>
      </w:rPr>
    </w:lvl>
    <w:lvl w:ilvl="3">
      <w:start w:val="1"/>
      <w:numFmt w:val="decimal"/>
      <w:lvlText w:val="%1.%2.%3.%4."/>
      <w:lvlJc w:val="left"/>
      <w:pPr>
        <w:ind w:left="1815" w:hanging="720"/>
      </w:pPr>
      <w:rPr>
        <w:rFonts w:hint="default"/>
      </w:rPr>
    </w:lvl>
    <w:lvl w:ilvl="4">
      <w:start w:val="1"/>
      <w:numFmt w:val="decimal"/>
      <w:lvlText w:val="%1.%2.%3.%4.%5."/>
      <w:lvlJc w:val="left"/>
      <w:pPr>
        <w:ind w:left="2540" w:hanging="1080"/>
      </w:pPr>
      <w:rPr>
        <w:rFonts w:hint="default"/>
      </w:rPr>
    </w:lvl>
    <w:lvl w:ilvl="5">
      <w:start w:val="1"/>
      <w:numFmt w:val="decimal"/>
      <w:lvlText w:val="%1.%2.%3.%4.%5.%6."/>
      <w:lvlJc w:val="left"/>
      <w:pPr>
        <w:ind w:left="2905" w:hanging="1080"/>
      </w:pPr>
      <w:rPr>
        <w:rFonts w:hint="default"/>
      </w:rPr>
    </w:lvl>
    <w:lvl w:ilvl="6">
      <w:start w:val="1"/>
      <w:numFmt w:val="decimal"/>
      <w:lvlText w:val="%1.%2.%3.%4.%5.%6.%7."/>
      <w:lvlJc w:val="left"/>
      <w:pPr>
        <w:ind w:left="3630" w:hanging="1440"/>
      </w:pPr>
      <w:rPr>
        <w:rFonts w:hint="default"/>
      </w:rPr>
    </w:lvl>
    <w:lvl w:ilvl="7">
      <w:start w:val="1"/>
      <w:numFmt w:val="decimal"/>
      <w:lvlText w:val="%1.%2.%3.%4.%5.%6.%7.%8."/>
      <w:lvlJc w:val="left"/>
      <w:pPr>
        <w:ind w:left="3995" w:hanging="1440"/>
      </w:pPr>
      <w:rPr>
        <w:rFonts w:hint="default"/>
      </w:rPr>
    </w:lvl>
    <w:lvl w:ilvl="8">
      <w:start w:val="1"/>
      <w:numFmt w:val="decimal"/>
      <w:lvlText w:val="%1.%2.%3.%4.%5.%6.%7.%8.%9."/>
      <w:lvlJc w:val="left"/>
      <w:pPr>
        <w:ind w:left="4720" w:hanging="1800"/>
      </w:pPr>
      <w:rPr>
        <w:rFonts w:hint="default"/>
      </w:rPr>
    </w:lvl>
  </w:abstractNum>
  <w:abstractNum w:abstractNumId="22" w15:restartNumberingAfterBreak="0">
    <w:nsid w:val="497B3A90"/>
    <w:multiLevelType w:val="multilevel"/>
    <w:tmpl w:val="E5F22E74"/>
    <w:lvl w:ilvl="0">
      <w:start w:val="11"/>
      <w:numFmt w:val="decimal"/>
      <w:lvlText w:val="%1."/>
      <w:lvlJc w:val="left"/>
      <w:pPr>
        <w:ind w:left="480" w:hanging="480"/>
      </w:pPr>
      <w:rPr>
        <w:rFonts w:hint="default"/>
      </w:rPr>
    </w:lvl>
    <w:lvl w:ilvl="1">
      <w:start w:val="7"/>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4A5B3882"/>
    <w:multiLevelType w:val="singleLevel"/>
    <w:tmpl w:val="3BF2114E"/>
    <w:lvl w:ilvl="0">
      <w:start w:val="1"/>
      <w:numFmt w:val="decimal"/>
      <w:lvlText w:val="1.%1."/>
      <w:legacy w:legacy="1" w:legacySpace="0" w:legacyIndent="394"/>
      <w:lvlJc w:val="left"/>
      <w:rPr>
        <w:rFonts w:ascii="Times New Roman" w:hAnsi="Times New Roman" w:cs="Times New Roman" w:hint="default"/>
      </w:rPr>
    </w:lvl>
  </w:abstractNum>
  <w:abstractNum w:abstractNumId="24" w15:restartNumberingAfterBreak="0">
    <w:nsid w:val="51C52F6D"/>
    <w:multiLevelType w:val="hybridMultilevel"/>
    <w:tmpl w:val="35489B18"/>
    <w:lvl w:ilvl="0" w:tplc="86B89FD4">
      <w:start w:val="1"/>
      <w:numFmt w:val="decimal"/>
      <w:lvlText w:val="%1."/>
      <w:lvlJc w:val="left"/>
      <w:pPr>
        <w:ind w:left="730" w:hanging="360"/>
      </w:pPr>
      <w:rPr>
        <w:rFonts w:ascii="Times New Roman" w:eastAsia="Times New Roman" w:hAnsi="Times New Roman" w:cs="Times New Roman"/>
        <w:sz w:val="24"/>
        <w:szCs w:val="24"/>
      </w:rPr>
    </w:lvl>
    <w:lvl w:ilvl="1" w:tplc="04190019" w:tentative="1">
      <w:start w:val="1"/>
      <w:numFmt w:val="lowerLetter"/>
      <w:lvlText w:val="%2."/>
      <w:lvlJc w:val="left"/>
      <w:pPr>
        <w:ind w:left="1450" w:hanging="360"/>
      </w:pPr>
    </w:lvl>
    <w:lvl w:ilvl="2" w:tplc="0419001B" w:tentative="1">
      <w:start w:val="1"/>
      <w:numFmt w:val="lowerRoman"/>
      <w:lvlText w:val="%3."/>
      <w:lvlJc w:val="right"/>
      <w:pPr>
        <w:ind w:left="2170" w:hanging="180"/>
      </w:pPr>
    </w:lvl>
    <w:lvl w:ilvl="3" w:tplc="0419000F" w:tentative="1">
      <w:start w:val="1"/>
      <w:numFmt w:val="decimal"/>
      <w:lvlText w:val="%4."/>
      <w:lvlJc w:val="left"/>
      <w:pPr>
        <w:ind w:left="2890" w:hanging="360"/>
      </w:pPr>
    </w:lvl>
    <w:lvl w:ilvl="4" w:tplc="04190019" w:tentative="1">
      <w:start w:val="1"/>
      <w:numFmt w:val="lowerLetter"/>
      <w:lvlText w:val="%5."/>
      <w:lvlJc w:val="left"/>
      <w:pPr>
        <w:ind w:left="3610" w:hanging="360"/>
      </w:pPr>
    </w:lvl>
    <w:lvl w:ilvl="5" w:tplc="0419001B" w:tentative="1">
      <w:start w:val="1"/>
      <w:numFmt w:val="lowerRoman"/>
      <w:lvlText w:val="%6."/>
      <w:lvlJc w:val="right"/>
      <w:pPr>
        <w:ind w:left="4330" w:hanging="180"/>
      </w:pPr>
    </w:lvl>
    <w:lvl w:ilvl="6" w:tplc="0419000F" w:tentative="1">
      <w:start w:val="1"/>
      <w:numFmt w:val="decimal"/>
      <w:lvlText w:val="%7."/>
      <w:lvlJc w:val="left"/>
      <w:pPr>
        <w:ind w:left="5050" w:hanging="360"/>
      </w:pPr>
    </w:lvl>
    <w:lvl w:ilvl="7" w:tplc="04190019" w:tentative="1">
      <w:start w:val="1"/>
      <w:numFmt w:val="lowerLetter"/>
      <w:lvlText w:val="%8."/>
      <w:lvlJc w:val="left"/>
      <w:pPr>
        <w:ind w:left="5770" w:hanging="360"/>
      </w:pPr>
    </w:lvl>
    <w:lvl w:ilvl="8" w:tplc="0419001B" w:tentative="1">
      <w:start w:val="1"/>
      <w:numFmt w:val="lowerRoman"/>
      <w:lvlText w:val="%9."/>
      <w:lvlJc w:val="right"/>
      <w:pPr>
        <w:ind w:left="6490" w:hanging="180"/>
      </w:pPr>
    </w:lvl>
  </w:abstractNum>
  <w:abstractNum w:abstractNumId="25" w15:restartNumberingAfterBreak="0">
    <w:nsid w:val="542B3EF6"/>
    <w:multiLevelType w:val="hybridMultilevel"/>
    <w:tmpl w:val="A04ACF54"/>
    <w:lvl w:ilvl="0" w:tplc="55BEE43A">
      <w:start w:val="1"/>
      <w:numFmt w:val="decimal"/>
      <w:lvlText w:val="%1."/>
      <w:lvlJc w:val="left"/>
      <w:pPr>
        <w:ind w:left="720" w:hanging="360"/>
      </w:pPr>
      <w:rPr>
        <w:color w:val="auto"/>
      </w:rPr>
    </w:lvl>
    <w:lvl w:ilvl="1" w:tplc="042B0019" w:tentative="1">
      <w:start w:val="1"/>
      <w:numFmt w:val="lowerLetter"/>
      <w:lvlText w:val="%2."/>
      <w:lvlJc w:val="left"/>
      <w:pPr>
        <w:ind w:left="1440" w:hanging="360"/>
      </w:pPr>
    </w:lvl>
    <w:lvl w:ilvl="2" w:tplc="042B001B" w:tentative="1">
      <w:start w:val="1"/>
      <w:numFmt w:val="lowerRoman"/>
      <w:lvlText w:val="%3."/>
      <w:lvlJc w:val="right"/>
      <w:pPr>
        <w:ind w:left="2160" w:hanging="180"/>
      </w:pPr>
    </w:lvl>
    <w:lvl w:ilvl="3" w:tplc="042B000F" w:tentative="1">
      <w:start w:val="1"/>
      <w:numFmt w:val="decimal"/>
      <w:lvlText w:val="%4."/>
      <w:lvlJc w:val="left"/>
      <w:pPr>
        <w:ind w:left="2880" w:hanging="360"/>
      </w:pPr>
    </w:lvl>
    <w:lvl w:ilvl="4" w:tplc="042B0019" w:tentative="1">
      <w:start w:val="1"/>
      <w:numFmt w:val="lowerLetter"/>
      <w:lvlText w:val="%5."/>
      <w:lvlJc w:val="left"/>
      <w:pPr>
        <w:ind w:left="3600" w:hanging="360"/>
      </w:pPr>
    </w:lvl>
    <w:lvl w:ilvl="5" w:tplc="042B001B" w:tentative="1">
      <w:start w:val="1"/>
      <w:numFmt w:val="lowerRoman"/>
      <w:lvlText w:val="%6."/>
      <w:lvlJc w:val="right"/>
      <w:pPr>
        <w:ind w:left="4320" w:hanging="180"/>
      </w:pPr>
    </w:lvl>
    <w:lvl w:ilvl="6" w:tplc="042B000F" w:tentative="1">
      <w:start w:val="1"/>
      <w:numFmt w:val="decimal"/>
      <w:lvlText w:val="%7."/>
      <w:lvlJc w:val="left"/>
      <w:pPr>
        <w:ind w:left="5040" w:hanging="360"/>
      </w:pPr>
    </w:lvl>
    <w:lvl w:ilvl="7" w:tplc="042B0019" w:tentative="1">
      <w:start w:val="1"/>
      <w:numFmt w:val="lowerLetter"/>
      <w:lvlText w:val="%8."/>
      <w:lvlJc w:val="left"/>
      <w:pPr>
        <w:ind w:left="5760" w:hanging="360"/>
      </w:pPr>
    </w:lvl>
    <w:lvl w:ilvl="8" w:tplc="042B001B" w:tentative="1">
      <w:start w:val="1"/>
      <w:numFmt w:val="lowerRoman"/>
      <w:lvlText w:val="%9."/>
      <w:lvlJc w:val="right"/>
      <w:pPr>
        <w:ind w:left="6480" w:hanging="180"/>
      </w:pPr>
    </w:lvl>
  </w:abstractNum>
  <w:abstractNum w:abstractNumId="26" w15:restartNumberingAfterBreak="0">
    <w:nsid w:val="559C79AF"/>
    <w:multiLevelType w:val="hybridMultilevel"/>
    <w:tmpl w:val="D5E64F9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57536584"/>
    <w:multiLevelType w:val="hybridMultilevel"/>
    <w:tmpl w:val="35489B18"/>
    <w:lvl w:ilvl="0" w:tplc="86B89FD4">
      <w:start w:val="1"/>
      <w:numFmt w:val="decimal"/>
      <w:lvlText w:val="%1."/>
      <w:lvlJc w:val="left"/>
      <w:pPr>
        <w:ind w:left="730" w:hanging="360"/>
      </w:pPr>
      <w:rPr>
        <w:rFonts w:ascii="Times New Roman" w:eastAsia="Times New Roman" w:hAnsi="Times New Roman" w:cs="Times New Roman"/>
        <w:sz w:val="24"/>
        <w:szCs w:val="24"/>
      </w:rPr>
    </w:lvl>
    <w:lvl w:ilvl="1" w:tplc="04190019" w:tentative="1">
      <w:start w:val="1"/>
      <w:numFmt w:val="lowerLetter"/>
      <w:lvlText w:val="%2."/>
      <w:lvlJc w:val="left"/>
      <w:pPr>
        <w:ind w:left="1450" w:hanging="360"/>
      </w:pPr>
    </w:lvl>
    <w:lvl w:ilvl="2" w:tplc="0419001B" w:tentative="1">
      <w:start w:val="1"/>
      <w:numFmt w:val="lowerRoman"/>
      <w:lvlText w:val="%3."/>
      <w:lvlJc w:val="right"/>
      <w:pPr>
        <w:ind w:left="2170" w:hanging="180"/>
      </w:pPr>
    </w:lvl>
    <w:lvl w:ilvl="3" w:tplc="0419000F" w:tentative="1">
      <w:start w:val="1"/>
      <w:numFmt w:val="decimal"/>
      <w:lvlText w:val="%4."/>
      <w:lvlJc w:val="left"/>
      <w:pPr>
        <w:ind w:left="2890" w:hanging="360"/>
      </w:pPr>
    </w:lvl>
    <w:lvl w:ilvl="4" w:tplc="04190019" w:tentative="1">
      <w:start w:val="1"/>
      <w:numFmt w:val="lowerLetter"/>
      <w:lvlText w:val="%5."/>
      <w:lvlJc w:val="left"/>
      <w:pPr>
        <w:ind w:left="3610" w:hanging="360"/>
      </w:pPr>
    </w:lvl>
    <w:lvl w:ilvl="5" w:tplc="0419001B" w:tentative="1">
      <w:start w:val="1"/>
      <w:numFmt w:val="lowerRoman"/>
      <w:lvlText w:val="%6."/>
      <w:lvlJc w:val="right"/>
      <w:pPr>
        <w:ind w:left="4330" w:hanging="180"/>
      </w:pPr>
    </w:lvl>
    <w:lvl w:ilvl="6" w:tplc="0419000F" w:tentative="1">
      <w:start w:val="1"/>
      <w:numFmt w:val="decimal"/>
      <w:lvlText w:val="%7."/>
      <w:lvlJc w:val="left"/>
      <w:pPr>
        <w:ind w:left="5050" w:hanging="360"/>
      </w:pPr>
    </w:lvl>
    <w:lvl w:ilvl="7" w:tplc="04190019" w:tentative="1">
      <w:start w:val="1"/>
      <w:numFmt w:val="lowerLetter"/>
      <w:lvlText w:val="%8."/>
      <w:lvlJc w:val="left"/>
      <w:pPr>
        <w:ind w:left="5770" w:hanging="360"/>
      </w:pPr>
    </w:lvl>
    <w:lvl w:ilvl="8" w:tplc="0419001B" w:tentative="1">
      <w:start w:val="1"/>
      <w:numFmt w:val="lowerRoman"/>
      <w:lvlText w:val="%9."/>
      <w:lvlJc w:val="right"/>
      <w:pPr>
        <w:ind w:left="6490" w:hanging="180"/>
      </w:pPr>
    </w:lvl>
  </w:abstractNum>
  <w:abstractNum w:abstractNumId="28" w15:restartNumberingAfterBreak="0">
    <w:nsid w:val="589C314F"/>
    <w:multiLevelType w:val="singleLevel"/>
    <w:tmpl w:val="E5B4C82C"/>
    <w:lvl w:ilvl="0">
      <w:start w:val="1"/>
      <w:numFmt w:val="decimal"/>
      <w:lvlText w:val="3.%1."/>
      <w:legacy w:legacy="1" w:legacySpace="0" w:legacyIndent="446"/>
      <w:lvlJc w:val="left"/>
      <w:rPr>
        <w:rFonts w:ascii="Times New Roman" w:hAnsi="Times New Roman" w:cs="Times New Roman" w:hint="default"/>
      </w:rPr>
    </w:lvl>
  </w:abstractNum>
  <w:abstractNum w:abstractNumId="29" w15:restartNumberingAfterBreak="0">
    <w:nsid w:val="58A16035"/>
    <w:multiLevelType w:val="multilevel"/>
    <w:tmpl w:val="50A0A28A"/>
    <w:lvl w:ilvl="0">
      <w:start w:val="2"/>
      <w:numFmt w:val="decimal"/>
      <w:lvlText w:val="%1."/>
      <w:lvlJc w:val="left"/>
      <w:pPr>
        <w:ind w:left="675" w:hanging="675"/>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0" w15:restartNumberingAfterBreak="0">
    <w:nsid w:val="5C6A0698"/>
    <w:multiLevelType w:val="multilevel"/>
    <w:tmpl w:val="6E7C1A3C"/>
    <w:lvl w:ilvl="0">
      <w:start w:val="2"/>
      <w:numFmt w:val="decimal"/>
      <w:lvlText w:val="%1."/>
      <w:lvlJc w:val="left"/>
      <w:pPr>
        <w:ind w:left="675" w:hanging="675"/>
      </w:pPr>
      <w:rPr>
        <w:rFonts w:hint="default"/>
      </w:rPr>
    </w:lvl>
    <w:lvl w:ilvl="1">
      <w:start w:val="5"/>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1" w15:restartNumberingAfterBreak="0">
    <w:nsid w:val="5F6C0831"/>
    <w:multiLevelType w:val="multilevel"/>
    <w:tmpl w:val="F656C5EE"/>
    <w:lvl w:ilvl="0">
      <w:start w:val="2"/>
      <w:numFmt w:val="decimal"/>
      <w:lvlText w:val="%1."/>
      <w:lvlJc w:val="left"/>
      <w:pPr>
        <w:ind w:left="810" w:hanging="810"/>
      </w:pPr>
      <w:rPr>
        <w:rFonts w:hint="default"/>
      </w:rPr>
    </w:lvl>
    <w:lvl w:ilvl="1">
      <w:start w:val="13"/>
      <w:numFmt w:val="decimal"/>
      <w:lvlText w:val="%1.%2."/>
      <w:lvlJc w:val="left"/>
      <w:pPr>
        <w:ind w:left="1236" w:hanging="810"/>
      </w:pPr>
      <w:rPr>
        <w:rFonts w:hint="default"/>
      </w:rPr>
    </w:lvl>
    <w:lvl w:ilvl="2">
      <w:start w:val="1"/>
      <w:numFmt w:val="decimal"/>
      <w:lvlText w:val="%1.%2.%3."/>
      <w:lvlJc w:val="left"/>
      <w:pPr>
        <w:ind w:left="1662" w:hanging="81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2" w15:restartNumberingAfterBreak="0">
    <w:nsid w:val="603B76C7"/>
    <w:multiLevelType w:val="hybridMultilevel"/>
    <w:tmpl w:val="B2087CD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610C4C34"/>
    <w:multiLevelType w:val="multilevel"/>
    <w:tmpl w:val="4B9ACEDE"/>
    <w:lvl w:ilvl="0">
      <w:start w:val="2"/>
      <w:numFmt w:val="decimal"/>
      <w:lvlText w:val="%1."/>
      <w:lvlJc w:val="left"/>
      <w:pPr>
        <w:ind w:left="675" w:hanging="675"/>
      </w:pPr>
      <w:rPr>
        <w:rFonts w:hint="default"/>
      </w:rPr>
    </w:lvl>
    <w:lvl w:ilvl="1">
      <w:start w:val="6"/>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4" w15:restartNumberingAfterBreak="0">
    <w:nsid w:val="61BF1591"/>
    <w:multiLevelType w:val="multilevel"/>
    <w:tmpl w:val="862022E8"/>
    <w:lvl w:ilvl="0">
      <w:start w:val="1"/>
      <w:numFmt w:val="decimal"/>
      <w:lvlText w:val="%1."/>
      <w:lvlJc w:val="left"/>
      <w:pPr>
        <w:ind w:left="1842" w:hanging="1128"/>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434" w:hanging="720"/>
      </w:pPr>
      <w:rPr>
        <w:rFonts w:hint="default"/>
      </w:rPr>
    </w:lvl>
    <w:lvl w:ilvl="3">
      <w:start w:val="1"/>
      <w:numFmt w:val="decimal"/>
      <w:isLgl/>
      <w:lvlText w:val="%1.%2.%3.%4."/>
      <w:lvlJc w:val="left"/>
      <w:pPr>
        <w:ind w:left="1434" w:hanging="720"/>
      </w:pPr>
      <w:rPr>
        <w:rFonts w:hint="default"/>
      </w:rPr>
    </w:lvl>
    <w:lvl w:ilvl="4">
      <w:start w:val="1"/>
      <w:numFmt w:val="decimal"/>
      <w:isLgl/>
      <w:lvlText w:val="%1.%2.%3.%4.%5."/>
      <w:lvlJc w:val="left"/>
      <w:pPr>
        <w:ind w:left="1794" w:hanging="1080"/>
      </w:pPr>
      <w:rPr>
        <w:rFonts w:hint="default"/>
      </w:rPr>
    </w:lvl>
    <w:lvl w:ilvl="5">
      <w:start w:val="1"/>
      <w:numFmt w:val="decimal"/>
      <w:isLgl/>
      <w:lvlText w:val="%1.%2.%3.%4.%5.%6."/>
      <w:lvlJc w:val="left"/>
      <w:pPr>
        <w:ind w:left="1794" w:hanging="1080"/>
      </w:pPr>
      <w:rPr>
        <w:rFonts w:hint="default"/>
      </w:rPr>
    </w:lvl>
    <w:lvl w:ilvl="6">
      <w:start w:val="1"/>
      <w:numFmt w:val="decimal"/>
      <w:isLgl/>
      <w:lvlText w:val="%1.%2.%3.%4.%5.%6.%7."/>
      <w:lvlJc w:val="left"/>
      <w:pPr>
        <w:ind w:left="2154" w:hanging="1440"/>
      </w:pPr>
      <w:rPr>
        <w:rFonts w:hint="default"/>
      </w:rPr>
    </w:lvl>
    <w:lvl w:ilvl="7">
      <w:start w:val="1"/>
      <w:numFmt w:val="decimal"/>
      <w:isLgl/>
      <w:lvlText w:val="%1.%2.%3.%4.%5.%6.%7.%8."/>
      <w:lvlJc w:val="left"/>
      <w:pPr>
        <w:ind w:left="2154" w:hanging="1440"/>
      </w:pPr>
      <w:rPr>
        <w:rFonts w:hint="default"/>
      </w:rPr>
    </w:lvl>
    <w:lvl w:ilvl="8">
      <w:start w:val="1"/>
      <w:numFmt w:val="decimal"/>
      <w:isLgl/>
      <w:lvlText w:val="%1.%2.%3.%4.%5.%6.%7.%8.%9."/>
      <w:lvlJc w:val="left"/>
      <w:pPr>
        <w:ind w:left="2514" w:hanging="1800"/>
      </w:pPr>
      <w:rPr>
        <w:rFonts w:hint="default"/>
      </w:rPr>
    </w:lvl>
  </w:abstractNum>
  <w:abstractNum w:abstractNumId="35" w15:restartNumberingAfterBreak="0">
    <w:nsid w:val="6F444609"/>
    <w:multiLevelType w:val="hybridMultilevel"/>
    <w:tmpl w:val="A04ACF54"/>
    <w:lvl w:ilvl="0" w:tplc="55BEE43A">
      <w:start w:val="1"/>
      <w:numFmt w:val="decimal"/>
      <w:lvlText w:val="%1."/>
      <w:lvlJc w:val="left"/>
      <w:pPr>
        <w:ind w:left="720" w:hanging="360"/>
      </w:pPr>
      <w:rPr>
        <w:color w:val="auto"/>
      </w:rPr>
    </w:lvl>
    <w:lvl w:ilvl="1" w:tplc="042B0019" w:tentative="1">
      <w:start w:val="1"/>
      <w:numFmt w:val="lowerLetter"/>
      <w:lvlText w:val="%2."/>
      <w:lvlJc w:val="left"/>
      <w:pPr>
        <w:ind w:left="1440" w:hanging="360"/>
      </w:pPr>
    </w:lvl>
    <w:lvl w:ilvl="2" w:tplc="042B001B" w:tentative="1">
      <w:start w:val="1"/>
      <w:numFmt w:val="lowerRoman"/>
      <w:lvlText w:val="%3."/>
      <w:lvlJc w:val="right"/>
      <w:pPr>
        <w:ind w:left="2160" w:hanging="180"/>
      </w:pPr>
    </w:lvl>
    <w:lvl w:ilvl="3" w:tplc="042B000F" w:tentative="1">
      <w:start w:val="1"/>
      <w:numFmt w:val="decimal"/>
      <w:lvlText w:val="%4."/>
      <w:lvlJc w:val="left"/>
      <w:pPr>
        <w:ind w:left="2880" w:hanging="360"/>
      </w:pPr>
    </w:lvl>
    <w:lvl w:ilvl="4" w:tplc="042B0019" w:tentative="1">
      <w:start w:val="1"/>
      <w:numFmt w:val="lowerLetter"/>
      <w:lvlText w:val="%5."/>
      <w:lvlJc w:val="left"/>
      <w:pPr>
        <w:ind w:left="3600" w:hanging="360"/>
      </w:pPr>
    </w:lvl>
    <w:lvl w:ilvl="5" w:tplc="042B001B" w:tentative="1">
      <w:start w:val="1"/>
      <w:numFmt w:val="lowerRoman"/>
      <w:lvlText w:val="%6."/>
      <w:lvlJc w:val="right"/>
      <w:pPr>
        <w:ind w:left="4320" w:hanging="180"/>
      </w:pPr>
    </w:lvl>
    <w:lvl w:ilvl="6" w:tplc="042B000F" w:tentative="1">
      <w:start w:val="1"/>
      <w:numFmt w:val="decimal"/>
      <w:lvlText w:val="%7."/>
      <w:lvlJc w:val="left"/>
      <w:pPr>
        <w:ind w:left="5040" w:hanging="360"/>
      </w:pPr>
    </w:lvl>
    <w:lvl w:ilvl="7" w:tplc="042B0019" w:tentative="1">
      <w:start w:val="1"/>
      <w:numFmt w:val="lowerLetter"/>
      <w:lvlText w:val="%8."/>
      <w:lvlJc w:val="left"/>
      <w:pPr>
        <w:ind w:left="5760" w:hanging="360"/>
      </w:pPr>
    </w:lvl>
    <w:lvl w:ilvl="8" w:tplc="042B001B" w:tentative="1">
      <w:start w:val="1"/>
      <w:numFmt w:val="lowerRoman"/>
      <w:lvlText w:val="%9."/>
      <w:lvlJc w:val="right"/>
      <w:pPr>
        <w:ind w:left="6480" w:hanging="180"/>
      </w:pPr>
    </w:lvl>
  </w:abstractNum>
  <w:abstractNum w:abstractNumId="36" w15:restartNumberingAfterBreak="0">
    <w:nsid w:val="70070FB5"/>
    <w:multiLevelType w:val="hybridMultilevel"/>
    <w:tmpl w:val="35489B18"/>
    <w:lvl w:ilvl="0" w:tplc="86B89FD4">
      <w:start w:val="1"/>
      <w:numFmt w:val="decimal"/>
      <w:lvlText w:val="%1."/>
      <w:lvlJc w:val="left"/>
      <w:pPr>
        <w:ind w:left="730" w:hanging="360"/>
      </w:pPr>
      <w:rPr>
        <w:rFonts w:ascii="Times New Roman" w:eastAsia="Times New Roman" w:hAnsi="Times New Roman" w:cs="Times New Roman"/>
        <w:sz w:val="24"/>
        <w:szCs w:val="24"/>
      </w:rPr>
    </w:lvl>
    <w:lvl w:ilvl="1" w:tplc="04190019" w:tentative="1">
      <w:start w:val="1"/>
      <w:numFmt w:val="lowerLetter"/>
      <w:lvlText w:val="%2."/>
      <w:lvlJc w:val="left"/>
      <w:pPr>
        <w:ind w:left="1450" w:hanging="360"/>
      </w:pPr>
    </w:lvl>
    <w:lvl w:ilvl="2" w:tplc="0419001B" w:tentative="1">
      <w:start w:val="1"/>
      <w:numFmt w:val="lowerRoman"/>
      <w:lvlText w:val="%3."/>
      <w:lvlJc w:val="right"/>
      <w:pPr>
        <w:ind w:left="2170" w:hanging="180"/>
      </w:pPr>
    </w:lvl>
    <w:lvl w:ilvl="3" w:tplc="0419000F" w:tentative="1">
      <w:start w:val="1"/>
      <w:numFmt w:val="decimal"/>
      <w:lvlText w:val="%4."/>
      <w:lvlJc w:val="left"/>
      <w:pPr>
        <w:ind w:left="2890" w:hanging="360"/>
      </w:pPr>
    </w:lvl>
    <w:lvl w:ilvl="4" w:tplc="04190019" w:tentative="1">
      <w:start w:val="1"/>
      <w:numFmt w:val="lowerLetter"/>
      <w:lvlText w:val="%5."/>
      <w:lvlJc w:val="left"/>
      <w:pPr>
        <w:ind w:left="3610" w:hanging="360"/>
      </w:pPr>
    </w:lvl>
    <w:lvl w:ilvl="5" w:tplc="0419001B" w:tentative="1">
      <w:start w:val="1"/>
      <w:numFmt w:val="lowerRoman"/>
      <w:lvlText w:val="%6."/>
      <w:lvlJc w:val="right"/>
      <w:pPr>
        <w:ind w:left="4330" w:hanging="180"/>
      </w:pPr>
    </w:lvl>
    <w:lvl w:ilvl="6" w:tplc="0419000F" w:tentative="1">
      <w:start w:val="1"/>
      <w:numFmt w:val="decimal"/>
      <w:lvlText w:val="%7."/>
      <w:lvlJc w:val="left"/>
      <w:pPr>
        <w:ind w:left="5050" w:hanging="360"/>
      </w:pPr>
    </w:lvl>
    <w:lvl w:ilvl="7" w:tplc="04190019" w:tentative="1">
      <w:start w:val="1"/>
      <w:numFmt w:val="lowerLetter"/>
      <w:lvlText w:val="%8."/>
      <w:lvlJc w:val="left"/>
      <w:pPr>
        <w:ind w:left="5770" w:hanging="360"/>
      </w:pPr>
    </w:lvl>
    <w:lvl w:ilvl="8" w:tplc="0419001B" w:tentative="1">
      <w:start w:val="1"/>
      <w:numFmt w:val="lowerRoman"/>
      <w:lvlText w:val="%9."/>
      <w:lvlJc w:val="right"/>
      <w:pPr>
        <w:ind w:left="6490" w:hanging="180"/>
      </w:pPr>
    </w:lvl>
  </w:abstractNum>
  <w:abstractNum w:abstractNumId="37" w15:restartNumberingAfterBreak="0">
    <w:nsid w:val="719F27E1"/>
    <w:multiLevelType w:val="multilevel"/>
    <w:tmpl w:val="303CF856"/>
    <w:lvl w:ilvl="0">
      <w:start w:val="2"/>
      <w:numFmt w:val="decimal"/>
      <w:lvlText w:val="%1."/>
      <w:lvlJc w:val="left"/>
      <w:pPr>
        <w:ind w:left="675" w:hanging="675"/>
      </w:pPr>
      <w:rPr>
        <w:rFonts w:hint="default"/>
      </w:rPr>
    </w:lvl>
    <w:lvl w:ilvl="1">
      <w:start w:val="9"/>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8" w15:restartNumberingAfterBreak="0">
    <w:nsid w:val="733A4161"/>
    <w:multiLevelType w:val="hybridMultilevel"/>
    <w:tmpl w:val="A5DA39D8"/>
    <w:lvl w:ilvl="0" w:tplc="86B89FD4">
      <w:start w:val="1"/>
      <w:numFmt w:val="decimal"/>
      <w:lvlText w:val="%1."/>
      <w:lvlJc w:val="left"/>
      <w:pPr>
        <w:ind w:left="730" w:hanging="360"/>
      </w:pPr>
      <w:rPr>
        <w:rFonts w:ascii="Times New Roman" w:eastAsia="Times New Roman" w:hAnsi="Times New Roman" w:cs="Times New Roman"/>
        <w:sz w:val="24"/>
        <w:szCs w:val="24"/>
      </w:rPr>
    </w:lvl>
    <w:lvl w:ilvl="1" w:tplc="04190019" w:tentative="1">
      <w:start w:val="1"/>
      <w:numFmt w:val="lowerLetter"/>
      <w:lvlText w:val="%2."/>
      <w:lvlJc w:val="left"/>
      <w:pPr>
        <w:ind w:left="1450" w:hanging="360"/>
      </w:pPr>
    </w:lvl>
    <w:lvl w:ilvl="2" w:tplc="0419001B" w:tentative="1">
      <w:start w:val="1"/>
      <w:numFmt w:val="lowerRoman"/>
      <w:lvlText w:val="%3."/>
      <w:lvlJc w:val="right"/>
      <w:pPr>
        <w:ind w:left="2170" w:hanging="180"/>
      </w:pPr>
    </w:lvl>
    <w:lvl w:ilvl="3" w:tplc="0419000F" w:tentative="1">
      <w:start w:val="1"/>
      <w:numFmt w:val="decimal"/>
      <w:lvlText w:val="%4."/>
      <w:lvlJc w:val="left"/>
      <w:pPr>
        <w:ind w:left="2890" w:hanging="360"/>
      </w:pPr>
    </w:lvl>
    <w:lvl w:ilvl="4" w:tplc="04190019" w:tentative="1">
      <w:start w:val="1"/>
      <w:numFmt w:val="lowerLetter"/>
      <w:lvlText w:val="%5."/>
      <w:lvlJc w:val="left"/>
      <w:pPr>
        <w:ind w:left="3610" w:hanging="360"/>
      </w:pPr>
    </w:lvl>
    <w:lvl w:ilvl="5" w:tplc="0419001B" w:tentative="1">
      <w:start w:val="1"/>
      <w:numFmt w:val="lowerRoman"/>
      <w:lvlText w:val="%6."/>
      <w:lvlJc w:val="right"/>
      <w:pPr>
        <w:ind w:left="4330" w:hanging="180"/>
      </w:pPr>
    </w:lvl>
    <w:lvl w:ilvl="6" w:tplc="0419000F" w:tentative="1">
      <w:start w:val="1"/>
      <w:numFmt w:val="decimal"/>
      <w:lvlText w:val="%7."/>
      <w:lvlJc w:val="left"/>
      <w:pPr>
        <w:ind w:left="5050" w:hanging="360"/>
      </w:pPr>
    </w:lvl>
    <w:lvl w:ilvl="7" w:tplc="04190019" w:tentative="1">
      <w:start w:val="1"/>
      <w:numFmt w:val="lowerLetter"/>
      <w:lvlText w:val="%8."/>
      <w:lvlJc w:val="left"/>
      <w:pPr>
        <w:ind w:left="5770" w:hanging="360"/>
      </w:pPr>
    </w:lvl>
    <w:lvl w:ilvl="8" w:tplc="0419001B" w:tentative="1">
      <w:start w:val="1"/>
      <w:numFmt w:val="lowerRoman"/>
      <w:lvlText w:val="%9."/>
      <w:lvlJc w:val="right"/>
      <w:pPr>
        <w:ind w:left="6490" w:hanging="180"/>
      </w:pPr>
    </w:lvl>
  </w:abstractNum>
  <w:abstractNum w:abstractNumId="39" w15:restartNumberingAfterBreak="0">
    <w:nsid w:val="75A1769E"/>
    <w:multiLevelType w:val="hybridMultilevel"/>
    <w:tmpl w:val="A04ACF54"/>
    <w:lvl w:ilvl="0" w:tplc="55BEE43A">
      <w:start w:val="1"/>
      <w:numFmt w:val="decimal"/>
      <w:lvlText w:val="%1."/>
      <w:lvlJc w:val="left"/>
      <w:pPr>
        <w:ind w:left="720" w:hanging="360"/>
      </w:pPr>
      <w:rPr>
        <w:color w:val="auto"/>
      </w:rPr>
    </w:lvl>
    <w:lvl w:ilvl="1" w:tplc="042B0019" w:tentative="1">
      <w:start w:val="1"/>
      <w:numFmt w:val="lowerLetter"/>
      <w:lvlText w:val="%2."/>
      <w:lvlJc w:val="left"/>
      <w:pPr>
        <w:ind w:left="1440" w:hanging="360"/>
      </w:pPr>
    </w:lvl>
    <w:lvl w:ilvl="2" w:tplc="042B001B" w:tentative="1">
      <w:start w:val="1"/>
      <w:numFmt w:val="lowerRoman"/>
      <w:lvlText w:val="%3."/>
      <w:lvlJc w:val="right"/>
      <w:pPr>
        <w:ind w:left="2160" w:hanging="180"/>
      </w:pPr>
    </w:lvl>
    <w:lvl w:ilvl="3" w:tplc="042B000F" w:tentative="1">
      <w:start w:val="1"/>
      <w:numFmt w:val="decimal"/>
      <w:lvlText w:val="%4."/>
      <w:lvlJc w:val="left"/>
      <w:pPr>
        <w:ind w:left="2880" w:hanging="360"/>
      </w:pPr>
    </w:lvl>
    <w:lvl w:ilvl="4" w:tplc="042B0019" w:tentative="1">
      <w:start w:val="1"/>
      <w:numFmt w:val="lowerLetter"/>
      <w:lvlText w:val="%5."/>
      <w:lvlJc w:val="left"/>
      <w:pPr>
        <w:ind w:left="3600" w:hanging="360"/>
      </w:pPr>
    </w:lvl>
    <w:lvl w:ilvl="5" w:tplc="042B001B" w:tentative="1">
      <w:start w:val="1"/>
      <w:numFmt w:val="lowerRoman"/>
      <w:lvlText w:val="%6."/>
      <w:lvlJc w:val="right"/>
      <w:pPr>
        <w:ind w:left="4320" w:hanging="180"/>
      </w:pPr>
    </w:lvl>
    <w:lvl w:ilvl="6" w:tplc="042B000F" w:tentative="1">
      <w:start w:val="1"/>
      <w:numFmt w:val="decimal"/>
      <w:lvlText w:val="%7."/>
      <w:lvlJc w:val="left"/>
      <w:pPr>
        <w:ind w:left="5040" w:hanging="360"/>
      </w:pPr>
    </w:lvl>
    <w:lvl w:ilvl="7" w:tplc="042B0019" w:tentative="1">
      <w:start w:val="1"/>
      <w:numFmt w:val="lowerLetter"/>
      <w:lvlText w:val="%8."/>
      <w:lvlJc w:val="left"/>
      <w:pPr>
        <w:ind w:left="5760" w:hanging="360"/>
      </w:pPr>
    </w:lvl>
    <w:lvl w:ilvl="8" w:tplc="042B001B" w:tentative="1">
      <w:start w:val="1"/>
      <w:numFmt w:val="lowerRoman"/>
      <w:lvlText w:val="%9."/>
      <w:lvlJc w:val="right"/>
      <w:pPr>
        <w:ind w:left="6480" w:hanging="180"/>
      </w:pPr>
    </w:lvl>
  </w:abstractNum>
  <w:abstractNum w:abstractNumId="40" w15:restartNumberingAfterBreak="0">
    <w:nsid w:val="777E77BE"/>
    <w:multiLevelType w:val="hybridMultilevel"/>
    <w:tmpl w:val="1E6C6A18"/>
    <w:lvl w:ilvl="0" w:tplc="0419000F">
      <w:start w:val="1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78F63872"/>
    <w:multiLevelType w:val="multilevel"/>
    <w:tmpl w:val="A692CDFA"/>
    <w:lvl w:ilvl="0">
      <w:start w:val="9"/>
      <w:numFmt w:val="decimal"/>
      <w:lvlText w:val="%1."/>
      <w:lvlJc w:val="left"/>
      <w:pPr>
        <w:ind w:left="480" w:hanging="480"/>
      </w:pPr>
      <w:rPr>
        <w:rFonts w:hint="default"/>
      </w:rPr>
    </w:lvl>
    <w:lvl w:ilvl="1">
      <w:start w:val="1"/>
      <w:numFmt w:val="decimal"/>
      <w:lvlText w:val="%1.%2."/>
      <w:lvlJc w:val="left"/>
      <w:pPr>
        <w:ind w:left="874" w:hanging="480"/>
      </w:pPr>
      <w:rPr>
        <w:rFonts w:hint="default"/>
      </w:rPr>
    </w:lvl>
    <w:lvl w:ilvl="2">
      <w:start w:val="1"/>
      <w:numFmt w:val="decimal"/>
      <w:lvlText w:val="%1.%2.%3."/>
      <w:lvlJc w:val="left"/>
      <w:pPr>
        <w:ind w:left="1508" w:hanging="720"/>
      </w:pPr>
      <w:rPr>
        <w:rFonts w:hint="default"/>
      </w:rPr>
    </w:lvl>
    <w:lvl w:ilvl="3">
      <w:start w:val="1"/>
      <w:numFmt w:val="decimal"/>
      <w:lvlText w:val="%1.%2.%3.%4."/>
      <w:lvlJc w:val="left"/>
      <w:pPr>
        <w:ind w:left="1902" w:hanging="720"/>
      </w:pPr>
      <w:rPr>
        <w:rFonts w:hint="default"/>
      </w:rPr>
    </w:lvl>
    <w:lvl w:ilvl="4">
      <w:start w:val="1"/>
      <w:numFmt w:val="decimal"/>
      <w:lvlText w:val="%1.%2.%3.%4.%5."/>
      <w:lvlJc w:val="left"/>
      <w:pPr>
        <w:ind w:left="2656" w:hanging="1080"/>
      </w:pPr>
      <w:rPr>
        <w:rFonts w:hint="default"/>
      </w:rPr>
    </w:lvl>
    <w:lvl w:ilvl="5">
      <w:start w:val="1"/>
      <w:numFmt w:val="decimal"/>
      <w:lvlText w:val="%1.%2.%3.%4.%5.%6."/>
      <w:lvlJc w:val="left"/>
      <w:pPr>
        <w:ind w:left="3050" w:hanging="1080"/>
      </w:pPr>
      <w:rPr>
        <w:rFonts w:hint="default"/>
      </w:rPr>
    </w:lvl>
    <w:lvl w:ilvl="6">
      <w:start w:val="1"/>
      <w:numFmt w:val="decimal"/>
      <w:lvlText w:val="%1.%2.%3.%4.%5.%6.%7."/>
      <w:lvlJc w:val="left"/>
      <w:pPr>
        <w:ind w:left="3804" w:hanging="1440"/>
      </w:pPr>
      <w:rPr>
        <w:rFonts w:hint="default"/>
      </w:rPr>
    </w:lvl>
    <w:lvl w:ilvl="7">
      <w:start w:val="1"/>
      <w:numFmt w:val="decimal"/>
      <w:lvlText w:val="%1.%2.%3.%4.%5.%6.%7.%8."/>
      <w:lvlJc w:val="left"/>
      <w:pPr>
        <w:ind w:left="4198" w:hanging="1440"/>
      </w:pPr>
      <w:rPr>
        <w:rFonts w:hint="default"/>
      </w:rPr>
    </w:lvl>
    <w:lvl w:ilvl="8">
      <w:start w:val="1"/>
      <w:numFmt w:val="decimal"/>
      <w:lvlText w:val="%1.%2.%3.%4.%5.%6.%7.%8.%9."/>
      <w:lvlJc w:val="left"/>
      <w:pPr>
        <w:ind w:left="4952" w:hanging="1800"/>
      </w:pPr>
      <w:rPr>
        <w:rFonts w:hint="default"/>
      </w:rPr>
    </w:lvl>
  </w:abstractNum>
  <w:abstractNum w:abstractNumId="42" w15:restartNumberingAfterBreak="0">
    <w:nsid w:val="7A902703"/>
    <w:multiLevelType w:val="hybridMultilevel"/>
    <w:tmpl w:val="B2087CD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15:restartNumberingAfterBreak="0">
    <w:nsid w:val="7D267B5C"/>
    <w:multiLevelType w:val="hybridMultilevel"/>
    <w:tmpl w:val="E43ED7EC"/>
    <w:lvl w:ilvl="0" w:tplc="63E0EE76">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num w:numId="1">
    <w:abstractNumId w:val="10"/>
  </w:num>
  <w:num w:numId="2">
    <w:abstractNumId w:val="34"/>
  </w:num>
  <w:num w:numId="3">
    <w:abstractNumId w:val="9"/>
  </w:num>
  <w:num w:numId="4">
    <w:abstractNumId w:val="15"/>
  </w:num>
  <w:num w:numId="5">
    <w:abstractNumId w:val="29"/>
  </w:num>
  <w:num w:numId="6">
    <w:abstractNumId w:val="18"/>
  </w:num>
  <w:num w:numId="7">
    <w:abstractNumId w:val="30"/>
  </w:num>
  <w:num w:numId="8">
    <w:abstractNumId w:val="33"/>
  </w:num>
  <w:num w:numId="9">
    <w:abstractNumId w:val="4"/>
  </w:num>
  <w:num w:numId="10">
    <w:abstractNumId w:val="7"/>
  </w:num>
  <w:num w:numId="11">
    <w:abstractNumId w:val="37"/>
  </w:num>
  <w:num w:numId="12">
    <w:abstractNumId w:val="3"/>
  </w:num>
  <w:num w:numId="13">
    <w:abstractNumId w:val="14"/>
  </w:num>
  <w:num w:numId="14">
    <w:abstractNumId w:val="19"/>
  </w:num>
  <w:num w:numId="15">
    <w:abstractNumId w:val="31"/>
  </w:num>
  <w:num w:numId="16">
    <w:abstractNumId w:val="8"/>
  </w:num>
  <w:num w:numId="17">
    <w:abstractNumId w:val="20"/>
  </w:num>
  <w:num w:numId="18">
    <w:abstractNumId w:val="11"/>
  </w:num>
  <w:num w:numId="19">
    <w:abstractNumId w:val="25"/>
  </w:num>
  <w:num w:numId="20">
    <w:abstractNumId w:val="23"/>
  </w:num>
  <w:num w:numId="21">
    <w:abstractNumId w:val="28"/>
  </w:num>
  <w:num w:numId="22">
    <w:abstractNumId w:val="21"/>
  </w:num>
  <w:num w:numId="23">
    <w:abstractNumId w:val="41"/>
  </w:num>
  <w:num w:numId="24">
    <w:abstractNumId w:val="36"/>
  </w:num>
  <w:num w:numId="25">
    <w:abstractNumId w:val="43"/>
  </w:num>
  <w:num w:numId="26">
    <w:abstractNumId w:val="22"/>
  </w:num>
  <w:num w:numId="27">
    <w:abstractNumId w:val="40"/>
  </w:num>
  <w:num w:numId="28">
    <w:abstractNumId w:val="17"/>
  </w:num>
  <w:num w:numId="29">
    <w:abstractNumId w:val="26"/>
  </w:num>
  <w:num w:numId="30">
    <w:abstractNumId w:val="6"/>
  </w:num>
  <w:num w:numId="31">
    <w:abstractNumId w:val="39"/>
  </w:num>
  <w:num w:numId="32">
    <w:abstractNumId w:val="13"/>
  </w:num>
  <w:num w:numId="33">
    <w:abstractNumId w:val="35"/>
  </w:num>
  <w:num w:numId="34">
    <w:abstractNumId w:val="5"/>
  </w:num>
  <w:num w:numId="35">
    <w:abstractNumId w:val="42"/>
  </w:num>
  <w:num w:numId="36">
    <w:abstractNumId w:val="38"/>
  </w:num>
  <w:num w:numId="37">
    <w:abstractNumId w:val="24"/>
  </w:num>
  <w:num w:numId="38">
    <w:abstractNumId w:val="32"/>
  </w:num>
  <w:num w:numId="39">
    <w:abstractNumId w:val="27"/>
  </w:num>
  <w:num w:numId="40">
    <w:abstractNumId w:val="16"/>
  </w:num>
  <w:num w:numId="41">
    <w:abstractNumId w:val="12"/>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defaultTabStop w:val="708"/>
  <w:hyphenationZone w:val="141"/>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30F1"/>
    <w:rsid w:val="000003C0"/>
    <w:rsid w:val="00001555"/>
    <w:rsid w:val="00002662"/>
    <w:rsid w:val="00002A40"/>
    <w:rsid w:val="00002CC8"/>
    <w:rsid w:val="000070D3"/>
    <w:rsid w:val="0000796A"/>
    <w:rsid w:val="00007E72"/>
    <w:rsid w:val="00010116"/>
    <w:rsid w:val="00014078"/>
    <w:rsid w:val="00016898"/>
    <w:rsid w:val="000202FA"/>
    <w:rsid w:val="00020443"/>
    <w:rsid w:val="000234A4"/>
    <w:rsid w:val="00024C50"/>
    <w:rsid w:val="00025870"/>
    <w:rsid w:val="00027D69"/>
    <w:rsid w:val="000301EB"/>
    <w:rsid w:val="00035737"/>
    <w:rsid w:val="000358A4"/>
    <w:rsid w:val="00040F1D"/>
    <w:rsid w:val="0004129E"/>
    <w:rsid w:val="00044764"/>
    <w:rsid w:val="00050123"/>
    <w:rsid w:val="00050FF1"/>
    <w:rsid w:val="0005122E"/>
    <w:rsid w:val="000524EE"/>
    <w:rsid w:val="000546CF"/>
    <w:rsid w:val="00054E93"/>
    <w:rsid w:val="00055A7C"/>
    <w:rsid w:val="000566E7"/>
    <w:rsid w:val="00060B9D"/>
    <w:rsid w:val="000641EA"/>
    <w:rsid w:val="0006434D"/>
    <w:rsid w:val="00064826"/>
    <w:rsid w:val="00067F8F"/>
    <w:rsid w:val="00070EA6"/>
    <w:rsid w:val="00072B56"/>
    <w:rsid w:val="00072B9F"/>
    <w:rsid w:val="00073611"/>
    <w:rsid w:val="00075C3B"/>
    <w:rsid w:val="00076037"/>
    <w:rsid w:val="00077A95"/>
    <w:rsid w:val="00081123"/>
    <w:rsid w:val="0008315A"/>
    <w:rsid w:val="00085238"/>
    <w:rsid w:val="00085AEE"/>
    <w:rsid w:val="00090611"/>
    <w:rsid w:val="000947EA"/>
    <w:rsid w:val="00095075"/>
    <w:rsid w:val="00096B5E"/>
    <w:rsid w:val="000A2444"/>
    <w:rsid w:val="000A353C"/>
    <w:rsid w:val="000A3C63"/>
    <w:rsid w:val="000A5821"/>
    <w:rsid w:val="000B0535"/>
    <w:rsid w:val="000B07B9"/>
    <w:rsid w:val="000B308A"/>
    <w:rsid w:val="000B4294"/>
    <w:rsid w:val="000B4486"/>
    <w:rsid w:val="000B71AC"/>
    <w:rsid w:val="000B7CC3"/>
    <w:rsid w:val="000C02CD"/>
    <w:rsid w:val="000C1482"/>
    <w:rsid w:val="000C2762"/>
    <w:rsid w:val="000C393D"/>
    <w:rsid w:val="000C56FA"/>
    <w:rsid w:val="000C5CF0"/>
    <w:rsid w:val="000C7203"/>
    <w:rsid w:val="000D0DA5"/>
    <w:rsid w:val="000D0FD1"/>
    <w:rsid w:val="000D2A61"/>
    <w:rsid w:val="000D38ED"/>
    <w:rsid w:val="000D7B7E"/>
    <w:rsid w:val="000E203E"/>
    <w:rsid w:val="000E4282"/>
    <w:rsid w:val="000E436F"/>
    <w:rsid w:val="000E4461"/>
    <w:rsid w:val="000E6385"/>
    <w:rsid w:val="000E71EA"/>
    <w:rsid w:val="000F0728"/>
    <w:rsid w:val="000F3159"/>
    <w:rsid w:val="000F3813"/>
    <w:rsid w:val="000F4648"/>
    <w:rsid w:val="000F5743"/>
    <w:rsid w:val="000F701E"/>
    <w:rsid w:val="001031A1"/>
    <w:rsid w:val="00103FCE"/>
    <w:rsid w:val="00106E2D"/>
    <w:rsid w:val="00107CEF"/>
    <w:rsid w:val="0011073B"/>
    <w:rsid w:val="001121C5"/>
    <w:rsid w:val="0011301D"/>
    <w:rsid w:val="00113FC6"/>
    <w:rsid w:val="00115BA4"/>
    <w:rsid w:val="00116E90"/>
    <w:rsid w:val="001204AA"/>
    <w:rsid w:val="00121083"/>
    <w:rsid w:val="0012173F"/>
    <w:rsid w:val="00122CCF"/>
    <w:rsid w:val="00126BB1"/>
    <w:rsid w:val="00127662"/>
    <w:rsid w:val="001310BB"/>
    <w:rsid w:val="00133508"/>
    <w:rsid w:val="001340C5"/>
    <w:rsid w:val="00140611"/>
    <w:rsid w:val="0014191C"/>
    <w:rsid w:val="00142D71"/>
    <w:rsid w:val="00144D92"/>
    <w:rsid w:val="00145BFC"/>
    <w:rsid w:val="00146758"/>
    <w:rsid w:val="0014729E"/>
    <w:rsid w:val="00147A6A"/>
    <w:rsid w:val="00147B5B"/>
    <w:rsid w:val="001536A2"/>
    <w:rsid w:val="00153E6A"/>
    <w:rsid w:val="00155A5C"/>
    <w:rsid w:val="00155E41"/>
    <w:rsid w:val="0015679F"/>
    <w:rsid w:val="00156D6B"/>
    <w:rsid w:val="001621C6"/>
    <w:rsid w:val="0016519C"/>
    <w:rsid w:val="001652EA"/>
    <w:rsid w:val="001705A9"/>
    <w:rsid w:val="00172BCF"/>
    <w:rsid w:val="001743AB"/>
    <w:rsid w:val="00183262"/>
    <w:rsid w:val="00184B15"/>
    <w:rsid w:val="00185C90"/>
    <w:rsid w:val="00186400"/>
    <w:rsid w:val="00190A1E"/>
    <w:rsid w:val="001938AD"/>
    <w:rsid w:val="0019394C"/>
    <w:rsid w:val="001956FE"/>
    <w:rsid w:val="001A4E2F"/>
    <w:rsid w:val="001A62AD"/>
    <w:rsid w:val="001A6492"/>
    <w:rsid w:val="001A654D"/>
    <w:rsid w:val="001A70FC"/>
    <w:rsid w:val="001A7564"/>
    <w:rsid w:val="001B06CC"/>
    <w:rsid w:val="001B081F"/>
    <w:rsid w:val="001B1527"/>
    <w:rsid w:val="001B3EFE"/>
    <w:rsid w:val="001B7743"/>
    <w:rsid w:val="001B7BF2"/>
    <w:rsid w:val="001B7C0A"/>
    <w:rsid w:val="001C115E"/>
    <w:rsid w:val="001C2DD7"/>
    <w:rsid w:val="001C71E0"/>
    <w:rsid w:val="001C77CD"/>
    <w:rsid w:val="001D1BCA"/>
    <w:rsid w:val="001D2E26"/>
    <w:rsid w:val="001D3CD0"/>
    <w:rsid w:val="001D46A4"/>
    <w:rsid w:val="001D7543"/>
    <w:rsid w:val="001D796E"/>
    <w:rsid w:val="001E0A6E"/>
    <w:rsid w:val="001E25D7"/>
    <w:rsid w:val="001E3FD0"/>
    <w:rsid w:val="001F0B6E"/>
    <w:rsid w:val="001F2267"/>
    <w:rsid w:val="001F4E0A"/>
    <w:rsid w:val="001F4E5C"/>
    <w:rsid w:val="001F6A87"/>
    <w:rsid w:val="00200894"/>
    <w:rsid w:val="0020107D"/>
    <w:rsid w:val="00202018"/>
    <w:rsid w:val="00203DF0"/>
    <w:rsid w:val="00203FF5"/>
    <w:rsid w:val="00205C38"/>
    <w:rsid w:val="002073FB"/>
    <w:rsid w:val="002108E2"/>
    <w:rsid w:val="00210A43"/>
    <w:rsid w:val="002170E7"/>
    <w:rsid w:val="002211F4"/>
    <w:rsid w:val="002240D1"/>
    <w:rsid w:val="00225D06"/>
    <w:rsid w:val="00231ED8"/>
    <w:rsid w:val="00232C81"/>
    <w:rsid w:val="00235C70"/>
    <w:rsid w:val="0023659D"/>
    <w:rsid w:val="002372B9"/>
    <w:rsid w:val="002412DD"/>
    <w:rsid w:val="0024160C"/>
    <w:rsid w:val="00241D9C"/>
    <w:rsid w:val="0024490B"/>
    <w:rsid w:val="00250BBD"/>
    <w:rsid w:val="0025110F"/>
    <w:rsid w:val="00251F1F"/>
    <w:rsid w:val="0025266D"/>
    <w:rsid w:val="00252906"/>
    <w:rsid w:val="002532A2"/>
    <w:rsid w:val="0025402A"/>
    <w:rsid w:val="00255F22"/>
    <w:rsid w:val="00257263"/>
    <w:rsid w:val="00267AEA"/>
    <w:rsid w:val="0027120D"/>
    <w:rsid w:val="002712B9"/>
    <w:rsid w:val="002729AB"/>
    <w:rsid w:val="002750F4"/>
    <w:rsid w:val="002765F5"/>
    <w:rsid w:val="002809D7"/>
    <w:rsid w:val="00284B59"/>
    <w:rsid w:val="00290511"/>
    <w:rsid w:val="00290D32"/>
    <w:rsid w:val="00296E49"/>
    <w:rsid w:val="002A390C"/>
    <w:rsid w:val="002A39FC"/>
    <w:rsid w:val="002B467C"/>
    <w:rsid w:val="002B6080"/>
    <w:rsid w:val="002C054B"/>
    <w:rsid w:val="002C0680"/>
    <w:rsid w:val="002C0FD0"/>
    <w:rsid w:val="002C4384"/>
    <w:rsid w:val="002C4C3B"/>
    <w:rsid w:val="002C60A8"/>
    <w:rsid w:val="002C6ED1"/>
    <w:rsid w:val="002C78E7"/>
    <w:rsid w:val="002C7DF2"/>
    <w:rsid w:val="002D0220"/>
    <w:rsid w:val="002D24DA"/>
    <w:rsid w:val="002D40AB"/>
    <w:rsid w:val="002D4F0C"/>
    <w:rsid w:val="002D6B8E"/>
    <w:rsid w:val="002D7E30"/>
    <w:rsid w:val="002E0538"/>
    <w:rsid w:val="002E1FD8"/>
    <w:rsid w:val="002E41A0"/>
    <w:rsid w:val="002E61E4"/>
    <w:rsid w:val="002F0A7D"/>
    <w:rsid w:val="002F0CEB"/>
    <w:rsid w:val="002F1261"/>
    <w:rsid w:val="002F29B6"/>
    <w:rsid w:val="002F547D"/>
    <w:rsid w:val="002F5C81"/>
    <w:rsid w:val="003000A0"/>
    <w:rsid w:val="003008F6"/>
    <w:rsid w:val="003010F3"/>
    <w:rsid w:val="003018D3"/>
    <w:rsid w:val="003019D6"/>
    <w:rsid w:val="00302681"/>
    <w:rsid w:val="003034D4"/>
    <w:rsid w:val="00303A2F"/>
    <w:rsid w:val="003057F4"/>
    <w:rsid w:val="00305CB0"/>
    <w:rsid w:val="00310625"/>
    <w:rsid w:val="00311919"/>
    <w:rsid w:val="00311D4A"/>
    <w:rsid w:val="00312B88"/>
    <w:rsid w:val="00312F6B"/>
    <w:rsid w:val="00317AEE"/>
    <w:rsid w:val="00323AF9"/>
    <w:rsid w:val="00326913"/>
    <w:rsid w:val="00330390"/>
    <w:rsid w:val="00330FB0"/>
    <w:rsid w:val="0033208A"/>
    <w:rsid w:val="00332220"/>
    <w:rsid w:val="00334379"/>
    <w:rsid w:val="00336D22"/>
    <w:rsid w:val="0034002C"/>
    <w:rsid w:val="00340C89"/>
    <w:rsid w:val="003425F6"/>
    <w:rsid w:val="0034464E"/>
    <w:rsid w:val="00344881"/>
    <w:rsid w:val="0034573C"/>
    <w:rsid w:val="00354AFB"/>
    <w:rsid w:val="00354D3D"/>
    <w:rsid w:val="00354F99"/>
    <w:rsid w:val="0035601A"/>
    <w:rsid w:val="0036330F"/>
    <w:rsid w:val="00364846"/>
    <w:rsid w:val="003713D5"/>
    <w:rsid w:val="00371717"/>
    <w:rsid w:val="00371FF9"/>
    <w:rsid w:val="0037479F"/>
    <w:rsid w:val="00375C2F"/>
    <w:rsid w:val="003809E3"/>
    <w:rsid w:val="00382452"/>
    <w:rsid w:val="00382698"/>
    <w:rsid w:val="00383AED"/>
    <w:rsid w:val="00387E51"/>
    <w:rsid w:val="003907F2"/>
    <w:rsid w:val="00390932"/>
    <w:rsid w:val="00394D0E"/>
    <w:rsid w:val="003952BB"/>
    <w:rsid w:val="00395A80"/>
    <w:rsid w:val="00396553"/>
    <w:rsid w:val="00396993"/>
    <w:rsid w:val="00397DDD"/>
    <w:rsid w:val="003B1611"/>
    <w:rsid w:val="003B1C21"/>
    <w:rsid w:val="003B396F"/>
    <w:rsid w:val="003B3FC7"/>
    <w:rsid w:val="003B7C28"/>
    <w:rsid w:val="003C4C2F"/>
    <w:rsid w:val="003C6DA9"/>
    <w:rsid w:val="003C7219"/>
    <w:rsid w:val="003C73A5"/>
    <w:rsid w:val="003E0FB7"/>
    <w:rsid w:val="003E2136"/>
    <w:rsid w:val="003E3998"/>
    <w:rsid w:val="003E4A5F"/>
    <w:rsid w:val="003F660A"/>
    <w:rsid w:val="004027EB"/>
    <w:rsid w:val="0040311E"/>
    <w:rsid w:val="00403F69"/>
    <w:rsid w:val="0040636E"/>
    <w:rsid w:val="00412758"/>
    <w:rsid w:val="00415E89"/>
    <w:rsid w:val="00416EC3"/>
    <w:rsid w:val="00420685"/>
    <w:rsid w:val="00426C3D"/>
    <w:rsid w:val="00426E41"/>
    <w:rsid w:val="00433199"/>
    <w:rsid w:val="004334CB"/>
    <w:rsid w:val="004376EC"/>
    <w:rsid w:val="00443AD7"/>
    <w:rsid w:val="004464DA"/>
    <w:rsid w:val="004508C9"/>
    <w:rsid w:val="00451A63"/>
    <w:rsid w:val="0045290C"/>
    <w:rsid w:val="0045417F"/>
    <w:rsid w:val="0045418E"/>
    <w:rsid w:val="00455458"/>
    <w:rsid w:val="0045661B"/>
    <w:rsid w:val="00460A93"/>
    <w:rsid w:val="00464D00"/>
    <w:rsid w:val="0047478D"/>
    <w:rsid w:val="00477CA0"/>
    <w:rsid w:val="004820F1"/>
    <w:rsid w:val="004828E0"/>
    <w:rsid w:val="00483925"/>
    <w:rsid w:val="004854E0"/>
    <w:rsid w:val="00486FCE"/>
    <w:rsid w:val="004874BB"/>
    <w:rsid w:val="00490D8D"/>
    <w:rsid w:val="0049122B"/>
    <w:rsid w:val="00491282"/>
    <w:rsid w:val="004924C6"/>
    <w:rsid w:val="00492AAD"/>
    <w:rsid w:val="00492E5A"/>
    <w:rsid w:val="00494649"/>
    <w:rsid w:val="004A17CA"/>
    <w:rsid w:val="004B0B0D"/>
    <w:rsid w:val="004B13C8"/>
    <w:rsid w:val="004B1830"/>
    <w:rsid w:val="004B3019"/>
    <w:rsid w:val="004B40CD"/>
    <w:rsid w:val="004B69C8"/>
    <w:rsid w:val="004B76FA"/>
    <w:rsid w:val="004C005A"/>
    <w:rsid w:val="004C0D8A"/>
    <w:rsid w:val="004C1F0D"/>
    <w:rsid w:val="004C27EC"/>
    <w:rsid w:val="004C36DA"/>
    <w:rsid w:val="004C726F"/>
    <w:rsid w:val="004D018A"/>
    <w:rsid w:val="004D02C3"/>
    <w:rsid w:val="004D052F"/>
    <w:rsid w:val="004D21E8"/>
    <w:rsid w:val="004D2F4B"/>
    <w:rsid w:val="004D3686"/>
    <w:rsid w:val="004D4055"/>
    <w:rsid w:val="004E0052"/>
    <w:rsid w:val="004E0E10"/>
    <w:rsid w:val="004E18E9"/>
    <w:rsid w:val="004E502D"/>
    <w:rsid w:val="004E50CF"/>
    <w:rsid w:val="004E6B12"/>
    <w:rsid w:val="004E6D8B"/>
    <w:rsid w:val="004F1735"/>
    <w:rsid w:val="004F1F76"/>
    <w:rsid w:val="004F2BEE"/>
    <w:rsid w:val="004F6542"/>
    <w:rsid w:val="004F6F62"/>
    <w:rsid w:val="00504F56"/>
    <w:rsid w:val="00506D9F"/>
    <w:rsid w:val="005102DE"/>
    <w:rsid w:val="00512523"/>
    <w:rsid w:val="00517298"/>
    <w:rsid w:val="00520CC9"/>
    <w:rsid w:val="00525CC1"/>
    <w:rsid w:val="00527278"/>
    <w:rsid w:val="00537836"/>
    <w:rsid w:val="005407E6"/>
    <w:rsid w:val="00541CFD"/>
    <w:rsid w:val="005420F6"/>
    <w:rsid w:val="005427AB"/>
    <w:rsid w:val="005439C6"/>
    <w:rsid w:val="00543BD8"/>
    <w:rsid w:val="005444BF"/>
    <w:rsid w:val="005453EF"/>
    <w:rsid w:val="00546EFE"/>
    <w:rsid w:val="00550243"/>
    <w:rsid w:val="00551E47"/>
    <w:rsid w:val="00560EF4"/>
    <w:rsid w:val="00561356"/>
    <w:rsid w:val="005627CF"/>
    <w:rsid w:val="0056299B"/>
    <w:rsid w:val="0056487A"/>
    <w:rsid w:val="00564FFA"/>
    <w:rsid w:val="00567FCB"/>
    <w:rsid w:val="00567FE4"/>
    <w:rsid w:val="0057035C"/>
    <w:rsid w:val="005734D6"/>
    <w:rsid w:val="005746F2"/>
    <w:rsid w:val="00576D72"/>
    <w:rsid w:val="00581258"/>
    <w:rsid w:val="00581301"/>
    <w:rsid w:val="00582F0F"/>
    <w:rsid w:val="0058425D"/>
    <w:rsid w:val="00584FB9"/>
    <w:rsid w:val="005861AD"/>
    <w:rsid w:val="0058740B"/>
    <w:rsid w:val="005874DA"/>
    <w:rsid w:val="00594466"/>
    <w:rsid w:val="00594C8C"/>
    <w:rsid w:val="00595202"/>
    <w:rsid w:val="005A5A5A"/>
    <w:rsid w:val="005B055C"/>
    <w:rsid w:val="005B54A9"/>
    <w:rsid w:val="005C07DD"/>
    <w:rsid w:val="005C6ECB"/>
    <w:rsid w:val="005C760D"/>
    <w:rsid w:val="005D0CC1"/>
    <w:rsid w:val="005D28D0"/>
    <w:rsid w:val="005D6397"/>
    <w:rsid w:val="005E0E0C"/>
    <w:rsid w:val="005E109D"/>
    <w:rsid w:val="005E10F1"/>
    <w:rsid w:val="005E3551"/>
    <w:rsid w:val="005E45D3"/>
    <w:rsid w:val="005E5F34"/>
    <w:rsid w:val="005F0052"/>
    <w:rsid w:val="005F118A"/>
    <w:rsid w:val="005F191E"/>
    <w:rsid w:val="005F38CA"/>
    <w:rsid w:val="005F5EC2"/>
    <w:rsid w:val="005F6F0E"/>
    <w:rsid w:val="005F7616"/>
    <w:rsid w:val="005F7F13"/>
    <w:rsid w:val="00600FA7"/>
    <w:rsid w:val="006011F8"/>
    <w:rsid w:val="00605249"/>
    <w:rsid w:val="0060567E"/>
    <w:rsid w:val="006057CE"/>
    <w:rsid w:val="00606C59"/>
    <w:rsid w:val="00607968"/>
    <w:rsid w:val="00611930"/>
    <w:rsid w:val="006215AD"/>
    <w:rsid w:val="0062441D"/>
    <w:rsid w:val="00624866"/>
    <w:rsid w:val="006272D9"/>
    <w:rsid w:val="006278D7"/>
    <w:rsid w:val="00627C0A"/>
    <w:rsid w:val="006308C7"/>
    <w:rsid w:val="006331E4"/>
    <w:rsid w:val="006358F3"/>
    <w:rsid w:val="00636048"/>
    <w:rsid w:val="00640CA3"/>
    <w:rsid w:val="006413AD"/>
    <w:rsid w:val="006414EE"/>
    <w:rsid w:val="0064449E"/>
    <w:rsid w:val="00644CA3"/>
    <w:rsid w:val="0065028C"/>
    <w:rsid w:val="0065218A"/>
    <w:rsid w:val="006522FB"/>
    <w:rsid w:val="006560B9"/>
    <w:rsid w:val="006571E0"/>
    <w:rsid w:val="00660892"/>
    <w:rsid w:val="00664379"/>
    <w:rsid w:val="00666C78"/>
    <w:rsid w:val="0067204F"/>
    <w:rsid w:val="00672EE6"/>
    <w:rsid w:val="00673525"/>
    <w:rsid w:val="00674761"/>
    <w:rsid w:val="00674FF5"/>
    <w:rsid w:val="00676411"/>
    <w:rsid w:val="00677536"/>
    <w:rsid w:val="00680BB9"/>
    <w:rsid w:val="00681EDB"/>
    <w:rsid w:val="006832E7"/>
    <w:rsid w:val="00683C7B"/>
    <w:rsid w:val="00683D77"/>
    <w:rsid w:val="0068440C"/>
    <w:rsid w:val="0068580E"/>
    <w:rsid w:val="00686235"/>
    <w:rsid w:val="00686D93"/>
    <w:rsid w:val="00686FB9"/>
    <w:rsid w:val="0069142D"/>
    <w:rsid w:val="0069165E"/>
    <w:rsid w:val="00692834"/>
    <w:rsid w:val="00692972"/>
    <w:rsid w:val="006939F0"/>
    <w:rsid w:val="00693B38"/>
    <w:rsid w:val="00695580"/>
    <w:rsid w:val="006967AF"/>
    <w:rsid w:val="00696A8D"/>
    <w:rsid w:val="00697B57"/>
    <w:rsid w:val="006A1E01"/>
    <w:rsid w:val="006A2E6F"/>
    <w:rsid w:val="006A3A02"/>
    <w:rsid w:val="006A4831"/>
    <w:rsid w:val="006A55D8"/>
    <w:rsid w:val="006A7C50"/>
    <w:rsid w:val="006B05ED"/>
    <w:rsid w:val="006B092E"/>
    <w:rsid w:val="006B0995"/>
    <w:rsid w:val="006B0A09"/>
    <w:rsid w:val="006B16E2"/>
    <w:rsid w:val="006B2B3E"/>
    <w:rsid w:val="006B4451"/>
    <w:rsid w:val="006B5CBE"/>
    <w:rsid w:val="006B6420"/>
    <w:rsid w:val="006C2F79"/>
    <w:rsid w:val="006C556B"/>
    <w:rsid w:val="006D0049"/>
    <w:rsid w:val="006D17EA"/>
    <w:rsid w:val="006D34CB"/>
    <w:rsid w:val="006D432B"/>
    <w:rsid w:val="006D45A0"/>
    <w:rsid w:val="006D7F03"/>
    <w:rsid w:val="006E1940"/>
    <w:rsid w:val="006E3C01"/>
    <w:rsid w:val="006E3CEE"/>
    <w:rsid w:val="006E3CFF"/>
    <w:rsid w:val="006E48B3"/>
    <w:rsid w:val="006E54BA"/>
    <w:rsid w:val="006E6C40"/>
    <w:rsid w:val="006E7A30"/>
    <w:rsid w:val="006E7E06"/>
    <w:rsid w:val="006F01FB"/>
    <w:rsid w:val="006F2E88"/>
    <w:rsid w:val="006F5DEE"/>
    <w:rsid w:val="007001F0"/>
    <w:rsid w:val="0070033E"/>
    <w:rsid w:val="0070380C"/>
    <w:rsid w:val="00703C52"/>
    <w:rsid w:val="00706C4F"/>
    <w:rsid w:val="00710A37"/>
    <w:rsid w:val="00710C89"/>
    <w:rsid w:val="00712982"/>
    <w:rsid w:val="00712DA8"/>
    <w:rsid w:val="00715EB1"/>
    <w:rsid w:val="0071669E"/>
    <w:rsid w:val="00716E9B"/>
    <w:rsid w:val="007177AE"/>
    <w:rsid w:val="00720151"/>
    <w:rsid w:val="00720C49"/>
    <w:rsid w:val="00724C1A"/>
    <w:rsid w:val="00730413"/>
    <w:rsid w:val="007329D1"/>
    <w:rsid w:val="007331E0"/>
    <w:rsid w:val="00733B0B"/>
    <w:rsid w:val="00734234"/>
    <w:rsid w:val="00735503"/>
    <w:rsid w:val="0073568F"/>
    <w:rsid w:val="0073615E"/>
    <w:rsid w:val="00740209"/>
    <w:rsid w:val="00740CAB"/>
    <w:rsid w:val="00742607"/>
    <w:rsid w:val="00744AAB"/>
    <w:rsid w:val="00745AEF"/>
    <w:rsid w:val="0075283F"/>
    <w:rsid w:val="007544FA"/>
    <w:rsid w:val="007572A2"/>
    <w:rsid w:val="00760D7E"/>
    <w:rsid w:val="00765BAF"/>
    <w:rsid w:val="00771EAB"/>
    <w:rsid w:val="007734BA"/>
    <w:rsid w:val="00780B63"/>
    <w:rsid w:val="0078473F"/>
    <w:rsid w:val="00784774"/>
    <w:rsid w:val="00785F32"/>
    <w:rsid w:val="0079135F"/>
    <w:rsid w:val="00793303"/>
    <w:rsid w:val="0079633D"/>
    <w:rsid w:val="007A0641"/>
    <w:rsid w:val="007A1660"/>
    <w:rsid w:val="007A34F1"/>
    <w:rsid w:val="007A44FF"/>
    <w:rsid w:val="007A4EFC"/>
    <w:rsid w:val="007A7B48"/>
    <w:rsid w:val="007B0703"/>
    <w:rsid w:val="007B0A3D"/>
    <w:rsid w:val="007B6748"/>
    <w:rsid w:val="007B6C18"/>
    <w:rsid w:val="007C01DF"/>
    <w:rsid w:val="007D180B"/>
    <w:rsid w:val="007D2D96"/>
    <w:rsid w:val="007D7B3A"/>
    <w:rsid w:val="007E0B7C"/>
    <w:rsid w:val="007E5959"/>
    <w:rsid w:val="007E595E"/>
    <w:rsid w:val="007E6314"/>
    <w:rsid w:val="007E72B5"/>
    <w:rsid w:val="007F3BA0"/>
    <w:rsid w:val="008002C4"/>
    <w:rsid w:val="00800913"/>
    <w:rsid w:val="008038F3"/>
    <w:rsid w:val="00804DBF"/>
    <w:rsid w:val="00805927"/>
    <w:rsid w:val="0081232F"/>
    <w:rsid w:val="00812915"/>
    <w:rsid w:val="00814D82"/>
    <w:rsid w:val="00815256"/>
    <w:rsid w:val="00815B0A"/>
    <w:rsid w:val="00816BD4"/>
    <w:rsid w:val="00824BA2"/>
    <w:rsid w:val="00826112"/>
    <w:rsid w:val="00826BAE"/>
    <w:rsid w:val="00832C13"/>
    <w:rsid w:val="0083335F"/>
    <w:rsid w:val="00835A56"/>
    <w:rsid w:val="00835FD0"/>
    <w:rsid w:val="008426AB"/>
    <w:rsid w:val="008434BF"/>
    <w:rsid w:val="008460BF"/>
    <w:rsid w:val="008508A4"/>
    <w:rsid w:val="00854811"/>
    <w:rsid w:val="00855EB7"/>
    <w:rsid w:val="008564E2"/>
    <w:rsid w:val="008633EF"/>
    <w:rsid w:val="00864E1B"/>
    <w:rsid w:val="00865092"/>
    <w:rsid w:val="00865C95"/>
    <w:rsid w:val="00866831"/>
    <w:rsid w:val="00874C31"/>
    <w:rsid w:val="008752DF"/>
    <w:rsid w:val="00882370"/>
    <w:rsid w:val="00883B06"/>
    <w:rsid w:val="008854A8"/>
    <w:rsid w:val="0088556B"/>
    <w:rsid w:val="0089215F"/>
    <w:rsid w:val="00892864"/>
    <w:rsid w:val="008945D1"/>
    <w:rsid w:val="008947EC"/>
    <w:rsid w:val="008948CD"/>
    <w:rsid w:val="0089539D"/>
    <w:rsid w:val="00896747"/>
    <w:rsid w:val="00897C10"/>
    <w:rsid w:val="008A1EAB"/>
    <w:rsid w:val="008A7820"/>
    <w:rsid w:val="008B2F4A"/>
    <w:rsid w:val="008B2F95"/>
    <w:rsid w:val="008B53A8"/>
    <w:rsid w:val="008B5564"/>
    <w:rsid w:val="008B6AC3"/>
    <w:rsid w:val="008B7D1D"/>
    <w:rsid w:val="008C0581"/>
    <w:rsid w:val="008C1AF5"/>
    <w:rsid w:val="008C2822"/>
    <w:rsid w:val="008C43EB"/>
    <w:rsid w:val="008C770E"/>
    <w:rsid w:val="008C7EB3"/>
    <w:rsid w:val="008D28D4"/>
    <w:rsid w:val="008D3822"/>
    <w:rsid w:val="008D6043"/>
    <w:rsid w:val="008D7C8A"/>
    <w:rsid w:val="008E6D7B"/>
    <w:rsid w:val="008E79EC"/>
    <w:rsid w:val="008F1C1E"/>
    <w:rsid w:val="008F2003"/>
    <w:rsid w:val="008F2323"/>
    <w:rsid w:val="008F3DDE"/>
    <w:rsid w:val="008F4501"/>
    <w:rsid w:val="008F7B39"/>
    <w:rsid w:val="0090395E"/>
    <w:rsid w:val="00907DC8"/>
    <w:rsid w:val="00914180"/>
    <w:rsid w:val="009157E2"/>
    <w:rsid w:val="00916933"/>
    <w:rsid w:val="00917AD7"/>
    <w:rsid w:val="00917FFE"/>
    <w:rsid w:val="00921A6B"/>
    <w:rsid w:val="00925AAA"/>
    <w:rsid w:val="00927A9F"/>
    <w:rsid w:val="009302E9"/>
    <w:rsid w:val="00930C0E"/>
    <w:rsid w:val="0093308F"/>
    <w:rsid w:val="00935B8E"/>
    <w:rsid w:val="00935C7D"/>
    <w:rsid w:val="00937B8D"/>
    <w:rsid w:val="00940C03"/>
    <w:rsid w:val="00941AF0"/>
    <w:rsid w:val="00945D11"/>
    <w:rsid w:val="00946255"/>
    <w:rsid w:val="0095113F"/>
    <w:rsid w:val="009516F9"/>
    <w:rsid w:val="00953295"/>
    <w:rsid w:val="00954A23"/>
    <w:rsid w:val="00955BAC"/>
    <w:rsid w:val="00957217"/>
    <w:rsid w:val="00957869"/>
    <w:rsid w:val="009579AC"/>
    <w:rsid w:val="00965F44"/>
    <w:rsid w:val="009675DE"/>
    <w:rsid w:val="00973549"/>
    <w:rsid w:val="00973827"/>
    <w:rsid w:val="00977141"/>
    <w:rsid w:val="0097741D"/>
    <w:rsid w:val="00981323"/>
    <w:rsid w:val="0098234B"/>
    <w:rsid w:val="00984474"/>
    <w:rsid w:val="00984A80"/>
    <w:rsid w:val="009914BA"/>
    <w:rsid w:val="0099231D"/>
    <w:rsid w:val="0099392F"/>
    <w:rsid w:val="00996D18"/>
    <w:rsid w:val="009A0CEE"/>
    <w:rsid w:val="009A1BFC"/>
    <w:rsid w:val="009A2EDF"/>
    <w:rsid w:val="009A3191"/>
    <w:rsid w:val="009A3976"/>
    <w:rsid w:val="009A75A8"/>
    <w:rsid w:val="009B1E1D"/>
    <w:rsid w:val="009B3E51"/>
    <w:rsid w:val="009C18AC"/>
    <w:rsid w:val="009C3FB9"/>
    <w:rsid w:val="009C6DA7"/>
    <w:rsid w:val="009D0DCD"/>
    <w:rsid w:val="009D38DE"/>
    <w:rsid w:val="009D6978"/>
    <w:rsid w:val="009E1EDD"/>
    <w:rsid w:val="009E7692"/>
    <w:rsid w:val="009E7BE3"/>
    <w:rsid w:val="009F24A6"/>
    <w:rsid w:val="009F5A82"/>
    <w:rsid w:val="009F6689"/>
    <w:rsid w:val="009F6853"/>
    <w:rsid w:val="00A003CF"/>
    <w:rsid w:val="00A024DF"/>
    <w:rsid w:val="00A06DBB"/>
    <w:rsid w:val="00A10047"/>
    <w:rsid w:val="00A10406"/>
    <w:rsid w:val="00A1247B"/>
    <w:rsid w:val="00A13BC3"/>
    <w:rsid w:val="00A174AE"/>
    <w:rsid w:val="00A207A6"/>
    <w:rsid w:val="00A22B6E"/>
    <w:rsid w:val="00A24F8D"/>
    <w:rsid w:val="00A257EF"/>
    <w:rsid w:val="00A31E28"/>
    <w:rsid w:val="00A31EA3"/>
    <w:rsid w:val="00A32757"/>
    <w:rsid w:val="00A33B12"/>
    <w:rsid w:val="00A33C23"/>
    <w:rsid w:val="00A35BC4"/>
    <w:rsid w:val="00A4128D"/>
    <w:rsid w:val="00A4407F"/>
    <w:rsid w:val="00A44347"/>
    <w:rsid w:val="00A4458F"/>
    <w:rsid w:val="00A47B23"/>
    <w:rsid w:val="00A514AD"/>
    <w:rsid w:val="00A52F08"/>
    <w:rsid w:val="00A569BB"/>
    <w:rsid w:val="00A5705D"/>
    <w:rsid w:val="00A63A54"/>
    <w:rsid w:val="00A63E64"/>
    <w:rsid w:val="00A6733D"/>
    <w:rsid w:val="00A715D3"/>
    <w:rsid w:val="00A71E9D"/>
    <w:rsid w:val="00A73480"/>
    <w:rsid w:val="00A742AD"/>
    <w:rsid w:val="00A75E4F"/>
    <w:rsid w:val="00A802A9"/>
    <w:rsid w:val="00A8120E"/>
    <w:rsid w:val="00A81283"/>
    <w:rsid w:val="00A82179"/>
    <w:rsid w:val="00A83D62"/>
    <w:rsid w:val="00A83F60"/>
    <w:rsid w:val="00A85869"/>
    <w:rsid w:val="00A8718F"/>
    <w:rsid w:val="00A90936"/>
    <w:rsid w:val="00A91CCB"/>
    <w:rsid w:val="00A91E42"/>
    <w:rsid w:val="00A91ECE"/>
    <w:rsid w:val="00A95A30"/>
    <w:rsid w:val="00AA30F1"/>
    <w:rsid w:val="00AA4816"/>
    <w:rsid w:val="00AA5428"/>
    <w:rsid w:val="00AA5DBD"/>
    <w:rsid w:val="00AA6FE9"/>
    <w:rsid w:val="00AB013F"/>
    <w:rsid w:val="00AB0AF1"/>
    <w:rsid w:val="00AB3947"/>
    <w:rsid w:val="00AB69BC"/>
    <w:rsid w:val="00AB6E81"/>
    <w:rsid w:val="00AB79A9"/>
    <w:rsid w:val="00AC0E58"/>
    <w:rsid w:val="00AC12F0"/>
    <w:rsid w:val="00AC1E26"/>
    <w:rsid w:val="00AC53AE"/>
    <w:rsid w:val="00AC6F4A"/>
    <w:rsid w:val="00AC7624"/>
    <w:rsid w:val="00AD051D"/>
    <w:rsid w:val="00AD423F"/>
    <w:rsid w:val="00AD65F8"/>
    <w:rsid w:val="00AD6BDB"/>
    <w:rsid w:val="00AD7095"/>
    <w:rsid w:val="00AD7141"/>
    <w:rsid w:val="00AE0CFB"/>
    <w:rsid w:val="00AE14C5"/>
    <w:rsid w:val="00AE329E"/>
    <w:rsid w:val="00AE502B"/>
    <w:rsid w:val="00AE60FA"/>
    <w:rsid w:val="00AE64C1"/>
    <w:rsid w:val="00AF4423"/>
    <w:rsid w:val="00AF4D7A"/>
    <w:rsid w:val="00AF5ECF"/>
    <w:rsid w:val="00AF5F97"/>
    <w:rsid w:val="00AF6EF3"/>
    <w:rsid w:val="00AF7666"/>
    <w:rsid w:val="00B00CFA"/>
    <w:rsid w:val="00B01162"/>
    <w:rsid w:val="00B03F14"/>
    <w:rsid w:val="00B0458E"/>
    <w:rsid w:val="00B0480E"/>
    <w:rsid w:val="00B05420"/>
    <w:rsid w:val="00B05EEF"/>
    <w:rsid w:val="00B07994"/>
    <w:rsid w:val="00B07B90"/>
    <w:rsid w:val="00B11565"/>
    <w:rsid w:val="00B119D0"/>
    <w:rsid w:val="00B122D7"/>
    <w:rsid w:val="00B13242"/>
    <w:rsid w:val="00B1344B"/>
    <w:rsid w:val="00B14EC8"/>
    <w:rsid w:val="00B1606A"/>
    <w:rsid w:val="00B16337"/>
    <w:rsid w:val="00B1745C"/>
    <w:rsid w:val="00B175E2"/>
    <w:rsid w:val="00B1764A"/>
    <w:rsid w:val="00B17673"/>
    <w:rsid w:val="00B22F43"/>
    <w:rsid w:val="00B25405"/>
    <w:rsid w:val="00B27D55"/>
    <w:rsid w:val="00B27F92"/>
    <w:rsid w:val="00B32A3B"/>
    <w:rsid w:val="00B438AA"/>
    <w:rsid w:val="00B44068"/>
    <w:rsid w:val="00B45AA9"/>
    <w:rsid w:val="00B45E6B"/>
    <w:rsid w:val="00B47174"/>
    <w:rsid w:val="00B47C76"/>
    <w:rsid w:val="00B5007A"/>
    <w:rsid w:val="00B50E8A"/>
    <w:rsid w:val="00B52A57"/>
    <w:rsid w:val="00B54382"/>
    <w:rsid w:val="00B6270F"/>
    <w:rsid w:val="00B63B63"/>
    <w:rsid w:val="00B671F6"/>
    <w:rsid w:val="00B72250"/>
    <w:rsid w:val="00B727A6"/>
    <w:rsid w:val="00B72CCB"/>
    <w:rsid w:val="00B7427A"/>
    <w:rsid w:val="00B750EF"/>
    <w:rsid w:val="00B75C95"/>
    <w:rsid w:val="00B765E0"/>
    <w:rsid w:val="00B76DB1"/>
    <w:rsid w:val="00B82A70"/>
    <w:rsid w:val="00B83D8F"/>
    <w:rsid w:val="00B84BBF"/>
    <w:rsid w:val="00B9181F"/>
    <w:rsid w:val="00B92960"/>
    <w:rsid w:val="00B92F16"/>
    <w:rsid w:val="00B93450"/>
    <w:rsid w:val="00B93B8D"/>
    <w:rsid w:val="00B95BF3"/>
    <w:rsid w:val="00B9758E"/>
    <w:rsid w:val="00BA190D"/>
    <w:rsid w:val="00BA316D"/>
    <w:rsid w:val="00BA39E5"/>
    <w:rsid w:val="00BA3E95"/>
    <w:rsid w:val="00BB3E34"/>
    <w:rsid w:val="00BB405B"/>
    <w:rsid w:val="00BB72A0"/>
    <w:rsid w:val="00BC5284"/>
    <w:rsid w:val="00BC63C0"/>
    <w:rsid w:val="00BD04FE"/>
    <w:rsid w:val="00BD2297"/>
    <w:rsid w:val="00BD40C4"/>
    <w:rsid w:val="00BD4D0B"/>
    <w:rsid w:val="00BD6B17"/>
    <w:rsid w:val="00BE06C6"/>
    <w:rsid w:val="00BE1385"/>
    <w:rsid w:val="00BE2BC2"/>
    <w:rsid w:val="00BE3ADF"/>
    <w:rsid w:val="00BF2DCC"/>
    <w:rsid w:val="00BF3C47"/>
    <w:rsid w:val="00BF6B88"/>
    <w:rsid w:val="00C042EE"/>
    <w:rsid w:val="00C05B85"/>
    <w:rsid w:val="00C108E5"/>
    <w:rsid w:val="00C1193E"/>
    <w:rsid w:val="00C14183"/>
    <w:rsid w:val="00C15AE2"/>
    <w:rsid w:val="00C21A97"/>
    <w:rsid w:val="00C2278E"/>
    <w:rsid w:val="00C274DC"/>
    <w:rsid w:val="00C350CA"/>
    <w:rsid w:val="00C367AA"/>
    <w:rsid w:val="00C37AE0"/>
    <w:rsid w:val="00C40915"/>
    <w:rsid w:val="00C414EF"/>
    <w:rsid w:val="00C41F1B"/>
    <w:rsid w:val="00C42761"/>
    <w:rsid w:val="00C455E0"/>
    <w:rsid w:val="00C5090A"/>
    <w:rsid w:val="00C51E52"/>
    <w:rsid w:val="00C5637C"/>
    <w:rsid w:val="00C56516"/>
    <w:rsid w:val="00C57F4C"/>
    <w:rsid w:val="00C61074"/>
    <w:rsid w:val="00C62608"/>
    <w:rsid w:val="00C62C0A"/>
    <w:rsid w:val="00C65451"/>
    <w:rsid w:val="00C65F57"/>
    <w:rsid w:val="00C71B5A"/>
    <w:rsid w:val="00C75B49"/>
    <w:rsid w:val="00C75FF5"/>
    <w:rsid w:val="00C76A66"/>
    <w:rsid w:val="00C76EAA"/>
    <w:rsid w:val="00C77C00"/>
    <w:rsid w:val="00C82B38"/>
    <w:rsid w:val="00C84D68"/>
    <w:rsid w:val="00C86A53"/>
    <w:rsid w:val="00C86C31"/>
    <w:rsid w:val="00C879E1"/>
    <w:rsid w:val="00C9146E"/>
    <w:rsid w:val="00C9247C"/>
    <w:rsid w:val="00C9323C"/>
    <w:rsid w:val="00C941B6"/>
    <w:rsid w:val="00C963A6"/>
    <w:rsid w:val="00CA0CFC"/>
    <w:rsid w:val="00CA2522"/>
    <w:rsid w:val="00CA5732"/>
    <w:rsid w:val="00CA6568"/>
    <w:rsid w:val="00CA6CCE"/>
    <w:rsid w:val="00CA713B"/>
    <w:rsid w:val="00CB35C3"/>
    <w:rsid w:val="00CB4900"/>
    <w:rsid w:val="00CB682E"/>
    <w:rsid w:val="00CC25AC"/>
    <w:rsid w:val="00CC4130"/>
    <w:rsid w:val="00CC6C0D"/>
    <w:rsid w:val="00CD06A9"/>
    <w:rsid w:val="00CD5931"/>
    <w:rsid w:val="00CD5C6E"/>
    <w:rsid w:val="00CD68EF"/>
    <w:rsid w:val="00CE1727"/>
    <w:rsid w:val="00CF3417"/>
    <w:rsid w:val="00CF382D"/>
    <w:rsid w:val="00CF6304"/>
    <w:rsid w:val="00D0089F"/>
    <w:rsid w:val="00D01632"/>
    <w:rsid w:val="00D01E09"/>
    <w:rsid w:val="00D01FA2"/>
    <w:rsid w:val="00D05117"/>
    <w:rsid w:val="00D06D91"/>
    <w:rsid w:val="00D10DF0"/>
    <w:rsid w:val="00D116F4"/>
    <w:rsid w:val="00D1536A"/>
    <w:rsid w:val="00D15B73"/>
    <w:rsid w:val="00D214CE"/>
    <w:rsid w:val="00D226CB"/>
    <w:rsid w:val="00D22A97"/>
    <w:rsid w:val="00D22FD2"/>
    <w:rsid w:val="00D2306B"/>
    <w:rsid w:val="00D25C3E"/>
    <w:rsid w:val="00D26F9D"/>
    <w:rsid w:val="00D339D0"/>
    <w:rsid w:val="00D35E84"/>
    <w:rsid w:val="00D37422"/>
    <w:rsid w:val="00D37E65"/>
    <w:rsid w:val="00D44EC2"/>
    <w:rsid w:val="00D524EA"/>
    <w:rsid w:val="00D52940"/>
    <w:rsid w:val="00D563A4"/>
    <w:rsid w:val="00D57A7A"/>
    <w:rsid w:val="00D63444"/>
    <w:rsid w:val="00D64248"/>
    <w:rsid w:val="00D71209"/>
    <w:rsid w:val="00D71DA1"/>
    <w:rsid w:val="00D7332E"/>
    <w:rsid w:val="00D80E1F"/>
    <w:rsid w:val="00D8213F"/>
    <w:rsid w:val="00D83954"/>
    <w:rsid w:val="00D84236"/>
    <w:rsid w:val="00D86519"/>
    <w:rsid w:val="00D90245"/>
    <w:rsid w:val="00D91C22"/>
    <w:rsid w:val="00D94D96"/>
    <w:rsid w:val="00DA0CDC"/>
    <w:rsid w:val="00DA103A"/>
    <w:rsid w:val="00DA26A9"/>
    <w:rsid w:val="00DA73ED"/>
    <w:rsid w:val="00DA76ED"/>
    <w:rsid w:val="00DA78AB"/>
    <w:rsid w:val="00DB0828"/>
    <w:rsid w:val="00DB7DE4"/>
    <w:rsid w:val="00DC4B0E"/>
    <w:rsid w:val="00DC6737"/>
    <w:rsid w:val="00DC7F98"/>
    <w:rsid w:val="00DD225F"/>
    <w:rsid w:val="00DD3C1E"/>
    <w:rsid w:val="00DD6B6E"/>
    <w:rsid w:val="00DD7530"/>
    <w:rsid w:val="00DD7A1A"/>
    <w:rsid w:val="00DE24AB"/>
    <w:rsid w:val="00DE2F64"/>
    <w:rsid w:val="00DE3F44"/>
    <w:rsid w:val="00DE47A2"/>
    <w:rsid w:val="00DF144B"/>
    <w:rsid w:val="00DF14C2"/>
    <w:rsid w:val="00DF5020"/>
    <w:rsid w:val="00DF5419"/>
    <w:rsid w:val="00DF680B"/>
    <w:rsid w:val="00E02636"/>
    <w:rsid w:val="00E02D4B"/>
    <w:rsid w:val="00E0386E"/>
    <w:rsid w:val="00E0396A"/>
    <w:rsid w:val="00E04819"/>
    <w:rsid w:val="00E06BE7"/>
    <w:rsid w:val="00E07303"/>
    <w:rsid w:val="00E078E4"/>
    <w:rsid w:val="00E07B38"/>
    <w:rsid w:val="00E136F1"/>
    <w:rsid w:val="00E14690"/>
    <w:rsid w:val="00E152B1"/>
    <w:rsid w:val="00E15BC4"/>
    <w:rsid w:val="00E1718D"/>
    <w:rsid w:val="00E21676"/>
    <w:rsid w:val="00E25A29"/>
    <w:rsid w:val="00E2766B"/>
    <w:rsid w:val="00E30E1B"/>
    <w:rsid w:val="00E3115C"/>
    <w:rsid w:val="00E31A89"/>
    <w:rsid w:val="00E334D5"/>
    <w:rsid w:val="00E342B5"/>
    <w:rsid w:val="00E42431"/>
    <w:rsid w:val="00E44730"/>
    <w:rsid w:val="00E47286"/>
    <w:rsid w:val="00E5059E"/>
    <w:rsid w:val="00E52AEF"/>
    <w:rsid w:val="00E53DB2"/>
    <w:rsid w:val="00E541EB"/>
    <w:rsid w:val="00E54736"/>
    <w:rsid w:val="00E54BB7"/>
    <w:rsid w:val="00E553FE"/>
    <w:rsid w:val="00E563D9"/>
    <w:rsid w:val="00E57378"/>
    <w:rsid w:val="00E60694"/>
    <w:rsid w:val="00E6193D"/>
    <w:rsid w:val="00E62DC6"/>
    <w:rsid w:val="00E638C1"/>
    <w:rsid w:val="00E63E70"/>
    <w:rsid w:val="00E64C71"/>
    <w:rsid w:val="00E65E60"/>
    <w:rsid w:val="00E66383"/>
    <w:rsid w:val="00E7371E"/>
    <w:rsid w:val="00E74758"/>
    <w:rsid w:val="00E763B0"/>
    <w:rsid w:val="00E76502"/>
    <w:rsid w:val="00E77368"/>
    <w:rsid w:val="00E77699"/>
    <w:rsid w:val="00E77F6C"/>
    <w:rsid w:val="00E81508"/>
    <w:rsid w:val="00E845E3"/>
    <w:rsid w:val="00E8624E"/>
    <w:rsid w:val="00E912A9"/>
    <w:rsid w:val="00E92B65"/>
    <w:rsid w:val="00E946C6"/>
    <w:rsid w:val="00E963C4"/>
    <w:rsid w:val="00E97DA3"/>
    <w:rsid w:val="00EA2B81"/>
    <w:rsid w:val="00EA593E"/>
    <w:rsid w:val="00EA5FA8"/>
    <w:rsid w:val="00EA6F95"/>
    <w:rsid w:val="00EA7EB4"/>
    <w:rsid w:val="00EB3023"/>
    <w:rsid w:val="00EB3845"/>
    <w:rsid w:val="00EB4EA7"/>
    <w:rsid w:val="00EB7752"/>
    <w:rsid w:val="00EB7D71"/>
    <w:rsid w:val="00EC0082"/>
    <w:rsid w:val="00EC52E9"/>
    <w:rsid w:val="00EC5A5A"/>
    <w:rsid w:val="00EC60E7"/>
    <w:rsid w:val="00EC7C36"/>
    <w:rsid w:val="00ED5051"/>
    <w:rsid w:val="00ED5DBD"/>
    <w:rsid w:val="00ED73C1"/>
    <w:rsid w:val="00EE129B"/>
    <w:rsid w:val="00EE1FD7"/>
    <w:rsid w:val="00EE2D6C"/>
    <w:rsid w:val="00EE424B"/>
    <w:rsid w:val="00EE68F5"/>
    <w:rsid w:val="00EF0A5A"/>
    <w:rsid w:val="00EF2EAD"/>
    <w:rsid w:val="00EF63F6"/>
    <w:rsid w:val="00EF759E"/>
    <w:rsid w:val="00EF7F70"/>
    <w:rsid w:val="00F03FA8"/>
    <w:rsid w:val="00F043EB"/>
    <w:rsid w:val="00F04D33"/>
    <w:rsid w:val="00F104E6"/>
    <w:rsid w:val="00F125AE"/>
    <w:rsid w:val="00F12605"/>
    <w:rsid w:val="00F1261D"/>
    <w:rsid w:val="00F1433F"/>
    <w:rsid w:val="00F167F1"/>
    <w:rsid w:val="00F20F12"/>
    <w:rsid w:val="00F24A43"/>
    <w:rsid w:val="00F251CE"/>
    <w:rsid w:val="00F25A7C"/>
    <w:rsid w:val="00F27A8E"/>
    <w:rsid w:val="00F30634"/>
    <w:rsid w:val="00F35640"/>
    <w:rsid w:val="00F3692D"/>
    <w:rsid w:val="00F37382"/>
    <w:rsid w:val="00F37C83"/>
    <w:rsid w:val="00F401B0"/>
    <w:rsid w:val="00F41F52"/>
    <w:rsid w:val="00F44E1F"/>
    <w:rsid w:val="00F46D16"/>
    <w:rsid w:val="00F46FBE"/>
    <w:rsid w:val="00F47187"/>
    <w:rsid w:val="00F4793E"/>
    <w:rsid w:val="00F55568"/>
    <w:rsid w:val="00F55871"/>
    <w:rsid w:val="00F66606"/>
    <w:rsid w:val="00F71BDA"/>
    <w:rsid w:val="00F72E3B"/>
    <w:rsid w:val="00F76C55"/>
    <w:rsid w:val="00F772F4"/>
    <w:rsid w:val="00F80DD2"/>
    <w:rsid w:val="00F80F0D"/>
    <w:rsid w:val="00F83E4B"/>
    <w:rsid w:val="00F84ADF"/>
    <w:rsid w:val="00F91B2A"/>
    <w:rsid w:val="00F927B4"/>
    <w:rsid w:val="00F949DE"/>
    <w:rsid w:val="00FA0D46"/>
    <w:rsid w:val="00FA13F2"/>
    <w:rsid w:val="00FA283C"/>
    <w:rsid w:val="00FA4C8A"/>
    <w:rsid w:val="00FA50AA"/>
    <w:rsid w:val="00FB13C3"/>
    <w:rsid w:val="00FB733B"/>
    <w:rsid w:val="00FB7AF0"/>
    <w:rsid w:val="00FB7FEA"/>
    <w:rsid w:val="00FC0D03"/>
    <w:rsid w:val="00FC34A0"/>
    <w:rsid w:val="00FC50C0"/>
    <w:rsid w:val="00FD371E"/>
    <w:rsid w:val="00FD413F"/>
    <w:rsid w:val="00FD5D0A"/>
    <w:rsid w:val="00FD61A6"/>
    <w:rsid w:val="00FD6537"/>
    <w:rsid w:val="00FD77E9"/>
    <w:rsid w:val="00FE5E2E"/>
    <w:rsid w:val="00FE707B"/>
    <w:rsid w:val="00FF25B0"/>
    <w:rsid w:val="00FF3D9E"/>
    <w:rsid w:val="00FF7A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311DBD66"/>
  <w15:chartTrackingRefBased/>
  <w15:docId w15:val="{2721BC37-59A2-478D-9333-5EB03146ED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F0A7D"/>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64449E"/>
    <w:pPr>
      <w:keepNext/>
      <w:spacing w:before="240" w:after="60"/>
      <w:outlineLvl w:val="0"/>
    </w:pPr>
    <w:rPr>
      <w:rFonts w:ascii="Arial" w:hAnsi="Arial" w:cs="Arial"/>
      <w:b/>
      <w:bCs/>
      <w:kern w:val="32"/>
      <w:sz w:val="32"/>
      <w:szCs w:val="32"/>
    </w:rPr>
  </w:style>
  <w:style w:type="paragraph" w:styleId="2">
    <w:name w:val="heading 2"/>
    <w:basedOn w:val="a"/>
    <w:next w:val="a"/>
    <w:link w:val="20"/>
    <w:uiPriority w:val="9"/>
    <w:qFormat/>
    <w:rsid w:val="0064449E"/>
    <w:pPr>
      <w:keepNext/>
      <w:spacing w:before="240" w:after="60"/>
      <w:outlineLvl w:val="1"/>
    </w:pPr>
    <w:rPr>
      <w:rFonts w:ascii="Cambria" w:hAnsi="Cambria" w:cs="Cambria"/>
      <w:b/>
      <w:bCs/>
      <w:i/>
      <w:iCs/>
      <w:sz w:val="28"/>
      <w:szCs w:val="28"/>
    </w:rPr>
  </w:style>
  <w:style w:type="paragraph" w:styleId="3">
    <w:name w:val="heading 3"/>
    <w:aliases w:val="H3"/>
    <w:basedOn w:val="a"/>
    <w:next w:val="a"/>
    <w:link w:val="30"/>
    <w:uiPriority w:val="9"/>
    <w:qFormat/>
    <w:rsid w:val="0064449E"/>
    <w:pPr>
      <w:keepNext/>
      <w:spacing w:before="240" w:after="60"/>
      <w:outlineLvl w:val="2"/>
    </w:pPr>
    <w:rPr>
      <w:rFonts w:ascii="Arial" w:hAnsi="Arial" w:cs="Arial"/>
      <w:b/>
      <w:bCs/>
      <w:sz w:val="26"/>
      <w:szCs w:val="26"/>
    </w:rPr>
  </w:style>
  <w:style w:type="paragraph" w:styleId="4">
    <w:name w:val="heading 4"/>
    <w:basedOn w:val="a"/>
    <w:next w:val="a"/>
    <w:link w:val="40"/>
    <w:unhideWhenUsed/>
    <w:qFormat/>
    <w:rsid w:val="0064449E"/>
    <w:pPr>
      <w:keepNext/>
      <w:keepLines/>
      <w:spacing w:before="200"/>
      <w:outlineLvl w:val="3"/>
    </w:pPr>
    <w:rPr>
      <w:rFonts w:ascii="Cambria" w:hAnsi="Cambria"/>
      <w:b/>
      <w:bCs/>
      <w:i/>
      <w:iCs/>
      <w:color w:val="4F81BD"/>
    </w:rPr>
  </w:style>
  <w:style w:type="paragraph" w:styleId="5">
    <w:name w:val="heading 5"/>
    <w:basedOn w:val="a"/>
    <w:next w:val="a"/>
    <w:link w:val="50"/>
    <w:qFormat/>
    <w:rsid w:val="0064449E"/>
    <w:pPr>
      <w:widowControl w:val="0"/>
      <w:autoSpaceDE w:val="0"/>
      <w:autoSpaceDN w:val="0"/>
      <w:adjustRightInd w:val="0"/>
      <w:spacing w:before="240" w:after="60"/>
      <w:outlineLvl w:val="4"/>
    </w:pPr>
    <w:rPr>
      <w:rFonts w:ascii="Calibri" w:hAnsi="Calibri" w:cs="Calibri"/>
      <w:b/>
      <w:bCs/>
      <w:i/>
      <w:iCs/>
      <w:sz w:val="26"/>
      <w:szCs w:val="26"/>
    </w:rPr>
  </w:style>
  <w:style w:type="paragraph" w:styleId="6">
    <w:name w:val="heading 6"/>
    <w:basedOn w:val="a"/>
    <w:next w:val="a"/>
    <w:link w:val="60"/>
    <w:uiPriority w:val="9"/>
    <w:qFormat/>
    <w:rsid w:val="0064449E"/>
    <w:pPr>
      <w:tabs>
        <w:tab w:val="num" w:pos="1152"/>
      </w:tabs>
      <w:spacing w:before="240" w:after="60"/>
      <w:ind w:left="1152" w:hanging="1152"/>
      <w:outlineLvl w:val="5"/>
    </w:pPr>
    <w:rPr>
      <w:b/>
      <w:bCs/>
      <w:sz w:val="22"/>
      <w:szCs w:val="22"/>
    </w:rPr>
  </w:style>
  <w:style w:type="paragraph" w:styleId="7">
    <w:name w:val="heading 7"/>
    <w:basedOn w:val="a"/>
    <w:next w:val="a"/>
    <w:link w:val="70"/>
    <w:qFormat/>
    <w:rsid w:val="0064449E"/>
    <w:pPr>
      <w:tabs>
        <w:tab w:val="num" w:pos="1296"/>
      </w:tabs>
      <w:spacing w:before="240" w:after="60"/>
      <w:ind w:left="1296" w:hanging="1296"/>
      <w:outlineLvl w:val="6"/>
    </w:pPr>
  </w:style>
  <w:style w:type="paragraph" w:styleId="8">
    <w:name w:val="heading 8"/>
    <w:basedOn w:val="a"/>
    <w:next w:val="a"/>
    <w:link w:val="80"/>
    <w:qFormat/>
    <w:rsid w:val="0064449E"/>
    <w:pPr>
      <w:widowControl w:val="0"/>
      <w:autoSpaceDE w:val="0"/>
      <w:autoSpaceDN w:val="0"/>
      <w:adjustRightInd w:val="0"/>
      <w:spacing w:before="240" w:after="60"/>
      <w:outlineLvl w:val="7"/>
    </w:pPr>
    <w:rPr>
      <w:rFonts w:ascii="Calibri" w:hAnsi="Calibri" w:cs="Calibri"/>
      <w:i/>
      <w:iCs/>
    </w:rPr>
  </w:style>
  <w:style w:type="paragraph" w:styleId="9">
    <w:name w:val="heading 9"/>
    <w:basedOn w:val="a"/>
    <w:next w:val="a"/>
    <w:link w:val="90"/>
    <w:qFormat/>
    <w:rsid w:val="0064449E"/>
    <w:pPr>
      <w:tabs>
        <w:tab w:val="num" w:pos="1584"/>
      </w:tabs>
      <w:spacing w:before="240" w:after="60"/>
      <w:ind w:left="1584" w:hanging="1584"/>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4449E"/>
    <w:rPr>
      <w:rFonts w:ascii="Arial" w:eastAsia="Times New Roman" w:hAnsi="Arial" w:cs="Arial"/>
      <w:b/>
      <w:bCs/>
      <w:kern w:val="32"/>
      <w:sz w:val="32"/>
      <w:szCs w:val="32"/>
      <w:lang w:eastAsia="ru-RU"/>
    </w:rPr>
  </w:style>
  <w:style w:type="character" w:customStyle="1" w:styleId="20">
    <w:name w:val="Заголовок 2 Знак"/>
    <w:basedOn w:val="a0"/>
    <w:link w:val="2"/>
    <w:uiPriority w:val="9"/>
    <w:rsid w:val="0064449E"/>
    <w:rPr>
      <w:rFonts w:ascii="Cambria" w:eastAsia="Times New Roman" w:hAnsi="Cambria" w:cs="Cambria"/>
      <w:b/>
      <w:bCs/>
      <w:i/>
      <w:iCs/>
      <w:sz w:val="28"/>
      <w:szCs w:val="28"/>
      <w:lang w:eastAsia="ru-RU"/>
    </w:rPr>
  </w:style>
  <w:style w:type="character" w:customStyle="1" w:styleId="30">
    <w:name w:val="Заголовок 3 Знак"/>
    <w:aliases w:val="H3 Знак"/>
    <w:basedOn w:val="a0"/>
    <w:link w:val="3"/>
    <w:uiPriority w:val="9"/>
    <w:rsid w:val="0064449E"/>
    <w:rPr>
      <w:rFonts w:ascii="Arial" w:eastAsia="Times New Roman" w:hAnsi="Arial" w:cs="Arial"/>
      <w:b/>
      <w:bCs/>
      <w:sz w:val="26"/>
      <w:szCs w:val="26"/>
      <w:lang w:eastAsia="ru-RU"/>
    </w:rPr>
  </w:style>
  <w:style w:type="character" w:customStyle="1" w:styleId="40">
    <w:name w:val="Заголовок 4 Знак"/>
    <w:basedOn w:val="a0"/>
    <w:link w:val="4"/>
    <w:rsid w:val="0064449E"/>
    <w:rPr>
      <w:rFonts w:ascii="Cambria" w:eastAsia="Times New Roman" w:hAnsi="Cambria" w:cs="Times New Roman"/>
      <w:b/>
      <w:bCs/>
      <w:i/>
      <w:iCs/>
      <w:color w:val="4F81BD"/>
      <w:sz w:val="24"/>
      <w:szCs w:val="24"/>
      <w:lang w:eastAsia="ru-RU"/>
    </w:rPr>
  </w:style>
  <w:style w:type="character" w:customStyle="1" w:styleId="50">
    <w:name w:val="Заголовок 5 Знак"/>
    <w:basedOn w:val="a0"/>
    <w:link w:val="5"/>
    <w:rsid w:val="0064449E"/>
    <w:rPr>
      <w:rFonts w:ascii="Calibri" w:eastAsia="Times New Roman" w:hAnsi="Calibri" w:cs="Calibri"/>
      <w:b/>
      <w:bCs/>
      <w:i/>
      <w:iCs/>
      <w:sz w:val="26"/>
      <w:szCs w:val="26"/>
      <w:lang w:eastAsia="ru-RU"/>
    </w:rPr>
  </w:style>
  <w:style w:type="character" w:customStyle="1" w:styleId="60">
    <w:name w:val="Заголовок 6 Знак"/>
    <w:basedOn w:val="a0"/>
    <w:link w:val="6"/>
    <w:uiPriority w:val="9"/>
    <w:rsid w:val="0064449E"/>
    <w:rPr>
      <w:rFonts w:ascii="Times New Roman" w:eastAsia="Times New Roman" w:hAnsi="Times New Roman" w:cs="Times New Roman"/>
      <w:b/>
      <w:bCs/>
      <w:lang w:eastAsia="ru-RU"/>
    </w:rPr>
  </w:style>
  <w:style w:type="character" w:customStyle="1" w:styleId="70">
    <w:name w:val="Заголовок 7 Знак"/>
    <w:basedOn w:val="a0"/>
    <w:link w:val="7"/>
    <w:rsid w:val="0064449E"/>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64449E"/>
    <w:rPr>
      <w:rFonts w:ascii="Calibri" w:eastAsia="Times New Roman" w:hAnsi="Calibri" w:cs="Calibri"/>
      <w:i/>
      <w:iCs/>
      <w:sz w:val="24"/>
      <w:szCs w:val="24"/>
      <w:lang w:eastAsia="ru-RU"/>
    </w:rPr>
  </w:style>
  <w:style w:type="character" w:customStyle="1" w:styleId="90">
    <w:name w:val="Заголовок 9 Знак"/>
    <w:basedOn w:val="a0"/>
    <w:link w:val="9"/>
    <w:rsid w:val="0064449E"/>
    <w:rPr>
      <w:rFonts w:ascii="Arial" w:eastAsia="Times New Roman" w:hAnsi="Arial" w:cs="Arial"/>
      <w:lang w:eastAsia="ru-RU"/>
    </w:rPr>
  </w:style>
  <w:style w:type="paragraph" w:styleId="a3">
    <w:name w:val="List Paragraph"/>
    <w:aliases w:val="Маркер,название,Bullet List,FooterText,numbered,SL_Абзац списка,List Paragraph1,Абзац списка4,Bullet Number,Нумерованый список,lp1,List Paragraph,текст,f_Абзац 1,Абзац списка3,ПАРАГРАФ,Текстовая,UL,Абзац маркированнный,Абзац списка2"/>
    <w:basedOn w:val="a"/>
    <w:link w:val="a4"/>
    <w:uiPriority w:val="34"/>
    <w:qFormat/>
    <w:rsid w:val="0064449E"/>
    <w:pPr>
      <w:ind w:left="708"/>
    </w:pPr>
    <w:rPr>
      <w:lang w:val="x-none" w:eastAsia="x-none"/>
    </w:rPr>
  </w:style>
  <w:style w:type="character" w:customStyle="1" w:styleId="a4">
    <w:name w:val="Абзац списка Знак"/>
    <w:aliases w:val="Маркер Знак,название Знак,Bullet List Знак,FooterText Знак,numbered Знак,SL_Абзац списка Знак,List Paragraph1 Знак,Абзац списка4 Знак,Bullet Number Знак,Нумерованый список Знак,lp1 Знак,List Paragraph Знак,текст Знак,f_Абзац 1 Знак"/>
    <w:link w:val="a3"/>
    <w:uiPriority w:val="34"/>
    <w:qFormat/>
    <w:locked/>
    <w:rsid w:val="0064449E"/>
    <w:rPr>
      <w:rFonts w:ascii="Times New Roman" w:eastAsia="Times New Roman" w:hAnsi="Times New Roman" w:cs="Times New Roman"/>
      <w:sz w:val="24"/>
      <w:szCs w:val="24"/>
      <w:lang w:val="x-none" w:eastAsia="x-none"/>
    </w:rPr>
  </w:style>
  <w:style w:type="paragraph" w:styleId="a5">
    <w:name w:val="Body Text"/>
    <w:aliases w:val="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
    <w:link w:val="a6"/>
    <w:qFormat/>
    <w:rsid w:val="0064449E"/>
    <w:pPr>
      <w:ind w:firstLine="709"/>
      <w:jc w:val="both"/>
    </w:pPr>
    <w:rPr>
      <w:rFonts w:eastAsia="MS Mincho"/>
      <w:sz w:val="26"/>
    </w:rPr>
  </w:style>
  <w:style w:type="character" w:customStyle="1" w:styleId="a6">
    <w:name w:val="Основной текст Знак"/>
    <w:aliases w:val="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basedOn w:val="a0"/>
    <w:link w:val="a5"/>
    <w:qFormat/>
    <w:rsid w:val="0064449E"/>
    <w:rPr>
      <w:rFonts w:ascii="Times New Roman" w:eastAsia="MS Mincho" w:hAnsi="Times New Roman" w:cs="Times New Roman"/>
      <w:sz w:val="26"/>
      <w:szCs w:val="24"/>
      <w:lang w:eastAsia="ru-RU"/>
    </w:rPr>
  </w:style>
  <w:style w:type="character" w:styleId="a7">
    <w:name w:val="footnote reference"/>
    <w:uiPriority w:val="99"/>
    <w:qFormat/>
    <w:rsid w:val="0064449E"/>
    <w:rPr>
      <w:vertAlign w:val="superscript"/>
    </w:rPr>
  </w:style>
  <w:style w:type="paragraph" w:styleId="a8">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Текст сноски Знак1"/>
    <w:basedOn w:val="a"/>
    <w:link w:val="a9"/>
    <w:uiPriority w:val="99"/>
    <w:qFormat/>
    <w:rsid w:val="0064449E"/>
    <w:pPr>
      <w:widowControl w:val="0"/>
      <w:autoSpaceDE w:val="0"/>
      <w:autoSpaceDN w:val="0"/>
    </w:pPr>
    <w:rPr>
      <w:sz w:val="20"/>
      <w:szCs w:val="20"/>
    </w:rPr>
  </w:style>
  <w:style w:type="character" w:customStyle="1" w:styleId="a9">
    <w:name w:val="Текст сноски Знак"/>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Текст сноски Знак1 Знак1"/>
    <w:basedOn w:val="a0"/>
    <w:link w:val="a8"/>
    <w:uiPriority w:val="99"/>
    <w:qFormat/>
    <w:rsid w:val="0064449E"/>
    <w:rPr>
      <w:rFonts w:ascii="Times New Roman" w:eastAsia="Times New Roman" w:hAnsi="Times New Roman" w:cs="Times New Roman"/>
      <w:sz w:val="20"/>
      <w:szCs w:val="20"/>
      <w:lang w:eastAsia="ru-RU"/>
    </w:rPr>
  </w:style>
  <w:style w:type="character" w:customStyle="1" w:styleId="21">
    <w:name w:val="Заголовок 2 Знак1"/>
    <w:aliases w:val="Заголовок 2 Знак Знак"/>
    <w:locked/>
    <w:rsid w:val="0064449E"/>
    <w:rPr>
      <w:rFonts w:ascii="Cambria" w:hAnsi="Cambria" w:cs="Cambria"/>
      <w:b/>
      <w:bCs/>
      <w:i/>
      <w:iCs/>
      <w:sz w:val="28"/>
      <w:szCs w:val="28"/>
      <w:lang w:val="ru-RU" w:eastAsia="ru-RU" w:bidi="ar-SA"/>
    </w:rPr>
  </w:style>
  <w:style w:type="paragraph" w:customStyle="1" w:styleId="11">
    <w:name w:val="1"/>
    <w:basedOn w:val="a"/>
    <w:next w:val="aa"/>
    <w:link w:val="ab"/>
    <w:uiPriority w:val="10"/>
    <w:qFormat/>
    <w:rsid w:val="0064449E"/>
    <w:pPr>
      <w:jc w:val="center"/>
    </w:pPr>
    <w:rPr>
      <w:b/>
      <w:bCs/>
      <w:sz w:val="28"/>
      <w:szCs w:val="28"/>
      <w:lang w:val="en-US"/>
    </w:rPr>
  </w:style>
  <w:style w:type="character" w:customStyle="1" w:styleId="ab">
    <w:name w:val="Название Знак"/>
    <w:link w:val="11"/>
    <w:uiPriority w:val="10"/>
    <w:rsid w:val="0064449E"/>
    <w:rPr>
      <w:rFonts w:ascii="Times New Roman" w:eastAsia="Times New Roman" w:hAnsi="Times New Roman" w:cs="Times New Roman"/>
      <w:b/>
      <w:bCs/>
      <w:sz w:val="28"/>
      <w:szCs w:val="28"/>
      <w:lang w:val="en-US" w:eastAsia="ru-RU"/>
    </w:rPr>
  </w:style>
  <w:style w:type="character" w:styleId="ac">
    <w:name w:val="Strong"/>
    <w:uiPriority w:val="22"/>
    <w:qFormat/>
    <w:rsid w:val="0064449E"/>
    <w:rPr>
      <w:b/>
      <w:bCs/>
    </w:rPr>
  </w:style>
  <w:style w:type="paragraph" w:customStyle="1" w:styleId="12">
    <w:name w:val="Обычный1"/>
    <w:link w:val="Normal"/>
    <w:rsid w:val="0064449E"/>
    <w:pPr>
      <w:spacing w:after="0" w:line="240" w:lineRule="auto"/>
      <w:ind w:firstLine="720"/>
      <w:jc w:val="both"/>
    </w:pPr>
    <w:rPr>
      <w:rFonts w:ascii="Times New Roman" w:eastAsia="Times New Roman" w:hAnsi="Times New Roman" w:cs="Times New Roman"/>
      <w:sz w:val="28"/>
      <w:lang w:eastAsia="ru-RU"/>
    </w:rPr>
  </w:style>
  <w:style w:type="character" w:customStyle="1" w:styleId="Normal">
    <w:name w:val="Normal Знак"/>
    <w:link w:val="12"/>
    <w:rsid w:val="0064449E"/>
    <w:rPr>
      <w:rFonts w:ascii="Times New Roman" w:eastAsia="Times New Roman" w:hAnsi="Times New Roman" w:cs="Times New Roman"/>
      <w:sz w:val="28"/>
      <w:lang w:eastAsia="ru-RU"/>
    </w:rPr>
  </w:style>
  <w:style w:type="character" w:styleId="ad">
    <w:name w:val="Hyperlink"/>
    <w:uiPriority w:val="99"/>
    <w:rsid w:val="0064449E"/>
    <w:rPr>
      <w:color w:val="0000FF"/>
      <w:u w:val="single"/>
    </w:rPr>
  </w:style>
  <w:style w:type="paragraph" w:styleId="ae">
    <w:name w:val="Plain Text"/>
    <w:basedOn w:val="a"/>
    <w:link w:val="af"/>
    <w:uiPriority w:val="99"/>
    <w:rsid w:val="0064449E"/>
    <w:pPr>
      <w:tabs>
        <w:tab w:val="left" w:pos="360"/>
      </w:tabs>
      <w:ind w:firstLine="900"/>
      <w:jc w:val="both"/>
    </w:pPr>
    <w:rPr>
      <w:rFonts w:eastAsia="MS Mincho"/>
      <w:spacing w:val="-2"/>
      <w:sz w:val="26"/>
      <w:szCs w:val="20"/>
    </w:rPr>
  </w:style>
  <w:style w:type="character" w:customStyle="1" w:styleId="af">
    <w:name w:val="Текст Знак"/>
    <w:basedOn w:val="a0"/>
    <w:link w:val="ae"/>
    <w:uiPriority w:val="99"/>
    <w:rsid w:val="0064449E"/>
    <w:rPr>
      <w:rFonts w:ascii="Times New Roman" w:eastAsia="MS Mincho" w:hAnsi="Times New Roman" w:cs="Times New Roman"/>
      <w:spacing w:val="-2"/>
      <w:sz w:val="26"/>
      <w:szCs w:val="20"/>
      <w:lang w:eastAsia="ru-RU"/>
    </w:rPr>
  </w:style>
  <w:style w:type="paragraph" w:styleId="31">
    <w:name w:val="Body Text Indent 3"/>
    <w:basedOn w:val="a"/>
    <w:link w:val="32"/>
    <w:uiPriority w:val="99"/>
    <w:rsid w:val="0064449E"/>
    <w:pPr>
      <w:spacing w:after="120"/>
      <w:ind w:left="283"/>
    </w:pPr>
    <w:rPr>
      <w:sz w:val="16"/>
      <w:szCs w:val="16"/>
    </w:rPr>
  </w:style>
  <w:style w:type="character" w:customStyle="1" w:styleId="32">
    <w:name w:val="Основной текст с отступом 3 Знак"/>
    <w:basedOn w:val="a0"/>
    <w:link w:val="31"/>
    <w:uiPriority w:val="99"/>
    <w:rsid w:val="0064449E"/>
    <w:rPr>
      <w:rFonts w:ascii="Times New Roman" w:eastAsia="Times New Roman" w:hAnsi="Times New Roman" w:cs="Times New Roman"/>
      <w:sz w:val="16"/>
      <w:szCs w:val="16"/>
      <w:lang w:eastAsia="ru-RU"/>
    </w:rPr>
  </w:style>
  <w:style w:type="paragraph" w:styleId="af0">
    <w:name w:val="List Bullet"/>
    <w:basedOn w:val="a"/>
    <w:autoRedefine/>
    <w:rsid w:val="0064449E"/>
    <w:pPr>
      <w:autoSpaceDE w:val="0"/>
      <w:autoSpaceDN w:val="0"/>
      <w:adjustRightInd w:val="0"/>
      <w:ind w:firstLine="720"/>
      <w:jc w:val="both"/>
    </w:pPr>
    <w:rPr>
      <w:b/>
      <w:bCs/>
      <w:i/>
      <w:sz w:val="28"/>
      <w:szCs w:val="28"/>
    </w:rPr>
  </w:style>
  <w:style w:type="paragraph" w:customStyle="1" w:styleId="22">
    <w:name w:val="Обычный2"/>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1">
    <w:name w:val="header"/>
    <w:aliases w:val="Знак11"/>
    <w:basedOn w:val="a"/>
    <w:link w:val="af2"/>
    <w:uiPriority w:val="99"/>
    <w:unhideWhenUsed/>
    <w:rsid w:val="0064449E"/>
    <w:pPr>
      <w:tabs>
        <w:tab w:val="center" w:pos="4677"/>
        <w:tab w:val="right" w:pos="9355"/>
      </w:tabs>
    </w:pPr>
  </w:style>
  <w:style w:type="character" w:customStyle="1" w:styleId="af2">
    <w:name w:val="Верхний колонтитул Знак"/>
    <w:aliases w:val="Знак11 Знак"/>
    <w:basedOn w:val="a0"/>
    <w:link w:val="af1"/>
    <w:uiPriority w:val="99"/>
    <w:rsid w:val="0064449E"/>
    <w:rPr>
      <w:rFonts w:ascii="Times New Roman" w:eastAsia="Times New Roman" w:hAnsi="Times New Roman" w:cs="Times New Roman"/>
      <w:sz w:val="24"/>
      <w:szCs w:val="24"/>
      <w:lang w:eastAsia="ru-RU"/>
    </w:rPr>
  </w:style>
  <w:style w:type="paragraph" w:styleId="af3">
    <w:name w:val="footer"/>
    <w:basedOn w:val="a"/>
    <w:link w:val="af4"/>
    <w:uiPriority w:val="99"/>
    <w:unhideWhenUsed/>
    <w:rsid w:val="0064449E"/>
    <w:pPr>
      <w:tabs>
        <w:tab w:val="center" w:pos="4677"/>
        <w:tab w:val="right" w:pos="9355"/>
      </w:tabs>
    </w:pPr>
  </w:style>
  <w:style w:type="character" w:customStyle="1" w:styleId="af4">
    <w:name w:val="Нижний колонтитул Знак"/>
    <w:basedOn w:val="a0"/>
    <w:link w:val="af3"/>
    <w:uiPriority w:val="99"/>
    <w:rsid w:val="0064449E"/>
    <w:rPr>
      <w:rFonts w:ascii="Times New Roman" w:eastAsia="Times New Roman" w:hAnsi="Times New Roman" w:cs="Times New Roman"/>
      <w:sz w:val="24"/>
      <w:szCs w:val="24"/>
      <w:lang w:eastAsia="ru-RU"/>
    </w:rPr>
  </w:style>
  <w:style w:type="paragraph" w:styleId="af5">
    <w:name w:val="Body Text Indent"/>
    <w:aliases w:val=" Знак6,Знак10"/>
    <w:basedOn w:val="a"/>
    <w:link w:val="af6"/>
    <w:rsid w:val="0064449E"/>
    <w:pPr>
      <w:spacing w:after="120"/>
      <w:ind w:left="283"/>
    </w:pPr>
  </w:style>
  <w:style w:type="character" w:customStyle="1" w:styleId="af6">
    <w:name w:val="Основной текст с отступом Знак"/>
    <w:aliases w:val=" Знак6 Знак,Знак10 Знак"/>
    <w:basedOn w:val="a0"/>
    <w:link w:val="af5"/>
    <w:rsid w:val="0064449E"/>
    <w:rPr>
      <w:rFonts w:ascii="Times New Roman" w:eastAsia="Times New Roman" w:hAnsi="Times New Roman" w:cs="Times New Roman"/>
      <w:sz w:val="24"/>
      <w:szCs w:val="24"/>
      <w:lang w:eastAsia="ru-RU"/>
    </w:rPr>
  </w:style>
  <w:style w:type="paragraph" w:styleId="33">
    <w:name w:val="Body Text 3"/>
    <w:basedOn w:val="a"/>
    <w:link w:val="34"/>
    <w:rsid w:val="0064449E"/>
    <w:pPr>
      <w:spacing w:after="120"/>
    </w:pPr>
    <w:rPr>
      <w:sz w:val="16"/>
      <w:szCs w:val="16"/>
    </w:rPr>
  </w:style>
  <w:style w:type="character" w:customStyle="1" w:styleId="34">
    <w:name w:val="Основной текст 3 Знак"/>
    <w:basedOn w:val="a0"/>
    <w:link w:val="33"/>
    <w:rsid w:val="0064449E"/>
    <w:rPr>
      <w:rFonts w:ascii="Times New Roman" w:eastAsia="Times New Roman" w:hAnsi="Times New Roman" w:cs="Times New Roman"/>
      <w:sz w:val="16"/>
      <w:szCs w:val="16"/>
      <w:lang w:eastAsia="ru-RU"/>
    </w:rPr>
  </w:style>
  <w:style w:type="paragraph" w:customStyle="1" w:styleId="110">
    <w:name w:val="Заголовок 11"/>
    <w:basedOn w:val="a"/>
    <w:next w:val="a"/>
    <w:rsid w:val="0064449E"/>
    <w:pPr>
      <w:keepNext/>
      <w:spacing w:before="240" w:after="60"/>
      <w:jc w:val="center"/>
    </w:pPr>
    <w:rPr>
      <w:b/>
      <w:kern w:val="28"/>
      <w:sz w:val="28"/>
      <w:szCs w:val="20"/>
    </w:rPr>
  </w:style>
  <w:style w:type="paragraph" w:styleId="af7">
    <w:name w:val="Subtitle"/>
    <w:basedOn w:val="a"/>
    <w:link w:val="af8"/>
    <w:qFormat/>
    <w:rsid w:val="0064449E"/>
    <w:rPr>
      <w:b/>
      <w:bCs/>
    </w:rPr>
  </w:style>
  <w:style w:type="character" w:customStyle="1" w:styleId="af8">
    <w:name w:val="Подзаголовок Знак"/>
    <w:basedOn w:val="a0"/>
    <w:link w:val="af7"/>
    <w:rsid w:val="0064449E"/>
    <w:rPr>
      <w:rFonts w:ascii="Times New Roman" w:eastAsia="Times New Roman" w:hAnsi="Times New Roman" w:cs="Times New Roman"/>
      <w:b/>
      <w:bCs/>
      <w:sz w:val="24"/>
      <w:szCs w:val="24"/>
      <w:lang w:eastAsia="ru-RU"/>
    </w:rPr>
  </w:style>
  <w:style w:type="paragraph" w:styleId="af9">
    <w:name w:val="Balloon Text"/>
    <w:basedOn w:val="a"/>
    <w:link w:val="afa"/>
    <w:uiPriority w:val="99"/>
    <w:unhideWhenUsed/>
    <w:rsid w:val="0064449E"/>
    <w:rPr>
      <w:rFonts w:ascii="Tahoma" w:hAnsi="Tahoma" w:cs="Tahoma"/>
      <w:sz w:val="16"/>
      <w:szCs w:val="16"/>
    </w:rPr>
  </w:style>
  <w:style w:type="character" w:customStyle="1" w:styleId="afa">
    <w:name w:val="Текст выноски Знак"/>
    <w:basedOn w:val="a0"/>
    <w:link w:val="af9"/>
    <w:uiPriority w:val="99"/>
    <w:rsid w:val="0064449E"/>
    <w:rPr>
      <w:rFonts w:ascii="Tahoma" w:eastAsia="Times New Roman" w:hAnsi="Tahoma" w:cs="Tahoma"/>
      <w:sz w:val="16"/>
      <w:szCs w:val="16"/>
      <w:lang w:eastAsia="ru-RU"/>
    </w:rPr>
  </w:style>
  <w:style w:type="character" w:styleId="afb">
    <w:name w:val="annotation reference"/>
    <w:uiPriority w:val="99"/>
    <w:unhideWhenUsed/>
    <w:rsid w:val="0064449E"/>
    <w:rPr>
      <w:sz w:val="16"/>
      <w:szCs w:val="16"/>
    </w:rPr>
  </w:style>
  <w:style w:type="paragraph" w:styleId="afc">
    <w:name w:val="annotation text"/>
    <w:basedOn w:val="a"/>
    <w:link w:val="afd"/>
    <w:uiPriority w:val="99"/>
    <w:unhideWhenUsed/>
    <w:rsid w:val="0064449E"/>
    <w:rPr>
      <w:sz w:val="20"/>
      <w:szCs w:val="20"/>
    </w:rPr>
  </w:style>
  <w:style w:type="character" w:customStyle="1" w:styleId="afd">
    <w:name w:val="Текст примечания Знак"/>
    <w:basedOn w:val="a0"/>
    <w:link w:val="afc"/>
    <w:uiPriority w:val="99"/>
    <w:rsid w:val="0064449E"/>
    <w:rPr>
      <w:rFonts w:ascii="Times New Roman" w:eastAsia="Times New Roman" w:hAnsi="Times New Roman" w:cs="Times New Roman"/>
      <w:sz w:val="20"/>
      <w:szCs w:val="20"/>
      <w:lang w:eastAsia="ru-RU"/>
    </w:rPr>
  </w:style>
  <w:style w:type="paragraph" w:styleId="afe">
    <w:name w:val="annotation subject"/>
    <w:basedOn w:val="afc"/>
    <w:next w:val="afc"/>
    <w:link w:val="aff"/>
    <w:uiPriority w:val="99"/>
    <w:semiHidden/>
    <w:unhideWhenUsed/>
    <w:rsid w:val="0064449E"/>
    <w:rPr>
      <w:b/>
      <w:bCs/>
    </w:rPr>
  </w:style>
  <w:style w:type="character" w:customStyle="1" w:styleId="aff">
    <w:name w:val="Тема примечания Знак"/>
    <w:basedOn w:val="afd"/>
    <w:link w:val="afe"/>
    <w:uiPriority w:val="99"/>
    <w:semiHidden/>
    <w:rsid w:val="0064449E"/>
    <w:rPr>
      <w:rFonts w:ascii="Times New Roman" w:eastAsia="Times New Roman" w:hAnsi="Times New Roman" w:cs="Times New Roman"/>
      <w:b/>
      <w:bCs/>
      <w:sz w:val="20"/>
      <w:szCs w:val="20"/>
      <w:lang w:eastAsia="ru-RU"/>
    </w:rPr>
  </w:style>
  <w:style w:type="paragraph" w:customStyle="1" w:styleId="41">
    <w:name w:val="Обычный4"/>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f0">
    <w:name w:val="Revision"/>
    <w:hidden/>
    <w:uiPriority w:val="99"/>
    <w:semiHidden/>
    <w:rsid w:val="0064449E"/>
    <w:pPr>
      <w:spacing w:after="0"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qFormat/>
    <w:rsid w:val="0064449E"/>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customStyle="1" w:styleId="111">
    <w:name w:val="Обычный11"/>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13">
    <w:name w:val="Абзац списка1"/>
    <w:basedOn w:val="a"/>
    <w:link w:val="ListParagraphChar"/>
    <w:qFormat/>
    <w:rsid w:val="0064449E"/>
    <w:pPr>
      <w:ind w:left="708"/>
    </w:pPr>
    <w:rPr>
      <w:szCs w:val="20"/>
      <w:lang w:val="x-none" w:eastAsia="x-none"/>
    </w:rPr>
  </w:style>
  <w:style w:type="character" w:customStyle="1" w:styleId="ListParagraphChar">
    <w:name w:val="List Paragraph Char"/>
    <w:link w:val="13"/>
    <w:uiPriority w:val="99"/>
    <w:locked/>
    <w:rsid w:val="0064449E"/>
    <w:rPr>
      <w:rFonts w:ascii="Times New Roman" w:eastAsia="Times New Roman" w:hAnsi="Times New Roman" w:cs="Times New Roman"/>
      <w:sz w:val="24"/>
      <w:szCs w:val="20"/>
      <w:lang w:val="x-none" w:eastAsia="x-none"/>
    </w:rPr>
  </w:style>
  <w:style w:type="paragraph" w:customStyle="1" w:styleId="ConsNonformat">
    <w:name w:val="ConsNonformat"/>
    <w:rsid w:val="0064449E"/>
    <w:pPr>
      <w:widowControl w:val="0"/>
      <w:spacing w:after="0" w:line="240" w:lineRule="auto"/>
    </w:pPr>
    <w:rPr>
      <w:rFonts w:ascii="Courier New" w:eastAsia="Times New Roman" w:hAnsi="Courier New" w:cs="Times New Roman"/>
      <w:sz w:val="20"/>
      <w:szCs w:val="20"/>
      <w:lang w:eastAsia="ru-RU"/>
    </w:rPr>
  </w:style>
  <w:style w:type="paragraph" w:customStyle="1" w:styleId="ConsNormal">
    <w:name w:val="ConsNormal"/>
    <w:link w:val="ConsNormal0"/>
    <w:rsid w:val="0064449E"/>
    <w:pPr>
      <w:widowControl w:val="0"/>
      <w:spacing w:after="0" w:line="240" w:lineRule="auto"/>
      <w:ind w:firstLine="720"/>
    </w:pPr>
    <w:rPr>
      <w:rFonts w:ascii="Arial" w:eastAsia="Times New Roman" w:hAnsi="Arial" w:cs="Times New Roman"/>
      <w:sz w:val="20"/>
      <w:szCs w:val="20"/>
      <w:lang w:eastAsia="ru-RU"/>
    </w:rPr>
  </w:style>
  <w:style w:type="character" w:customStyle="1" w:styleId="ConsNormal0">
    <w:name w:val="ConsNormal Знак"/>
    <w:link w:val="ConsNormal"/>
    <w:locked/>
    <w:rsid w:val="0064449E"/>
    <w:rPr>
      <w:rFonts w:ascii="Arial" w:eastAsia="Times New Roman" w:hAnsi="Arial" w:cs="Times New Roman"/>
      <w:sz w:val="20"/>
      <w:szCs w:val="20"/>
      <w:lang w:eastAsia="ru-RU"/>
    </w:rPr>
  </w:style>
  <w:style w:type="paragraph" w:customStyle="1" w:styleId="aff1">
    <w:name w:val="áû÷íûé"/>
    <w:uiPriority w:val="99"/>
    <w:rsid w:val="0064449E"/>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Text">
    <w:name w:val="Text"/>
    <w:basedOn w:val="aff1"/>
    <w:uiPriority w:val="99"/>
    <w:rsid w:val="0064449E"/>
    <w:pPr>
      <w:spacing w:after="240"/>
      <w:ind w:firstLine="1440"/>
    </w:pPr>
    <w:rPr>
      <w:sz w:val="24"/>
      <w:lang w:val="en-GB"/>
    </w:rPr>
  </w:style>
  <w:style w:type="paragraph" w:customStyle="1" w:styleId="Style9">
    <w:name w:val="Style9"/>
    <w:basedOn w:val="a"/>
    <w:uiPriority w:val="99"/>
    <w:rsid w:val="0064449E"/>
    <w:pPr>
      <w:widowControl w:val="0"/>
      <w:autoSpaceDE w:val="0"/>
      <w:autoSpaceDN w:val="0"/>
      <w:adjustRightInd w:val="0"/>
      <w:spacing w:line="326" w:lineRule="exact"/>
      <w:ind w:firstLine="701"/>
      <w:jc w:val="both"/>
    </w:pPr>
    <w:rPr>
      <w:rFonts w:ascii="Tahoma" w:hAnsi="Tahoma" w:cs="Tahoma"/>
    </w:rPr>
  </w:style>
  <w:style w:type="paragraph" w:customStyle="1" w:styleId="ConsCell">
    <w:name w:val="ConsCell"/>
    <w:uiPriority w:val="99"/>
    <w:rsid w:val="0064449E"/>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FontStyle32">
    <w:name w:val="Font Style32"/>
    <w:rsid w:val="0064449E"/>
    <w:rPr>
      <w:rFonts w:ascii="Times New Roman" w:hAnsi="Times New Roman" w:cs="Times New Roman"/>
      <w:sz w:val="24"/>
      <w:szCs w:val="24"/>
    </w:rPr>
  </w:style>
  <w:style w:type="character" w:customStyle="1" w:styleId="aff2">
    <w:name w:val="Текст концевой сноски Знак"/>
    <w:link w:val="aff3"/>
    <w:rsid w:val="0064449E"/>
    <w:rPr>
      <w:rFonts w:ascii="Times New Roman" w:eastAsia="Times New Roman" w:hAnsi="Times New Roman"/>
    </w:rPr>
  </w:style>
  <w:style w:type="paragraph" w:styleId="aff3">
    <w:name w:val="endnote text"/>
    <w:basedOn w:val="a"/>
    <w:link w:val="aff2"/>
    <w:unhideWhenUsed/>
    <w:rsid w:val="0064449E"/>
    <w:rPr>
      <w:rFonts w:cstheme="minorBidi"/>
      <w:sz w:val="22"/>
      <w:szCs w:val="22"/>
      <w:lang w:eastAsia="en-US"/>
    </w:rPr>
  </w:style>
  <w:style w:type="character" w:customStyle="1" w:styleId="14">
    <w:name w:val="Текст концевой сноски Знак1"/>
    <w:basedOn w:val="a0"/>
    <w:uiPriority w:val="99"/>
    <w:semiHidden/>
    <w:rsid w:val="0064449E"/>
    <w:rPr>
      <w:rFonts w:ascii="Times New Roman" w:eastAsia="Times New Roman" w:hAnsi="Times New Roman" w:cs="Times New Roman"/>
      <w:sz w:val="20"/>
      <w:szCs w:val="20"/>
      <w:lang w:eastAsia="ru-RU"/>
    </w:rPr>
  </w:style>
  <w:style w:type="paragraph" w:styleId="aff4">
    <w:name w:val="No Spacing"/>
    <w:link w:val="aff5"/>
    <w:uiPriority w:val="1"/>
    <w:qFormat/>
    <w:rsid w:val="0064449E"/>
    <w:pPr>
      <w:spacing w:after="0" w:line="240" w:lineRule="auto"/>
    </w:pPr>
    <w:rPr>
      <w:rFonts w:ascii="Calibri" w:eastAsia="Times New Roman" w:hAnsi="Calibri" w:cs="Times New Roman"/>
      <w:lang w:eastAsia="ru-RU"/>
    </w:rPr>
  </w:style>
  <w:style w:type="character" w:customStyle="1" w:styleId="aff5">
    <w:name w:val="Без интервала Знак"/>
    <w:link w:val="aff4"/>
    <w:uiPriority w:val="1"/>
    <w:rsid w:val="0064449E"/>
    <w:rPr>
      <w:rFonts w:ascii="Calibri" w:eastAsia="Times New Roman" w:hAnsi="Calibri" w:cs="Times New Roman"/>
      <w:lang w:eastAsia="ru-RU"/>
    </w:rPr>
  </w:style>
  <w:style w:type="paragraph" w:styleId="15">
    <w:name w:val="toc 1"/>
    <w:basedOn w:val="a"/>
    <w:next w:val="a"/>
    <w:autoRedefine/>
    <w:uiPriority w:val="39"/>
    <w:unhideWhenUsed/>
    <w:rsid w:val="0064449E"/>
    <w:pPr>
      <w:tabs>
        <w:tab w:val="left" w:pos="480"/>
        <w:tab w:val="right" w:leader="dot" w:pos="9838"/>
      </w:tabs>
      <w:spacing w:line="276" w:lineRule="auto"/>
    </w:pPr>
  </w:style>
  <w:style w:type="paragraph" w:styleId="23">
    <w:name w:val="toc 2"/>
    <w:basedOn w:val="a"/>
    <w:next w:val="a"/>
    <w:autoRedefine/>
    <w:uiPriority w:val="39"/>
    <w:unhideWhenUsed/>
    <w:rsid w:val="0064449E"/>
    <w:pPr>
      <w:ind w:left="240"/>
    </w:pPr>
  </w:style>
  <w:style w:type="paragraph" w:styleId="35">
    <w:name w:val="toc 3"/>
    <w:basedOn w:val="a"/>
    <w:next w:val="a"/>
    <w:autoRedefine/>
    <w:uiPriority w:val="39"/>
    <w:unhideWhenUsed/>
    <w:rsid w:val="00CD5931"/>
    <w:pPr>
      <w:tabs>
        <w:tab w:val="left" w:pos="1100"/>
        <w:tab w:val="right" w:leader="dot" w:pos="10055"/>
      </w:tabs>
      <w:ind w:left="1134" w:hanging="1276"/>
      <w:jc w:val="both"/>
    </w:pPr>
  </w:style>
  <w:style w:type="paragraph" w:styleId="aff6">
    <w:name w:val="TOC Heading"/>
    <w:basedOn w:val="1"/>
    <w:next w:val="a"/>
    <w:uiPriority w:val="39"/>
    <w:unhideWhenUsed/>
    <w:qFormat/>
    <w:rsid w:val="0064449E"/>
    <w:pPr>
      <w:keepLines/>
      <w:spacing w:after="0" w:line="259" w:lineRule="auto"/>
      <w:outlineLvl w:val="9"/>
    </w:pPr>
    <w:rPr>
      <w:rFonts w:ascii="Calibri Light" w:hAnsi="Calibri Light" w:cs="Times New Roman"/>
      <w:b w:val="0"/>
      <w:bCs w:val="0"/>
      <w:color w:val="2E74B5"/>
      <w:kern w:val="0"/>
    </w:rPr>
  </w:style>
  <w:style w:type="paragraph" w:customStyle="1" w:styleId="42">
    <w:name w:val="заголовок 4"/>
    <w:basedOn w:val="a"/>
    <w:next w:val="a"/>
    <w:rsid w:val="0064449E"/>
    <w:pPr>
      <w:keepNext/>
      <w:tabs>
        <w:tab w:val="left" w:pos="0"/>
      </w:tabs>
      <w:suppressAutoHyphens/>
      <w:jc w:val="center"/>
    </w:pPr>
    <w:rPr>
      <w:snapToGrid w:val="0"/>
      <w:spacing w:val="-2"/>
      <w:szCs w:val="20"/>
    </w:rPr>
  </w:style>
  <w:style w:type="paragraph" w:customStyle="1" w:styleId="Head71">
    <w:name w:val="Head 7.1"/>
    <w:basedOn w:val="a"/>
    <w:rsid w:val="0064449E"/>
    <w:pPr>
      <w:widowControl w:val="0"/>
      <w:suppressAutoHyphens/>
      <w:jc w:val="center"/>
    </w:pPr>
    <w:rPr>
      <w:rFonts w:ascii="CG Times" w:hAnsi="CG Times"/>
      <w:b/>
      <w:snapToGrid w:val="0"/>
      <w:sz w:val="28"/>
      <w:szCs w:val="20"/>
      <w:lang w:val="en-US"/>
    </w:rPr>
  </w:style>
  <w:style w:type="paragraph" w:styleId="aa">
    <w:name w:val="Title"/>
    <w:basedOn w:val="a"/>
    <w:next w:val="a"/>
    <w:link w:val="aff7"/>
    <w:uiPriority w:val="10"/>
    <w:qFormat/>
    <w:rsid w:val="0064449E"/>
    <w:pPr>
      <w:contextualSpacing/>
    </w:pPr>
    <w:rPr>
      <w:rFonts w:asciiTheme="majorHAnsi" w:eastAsiaTheme="majorEastAsia" w:hAnsiTheme="majorHAnsi" w:cstheme="majorBidi"/>
      <w:spacing w:val="-10"/>
      <w:kern w:val="28"/>
      <w:sz w:val="56"/>
      <w:szCs w:val="56"/>
    </w:rPr>
  </w:style>
  <w:style w:type="character" w:customStyle="1" w:styleId="aff7">
    <w:name w:val="Заголовок Знак"/>
    <w:basedOn w:val="a0"/>
    <w:link w:val="aa"/>
    <w:uiPriority w:val="10"/>
    <w:rsid w:val="0064449E"/>
    <w:rPr>
      <w:rFonts w:asciiTheme="majorHAnsi" w:eastAsiaTheme="majorEastAsia" w:hAnsiTheme="majorHAnsi" w:cstheme="majorBidi"/>
      <w:spacing w:val="-10"/>
      <w:kern w:val="28"/>
      <w:sz w:val="56"/>
      <w:szCs w:val="56"/>
      <w:lang w:eastAsia="ru-RU"/>
    </w:rPr>
  </w:style>
  <w:style w:type="table" w:styleId="aff8">
    <w:name w:val="Table Grid"/>
    <w:basedOn w:val="a1"/>
    <w:uiPriority w:val="59"/>
    <w:rsid w:val="00492A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4">
    <w:name w:val="Body Text Indent 2"/>
    <w:basedOn w:val="a"/>
    <w:link w:val="25"/>
    <w:rsid w:val="00C84D68"/>
    <w:pPr>
      <w:ind w:firstLine="360"/>
      <w:jc w:val="both"/>
    </w:pPr>
    <w:rPr>
      <w:rFonts w:ascii="Arial Armenian" w:hAnsi="Arial Armenian"/>
      <w:sz w:val="22"/>
      <w:lang w:val="en-US" w:eastAsia="en-US"/>
    </w:rPr>
  </w:style>
  <w:style w:type="character" w:customStyle="1" w:styleId="25">
    <w:name w:val="Основной текст с отступом 2 Знак"/>
    <w:basedOn w:val="a0"/>
    <w:link w:val="24"/>
    <w:rsid w:val="00C84D68"/>
    <w:rPr>
      <w:rFonts w:ascii="Arial Armenian" w:eastAsia="Times New Roman" w:hAnsi="Arial Armenian" w:cs="Times New Roman"/>
      <w:szCs w:val="24"/>
      <w:lang w:val="en-US"/>
    </w:rPr>
  </w:style>
  <w:style w:type="numbering" w:customStyle="1" w:styleId="16">
    <w:name w:val="Нет списка1"/>
    <w:next w:val="a2"/>
    <w:uiPriority w:val="99"/>
    <w:semiHidden/>
    <w:unhideWhenUsed/>
    <w:rsid w:val="001C115E"/>
  </w:style>
  <w:style w:type="table" w:customStyle="1" w:styleId="17">
    <w:name w:val="Сетка таблицы1"/>
    <w:basedOn w:val="a1"/>
    <w:next w:val="aff8"/>
    <w:uiPriority w:val="59"/>
    <w:rsid w:val="001C115E"/>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FontStyle56">
    <w:name w:val="Font Style56"/>
    <w:rsid w:val="001C115E"/>
    <w:rPr>
      <w:rFonts w:ascii="Times New Roman" w:hAnsi="Times New Roman" w:cs="Times New Roman"/>
      <w:sz w:val="24"/>
      <w:szCs w:val="24"/>
    </w:rPr>
  </w:style>
  <w:style w:type="table" w:customStyle="1" w:styleId="26">
    <w:name w:val="Сетка таблицы2"/>
    <w:basedOn w:val="a1"/>
    <w:next w:val="aff8"/>
    <w:uiPriority w:val="59"/>
    <w:rsid w:val="001F6A87"/>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6">
    <w:name w:val="Сетка таблицы3"/>
    <w:basedOn w:val="a1"/>
    <w:next w:val="aff8"/>
    <w:uiPriority w:val="59"/>
    <w:rsid w:val="004376EC"/>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8">
    <w:name w:val="Текст1"/>
    <w:basedOn w:val="a"/>
    <w:rsid w:val="00A35BC4"/>
    <w:rPr>
      <w:sz w:val="26"/>
      <w:szCs w:val="20"/>
    </w:rPr>
  </w:style>
  <w:style w:type="paragraph" w:customStyle="1" w:styleId="western">
    <w:name w:val="western"/>
    <w:basedOn w:val="a"/>
    <w:uiPriority w:val="99"/>
    <w:rsid w:val="00A35BC4"/>
    <w:pPr>
      <w:spacing w:before="100" w:beforeAutospacing="1" w:after="100" w:afterAutospacing="1"/>
    </w:pPr>
    <w:rPr>
      <w:lang w:val="en-US" w:eastAsia="zh-TW"/>
    </w:rPr>
  </w:style>
  <w:style w:type="character" w:customStyle="1" w:styleId="aff9">
    <w:name w:val="Основной текст + Полужирный"/>
    <w:basedOn w:val="a0"/>
    <w:rsid w:val="00A35BC4"/>
    <w:rPr>
      <w:rFonts w:ascii="Times New Roman" w:eastAsia="Times New Roman" w:hAnsi="Times New Roman" w:cs="Times New Roman"/>
      <w:b/>
      <w:bCs/>
      <w:snapToGrid w:val="0"/>
      <w:color w:val="000000"/>
      <w:spacing w:val="0"/>
      <w:w w:val="100"/>
      <w:position w:val="0"/>
      <w:sz w:val="23"/>
      <w:szCs w:val="23"/>
      <w:shd w:val="clear" w:color="auto" w:fill="FFFFFF"/>
      <w:lang w:val="ru-RU" w:eastAsia="ru-RU"/>
    </w:rPr>
  </w:style>
  <w:style w:type="character" w:customStyle="1" w:styleId="19">
    <w:name w:val="Нижний колонтитул Знак1"/>
    <w:locked/>
    <w:rsid w:val="00A35BC4"/>
    <w:rPr>
      <w:sz w:val="24"/>
      <w:szCs w:val="24"/>
      <w:lang w:val="ru-RU" w:eastAsia="ru-RU" w:bidi="ar-SA"/>
    </w:rPr>
  </w:style>
  <w:style w:type="character" w:styleId="affa">
    <w:name w:val="page number"/>
    <w:rsid w:val="00A35BC4"/>
    <w:rPr>
      <w:rFonts w:cs="Times New Roman"/>
    </w:rPr>
  </w:style>
  <w:style w:type="character" w:styleId="affb">
    <w:name w:val="endnote reference"/>
    <w:rsid w:val="00A35BC4"/>
    <w:rPr>
      <w:vertAlign w:val="superscript"/>
    </w:rPr>
  </w:style>
  <w:style w:type="character" w:styleId="affc">
    <w:name w:val="Placeholder Text"/>
    <w:basedOn w:val="a0"/>
    <w:uiPriority w:val="99"/>
    <w:semiHidden/>
    <w:rsid w:val="00A35BC4"/>
    <w:rPr>
      <w:color w:val="808080"/>
    </w:rPr>
  </w:style>
  <w:style w:type="paragraph" w:customStyle="1" w:styleId="affd">
    <w:name w:val="Базовый"/>
    <w:rsid w:val="00A35BC4"/>
    <w:pPr>
      <w:widowControl w:val="0"/>
      <w:suppressAutoHyphens/>
      <w:spacing w:after="0" w:line="240" w:lineRule="auto"/>
    </w:pPr>
    <w:rPr>
      <w:rFonts w:ascii="Times New Roman" w:eastAsia="Times New Roman" w:hAnsi="Times New Roman" w:cs="Tahoma"/>
      <w:sz w:val="24"/>
      <w:szCs w:val="24"/>
      <w:lang w:eastAsia="ru-RU"/>
    </w:rPr>
  </w:style>
  <w:style w:type="paragraph" w:styleId="affe">
    <w:name w:val="Normal (Web)"/>
    <w:basedOn w:val="a"/>
    <w:uiPriority w:val="99"/>
    <w:unhideWhenUsed/>
    <w:rsid w:val="00A35BC4"/>
    <w:pPr>
      <w:spacing w:before="100" w:beforeAutospacing="1" w:after="100" w:afterAutospacing="1"/>
    </w:pPr>
  </w:style>
  <w:style w:type="paragraph" w:styleId="27">
    <w:name w:val="Body Text 2"/>
    <w:basedOn w:val="a"/>
    <w:link w:val="28"/>
    <w:uiPriority w:val="99"/>
    <w:semiHidden/>
    <w:unhideWhenUsed/>
    <w:rsid w:val="00A35BC4"/>
    <w:pPr>
      <w:spacing w:after="120" w:line="480" w:lineRule="auto"/>
    </w:pPr>
  </w:style>
  <w:style w:type="character" w:customStyle="1" w:styleId="28">
    <w:name w:val="Основной текст 2 Знак"/>
    <w:basedOn w:val="a0"/>
    <w:link w:val="27"/>
    <w:uiPriority w:val="99"/>
    <w:semiHidden/>
    <w:rsid w:val="00A35BC4"/>
    <w:rPr>
      <w:rFonts w:ascii="Times New Roman" w:eastAsia="Times New Roman" w:hAnsi="Times New Roman" w:cs="Times New Roman"/>
      <w:sz w:val="24"/>
      <w:szCs w:val="24"/>
      <w:lang w:eastAsia="ru-RU"/>
    </w:rPr>
  </w:style>
  <w:style w:type="paragraph" w:styleId="HTML">
    <w:name w:val="HTML Preformatted"/>
    <w:basedOn w:val="a"/>
    <w:link w:val="HTML0"/>
    <w:uiPriority w:val="99"/>
    <w:semiHidden/>
    <w:unhideWhenUsed/>
    <w:rsid w:val="00A35BC4"/>
    <w:rPr>
      <w:rFonts w:ascii="Consolas" w:hAnsi="Consolas"/>
      <w:sz w:val="20"/>
      <w:szCs w:val="20"/>
    </w:rPr>
  </w:style>
  <w:style w:type="character" w:customStyle="1" w:styleId="HTML0">
    <w:name w:val="Стандартный HTML Знак"/>
    <w:basedOn w:val="a0"/>
    <w:link w:val="HTML"/>
    <w:uiPriority w:val="99"/>
    <w:semiHidden/>
    <w:rsid w:val="00A35BC4"/>
    <w:rPr>
      <w:rFonts w:ascii="Consolas" w:eastAsia="Times New Roman" w:hAnsi="Consolas" w:cs="Times New Roman"/>
      <w:sz w:val="20"/>
      <w:szCs w:val="20"/>
      <w:lang w:eastAsia="ru-RU"/>
    </w:rPr>
  </w:style>
  <w:style w:type="character" w:customStyle="1" w:styleId="9105pt">
    <w:name w:val="Основной текст (9) + 10;5 pt"/>
    <w:rsid w:val="00A35BC4"/>
    <w:rPr>
      <w:rFonts w:ascii="Sylfaen" w:eastAsia="Sylfaen" w:hAnsi="Sylfaen" w:cs="Sylfae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910">
    <w:name w:val="Основной текст (9) + 10"/>
    <w:aliases w:val="5 pt"/>
    <w:basedOn w:val="a0"/>
    <w:rsid w:val="00A35BC4"/>
    <w:rPr>
      <w:rFonts w:ascii="Sylfaen" w:eastAsia="Sylfaen" w:hAnsi="Sylfaen" w:cs="Sylfaen" w:hint="default"/>
      <w:b w:val="0"/>
      <w:bCs w:val="0"/>
      <w:i w:val="0"/>
      <w:iCs w:val="0"/>
      <w:smallCaps w:val="0"/>
      <w:strike w:val="0"/>
      <w:dstrike w:val="0"/>
      <w:color w:val="000000"/>
      <w:spacing w:val="0"/>
      <w:w w:val="100"/>
      <w:position w:val="0"/>
      <w:sz w:val="21"/>
      <w:szCs w:val="21"/>
      <w:u w:val="none"/>
      <w:effect w:val="none"/>
      <w:shd w:val="clear" w:color="auto" w:fill="FFFFFF"/>
      <w:lang w:val="ru-RU" w:eastAsia="ru-RU" w:bidi="ru-RU"/>
    </w:rPr>
  </w:style>
  <w:style w:type="table" w:customStyle="1" w:styleId="112">
    <w:name w:val="Сетка таблицы11"/>
    <w:basedOn w:val="a1"/>
    <w:next w:val="aff8"/>
    <w:uiPriority w:val="3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9">
    <w:name w:val="Нет списка2"/>
    <w:next w:val="a2"/>
    <w:uiPriority w:val="99"/>
    <w:semiHidden/>
    <w:unhideWhenUsed/>
    <w:rsid w:val="00A35BC4"/>
  </w:style>
  <w:style w:type="table" w:customStyle="1" w:styleId="210">
    <w:name w:val="Сетка таблицы21"/>
    <w:basedOn w:val="a1"/>
    <w:next w:val="aff8"/>
    <w:uiPriority w:val="3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2">
    <w:name w:val="Style2"/>
    <w:basedOn w:val="a"/>
    <w:rsid w:val="00A35BC4"/>
    <w:pPr>
      <w:widowControl w:val="0"/>
      <w:autoSpaceDE w:val="0"/>
      <w:autoSpaceDN w:val="0"/>
      <w:adjustRightInd w:val="0"/>
      <w:spacing w:line="254" w:lineRule="exact"/>
    </w:pPr>
  </w:style>
  <w:style w:type="table" w:customStyle="1" w:styleId="120">
    <w:name w:val="Сетка таблицы12"/>
    <w:basedOn w:val="a1"/>
    <w:next w:val="aff8"/>
    <w:rsid w:val="006272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1"/>
    <w:next w:val="aff8"/>
    <w:rsid w:val="00710A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PlusNormal0">
    <w:name w:val="ConsPlusNormal Знак"/>
    <w:link w:val="ConsPlusNormal"/>
    <w:locked/>
    <w:rsid w:val="005420F6"/>
    <w:rPr>
      <w:rFonts w:ascii="Times New Roman" w:eastAsia="Times New Roman" w:hAnsi="Times New Roman" w:cs="Times New Roman"/>
      <w:sz w:val="28"/>
      <w:szCs w:val="28"/>
      <w:lang w:eastAsia="ru-RU"/>
    </w:rPr>
  </w:style>
  <w:style w:type="paragraph" w:customStyle="1" w:styleId="1a">
    <w:name w:val="Название1"/>
    <w:basedOn w:val="a"/>
    <w:uiPriority w:val="10"/>
    <w:qFormat/>
    <w:rsid w:val="00F66606"/>
    <w:pPr>
      <w:jc w:val="center"/>
    </w:pPr>
    <w:rPr>
      <w:b/>
      <w:bCs/>
      <w:sz w:val="28"/>
      <w:szCs w:val="28"/>
      <w:lang w:val="en-US"/>
    </w:rPr>
  </w:style>
  <w:style w:type="character" w:customStyle="1" w:styleId="1b">
    <w:name w:val="Основной текст с отступом Знак1"/>
    <w:basedOn w:val="a0"/>
    <w:uiPriority w:val="99"/>
    <w:semiHidden/>
    <w:rsid w:val="00C75B49"/>
    <w:rPr>
      <w:rFonts w:ascii="Times New Roman" w:eastAsia="Times New Roman" w:hAnsi="Times New Roman" w:cs="Times New Roman"/>
      <w:sz w:val="24"/>
      <w:szCs w:val="24"/>
      <w:lang w:val="en-US"/>
    </w:rPr>
  </w:style>
  <w:style w:type="character" w:customStyle="1" w:styleId="211">
    <w:name w:val="Основной текст с отступом 2 Знак1"/>
    <w:basedOn w:val="a0"/>
    <w:uiPriority w:val="99"/>
    <w:semiHidden/>
    <w:rsid w:val="00C75B49"/>
    <w:rPr>
      <w:rFonts w:ascii="Times New Roman" w:eastAsia="Times New Roman" w:hAnsi="Times New Roman" w:cs="Times New Roman"/>
      <w:sz w:val="24"/>
      <w:szCs w:val="24"/>
      <w:lang w:val="en-US"/>
    </w:rPr>
  </w:style>
  <w:style w:type="paragraph" w:customStyle="1" w:styleId="Normal1">
    <w:name w:val="Normal1"/>
    <w:rsid w:val="00C75B49"/>
    <w:pPr>
      <w:widowControl w:val="0"/>
      <w:snapToGrid w:val="0"/>
      <w:spacing w:after="0" w:line="240" w:lineRule="auto"/>
    </w:pPr>
    <w:rPr>
      <w:rFonts w:ascii="Times New Roman" w:eastAsia="Times New Roman" w:hAnsi="Times New Roman" w:cs="Times New Roman"/>
      <w:sz w:val="20"/>
      <w:szCs w:val="20"/>
      <w:lang w:eastAsia="ru-RU"/>
    </w:rPr>
  </w:style>
  <w:style w:type="character" w:customStyle="1" w:styleId="1c">
    <w:name w:val="Текст выноски Знак1"/>
    <w:basedOn w:val="a0"/>
    <w:uiPriority w:val="99"/>
    <w:semiHidden/>
    <w:rsid w:val="00C75B49"/>
    <w:rPr>
      <w:rFonts w:ascii="Segoe UI" w:eastAsia="Times New Roman" w:hAnsi="Segoe UI" w:cs="Segoe UI"/>
      <w:sz w:val="18"/>
      <w:szCs w:val="18"/>
      <w:lang w:val="en-US"/>
    </w:rPr>
  </w:style>
  <w:style w:type="character" w:customStyle="1" w:styleId="apple-converted-space">
    <w:name w:val="apple-converted-space"/>
    <w:rsid w:val="00C75B49"/>
  </w:style>
  <w:style w:type="character" w:customStyle="1" w:styleId="1d">
    <w:name w:val="Текст примечания Знак1"/>
    <w:basedOn w:val="a0"/>
    <w:uiPriority w:val="99"/>
    <w:semiHidden/>
    <w:rsid w:val="00C75B49"/>
    <w:rPr>
      <w:rFonts w:ascii="Times New Roman" w:eastAsia="Times New Roman" w:hAnsi="Times New Roman" w:cs="Times New Roman"/>
      <w:sz w:val="20"/>
      <w:szCs w:val="20"/>
      <w:lang w:val="en-US"/>
    </w:rPr>
  </w:style>
  <w:style w:type="character" w:customStyle="1" w:styleId="1e">
    <w:name w:val="Тема примечания Знак1"/>
    <w:basedOn w:val="1d"/>
    <w:uiPriority w:val="99"/>
    <w:semiHidden/>
    <w:rsid w:val="00C75B49"/>
    <w:rPr>
      <w:rFonts w:ascii="Times New Roman" w:eastAsia="Times New Roman" w:hAnsi="Times New Roman" w:cs="Times New Roman"/>
      <w:b/>
      <w:bCs/>
      <w:sz w:val="20"/>
      <w:szCs w:val="20"/>
      <w:lang w:val="en-US"/>
    </w:rPr>
  </w:style>
  <w:style w:type="character" w:customStyle="1" w:styleId="mw-headline">
    <w:name w:val="mw-headline"/>
    <w:rsid w:val="00C75B49"/>
  </w:style>
  <w:style w:type="paragraph" w:customStyle="1" w:styleId="afff">
    <w:name w:val="Îáû÷íûé"/>
    <w:rsid w:val="00C75B49"/>
    <w:pPr>
      <w:overflowPunct w:val="0"/>
      <w:autoSpaceDE w:val="0"/>
      <w:autoSpaceDN w:val="0"/>
      <w:adjustRightInd w:val="0"/>
      <w:spacing w:after="0" w:line="240" w:lineRule="auto"/>
      <w:ind w:firstLine="510"/>
      <w:jc w:val="both"/>
      <w:textAlignment w:val="baseline"/>
    </w:pPr>
    <w:rPr>
      <w:rFonts w:ascii="Baltica" w:eastAsia="Times New Roman" w:hAnsi="Baltica" w:cs="Times New Roman"/>
      <w:sz w:val="18"/>
      <w:szCs w:val="18"/>
      <w:lang w:val="en-US" w:eastAsia="ru-RU"/>
    </w:rPr>
  </w:style>
  <w:style w:type="character" w:customStyle="1" w:styleId="37">
    <w:name w:val="Заголовок №3_"/>
    <w:basedOn w:val="a0"/>
    <w:link w:val="38"/>
    <w:rsid w:val="00C75B49"/>
    <w:rPr>
      <w:rFonts w:ascii="Times New Roman" w:eastAsia="Times New Roman" w:hAnsi="Times New Roman"/>
      <w:sz w:val="24"/>
      <w:szCs w:val="24"/>
      <w:shd w:val="clear" w:color="auto" w:fill="FFFFFF"/>
    </w:rPr>
  </w:style>
  <w:style w:type="paragraph" w:customStyle="1" w:styleId="38">
    <w:name w:val="Заголовок №3"/>
    <w:basedOn w:val="a"/>
    <w:link w:val="37"/>
    <w:rsid w:val="00C75B49"/>
    <w:pPr>
      <w:shd w:val="clear" w:color="auto" w:fill="FFFFFF"/>
      <w:spacing w:line="274" w:lineRule="exact"/>
      <w:jc w:val="both"/>
      <w:outlineLvl w:val="2"/>
    </w:pPr>
    <w:rPr>
      <w:rFonts w:cstheme="minorBidi"/>
      <w:lang w:eastAsia="en-US"/>
    </w:rPr>
  </w:style>
  <w:style w:type="character" w:customStyle="1" w:styleId="HTML1">
    <w:name w:val="Стандартный HTML Знак1"/>
    <w:basedOn w:val="a0"/>
    <w:uiPriority w:val="99"/>
    <w:semiHidden/>
    <w:rsid w:val="00C75B49"/>
    <w:rPr>
      <w:rFonts w:ascii="Consolas" w:eastAsia="Times New Roman" w:hAnsi="Consolas" w:cs="Times New Roman"/>
      <w:sz w:val="20"/>
      <w:szCs w:val="20"/>
      <w:lang w:val="en-US"/>
    </w:rPr>
  </w:style>
  <w:style w:type="character" w:styleId="afff0">
    <w:name w:val="Emphasis"/>
    <w:basedOn w:val="a0"/>
    <w:qFormat/>
    <w:rsid w:val="00C75B49"/>
    <w:rPr>
      <w:i/>
      <w:iCs/>
    </w:rPr>
  </w:style>
  <w:style w:type="character" w:customStyle="1" w:styleId="1f">
    <w:name w:val="Основной текст Знак1"/>
    <w:basedOn w:val="a0"/>
    <w:uiPriority w:val="99"/>
    <w:semiHidden/>
    <w:rsid w:val="00C75B49"/>
    <w:rPr>
      <w:rFonts w:ascii="Times New Roman" w:eastAsia="Times New Roman" w:hAnsi="Times New Roman" w:cs="Times New Roman"/>
      <w:sz w:val="24"/>
      <w:szCs w:val="24"/>
      <w:lang w:val="en-US"/>
    </w:rPr>
  </w:style>
  <w:style w:type="character" w:customStyle="1" w:styleId="js-phone-number">
    <w:name w:val="js-phone-number"/>
    <w:basedOn w:val="a0"/>
    <w:rsid w:val="00E0730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359313">
      <w:bodyDiv w:val="1"/>
      <w:marLeft w:val="0"/>
      <w:marRight w:val="0"/>
      <w:marTop w:val="0"/>
      <w:marBottom w:val="0"/>
      <w:divBdr>
        <w:top w:val="none" w:sz="0" w:space="0" w:color="auto"/>
        <w:left w:val="none" w:sz="0" w:space="0" w:color="auto"/>
        <w:bottom w:val="none" w:sz="0" w:space="0" w:color="auto"/>
        <w:right w:val="none" w:sz="0" w:space="0" w:color="auto"/>
      </w:divBdr>
    </w:div>
    <w:div w:id="170723757">
      <w:bodyDiv w:val="1"/>
      <w:marLeft w:val="0"/>
      <w:marRight w:val="0"/>
      <w:marTop w:val="0"/>
      <w:marBottom w:val="0"/>
      <w:divBdr>
        <w:top w:val="none" w:sz="0" w:space="0" w:color="auto"/>
        <w:left w:val="none" w:sz="0" w:space="0" w:color="auto"/>
        <w:bottom w:val="none" w:sz="0" w:space="0" w:color="auto"/>
        <w:right w:val="none" w:sz="0" w:space="0" w:color="auto"/>
      </w:divBdr>
    </w:div>
    <w:div w:id="206643379">
      <w:bodyDiv w:val="1"/>
      <w:marLeft w:val="0"/>
      <w:marRight w:val="0"/>
      <w:marTop w:val="0"/>
      <w:marBottom w:val="0"/>
      <w:divBdr>
        <w:top w:val="none" w:sz="0" w:space="0" w:color="auto"/>
        <w:left w:val="none" w:sz="0" w:space="0" w:color="auto"/>
        <w:bottom w:val="none" w:sz="0" w:space="0" w:color="auto"/>
        <w:right w:val="none" w:sz="0" w:space="0" w:color="auto"/>
      </w:divBdr>
    </w:div>
    <w:div w:id="315962006">
      <w:bodyDiv w:val="1"/>
      <w:marLeft w:val="0"/>
      <w:marRight w:val="0"/>
      <w:marTop w:val="0"/>
      <w:marBottom w:val="0"/>
      <w:divBdr>
        <w:top w:val="none" w:sz="0" w:space="0" w:color="auto"/>
        <w:left w:val="none" w:sz="0" w:space="0" w:color="auto"/>
        <w:bottom w:val="none" w:sz="0" w:space="0" w:color="auto"/>
        <w:right w:val="none" w:sz="0" w:space="0" w:color="auto"/>
      </w:divBdr>
    </w:div>
    <w:div w:id="647979918">
      <w:bodyDiv w:val="1"/>
      <w:marLeft w:val="0"/>
      <w:marRight w:val="0"/>
      <w:marTop w:val="0"/>
      <w:marBottom w:val="0"/>
      <w:divBdr>
        <w:top w:val="none" w:sz="0" w:space="0" w:color="auto"/>
        <w:left w:val="none" w:sz="0" w:space="0" w:color="auto"/>
        <w:bottom w:val="none" w:sz="0" w:space="0" w:color="auto"/>
        <w:right w:val="none" w:sz="0" w:space="0" w:color="auto"/>
      </w:divBdr>
    </w:div>
    <w:div w:id="898322208">
      <w:bodyDiv w:val="1"/>
      <w:marLeft w:val="0"/>
      <w:marRight w:val="0"/>
      <w:marTop w:val="0"/>
      <w:marBottom w:val="0"/>
      <w:divBdr>
        <w:top w:val="none" w:sz="0" w:space="0" w:color="auto"/>
        <w:left w:val="none" w:sz="0" w:space="0" w:color="auto"/>
        <w:bottom w:val="none" w:sz="0" w:space="0" w:color="auto"/>
        <w:right w:val="none" w:sz="0" w:space="0" w:color="auto"/>
      </w:divBdr>
    </w:div>
    <w:div w:id="912740376">
      <w:bodyDiv w:val="1"/>
      <w:marLeft w:val="0"/>
      <w:marRight w:val="0"/>
      <w:marTop w:val="0"/>
      <w:marBottom w:val="0"/>
      <w:divBdr>
        <w:top w:val="none" w:sz="0" w:space="0" w:color="auto"/>
        <w:left w:val="none" w:sz="0" w:space="0" w:color="auto"/>
        <w:bottom w:val="none" w:sz="0" w:space="0" w:color="auto"/>
        <w:right w:val="none" w:sz="0" w:space="0" w:color="auto"/>
      </w:divBdr>
    </w:div>
    <w:div w:id="1044796543">
      <w:bodyDiv w:val="1"/>
      <w:marLeft w:val="0"/>
      <w:marRight w:val="0"/>
      <w:marTop w:val="0"/>
      <w:marBottom w:val="0"/>
      <w:divBdr>
        <w:top w:val="none" w:sz="0" w:space="0" w:color="auto"/>
        <w:left w:val="none" w:sz="0" w:space="0" w:color="auto"/>
        <w:bottom w:val="none" w:sz="0" w:space="0" w:color="auto"/>
        <w:right w:val="none" w:sz="0" w:space="0" w:color="auto"/>
      </w:divBdr>
    </w:div>
    <w:div w:id="1062488456">
      <w:bodyDiv w:val="1"/>
      <w:marLeft w:val="0"/>
      <w:marRight w:val="0"/>
      <w:marTop w:val="0"/>
      <w:marBottom w:val="0"/>
      <w:divBdr>
        <w:top w:val="none" w:sz="0" w:space="0" w:color="auto"/>
        <w:left w:val="none" w:sz="0" w:space="0" w:color="auto"/>
        <w:bottom w:val="none" w:sz="0" w:space="0" w:color="auto"/>
        <w:right w:val="none" w:sz="0" w:space="0" w:color="auto"/>
      </w:divBdr>
    </w:div>
    <w:div w:id="1072891230">
      <w:bodyDiv w:val="1"/>
      <w:marLeft w:val="0"/>
      <w:marRight w:val="0"/>
      <w:marTop w:val="0"/>
      <w:marBottom w:val="0"/>
      <w:divBdr>
        <w:top w:val="none" w:sz="0" w:space="0" w:color="auto"/>
        <w:left w:val="none" w:sz="0" w:space="0" w:color="auto"/>
        <w:bottom w:val="none" w:sz="0" w:space="0" w:color="auto"/>
        <w:right w:val="none" w:sz="0" w:space="0" w:color="auto"/>
      </w:divBdr>
    </w:div>
    <w:div w:id="1588231356">
      <w:bodyDiv w:val="1"/>
      <w:marLeft w:val="0"/>
      <w:marRight w:val="0"/>
      <w:marTop w:val="0"/>
      <w:marBottom w:val="0"/>
      <w:divBdr>
        <w:top w:val="none" w:sz="0" w:space="0" w:color="auto"/>
        <w:left w:val="none" w:sz="0" w:space="0" w:color="auto"/>
        <w:bottom w:val="none" w:sz="0" w:space="0" w:color="auto"/>
        <w:right w:val="none" w:sz="0" w:space="0" w:color="auto"/>
      </w:divBdr>
    </w:div>
    <w:div w:id="1952323940">
      <w:bodyDiv w:val="1"/>
      <w:marLeft w:val="0"/>
      <w:marRight w:val="0"/>
      <w:marTop w:val="0"/>
      <w:marBottom w:val="0"/>
      <w:divBdr>
        <w:top w:val="none" w:sz="0" w:space="0" w:color="auto"/>
        <w:left w:val="none" w:sz="0" w:space="0" w:color="auto"/>
        <w:bottom w:val="none" w:sz="0" w:space="0" w:color="auto"/>
        <w:right w:val="none" w:sz="0" w:space="0" w:color="auto"/>
      </w:divBdr>
    </w:div>
    <w:div w:id="1983852124">
      <w:bodyDiv w:val="1"/>
      <w:marLeft w:val="0"/>
      <w:marRight w:val="0"/>
      <w:marTop w:val="0"/>
      <w:marBottom w:val="0"/>
      <w:divBdr>
        <w:top w:val="none" w:sz="0" w:space="0" w:color="auto"/>
        <w:left w:val="none" w:sz="0" w:space="0" w:color="auto"/>
        <w:bottom w:val="none" w:sz="0" w:space="0" w:color="auto"/>
        <w:right w:val="none" w:sz="0" w:space="0" w:color="auto"/>
      </w:divBdr>
    </w:div>
    <w:div w:id="2121607404">
      <w:bodyDiv w:val="1"/>
      <w:marLeft w:val="0"/>
      <w:marRight w:val="0"/>
      <w:marTop w:val="0"/>
      <w:marBottom w:val="0"/>
      <w:divBdr>
        <w:top w:val="none" w:sz="0" w:space="0" w:color="auto"/>
        <w:left w:val="none" w:sz="0" w:space="0" w:color="auto"/>
        <w:bottom w:val="none" w:sz="0" w:space="0" w:color="auto"/>
        <w:right w:val="none" w:sz="0" w:space="0" w:color="auto"/>
      </w:divBdr>
    </w:div>
    <w:div w:id="2137284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4.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oter" Target="footer1.xml"/><Relationship Id="rId22"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073647B7083A4C0C95EFC8EF4CF729DC"/>
        <w:category>
          <w:name w:val="Общие"/>
          <w:gallery w:val="placeholder"/>
        </w:category>
        <w:types>
          <w:type w:val="bbPlcHdr"/>
        </w:types>
        <w:behaviors>
          <w:behavior w:val="content"/>
        </w:behaviors>
        <w:guid w:val="{6FA0F13F-5391-43A8-A807-ABBE0D4509F4}"/>
      </w:docPartPr>
      <w:docPartBody>
        <w:p w:rsidR="00C33853" w:rsidRDefault="00C33853" w:rsidP="00C33853">
          <w:pPr>
            <w:pStyle w:val="073647B7083A4C0C95EFC8EF4CF729DC"/>
          </w:pPr>
          <w:r w:rsidRPr="00754BF9">
            <w:rPr>
              <w:rStyle w:val="a3"/>
            </w:rPr>
            <w:t>Место для ввода текста.</w:t>
          </w:r>
        </w:p>
      </w:docPartBody>
    </w:docPart>
    <w:docPart>
      <w:docPartPr>
        <w:name w:val="391CCD55D2D448EA9C649C959EA6222B"/>
        <w:category>
          <w:name w:val="Общие"/>
          <w:gallery w:val="placeholder"/>
        </w:category>
        <w:types>
          <w:type w:val="bbPlcHdr"/>
        </w:types>
        <w:behaviors>
          <w:behavior w:val="content"/>
        </w:behaviors>
        <w:guid w:val="{08F853A0-5F64-4E59-AF03-F9CAA910857E}"/>
      </w:docPartPr>
      <w:docPartBody>
        <w:p w:rsidR="00C33853" w:rsidRDefault="00C33853" w:rsidP="00C33853">
          <w:pPr>
            <w:pStyle w:val="391CCD55D2D448EA9C649C959EA6222B"/>
          </w:pPr>
          <w:r w:rsidRPr="00754BF9">
            <w:rPr>
              <w:rStyle w:val="a3"/>
            </w:rPr>
            <w:t>Место для ввода текста.</w:t>
          </w:r>
        </w:p>
      </w:docPartBody>
    </w:docPart>
    <w:docPart>
      <w:docPartPr>
        <w:name w:val="3F400779D7AD47C08617E08D733ED999"/>
        <w:category>
          <w:name w:val="Общие"/>
          <w:gallery w:val="placeholder"/>
        </w:category>
        <w:types>
          <w:type w:val="bbPlcHdr"/>
        </w:types>
        <w:behaviors>
          <w:behavior w:val="content"/>
        </w:behaviors>
        <w:guid w:val="{F8F00812-CA31-4D63-BE6D-87950C81CC13}"/>
      </w:docPartPr>
      <w:docPartBody>
        <w:p w:rsidR="00C33853" w:rsidRDefault="00C33853" w:rsidP="00C33853">
          <w:pPr>
            <w:pStyle w:val="3F400779D7AD47C08617E08D733ED999"/>
          </w:pPr>
          <w:r w:rsidRPr="00754BF9">
            <w:rPr>
              <w:rStyle w:val="a3"/>
            </w:rPr>
            <w:t>Место для ввода текста.</w:t>
          </w:r>
        </w:p>
      </w:docPartBody>
    </w:docPart>
    <w:docPart>
      <w:docPartPr>
        <w:name w:val="03774300032442E6B7FDFBAB914537E0"/>
        <w:category>
          <w:name w:val="Общие"/>
          <w:gallery w:val="placeholder"/>
        </w:category>
        <w:types>
          <w:type w:val="bbPlcHdr"/>
        </w:types>
        <w:behaviors>
          <w:behavior w:val="content"/>
        </w:behaviors>
        <w:guid w:val="{1E17B174-121C-4857-8AC8-BB127777FD96}"/>
      </w:docPartPr>
      <w:docPartBody>
        <w:p w:rsidR="00C33853" w:rsidRDefault="00C33853" w:rsidP="00C33853">
          <w:pPr>
            <w:pStyle w:val="03774300032442E6B7FDFBAB914537E0"/>
          </w:pPr>
          <w:r w:rsidRPr="00754BF9">
            <w:rPr>
              <w:rStyle w:val="a3"/>
            </w:rPr>
            <w:t>Место для ввода текста.</w:t>
          </w:r>
        </w:p>
      </w:docPartBody>
    </w:docPart>
    <w:docPart>
      <w:docPartPr>
        <w:name w:val="02A1F9C459094D2E86A40368683F3BE4"/>
        <w:category>
          <w:name w:val="Общие"/>
          <w:gallery w:val="placeholder"/>
        </w:category>
        <w:types>
          <w:type w:val="bbPlcHdr"/>
        </w:types>
        <w:behaviors>
          <w:behavior w:val="content"/>
        </w:behaviors>
        <w:guid w:val="{F0ADD547-2C8B-4125-916A-FAAE0B417AE0}"/>
      </w:docPartPr>
      <w:docPartBody>
        <w:p w:rsidR="00C33853" w:rsidRDefault="00C33853" w:rsidP="00C33853">
          <w:pPr>
            <w:pStyle w:val="02A1F9C459094D2E86A40368683F3BE4"/>
          </w:pPr>
          <w:r w:rsidRPr="00754BF9">
            <w:rPr>
              <w:rStyle w:val="a3"/>
            </w:rPr>
            <w:t>Место для ввода текста.</w:t>
          </w:r>
        </w:p>
      </w:docPartBody>
    </w:docPart>
    <w:docPart>
      <w:docPartPr>
        <w:name w:val="413308A0BF33485F8120A40C8FDD7857"/>
        <w:category>
          <w:name w:val="Общие"/>
          <w:gallery w:val="placeholder"/>
        </w:category>
        <w:types>
          <w:type w:val="bbPlcHdr"/>
        </w:types>
        <w:behaviors>
          <w:behavior w:val="content"/>
        </w:behaviors>
        <w:guid w:val="{06E0ADE6-B5ED-4F5E-9443-F5C1294D1745}"/>
      </w:docPartPr>
      <w:docPartBody>
        <w:p w:rsidR="00C33853" w:rsidRDefault="00C33853" w:rsidP="00C33853">
          <w:pPr>
            <w:pStyle w:val="413308A0BF33485F8120A40C8FDD7857"/>
          </w:pPr>
          <w:r w:rsidRPr="00754BF9">
            <w:rPr>
              <w:rStyle w:val="a3"/>
            </w:rPr>
            <w:t>Место для ввода текста.</w:t>
          </w:r>
        </w:p>
      </w:docPartBody>
    </w:docPart>
    <w:docPart>
      <w:docPartPr>
        <w:name w:val="42C0CBAE8FD64686ACB35D647132A3C7"/>
        <w:category>
          <w:name w:val="Общие"/>
          <w:gallery w:val="placeholder"/>
        </w:category>
        <w:types>
          <w:type w:val="bbPlcHdr"/>
        </w:types>
        <w:behaviors>
          <w:behavior w:val="content"/>
        </w:behaviors>
        <w:guid w:val="{038D05D8-98C7-4FF0-B666-0DD3FFF49BB2}"/>
      </w:docPartPr>
      <w:docPartBody>
        <w:p w:rsidR="00C33853" w:rsidRDefault="00C33853" w:rsidP="00C33853">
          <w:pPr>
            <w:pStyle w:val="42C0CBAE8FD64686ACB35D647132A3C7"/>
          </w:pPr>
          <w:r w:rsidRPr="00754BF9">
            <w:rPr>
              <w:rStyle w:val="a3"/>
            </w:rPr>
            <w:t>Место для ввода текста.</w:t>
          </w:r>
        </w:p>
      </w:docPartBody>
    </w:docPart>
    <w:docPart>
      <w:docPartPr>
        <w:name w:val="0800360603294AF4965CF9436B00A547"/>
        <w:category>
          <w:name w:val="Общие"/>
          <w:gallery w:val="placeholder"/>
        </w:category>
        <w:types>
          <w:type w:val="bbPlcHdr"/>
        </w:types>
        <w:behaviors>
          <w:behavior w:val="content"/>
        </w:behaviors>
        <w:guid w:val="{0F68DF9F-5C5B-400C-BABC-953440A95D47}"/>
      </w:docPartPr>
      <w:docPartBody>
        <w:p w:rsidR="00C33853" w:rsidRDefault="00C33853" w:rsidP="00C33853">
          <w:pPr>
            <w:pStyle w:val="0800360603294AF4965CF9436B00A547"/>
          </w:pPr>
          <w:r w:rsidRPr="00754BF9">
            <w:rPr>
              <w:rStyle w:val="a3"/>
            </w:rPr>
            <w:t>Место для ввода текста.</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3" w:usb2="00000009" w:usb3="00000000" w:csb0="000001FF" w:csb1="00000000"/>
  </w:font>
  <w:font w:name="Calibri">
    <w:panose1 w:val="020F0502020204030204"/>
    <w:charset w:val="CC"/>
    <w:family w:val="swiss"/>
    <w:pitch w:val="variable"/>
    <w:sig w:usb0="E0002AFF" w:usb1="4000ACFF" w:usb2="00000001"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A00002EF" w:usb1="4000004B" w:usb2="00000000" w:usb3="00000000" w:csb0="0000019F" w:csb1="00000000"/>
  </w:font>
  <w:font w:name="MS Mincho">
    <w:altName w:val="Yu Gothic UI"/>
    <w:panose1 w:val="02020609040205080304"/>
    <w:charset w:val="80"/>
    <w:family w:val="roman"/>
    <w:notTrueType/>
    <w:pitch w:val="fixed"/>
    <w:sig w:usb0="00000000"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A0002AEF" w:usb1="4000207B" w:usb2="00000000" w:usb3="00000000" w:csb0="000001FF" w:csb1="00000000"/>
  </w:font>
  <w:font w:name="CG Times">
    <w:panose1 w:val="02020603050405020304"/>
    <w:charset w:val="CC"/>
    <w:family w:val="roman"/>
    <w:pitch w:val="variable"/>
    <w:sig w:usb0="00000207" w:usb1="00000000" w:usb2="00000000" w:usb3="00000000" w:csb0="00000097" w:csb1="00000000"/>
  </w:font>
  <w:font w:name="Arial Armenian">
    <w:panose1 w:val="020B0604020202020204"/>
    <w:charset w:val="00"/>
    <w:family w:val="swiss"/>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Sylfaen">
    <w:panose1 w:val="010A0502050306030303"/>
    <w:charset w:val="CC"/>
    <w:family w:val="roman"/>
    <w:pitch w:val="variable"/>
    <w:sig w:usb0="040006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Baltica">
    <w:panose1 w:val="00000000000000000000"/>
    <w:charset w:val="00"/>
    <w:family w:val="auto"/>
    <w:pitch w:val="variable"/>
    <w:sig w:usb0="00000003" w:usb1="00000000" w:usb2="00000000" w:usb3="00000000" w:csb0="00000001" w:csb1="00000000"/>
  </w:font>
  <w:font w:name="Helvetica">
    <w:panose1 w:val="020B0604020202020204"/>
    <w:charset w:val="CC"/>
    <w:family w:val="swiss"/>
    <w:pitch w:val="variable"/>
    <w:sig w:usb0="E0002EFF" w:usb1="C000785B" w:usb2="00000009" w:usb3="00000000" w:csb0="000001FF" w:csb1="00000000"/>
  </w:font>
  <w:font w:name="Times Armenian">
    <w:panose1 w:val="02020603050405020304"/>
    <w:charset w:val="00"/>
    <w:family w:val="roman"/>
    <w:pitch w:val="variable"/>
    <w:sig w:usb0="00000003" w:usb1="00000000" w:usb2="0000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inkAnnotations="0"/>
  <w:defaultTabStop w:val="708"/>
  <w:hyphenationZone w:val="141"/>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3D5E"/>
    <w:rsid w:val="0005631A"/>
    <w:rsid w:val="00090156"/>
    <w:rsid w:val="00152E6E"/>
    <w:rsid w:val="00160097"/>
    <w:rsid w:val="0017616C"/>
    <w:rsid w:val="001A129B"/>
    <w:rsid w:val="0024324A"/>
    <w:rsid w:val="00496C79"/>
    <w:rsid w:val="0057735C"/>
    <w:rsid w:val="005C5876"/>
    <w:rsid w:val="00633F6B"/>
    <w:rsid w:val="006F1C41"/>
    <w:rsid w:val="00763D5E"/>
    <w:rsid w:val="00822724"/>
    <w:rsid w:val="008F4013"/>
    <w:rsid w:val="00AF60FB"/>
    <w:rsid w:val="00B2516D"/>
    <w:rsid w:val="00C33853"/>
    <w:rsid w:val="00E12877"/>
    <w:rsid w:val="00F3332A"/>
    <w:rsid w:val="00FA1D6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C33853"/>
    <w:rPr>
      <w:color w:val="808080"/>
    </w:rPr>
  </w:style>
  <w:style w:type="paragraph" w:customStyle="1" w:styleId="E38D8312A65D4B0CA675530364A28E38">
    <w:name w:val="E38D8312A65D4B0CA675530364A28E38"/>
    <w:rsid w:val="00763D5E"/>
  </w:style>
  <w:style w:type="paragraph" w:customStyle="1" w:styleId="8EE99C982F6844CB8194EA89F7736DE2">
    <w:name w:val="8EE99C982F6844CB8194EA89F7736DE2"/>
    <w:rsid w:val="00763D5E"/>
  </w:style>
  <w:style w:type="paragraph" w:customStyle="1" w:styleId="2D1185BEEFB541C38A436FD6D166CB86">
    <w:name w:val="2D1185BEEFB541C38A436FD6D166CB86"/>
    <w:rsid w:val="00763D5E"/>
  </w:style>
  <w:style w:type="paragraph" w:customStyle="1" w:styleId="51B9B0D4418340E1B36BE24AE598D14B">
    <w:name w:val="51B9B0D4418340E1B36BE24AE598D14B"/>
    <w:rsid w:val="00763D5E"/>
  </w:style>
  <w:style w:type="paragraph" w:customStyle="1" w:styleId="147C4C25FDAA44C898BB0DC2C7B044E7">
    <w:name w:val="147C4C25FDAA44C898BB0DC2C7B044E7"/>
    <w:rsid w:val="00FA1D60"/>
    <w:rPr>
      <w:lang w:val="hy-AM" w:eastAsia="hy-AM"/>
    </w:rPr>
  </w:style>
  <w:style w:type="paragraph" w:customStyle="1" w:styleId="BEDB1CCD182D48D28E8F36395360351C">
    <w:name w:val="BEDB1CCD182D48D28E8F36395360351C"/>
    <w:rsid w:val="00FA1D60"/>
    <w:rPr>
      <w:lang w:val="hy-AM" w:eastAsia="hy-AM"/>
    </w:rPr>
  </w:style>
  <w:style w:type="paragraph" w:customStyle="1" w:styleId="E1B1F7D8AB104F4582D9CE7E4F62065F">
    <w:name w:val="E1B1F7D8AB104F4582D9CE7E4F62065F"/>
    <w:rsid w:val="00FA1D60"/>
    <w:rPr>
      <w:lang w:val="hy-AM" w:eastAsia="hy-AM"/>
    </w:rPr>
  </w:style>
  <w:style w:type="paragraph" w:customStyle="1" w:styleId="2A14575E92A946719A4DF183562DF8A7">
    <w:name w:val="2A14575E92A946719A4DF183562DF8A7"/>
    <w:rsid w:val="00FA1D60"/>
    <w:rPr>
      <w:lang w:val="hy-AM" w:eastAsia="hy-AM"/>
    </w:rPr>
  </w:style>
  <w:style w:type="paragraph" w:customStyle="1" w:styleId="0F9473E2D7B44A2ABA1F8A5748A67EE7">
    <w:name w:val="0F9473E2D7B44A2ABA1F8A5748A67EE7"/>
    <w:rsid w:val="00B2516D"/>
  </w:style>
  <w:style w:type="paragraph" w:customStyle="1" w:styleId="79A6632207FB444B9E7BD19A3F3B6602">
    <w:name w:val="79A6632207FB444B9E7BD19A3F3B6602"/>
    <w:rsid w:val="00B2516D"/>
  </w:style>
  <w:style w:type="paragraph" w:customStyle="1" w:styleId="EB6FC30AEF5D47559D9D7D5ADFE26638">
    <w:name w:val="EB6FC30AEF5D47559D9D7D5ADFE26638"/>
    <w:rsid w:val="00B2516D"/>
  </w:style>
  <w:style w:type="paragraph" w:customStyle="1" w:styleId="3BDAE55B1E1D4348BA24C55C647AFD78">
    <w:name w:val="3BDAE55B1E1D4348BA24C55C647AFD78"/>
    <w:rsid w:val="00B2516D"/>
  </w:style>
  <w:style w:type="paragraph" w:customStyle="1" w:styleId="073647B7083A4C0C95EFC8EF4CF729DC">
    <w:name w:val="073647B7083A4C0C95EFC8EF4CF729DC"/>
    <w:rsid w:val="00C33853"/>
  </w:style>
  <w:style w:type="paragraph" w:customStyle="1" w:styleId="391CCD55D2D448EA9C649C959EA6222B">
    <w:name w:val="391CCD55D2D448EA9C649C959EA6222B"/>
    <w:rsid w:val="00C33853"/>
  </w:style>
  <w:style w:type="paragraph" w:customStyle="1" w:styleId="3F400779D7AD47C08617E08D733ED999">
    <w:name w:val="3F400779D7AD47C08617E08D733ED999"/>
    <w:rsid w:val="00C33853"/>
  </w:style>
  <w:style w:type="paragraph" w:customStyle="1" w:styleId="03774300032442E6B7FDFBAB914537E0">
    <w:name w:val="03774300032442E6B7FDFBAB914537E0"/>
    <w:rsid w:val="00C33853"/>
  </w:style>
  <w:style w:type="paragraph" w:customStyle="1" w:styleId="02A1F9C459094D2E86A40368683F3BE4">
    <w:name w:val="02A1F9C459094D2E86A40368683F3BE4"/>
    <w:rsid w:val="00C33853"/>
  </w:style>
  <w:style w:type="paragraph" w:customStyle="1" w:styleId="413308A0BF33485F8120A40C8FDD7857">
    <w:name w:val="413308A0BF33485F8120A40C8FDD7857"/>
    <w:rsid w:val="00C33853"/>
  </w:style>
  <w:style w:type="paragraph" w:customStyle="1" w:styleId="42C0CBAE8FD64686ACB35D647132A3C7">
    <w:name w:val="42C0CBAE8FD64686ACB35D647132A3C7"/>
    <w:rsid w:val="00C33853"/>
  </w:style>
  <w:style w:type="paragraph" w:customStyle="1" w:styleId="0800360603294AF4965CF9436B00A547">
    <w:name w:val="0800360603294AF4965CF9436B00A547"/>
    <w:rsid w:val="00C3385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8CB88C3-253B-4E40-B928-0183E9559E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604</TotalTime>
  <Pages>91</Pages>
  <Words>29281</Words>
  <Characters>166907</Characters>
  <Application>Microsoft Office Word</Application>
  <DocSecurity>0</DocSecurity>
  <Lines>1390</Lines>
  <Paragraphs>391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195797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Анна Вардгесовна Саргсян</dc:creator>
  <cp:keywords/>
  <dc:description/>
  <cp:lastModifiedBy>Гаяне Рафиковна Дилоян</cp:lastModifiedBy>
  <cp:revision>277</cp:revision>
  <cp:lastPrinted>2025-05-08T12:07:00Z</cp:lastPrinted>
  <dcterms:created xsi:type="dcterms:W3CDTF">2024-11-25T06:55:00Z</dcterms:created>
  <dcterms:modified xsi:type="dcterms:W3CDTF">2025-05-08T12:47:00Z</dcterms:modified>
</cp:coreProperties>
</file>