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85pt;height:64.55pt" o:ole="">
            <v:imagedata r:id="rId8" o:title=""/>
          </v:shape>
          <o:OLEObject Type="Embed" ProgID="CorelDRAW.Graphic.12" ShapeID="_x0000_i1025" DrawAspect="Content" ObjectID="_1804925714"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CD3935" w:rsidRDefault="006A1E7C" w:rsidP="006A1E7C">
      <w:pPr>
        <w:shd w:val="clear" w:color="auto" w:fill="FFFFFF"/>
        <w:ind w:left="5"/>
        <w:jc w:val="center"/>
        <w:rPr>
          <w:b/>
          <w:bCs/>
          <w:sz w:val="28"/>
          <w:szCs w:val="28"/>
        </w:rPr>
      </w:pPr>
      <w:r w:rsidRPr="00D6410B">
        <w:rPr>
          <w:b/>
          <w:bCs/>
          <w:sz w:val="28"/>
          <w:szCs w:val="28"/>
        </w:rPr>
        <w:t xml:space="preserve">на </w:t>
      </w:r>
      <w:r>
        <w:rPr>
          <w:b/>
          <w:bCs/>
          <w:sz w:val="28"/>
          <w:szCs w:val="28"/>
        </w:rPr>
        <w:t xml:space="preserve">право </w:t>
      </w:r>
      <w:r w:rsidRPr="0063145F">
        <w:rPr>
          <w:b/>
          <w:bCs/>
          <w:sz w:val="28"/>
          <w:szCs w:val="28"/>
        </w:rPr>
        <w:t xml:space="preserve">заключения договора на поставку </w:t>
      </w:r>
      <w:r w:rsidR="00CC555C">
        <w:rPr>
          <w:b/>
          <w:bCs/>
          <w:sz w:val="28"/>
          <w:szCs w:val="28"/>
        </w:rPr>
        <w:t>сэндвичей для пассажиров международных поездов</w:t>
      </w:r>
    </w:p>
    <w:p w:rsidR="006A1E7C" w:rsidRPr="00E10297" w:rsidRDefault="006A1E7C" w:rsidP="006A1E7C">
      <w:pPr>
        <w:shd w:val="clear" w:color="auto" w:fill="FFFFFF"/>
        <w:ind w:left="5"/>
        <w:jc w:val="center"/>
        <w:rPr>
          <w:b/>
          <w:bCs/>
          <w:color w:val="000000"/>
          <w:sz w:val="28"/>
          <w:szCs w:val="28"/>
          <w:lang w:val="hy-AM"/>
        </w:rPr>
      </w:pPr>
      <w:r w:rsidRPr="007C01DF">
        <w:rPr>
          <w:b/>
          <w:bCs/>
          <w:sz w:val="28"/>
          <w:szCs w:val="28"/>
        </w:rPr>
        <w:t xml:space="preserve">по коду </w:t>
      </w:r>
      <w:r w:rsidRPr="007C01DF">
        <w:rPr>
          <w:b/>
          <w:bCs/>
          <w:color w:val="000000"/>
          <w:sz w:val="28"/>
          <w:szCs w:val="28"/>
        </w:rPr>
        <w:t xml:space="preserve">№ЮКЖД-ЗКЦ </w:t>
      </w:r>
      <w:r w:rsidR="00EC7246">
        <w:rPr>
          <w:b/>
          <w:bCs/>
          <w:color w:val="000000"/>
          <w:sz w:val="28"/>
          <w:szCs w:val="28"/>
        </w:rPr>
        <w:t>025/</w:t>
      </w:r>
      <w:r w:rsidR="00E10297">
        <w:rPr>
          <w:b/>
          <w:bCs/>
          <w:color w:val="000000"/>
          <w:sz w:val="28"/>
          <w:szCs w:val="28"/>
        </w:rPr>
        <w:t>0</w:t>
      </w:r>
      <w:r w:rsidR="00E10297">
        <w:rPr>
          <w:b/>
          <w:bCs/>
          <w:color w:val="000000"/>
          <w:sz w:val="28"/>
          <w:szCs w:val="28"/>
          <w:lang w:val="hy-AM"/>
        </w:rPr>
        <w:t>27</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143F6B"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143F6B"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143F6B"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310581" w:rsidRDefault="00E81508" w:rsidP="008633EF">
      <w:pPr>
        <w:spacing w:line="276" w:lineRule="auto"/>
        <w:jc w:val="right"/>
        <w:rPr>
          <w:sz w:val="28"/>
          <w:szCs w:val="28"/>
          <w:lang w:val="hy-AM"/>
        </w:rPr>
      </w:pPr>
      <w:r>
        <w:rPr>
          <w:sz w:val="28"/>
          <w:szCs w:val="28"/>
        </w:rPr>
        <w:t xml:space="preserve">№ЮКЖД-ЗКЦ </w:t>
      </w:r>
      <w:r w:rsidR="00B35648">
        <w:rPr>
          <w:sz w:val="28"/>
          <w:szCs w:val="28"/>
        </w:rPr>
        <w:t>025/</w:t>
      </w:r>
      <w:r w:rsidR="00310581">
        <w:rPr>
          <w:sz w:val="28"/>
          <w:szCs w:val="28"/>
        </w:rPr>
        <w:t>0</w:t>
      </w:r>
      <w:r w:rsidR="00310581">
        <w:rPr>
          <w:sz w:val="28"/>
          <w:szCs w:val="28"/>
          <w:lang w:val="hy-AM"/>
        </w:rPr>
        <w:t>27</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F62589" w:rsidRPr="00921E43" w:rsidRDefault="00F62589" w:rsidP="00F62589">
            <w:pPr>
              <w:jc w:val="both"/>
              <w:rPr>
                <w:bCs/>
                <w:sz w:val="28"/>
                <w:szCs w:val="28"/>
              </w:rPr>
            </w:pPr>
            <w:r w:rsidRPr="00921E43">
              <w:rPr>
                <w:bCs/>
                <w:sz w:val="28"/>
                <w:szCs w:val="28"/>
              </w:rPr>
              <w:t xml:space="preserve">Право заключения договора </w:t>
            </w:r>
            <w:r w:rsidR="00CC555C" w:rsidRPr="00CC555C">
              <w:rPr>
                <w:bCs/>
                <w:sz w:val="28"/>
                <w:szCs w:val="28"/>
              </w:rPr>
              <w:t>на поставку сэндвичей для пассажиров международных поездов</w:t>
            </w:r>
          </w:p>
          <w:tbl>
            <w:tblPr>
              <w:tblW w:w="6062" w:type="dxa"/>
              <w:tblLayout w:type="fixed"/>
              <w:tblLook w:val="04A0" w:firstRow="1" w:lastRow="0" w:firstColumn="1" w:lastColumn="0" w:noHBand="0" w:noVBand="1"/>
            </w:tblPr>
            <w:tblGrid>
              <w:gridCol w:w="744"/>
              <w:gridCol w:w="2394"/>
              <w:gridCol w:w="1328"/>
              <w:gridCol w:w="1596"/>
            </w:tblGrid>
            <w:tr w:rsidR="00FA2805" w:rsidRPr="0088751B" w:rsidTr="00FA2805">
              <w:trPr>
                <w:trHeight w:val="802"/>
              </w:trPr>
              <w:tc>
                <w:tcPr>
                  <w:tcW w:w="7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2805" w:rsidRPr="0088751B" w:rsidRDefault="00FA2805" w:rsidP="00EC7246">
                  <w:pPr>
                    <w:jc w:val="center"/>
                    <w:rPr>
                      <w:b/>
                      <w:bCs/>
                      <w:color w:val="000000" w:themeColor="text1"/>
                      <w:sz w:val="18"/>
                    </w:rPr>
                  </w:pPr>
                  <w:r w:rsidRPr="0088751B">
                    <w:rPr>
                      <w:b/>
                      <w:bCs/>
                      <w:color w:val="000000" w:themeColor="text1"/>
                      <w:sz w:val="18"/>
                    </w:rPr>
                    <w:t>№</w:t>
                  </w:r>
                </w:p>
              </w:tc>
              <w:tc>
                <w:tcPr>
                  <w:tcW w:w="2394" w:type="dxa"/>
                  <w:tcBorders>
                    <w:top w:val="single" w:sz="4" w:space="0" w:color="auto"/>
                    <w:left w:val="nil"/>
                    <w:bottom w:val="single" w:sz="4" w:space="0" w:color="auto"/>
                    <w:right w:val="single" w:sz="4" w:space="0" w:color="auto"/>
                  </w:tcBorders>
                  <w:shd w:val="clear" w:color="auto" w:fill="auto"/>
                  <w:vAlign w:val="center"/>
                  <w:hideMark/>
                </w:tcPr>
                <w:p w:rsidR="00FA2805" w:rsidRPr="0088751B" w:rsidRDefault="00FA2805" w:rsidP="00EC7246">
                  <w:pPr>
                    <w:jc w:val="center"/>
                    <w:rPr>
                      <w:b/>
                      <w:bCs/>
                      <w:color w:val="000000" w:themeColor="text1"/>
                      <w:sz w:val="18"/>
                    </w:rPr>
                  </w:pPr>
                  <w:r w:rsidRPr="0088751B">
                    <w:rPr>
                      <w:b/>
                      <w:bCs/>
                      <w:color w:val="000000" w:themeColor="text1"/>
                      <w:sz w:val="18"/>
                    </w:rPr>
                    <w:t>Наименование</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rsidR="00FA2805" w:rsidRPr="0088751B" w:rsidRDefault="00FA2805" w:rsidP="00EC7246">
                  <w:pPr>
                    <w:jc w:val="center"/>
                    <w:rPr>
                      <w:b/>
                      <w:bCs/>
                      <w:color w:val="000000" w:themeColor="text1"/>
                      <w:sz w:val="18"/>
                    </w:rPr>
                  </w:pPr>
                  <w:r w:rsidRPr="0088751B">
                    <w:rPr>
                      <w:b/>
                      <w:bCs/>
                      <w:color w:val="000000" w:themeColor="text1"/>
                      <w:sz w:val="18"/>
                    </w:rPr>
                    <w:t>Ед. изм</w:t>
                  </w:r>
                </w:p>
              </w:tc>
              <w:tc>
                <w:tcPr>
                  <w:tcW w:w="1596" w:type="dxa"/>
                  <w:tcBorders>
                    <w:top w:val="single" w:sz="4" w:space="0" w:color="auto"/>
                    <w:left w:val="nil"/>
                    <w:bottom w:val="single" w:sz="4" w:space="0" w:color="auto"/>
                    <w:right w:val="single" w:sz="4" w:space="0" w:color="auto"/>
                  </w:tcBorders>
                  <w:shd w:val="clear" w:color="auto" w:fill="auto"/>
                  <w:vAlign w:val="center"/>
                  <w:hideMark/>
                </w:tcPr>
                <w:p w:rsidR="00FA2805" w:rsidRPr="0088751B" w:rsidRDefault="00FA2805" w:rsidP="00EC7246">
                  <w:pPr>
                    <w:jc w:val="center"/>
                    <w:rPr>
                      <w:b/>
                      <w:bCs/>
                      <w:color w:val="000000" w:themeColor="text1"/>
                      <w:sz w:val="18"/>
                    </w:rPr>
                  </w:pPr>
                  <w:r w:rsidRPr="0088751B">
                    <w:rPr>
                      <w:b/>
                      <w:bCs/>
                      <w:color w:val="000000" w:themeColor="text1"/>
                      <w:sz w:val="18"/>
                    </w:rPr>
                    <w:t>к-во</w:t>
                  </w:r>
                </w:p>
              </w:tc>
            </w:tr>
            <w:tr w:rsidR="00FA2805" w:rsidRPr="00EA25A5" w:rsidTr="00FA2805">
              <w:trPr>
                <w:trHeight w:val="679"/>
              </w:trPr>
              <w:tc>
                <w:tcPr>
                  <w:tcW w:w="744" w:type="dxa"/>
                  <w:tcBorders>
                    <w:top w:val="nil"/>
                    <w:left w:val="single" w:sz="4" w:space="0" w:color="auto"/>
                    <w:bottom w:val="single" w:sz="4" w:space="0" w:color="auto"/>
                    <w:right w:val="single" w:sz="4" w:space="0" w:color="auto"/>
                  </w:tcBorders>
                  <w:shd w:val="clear" w:color="auto" w:fill="auto"/>
                  <w:vAlign w:val="center"/>
                  <w:hideMark/>
                </w:tcPr>
                <w:p w:rsidR="00FA2805" w:rsidRPr="00EC7246" w:rsidRDefault="00FA2805" w:rsidP="00EC7246">
                  <w:pPr>
                    <w:jc w:val="center"/>
                    <w:rPr>
                      <w:color w:val="000000" w:themeColor="text1"/>
                      <w:sz w:val="20"/>
                      <w:szCs w:val="20"/>
                      <w:lang w:eastAsia="en-US"/>
                    </w:rPr>
                  </w:pPr>
                  <w:r w:rsidRPr="00EC7246">
                    <w:rPr>
                      <w:color w:val="000000" w:themeColor="text1"/>
                      <w:sz w:val="20"/>
                      <w:szCs w:val="20"/>
                      <w:lang w:eastAsia="en-US"/>
                    </w:rPr>
                    <w:t>1</w:t>
                  </w:r>
                </w:p>
              </w:tc>
              <w:tc>
                <w:tcPr>
                  <w:tcW w:w="2394" w:type="dxa"/>
                  <w:tcBorders>
                    <w:top w:val="nil"/>
                    <w:left w:val="nil"/>
                    <w:bottom w:val="single" w:sz="4" w:space="0" w:color="auto"/>
                    <w:right w:val="single" w:sz="4" w:space="0" w:color="auto"/>
                  </w:tcBorders>
                  <w:shd w:val="clear" w:color="auto" w:fill="auto"/>
                </w:tcPr>
                <w:p w:rsidR="00FA2805" w:rsidRPr="00EC7246" w:rsidRDefault="00FA2805" w:rsidP="00EC7246">
                  <w:pPr>
                    <w:rPr>
                      <w:sz w:val="20"/>
                      <w:szCs w:val="20"/>
                    </w:rPr>
                  </w:pPr>
                </w:p>
                <w:p w:rsidR="00FA2805" w:rsidRPr="00EC7246" w:rsidRDefault="00FA2805" w:rsidP="00EC7246">
                  <w:pPr>
                    <w:rPr>
                      <w:sz w:val="20"/>
                      <w:szCs w:val="20"/>
                    </w:rPr>
                  </w:pPr>
                  <w:r w:rsidRPr="00EC7246">
                    <w:rPr>
                      <w:color w:val="000000" w:themeColor="text1"/>
                      <w:sz w:val="20"/>
                      <w:szCs w:val="20"/>
                      <w:lang w:eastAsia="en-US"/>
                    </w:rPr>
                    <w:t>Сэндвич</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bottom"/>
                </w:tcPr>
                <w:p w:rsidR="00FA2805" w:rsidRPr="00EC7246" w:rsidRDefault="00FA2805" w:rsidP="00EC7246">
                  <w:pPr>
                    <w:rPr>
                      <w:color w:val="000000" w:themeColor="text1"/>
                      <w:sz w:val="20"/>
                      <w:szCs w:val="20"/>
                      <w:lang w:eastAsia="en-US"/>
                    </w:rPr>
                  </w:pPr>
                </w:p>
                <w:p w:rsidR="00FA2805" w:rsidRPr="00EC7246" w:rsidRDefault="00FA2805" w:rsidP="00EC7246">
                  <w:pPr>
                    <w:rPr>
                      <w:color w:val="000000" w:themeColor="text1"/>
                      <w:sz w:val="20"/>
                      <w:szCs w:val="20"/>
                      <w:lang w:eastAsia="en-US"/>
                    </w:rPr>
                  </w:pPr>
                  <w:r w:rsidRPr="00EC7246">
                    <w:rPr>
                      <w:color w:val="000000" w:themeColor="text1"/>
                      <w:sz w:val="20"/>
                      <w:szCs w:val="20"/>
                      <w:lang w:eastAsia="en-US"/>
                    </w:rPr>
                    <w:t>Шт.</w:t>
                  </w:r>
                </w:p>
                <w:p w:rsidR="00FA2805" w:rsidRPr="00EC7246" w:rsidRDefault="00FA2805" w:rsidP="00EC7246">
                  <w:pPr>
                    <w:rPr>
                      <w:color w:val="000000" w:themeColor="text1"/>
                      <w:sz w:val="20"/>
                      <w:szCs w:val="20"/>
                      <w:lang w:eastAsia="en-US"/>
                    </w:rPr>
                  </w:pPr>
                </w:p>
              </w:tc>
              <w:tc>
                <w:tcPr>
                  <w:tcW w:w="1596" w:type="dxa"/>
                  <w:tcBorders>
                    <w:top w:val="nil"/>
                    <w:left w:val="nil"/>
                    <w:bottom w:val="single" w:sz="4" w:space="0" w:color="auto"/>
                    <w:right w:val="single" w:sz="4" w:space="0" w:color="auto"/>
                  </w:tcBorders>
                  <w:shd w:val="clear" w:color="auto" w:fill="auto"/>
                </w:tcPr>
                <w:p w:rsidR="00FA2805" w:rsidRPr="00EC7246" w:rsidRDefault="00FA2805" w:rsidP="00EC7246">
                  <w:pPr>
                    <w:rPr>
                      <w:color w:val="000000" w:themeColor="text1"/>
                      <w:sz w:val="20"/>
                      <w:szCs w:val="20"/>
                      <w:lang w:eastAsia="en-US"/>
                    </w:rPr>
                  </w:pPr>
                </w:p>
                <w:p w:rsidR="00FA2805" w:rsidRPr="00EF7EB2" w:rsidRDefault="00FA2805" w:rsidP="002D52B9">
                  <w:pPr>
                    <w:rPr>
                      <w:b/>
                      <w:color w:val="000000" w:themeColor="text1"/>
                      <w:sz w:val="20"/>
                      <w:szCs w:val="20"/>
                      <w:lang w:eastAsia="en-US"/>
                    </w:rPr>
                  </w:pPr>
                  <w:r w:rsidRPr="00EF7EB2">
                    <w:rPr>
                      <w:b/>
                      <w:color w:val="000000" w:themeColor="text1"/>
                      <w:sz w:val="20"/>
                      <w:szCs w:val="20"/>
                      <w:lang w:eastAsia="en-US"/>
                    </w:rPr>
                    <w:t>5</w:t>
                  </w:r>
                  <w:r w:rsidR="002D52B9" w:rsidRPr="00EF7EB2">
                    <w:rPr>
                      <w:b/>
                      <w:color w:val="000000" w:themeColor="text1"/>
                      <w:sz w:val="20"/>
                      <w:szCs w:val="20"/>
                      <w:lang w:eastAsia="en-US"/>
                    </w:rPr>
                    <w:t>0</w:t>
                  </w:r>
                  <w:r w:rsidRPr="00EF7EB2">
                    <w:rPr>
                      <w:b/>
                      <w:color w:val="000000" w:themeColor="text1"/>
                      <w:sz w:val="20"/>
                      <w:szCs w:val="20"/>
                      <w:lang w:eastAsia="en-US"/>
                    </w:rPr>
                    <w:t>00</w:t>
                  </w:r>
                </w:p>
              </w:tc>
            </w:tr>
          </w:tbl>
          <w:p w:rsidR="00F62589" w:rsidRPr="00FA283C" w:rsidRDefault="00F62589" w:rsidP="001020B3">
            <w:pPr>
              <w:jc w:val="both"/>
              <w:rPr>
                <w:bCs/>
                <w:sz w:val="28"/>
                <w:szCs w:val="28"/>
              </w:rPr>
            </w:pPr>
          </w:p>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EC7246" w:rsidRPr="00CC7B5F">
              <w:rPr>
                <w:sz w:val="28"/>
                <w:szCs w:val="28"/>
              </w:rPr>
              <w:t xml:space="preserve">Дирекция пассажирских перевозок ЗАО «ЮКЖД, вокзал </w:t>
            </w:r>
            <w:r w:rsidR="00EC7246">
              <w:rPr>
                <w:sz w:val="28"/>
                <w:szCs w:val="28"/>
              </w:rPr>
              <w:t xml:space="preserve">г. </w:t>
            </w:r>
            <w:r w:rsidR="00EC7246" w:rsidRPr="00CC7B5F">
              <w:rPr>
                <w:sz w:val="28"/>
                <w:szCs w:val="28"/>
              </w:rPr>
              <w:t>Ереван</w:t>
            </w:r>
          </w:p>
          <w:p w:rsidR="008633EF" w:rsidRPr="000358A4" w:rsidRDefault="008633EF" w:rsidP="008157A8">
            <w:pPr>
              <w:spacing w:line="276" w:lineRule="auto"/>
              <w:jc w:val="both"/>
              <w:rPr>
                <w:b/>
                <w:bCs/>
                <w:sz w:val="28"/>
                <w:szCs w:val="28"/>
                <w:highlight w:val="yellow"/>
              </w:rPr>
            </w:pPr>
            <w:r w:rsidRPr="00225D06">
              <w:rPr>
                <w:b/>
                <w:bCs/>
                <w:sz w:val="28"/>
                <w:szCs w:val="28"/>
              </w:rPr>
              <w:t xml:space="preserve">Сроки поставки: </w:t>
            </w:r>
            <w:r w:rsidR="00EC7246" w:rsidRPr="00EC7246">
              <w:rPr>
                <w:sz w:val="28"/>
                <w:szCs w:val="28"/>
              </w:rPr>
              <w:t xml:space="preserve">Поставка товара осуществляется по дням отправления международного поезда со ст. Ереван </w:t>
            </w:r>
            <w:r w:rsidR="00EC7246" w:rsidRPr="00EF7EB2">
              <w:rPr>
                <w:b/>
                <w:sz w:val="28"/>
                <w:szCs w:val="28"/>
              </w:rPr>
              <w:t>за 1 час до отправления поезда</w:t>
            </w:r>
            <w:r w:rsidR="00EC7246" w:rsidRPr="00EC7246">
              <w:rPr>
                <w:sz w:val="28"/>
                <w:szCs w:val="28"/>
              </w:rPr>
              <w:t xml:space="preserve"> с </w:t>
            </w:r>
            <w:r w:rsidR="008157A8">
              <w:rPr>
                <w:sz w:val="28"/>
                <w:szCs w:val="28"/>
              </w:rPr>
              <w:t>даты подписания договора</w:t>
            </w:r>
            <w:r w:rsidR="00EC7246" w:rsidRPr="00EC7246">
              <w:rPr>
                <w:sz w:val="28"/>
                <w:szCs w:val="28"/>
              </w:rPr>
              <w:t xml:space="preserve"> </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D83954" w:rsidRDefault="003010F3" w:rsidP="00B64EC2">
            <w:pPr>
              <w:spacing w:line="276" w:lineRule="auto"/>
              <w:jc w:val="both"/>
              <w:rPr>
                <w:color w:val="000000" w:themeColor="text1"/>
                <w:sz w:val="28"/>
                <w:szCs w:val="28"/>
              </w:rPr>
            </w:pPr>
            <w:r w:rsidRPr="00FA6DE4">
              <w:rPr>
                <w:sz w:val="28"/>
                <w:szCs w:val="28"/>
              </w:rPr>
              <w:t xml:space="preserve">Начальная (максимальная) цена договора </w:t>
            </w:r>
            <w:r w:rsidR="00AE46C0" w:rsidRPr="00FA6DE4">
              <w:rPr>
                <w:sz w:val="28"/>
                <w:szCs w:val="28"/>
              </w:rPr>
              <w:t>приведена</w:t>
            </w:r>
            <w:r w:rsidR="000C5855" w:rsidRPr="00FA6DE4">
              <w:rPr>
                <w:sz w:val="28"/>
                <w:szCs w:val="28"/>
              </w:rPr>
              <w:t xml:space="preserve"> с учетом доставки и составляет</w:t>
            </w:r>
            <w:r w:rsidR="000C5855">
              <w:rPr>
                <w:sz w:val="28"/>
                <w:szCs w:val="28"/>
                <w:lang w:val="hy-AM"/>
              </w:rPr>
              <w:t xml:space="preserve"> </w:t>
            </w:r>
            <w:r w:rsidR="00CC555C" w:rsidRPr="00EF7EB2">
              <w:rPr>
                <w:b/>
                <w:sz w:val="28"/>
                <w:szCs w:val="28"/>
              </w:rPr>
              <w:t>4 5</w:t>
            </w:r>
            <w:r w:rsidR="008157A8" w:rsidRPr="00EF7EB2">
              <w:rPr>
                <w:b/>
                <w:sz w:val="28"/>
                <w:szCs w:val="28"/>
              </w:rPr>
              <w:t>8</w:t>
            </w:r>
            <w:r w:rsidR="00B64EC2">
              <w:rPr>
                <w:b/>
                <w:sz w:val="28"/>
                <w:szCs w:val="28"/>
                <w:lang w:val="hy-AM"/>
              </w:rPr>
              <w:t>3</w:t>
            </w:r>
            <w:r w:rsidR="00CC555C" w:rsidRPr="00EF7EB2">
              <w:rPr>
                <w:b/>
                <w:sz w:val="28"/>
                <w:szCs w:val="28"/>
              </w:rPr>
              <w:t> </w:t>
            </w:r>
            <w:r w:rsidR="00B64EC2">
              <w:rPr>
                <w:b/>
                <w:sz w:val="28"/>
                <w:szCs w:val="28"/>
                <w:lang w:val="hy-AM"/>
              </w:rPr>
              <w:t>35</w:t>
            </w:r>
            <w:r w:rsidR="008157A8" w:rsidRPr="00EF7EB2">
              <w:rPr>
                <w:b/>
                <w:sz w:val="28"/>
                <w:szCs w:val="28"/>
              </w:rPr>
              <w:t>0</w:t>
            </w:r>
            <w:r w:rsidR="00CC555C">
              <w:rPr>
                <w:sz w:val="28"/>
                <w:szCs w:val="28"/>
              </w:rPr>
              <w:t xml:space="preserve"> (ч</w:t>
            </w:r>
            <w:r w:rsidR="00CC555C" w:rsidRPr="00CC555C">
              <w:rPr>
                <w:sz w:val="28"/>
                <w:szCs w:val="28"/>
              </w:rPr>
              <w:t xml:space="preserve">етыре миллиона пятьсот </w:t>
            </w:r>
            <w:r w:rsidR="008157A8">
              <w:rPr>
                <w:sz w:val="28"/>
                <w:szCs w:val="28"/>
              </w:rPr>
              <w:t>восемьдесят</w:t>
            </w:r>
            <w:r w:rsidR="00CC555C" w:rsidRPr="00CC555C">
              <w:rPr>
                <w:sz w:val="28"/>
                <w:szCs w:val="28"/>
              </w:rPr>
              <w:t xml:space="preserve"> </w:t>
            </w:r>
            <w:r w:rsidR="00B64EC2">
              <w:rPr>
                <w:sz w:val="28"/>
                <w:szCs w:val="28"/>
              </w:rPr>
              <w:t xml:space="preserve">три </w:t>
            </w:r>
            <w:r w:rsidR="00CC555C" w:rsidRPr="00CC555C">
              <w:rPr>
                <w:sz w:val="28"/>
                <w:szCs w:val="28"/>
              </w:rPr>
              <w:t>тысяч</w:t>
            </w:r>
            <w:r w:rsidR="00B64EC2">
              <w:rPr>
                <w:sz w:val="28"/>
                <w:szCs w:val="28"/>
              </w:rPr>
              <w:t>и триста пятьдесят</w:t>
            </w:r>
            <w:r w:rsidR="00CC555C">
              <w:rPr>
                <w:sz w:val="28"/>
                <w:szCs w:val="28"/>
              </w:rPr>
              <w:t>)</w:t>
            </w:r>
            <w:r w:rsidR="00CC555C" w:rsidRPr="00CC555C">
              <w:rPr>
                <w:sz w:val="28"/>
                <w:szCs w:val="28"/>
              </w:rPr>
              <w:t xml:space="preserve"> драм РА</w:t>
            </w:r>
            <w:r w:rsidR="008157A8">
              <w:rPr>
                <w:sz w:val="28"/>
                <w:szCs w:val="28"/>
              </w:rPr>
              <w:t xml:space="preserve"> (включая налоги)</w:t>
            </w:r>
            <w:r w:rsidR="00CC555C" w:rsidRPr="00CC555C">
              <w:rPr>
                <w:sz w:val="28"/>
                <w:szCs w:val="28"/>
              </w:rPr>
              <w:t xml:space="preserve"> без НДС</w:t>
            </w:r>
            <w:r w:rsidR="008157A8">
              <w:rPr>
                <w:sz w:val="28"/>
                <w:szCs w:val="28"/>
              </w:rPr>
              <w:t xml:space="preserve"> </w:t>
            </w:r>
            <w:r w:rsidR="00CC555C" w:rsidRPr="00CC555C">
              <w:rPr>
                <w:sz w:val="28"/>
                <w:szCs w:val="28"/>
              </w:rPr>
              <w:t xml:space="preserve"> или </w:t>
            </w:r>
            <w:r w:rsidR="00CC555C" w:rsidRPr="00EF7EB2">
              <w:rPr>
                <w:b/>
                <w:sz w:val="28"/>
                <w:szCs w:val="28"/>
              </w:rPr>
              <w:t>5 </w:t>
            </w:r>
            <w:r w:rsidR="00B64EC2">
              <w:rPr>
                <w:b/>
                <w:sz w:val="28"/>
                <w:szCs w:val="28"/>
                <w:lang w:val="hy-AM"/>
              </w:rPr>
              <w:t>500</w:t>
            </w:r>
            <w:r w:rsidR="00CC555C" w:rsidRPr="00EF7EB2">
              <w:rPr>
                <w:b/>
                <w:sz w:val="28"/>
                <w:szCs w:val="28"/>
              </w:rPr>
              <w:t> </w:t>
            </w:r>
            <w:r w:rsidR="008157A8" w:rsidRPr="00EF7EB2">
              <w:rPr>
                <w:b/>
                <w:sz w:val="28"/>
                <w:szCs w:val="28"/>
              </w:rPr>
              <w:t>0</w:t>
            </w:r>
            <w:r w:rsidR="00B64EC2">
              <w:rPr>
                <w:b/>
                <w:sz w:val="28"/>
                <w:szCs w:val="28"/>
                <w:lang w:val="hy-AM"/>
              </w:rPr>
              <w:t>2</w:t>
            </w:r>
            <w:r w:rsidR="008157A8" w:rsidRPr="00EF7EB2">
              <w:rPr>
                <w:b/>
                <w:sz w:val="28"/>
                <w:szCs w:val="28"/>
              </w:rPr>
              <w:t>0</w:t>
            </w:r>
            <w:r w:rsidR="00CC555C">
              <w:rPr>
                <w:sz w:val="28"/>
                <w:szCs w:val="28"/>
              </w:rPr>
              <w:t xml:space="preserve"> (п</w:t>
            </w:r>
            <w:r w:rsidR="00CC555C" w:rsidRPr="00CC555C">
              <w:rPr>
                <w:sz w:val="28"/>
                <w:szCs w:val="28"/>
              </w:rPr>
              <w:t xml:space="preserve">ять миллионов </w:t>
            </w:r>
            <w:r w:rsidR="00B64EC2">
              <w:rPr>
                <w:sz w:val="28"/>
                <w:szCs w:val="28"/>
              </w:rPr>
              <w:t>пятьсот</w:t>
            </w:r>
            <w:r w:rsidR="00CC555C" w:rsidRPr="00CC555C">
              <w:rPr>
                <w:sz w:val="28"/>
                <w:szCs w:val="28"/>
              </w:rPr>
              <w:t xml:space="preserve"> тысяч</w:t>
            </w:r>
            <w:r w:rsidR="00B64EC2">
              <w:rPr>
                <w:sz w:val="28"/>
                <w:szCs w:val="28"/>
              </w:rPr>
              <w:t xml:space="preserve"> двадцать</w:t>
            </w:r>
            <w:r w:rsidR="00CC555C">
              <w:rPr>
                <w:sz w:val="28"/>
                <w:szCs w:val="28"/>
              </w:rPr>
              <w:t>)</w:t>
            </w:r>
            <w:r w:rsidR="00CC555C" w:rsidRPr="00CC555C">
              <w:rPr>
                <w:sz w:val="28"/>
                <w:szCs w:val="28"/>
              </w:rPr>
              <w:t xml:space="preserve"> драм РА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F92920" w:rsidRDefault="008633EF" w:rsidP="00C9146E">
            <w:pPr>
              <w:spacing w:line="276" w:lineRule="auto"/>
              <w:jc w:val="both"/>
              <w:rPr>
                <w:bCs/>
                <w:sz w:val="28"/>
                <w:szCs w:val="28"/>
              </w:rPr>
            </w:pPr>
            <w:r w:rsidRPr="00F92920">
              <w:rPr>
                <w:bCs/>
                <w:sz w:val="28"/>
                <w:szCs w:val="28"/>
              </w:rPr>
              <w:t>Заявки подаются в бумажной форме, в закрытых конвертах по адресу, указанному в п 1.2 извещения.</w:t>
            </w:r>
          </w:p>
          <w:p w:rsidR="008633EF" w:rsidRPr="00F92920" w:rsidRDefault="008633EF" w:rsidP="00C9146E">
            <w:pPr>
              <w:jc w:val="both"/>
              <w:rPr>
                <w:bCs/>
                <w:sz w:val="28"/>
                <w:szCs w:val="28"/>
              </w:rPr>
            </w:pPr>
            <w:r w:rsidRPr="00F92920">
              <w:rPr>
                <w:bCs/>
                <w:sz w:val="28"/>
                <w:szCs w:val="28"/>
              </w:rPr>
              <w:t xml:space="preserve">Дата начала подачи заявок – с момента опубликования извещения на сайте </w:t>
            </w:r>
          </w:p>
          <w:p w:rsidR="00F41F52" w:rsidRPr="00061BA2" w:rsidRDefault="008633EF" w:rsidP="00F41F52">
            <w:pPr>
              <w:spacing w:line="276" w:lineRule="auto"/>
              <w:jc w:val="both"/>
              <w:rPr>
                <w:bCs/>
                <w:sz w:val="28"/>
                <w:szCs w:val="28"/>
              </w:rPr>
            </w:pPr>
            <w:r w:rsidRPr="00620D4C">
              <w:rPr>
                <w:b/>
                <w:bCs/>
                <w:sz w:val="28"/>
                <w:szCs w:val="28"/>
              </w:rPr>
              <w:t>«</w:t>
            </w:r>
            <w:r w:rsidR="001D3BE7">
              <w:rPr>
                <w:b/>
                <w:bCs/>
                <w:sz w:val="28"/>
                <w:szCs w:val="28"/>
              </w:rPr>
              <w:t>28</w:t>
            </w:r>
            <w:r w:rsidRPr="00620D4C">
              <w:rPr>
                <w:b/>
                <w:bCs/>
                <w:sz w:val="28"/>
                <w:szCs w:val="28"/>
              </w:rPr>
              <w:t xml:space="preserve">» </w:t>
            </w:r>
            <w:r w:rsidR="00B35648" w:rsidRPr="00620D4C">
              <w:rPr>
                <w:b/>
                <w:bCs/>
                <w:sz w:val="28"/>
                <w:szCs w:val="28"/>
              </w:rPr>
              <w:t xml:space="preserve">марта </w:t>
            </w:r>
            <w:r w:rsidR="00935B8E" w:rsidRPr="00620D4C">
              <w:rPr>
                <w:b/>
                <w:bCs/>
                <w:sz w:val="28"/>
                <w:szCs w:val="28"/>
              </w:rPr>
              <w:t>2025</w:t>
            </w:r>
            <w:r w:rsidRPr="00620D4C">
              <w:rPr>
                <w:b/>
                <w:bCs/>
                <w:sz w:val="28"/>
                <w:szCs w:val="28"/>
              </w:rPr>
              <w:t xml:space="preserve"> г.</w:t>
            </w:r>
            <w:r w:rsidRPr="00F92920">
              <w:rPr>
                <w:bCs/>
                <w:sz w:val="28"/>
                <w:szCs w:val="28"/>
              </w:rPr>
              <w:t xml:space="preserve"> с 09:00 до 18: 00 </w:t>
            </w:r>
            <w:r w:rsidR="00F41F52" w:rsidRPr="00F92920">
              <w:rPr>
                <w:bCs/>
                <w:sz w:val="28"/>
                <w:szCs w:val="28"/>
              </w:rPr>
              <w:t xml:space="preserve">(в рабочие дни с 9:00 до 18:00, </w:t>
            </w:r>
            <w:r w:rsidR="00F41F52" w:rsidRPr="00061BA2">
              <w:rPr>
                <w:bCs/>
                <w:sz w:val="28"/>
                <w:szCs w:val="28"/>
              </w:rPr>
              <w:t>перерыв с 13:00 до 14:00 (время местное)).</w:t>
            </w:r>
          </w:p>
          <w:p w:rsidR="008633EF" w:rsidRPr="00061BA2" w:rsidRDefault="008633EF" w:rsidP="00C9146E">
            <w:pPr>
              <w:spacing w:line="276" w:lineRule="auto"/>
              <w:jc w:val="both"/>
              <w:rPr>
                <w:bCs/>
                <w:sz w:val="28"/>
                <w:szCs w:val="28"/>
              </w:rPr>
            </w:pPr>
            <w:r w:rsidRPr="00061BA2">
              <w:rPr>
                <w:bCs/>
                <w:sz w:val="28"/>
                <w:szCs w:val="28"/>
              </w:rPr>
              <w:t xml:space="preserve">Дата окончания срока подачи заявок -              </w:t>
            </w:r>
          </w:p>
          <w:p w:rsidR="00F41F52" w:rsidRPr="00F92920" w:rsidRDefault="008633EF" w:rsidP="00F41F52">
            <w:pPr>
              <w:spacing w:line="276" w:lineRule="auto"/>
              <w:jc w:val="both"/>
              <w:rPr>
                <w:bCs/>
                <w:sz w:val="28"/>
                <w:szCs w:val="28"/>
              </w:rPr>
            </w:pPr>
            <w:r w:rsidRPr="00061BA2">
              <w:rPr>
                <w:b/>
                <w:bCs/>
                <w:sz w:val="28"/>
                <w:szCs w:val="28"/>
              </w:rPr>
              <w:t>«</w:t>
            </w:r>
            <w:r w:rsidR="00620D4C" w:rsidRPr="00061BA2">
              <w:rPr>
                <w:b/>
                <w:bCs/>
                <w:sz w:val="28"/>
                <w:szCs w:val="28"/>
              </w:rPr>
              <w:t>0</w:t>
            </w:r>
            <w:r w:rsidR="00FA6DE4" w:rsidRPr="00061BA2">
              <w:rPr>
                <w:b/>
                <w:bCs/>
                <w:sz w:val="28"/>
                <w:szCs w:val="28"/>
              </w:rPr>
              <w:t>7</w:t>
            </w:r>
            <w:r w:rsidR="00984A80" w:rsidRPr="00061BA2">
              <w:rPr>
                <w:b/>
                <w:bCs/>
                <w:sz w:val="28"/>
                <w:szCs w:val="28"/>
              </w:rPr>
              <w:t xml:space="preserve">» </w:t>
            </w:r>
            <w:r w:rsidR="00620D4C" w:rsidRPr="00061BA2">
              <w:rPr>
                <w:b/>
                <w:bCs/>
                <w:sz w:val="28"/>
                <w:szCs w:val="28"/>
              </w:rPr>
              <w:t>апреля</w:t>
            </w:r>
            <w:r w:rsidRPr="00061BA2">
              <w:rPr>
                <w:b/>
                <w:bCs/>
                <w:sz w:val="28"/>
                <w:szCs w:val="28"/>
              </w:rPr>
              <w:t xml:space="preserve"> </w:t>
            </w:r>
            <w:r w:rsidR="00935B8E" w:rsidRPr="00061BA2">
              <w:rPr>
                <w:b/>
                <w:bCs/>
                <w:sz w:val="28"/>
                <w:szCs w:val="28"/>
              </w:rPr>
              <w:t>2025</w:t>
            </w:r>
            <w:r w:rsidRPr="00061BA2">
              <w:rPr>
                <w:b/>
                <w:bCs/>
                <w:sz w:val="28"/>
                <w:szCs w:val="28"/>
              </w:rPr>
              <w:t xml:space="preserve"> г.</w:t>
            </w:r>
            <w:r w:rsidRPr="00061BA2">
              <w:rPr>
                <w:bCs/>
                <w:sz w:val="28"/>
                <w:szCs w:val="28"/>
              </w:rPr>
              <w:t xml:space="preserve"> с 09</w:t>
            </w:r>
            <w:r w:rsidRPr="00F92920">
              <w:rPr>
                <w:bCs/>
                <w:sz w:val="28"/>
                <w:szCs w:val="28"/>
              </w:rPr>
              <w:t>:00 до 18: 00</w:t>
            </w:r>
            <w:r w:rsidR="00F41F52" w:rsidRPr="00F92920">
              <w:rPr>
                <w:bCs/>
                <w:sz w:val="28"/>
                <w:szCs w:val="28"/>
              </w:rPr>
              <w:t xml:space="preserve"> (в рабочие дни с 9:00 до 18:00, перерыв с 13:00 до 14:00 (время местное)).</w:t>
            </w:r>
          </w:p>
          <w:p w:rsidR="008633EF" w:rsidRPr="00F92920" w:rsidRDefault="008633EF" w:rsidP="00C9146E">
            <w:pPr>
              <w:spacing w:line="276" w:lineRule="auto"/>
              <w:jc w:val="both"/>
              <w:rPr>
                <w:i/>
                <w:sz w:val="28"/>
                <w:szCs w:val="28"/>
              </w:rPr>
            </w:pPr>
            <w:r w:rsidRPr="00F92920">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F92920">
              <w:rPr>
                <w:b/>
                <w:bCs/>
                <w:sz w:val="28"/>
                <w:szCs w:val="28"/>
              </w:rPr>
              <w:t xml:space="preserve"> </w:t>
            </w:r>
            <w:r w:rsidRPr="00F92920">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F92920" w:rsidRDefault="008633EF" w:rsidP="00C9146E">
            <w:pPr>
              <w:keepNext/>
              <w:jc w:val="both"/>
              <w:rPr>
                <w:sz w:val="28"/>
                <w:szCs w:val="28"/>
              </w:rPr>
            </w:pPr>
            <w:r w:rsidRPr="00F9292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F92920" w:rsidRDefault="008633EF" w:rsidP="00C9146E">
            <w:pPr>
              <w:widowControl w:val="0"/>
              <w:shd w:val="clear" w:color="auto" w:fill="FFFFFF"/>
              <w:autoSpaceDE w:val="0"/>
              <w:autoSpaceDN w:val="0"/>
              <w:adjustRightInd w:val="0"/>
              <w:jc w:val="both"/>
              <w:rPr>
                <w:sz w:val="28"/>
                <w:szCs w:val="28"/>
              </w:rPr>
            </w:pPr>
            <w:r w:rsidRPr="00F92920">
              <w:rPr>
                <w:sz w:val="28"/>
                <w:szCs w:val="28"/>
              </w:rPr>
              <w:t>Заказчик может отклонить котировочные заявки в случае:</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несоответствия котировочной заявки требованиям, указанным в запросе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F9292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отказа от проведения запроса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F92920" w:rsidRDefault="008633EF" w:rsidP="00C9146E">
            <w:pPr>
              <w:pStyle w:val="ConsPlusNormal"/>
              <w:widowControl w:val="0"/>
              <w:shd w:val="clear" w:color="auto" w:fill="FFFFFF"/>
              <w:spacing w:line="360" w:lineRule="exact"/>
              <w:jc w:val="both"/>
            </w:pPr>
            <w:r w:rsidRPr="00F9292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F92920" w:rsidRDefault="008633EF" w:rsidP="00C9146E">
            <w:pPr>
              <w:pStyle w:val="ConsPlusNormal"/>
              <w:widowControl w:val="0"/>
              <w:shd w:val="clear" w:color="auto" w:fill="FFFFFF"/>
              <w:spacing w:line="360" w:lineRule="exact"/>
              <w:jc w:val="both"/>
            </w:pPr>
            <w:r w:rsidRPr="00F92920">
              <w:t>Запрос юридического лица оформляется на фирменном бланке участника (при наличии) и подписывается уполномоченным лицом участника.</w:t>
            </w:r>
          </w:p>
          <w:p w:rsidR="008633EF" w:rsidRPr="00F92920" w:rsidRDefault="008633EF" w:rsidP="00C9146E">
            <w:pPr>
              <w:pStyle w:val="ConsPlusNormal"/>
              <w:widowControl w:val="0"/>
              <w:shd w:val="clear" w:color="auto" w:fill="FFFFFF"/>
              <w:spacing w:line="360" w:lineRule="exact"/>
              <w:jc w:val="both"/>
            </w:pPr>
            <w:r w:rsidRPr="00F9292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9292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F92920" w:rsidRDefault="008633EF" w:rsidP="00C9146E">
            <w:pPr>
              <w:spacing w:line="360" w:lineRule="exact"/>
              <w:jc w:val="both"/>
              <w:rPr>
                <w:sz w:val="28"/>
                <w:szCs w:val="28"/>
              </w:rPr>
            </w:pPr>
            <w:r w:rsidRPr="00F92920">
              <w:rPr>
                <w:sz w:val="28"/>
                <w:szCs w:val="28"/>
              </w:rPr>
              <w:t xml:space="preserve">Дата начала срока предоставления участникам разъяснений положений документации: </w:t>
            </w:r>
          </w:p>
          <w:p w:rsidR="008633EF" w:rsidRPr="00F92920" w:rsidRDefault="008633EF" w:rsidP="00C9146E">
            <w:pPr>
              <w:spacing w:line="360" w:lineRule="exact"/>
              <w:jc w:val="both"/>
              <w:rPr>
                <w:sz w:val="28"/>
                <w:szCs w:val="28"/>
              </w:rPr>
            </w:pPr>
            <w:r w:rsidRPr="001D3BE7">
              <w:rPr>
                <w:b/>
                <w:sz w:val="28"/>
                <w:szCs w:val="28"/>
              </w:rPr>
              <w:t>«</w:t>
            </w:r>
            <w:r w:rsidR="001D3BE7" w:rsidRPr="001D3BE7">
              <w:rPr>
                <w:b/>
                <w:sz w:val="28"/>
                <w:szCs w:val="28"/>
              </w:rPr>
              <w:t>28</w:t>
            </w:r>
            <w:r w:rsidRPr="001D3BE7">
              <w:rPr>
                <w:b/>
                <w:sz w:val="28"/>
                <w:szCs w:val="28"/>
              </w:rPr>
              <w:t xml:space="preserve">» </w:t>
            </w:r>
            <w:r w:rsidR="00B35648" w:rsidRPr="001D3BE7">
              <w:rPr>
                <w:b/>
                <w:sz w:val="28"/>
                <w:szCs w:val="28"/>
              </w:rPr>
              <w:t>марта</w:t>
            </w:r>
            <w:r w:rsidR="00B35648" w:rsidRPr="001D3BE7">
              <w:rPr>
                <w:sz w:val="28"/>
                <w:szCs w:val="28"/>
              </w:rPr>
              <w:t xml:space="preserve"> </w:t>
            </w:r>
            <w:r w:rsidR="00935B8E" w:rsidRPr="001D3BE7">
              <w:rPr>
                <w:sz w:val="28"/>
                <w:szCs w:val="28"/>
              </w:rPr>
              <w:t>2025</w:t>
            </w:r>
            <w:r w:rsidRPr="00F92920">
              <w:rPr>
                <w:sz w:val="28"/>
                <w:szCs w:val="28"/>
              </w:rPr>
              <w:t xml:space="preserve"> г. с 09:00 до 18: 00</w:t>
            </w:r>
          </w:p>
          <w:p w:rsidR="0069165E" w:rsidRPr="00F92920" w:rsidRDefault="008633EF" w:rsidP="008F3DDE">
            <w:pPr>
              <w:spacing w:line="360" w:lineRule="exact"/>
              <w:jc w:val="both"/>
              <w:rPr>
                <w:sz w:val="28"/>
                <w:szCs w:val="28"/>
              </w:rPr>
            </w:pPr>
            <w:r w:rsidRPr="00F92920">
              <w:rPr>
                <w:sz w:val="28"/>
                <w:szCs w:val="28"/>
              </w:rPr>
              <w:t xml:space="preserve">Дата окончания срока предоставления участникам разъяснений положений документации: </w:t>
            </w:r>
          </w:p>
          <w:p w:rsidR="008633EF" w:rsidRPr="00F92920" w:rsidRDefault="008633EF" w:rsidP="00620D4C">
            <w:pPr>
              <w:spacing w:line="360" w:lineRule="exact"/>
              <w:jc w:val="both"/>
              <w:rPr>
                <w:sz w:val="28"/>
                <w:szCs w:val="28"/>
              </w:rPr>
            </w:pPr>
            <w:r w:rsidRPr="00D97BE6">
              <w:rPr>
                <w:b/>
                <w:sz w:val="28"/>
                <w:szCs w:val="28"/>
              </w:rPr>
              <w:t>«</w:t>
            </w:r>
            <w:r w:rsidR="00620D4C" w:rsidRPr="00D97BE6">
              <w:rPr>
                <w:b/>
                <w:sz w:val="28"/>
                <w:szCs w:val="28"/>
              </w:rPr>
              <w:t>04</w:t>
            </w:r>
            <w:r w:rsidRPr="00D97BE6">
              <w:rPr>
                <w:b/>
                <w:sz w:val="28"/>
                <w:szCs w:val="28"/>
              </w:rPr>
              <w:t>»</w:t>
            </w:r>
            <w:r w:rsidR="009579AC" w:rsidRPr="00D97BE6">
              <w:rPr>
                <w:b/>
                <w:sz w:val="28"/>
                <w:szCs w:val="28"/>
              </w:rPr>
              <w:t xml:space="preserve"> </w:t>
            </w:r>
            <w:r w:rsidR="00620D4C" w:rsidRPr="00D97BE6">
              <w:rPr>
                <w:b/>
                <w:sz w:val="28"/>
                <w:szCs w:val="28"/>
              </w:rPr>
              <w:t>апреля</w:t>
            </w:r>
            <w:r w:rsidR="00FA6DE4" w:rsidRPr="00FA6DE4">
              <w:rPr>
                <w:sz w:val="28"/>
                <w:szCs w:val="28"/>
              </w:rPr>
              <w:t xml:space="preserve"> </w:t>
            </w:r>
            <w:r w:rsidR="00935B8E" w:rsidRPr="00FA6DE4">
              <w:rPr>
                <w:sz w:val="28"/>
                <w:szCs w:val="28"/>
              </w:rPr>
              <w:t>2025</w:t>
            </w:r>
            <w:r w:rsidR="00B01162" w:rsidRPr="00F92920">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CB005B" w:rsidRDefault="008633EF" w:rsidP="00C9146E">
            <w:pPr>
              <w:widowControl w:val="0"/>
              <w:shd w:val="clear" w:color="auto" w:fill="FFFFFF"/>
              <w:autoSpaceDE w:val="0"/>
              <w:autoSpaceDN w:val="0"/>
              <w:adjustRightInd w:val="0"/>
              <w:spacing w:line="276" w:lineRule="auto"/>
              <w:jc w:val="both"/>
              <w:rPr>
                <w:sz w:val="28"/>
                <w:szCs w:val="28"/>
              </w:rPr>
            </w:pPr>
            <w:r w:rsidRPr="00CB005B">
              <w:rPr>
                <w:sz w:val="28"/>
                <w:szCs w:val="28"/>
              </w:rPr>
              <w:t>Оплата осуществляется</w:t>
            </w:r>
            <w:r w:rsidR="00E4207A" w:rsidRPr="00CB005B">
              <w:rPr>
                <w:sz w:val="28"/>
                <w:szCs w:val="28"/>
              </w:rPr>
              <w:t xml:space="preserve"> в безналичной форме</w:t>
            </w:r>
            <w:r w:rsidRPr="00CB005B">
              <w:rPr>
                <w:sz w:val="28"/>
                <w:szCs w:val="28"/>
              </w:rPr>
              <w:t xml:space="preserve"> путем перечисления денежных средств на счет контрагента. </w:t>
            </w:r>
          </w:p>
          <w:p w:rsidR="008633EF" w:rsidRPr="00CB005B" w:rsidRDefault="008633EF" w:rsidP="00C9146E">
            <w:pPr>
              <w:widowControl w:val="0"/>
              <w:shd w:val="clear" w:color="auto" w:fill="FFFFFF"/>
              <w:autoSpaceDE w:val="0"/>
              <w:autoSpaceDN w:val="0"/>
              <w:adjustRightInd w:val="0"/>
              <w:spacing w:line="276" w:lineRule="auto"/>
              <w:jc w:val="both"/>
              <w:rPr>
                <w:sz w:val="28"/>
                <w:szCs w:val="28"/>
              </w:rPr>
            </w:pPr>
            <w:r w:rsidRPr="00CB005B">
              <w:rPr>
                <w:sz w:val="28"/>
                <w:szCs w:val="28"/>
              </w:rPr>
              <w:t xml:space="preserve">По условиям запроса котировок предоплата не предусмотрена. </w:t>
            </w:r>
          </w:p>
          <w:p w:rsidR="008633EF" w:rsidRPr="00CB005B" w:rsidRDefault="008633EF" w:rsidP="00425DEC">
            <w:pPr>
              <w:widowControl w:val="0"/>
              <w:shd w:val="clear" w:color="auto" w:fill="FFFFFF"/>
              <w:autoSpaceDE w:val="0"/>
              <w:autoSpaceDN w:val="0"/>
              <w:adjustRightInd w:val="0"/>
              <w:spacing w:line="276" w:lineRule="auto"/>
              <w:jc w:val="both"/>
              <w:rPr>
                <w:b/>
                <w:sz w:val="28"/>
                <w:szCs w:val="28"/>
              </w:rPr>
            </w:pPr>
            <w:r w:rsidRPr="00CB005B">
              <w:rPr>
                <w:b/>
                <w:sz w:val="28"/>
                <w:szCs w:val="28"/>
              </w:rPr>
              <w:t>Покупатель осуществляет оплату в течение 1</w:t>
            </w:r>
            <w:r w:rsidR="008E6E64">
              <w:rPr>
                <w:b/>
                <w:sz w:val="28"/>
                <w:szCs w:val="28"/>
              </w:rPr>
              <w:t>5</w:t>
            </w:r>
            <w:r w:rsidRPr="00CB005B">
              <w:rPr>
                <w:b/>
                <w:sz w:val="28"/>
                <w:szCs w:val="28"/>
              </w:rPr>
              <w:t xml:space="preserve"> (</w:t>
            </w:r>
            <w:r w:rsidR="00425DEC">
              <w:rPr>
                <w:b/>
                <w:sz w:val="28"/>
                <w:szCs w:val="28"/>
              </w:rPr>
              <w:t>пятнадцати</w:t>
            </w:r>
            <w:r w:rsidRPr="00CB005B">
              <w:rPr>
                <w:b/>
                <w:sz w:val="28"/>
                <w:szCs w:val="28"/>
              </w:rPr>
              <w:t xml:space="preserve">) рабочих дней с момента </w:t>
            </w:r>
            <w:r w:rsidR="00CB005B" w:rsidRPr="00CB005B">
              <w:rPr>
                <w:b/>
                <w:sz w:val="28"/>
                <w:szCs w:val="28"/>
              </w:rPr>
              <w:t>подписания акта сдачи/приемки товара за предыдущий месяц по фактическому расходу</w:t>
            </w:r>
            <w:r w:rsidRPr="00CB005B">
              <w:rPr>
                <w:b/>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E76502">
            <w:pPr>
              <w:spacing w:line="276" w:lineRule="auto"/>
              <w:jc w:val="both"/>
              <w:rPr>
                <w:bCs/>
                <w:sz w:val="28"/>
                <w:szCs w:val="28"/>
              </w:rPr>
            </w:pPr>
            <w:r w:rsidRPr="00205AA5">
              <w:rPr>
                <w:bCs/>
                <w:sz w:val="28"/>
                <w:szCs w:val="28"/>
              </w:rPr>
              <w:t>Начальная (максимальная) цена договора приведена с учетом всех видов налогов, с учетом доставки</w:t>
            </w:r>
            <w:r w:rsidR="00FA6DE4">
              <w:rPr>
                <w:bCs/>
                <w:sz w:val="28"/>
                <w:szCs w:val="28"/>
              </w:rPr>
              <w:t xml:space="preserve"> до</w:t>
            </w:r>
            <w:r w:rsidRPr="00205AA5">
              <w:rPr>
                <w:bCs/>
                <w:sz w:val="28"/>
                <w:szCs w:val="28"/>
              </w:rPr>
              <w:t xml:space="preserve"> </w:t>
            </w:r>
            <w:r w:rsidR="00FA6DE4" w:rsidRPr="005746F2">
              <w:rPr>
                <w:bCs/>
                <w:sz w:val="28"/>
                <w:szCs w:val="28"/>
              </w:rPr>
              <w:t xml:space="preserve">РА, </w:t>
            </w:r>
            <w:r w:rsidR="00FA6DE4" w:rsidRPr="005746F2">
              <w:rPr>
                <w:sz w:val="28"/>
                <w:szCs w:val="28"/>
              </w:rPr>
              <w:t xml:space="preserve">г. Ереван, </w:t>
            </w:r>
            <w:r w:rsidR="00FA6DE4" w:rsidRPr="00CC7B5F">
              <w:rPr>
                <w:sz w:val="28"/>
                <w:szCs w:val="28"/>
              </w:rPr>
              <w:t xml:space="preserve">Дирекция пассажирских перевозок ЗАО «ЮКЖД, вокзал </w:t>
            </w:r>
            <w:r w:rsidR="00FA6DE4">
              <w:rPr>
                <w:sz w:val="28"/>
                <w:szCs w:val="28"/>
              </w:rPr>
              <w:t xml:space="preserve">г. </w:t>
            </w:r>
            <w:r w:rsidR="00FA6DE4" w:rsidRPr="00CC7B5F">
              <w:rPr>
                <w:sz w:val="28"/>
                <w:szCs w:val="28"/>
              </w:rPr>
              <w:t>Ереван</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C555C">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w:t>
            </w:r>
            <w:r w:rsidR="00CC555C">
              <w:rPr>
                <w:bCs/>
                <w:sz w:val="28"/>
                <w:szCs w:val="28"/>
                <w:lang w:val="ru-RU" w:eastAsia="ru-RU"/>
              </w:rPr>
              <w:t xml:space="preserve"> </w:t>
            </w:r>
            <w:r w:rsidR="00161228">
              <w:rPr>
                <w:bCs/>
                <w:sz w:val="28"/>
                <w:szCs w:val="28"/>
                <w:lang w:val="ru-RU" w:eastAsia="ru-RU"/>
              </w:rPr>
              <w:t>100</w:t>
            </w:r>
            <w:r w:rsidRPr="001D1A3C">
              <w:rPr>
                <w:bCs/>
                <w:sz w:val="28"/>
                <w:szCs w:val="28"/>
                <w:lang w:val="ru-RU" w:eastAsia="ru-RU"/>
              </w:rPr>
              <w:t xml:space="preserve">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CE0A41" w:rsidRDefault="00A75E4F" w:rsidP="00E907F1">
            <w:pPr>
              <w:spacing w:line="276" w:lineRule="auto"/>
              <w:rPr>
                <w:sz w:val="28"/>
                <w:szCs w:val="28"/>
                <w:lang w:val="hy-AM"/>
              </w:rPr>
            </w:pPr>
            <w:r>
              <w:rPr>
                <w:sz w:val="28"/>
                <w:szCs w:val="28"/>
              </w:rPr>
              <w:t>Приложение №5 (Проект договора</w:t>
            </w:r>
            <w:r w:rsidR="00CE0A41">
              <w:rPr>
                <w:sz w:val="28"/>
                <w:szCs w:val="28"/>
              </w:rPr>
              <w:t>)</w:t>
            </w:r>
            <w:r w:rsidR="00CE0A41">
              <w:rPr>
                <w:sz w:val="28"/>
                <w:szCs w:val="28"/>
                <w:lang w:val="hy-AM"/>
              </w:rPr>
              <w:t>;</w:t>
            </w:r>
          </w:p>
          <w:p w:rsidR="008E6E64" w:rsidRPr="008E6E64" w:rsidRDefault="008E6E64" w:rsidP="008E6E64">
            <w:pPr>
              <w:spacing w:line="276" w:lineRule="auto"/>
              <w:rPr>
                <w:sz w:val="28"/>
                <w:szCs w:val="28"/>
              </w:rPr>
            </w:pPr>
            <w:r w:rsidRPr="008E6E64">
              <w:rPr>
                <w:sz w:val="28"/>
                <w:szCs w:val="28"/>
              </w:rPr>
              <w:t>Декларация соответствия ЕАЭС (документ, подтверждающий, что продукция соответствует требованиям ТР ЕАЭС 021/2011 «О безопасности пищевой продукции»).</w:t>
            </w:r>
          </w:p>
          <w:p w:rsidR="00984A80" w:rsidRPr="00061BA2" w:rsidRDefault="008E6E64" w:rsidP="008E6E64">
            <w:pPr>
              <w:spacing w:line="276" w:lineRule="auto"/>
              <w:rPr>
                <w:sz w:val="28"/>
                <w:szCs w:val="28"/>
              </w:rPr>
            </w:pPr>
            <w:r w:rsidRPr="008E6E64">
              <w:rPr>
                <w:sz w:val="28"/>
                <w:szCs w:val="28"/>
              </w:rPr>
              <w:t>Документ, подтверждавший право на организацию общественного питания</w:t>
            </w:r>
            <w:r w:rsidR="00061BA2">
              <w:rPr>
                <w:sz w:val="28"/>
                <w:szCs w:val="28"/>
              </w:rPr>
              <w:t xml:space="preserve">, </w:t>
            </w:r>
            <w:r w:rsidR="00CE0A41">
              <w:rPr>
                <w:sz w:val="28"/>
                <w:szCs w:val="28"/>
              </w:rPr>
              <w:t>и иные документы</w:t>
            </w:r>
            <w:r w:rsidR="00CE0A41">
              <w:rPr>
                <w:sz w:val="28"/>
                <w:szCs w:val="28"/>
                <w:lang w:val="hy-AM"/>
              </w:rPr>
              <w:t xml:space="preserve">, </w:t>
            </w:r>
            <w:r w:rsidR="00984A80" w:rsidRPr="00716CE8">
              <w:rPr>
                <w:sz w:val="28"/>
                <w:szCs w:val="28"/>
              </w:rPr>
              <w:t>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FD60CB" w:rsidRDefault="000B07B9" w:rsidP="00FD60CB">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FD60CB">
      <w:pPr>
        <w:pStyle w:val="3"/>
        <w:numPr>
          <w:ilvl w:val="1"/>
          <w:numId w:val="1"/>
        </w:numPr>
        <w:spacing w:before="0" w:after="0"/>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CE0A41"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r w:rsidR="00CE0A41">
        <w:rPr>
          <w:sz w:val="28"/>
          <w:szCs w:val="28"/>
        </w:rPr>
        <w:t>,</w:t>
      </w:r>
    </w:p>
    <w:p w:rsidR="008E6E64" w:rsidRPr="008E6E64" w:rsidRDefault="008E6E64" w:rsidP="008E6E64">
      <w:pPr>
        <w:pStyle w:val="a5"/>
        <w:suppressAutoHyphens/>
        <w:spacing w:line="276" w:lineRule="auto"/>
        <w:ind w:firstLine="851"/>
        <w:rPr>
          <w:rFonts w:eastAsia="Times New Roman"/>
          <w:sz w:val="28"/>
          <w:szCs w:val="28"/>
        </w:rPr>
      </w:pPr>
      <w:r>
        <w:rPr>
          <w:rFonts w:eastAsia="Times New Roman"/>
          <w:sz w:val="28"/>
          <w:szCs w:val="28"/>
        </w:rPr>
        <w:t xml:space="preserve">- </w:t>
      </w:r>
      <w:r w:rsidRPr="008E6E64">
        <w:rPr>
          <w:rFonts w:eastAsia="Times New Roman"/>
          <w:sz w:val="28"/>
          <w:szCs w:val="28"/>
        </w:rPr>
        <w:t>Декларация соответствия ЕАЭС (документ, подтверждающий, что продукция соответствует требованиям ТР ЕАЭС 021/2011 «О б</w:t>
      </w:r>
      <w:r>
        <w:rPr>
          <w:rFonts w:eastAsia="Times New Roman"/>
          <w:sz w:val="28"/>
          <w:szCs w:val="28"/>
        </w:rPr>
        <w:t>езопасности пищевой продукции»).</w:t>
      </w:r>
    </w:p>
    <w:p w:rsidR="008E6E64" w:rsidRDefault="008E6E64" w:rsidP="008E6E64">
      <w:pPr>
        <w:pStyle w:val="a5"/>
        <w:suppressAutoHyphens/>
        <w:spacing w:line="276" w:lineRule="auto"/>
        <w:ind w:firstLine="851"/>
        <w:rPr>
          <w:rFonts w:eastAsia="Times New Roman"/>
          <w:sz w:val="28"/>
          <w:szCs w:val="28"/>
        </w:rPr>
      </w:pPr>
      <w:r>
        <w:rPr>
          <w:rFonts w:eastAsia="Times New Roman"/>
          <w:sz w:val="28"/>
          <w:szCs w:val="28"/>
        </w:rPr>
        <w:t xml:space="preserve">- </w:t>
      </w:r>
      <w:r w:rsidRPr="008E6E64">
        <w:rPr>
          <w:rFonts w:eastAsia="Times New Roman"/>
          <w:sz w:val="28"/>
          <w:szCs w:val="28"/>
        </w:rPr>
        <w:t>Документ, подтверждавший право на организацию общественного питания.</w:t>
      </w:r>
    </w:p>
    <w:p w:rsidR="008633EF" w:rsidRPr="00B44068" w:rsidRDefault="008633EF" w:rsidP="008E6E64">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CE0A41" w:rsidRDefault="008633EF" w:rsidP="00CE0A41">
      <w:pPr>
        <w:pStyle w:val="a5"/>
        <w:numPr>
          <w:ilvl w:val="2"/>
          <w:numId w:val="21"/>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CE0A41" w:rsidRDefault="008633EF" w:rsidP="00CE0A41">
      <w:pPr>
        <w:pStyle w:val="a5"/>
        <w:numPr>
          <w:ilvl w:val="2"/>
          <w:numId w:val="21"/>
        </w:numPr>
        <w:suppressAutoHyphens/>
        <w:spacing w:line="276" w:lineRule="auto"/>
        <w:ind w:left="0" w:firstLine="709"/>
        <w:rPr>
          <w:sz w:val="28"/>
          <w:szCs w:val="28"/>
        </w:rPr>
      </w:pPr>
      <w:r w:rsidRPr="00CE0A41">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996402">
      <w:pPr>
        <w:pStyle w:val="a5"/>
        <w:numPr>
          <w:ilvl w:val="2"/>
          <w:numId w:val="21"/>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996402">
      <w:pPr>
        <w:pStyle w:val="3"/>
        <w:numPr>
          <w:ilvl w:val="1"/>
          <w:numId w:val="21"/>
        </w:numPr>
        <w:spacing w:before="0" w:after="0" w:line="276" w:lineRule="auto"/>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r w:rsidR="00865C95" w:rsidRPr="00B300DB">
        <w:rPr>
          <w:b/>
          <w:i/>
          <w:sz w:val="28"/>
          <w:szCs w:val="28"/>
          <w:highlight w:val="yellow"/>
        </w:rPr>
        <w:t>«</w:t>
      </w:r>
      <w:r w:rsidR="009A5CF2">
        <w:rPr>
          <w:b/>
          <w:i/>
          <w:sz w:val="28"/>
          <w:szCs w:val="28"/>
          <w:highlight w:val="yellow"/>
          <w:lang w:val="hy-AM"/>
        </w:rPr>
        <w:t>0</w:t>
      </w:r>
      <w:r w:rsidR="00B35648">
        <w:rPr>
          <w:b/>
          <w:i/>
          <w:sz w:val="28"/>
          <w:szCs w:val="28"/>
          <w:highlight w:val="yellow"/>
        </w:rPr>
        <w:t>7</w:t>
      </w:r>
      <w:r w:rsidRPr="00B300DB">
        <w:rPr>
          <w:b/>
          <w:i/>
          <w:sz w:val="28"/>
          <w:szCs w:val="28"/>
          <w:highlight w:val="yellow"/>
        </w:rPr>
        <w:t xml:space="preserve">» </w:t>
      </w:r>
      <w:r w:rsidR="0009385B">
        <w:rPr>
          <w:b/>
          <w:i/>
          <w:sz w:val="28"/>
          <w:szCs w:val="28"/>
          <w:highlight w:val="yellow"/>
        </w:rPr>
        <w:t>апреля</w:t>
      </w:r>
      <w:r w:rsidRPr="00B300DB">
        <w:rPr>
          <w:b/>
          <w:i/>
          <w:sz w:val="28"/>
          <w:szCs w:val="28"/>
          <w:highlight w:val="yellow"/>
        </w:rPr>
        <w:t xml:space="preserve"> 2025г.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996402">
      <w:pPr>
        <w:pStyle w:val="a5"/>
        <w:numPr>
          <w:ilvl w:val="2"/>
          <w:numId w:val="21"/>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6D3E6B">
        <w:rPr>
          <w:sz w:val="28"/>
          <w:szCs w:val="28"/>
        </w:rPr>
        <w:t xml:space="preserve">котировок, </w:t>
      </w:r>
      <w:r w:rsidR="006D3E6B" w:rsidRPr="00CC25AC">
        <w:rPr>
          <w:sz w:val="28"/>
          <w:szCs w:val="28"/>
        </w:rPr>
        <w:t>при</w:t>
      </w:r>
      <w:r w:rsidRPr="00CC25AC">
        <w:rPr>
          <w:sz w:val="28"/>
          <w:szCs w:val="28"/>
        </w:rPr>
        <w:t xml:space="preserve">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A51D57" w:rsidRPr="00A51D57">
        <w:rPr>
          <w:sz w:val="28"/>
          <w:szCs w:val="28"/>
        </w:rPr>
        <w:t>уведомления об итогах запроса котировок</w:t>
      </w:r>
      <w:r w:rsidRPr="00A51D57">
        <w:rPr>
          <w:sz w:val="28"/>
          <w:szCs w:val="28"/>
        </w:rPr>
        <w:t>.</w:t>
      </w:r>
      <w:r w:rsidRPr="00D563A4">
        <w:rPr>
          <w:sz w:val="28"/>
          <w:szCs w:val="28"/>
        </w:rPr>
        <w:t xml:space="preserve">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w:t>
      </w:r>
      <w:r w:rsidR="002F1FDE">
        <w:rPr>
          <w:sz w:val="28"/>
          <w:szCs w:val="28"/>
        </w:rPr>
        <w:t>ых заключен договор в пределах 10</w:t>
      </w:r>
      <w:r w:rsidRPr="00D563A4">
        <w:rPr>
          <w:sz w:val="28"/>
          <w:szCs w:val="28"/>
        </w:rPr>
        <w:t>0% (</w:t>
      </w:r>
      <w:r w:rsidR="00CC555C">
        <w:rPr>
          <w:sz w:val="28"/>
          <w:szCs w:val="28"/>
        </w:rPr>
        <w:t>с</w:t>
      </w:r>
      <w:r w:rsidR="002F1FDE">
        <w:rPr>
          <w:sz w:val="28"/>
          <w:szCs w:val="28"/>
        </w:rPr>
        <w:t>то</w:t>
      </w:r>
      <w:r w:rsidR="00CC555C">
        <w:rPr>
          <w:sz w:val="28"/>
          <w:szCs w:val="28"/>
        </w:rPr>
        <w:t xml:space="preserve"> </w:t>
      </w:r>
      <w:r w:rsidRPr="00D563A4">
        <w:rPr>
          <w:sz w:val="28"/>
          <w:szCs w:val="28"/>
        </w:rPr>
        <w:t>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996402">
      <w:pPr>
        <w:pStyle w:val="a5"/>
        <w:numPr>
          <w:ilvl w:val="2"/>
          <w:numId w:val="21"/>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 xml:space="preserve">№ЮКЖД-ЗКЦ </w:t>
      </w:r>
      <w:r w:rsidR="0073407E">
        <w:rPr>
          <w:sz w:val="28"/>
          <w:szCs w:val="28"/>
        </w:rPr>
        <w:t>025/</w:t>
      </w:r>
      <w:r w:rsidR="00A1255E">
        <w:rPr>
          <w:sz w:val="28"/>
          <w:szCs w:val="28"/>
        </w:rPr>
        <w:t>0</w:t>
      </w:r>
      <w:r w:rsidR="00A1255E">
        <w:rPr>
          <w:sz w:val="28"/>
          <w:szCs w:val="28"/>
          <w:lang w:val="hy-AM"/>
        </w:rPr>
        <w:t>27</w:t>
      </w:r>
      <w:r w:rsidRPr="00C86A53">
        <w:rPr>
          <w:sz w:val="28"/>
          <w:szCs w:val="28"/>
        </w:rPr>
        <w:t xml:space="preserve"> </w:t>
      </w:r>
    </w:p>
    <w:p w:rsidR="001F08B9" w:rsidRDefault="001F08B9" w:rsidP="001F08B9">
      <w:pPr>
        <w:spacing w:after="160" w:line="259" w:lineRule="auto"/>
        <w:jc w:val="center"/>
        <w:rPr>
          <w:sz w:val="28"/>
          <w:szCs w:val="28"/>
        </w:rPr>
      </w:pPr>
      <w:r w:rsidRPr="001F08B9">
        <w:rPr>
          <w:sz w:val="28"/>
          <w:szCs w:val="28"/>
        </w:rPr>
        <w:t>ТЕХНИЧЕСКОЕ ЗАДАНИЕ</w:t>
      </w:r>
      <w:r>
        <w:rPr>
          <w:sz w:val="28"/>
          <w:szCs w:val="28"/>
        </w:rPr>
        <w:t xml:space="preserve"> НА </w:t>
      </w:r>
      <w:r w:rsidR="00812400">
        <w:rPr>
          <w:sz w:val="28"/>
          <w:szCs w:val="28"/>
        </w:rPr>
        <w:t xml:space="preserve">ПОСТАВКУ </w:t>
      </w:r>
      <w:r w:rsidR="00FA6DE4">
        <w:rPr>
          <w:sz w:val="28"/>
          <w:szCs w:val="28"/>
        </w:rPr>
        <w:t>СЭНДВИЧЕЙ ДЛЯ ПАССАЖИРОВ МЕЖДУНАРОДНЫХ ПОЕЗДОВ</w:t>
      </w:r>
    </w:p>
    <w:tbl>
      <w:tblPr>
        <w:tblpPr w:leftFromText="180" w:rightFromText="180" w:vertAnchor="text" w:horzAnchor="margin" w:tblpXSpec="center" w:tblpY="462"/>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418"/>
        <w:gridCol w:w="2792"/>
        <w:gridCol w:w="3020"/>
        <w:gridCol w:w="708"/>
        <w:gridCol w:w="851"/>
        <w:gridCol w:w="1276"/>
        <w:gridCol w:w="1134"/>
        <w:gridCol w:w="1417"/>
        <w:gridCol w:w="1418"/>
      </w:tblGrid>
      <w:tr w:rsidR="00DC4732" w:rsidRPr="006C7AEF" w:rsidTr="00EF7EB2">
        <w:trPr>
          <w:trHeight w:val="700"/>
        </w:trPr>
        <w:tc>
          <w:tcPr>
            <w:tcW w:w="14596" w:type="dxa"/>
            <w:gridSpan w:val="10"/>
            <w:shd w:val="clear" w:color="auto" w:fill="auto"/>
            <w:vAlign w:val="center"/>
          </w:tcPr>
          <w:p w:rsidR="00DC4732" w:rsidRPr="006C7AEF" w:rsidRDefault="00DC4732" w:rsidP="00EF7EB2">
            <w:pPr>
              <w:jc w:val="center"/>
              <w:rPr>
                <w:b/>
                <w:bCs/>
                <w:color w:val="000000"/>
              </w:rPr>
            </w:pPr>
            <w:r w:rsidRPr="006C7AEF">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C70664" w:rsidRPr="006C7AEF" w:rsidTr="00FD60CB">
        <w:trPr>
          <w:trHeight w:val="471"/>
        </w:trPr>
        <w:tc>
          <w:tcPr>
            <w:tcW w:w="562" w:type="dxa"/>
            <w:shd w:val="clear" w:color="auto" w:fill="auto"/>
            <w:vAlign w:val="center"/>
          </w:tcPr>
          <w:p w:rsidR="00C70664" w:rsidRPr="006C7AEF" w:rsidRDefault="00C70664" w:rsidP="00EF7EB2">
            <w:pPr>
              <w:jc w:val="center"/>
              <w:rPr>
                <w:b/>
                <w:bCs/>
                <w:color w:val="000000"/>
              </w:rPr>
            </w:pPr>
            <w:r w:rsidRPr="006C7AEF">
              <w:rPr>
                <w:b/>
                <w:bCs/>
                <w:color w:val="000000"/>
              </w:rPr>
              <w:t>П/п  №</w:t>
            </w:r>
          </w:p>
        </w:tc>
        <w:tc>
          <w:tcPr>
            <w:tcW w:w="1418" w:type="dxa"/>
            <w:shd w:val="clear" w:color="auto" w:fill="auto"/>
            <w:vAlign w:val="center"/>
          </w:tcPr>
          <w:p w:rsidR="00C70664" w:rsidRPr="006C7AEF" w:rsidRDefault="00C70664" w:rsidP="00EF7EB2">
            <w:pPr>
              <w:jc w:val="center"/>
              <w:rPr>
                <w:b/>
                <w:bCs/>
                <w:color w:val="000000"/>
              </w:rPr>
            </w:pPr>
            <w:r w:rsidRPr="006C7AEF">
              <w:rPr>
                <w:b/>
                <w:bCs/>
                <w:color w:val="000000" w:themeColor="text1"/>
              </w:rPr>
              <w:t>Код СКМТР</w:t>
            </w:r>
          </w:p>
        </w:tc>
        <w:tc>
          <w:tcPr>
            <w:tcW w:w="5812" w:type="dxa"/>
            <w:gridSpan w:val="2"/>
            <w:shd w:val="clear" w:color="auto" w:fill="auto"/>
            <w:vAlign w:val="center"/>
          </w:tcPr>
          <w:p w:rsidR="00C70664" w:rsidRPr="006C7AEF" w:rsidRDefault="00C70664" w:rsidP="00EF7EB2">
            <w:pPr>
              <w:jc w:val="center"/>
              <w:rPr>
                <w:b/>
                <w:bCs/>
                <w:color w:val="000000"/>
                <w:lang w:val="hy-AM"/>
              </w:rPr>
            </w:pPr>
            <w:r w:rsidRPr="006C7AEF">
              <w:rPr>
                <w:b/>
                <w:bCs/>
                <w:color w:val="000000"/>
              </w:rPr>
              <w:t>Наименование товара</w:t>
            </w:r>
          </w:p>
        </w:tc>
        <w:tc>
          <w:tcPr>
            <w:tcW w:w="708" w:type="dxa"/>
            <w:shd w:val="clear" w:color="auto" w:fill="auto"/>
            <w:vAlign w:val="center"/>
          </w:tcPr>
          <w:p w:rsidR="00C70664" w:rsidRPr="006C7AEF" w:rsidRDefault="00C70664" w:rsidP="00EF7EB2">
            <w:pPr>
              <w:jc w:val="center"/>
              <w:rPr>
                <w:b/>
                <w:bCs/>
                <w:color w:val="000000"/>
              </w:rPr>
            </w:pPr>
            <w:r w:rsidRPr="006C7AEF">
              <w:rPr>
                <w:b/>
                <w:bCs/>
                <w:color w:val="000000"/>
              </w:rPr>
              <w:t>Ед. изм.</w:t>
            </w:r>
          </w:p>
        </w:tc>
        <w:tc>
          <w:tcPr>
            <w:tcW w:w="851" w:type="dxa"/>
            <w:shd w:val="clear" w:color="auto" w:fill="auto"/>
            <w:vAlign w:val="center"/>
          </w:tcPr>
          <w:p w:rsidR="00C70664" w:rsidRPr="006C7AEF" w:rsidRDefault="00C70664" w:rsidP="00EF7EB2">
            <w:pPr>
              <w:jc w:val="center"/>
              <w:rPr>
                <w:b/>
                <w:bCs/>
                <w:color w:val="000000" w:themeColor="text1"/>
              </w:rPr>
            </w:pPr>
            <w:r w:rsidRPr="006C7AEF">
              <w:rPr>
                <w:b/>
                <w:bCs/>
                <w:color w:val="000000"/>
              </w:rPr>
              <w:t xml:space="preserve">Кол-во </w:t>
            </w:r>
          </w:p>
        </w:tc>
        <w:tc>
          <w:tcPr>
            <w:tcW w:w="1276" w:type="dxa"/>
            <w:shd w:val="clear" w:color="auto" w:fill="auto"/>
            <w:vAlign w:val="center"/>
          </w:tcPr>
          <w:p w:rsidR="00C70664" w:rsidRPr="006C7AEF" w:rsidRDefault="00C70664" w:rsidP="00FD60CB">
            <w:pPr>
              <w:jc w:val="center"/>
              <w:rPr>
                <w:b/>
                <w:bCs/>
                <w:color w:val="000000"/>
              </w:rPr>
            </w:pPr>
            <w:r w:rsidRPr="006C7AEF">
              <w:rPr>
                <w:b/>
                <w:bCs/>
                <w:color w:val="000000"/>
              </w:rPr>
              <w:t>Цена в драмах РА</w:t>
            </w:r>
            <w:r w:rsidR="00FD60CB">
              <w:rPr>
                <w:b/>
                <w:bCs/>
                <w:color w:val="000000"/>
              </w:rPr>
              <w:t xml:space="preserve"> </w:t>
            </w:r>
            <w:r w:rsidRPr="006C7AEF">
              <w:rPr>
                <w:b/>
                <w:bCs/>
                <w:color w:val="000000"/>
              </w:rPr>
              <w:t>без НДС</w:t>
            </w:r>
          </w:p>
        </w:tc>
        <w:tc>
          <w:tcPr>
            <w:tcW w:w="1134" w:type="dxa"/>
            <w:shd w:val="clear" w:color="auto" w:fill="auto"/>
            <w:vAlign w:val="center"/>
          </w:tcPr>
          <w:p w:rsidR="00C70664" w:rsidRPr="006C7AEF" w:rsidRDefault="00C70664" w:rsidP="00EF7EB2">
            <w:pPr>
              <w:jc w:val="center"/>
              <w:rPr>
                <w:b/>
                <w:bCs/>
                <w:color w:val="000000"/>
              </w:rPr>
            </w:pPr>
            <w:r w:rsidRPr="006C7AEF">
              <w:rPr>
                <w:b/>
                <w:bCs/>
                <w:color w:val="000000"/>
              </w:rPr>
              <w:t>Цена в драмах РА с учётом НДС</w:t>
            </w:r>
          </w:p>
        </w:tc>
        <w:tc>
          <w:tcPr>
            <w:tcW w:w="1417" w:type="dxa"/>
            <w:shd w:val="clear" w:color="auto" w:fill="auto"/>
            <w:vAlign w:val="center"/>
          </w:tcPr>
          <w:p w:rsidR="00C70664" w:rsidRPr="006C7AEF" w:rsidRDefault="00C70664" w:rsidP="00EF7EB2">
            <w:pPr>
              <w:jc w:val="center"/>
              <w:rPr>
                <w:b/>
                <w:bCs/>
                <w:color w:val="000000"/>
              </w:rPr>
            </w:pPr>
            <w:r w:rsidRPr="006C7AEF">
              <w:rPr>
                <w:b/>
                <w:bCs/>
                <w:color w:val="000000"/>
              </w:rPr>
              <w:t>Сумма в</w:t>
            </w:r>
          </w:p>
          <w:p w:rsidR="00C70664" w:rsidRPr="006C7AEF" w:rsidRDefault="00C70664" w:rsidP="00EF7EB2">
            <w:pPr>
              <w:jc w:val="center"/>
              <w:rPr>
                <w:b/>
                <w:bCs/>
                <w:color w:val="000000"/>
              </w:rPr>
            </w:pPr>
            <w:r w:rsidRPr="006C7AEF">
              <w:rPr>
                <w:b/>
                <w:bCs/>
                <w:color w:val="000000"/>
              </w:rPr>
              <w:t>драмах РА</w:t>
            </w:r>
          </w:p>
          <w:p w:rsidR="00C70664" w:rsidRPr="006C7AEF" w:rsidRDefault="00C70664" w:rsidP="00EF7EB2">
            <w:pPr>
              <w:jc w:val="center"/>
              <w:rPr>
                <w:b/>
                <w:bCs/>
                <w:color w:val="000000"/>
              </w:rPr>
            </w:pPr>
            <w:r w:rsidRPr="006C7AEF">
              <w:rPr>
                <w:b/>
                <w:bCs/>
                <w:color w:val="000000"/>
              </w:rPr>
              <w:t>без НДС</w:t>
            </w:r>
          </w:p>
        </w:tc>
        <w:tc>
          <w:tcPr>
            <w:tcW w:w="1418" w:type="dxa"/>
            <w:shd w:val="clear" w:color="auto" w:fill="auto"/>
            <w:vAlign w:val="center"/>
          </w:tcPr>
          <w:p w:rsidR="00C70664" w:rsidRPr="006C7AEF" w:rsidRDefault="00C70664" w:rsidP="00EF7EB2">
            <w:pPr>
              <w:jc w:val="center"/>
              <w:rPr>
                <w:b/>
                <w:bCs/>
                <w:color w:val="000000"/>
              </w:rPr>
            </w:pPr>
            <w:r w:rsidRPr="006C7AEF">
              <w:rPr>
                <w:b/>
                <w:bCs/>
                <w:color w:val="000000"/>
              </w:rPr>
              <w:t>Сумма в</w:t>
            </w:r>
          </w:p>
          <w:p w:rsidR="00C70664" w:rsidRPr="006C7AEF" w:rsidRDefault="00C70664" w:rsidP="00EF7EB2">
            <w:pPr>
              <w:jc w:val="center"/>
              <w:rPr>
                <w:b/>
                <w:bCs/>
                <w:color w:val="000000"/>
              </w:rPr>
            </w:pPr>
            <w:r w:rsidRPr="006C7AEF">
              <w:rPr>
                <w:b/>
                <w:bCs/>
                <w:color w:val="000000"/>
              </w:rPr>
              <w:t>драмах РА</w:t>
            </w:r>
          </w:p>
          <w:p w:rsidR="00C70664" w:rsidRPr="006C7AEF" w:rsidRDefault="00C70664" w:rsidP="00EF7EB2">
            <w:pPr>
              <w:jc w:val="center"/>
              <w:rPr>
                <w:b/>
                <w:bCs/>
                <w:color w:val="000000"/>
              </w:rPr>
            </w:pPr>
            <w:r w:rsidRPr="006C7AEF">
              <w:rPr>
                <w:b/>
                <w:bCs/>
                <w:color w:val="000000"/>
              </w:rPr>
              <w:t>с учётом НДС</w:t>
            </w:r>
          </w:p>
        </w:tc>
      </w:tr>
      <w:tr w:rsidR="00D94CAA" w:rsidRPr="005D6199" w:rsidTr="00FD60CB">
        <w:trPr>
          <w:trHeight w:val="155"/>
        </w:trPr>
        <w:tc>
          <w:tcPr>
            <w:tcW w:w="562" w:type="dxa"/>
            <w:shd w:val="clear" w:color="auto" w:fill="auto"/>
            <w:vAlign w:val="center"/>
          </w:tcPr>
          <w:p w:rsidR="00D94CAA" w:rsidRPr="006C7AEF" w:rsidRDefault="00D94CAA" w:rsidP="00EF7EB2">
            <w:pPr>
              <w:pStyle w:val="a3"/>
              <w:numPr>
                <w:ilvl w:val="0"/>
                <w:numId w:val="45"/>
              </w:numPr>
              <w:tabs>
                <w:tab w:val="left" w:pos="360"/>
              </w:tabs>
              <w:ind w:hanging="720"/>
              <w:jc w:val="center"/>
              <w:rPr>
                <w:color w:val="FF0000"/>
              </w:rPr>
            </w:pPr>
          </w:p>
        </w:tc>
        <w:tc>
          <w:tcPr>
            <w:tcW w:w="1418" w:type="dxa"/>
            <w:shd w:val="clear" w:color="auto" w:fill="auto"/>
          </w:tcPr>
          <w:p w:rsidR="00D94CAA" w:rsidRPr="006C7AEF" w:rsidRDefault="00D94CAA" w:rsidP="00EF7EB2">
            <w:pPr>
              <w:tabs>
                <w:tab w:val="left" w:pos="6105"/>
              </w:tabs>
              <w:rPr>
                <w:bCs/>
              </w:rPr>
            </w:pPr>
            <w:r w:rsidRPr="00D94CAA">
              <w:rPr>
                <w:bCs/>
              </w:rPr>
              <w:t>9266220163</w:t>
            </w:r>
          </w:p>
        </w:tc>
        <w:tc>
          <w:tcPr>
            <w:tcW w:w="5812" w:type="dxa"/>
            <w:gridSpan w:val="2"/>
            <w:shd w:val="clear" w:color="auto" w:fill="auto"/>
          </w:tcPr>
          <w:p w:rsidR="00D94CAA" w:rsidRPr="006C7AEF" w:rsidRDefault="00D94CAA" w:rsidP="00D94CAA">
            <w:pPr>
              <w:ind w:left="-74" w:firstLine="74"/>
              <w:jc w:val="both"/>
              <w:rPr>
                <w:color w:val="000000"/>
              </w:rPr>
            </w:pPr>
            <w:r w:rsidRPr="00D94CAA">
              <w:rPr>
                <w:color w:val="000000"/>
              </w:rPr>
              <w:t>СЭНДВИЧ ДЛЯ ПАССАЖИРОВ МЕЖДУНАРОДНЫХ ПОЕЗДОВ</w:t>
            </w:r>
          </w:p>
        </w:tc>
        <w:tc>
          <w:tcPr>
            <w:tcW w:w="708" w:type="dxa"/>
            <w:shd w:val="clear" w:color="auto" w:fill="auto"/>
            <w:vAlign w:val="center"/>
          </w:tcPr>
          <w:p w:rsidR="00D94CAA" w:rsidRPr="006C7AEF" w:rsidRDefault="00D94CAA" w:rsidP="00EF7EB2">
            <w:pPr>
              <w:jc w:val="center"/>
              <w:rPr>
                <w:color w:val="000000"/>
              </w:rPr>
            </w:pPr>
            <w:r w:rsidRPr="006C7AEF">
              <w:rPr>
                <w:color w:val="000000"/>
              </w:rPr>
              <w:t>ШТ</w:t>
            </w:r>
          </w:p>
        </w:tc>
        <w:tc>
          <w:tcPr>
            <w:tcW w:w="851" w:type="dxa"/>
            <w:shd w:val="clear" w:color="auto" w:fill="auto"/>
            <w:vAlign w:val="center"/>
          </w:tcPr>
          <w:p w:rsidR="00D94CAA" w:rsidRPr="006C7AEF" w:rsidRDefault="00D94CAA" w:rsidP="00FD60CB">
            <w:pPr>
              <w:jc w:val="center"/>
              <w:rPr>
                <w:color w:val="000000"/>
              </w:rPr>
            </w:pPr>
            <w:r>
              <w:t>5</w:t>
            </w:r>
            <w:r w:rsidR="00FD60CB">
              <w:t>0</w:t>
            </w:r>
            <w:r>
              <w:t>00</w:t>
            </w:r>
          </w:p>
        </w:tc>
        <w:tc>
          <w:tcPr>
            <w:tcW w:w="1276" w:type="dxa"/>
            <w:shd w:val="clear" w:color="auto" w:fill="auto"/>
            <w:vAlign w:val="center"/>
          </w:tcPr>
          <w:p w:rsidR="00D94CAA" w:rsidRPr="00C70664" w:rsidRDefault="00FD60CB" w:rsidP="00FD60CB">
            <w:pPr>
              <w:jc w:val="center"/>
            </w:pPr>
            <w:r>
              <w:t>916</w:t>
            </w:r>
            <w:r w:rsidR="00D94CAA">
              <w:t>,</w:t>
            </w:r>
            <w:r>
              <w:t>67</w:t>
            </w:r>
          </w:p>
        </w:tc>
        <w:tc>
          <w:tcPr>
            <w:tcW w:w="1134" w:type="dxa"/>
            <w:shd w:val="clear" w:color="auto" w:fill="auto"/>
            <w:vAlign w:val="center"/>
          </w:tcPr>
          <w:p w:rsidR="00D94CAA" w:rsidRPr="00D94CAA" w:rsidRDefault="00143F6B" w:rsidP="00EF7EB2">
            <w:pPr>
              <w:jc w:val="center"/>
            </w:pPr>
            <w:r>
              <w:t>1 100</w:t>
            </w:r>
            <w:bookmarkStart w:id="40" w:name="_GoBack"/>
            <w:bookmarkEnd w:id="40"/>
          </w:p>
        </w:tc>
        <w:tc>
          <w:tcPr>
            <w:tcW w:w="1417" w:type="dxa"/>
            <w:shd w:val="clear" w:color="auto" w:fill="auto"/>
            <w:vAlign w:val="center"/>
          </w:tcPr>
          <w:p w:rsidR="00D94CAA" w:rsidRPr="005D6199" w:rsidRDefault="00D94CAA" w:rsidP="00FD60CB">
            <w:pPr>
              <w:jc w:val="center"/>
            </w:pPr>
            <w:r w:rsidRPr="00C70664">
              <w:t>4 5</w:t>
            </w:r>
            <w:r w:rsidR="00FD60CB">
              <w:t>83</w:t>
            </w:r>
            <w:r w:rsidRPr="00C70664">
              <w:t xml:space="preserve"> </w:t>
            </w:r>
            <w:r w:rsidR="00FD60CB">
              <w:t>350</w:t>
            </w:r>
          </w:p>
        </w:tc>
        <w:tc>
          <w:tcPr>
            <w:tcW w:w="1418" w:type="dxa"/>
            <w:shd w:val="clear" w:color="auto" w:fill="auto"/>
            <w:vAlign w:val="center"/>
          </w:tcPr>
          <w:p w:rsidR="00D94CAA" w:rsidRPr="005D6199" w:rsidRDefault="00FD60CB" w:rsidP="00EF7EB2">
            <w:pPr>
              <w:ind w:right="181" w:firstLine="29"/>
              <w:jc w:val="center"/>
            </w:pPr>
            <w:r>
              <w:t>5 500 020</w:t>
            </w:r>
          </w:p>
        </w:tc>
      </w:tr>
      <w:tr w:rsidR="00DC4732" w:rsidTr="00FD60CB">
        <w:trPr>
          <w:trHeight w:val="92"/>
        </w:trPr>
        <w:tc>
          <w:tcPr>
            <w:tcW w:w="7792" w:type="dxa"/>
            <w:gridSpan w:val="4"/>
            <w:shd w:val="clear" w:color="auto" w:fill="auto"/>
            <w:vAlign w:val="center"/>
          </w:tcPr>
          <w:p w:rsidR="00DC4732" w:rsidRPr="006C7AEF" w:rsidRDefault="00DC4732" w:rsidP="00EF7EB2">
            <w:pPr>
              <w:jc w:val="center"/>
              <w:rPr>
                <w:b/>
              </w:rPr>
            </w:pPr>
            <w:r w:rsidRPr="006C7AEF">
              <w:rPr>
                <w:b/>
              </w:rPr>
              <w:t>Всего</w:t>
            </w:r>
          </w:p>
        </w:tc>
        <w:tc>
          <w:tcPr>
            <w:tcW w:w="708" w:type="dxa"/>
            <w:shd w:val="clear" w:color="auto" w:fill="auto"/>
            <w:vAlign w:val="center"/>
          </w:tcPr>
          <w:p w:rsidR="00DC4732" w:rsidRPr="006C7AEF" w:rsidRDefault="00DC4732" w:rsidP="00EF7EB2">
            <w:pPr>
              <w:jc w:val="center"/>
              <w:rPr>
                <w:b/>
              </w:rPr>
            </w:pPr>
          </w:p>
        </w:tc>
        <w:tc>
          <w:tcPr>
            <w:tcW w:w="851" w:type="dxa"/>
            <w:shd w:val="clear" w:color="auto" w:fill="auto"/>
            <w:vAlign w:val="center"/>
          </w:tcPr>
          <w:p w:rsidR="00DC4732" w:rsidRPr="006C7AEF" w:rsidRDefault="00DC4732" w:rsidP="00EF7EB2">
            <w:pPr>
              <w:jc w:val="center"/>
              <w:rPr>
                <w:b/>
              </w:rPr>
            </w:pPr>
          </w:p>
        </w:tc>
        <w:tc>
          <w:tcPr>
            <w:tcW w:w="1276" w:type="dxa"/>
            <w:shd w:val="clear" w:color="auto" w:fill="auto"/>
            <w:vAlign w:val="center"/>
          </w:tcPr>
          <w:p w:rsidR="00DC4732" w:rsidRPr="006C7AEF" w:rsidRDefault="00DC4732" w:rsidP="00EF7EB2">
            <w:pPr>
              <w:jc w:val="center"/>
              <w:rPr>
                <w:b/>
              </w:rPr>
            </w:pPr>
          </w:p>
        </w:tc>
        <w:tc>
          <w:tcPr>
            <w:tcW w:w="1134" w:type="dxa"/>
            <w:shd w:val="clear" w:color="auto" w:fill="auto"/>
            <w:vAlign w:val="center"/>
          </w:tcPr>
          <w:p w:rsidR="00DC4732" w:rsidRPr="006C7AEF" w:rsidRDefault="00DC4732" w:rsidP="00EF7EB2">
            <w:pPr>
              <w:tabs>
                <w:tab w:val="left" w:pos="1059"/>
              </w:tabs>
              <w:jc w:val="center"/>
              <w:rPr>
                <w:b/>
              </w:rPr>
            </w:pPr>
          </w:p>
        </w:tc>
        <w:tc>
          <w:tcPr>
            <w:tcW w:w="1417" w:type="dxa"/>
            <w:shd w:val="clear" w:color="auto" w:fill="auto"/>
          </w:tcPr>
          <w:p w:rsidR="00DC4732" w:rsidRPr="007A40A9" w:rsidRDefault="00DC4732" w:rsidP="00EF7EB2"/>
        </w:tc>
        <w:tc>
          <w:tcPr>
            <w:tcW w:w="1418" w:type="dxa"/>
            <w:shd w:val="clear" w:color="auto" w:fill="auto"/>
          </w:tcPr>
          <w:p w:rsidR="00DC4732" w:rsidRDefault="00DC4732" w:rsidP="00EF7EB2"/>
        </w:tc>
      </w:tr>
      <w:tr w:rsidR="00DC4732" w:rsidRPr="0078182B" w:rsidTr="00EF7EB2">
        <w:trPr>
          <w:trHeight w:val="92"/>
        </w:trPr>
        <w:tc>
          <w:tcPr>
            <w:tcW w:w="4772" w:type="dxa"/>
            <w:gridSpan w:val="3"/>
            <w:shd w:val="clear" w:color="auto" w:fill="auto"/>
            <w:vAlign w:val="center"/>
          </w:tcPr>
          <w:p w:rsidR="00DC4732" w:rsidRPr="006C7AEF" w:rsidRDefault="00DC4732" w:rsidP="00EF7EB2">
            <w:pPr>
              <w:rPr>
                <w:b/>
                <w:color w:val="000000"/>
              </w:rPr>
            </w:pPr>
            <w:r w:rsidRPr="006C7AEF">
              <w:rPr>
                <w:b/>
                <w:color w:val="000000"/>
              </w:rPr>
              <w:t>Порядок формирования начальной (максимальной) цены договора</w:t>
            </w:r>
          </w:p>
        </w:tc>
        <w:tc>
          <w:tcPr>
            <w:tcW w:w="9824" w:type="dxa"/>
            <w:gridSpan w:val="7"/>
            <w:shd w:val="clear" w:color="auto" w:fill="auto"/>
          </w:tcPr>
          <w:p w:rsidR="00DC4732" w:rsidRPr="0078182B" w:rsidRDefault="00DC4732" w:rsidP="00FD60CB">
            <w:pPr>
              <w:jc w:val="both"/>
              <w:rPr>
                <w:color w:val="000000" w:themeColor="text1"/>
              </w:rPr>
            </w:pPr>
            <w:r w:rsidRPr="0078182B">
              <w:rPr>
                <w:color w:val="000000" w:themeColor="text1"/>
              </w:rPr>
              <w:t xml:space="preserve">Начальная (максимальная) цена договора приведена с учетом всех видов налогов (без учета НДС/с учетом НДС), цена товара включает в себе стоимость упаковки, погрузочно-разгрузочные работы, транспортные расходы до склада Покупателя и составляет </w:t>
            </w:r>
            <w:r>
              <w:t xml:space="preserve"> </w:t>
            </w:r>
            <w:r w:rsidR="004B4935" w:rsidRPr="004B4935">
              <w:rPr>
                <w:color w:val="000000" w:themeColor="text1"/>
              </w:rPr>
              <w:t>4 5</w:t>
            </w:r>
            <w:r w:rsidR="00FD60CB">
              <w:rPr>
                <w:color w:val="000000" w:themeColor="text1"/>
              </w:rPr>
              <w:t>83</w:t>
            </w:r>
            <w:r w:rsidR="004B4935" w:rsidRPr="004B4935">
              <w:rPr>
                <w:color w:val="000000" w:themeColor="text1"/>
              </w:rPr>
              <w:t xml:space="preserve"> </w:t>
            </w:r>
            <w:r w:rsidR="00FD60CB">
              <w:rPr>
                <w:color w:val="000000" w:themeColor="text1"/>
              </w:rPr>
              <w:t>350</w:t>
            </w:r>
            <w:r w:rsidR="004B4935" w:rsidRPr="004B4935">
              <w:rPr>
                <w:color w:val="000000" w:themeColor="text1"/>
              </w:rPr>
              <w:t xml:space="preserve"> (четыре миллиона пятьсот </w:t>
            </w:r>
            <w:r w:rsidR="00FD60CB">
              <w:rPr>
                <w:color w:val="000000" w:themeColor="text1"/>
              </w:rPr>
              <w:t>восемьдесят три</w:t>
            </w:r>
            <w:r w:rsidR="004B4935" w:rsidRPr="004B4935">
              <w:rPr>
                <w:color w:val="000000" w:themeColor="text1"/>
              </w:rPr>
              <w:t xml:space="preserve"> тысячи </w:t>
            </w:r>
            <w:r w:rsidR="00FD60CB">
              <w:rPr>
                <w:color w:val="000000" w:themeColor="text1"/>
              </w:rPr>
              <w:t>триста пятьдесят</w:t>
            </w:r>
            <w:r w:rsidR="004B4935" w:rsidRPr="004B4935">
              <w:rPr>
                <w:color w:val="000000" w:themeColor="text1"/>
              </w:rPr>
              <w:t>) драм РА без НДС или 5 5</w:t>
            </w:r>
            <w:r w:rsidR="00FD60CB">
              <w:rPr>
                <w:color w:val="000000" w:themeColor="text1"/>
              </w:rPr>
              <w:t>00</w:t>
            </w:r>
            <w:r w:rsidR="004B4935" w:rsidRPr="004B4935">
              <w:rPr>
                <w:color w:val="000000" w:themeColor="text1"/>
              </w:rPr>
              <w:t xml:space="preserve"> </w:t>
            </w:r>
            <w:r w:rsidR="00FD60CB">
              <w:rPr>
                <w:color w:val="000000" w:themeColor="text1"/>
              </w:rPr>
              <w:t>020</w:t>
            </w:r>
            <w:r w:rsidR="004B4935" w:rsidRPr="004B4935">
              <w:rPr>
                <w:color w:val="000000" w:themeColor="text1"/>
              </w:rPr>
              <w:t xml:space="preserve"> (пять миллионов пятьсот тысяч </w:t>
            </w:r>
            <w:r w:rsidR="00FD60CB">
              <w:rPr>
                <w:color w:val="000000" w:themeColor="text1"/>
              </w:rPr>
              <w:t>двадцать</w:t>
            </w:r>
            <w:r w:rsidR="004B4935" w:rsidRPr="004B4935">
              <w:rPr>
                <w:color w:val="000000" w:themeColor="text1"/>
              </w:rPr>
              <w:t>) драм РА с НДС</w:t>
            </w:r>
          </w:p>
        </w:tc>
      </w:tr>
      <w:tr w:rsidR="00DC4732" w:rsidRPr="0078182B" w:rsidTr="00EF7EB2">
        <w:trPr>
          <w:trHeight w:val="92"/>
        </w:trPr>
        <w:tc>
          <w:tcPr>
            <w:tcW w:w="14596" w:type="dxa"/>
            <w:gridSpan w:val="10"/>
            <w:shd w:val="clear" w:color="auto" w:fill="auto"/>
            <w:vAlign w:val="center"/>
          </w:tcPr>
          <w:tbl>
            <w:tblPr>
              <w:tblStyle w:val="aff8"/>
              <w:tblW w:w="14199" w:type="dxa"/>
              <w:tblLayout w:type="fixed"/>
              <w:tblLook w:val="04A0" w:firstRow="1" w:lastRow="0" w:firstColumn="1" w:lastColumn="0" w:noHBand="0" w:noVBand="1"/>
            </w:tblPr>
            <w:tblGrid>
              <w:gridCol w:w="4097"/>
              <w:gridCol w:w="2456"/>
              <w:gridCol w:w="7646"/>
            </w:tblGrid>
            <w:tr w:rsidR="00DC4732" w:rsidRPr="00DC4732" w:rsidTr="004B4935">
              <w:trPr>
                <w:trHeight w:val="239"/>
              </w:trPr>
              <w:tc>
                <w:tcPr>
                  <w:tcW w:w="4097" w:type="dxa"/>
                  <w:vAlign w:val="center"/>
                </w:tcPr>
                <w:p w:rsidR="00DC4732" w:rsidRPr="00DC4732" w:rsidRDefault="00DC4732" w:rsidP="00DC4732">
                  <w:pPr>
                    <w:framePr w:hSpace="180" w:wrap="around" w:vAnchor="text" w:hAnchor="margin" w:xAlign="center" w:y="462"/>
                    <w:jc w:val="center"/>
                    <w:rPr>
                      <w:rFonts w:eastAsia="MS Mincho"/>
                      <w:bCs/>
                      <w:color w:val="000000"/>
                    </w:rPr>
                  </w:pPr>
                  <w:r w:rsidRPr="00DC4732">
                    <w:rPr>
                      <w:rFonts w:eastAsia="MS Mincho"/>
                      <w:bCs/>
                      <w:color w:val="000000"/>
                    </w:rPr>
                    <w:t>Наименование ингредиента</w:t>
                  </w:r>
                </w:p>
              </w:tc>
              <w:tc>
                <w:tcPr>
                  <w:tcW w:w="2456" w:type="dxa"/>
                  <w:vAlign w:val="center"/>
                </w:tcPr>
                <w:p w:rsidR="00DC4732" w:rsidRPr="00DC4732" w:rsidRDefault="00DC4732" w:rsidP="00DC4732">
                  <w:pPr>
                    <w:framePr w:hSpace="180" w:wrap="around" w:vAnchor="text" w:hAnchor="margin" w:xAlign="center" w:y="462"/>
                    <w:jc w:val="center"/>
                  </w:pPr>
                  <w:r w:rsidRPr="00DC4732">
                    <w:t xml:space="preserve">Кол-во </w:t>
                  </w:r>
                </w:p>
              </w:tc>
              <w:tc>
                <w:tcPr>
                  <w:tcW w:w="7646" w:type="dxa"/>
                  <w:vAlign w:val="center"/>
                </w:tcPr>
                <w:p w:rsidR="00DC4732" w:rsidRPr="00DC4732" w:rsidRDefault="00DC4732" w:rsidP="00DC4732">
                  <w:pPr>
                    <w:framePr w:hSpace="180" w:wrap="around" w:vAnchor="text" w:hAnchor="margin" w:xAlign="center" w:y="462"/>
                    <w:jc w:val="center"/>
                  </w:pPr>
                  <w:r w:rsidRPr="00DC4732">
                    <w:t>Требования, предъявляемые к ингредиенту</w:t>
                  </w:r>
                </w:p>
              </w:tc>
            </w:tr>
            <w:tr w:rsidR="00DC4732" w:rsidRPr="00DC4732" w:rsidTr="004B4935">
              <w:trPr>
                <w:trHeight w:val="479"/>
              </w:trPr>
              <w:tc>
                <w:tcPr>
                  <w:tcW w:w="4097" w:type="dxa"/>
                  <w:vAlign w:val="center"/>
                </w:tcPr>
                <w:p w:rsidR="00DC4732" w:rsidRPr="00DC4732" w:rsidRDefault="00DC4732" w:rsidP="00DC4732">
                  <w:pPr>
                    <w:framePr w:hSpace="180" w:wrap="around" w:vAnchor="text" w:hAnchor="margin" w:xAlign="center" w:y="462"/>
                    <w:jc w:val="center"/>
                    <w:rPr>
                      <w:b/>
                    </w:rPr>
                  </w:pPr>
                  <w:r w:rsidRPr="00DC4732">
                    <w:rPr>
                      <w:rFonts w:eastAsia="MS Mincho"/>
                      <w:bCs/>
                      <w:color w:val="000000"/>
                    </w:rPr>
                    <w:t>Хлеб (тостовый)</w:t>
                  </w:r>
                </w:p>
              </w:tc>
              <w:tc>
                <w:tcPr>
                  <w:tcW w:w="2456" w:type="dxa"/>
                  <w:vAlign w:val="center"/>
                </w:tcPr>
                <w:p w:rsidR="00DC4732" w:rsidRPr="00DC4732" w:rsidRDefault="00DC4732" w:rsidP="00DC4732">
                  <w:pPr>
                    <w:framePr w:hSpace="180" w:wrap="around" w:vAnchor="text" w:hAnchor="margin" w:xAlign="center" w:y="462"/>
                    <w:jc w:val="center"/>
                  </w:pPr>
                  <w:r w:rsidRPr="00DC4732">
                    <w:t>3 штуки 60 гр</w:t>
                  </w:r>
                </w:p>
              </w:tc>
              <w:tc>
                <w:tcPr>
                  <w:tcW w:w="7646" w:type="dxa"/>
                </w:tcPr>
                <w:p w:rsidR="00DC4732" w:rsidRPr="00DC4732" w:rsidRDefault="00DC4732" w:rsidP="00DC4732">
                  <w:pPr>
                    <w:framePr w:hSpace="180" w:wrap="around" w:vAnchor="text" w:hAnchor="margin" w:xAlign="center" w:y="462"/>
                    <w:rPr>
                      <w:rFonts w:eastAsia="MS Mincho"/>
                      <w:bCs/>
                      <w:color w:val="000000"/>
                    </w:rPr>
                  </w:pPr>
                  <w:r w:rsidRPr="00DC4732">
                    <w:rPr>
                      <w:rFonts w:eastAsia="MS Mincho"/>
                      <w:bCs/>
                      <w:color w:val="000000"/>
                    </w:rPr>
                    <w:t>Тостовый хлеб приготовленный из пшеничной муки высшего сорта</w:t>
                  </w:r>
                </w:p>
              </w:tc>
            </w:tr>
            <w:tr w:rsidR="00DC4732" w:rsidRPr="00DC4732" w:rsidTr="004B4935">
              <w:trPr>
                <w:trHeight w:val="239"/>
              </w:trPr>
              <w:tc>
                <w:tcPr>
                  <w:tcW w:w="4097" w:type="dxa"/>
                  <w:vAlign w:val="center"/>
                </w:tcPr>
                <w:p w:rsidR="00DC4732" w:rsidRPr="00DC4732" w:rsidRDefault="00DC4732" w:rsidP="00DC4732">
                  <w:pPr>
                    <w:framePr w:hSpace="180" w:wrap="around" w:vAnchor="text" w:hAnchor="margin" w:xAlign="center" w:y="462"/>
                    <w:jc w:val="center"/>
                    <w:rPr>
                      <w:b/>
                    </w:rPr>
                  </w:pPr>
                  <w:r w:rsidRPr="00DC4732">
                    <w:rPr>
                      <w:rFonts w:eastAsia="MS Mincho"/>
                      <w:bCs/>
                      <w:color w:val="000000"/>
                    </w:rPr>
                    <w:t xml:space="preserve">Ветчина </w:t>
                  </w:r>
                </w:p>
              </w:tc>
              <w:tc>
                <w:tcPr>
                  <w:tcW w:w="2456" w:type="dxa"/>
                  <w:vAlign w:val="center"/>
                </w:tcPr>
                <w:p w:rsidR="00DC4732" w:rsidRPr="00DC4732" w:rsidRDefault="00DC4732" w:rsidP="00DC4732">
                  <w:pPr>
                    <w:framePr w:hSpace="180" w:wrap="around" w:vAnchor="text" w:hAnchor="margin" w:xAlign="center" w:y="462"/>
                    <w:jc w:val="center"/>
                  </w:pPr>
                  <w:r w:rsidRPr="00DC4732">
                    <w:t>30 гр</w:t>
                  </w:r>
                </w:p>
              </w:tc>
              <w:tc>
                <w:tcPr>
                  <w:tcW w:w="7646" w:type="dxa"/>
                </w:tcPr>
                <w:p w:rsidR="00DC4732" w:rsidRPr="00DC4732" w:rsidRDefault="00DC4732" w:rsidP="00DC4732">
                  <w:pPr>
                    <w:framePr w:hSpace="180" w:wrap="around" w:vAnchor="text" w:hAnchor="margin" w:xAlign="center" w:y="462"/>
                    <w:rPr>
                      <w:bCs/>
                    </w:rPr>
                  </w:pPr>
                  <w:r w:rsidRPr="00DC4732">
                    <w:rPr>
                      <w:rFonts w:eastAsia="MS Mincho"/>
                      <w:bCs/>
                      <w:color w:val="000000"/>
                    </w:rPr>
                    <w:t xml:space="preserve">Ломтик вяленый ветчины </w:t>
                  </w:r>
                </w:p>
              </w:tc>
            </w:tr>
            <w:tr w:rsidR="00DC4732" w:rsidRPr="00DC4732" w:rsidTr="004B4935">
              <w:trPr>
                <w:trHeight w:val="228"/>
              </w:trPr>
              <w:tc>
                <w:tcPr>
                  <w:tcW w:w="4097" w:type="dxa"/>
                  <w:vAlign w:val="center"/>
                </w:tcPr>
                <w:p w:rsidR="00DC4732" w:rsidRPr="00DC4732" w:rsidRDefault="00DC4732" w:rsidP="00DC4732">
                  <w:pPr>
                    <w:framePr w:hSpace="180" w:wrap="around" w:vAnchor="text" w:hAnchor="margin" w:xAlign="center" w:y="462"/>
                    <w:jc w:val="center"/>
                    <w:rPr>
                      <w:b/>
                    </w:rPr>
                  </w:pPr>
                  <w:r w:rsidRPr="00DC4732">
                    <w:rPr>
                      <w:rFonts w:eastAsia="MS Mincho"/>
                      <w:bCs/>
                      <w:color w:val="000000"/>
                    </w:rPr>
                    <w:t>Сыр</w:t>
                  </w:r>
                </w:p>
              </w:tc>
              <w:tc>
                <w:tcPr>
                  <w:tcW w:w="2456" w:type="dxa"/>
                  <w:vAlign w:val="center"/>
                </w:tcPr>
                <w:p w:rsidR="00DC4732" w:rsidRPr="00DC4732" w:rsidRDefault="00DC4732" w:rsidP="00DC4732">
                  <w:pPr>
                    <w:framePr w:hSpace="180" w:wrap="around" w:vAnchor="text" w:hAnchor="margin" w:xAlign="center" w:y="462"/>
                    <w:jc w:val="center"/>
                  </w:pPr>
                  <w:r w:rsidRPr="00DC4732">
                    <w:t>30 гр</w:t>
                  </w:r>
                </w:p>
              </w:tc>
              <w:tc>
                <w:tcPr>
                  <w:tcW w:w="7646" w:type="dxa"/>
                </w:tcPr>
                <w:p w:rsidR="00DC4732" w:rsidRPr="00DC4732" w:rsidRDefault="00DC4732" w:rsidP="00DC4732">
                  <w:pPr>
                    <w:framePr w:hSpace="180" w:wrap="around" w:vAnchor="text" w:hAnchor="margin" w:xAlign="center" w:y="462"/>
                    <w:rPr>
                      <w:bCs/>
                    </w:rPr>
                  </w:pPr>
                  <w:r w:rsidRPr="00DC4732">
                    <w:rPr>
                      <w:rFonts w:eastAsia="MS Mincho"/>
                      <w:bCs/>
                      <w:color w:val="000000"/>
                    </w:rPr>
                    <w:t>Полоска желтого бутербродного сыра</w:t>
                  </w:r>
                </w:p>
              </w:tc>
            </w:tr>
            <w:tr w:rsidR="00DC4732" w:rsidRPr="00DC4732" w:rsidTr="004B4935">
              <w:trPr>
                <w:trHeight w:val="239"/>
              </w:trPr>
              <w:tc>
                <w:tcPr>
                  <w:tcW w:w="4097" w:type="dxa"/>
                  <w:vAlign w:val="center"/>
                </w:tcPr>
                <w:p w:rsidR="00DC4732" w:rsidRPr="00DC4732" w:rsidRDefault="00DC4732" w:rsidP="00DC4732">
                  <w:pPr>
                    <w:framePr w:hSpace="180" w:wrap="around" w:vAnchor="text" w:hAnchor="margin" w:xAlign="center" w:y="462"/>
                    <w:jc w:val="center"/>
                    <w:rPr>
                      <w:rFonts w:eastAsia="MS Mincho"/>
                      <w:bCs/>
                      <w:color w:val="000000"/>
                    </w:rPr>
                  </w:pPr>
                  <w:r w:rsidRPr="00DC4732">
                    <w:rPr>
                      <w:rFonts w:eastAsia="MS Mincho"/>
                      <w:bCs/>
                      <w:color w:val="000000"/>
                    </w:rPr>
                    <w:t>Овощной ингредиент</w:t>
                  </w:r>
                </w:p>
              </w:tc>
              <w:tc>
                <w:tcPr>
                  <w:tcW w:w="2456" w:type="dxa"/>
                  <w:vAlign w:val="center"/>
                </w:tcPr>
                <w:p w:rsidR="00DC4732" w:rsidRPr="00DC4732" w:rsidRDefault="00DC4732" w:rsidP="00DC4732">
                  <w:pPr>
                    <w:framePr w:hSpace="180" w:wrap="around" w:vAnchor="text" w:hAnchor="margin" w:xAlign="center" w:y="462"/>
                    <w:jc w:val="center"/>
                  </w:pPr>
                  <w:r w:rsidRPr="00DC4732">
                    <w:t>70 гр</w:t>
                  </w:r>
                </w:p>
              </w:tc>
              <w:tc>
                <w:tcPr>
                  <w:tcW w:w="7646" w:type="dxa"/>
                </w:tcPr>
                <w:p w:rsidR="00DC4732" w:rsidRPr="00DC4732" w:rsidRDefault="00DC4732" w:rsidP="00DC4732">
                  <w:pPr>
                    <w:framePr w:hSpace="180" w:wrap="around" w:vAnchor="text" w:hAnchor="margin" w:xAlign="center" w:y="462"/>
                    <w:rPr>
                      <w:rFonts w:eastAsia="MS Mincho"/>
                      <w:bCs/>
                      <w:color w:val="000000"/>
                    </w:rPr>
                  </w:pPr>
                  <w:r w:rsidRPr="00DC4732">
                    <w:rPr>
                      <w:rFonts w:eastAsia="MS Mincho"/>
                      <w:bCs/>
                      <w:color w:val="000000"/>
                    </w:rPr>
                    <w:t xml:space="preserve">Листик салата, ломтики свежего помидора и огурца </w:t>
                  </w:r>
                </w:p>
              </w:tc>
            </w:tr>
            <w:tr w:rsidR="00DC4732" w:rsidRPr="00DC4732" w:rsidTr="004B4935">
              <w:trPr>
                <w:trHeight w:val="1584"/>
              </w:trPr>
              <w:tc>
                <w:tcPr>
                  <w:tcW w:w="4097" w:type="dxa"/>
                  <w:vAlign w:val="center"/>
                </w:tcPr>
                <w:p w:rsidR="00DC4732" w:rsidRPr="00DC4732" w:rsidRDefault="00DC4732" w:rsidP="00DC4732">
                  <w:pPr>
                    <w:framePr w:hSpace="180" w:wrap="around" w:vAnchor="text" w:hAnchor="margin" w:xAlign="center" w:y="462"/>
                    <w:jc w:val="center"/>
                    <w:rPr>
                      <w:b/>
                    </w:rPr>
                  </w:pPr>
                  <w:r w:rsidRPr="00DC4732">
                    <w:rPr>
                      <w:rFonts w:eastAsia="MS Mincho"/>
                      <w:bCs/>
                      <w:color w:val="000000"/>
                    </w:rPr>
                    <w:t xml:space="preserve">Упаковка </w:t>
                  </w:r>
                  <w:r w:rsidRPr="00DC4732">
                    <w:t>сэндвича</w:t>
                  </w:r>
                </w:p>
              </w:tc>
              <w:tc>
                <w:tcPr>
                  <w:tcW w:w="2456" w:type="dxa"/>
                  <w:vAlign w:val="center"/>
                </w:tcPr>
                <w:p w:rsidR="00DC4732" w:rsidRPr="00DC4732" w:rsidRDefault="00DC4732" w:rsidP="00DC4732">
                  <w:pPr>
                    <w:framePr w:hSpace="180" w:wrap="around" w:vAnchor="text" w:hAnchor="margin" w:xAlign="center" w:y="462"/>
                    <w:jc w:val="center"/>
                  </w:pPr>
                  <w:r w:rsidRPr="00DC4732">
                    <w:t>1 упаковка</w:t>
                  </w:r>
                </w:p>
              </w:tc>
              <w:tc>
                <w:tcPr>
                  <w:tcW w:w="7646" w:type="dxa"/>
                </w:tcPr>
                <w:p w:rsidR="00DC4732" w:rsidRPr="00DC4732" w:rsidRDefault="00DC4732" w:rsidP="00DC4732">
                  <w:pPr>
                    <w:framePr w:hSpace="180" w:wrap="around" w:vAnchor="text" w:hAnchor="margin" w:xAlign="center" w:y="462"/>
                    <w:rPr>
                      <w:bCs/>
                    </w:rPr>
                  </w:pPr>
                  <w:r w:rsidRPr="00DC4732">
                    <w:rPr>
                      <w:bCs/>
                      <w:noProof/>
                      <w:lang w:val="hy-AM" w:eastAsia="hy-AM"/>
                    </w:rPr>
                    <w:drawing>
                      <wp:anchor distT="0" distB="0" distL="114300" distR="114300" simplePos="0" relativeHeight="251682816" behindDoc="0" locked="0" layoutInCell="1" allowOverlap="1" wp14:anchorId="49A6FD16" wp14:editId="26481F9E">
                        <wp:simplePos x="0" y="0"/>
                        <wp:positionH relativeFrom="column">
                          <wp:posOffset>1668145</wp:posOffset>
                        </wp:positionH>
                        <wp:positionV relativeFrom="paragraph">
                          <wp:posOffset>131445</wp:posOffset>
                        </wp:positionV>
                        <wp:extent cx="1869440" cy="1287780"/>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69440" cy="1287780"/>
                                </a:xfrm>
                                <a:prstGeom prst="rect">
                                  <a:avLst/>
                                </a:prstGeom>
                                <a:noFill/>
                              </pic:spPr>
                            </pic:pic>
                          </a:graphicData>
                        </a:graphic>
                        <wp14:sizeRelH relativeFrom="page">
                          <wp14:pctWidth>0</wp14:pctWidth>
                        </wp14:sizeRelH>
                        <wp14:sizeRelV relativeFrom="page">
                          <wp14:pctHeight>0</wp14:pctHeight>
                        </wp14:sizeRelV>
                      </wp:anchor>
                    </w:drawing>
                  </w:r>
                </w:p>
                <w:p w:rsidR="00DC4732" w:rsidRPr="00DC4732" w:rsidRDefault="00DC4732" w:rsidP="00DC4732">
                  <w:pPr>
                    <w:framePr w:hSpace="180" w:wrap="around" w:vAnchor="text" w:hAnchor="margin" w:xAlign="center" w:y="462"/>
                    <w:rPr>
                      <w:bCs/>
                    </w:rPr>
                  </w:pPr>
                </w:p>
                <w:p w:rsidR="00DC4732" w:rsidRPr="00DC4732" w:rsidRDefault="00DC4732" w:rsidP="00DC4732">
                  <w:pPr>
                    <w:framePr w:hSpace="180" w:wrap="around" w:vAnchor="text" w:hAnchor="margin" w:xAlign="center" w:y="462"/>
                    <w:rPr>
                      <w:bCs/>
                    </w:rPr>
                  </w:pPr>
                  <w:r w:rsidRPr="00DC4732">
                    <w:rPr>
                      <w:bCs/>
                    </w:rPr>
                    <w:t xml:space="preserve">Пищевой контейнер – </w:t>
                  </w:r>
                </w:p>
                <w:p w:rsidR="00DC4732" w:rsidRPr="00DC4732" w:rsidRDefault="00DC4732" w:rsidP="00DC4732">
                  <w:pPr>
                    <w:framePr w:hSpace="180" w:wrap="around" w:vAnchor="text" w:hAnchor="margin" w:xAlign="center" w:y="462"/>
                    <w:rPr>
                      <w:bCs/>
                    </w:rPr>
                  </w:pPr>
                  <w:r w:rsidRPr="00DC4732">
                    <w:rPr>
                      <w:bCs/>
                    </w:rPr>
                    <w:t>упаковка для сэндвичей</w:t>
                  </w:r>
                </w:p>
                <w:p w:rsidR="00DC4732" w:rsidRPr="00DC4732" w:rsidRDefault="00DC4732" w:rsidP="00DC4732">
                  <w:pPr>
                    <w:framePr w:hSpace="180" w:wrap="around" w:vAnchor="text" w:hAnchor="margin" w:xAlign="center" w:y="462"/>
                    <w:rPr>
                      <w:bCs/>
                    </w:rPr>
                  </w:pPr>
                  <w:r w:rsidRPr="00DC4732">
                    <w:rPr>
                      <w:bCs/>
                    </w:rPr>
                    <w:t>Размер 130х130х60 мм</w:t>
                  </w:r>
                </w:p>
                <w:p w:rsidR="00DC4732" w:rsidRPr="00DC4732" w:rsidRDefault="00DC4732" w:rsidP="00DC4732">
                  <w:pPr>
                    <w:framePr w:hSpace="180" w:wrap="around" w:vAnchor="text" w:hAnchor="margin" w:xAlign="center" w:y="462"/>
                    <w:rPr>
                      <w:bCs/>
                    </w:rPr>
                  </w:pPr>
                  <w:r w:rsidRPr="00DC4732">
                    <w:rPr>
                      <w:bCs/>
                    </w:rPr>
                    <w:t>Материал –плотный  картон</w:t>
                  </w:r>
                </w:p>
              </w:tc>
            </w:tr>
          </w:tbl>
          <w:p w:rsidR="00DC4732" w:rsidRPr="0078182B" w:rsidRDefault="00DC4732" w:rsidP="00EF7EB2">
            <w:pPr>
              <w:jc w:val="both"/>
              <w:rPr>
                <w:color w:val="000000" w:themeColor="text1"/>
              </w:rPr>
            </w:pPr>
          </w:p>
        </w:tc>
      </w:tr>
      <w:tr w:rsidR="00DC4732" w:rsidRPr="00EE3087" w:rsidTr="00EF7EB2">
        <w:trPr>
          <w:trHeight w:val="92"/>
        </w:trPr>
        <w:tc>
          <w:tcPr>
            <w:tcW w:w="4772" w:type="dxa"/>
            <w:gridSpan w:val="3"/>
            <w:shd w:val="clear" w:color="auto" w:fill="auto"/>
            <w:vAlign w:val="center"/>
          </w:tcPr>
          <w:p w:rsidR="00DC4732" w:rsidRPr="006C7AEF" w:rsidRDefault="008068FB" w:rsidP="00EF7EB2">
            <w:pPr>
              <w:rPr>
                <w:b/>
                <w:color w:val="000000"/>
              </w:rPr>
            </w:pPr>
            <w:r w:rsidRPr="008068FB">
              <w:rPr>
                <w:b/>
                <w:color w:val="000000"/>
              </w:rPr>
              <w:t xml:space="preserve">Технические требования </w:t>
            </w:r>
          </w:p>
        </w:tc>
        <w:tc>
          <w:tcPr>
            <w:tcW w:w="9824" w:type="dxa"/>
            <w:gridSpan w:val="7"/>
            <w:shd w:val="clear" w:color="auto" w:fill="auto"/>
          </w:tcPr>
          <w:p w:rsidR="008068FB" w:rsidRPr="008068FB" w:rsidRDefault="008068FB" w:rsidP="008068FB">
            <w:pPr>
              <w:jc w:val="both"/>
              <w:rPr>
                <w:color w:val="000000"/>
              </w:rPr>
            </w:pPr>
            <w:r w:rsidRPr="008068FB">
              <w:rPr>
                <w:color w:val="000000"/>
              </w:rPr>
              <w:t>Сэндвич, закрытый, с мясо-сырной начинкой в специальной пищевой упаковке должен поставляться в свежем виде за 60 минут до отправления поезда на железнодорожный вокзал Ереван, в количестве, затребованном Заказчиком в день отправления поезда:</w:t>
            </w:r>
          </w:p>
          <w:p w:rsidR="008068FB" w:rsidRPr="008068FB" w:rsidRDefault="008068FB" w:rsidP="008068FB">
            <w:pPr>
              <w:jc w:val="both"/>
              <w:rPr>
                <w:color w:val="000000"/>
              </w:rPr>
            </w:pPr>
            <w:r w:rsidRPr="008068FB">
              <w:rPr>
                <w:color w:val="000000"/>
              </w:rPr>
              <w:t>- для пассажирского поезда Ереван-Тбилиси-Ереван требование на количество поставки выставляется по электронной почте Поставщику, не позднее 6 часов;</w:t>
            </w:r>
          </w:p>
          <w:p w:rsidR="008068FB" w:rsidRPr="008068FB" w:rsidRDefault="008068FB" w:rsidP="008068FB">
            <w:pPr>
              <w:jc w:val="both"/>
              <w:rPr>
                <w:color w:val="000000"/>
              </w:rPr>
            </w:pPr>
            <w:r w:rsidRPr="008068FB">
              <w:rPr>
                <w:color w:val="000000"/>
              </w:rPr>
              <w:t xml:space="preserve">  - для международного поезда Ереван-Батуми-Ереван требование на количество поставки выставляется по электронной почте Поставщику, не позднее 6 часов.</w:t>
            </w:r>
          </w:p>
          <w:p w:rsidR="008068FB" w:rsidRPr="008068FB" w:rsidRDefault="008068FB" w:rsidP="008068FB">
            <w:pPr>
              <w:jc w:val="both"/>
              <w:rPr>
                <w:color w:val="000000"/>
              </w:rPr>
            </w:pPr>
            <w:r w:rsidRPr="008068FB">
              <w:rPr>
                <w:color w:val="000000"/>
              </w:rPr>
              <w:t>Количество поставки предусматривает ожидаемую продажу Сэндвичей, по фактической статистике, на поезда в четном и нечетном направлении.</w:t>
            </w:r>
          </w:p>
          <w:p w:rsidR="008068FB" w:rsidRPr="008068FB" w:rsidRDefault="008068FB" w:rsidP="008068FB">
            <w:pPr>
              <w:jc w:val="both"/>
              <w:rPr>
                <w:color w:val="000000"/>
              </w:rPr>
            </w:pPr>
            <w:r w:rsidRPr="008068FB">
              <w:rPr>
                <w:color w:val="000000"/>
              </w:rPr>
              <w:t>Поставщик осуществляет поставку за 1 час до отправления поезда со ст. Ереван.</w:t>
            </w:r>
          </w:p>
          <w:p w:rsidR="008068FB" w:rsidRPr="008068FB" w:rsidRDefault="008068FB" w:rsidP="008068FB">
            <w:pPr>
              <w:jc w:val="both"/>
              <w:rPr>
                <w:color w:val="000000"/>
              </w:rPr>
            </w:pPr>
            <w:r w:rsidRPr="008068FB">
              <w:rPr>
                <w:color w:val="000000"/>
              </w:rPr>
              <w:t>Сэндвичи принимаются начальником поезда и размещаются в холодильной камере в штабном вагоне.</w:t>
            </w:r>
          </w:p>
          <w:p w:rsidR="008068FB" w:rsidRPr="008068FB" w:rsidRDefault="008068FB" w:rsidP="008068FB">
            <w:pPr>
              <w:jc w:val="both"/>
              <w:rPr>
                <w:color w:val="000000"/>
              </w:rPr>
            </w:pPr>
            <w:r w:rsidRPr="008068FB">
              <w:rPr>
                <w:color w:val="000000"/>
              </w:rPr>
              <w:t xml:space="preserve"> </w:t>
            </w:r>
            <w:r w:rsidRPr="008068FB">
              <w:rPr>
                <w:color w:val="000000"/>
              </w:rPr>
              <w:tab/>
              <w:t>При прибытии поезда обратно на ст. Ереван составляется акт расхода Сэндвичей для каждого маршрута по форме согласно Приложения№1.</w:t>
            </w:r>
          </w:p>
          <w:p w:rsidR="008068FB" w:rsidRPr="008068FB" w:rsidRDefault="008068FB" w:rsidP="008068FB">
            <w:pPr>
              <w:jc w:val="both"/>
              <w:rPr>
                <w:color w:val="000000"/>
              </w:rPr>
            </w:pPr>
            <w:r w:rsidRPr="008068FB">
              <w:rPr>
                <w:color w:val="000000"/>
              </w:rPr>
              <w:t>Не реализованное количество Сэндвичей Поставщик забирает обратно. Оплате подлежит фактически реализованное количество Сэндвичей</w:t>
            </w:r>
          </w:p>
          <w:p w:rsidR="008068FB" w:rsidRPr="008068FB" w:rsidRDefault="008068FB" w:rsidP="008068FB">
            <w:pPr>
              <w:jc w:val="both"/>
              <w:rPr>
                <w:color w:val="000000"/>
              </w:rPr>
            </w:pPr>
            <w:r w:rsidRPr="008068FB">
              <w:rPr>
                <w:color w:val="000000"/>
              </w:rPr>
              <w:t xml:space="preserve">К </w:t>
            </w:r>
            <w:r w:rsidR="00FD60CB">
              <w:rPr>
                <w:color w:val="000000"/>
              </w:rPr>
              <w:t xml:space="preserve">месячному </w:t>
            </w:r>
            <w:r w:rsidRPr="008068FB">
              <w:rPr>
                <w:color w:val="000000"/>
              </w:rPr>
              <w:t xml:space="preserve">акту расхода прилагаются выписки из электронной почты Заказчика по ежедневным заказам и ответ Поставщика о принятии заказа. </w:t>
            </w:r>
          </w:p>
          <w:p w:rsidR="008068FB" w:rsidRPr="008068FB" w:rsidRDefault="008068FB" w:rsidP="008068FB">
            <w:pPr>
              <w:jc w:val="both"/>
              <w:rPr>
                <w:color w:val="000000"/>
              </w:rPr>
            </w:pPr>
            <w:r w:rsidRPr="008068FB">
              <w:rPr>
                <w:color w:val="000000"/>
              </w:rPr>
              <w:t>В конце отчетного месяца по расходному отчету за каждый маршрут составляется акт поставки-приема, с указанием суммы поставленной продукции.</w:t>
            </w:r>
          </w:p>
          <w:p w:rsidR="008068FB" w:rsidRPr="008068FB" w:rsidRDefault="008068FB" w:rsidP="008068FB">
            <w:pPr>
              <w:jc w:val="both"/>
              <w:rPr>
                <w:color w:val="000000"/>
              </w:rPr>
            </w:pPr>
            <w:r w:rsidRPr="008068FB">
              <w:rPr>
                <w:color w:val="000000"/>
              </w:rPr>
              <w:t>На упаковках Сэндвича указывается логотип Поставщика</w:t>
            </w:r>
            <w:r w:rsidR="00FD60CB">
              <w:rPr>
                <w:color w:val="000000"/>
              </w:rPr>
              <w:t xml:space="preserve"> и ЗАО «ЮКЖД»</w:t>
            </w:r>
            <w:r w:rsidRPr="008068FB">
              <w:rPr>
                <w:color w:val="000000"/>
              </w:rPr>
              <w:t>,</w:t>
            </w:r>
            <w:r w:rsidR="00FD60CB">
              <w:rPr>
                <w:color w:val="000000"/>
              </w:rPr>
              <w:t xml:space="preserve"> надпись «продаже не подлежит»,</w:t>
            </w:r>
            <w:r w:rsidRPr="008068FB">
              <w:rPr>
                <w:color w:val="000000"/>
              </w:rPr>
              <w:t xml:space="preserve"> дата изготовления, срок годности, температура хранения не трех языках: армянском, русском, английском.</w:t>
            </w:r>
          </w:p>
          <w:p w:rsidR="00DC4732" w:rsidRPr="00EE3087" w:rsidRDefault="00DC4732" w:rsidP="00EF7EB2">
            <w:pPr>
              <w:jc w:val="both"/>
              <w:rPr>
                <w:color w:val="000000" w:themeColor="text1"/>
              </w:rPr>
            </w:pPr>
          </w:p>
        </w:tc>
      </w:tr>
      <w:tr w:rsidR="00DC4732" w:rsidRPr="006C7AEF" w:rsidTr="00EF7EB2">
        <w:trPr>
          <w:trHeight w:val="746"/>
        </w:trPr>
        <w:tc>
          <w:tcPr>
            <w:tcW w:w="14596" w:type="dxa"/>
            <w:gridSpan w:val="10"/>
            <w:shd w:val="clear" w:color="auto" w:fill="auto"/>
            <w:vAlign w:val="center"/>
          </w:tcPr>
          <w:p w:rsidR="00DC4732" w:rsidRPr="006C7AEF" w:rsidRDefault="004B4935" w:rsidP="00EF7EB2">
            <w:pPr>
              <w:jc w:val="both"/>
              <w:rPr>
                <w:color w:val="000000"/>
                <w:highlight w:val="yellow"/>
              </w:rPr>
            </w:pPr>
            <w:r w:rsidRPr="004B4935">
              <w:rPr>
                <w:color w:val="000000"/>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DC4732" w:rsidRPr="006C7AEF" w:rsidTr="00EF7EB2">
        <w:trPr>
          <w:trHeight w:val="92"/>
        </w:trPr>
        <w:tc>
          <w:tcPr>
            <w:tcW w:w="14596" w:type="dxa"/>
            <w:gridSpan w:val="10"/>
            <w:shd w:val="clear" w:color="auto" w:fill="auto"/>
            <w:vAlign w:val="center"/>
          </w:tcPr>
          <w:p w:rsidR="00DC4732" w:rsidRPr="006C7AEF" w:rsidRDefault="00DC4732" w:rsidP="00EF7EB2">
            <w:pPr>
              <w:jc w:val="center"/>
              <w:rPr>
                <w:b/>
                <w:bCs/>
                <w:color w:val="000000" w:themeColor="text1"/>
              </w:rPr>
            </w:pPr>
            <w:r w:rsidRPr="006C7AEF">
              <w:rPr>
                <w:b/>
                <w:bCs/>
                <w:color w:val="000000" w:themeColor="text1"/>
              </w:rPr>
              <w:t>2.</w:t>
            </w:r>
            <w:r w:rsidRPr="006C7AEF">
              <w:rPr>
                <w:bCs/>
                <w:i/>
                <w:color w:val="000000" w:themeColor="text1"/>
              </w:rPr>
              <w:t xml:space="preserve"> </w:t>
            </w:r>
            <w:r w:rsidRPr="006C7AEF">
              <w:rPr>
                <w:b/>
                <w:bCs/>
                <w:color w:val="000000" w:themeColor="text1"/>
              </w:rPr>
              <w:t>Место, условия и порядок поставки товаров</w:t>
            </w:r>
          </w:p>
        </w:tc>
      </w:tr>
      <w:tr w:rsidR="00DC4732" w:rsidRPr="006C7AEF" w:rsidTr="00EF7EB2">
        <w:trPr>
          <w:trHeight w:val="92"/>
        </w:trPr>
        <w:tc>
          <w:tcPr>
            <w:tcW w:w="4772" w:type="dxa"/>
            <w:gridSpan w:val="3"/>
            <w:shd w:val="clear" w:color="auto" w:fill="auto"/>
          </w:tcPr>
          <w:p w:rsidR="00DC4732" w:rsidRPr="006C7AEF" w:rsidRDefault="00DC4732" w:rsidP="00EF7EB2">
            <w:pPr>
              <w:jc w:val="both"/>
              <w:rPr>
                <w:bCs/>
                <w:color w:val="000000" w:themeColor="text1"/>
              </w:rPr>
            </w:pPr>
            <w:r w:rsidRPr="006C7AEF">
              <w:rPr>
                <w:bCs/>
                <w:color w:val="000000" w:themeColor="text1"/>
              </w:rPr>
              <w:t>Место поставки товаров</w:t>
            </w:r>
          </w:p>
        </w:tc>
        <w:tc>
          <w:tcPr>
            <w:tcW w:w="9824" w:type="dxa"/>
            <w:gridSpan w:val="7"/>
            <w:shd w:val="clear" w:color="auto" w:fill="auto"/>
          </w:tcPr>
          <w:p w:rsidR="00DC4732" w:rsidRPr="006C7AEF" w:rsidRDefault="00DC4732" w:rsidP="00EF7EB2">
            <w:pPr>
              <w:jc w:val="both"/>
              <w:rPr>
                <w:bCs/>
                <w:color w:val="000000" w:themeColor="text1"/>
              </w:rPr>
            </w:pPr>
            <w:r w:rsidRPr="006C7AEF">
              <w:rPr>
                <w:bCs/>
                <w:color w:val="000000" w:themeColor="text1"/>
              </w:rPr>
              <w:t xml:space="preserve"> г. Ереван, ул. Арцаха 32, Центральный склад ЗАО «ЮКЖД»</w:t>
            </w:r>
          </w:p>
        </w:tc>
      </w:tr>
      <w:tr w:rsidR="00DC4732" w:rsidRPr="006C7AEF" w:rsidTr="00EF7EB2">
        <w:trPr>
          <w:trHeight w:val="92"/>
        </w:trPr>
        <w:tc>
          <w:tcPr>
            <w:tcW w:w="4772" w:type="dxa"/>
            <w:gridSpan w:val="3"/>
            <w:shd w:val="clear" w:color="auto" w:fill="auto"/>
          </w:tcPr>
          <w:p w:rsidR="00DC4732" w:rsidRPr="006C7AEF" w:rsidRDefault="00DC4732" w:rsidP="00EF7EB2">
            <w:pPr>
              <w:jc w:val="both"/>
              <w:rPr>
                <w:bCs/>
                <w:color w:val="000000" w:themeColor="text1"/>
              </w:rPr>
            </w:pPr>
            <w:r w:rsidRPr="006C7AEF">
              <w:rPr>
                <w:bCs/>
                <w:color w:val="000000" w:themeColor="text1"/>
              </w:rPr>
              <w:t>Сроки поставки товаров</w:t>
            </w:r>
          </w:p>
        </w:tc>
        <w:tc>
          <w:tcPr>
            <w:tcW w:w="9824" w:type="dxa"/>
            <w:gridSpan w:val="7"/>
            <w:shd w:val="clear" w:color="auto" w:fill="auto"/>
          </w:tcPr>
          <w:p w:rsidR="0080709E" w:rsidRPr="0080709E" w:rsidRDefault="0080709E" w:rsidP="0080709E">
            <w:pPr>
              <w:jc w:val="both"/>
              <w:rPr>
                <w:bCs/>
                <w:color w:val="000000" w:themeColor="text1"/>
              </w:rPr>
            </w:pPr>
            <w:r w:rsidRPr="0080709E">
              <w:rPr>
                <w:bCs/>
                <w:color w:val="000000" w:themeColor="text1"/>
              </w:rPr>
              <w:t>Поставка товара осуществляется по дням отправления международного поезда со ст. Ереван за 1 час до отправления поезда с апреля 2025г</w:t>
            </w:r>
            <w:r>
              <w:rPr>
                <w:bCs/>
                <w:color w:val="000000" w:themeColor="text1"/>
              </w:rPr>
              <w:t xml:space="preserve">, по </w:t>
            </w:r>
            <w:r w:rsidR="00CE75B0">
              <w:rPr>
                <w:bCs/>
                <w:color w:val="000000" w:themeColor="text1"/>
              </w:rPr>
              <w:t xml:space="preserve">образцу </w:t>
            </w:r>
            <w:r>
              <w:rPr>
                <w:bCs/>
                <w:color w:val="000000" w:themeColor="text1"/>
              </w:rPr>
              <w:t>приложени</w:t>
            </w:r>
            <w:r w:rsidR="00CE75B0">
              <w:rPr>
                <w:bCs/>
                <w:color w:val="000000" w:themeColor="text1"/>
              </w:rPr>
              <w:t>я</w:t>
            </w:r>
            <w:r>
              <w:rPr>
                <w:bCs/>
                <w:color w:val="000000" w:themeColor="text1"/>
              </w:rPr>
              <w:t xml:space="preserve"> №1 к настоящему техническому заданию.</w:t>
            </w:r>
          </w:p>
          <w:p w:rsidR="00DC4732" w:rsidRPr="006C7AEF" w:rsidRDefault="0080709E" w:rsidP="0080709E">
            <w:pPr>
              <w:jc w:val="both"/>
              <w:rPr>
                <w:bCs/>
                <w:color w:val="000000" w:themeColor="text1"/>
              </w:rPr>
            </w:pPr>
            <w:r w:rsidRPr="0080709E">
              <w:rPr>
                <w:bCs/>
                <w:color w:val="000000" w:themeColor="text1"/>
              </w:rPr>
              <w:t>На упаковках Сэндвича</w:t>
            </w:r>
            <w:r w:rsidR="005C53B9">
              <w:rPr>
                <w:bCs/>
                <w:color w:val="000000" w:themeColor="text1"/>
              </w:rPr>
              <w:t>,</w:t>
            </w:r>
            <w:r w:rsidRPr="0080709E">
              <w:rPr>
                <w:bCs/>
                <w:color w:val="000000" w:themeColor="text1"/>
              </w:rPr>
              <w:t xml:space="preserve"> указывается логотип Поставщика</w:t>
            </w:r>
            <w:r w:rsidR="005C53B9">
              <w:rPr>
                <w:bCs/>
                <w:color w:val="000000" w:themeColor="text1"/>
              </w:rPr>
              <w:t xml:space="preserve"> и ЗАО «ЮКЖД»</w:t>
            </w:r>
            <w:r w:rsidRPr="0080709E">
              <w:rPr>
                <w:bCs/>
                <w:color w:val="000000" w:themeColor="text1"/>
              </w:rPr>
              <w:t>,</w:t>
            </w:r>
            <w:r w:rsidR="00FD60CB">
              <w:rPr>
                <w:color w:val="000000"/>
              </w:rPr>
              <w:t xml:space="preserve"> надпись «продаже не подлежит»,</w:t>
            </w:r>
            <w:r w:rsidRPr="0080709E">
              <w:rPr>
                <w:bCs/>
                <w:color w:val="000000" w:themeColor="text1"/>
              </w:rPr>
              <w:t xml:space="preserve"> дата изготовления, срок годности, температура хранения не трех языках: армянском, русском, английском.</w:t>
            </w:r>
          </w:p>
        </w:tc>
      </w:tr>
      <w:tr w:rsidR="00DC4732" w:rsidRPr="006C7AEF" w:rsidTr="00EF7EB2">
        <w:trPr>
          <w:trHeight w:val="92"/>
        </w:trPr>
        <w:tc>
          <w:tcPr>
            <w:tcW w:w="14596" w:type="dxa"/>
            <w:gridSpan w:val="10"/>
            <w:shd w:val="clear" w:color="auto" w:fill="auto"/>
            <w:vAlign w:val="center"/>
          </w:tcPr>
          <w:p w:rsidR="00DC4732" w:rsidRPr="006C7AEF" w:rsidRDefault="00DC4732" w:rsidP="00EF7EB2">
            <w:pPr>
              <w:jc w:val="center"/>
              <w:rPr>
                <w:b/>
                <w:bCs/>
                <w:color w:val="000000" w:themeColor="text1"/>
              </w:rPr>
            </w:pPr>
            <w:r w:rsidRPr="006C7AEF">
              <w:rPr>
                <w:b/>
                <w:bCs/>
                <w:color w:val="000000" w:themeColor="text1"/>
              </w:rPr>
              <w:t>3. Форма, сроки и порядок оплаты</w:t>
            </w:r>
          </w:p>
        </w:tc>
      </w:tr>
      <w:tr w:rsidR="00DC4732" w:rsidRPr="006C7AEF" w:rsidTr="00EF7EB2">
        <w:trPr>
          <w:trHeight w:val="92"/>
        </w:trPr>
        <w:tc>
          <w:tcPr>
            <w:tcW w:w="4772" w:type="dxa"/>
            <w:gridSpan w:val="3"/>
            <w:shd w:val="clear" w:color="auto" w:fill="auto"/>
          </w:tcPr>
          <w:p w:rsidR="00DC4732" w:rsidRPr="006C7AEF" w:rsidRDefault="00DC4732" w:rsidP="00EF7EB2">
            <w:pPr>
              <w:jc w:val="both"/>
              <w:rPr>
                <w:color w:val="000000" w:themeColor="text1"/>
              </w:rPr>
            </w:pPr>
            <w:r w:rsidRPr="006C7AEF">
              <w:rPr>
                <w:bCs/>
                <w:color w:val="000000" w:themeColor="text1"/>
              </w:rPr>
              <w:t>Форма оплаты</w:t>
            </w:r>
          </w:p>
        </w:tc>
        <w:tc>
          <w:tcPr>
            <w:tcW w:w="9824" w:type="dxa"/>
            <w:gridSpan w:val="7"/>
            <w:shd w:val="clear" w:color="auto" w:fill="auto"/>
          </w:tcPr>
          <w:p w:rsidR="00DC4732" w:rsidRPr="006C7AEF" w:rsidRDefault="00DC4732" w:rsidP="00EF7EB2">
            <w:pPr>
              <w:jc w:val="both"/>
              <w:rPr>
                <w:color w:val="000000" w:themeColor="text1"/>
              </w:rPr>
            </w:pPr>
            <w:r w:rsidRPr="006C7AEF">
              <w:rPr>
                <w:color w:val="000000" w:themeColor="text1"/>
              </w:rPr>
              <w:t>Оплата осуществляется в безналичной форме путем перечисления денежных средств на счет контрагента.</w:t>
            </w:r>
          </w:p>
        </w:tc>
      </w:tr>
      <w:tr w:rsidR="00DC4732" w:rsidRPr="006C7AEF" w:rsidTr="00EF7EB2">
        <w:trPr>
          <w:trHeight w:val="92"/>
        </w:trPr>
        <w:tc>
          <w:tcPr>
            <w:tcW w:w="4772" w:type="dxa"/>
            <w:gridSpan w:val="3"/>
            <w:shd w:val="clear" w:color="auto" w:fill="auto"/>
          </w:tcPr>
          <w:p w:rsidR="00DC4732" w:rsidRPr="006C7AEF" w:rsidRDefault="00DC4732" w:rsidP="00EF7EB2">
            <w:pPr>
              <w:jc w:val="both"/>
              <w:rPr>
                <w:color w:val="000000" w:themeColor="text1"/>
              </w:rPr>
            </w:pPr>
            <w:r w:rsidRPr="006C7AEF">
              <w:rPr>
                <w:bCs/>
                <w:color w:val="000000" w:themeColor="text1"/>
              </w:rPr>
              <w:t>Авансирование</w:t>
            </w:r>
          </w:p>
        </w:tc>
        <w:tc>
          <w:tcPr>
            <w:tcW w:w="9824" w:type="dxa"/>
            <w:gridSpan w:val="7"/>
            <w:shd w:val="clear" w:color="auto" w:fill="auto"/>
          </w:tcPr>
          <w:p w:rsidR="00DC4732" w:rsidRPr="006C7AEF" w:rsidRDefault="00DC4732" w:rsidP="00EF7EB2">
            <w:pPr>
              <w:jc w:val="both"/>
              <w:rPr>
                <w:color w:val="000000" w:themeColor="text1"/>
              </w:rPr>
            </w:pPr>
            <w:r w:rsidRPr="006C7AEF">
              <w:rPr>
                <w:color w:val="000000" w:themeColor="text1"/>
              </w:rPr>
              <w:t>По условиям запроса котировок предоплата не предусмотрена.</w:t>
            </w:r>
          </w:p>
        </w:tc>
      </w:tr>
      <w:tr w:rsidR="00DC4732" w:rsidRPr="006C7AEF" w:rsidTr="00EF7EB2">
        <w:trPr>
          <w:trHeight w:val="272"/>
        </w:trPr>
        <w:tc>
          <w:tcPr>
            <w:tcW w:w="4772" w:type="dxa"/>
            <w:gridSpan w:val="3"/>
            <w:shd w:val="clear" w:color="auto" w:fill="auto"/>
          </w:tcPr>
          <w:p w:rsidR="00DC4732" w:rsidRPr="006C7AEF" w:rsidRDefault="00DC4732" w:rsidP="00EF7EB2">
            <w:pPr>
              <w:jc w:val="both"/>
              <w:rPr>
                <w:bCs/>
                <w:color w:val="000000" w:themeColor="text1"/>
              </w:rPr>
            </w:pPr>
          </w:p>
          <w:p w:rsidR="00DC4732" w:rsidRPr="006C7AEF" w:rsidRDefault="00DC4732" w:rsidP="00EF7EB2">
            <w:pPr>
              <w:jc w:val="both"/>
              <w:rPr>
                <w:bCs/>
                <w:color w:val="000000" w:themeColor="text1"/>
              </w:rPr>
            </w:pPr>
            <w:r w:rsidRPr="006C7AEF">
              <w:rPr>
                <w:bCs/>
                <w:color w:val="000000" w:themeColor="text1"/>
              </w:rPr>
              <w:t>Срок и порядок оплаты</w:t>
            </w:r>
          </w:p>
        </w:tc>
        <w:tc>
          <w:tcPr>
            <w:tcW w:w="9824" w:type="dxa"/>
            <w:gridSpan w:val="7"/>
            <w:shd w:val="clear" w:color="auto" w:fill="auto"/>
          </w:tcPr>
          <w:p w:rsidR="00DC4732" w:rsidRPr="00FD60CB" w:rsidRDefault="00FD60CB" w:rsidP="00425DEC">
            <w:pPr>
              <w:jc w:val="both"/>
            </w:pPr>
            <w:r w:rsidRPr="00FD60CB">
              <w:t xml:space="preserve">Покупатель осуществляет оплату в течение </w:t>
            </w:r>
            <w:r w:rsidR="00425DEC">
              <w:t>15</w:t>
            </w:r>
            <w:r w:rsidRPr="00FD60CB">
              <w:t xml:space="preserve"> (</w:t>
            </w:r>
            <w:r w:rsidR="00425DEC">
              <w:t>пятнадцати</w:t>
            </w:r>
            <w:r w:rsidRPr="00FD60CB">
              <w:t>) рабочих дней с момента подписания акта сдачи/приемки товара за предыдущий месяц по фактическому расходу.</w:t>
            </w:r>
          </w:p>
        </w:tc>
      </w:tr>
      <w:tr w:rsidR="00DC4732" w:rsidRPr="006C7AEF" w:rsidTr="00EF7EB2">
        <w:trPr>
          <w:trHeight w:val="92"/>
        </w:trPr>
        <w:tc>
          <w:tcPr>
            <w:tcW w:w="4772" w:type="dxa"/>
            <w:gridSpan w:val="3"/>
            <w:shd w:val="clear" w:color="auto" w:fill="auto"/>
          </w:tcPr>
          <w:p w:rsidR="00DC4732" w:rsidRPr="006C7AEF" w:rsidRDefault="00DC4732" w:rsidP="00EF7EB2">
            <w:pPr>
              <w:jc w:val="both"/>
              <w:rPr>
                <w:bCs/>
                <w:color w:val="000000" w:themeColor="text1"/>
                <w:highlight w:val="yellow"/>
              </w:rPr>
            </w:pPr>
          </w:p>
          <w:p w:rsidR="00DC4732" w:rsidRPr="006C7AEF" w:rsidRDefault="00DC4732" w:rsidP="00EF7EB2">
            <w:pPr>
              <w:jc w:val="both"/>
              <w:rPr>
                <w:b/>
                <w:bCs/>
                <w:color w:val="000000" w:themeColor="text1"/>
                <w:highlight w:val="yellow"/>
              </w:rPr>
            </w:pPr>
            <w:r w:rsidRPr="003A3402">
              <w:rPr>
                <w:b/>
                <w:bCs/>
                <w:color w:val="000000" w:themeColor="text1"/>
                <w:lang w:val="en-US"/>
              </w:rPr>
              <w:t xml:space="preserve">4. </w:t>
            </w:r>
            <w:r w:rsidRPr="003A3402">
              <w:rPr>
                <w:b/>
                <w:bCs/>
                <w:color w:val="000000" w:themeColor="text1"/>
              </w:rPr>
              <w:t>Срок действия договора</w:t>
            </w:r>
          </w:p>
        </w:tc>
        <w:tc>
          <w:tcPr>
            <w:tcW w:w="9824" w:type="dxa"/>
            <w:gridSpan w:val="7"/>
            <w:shd w:val="clear" w:color="auto" w:fill="auto"/>
          </w:tcPr>
          <w:p w:rsidR="00DC4732" w:rsidRPr="006C7AEF" w:rsidRDefault="00DC4732" w:rsidP="00EF7EB2">
            <w:pPr>
              <w:jc w:val="both"/>
              <w:rPr>
                <w:bCs/>
              </w:rPr>
            </w:pPr>
            <w:r w:rsidRPr="006C7AEF">
              <w:rPr>
                <w:bCs/>
              </w:rPr>
              <w:t xml:space="preserve">Договор вступает в силу с момента его подписания сторонами и действует до 31.12.2025г., а в части взаиморасчетов до полного их исполнения. </w:t>
            </w:r>
          </w:p>
          <w:p w:rsidR="00DC4732" w:rsidRPr="006C7AEF" w:rsidRDefault="00DC4732" w:rsidP="00EF7EB2">
            <w:pPr>
              <w:jc w:val="both"/>
              <w:rPr>
                <w:bCs/>
                <w:highlight w:val="yellow"/>
              </w:rPr>
            </w:pPr>
            <w:r w:rsidRPr="006C7AEF">
              <w:rPr>
                <w:bCs/>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DC4732" w:rsidRPr="006C7AEF" w:rsidTr="00EF7EB2">
        <w:trPr>
          <w:trHeight w:val="92"/>
        </w:trPr>
        <w:tc>
          <w:tcPr>
            <w:tcW w:w="14596" w:type="dxa"/>
            <w:gridSpan w:val="10"/>
            <w:shd w:val="clear" w:color="auto" w:fill="auto"/>
          </w:tcPr>
          <w:p w:rsidR="00DC4732" w:rsidRPr="006C7AEF" w:rsidRDefault="00DC4732" w:rsidP="00EF7EB2">
            <w:pPr>
              <w:rPr>
                <w:b/>
                <w:bCs/>
              </w:rPr>
            </w:pPr>
            <w:r w:rsidRPr="006C7AEF">
              <w:rPr>
                <w:b/>
                <w:bCs/>
              </w:rPr>
              <w:t>5. Выбор победителя</w:t>
            </w:r>
          </w:p>
        </w:tc>
      </w:tr>
      <w:tr w:rsidR="00DC4732" w:rsidRPr="006C7AEF" w:rsidTr="00EF7EB2">
        <w:trPr>
          <w:trHeight w:val="92"/>
        </w:trPr>
        <w:tc>
          <w:tcPr>
            <w:tcW w:w="14596" w:type="dxa"/>
            <w:gridSpan w:val="10"/>
            <w:shd w:val="clear" w:color="auto" w:fill="auto"/>
          </w:tcPr>
          <w:p w:rsidR="00DC4732" w:rsidRPr="006C7AEF" w:rsidRDefault="00DC4732" w:rsidP="00EF7EB2">
            <w:pPr>
              <w:rPr>
                <w:bCs/>
              </w:rPr>
            </w:pPr>
            <w:r w:rsidRPr="006C7AEF">
              <w:rPr>
                <w:bCs/>
              </w:rPr>
              <w:t>По итогам конкурентной закупки определяется один победитель.</w:t>
            </w:r>
          </w:p>
        </w:tc>
      </w:tr>
      <w:tr w:rsidR="00DC4732" w:rsidRPr="009E361D" w:rsidTr="00EF7EB2">
        <w:trPr>
          <w:trHeight w:val="92"/>
        </w:trPr>
        <w:tc>
          <w:tcPr>
            <w:tcW w:w="14596" w:type="dxa"/>
            <w:gridSpan w:val="10"/>
            <w:shd w:val="clear" w:color="auto" w:fill="auto"/>
          </w:tcPr>
          <w:p w:rsidR="00DC4732" w:rsidRPr="009E361D" w:rsidRDefault="00DC4732" w:rsidP="00EF7EB2">
            <w:pPr>
              <w:rPr>
                <w:b/>
                <w:bCs/>
              </w:rPr>
            </w:pPr>
            <w:r w:rsidRPr="009E361D">
              <w:rPr>
                <w:b/>
                <w:bCs/>
              </w:rPr>
              <w:t>6. Количество договоров и их виды</w:t>
            </w:r>
          </w:p>
        </w:tc>
      </w:tr>
      <w:tr w:rsidR="00DC4732" w:rsidRPr="009E361D" w:rsidTr="00EF7EB2">
        <w:trPr>
          <w:trHeight w:val="92"/>
        </w:trPr>
        <w:tc>
          <w:tcPr>
            <w:tcW w:w="14596" w:type="dxa"/>
            <w:gridSpan w:val="10"/>
            <w:shd w:val="clear" w:color="auto" w:fill="auto"/>
          </w:tcPr>
          <w:p w:rsidR="00DC4732" w:rsidRPr="009E361D" w:rsidRDefault="00DC4732" w:rsidP="00EF7EB2">
            <w:pPr>
              <w:rPr>
                <w:bCs/>
                <w:color w:val="000000" w:themeColor="text1"/>
              </w:rPr>
            </w:pPr>
            <w:r w:rsidRPr="009E361D">
              <w:rPr>
                <w:bCs/>
                <w:color w:val="000000" w:themeColor="text1"/>
              </w:rPr>
              <w:t>По итогам конкурентной закупки заключается один договор поставки.</w:t>
            </w:r>
          </w:p>
        </w:tc>
      </w:tr>
      <w:tr w:rsidR="00DC4732" w:rsidRPr="009E361D" w:rsidTr="00EF7EB2">
        <w:trPr>
          <w:trHeight w:val="92"/>
        </w:trPr>
        <w:tc>
          <w:tcPr>
            <w:tcW w:w="14596" w:type="dxa"/>
            <w:gridSpan w:val="10"/>
            <w:shd w:val="clear" w:color="auto" w:fill="auto"/>
          </w:tcPr>
          <w:p w:rsidR="00DC4732" w:rsidRPr="009E361D" w:rsidRDefault="00DC4732" w:rsidP="00EF7EB2">
            <w:pPr>
              <w:tabs>
                <w:tab w:val="center" w:pos="4745"/>
              </w:tabs>
              <w:jc w:val="both"/>
              <w:rPr>
                <w:b/>
                <w:bCs/>
                <w:color w:val="000000" w:themeColor="text1"/>
              </w:rPr>
            </w:pPr>
            <w:r w:rsidRPr="009E361D">
              <w:rPr>
                <w:b/>
                <w:bCs/>
                <w:color w:val="000000" w:themeColor="text1"/>
              </w:rPr>
              <w:t>7. Поставщик гарантирует качество товара</w:t>
            </w:r>
          </w:p>
        </w:tc>
      </w:tr>
      <w:tr w:rsidR="004B4935" w:rsidRPr="009E361D" w:rsidTr="00EF7EB2">
        <w:trPr>
          <w:trHeight w:val="92"/>
        </w:trPr>
        <w:tc>
          <w:tcPr>
            <w:tcW w:w="14596" w:type="dxa"/>
            <w:gridSpan w:val="10"/>
            <w:shd w:val="clear" w:color="auto" w:fill="auto"/>
          </w:tcPr>
          <w:p w:rsidR="004B4935" w:rsidRPr="009E361D" w:rsidRDefault="004B4935" w:rsidP="00EF7EB2">
            <w:pPr>
              <w:tabs>
                <w:tab w:val="center" w:pos="4745"/>
              </w:tabs>
              <w:jc w:val="both"/>
              <w:rPr>
                <w:b/>
                <w:bCs/>
                <w:color w:val="000000" w:themeColor="text1"/>
              </w:rPr>
            </w:pPr>
            <w:r w:rsidRPr="004B4935">
              <w:rPr>
                <w:b/>
                <w:bCs/>
                <w:color w:val="000000" w:themeColor="text1"/>
              </w:rPr>
              <w:t>Гарантийный срок годности Сэндвичей не менее 48 часов (например, с даты поставки</w:t>
            </w:r>
            <w:r>
              <w:rPr>
                <w:b/>
                <w:bCs/>
                <w:color w:val="000000" w:themeColor="text1"/>
              </w:rPr>
              <w:t>:</w:t>
            </w:r>
            <w:r w:rsidRPr="004B4935">
              <w:rPr>
                <w:b/>
                <w:bCs/>
                <w:color w:val="000000" w:themeColor="text1"/>
              </w:rPr>
              <w:t xml:space="preserve"> 02.04.2025г. до 04.04.2025г.).</w:t>
            </w:r>
          </w:p>
        </w:tc>
      </w:tr>
      <w:tr w:rsidR="00DC4732" w:rsidRPr="009E361D" w:rsidTr="00EF7EB2">
        <w:trPr>
          <w:trHeight w:val="390"/>
        </w:trPr>
        <w:tc>
          <w:tcPr>
            <w:tcW w:w="14596" w:type="dxa"/>
            <w:gridSpan w:val="10"/>
            <w:shd w:val="clear" w:color="auto" w:fill="auto"/>
          </w:tcPr>
          <w:p w:rsidR="00DC4732" w:rsidRPr="009E361D" w:rsidRDefault="00DC4732" w:rsidP="00EF7EB2">
            <w:pPr>
              <w:rPr>
                <w:bCs/>
                <w:color w:val="000000" w:themeColor="text1"/>
              </w:rPr>
            </w:pPr>
            <w:r w:rsidRPr="009E361D">
              <w:rPr>
                <w:b/>
                <w:bCs/>
              </w:rPr>
              <w:t xml:space="preserve">8. </w:t>
            </w:r>
            <w:r w:rsidRPr="009E361D">
              <w:rPr>
                <w:b/>
                <w:bCs/>
                <w:color w:val="000000" w:themeColor="text1"/>
              </w:rPr>
              <w:t xml:space="preserve"> Документы, предоставляемые в подтверждение соответствия предлагаемых участником товаров</w:t>
            </w:r>
            <w:r w:rsidR="004C0DDF">
              <w:rPr>
                <w:b/>
                <w:bCs/>
                <w:color w:val="000000" w:themeColor="text1"/>
              </w:rPr>
              <w:t xml:space="preserve"> (обязательное условие)</w:t>
            </w:r>
            <w:r w:rsidRPr="009E361D">
              <w:rPr>
                <w:color w:val="000000" w:themeColor="text1"/>
              </w:rPr>
              <w:t xml:space="preserve">  </w:t>
            </w:r>
          </w:p>
        </w:tc>
      </w:tr>
      <w:tr w:rsidR="00DC4732" w:rsidRPr="009E361D" w:rsidTr="00EF7EB2">
        <w:trPr>
          <w:trHeight w:val="92"/>
        </w:trPr>
        <w:tc>
          <w:tcPr>
            <w:tcW w:w="14596" w:type="dxa"/>
            <w:gridSpan w:val="10"/>
            <w:shd w:val="clear" w:color="auto" w:fill="auto"/>
          </w:tcPr>
          <w:p w:rsidR="00270A7C" w:rsidRDefault="00DC4732" w:rsidP="00270A7C">
            <w:pPr>
              <w:rPr>
                <w:color w:val="000000" w:themeColor="text1"/>
              </w:rPr>
            </w:pPr>
            <w:r w:rsidRPr="00270A7C">
              <w:rPr>
                <w:color w:val="000000" w:themeColor="text1"/>
              </w:rPr>
              <w:t xml:space="preserve">В подтверждение качества поставляемого Товара, участник в </w:t>
            </w:r>
            <w:r w:rsidR="00270A7C" w:rsidRPr="00270A7C">
              <w:rPr>
                <w:color w:val="000000" w:themeColor="text1"/>
              </w:rPr>
              <w:t>составе заявки</w:t>
            </w:r>
            <w:r w:rsidRPr="00270A7C">
              <w:rPr>
                <w:color w:val="000000" w:themeColor="text1"/>
              </w:rPr>
              <w:t xml:space="preserve"> должен представить</w:t>
            </w:r>
            <w:r w:rsidR="00DE54C6">
              <w:t xml:space="preserve"> </w:t>
            </w:r>
            <w:r w:rsidR="00DE54C6">
              <w:rPr>
                <w:color w:val="000000" w:themeColor="text1"/>
              </w:rPr>
              <w:t>д</w:t>
            </w:r>
            <w:r w:rsidR="00DE54C6" w:rsidRPr="00DE54C6">
              <w:rPr>
                <w:color w:val="000000" w:themeColor="text1"/>
              </w:rPr>
              <w:t>окумент</w:t>
            </w:r>
            <w:r w:rsidR="00DE54C6">
              <w:rPr>
                <w:color w:val="000000" w:themeColor="text1"/>
              </w:rPr>
              <w:t>,</w:t>
            </w:r>
            <w:r w:rsidR="00DE54C6" w:rsidRPr="00DE54C6">
              <w:rPr>
                <w:color w:val="000000" w:themeColor="text1"/>
              </w:rPr>
              <w:t xml:space="preserve"> подтверждавший право на организацию общественного питания.</w:t>
            </w:r>
          </w:p>
          <w:p w:rsidR="00061BA2" w:rsidRPr="00D16F4F" w:rsidRDefault="00D16F4F" w:rsidP="00D16F4F">
            <w:pPr>
              <w:rPr>
                <w:color w:val="000000" w:themeColor="text1"/>
              </w:rPr>
            </w:pPr>
            <w:r w:rsidRPr="00D16F4F">
              <w:rPr>
                <w:color w:val="000000" w:themeColor="text1"/>
              </w:rPr>
              <w:t>Декларация соответствия ЕАЭС (документ, подтверждающий, что продукция соответствует требованиям ТР ЕАЭС 021/2011 «О безопасности пищевой продукции»).</w:t>
            </w:r>
          </w:p>
        </w:tc>
      </w:tr>
      <w:tr w:rsidR="00DC4732" w:rsidRPr="00200894" w:rsidTr="00EF7E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200894" w:rsidRDefault="00A13485" w:rsidP="00EF7EB2">
            <w:pPr>
              <w:rPr>
                <w:b/>
                <w:bCs/>
                <w:color w:val="000000" w:themeColor="text1"/>
              </w:rPr>
            </w:pPr>
            <w:r>
              <w:rPr>
                <w:b/>
                <w:bCs/>
                <w:color w:val="000000" w:themeColor="text1"/>
              </w:rPr>
              <w:t>9</w:t>
            </w:r>
            <w:r w:rsidR="00DC4732" w:rsidRPr="00200894">
              <w:rPr>
                <w:b/>
                <w:bCs/>
                <w:color w:val="000000" w:themeColor="text1"/>
              </w:rPr>
              <w:t>. Выбор победителя</w:t>
            </w:r>
          </w:p>
        </w:tc>
      </w:tr>
      <w:tr w:rsidR="00DC4732" w:rsidRPr="00200894" w:rsidTr="00EF7E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200894" w:rsidRDefault="00DC4732" w:rsidP="00EF7EB2">
            <w:pPr>
              <w:rPr>
                <w:bCs/>
                <w:color w:val="000000" w:themeColor="text1"/>
              </w:rPr>
            </w:pPr>
            <w:r w:rsidRPr="00200894">
              <w:rPr>
                <w:bCs/>
                <w:color w:val="000000" w:themeColor="text1"/>
              </w:rPr>
              <w:t>По итогам конкурентной закупки определяется один победитель.</w:t>
            </w:r>
          </w:p>
        </w:tc>
      </w:tr>
      <w:tr w:rsidR="00DC4732" w:rsidRPr="00200894" w:rsidTr="00EF7E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200894" w:rsidRDefault="00A13485" w:rsidP="00EF7EB2">
            <w:pPr>
              <w:rPr>
                <w:b/>
                <w:bCs/>
                <w:color w:val="000000" w:themeColor="text1"/>
              </w:rPr>
            </w:pPr>
            <w:r>
              <w:rPr>
                <w:b/>
                <w:bCs/>
                <w:color w:val="000000" w:themeColor="text1"/>
              </w:rPr>
              <w:t>10</w:t>
            </w:r>
            <w:r w:rsidR="00DC4732" w:rsidRPr="00200894">
              <w:rPr>
                <w:b/>
                <w:bCs/>
                <w:color w:val="000000" w:themeColor="text1"/>
              </w:rPr>
              <w:t>. Количество договоров и их виды</w:t>
            </w:r>
          </w:p>
        </w:tc>
      </w:tr>
      <w:tr w:rsidR="00DC4732" w:rsidRPr="00200894" w:rsidTr="00EF7E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200894" w:rsidRDefault="00DC4732" w:rsidP="00EF7EB2">
            <w:pPr>
              <w:rPr>
                <w:bCs/>
                <w:color w:val="000000" w:themeColor="text1"/>
              </w:rPr>
            </w:pPr>
            <w:r w:rsidRPr="00200894">
              <w:rPr>
                <w:bCs/>
                <w:color w:val="000000" w:themeColor="text1"/>
              </w:rPr>
              <w:t>По итогам конкурентной закупки заключается один договор поставки.</w:t>
            </w:r>
          </w:p>
        </w:tc>
      </w:tr>
      <w:tr w:rsidR="00DC4732" w:rsidRPr="00200894" w:rsidTr="00EF7E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200894" w:rsidRDefault="00A13485" w:rsidP="00EF7EB2">
            <w:pPr>
              <w:tabs>
                <w:tab w:val="center" w:pos="4745"/>
              </w:tabs>
              <w:jc w:val="both"/>
              <w:rPr>
                <w:b/>
                <w:bCs/>
                <w:color w:val="000000" w:themeColor="text1"/>
              </w:rPr>
            </w:pPr>
            <w:r>
              <w:rPr>
                <w:b/>
                <w:bCs/>
                <w:color w:val="000000" w:themeColor="text1"/>
              </w:rPr>
              <w:t>11</w:t>
            </w:r>
            <w:r w:rsidR="00DC4732" w:rsidRPr="00200894">
              <w:rPr>
                <w:b/>
                <w:bCs/>
                <w:color w:val="000000" w:themeColor="text1"/>
              </w:rPr>
              <w:t>. Поставщик гарантирует качество товара.</w:t>
            </w:r>
          </w:p>
        </w:tc>
      </w:tr>
      <w:tr w:rsidR="00DC4732" w:rsidRPr="00024C50" w:rsidTr="00EF7E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024C50" w:rsidRDefault="00A13485" w:rsidP="00EF7EB2">
            <w:pPr>
              <w:rPr>
                <w:b/>
              </w:rPr>
            </w:pPr>
            <w:r>
              <w:rPr>
                <w:b/>
              </w:rPr>
              <w:t>12</w:t>
            </w:r>
            <w:r w:rsidR="00DC4732" w:rsidRPr="00024C50">
              <w:rPr>
                <w:b/>
              </w:rPr>
              <w:t>.Продукция должна быть новой, не бывшей в употребле</w:t>
            </w:r>
            <w:r w:rsidR="00DC4732">
              <w:rPr>
                <w:b/>
              </w:rPr>
              <w:t>нии (эксплуатации, консервации)</w:t>
            </w:r>
          </w:p>
        </w:tc>
      </w:tr>
      <w:tr w:rsidR="00DC4732" w:rsidRPr="00FF3196" w:rsidTr="00EF7E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trPr>
        <w:tc>
          <w:tcPr>
            <w:tcW w:w="14596"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FF3196" w:rsidRDefault="00A13485" w:rsidP="00EF7EB2">
            <w:pPr>
              <w:rPr>
                <w:b/>
              </w:rPr>
            </w:pPr>
            <w:r>
              <w:rPr>
                <w:b/>
              </w:rPr>
              <w:t>13</w:t>
            </w:r>
            <w:r w:rsidR="00DC4732" w:rsidRPr="00FF3196">
              <w:rPr>
                <w:b/>
              </w:rPr>
              <w:t>. Продукция не должна быть обезличенный.</w:t>
            </w:r>
          </w:p>
        </w:tc>
      </w:tr>
      <w:tr w:rsidR="00DC4732" w:rsidRPr="00FF3196" w:rsidTr="00EF7E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14596"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FF3196" w:rsidRDefault="00A13485" w:rsidP="00715C4E">
            <w:pPr>
              <w:rPr>
                <w:b/>
              </w:rPr>
            </w:pPr>
            <w:r>
              <w:rPr>
                <w:b/>
              </w:rPr>
              <w:t>14</w:t>
            </w:r>
            <w:r w:rsidR="00DC4732">
              <w:rPr>
                <w:b/>
              </w:rPr>
              <w:t xml:space="preserve">. </w:t>
            </w:r>
            <w:r w:rsidR="00715C4E" w:rsidRPr="00715C4E">
              <w:rPr>
                <w:b/>
              </w:rPr>
              <w:t>П</w:t>
            </w:r>
            <w:r w:rsidR="00BF0436" w:rsidRPr="00715C4E">
              <w:rPr>
                <w:b/>
              </w:rPr>
              <w:t>о запросу Организатора</w:t>
            </w:r>
            <w:r w:rsidR="00715C4E">
              <w:rPr>
                <w:b/>
              </w:rPr>
              <w:t xml:space="preserve"> Участники обязуются</w:t>
            </w:r>
            <w:r w:rsidR="00BF0436" w:rsidRPr="00715C4E">
              <w:rPr>
                <w:b/>
              </w:rPr>
              <w:t xml:space="preserve"> </w:t>
            </w:r>
            <w:r w:rsidR="00BF0436">
              <w:rPr>
                <w:b/>
              </w:rPr>
              <w:t>представить образцы поставляемых сэндвичей.</w:t>
            </w:r>
          </w:p>
        </w:tc>
      </w:tr>
    </w:tbl>
    <w:p w:rsidR="00035EBC" w:rsidRDefault="00035EBC" w:rsidP="001339CC">
      <w:pPr>
        <w:tabs>
          <w:tab w:val="left" w:pos="1035"/>
        </w:tabs>
        <w:jc w:val="both"/>
      </w:pPr>
    </w:p>
    <w:p w:rsidR="00817341" w:rsidRDefault="00817341" w:rsidP="001339CC">
      <w:pPr>
        <w:tabs>
          <w:tab w:val="left" w:pos="1035"/>
        </w:tabs>
        <w:jc w:val="both"/>
      </w:pPr>
    </w:p>
    <w:p w:rsidR="00241784" w:rsidRPr="00241784" w:rsidRDefault="00241784" w:rsidP="00241784">
      <w:pPr>
        <w:spacing w:after="160" w:line="259" w:lineRule="auto"/>
      </w:pPr>
      <w:r>
        <w:br w:type="page"/>
      </w:r>
      <w:r w:rsidRPr="00241784">
        <w:rPr>
          <w:bCs/>
          <w:sz w:val="28"/>
          <w:szCs w:val="28"/>
        </w:rPr>
        <w:t>Приложение №1</w:t>
      </w:r>
      <w:r>
        <w:rPr>
          <w:bCs/>
          <w:sz w:val="28"/>
          <w:szCs w:val="28"/>
        </w:rPr>
        <w:t xml:space="preserve"> к техническому заданию</w:t>
      </w:r>
    </w:p>
    <w:p w:rsidR="00241784" w:rsidRPr="00241784" w:rsidRDefault="00241784" w:rsidP="00241784">
      <w:pPr>
        <w:spacing w:line="240" w:lineRule="exact"/>
        <w:jc w:val="right"/>
        <w:rPr>
          <w:bCs/>
          <w:sz w:val="28"/>
          <w:szCs w:val="28"/>
        </w:rPr>
      </w:pPr>
    </w:p>
    <w:p w:rsidR="00CE75B0" w:rsidRDefault="00CE75B0" w:rsidP="00241784">
      <w:pPr>
        <w:jc w:val="center"/>
        <w:rPr>
          <w:bCs/>
          <w:sz w:val="28"/>
          <w:szCs w:val="28"/>
        </w:rPr>
      </w:pPr>
      <w:r>
        <w:rPr>
          <w:bCs/>
          <w:sz w:val="28"/>
          <w:szCs w:val="28"/>
        </w:rPr>
        <w:t xml:space="preserve">Образец </w:t>
      </w:r>
    </w:p>
    <w:p w:rsidR="00241784" w:rsidRPr="00241784" w:rsidRDefault="00241784" w:rsidP="00241784">
      <w:pPr>
        <w:jc w:val="center"/>
        <w:rPr>
          <w:bCs/>
          <w:sz w:val="28"/>
          <w:szCs w:val="28"/>
        </w:rPr>
      </w:pPr>
      <w:r w:rsidRPr="00241784">
        <w:rPr>
          <w:bCs/>
          <w:sz w:val="28"/>
          <w:szCs w:val="28"/>
        </w:rPr>
        <w:t>Акт</w:t>
      </w:r>
      <w:r w:rsidR="00CE75B0">
        <w:rPr>
          <w:bCs/>
          <w:sz w:val="28"/>
          <w:szCs w:val="28"/>
        </w:rPr>
        <w:t>а</w:t>
      </w:r>
      <w:r w:rsidRPr="00241784">
        <w:rPr>
          <w:bCs/>
          <w:sz w:val="28"/>
          <w:szCs w:val="28"/>
        </w:rPr>
        <w:t xml:space="preserve"> поставки и расхода пищевой продукции</w:t>
      </w:r>
    </w:p>
    <w:p w:rsidR="00241784" w:rsidRPr="00241784" w:rsidRDefault="00241784" w:rsidP="00241784">
      <w:pPr>
        <w:jc w:val="center"/>
        <w:rPr>
          <w:bCs/>
          <w:sz w:val="28"/>
          <w:szCs w:val="28"/>
        </w:rPr>
      </w:pPr>
      <w:r w:rsidRPr="00241784">
        <w:rPr>
          <w:bCs/>
          <w:sz w:val="28"/>
          <w:szCs w:val="28"/>
        </w:rPr>
        <w:t xml:space="preserve"> для пассажиров поезда № 372/371</w:t>
      </w:r>
    </w:p>
    <w:p w:rsidR="00241784" w:rsidRPr="00241784" w:rsidRDefault="00241784" w:rsidP="00241784">
      <w:pPr>
        <w:spacing w:line="240" w:lineRule="exact"/>
        <w:jc w:val="center"/>
        <w:rPr>
          <w:bCs/>
          <w:sz w:val="28"/>
          <w:szCs w:val="28"/>
        </w:rPr>
      </w:pPr>
    </w:p>
    <w:p w:rsidR="00241784" w:rsidRPr="00241784" w:rsidRDefault="00241784" w:rsidP="00241784">
      <w:pPr>
        <w:jc w:val="both"/>
        <w:rPr>
          <w:sz w:val="28"/>
          <w:szCs w:val="28"/>
        </w:rPr>
      </w:pPr>
      <w:r w:rsidRPr="00241784">
        <w:rPr>
          <w:bCs/>
          <w:sz w:val="28"/>
          <w:szCs w:val="28"/>
        </w:rPr>
        <w:t xml:space="preserve">Настоящий акт составлен между ЗАО «ЮКЖД» и _____________________ о поставке </w:t>
      </w:r>
      <w:r w:rsidRPr="00241784">
        <w:rPr>
          <w:sz w:val="28"/>
          <w:szCs w:val="28"/>
        </w:rPr>
        <w:t>Сэндвичей за период с «______» ___________ 2025 г. по «______» ___________ 2025 г. по дням отправления международного поезда со ст. Ереван.</w:t>
      </w:r>
    </w:p>
    <w:p w:rsidR="00241784" w:rsidRPr="00241784" w:rsidRDefault="00241784" w:rsidP="00241784">
      <w:pPr>
        <w:jc w:val="both"/>
        <w:rPr>
          <w:sz w:val="28"/>
          <w:szCs w:val="28"/>
        </w:rPr>
      </w:pPr>
    </w:p>
    <w:tbl>
      <w:tblPr>
        <w:tblStyle w:val="81"/>
        <w:tblW w:w="15895" w:type="dxa"/>
        <w:tblInd w:w="-743" w:type="dxa"/>
        <w:tblLook w:val="04A0" w:firstRow="1" w:lastRow="0" w:firstColumn="1" w:lastColumn="0" w:noHBand="0" w:noVBand="1"/>
      </w:tblPr>
      <w:tblGrid>
        <w:gridCol w:w="1454"/>
        <w:gridCol w:w="967"/>
        <w:gridCol w:w="1249"/>
        <w:gridCol w:w="2218"/>
        <w:gridCol w:w="2018"/>
        <w:gridCol w:w="1218"/>
        <w:gridCol w:w="1457"/>
        <w:gridCol w:w="1165"/>
        <w:gridCol w:w="1969"/>
        <w:gridCol w:w="2180"/>
      </w:tblGrid>
      <w:tr w:rsidR="00241784" w:rsidRPr="00241784" w:rsidTr="00721B0D">
        <w:trPr>
          <w:trHeight w:val="1077"/>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Дата поставки</w:t>
            </w:r>
          </w:p>
        </w:tc>
        <w:tc>
          <w:tcPr>
            <w:tcW w:w="967" w:type="dxa"/>
            <w:vAlign w:val="center"/>
          </w:tcPr>
          <w:p w:rsidR="00241784" w:rsidRPr="00241784" w:rsidRDefault="00241784" w:rsidP="00241784">
            <w:pPr>
              <w:widowControl w:val="0"/>
              <w:jc w:val="center"/>
              <w:rPr>
                <w:bCs/>
                <w:sz w:val="18"/>
                <w:szCs w:val="18"/>
              </w:rPr>
            </w:pPr>
            <w:r w:rsidRPr="00241784">
              <w:rPr>
                <w:bCs/>
                <w:sz w:val="18"/>
                <w:szCs w:val="18"/>
              </w:rPr>
              <w:t>Зака зано, кол-во шт.</w:t>
            </w:r>
          </w:p>
        </w:tc>
        <w:tc>
          <w:tcPr>
            <w:tcW w:w="1249" w:type="dxa"/>
            <w:vAlign w:val="center"/>
          </w:tcPr>
          <w:p w:rsidR="00241784" w:rsidRPr="00241784" w:rsidRDefault="00241784" w:rsidP="00241784">
            <w:pPr>
              <w:widowControl w:val="0"/>
              <w:jc w:val="center"/>
              <w:rPr>
                <w:bCs/>
                <w:sz w:val="18"/>
                <w:szCs w:val="18"/>
              </w:rPr>
            </w:pPr>
            <w:r w:rsidRPr="00241784">
              <w:rPr>
                <w:bCs/>
                <w:sz w:val="18"/>
                <w:szCs w:val="18"/>
              </w:rPr>
              <w:t>Постав лено, кол-во шт.</w:t>
            </w:r>
          </w:p>
        </w:tc>
        <w:tc>
          <w:tcPr>
            <w:tcW w:w="2218" w:type="dxa"/>
            <w:vAlign w:val="center"/>
          </w:tcPr>
          <w:p w:rsidR="00241784" w:rsidRPr="00241784" w:rsidRDefault="00241784" w:rsidP="00241784">
            <w:pPr>
              <w:widowControl w:val="0"/>
              <w:jc w:val="center"/>
              <w:rPr>
                <w:bCs/>
                <w:sz w:val="18"/>
                <w:szCs w:val="18"/>
              </w:rPr>
            </w:pPr>
            <w:r w:rsidRPr="00241784">
              <w:rPr>
                <w:bCs/>
                <w:sz w:val="18"/>
                <w:szCs w:val="18"/>
              </w:rPr>
              <w:t>Сдал</w:t>
            </w:r>
          </w:p>
          <w:p w:rsidR="00241784" w:rsidRPr="00241784" w:rsidRDefault="00241784" w:rsidP="00241784">
            <w:pPr>
              <w:widowControl w:val="0"/>
              <w:jc w:val="center"/>
              <w:rPr>
                <w:bCs/>
                <w:sz w:val="18"/>
                <w:szCs w:val="18"/>
              </w:rPr>
            </w:pPr>
            <w:r w:rsidRPr="00241784">
              <w:rPr>
                <w:bCs/>
                <w:sz w:val="18"/>
                <w:szCs w:val="18"/>
              </w:rPr>
              <w:t>от Поставщика, ФИО подпись</w:t>
            </w:r>
          </w:p>
        </w:tc>
        <w:tc>
          <w:tcPr>
            <w:tcW w:w="2018" w:type="dxa"/>
            <w:vAlign w:val="center"/>
          </w:tcPr>
          <w:p w:rsidR="00241784" w:rsidRPr="00241784" w:rsidRDefault="00241784" w:rsidP="00241784">
            <w:pPr>
              <w:widowControl w:val="0"/>
              <w:jc w:val="center"/>
              <w:rPr>
                <w:bCs/>
                <w:sz w:val="18"/>
                <w:szCs w:val="18"/>
              </w:rPr>
            </w:pPr>
            <w:r w:rsidRPr="00241784">
              <w:rPr>
                <w:bCs/>
                <w:sz w:val="18"/>
                <w:szCs w:val="18"/>
              </w:rPr>
              <w:t>Принял</w:t>
            </w:r>
          </w:p>
          <w:p w:rsidR="00241784" w:rsidRPr="00241784" w:rsidRDefault="00241784" w:rsidP="00241784">
            <w:pPr>
              <w:widowControl w:val="0"/>
              <w:jc w:val="center"/>
              <w:rPr>
                <w:bCs/>
                <w:sz w:val="18"/>
                <w:szCs w:val="18"/>
              </w:rPr>
            </w:pPr>
            <w:r w:rsidRPr="00241784">
              <w:rPr>
                <w:bCs/>
                <w:sz w:val="18"/>
                <w:szCs w:val="18"/>
              </w:rPr>
              <w:t>от Заказчика, ФИО подпись</w:t>
            </w:r>
          </w:p>
        </w:tc>
        <w:tc>
          <w:tcPr>
            <w:tcW w:w="1218" w:type="dxa"/>
            <w:vAlign w:val="center"/>
          </w:tcPr>
          <w:p w:rsidR="00241784" w:rsidRPr="00241784" w:rsidRDefault="00241784" w:rsidP="00241784">
            <w:pPr>
              <w:widowControl w:val="0"/>
              <w:jc w:val="center"/>
              <w:rPr>
                <w:bCs/>
                <w:sz w:val="18"/>
                <w:szCs w:val="18"/>
              </w:rPr>
            </w:pPr>
            <w:r w:rsidRPr="00241784">
              <w:rPr>
                <w:bCs/>
                <w:sz w:val="18"/>
                <w:szCs w:val="18"/>
              </w:rPr>
              <w:t>Реали зовано, кол-во шт.</w:t>
            </w: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Дата возврата</w:t>
            </w:r>
          </w:p>
        </w:tc>
        <w:tc>
          <w:tcPr>
            <w:tcW w:w="1165" w:type="dxa"/>
            <w:vAlign w:val="center"/>
          </w:tcPr>
          <w:p w:rsidR="00241784" w:rsidRPr="00241784" w:rsidRDefault="00241784" w:rsidP="00241784">
            <w:pPr>
              <w:widowControl w:val="0"/>
              <w:jc w:val="center"/>
              <w:rPr>
                <w:bCs/>
                <w:sz w:val="18"/>
                <w:szCs w:val="18"/>
              </w:rPr>
            </w:pPr>
            <w:r w:rsidRPr="00241784">
              <w:rPr>
                <w:bCs/>
                <w:sz w:val="18"/>
                <w:szCs w:val="18"/>
              </w:rPr>
              <w:t>Возвра щено, кол-во шт.</w:t>
            </w:r>
          </w:p>
        </w:tc>
        <w:tc>
          <w:tcPr>
            <w:tcW w:w="1969" w:type="dxa"/>
            <w:vAlign w:val="center"/>
          </w:tcPr>
          <w:p w:rsidR="00241784" w:rsidRPr="00241784" w:rsidRDefault="00241784" w:rsidP="00241784">
            <w:pPr>
              <w:widowControl w:val="0"/>
              <w:jc w:val="center"/>
              <w:rPr>
                <w:bCs/>
                <w:sz w:val="18"/>
                <w:szCs w:val="18"/>
              </w:rPr>
            </w:pPr>
            <w:r w:rsidRPr="00241784">
              <w:rPr>
                <w:bCs/>
                <w:sz w:val="18"/>
                <w:szCs w:val="18"/>
              </w:rPr>
              <w:t>Сдал</w:t>
            </w:r>
          </w:p>
          <w:p w:rsidR="00241784" w:rsidRPr="00241784" w:rsidRDefault="00241784" w:rsidP="00241784">
            <w:pPr>
              <w:widowControl w:val="0"/>
              <w:jc w:val="center"/>
              <w:rPr>
                <w:bCs/>
                <w:sz w:val="18"/>
                <w:szCs w:val="18"/>
              </w:rPr>
            </w:pPr>
            <w:r w:rsidRPr="00241784">
              <w:rPr>
                <w:bCs/>
                <w:sz w:val="18"/>
                <w:szCs w:val="18"/>
              </w:rPr>
              <w:t>от Заказчика, ФИО подпись</w:t>
            </w:r>
          </w:p>
        </w:tc>
        <w:tc>
          <w:tcPr>
            <w:tcW w:w="2180" w:type="dxa"/>
            <w:vAlign w:val="center"/>
          </w:tcPr>
          <w:p w:rsidR="00241784" w:rsidRPr="00241784" w:rsidRDefault="00241784" w:rsidP="00241784">
            <w:pPr>
              <w:widowControl w:val="0"/>
              <w:jc w:val="center"/>
              <w:rPr>
                <w:bCs/>
                <w:sz w:val="18"/>
                <w:szCs w:val="18"/>
              </w:rPr>
            </w:pPr>
            <w:r w:rsidRPr="00241784">
              <w:rPr>
                <w:bCs/>
                <w:sz w:val="18"/>
                <w:szCs w:val="18"/>
              </w:rPr>
              <w:t>Принял</w:t>
            </w:r>
          </w:p>
          <w:p w:rsidR="00241784" w:rsidRPr="00241784" w:rsidRDefault="00241784" w:rsidP="00241784">
            <w:pPr>
              <w:widowControl w:val="0"/>
              <w:jc w:val="center"/>
              <w:rPr>
                <w:bCs/>
                <w:sz w:val="18"/>
                <w:szCs w:val="18"/>
              </w:rPr>
            </w:pPr>
            <w:r w:rsidRPr="00241784">
              <w:rPr>
                <w:bCs/>
                <w:sz w:val="18"/>
                <w:szCs w:val="18"/>
              </w:rPr>
              <w:t>от Поставщика, ФИО подпись</w:t>
            </w: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2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4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4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6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6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8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8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10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10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12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12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14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14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16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16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18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18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20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20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22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22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24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24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26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26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28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28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30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30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2 мая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bl>
    <w:p w:rsidR="00241784" w:rsidRPr="00241784" w:rsidRDefault="00241784" w:rsidP="00241784">
      <w:pPr>
        <w:widowControl w:val="0"/>
        <w:jc w:val="right"/>
        <w:rPr>
          <w:bCs/>
          <w:sz w:val="18"/>
          <w:szCs w:val="18"/>
        </w:rPr>
      </w:pPr>
    </w:p>
    <w:p w:rsidR="00241784" w:rsidRPr="00241784" w:rsidRDefault="00241784" w:rsidP="00241784">
      <w:pPr>
        <w:widowControl w:val="0"/>
        <w:ind w:firstLine="142"/>
        <w:jc w:val="both"/>
        <w:rPr>
          <w:bCs/>
          <w:u w:val="single"/>
        </w:rPr>
      </w:pPr>
      <w:r w:rsidRPr="00241784">
        <w:rPr>
          <w:bCs/>
        </w:rPr>
        <w:t xml:space="preserve">По состоянию на   </w:t>
      </w:r>
      <w:r w:rsidRPr="00241784">
        <w:rPr>
          <w:bCs/>
          <w:u w:val="single"/>
        </w:rPr>
        <w:t>«2»   мая 2025 г.</w:t>
      </w:r>
    </w:p>
    <w:p w:rsidR="00241784" w:rsidRPr="00241784" w:rsidRDefault="00241784" w:rsidP="00241784">
      <w:pPr>
        <w:widowControl w:val="0"/>
        <w:ind w:firstLine="142"/>
        <w:jc w:val="both"/>
        <w:rPr>
          <w:bCs/>
          <w:sz w:val="28"/>
          <w:szCs w:val="28"/>
          <w:u w:val="single"/>
        </w:rPr>
      </w:pPr>
    </w:p>
    <w:p w:rsidR="00241784" w:rsidRPr="00241784" w:rsidRDefault="00241784" w:rsidP="00241784">
      <w:pPr>
        <w:widowControl w:val="0"/>
        <w:ind w:firstLine="142"/>
        <w:jc w:val="both"/>
        <w:rPr>
          <w:bCs/>
          <w:sz w:val="28"/>
          <w:szCs w:val="28"/>
        </w:rPr>
      </w:pPr>
      <w:r w:rsidRPr="00241784">
        <w:rPr>
          <w:bCs/>
        </w:rPr>
        <w:t>От Поставщика:</w:t>
      </w:r>
      <w:r w:rsidRPr="00241784">
        <w:rPr>
          <w:bCs/>
          <w:sz w:val="28"/>
          <w:szCs w:val="28"/>
        </w:rPr>
        <w:t xml:space="preserve">        __________________                     ________________              </w:t>
      </w:r>
    </w:p>
    <w:p w:rsidR="00241784" w:rsidRPr="00241784" w:rsidRDefault="00241784" w:rsidP="00241784">
      <w:pPr>
        <w:widowControl w:val="0"/>
        <w:ind w:firstLine="142"/>
        <w:jc w:val="both"/>
        <w:rPr>
          <w:bCs/>
          <w:sz w:val="20"/>
          <w:szCs w:val="20"/>
        </w:rPr>
      </w:pPr>
      <w:r w:rsidRPr="00241784">
        <w:rPr>
          <w:bCs/>
          <w:sz w:val="20"/>
          <w:szCs w:val="20"/>
        </w:rPr>
        <w:t xml:space="preserve">                                                                       ФИО                                                                   подпись </w:t>
      </w:r>
    </w:p>
    <w:p w:rsidR="00241784" w:rsidRPr="00241784" w:rsidRDefault="00241784" w:rsidP="00241784">
      <w:pPr>
        <w:widowControl w:val="0"/>
        <w:ind w:firstLine="142"/>
        <w:jc w:val="both"/>
        <w:rPr>
          <w:bCs/>
          <w:sz w:val="20"/>
          <w:szCs w:val="20"/>
        </w:rPr>
      </w:pPr>
    </w:p>
    <w:p w:rsidR="00241784" w:rsidRPr="00241784" w:rsidRDefault="00241784" w:rsidP="00241784">
      <w:pPr>
        <w:widowControl w:val="0"/>
        <w:ind w:firstLine="142"/>
        <w:jc w:val="both"/>
        <w:rPr>
          <w:bCs/>
          <w:sz w:val="28"/>
          <w:szCs w:val="28"/>
        </w:rPr>
      </w:pPr>
      <w:r w:rsidRPr="00241784">
        <w:rPr>
          <w:bCs/>
        </w:rPr>
        <w:t>От Заказчика:</w:t>
      </w:r>
      <w:r w:rsidRPr="00241784">
        <w:rPr>
          <w:bCs/>
          <w:sz w:val="28"/>
          <w:szCs w:val="28"/>
        </w:rPr>
        <w:t xml:space="preserve">        __________________                     ________________              </w:t>
      </w:r>
    </w:p>
    <w:p w:rsidR="00241784" w:rsidRPr="00241784" w:rsidRDefault="00241784" w:rsidP="00241784">
      <w:pPr>
        <w:widowControl w:val="0"/>
        <w:ind w:firstLine="142"/>
        <w:jc w:val="both"/>
        <w:rPr>
          <w:bCs/>
          <w:sz w:val="20"/>
          <w:szCs w:val="20"/>
        </w:rPr>
      </w:pPr>
      <w:r w:rsidRPr="00241784">
        <w:rPr>
          <w:bCs/>
          <w:sz w:val="20"/>
          <w:szCs w:val="20"/>
        </w:rPr>
        <w:t xml:space="preserve">                                                                       ФИО                                                                   подпись </w:t>
      </w:r>
    </w:p>
    <w:p w:rsidR="00241784" w:rsidRDefault="00241784">
      <w:pPr>
        <w:spacing w:after="160" w:line="259" w:lineRule="auto"/>
      </w:pPr>
    </w:p>
    <w:p w:rsidR="001F08B9" w:rsidRPr="00EF2F74" w:rsidRDefault="001F08B9"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1" w:name="_Toc128044850"/>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A1255E" w:rsidRDefault="00E81508" w:rsidP="008633EF">
      <w:pPr>
        <w:spacing w:after="160" w:line="276" w:lineRule="auto"/>
        <w:jc w:val="right"/>
        <w:rPr>
          <w:rFonts w:eastAsia="Calibri"/>
          <w:b/>
          <w:bCs/>
          <w:iCs/>
          <w:lang w:val="hy-AM" w:eastAsia="en-US"/>
        </w:rPr>
      </w:pPr>
      <w:r>
        <w:rPr>
          <w:sz w:val="28"/>
          <w:szCs w:val="28"/>
        </w:rPr>
        <w:t xml:space="preserve">№ЮКЖД-ЗКЦ </w:t>
      </w:r>
      <w:r w:rsidR="00E9565C">
        <w:rPr>
          <w:sz w:val="28"/>
          <w:szCs w:val="28"/>
        </w:rPr>
        <w:t>025/</w:t>
      </w:r>
      <w:r w:rsidR="00A1255E">
        <w:rPr>
          <w:sz w:val="28"/>
          <w:szCs w:val="28"/>
        </w:rPr>
        <w:t>0</w:t>
      </w:r>
      <w:r w:rsidR="00A1255E">
        <w:rPr>
          <w:sz w:val="28"/>
          <w:szCs w:val="28"/>
          <w:lang w:val="hy-AM"/>
        </w:rPr>
        <w:t>27</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86B28" w:rsidRDefault="008633EF" w:rsidP="008633EF">
      <w:pPr>
        <w:spacing w:line="276" w:lineRule="auto"/>
        <w:jc w:val="right"/>
        <w:rPr>
          <w:sz w:val="28"/>
          <w:szCs w:val="28"/>
          <w:lang w:val="hy-AM"/>
        </w:rPr>
      </w:pPr>
      <w:r>
        <w:rPr>
          <w:sz w:val="28"/>
          <w:szCs w:val="28"/>
        </w:rPr>
        <w:t xml:space="preserve">№ЮКЖД-ЗКЦ </w:t>
      </w:r>
      <w:r w:rsidR="00E33D87">
        <w:rPr>
          <w:sz w:val="28"/>
          <w:szCs w:val="28"/>
        </w:rPr>
        <w:t>025/</w:t>
      </w:r>
      <w:r w:rsidR="00D86B28">
        <w:rPr>
          <w:sz w:val="28"/>
          <w:szCs w:val="28"/>
        </w:rPr>
        <w:t>0</w:t>
      </w:r>
      <w:r w:rsidR="00D86B28">
        <w:rPr>
          <w:sz w:val="28"/>
          <w:szCs w:val="28"/>
          <w:lang w:val="hy-AM"/>
        </w:rPr>
        <w:t>27</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F76D7E">
        <w:t>025/</w:t>
      </w:r>
      <w:r w:rsidR="00D86B28">
        <w:t>0</w:t>
      </w:r>
      <w:r w:rsidR="00D86B28">
        <w:rPr>
          <w:lang w:val="hy-AM"/>
        </w:rPr>
        <w:t>27</w:t>
      </w:r>
      <w:r w:rsidR="0009385B">
        <w:t>____</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DB53F5">
        <w:rPr>
          <w:b/>
          <w:bCs/>
          <w:szCs w:val="28"/>
        </w:rPr>
        <w:t>025/</w:t>
      </w:r>
      <w:r w:rsidR="00D86B28">
        <w:rPr>
          <w:b/>
          <w:bCs/>
          <w:szCs w:val="28"/>
        </w:rPr>
        <w:t>0</w:t>
      </w:r>
      <w:r w:rsidR="00D86B28">
        <w:rPr>
          <w:b/>
          <w:bCs/>
          <w:szCs w:val="28"/>
          <w:lang w:val="hy-AM"/>
        </w:rPr>
        <w:t>27</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Pr="00462056" w:rsidRDefault="006330A1" w:rsidP="007E0B7C">
      <w:pPr>
        <w:spacing w:line="276" w:lineRule="auto"/>
        <w:jc w:val="right"/>
        <w:rPr>
          <w:sz w:val="28"/>
          <w:szCs w:val="28"/>
          <w:lang w:val="hy-AM"/>
        </w:rPr>
      </w:pPr>
      <w:r>
        <w:rPr>
          <w:sz w:val="28"/>
          <w:szCs w:val="28"/>
        </w:rPr>
        <w:t xml:space="preserve">№ЮКЖД-ЗКЦ </w:t>
      </w:r>
      <w:r w:rsidRPr="00FA6DE4">
        <w:rPr>
          <w:sz w:val="28"/>
          <w:szCs w:val="28"/>
        </w:rPr>
        <w:t>025/</w:t>
      </w:r>
      <w:r w:rsidR="00462056">
        <w:rPr>
          <w:sz w:val="28"/>
          <w:szCs w:val="28"/>
        </w:rPr>
        <w:t>0</w:t>
      </w:r>
      <w:r w:rsidR="00462056">
        <w:rPr>
          <w:sz w:val="28"/>
          <w:szCs w:val="28"/>
          <w:lang w:val="hy-AM"/>
        </w:rPr>
        <w:t>27</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9320C3"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Default="008633EF" w:rsidP="000B4294">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AA7A8E" w:rsidRPr="00FA6DE4">
        <w:rPr>
          <w:b/>
          <w:bCs/>
        </w:rPr>
        <w:t>025/</w:t>
      </w:r>
      <w:r w:rsidR="00DC2EA7">
        <w:rPr>
          <w:b/>
          <w:bCs/>
          <w:lang w:val="hy-AM"/>
        </w:rPr>
        <w:t>027</w:t>
      </w:r>
      <w:r w:rsidR="004C27EC">
        <w:rPr>
          <w:b/>
          <w:bCs/>
        </w:rPr>
        <w:t xml:space="preserve">; </w:t>
      </w:r>
      <w:r w:rsidR="004C27EC" w:rsidRPr="00FA6DE4">
        <w:rPr>
          <w:b/>
          <w:bCs/>
        </w:rPr>
        <w:t xml:space="preserve">поставка </w:t>
      </w:r>
      <w:r w:rsidR="00FA6DE4" w:rsidRPr="00FA6DE4">
        <w:rPr>
          <w:b/>
          <w:bCs/>
        </w:rPr>
        <w:t>сэндвичей для пассажиров международных поездов</w:t>
      </w:r>
    </w:p>
    <w:p w:rsidR="008633EF" w:rsidRDefault="008633EF" w:rsidP="008633EF"/>
    <w:tbl>
      <w:tblPr>
        <w:tblpPr w:leftFromText="180" w:rightFromText="180" w:vertAnchor="text" w:horzAnchor="margin" w:tblpXSpec="center" w:tblpY="462"/>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1284"/>
        <w:gridCol w:w="2573"/>
        <w:gridCol w:w="37"/>
        <w:gridCol w:w="928"/>
        <w:gridCol w:w="804"/>
        <w:gridCol w:w="1529"/>
        <w:gridCol w:w="2409"/>
        <w:gridCol w:w="1701"/>
        <w:gridCol w:w="3119"/>
      </w:tblGrid>
      <w:tr w:rsidR="00EC2865" w:rsidRPr="00200894" w:rsidTr="00B97DA1">
        <w:trPr>
          <w:trHeight w:val="682"/>
        </w:trPr>
        <w:tc>
          <w:tcPr>
            <w:tcW w:w="15021" w:type="dxa"/>
            <w:gridSpan w:val="10"/>
            <w:shd w:val="clear" w:color="auto" w:fill="auto"/>
            <w:vAlign w:val="center"/>
          </w:tcPr>
          <w:p w:rsidR="00EC2865" w:rsidRPr="00200894" w:rsidRDefault="00EC2865" w:rsidP="00205AA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B97DA1" w:rsidRPr="00200894" w:rsidTr="00B97DA1">
        <w:trPr>
          <w:trHeight w:val="682"/>
        </w:trPr>
        <w:tc>
          <w:tcPr>
            <w:tcW w:w="637" w:type="dxa"/>
            <w:shd w:val="clear" w:color="auto" w:fill="auto"/>
            <w:vAlign w:val="center"/>
          </w:tcPr>
          <w:p w:rsidR="00B97DA1" w:rsidRPr="00200894" w:rsidRDefault="00B97DA1" w:rsidP="00205AA5">
            <w:pPr>
              <w:jc w:val="center"/>
              <w:rPr>
                <w:b/>
                <w:bCs/>
                <w:color w:val="000000"/>
                <w:sz w:val="20"/>
              </w:rPr>
            </w:pPr>
            <w:r w:rsidRPr="00200894">
              <w:rPr>
                <w:b/>
                <w:bCs/>
                <w:color w:val="000000"/>
                <w:sz w:val="20"/>
              </w:rPr>
              <w:t>П/п  №</w:t>
            </w:r>
          </w:p>
        </w:tc>
        <w:tc>
          <w:tcPr>
            <w:tcW w:w="1284" w:type="dxa"/>
            <w:shd w:val="clear" w:color="auto" w:fill="auto"/>
            <w:vAlign w:val="center"/>
          </w:tcPr>
          <w:p w:rsidR="00B97DA1" w:rsidRPr="00200894" w:rsidRDefault="00B97DA1" w:rsidP="00205AA5">
            <w:pPr>
              <w:jc w:val="center"/>
              <w:rPr>
                <w:b/>
                <w:bCs/>
                <w:color w:val="000000"/>
                <w:sz w:val="20"/>
              </w:rPr>
            </w:pPr>
            <w:r w:rsidRPr="00200894">
              <w:rPr>
                <w:b/>
                <w:bCs/>
                <w:color w:val="000000" w:themeColor="text1"/>
                <w:sz w:val="18"/>
              </w:rPr>
              <w:t>Код СКМТР</w:t>
            </w:r>
          </w:p>
        </w:tc>
        <w:tc>
          <w:tcPr>
            <w:tcW w:w="2573" w:type="dxa"/>
            <w:shd w:val="clear" w:color="auto" w:fill="auto"/>
            <w:vAlign w:val="center"/>
          </w:tcPr>
          <w:p w:rsidR="00B97DA1" w:rsidRPr="00200894" w:rsidRDefault="00B97DA1" w:rsidP="00205AA5">
            <w:pPr>
              <w:jc w:val="center"/>
              <w:rPr>
                <w:b/>
                <w:bCs/>
                <w:color w:val="000000"/>
                <w:sz w:val="20"/>
              </w:rPr>
            </w:pPr>
            <w:r w:rsidRPr="00200894">
              <w:rPr>
                <w:b/>
                <w:bCs/>
                <w:color w:val="000000"/>
                <w:sz w:val="20"/>
              </w:rPr>
              <w:t>Наименование товара</w:t>
            </w:r>
          </w:p>
        </w:tc>
        <w:tc>
          <w:tcPr>
            <w:tcW w:w="965" w:type="dxa"/>
            <w:gridSpan w:val="2"/>
            <w:shd w:val="clear" w:color="auto" w:fill="auto"/>
            <w:vAlign w:val="center"/>
          </w:tcPr>
          <w:p w:rsidR="00B97DA1" w:rsidRPr="00200894" w:rsidRDefault="00B97DA1" w:rsidP="00205AA5">
            <w:pPr>
              <w:jc w:val="center"/>
              <w:rPr>
                <w:b/>
                <w:bCs/>
                <w:color w:val="000000"/>
                <w:sz w:val="20"/>
              </w:rPr>
            </w:pPr>
            <w:r w:rsidRPr="00200894">
              <w:rPr>
                <w:b/>
                <w:bCs/>
                <w:color w:val="000000"/>
                <w:sz w:val="20"/>
              </w:rPr>
              <w:t>Ед. изм.</w:t>
            </w:r>
          </w:p>
        </w:tc>
        <w:tc>
          <w:tcPr>
            <w:tcW w:w="804" w:type="dxa"/>
            <w:shd w:val="clear" w:color="auto" w:fill="auto"/>
            <w:vAlign w:val="center"/>
          </w:tcPr>
          <w:p w:rsidR="00B97DA1" w:rsidRPr="00200894" w:rsidRDefault="00B97DA1" w:rsidP="00205AA5">
            <w:pPr>
              <w:jc w:val="center"/>
              <w:rPr>
                <w:b/>
                <w:bCs/>
                <w:color w:val="000000" w:themeColor="text1"/>
                <w:sz w:val="18"/>
              </w:rPr>
            </w:pPr>
            <w:r w:rsidRPr="00200894">
              <w:rPr>
                <w:b/>
                <w:bCs/>
                <w:color w:val="000000"/>
                <w:sz w:val="20"/>
              </w:rPr>
              <w:t xml:space="preserve">Кол-во </w:t>
            </w:r>
          </w:p>
        </w:tc>
        <w:tc>
          <w:tcPr>
            <w:tcW w:w="1529" w:type="dxa"/>
            <w:shd w:val="clear" w:color="auto" w:fill="auto"/>
            <w:vAlign w:val="center"/>
          </w:tcPr>
          <w:p w:rsidR="00B97DA1" w:rsidRPr="00200894" w:rsidRDefault="00B97DA1" w:rsidP="00287766">
            <w:pPr>
              <w:jc w:val="center"/>
              <w:rPr>
                <w:b/>
                <w:bCs/>
                <w:color w:val="000000"/>
                <w:sz w:val="20"/>
              </w:rPr>
            </w:pPr>
            <w:r w:rsidRPr="00BA39E5">
              <w:rPr>
                <w:b/>
                <w:bCs/>
                <w:color w:val="000000"/>
                <w:sz w:val="20"/>
              </w:rPr>
              <w:t>Цена</w:t>
            </w:r>
            <w:r>
              <w:rPr>
                <w:b/>
                <w:bCs/>
                <w:color w:val="000000"/>
                <w:sz w:val="20"/>
              </w:rPr>
              <w:t>, драм</w:t>
            </w:r>
            <w:r w:rsidRPr="00BA39E5">
              <w:rPr>
                <w:b/>
                <w:bCs/>
                <w:color w:val="000000"/>
                <w:sz w:val="20"/>
              </w:rPr>
              <w:t xml:space="preserve"> без НДС </w:t>
            </w:r>
          </w:p>
        </w:tc>
        <w:tc>
          <w:tcPr>
            <w:tcW w:w="2409" w:type="dxa"/>
            <w:shd w:val="clear" w:color="auto" w:fill="auto"/>
            <w:vAlign w:val="center"/>
          </w:tcPr>
          <w:p w:rsidR="00B97DA1" w:rsidRPr="00200894" w:rsidRDefault="00B97DA1" w:rsidP="00205AA5">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rsidR="00B97DA1" w:rsidRDefault="00B97DA1" w:rsidP="00205AA5">
            <w:pPr>
              <w:jc w:val="center"/>
              <w:rPr>
                <w:b/>
                <w:bCs/>
                <w:color w:val="000000"/>
                <w:sz w:val="20"/>
              </w:rPr>
            </w:pPr>
            <w:r w:rsidRPr="00200894">
              <w:rPr>
                <w:b/>
                <w:bCs/>
                <w:color w:val="000000"/>
                <w:sz w:val="20"/>
              </w:rPr>
              <w:t>без НДС</w:t>
            </w:r>
          </w:p>
          <w:p w:rsidR="00B97DA1" w:rsidRPr="00200894" w:rsidRDefault="00B97DA1" w:rsidP="00205AA5">
            <w:pPr>
              <w:jc w:val="center"/>
              <w:rPr>
                <w:b/>
                <w:bCs/>
                <w:color w:val="000000"/>
                <w:sz w:val="20"/>
              </w:rPr>
            </w:pPr>
          </w:p>
        </w:tc>
        <w:tc>
          <w:tcPr>
            <w:tcW w:w="1701" w:type="dxa"/>
            <w:shd w:val="clear" w:color="auto" w:fill="auto"/>
            <w:vAlign w:val="center"/>
          </w:tcPr>
          <w:p w:rsidR="00B97DA1" w:rsidRPr="00200894" w:rsidRDefault="00B97DA1" w:rsidP="00287766">
            <w:pPr>
              <w:jc w:val="center"/>
              <w:rPr>
                <w:b/>
                <w:bCs/>
                <w:color w:val="000000"/>
                <w:sz w:val="20"/>
              </w:rPr>
            </w:pPr>
            <w:r>
              <w:rPr>
                <w:b/>
                <w:bCs/>
                <w:color w:val="000000"/>
                <w:sz w:val="20"/>
              </w:rPr>
              <w:t>Цена, драм с НДС</w:t>
            </w:r>
            <w:r>
              <w:rPr>
                <w:rStyle w:val="a7"/>
                <w:b/>
                <w:bCs/>
                <w:color w:val="000000"/>
                <w:sz w:val="20"/>
              </w:rPr>
              <w:footnoteReference w:id="2"/>
            </w:r>
            <w:r w:rsidRPr="00734234">
              <w:rPr>
                <w:b/>
                <w:bCs/>
                <w:color w:val="000000"/>
                <w:sz w:val="20"/>
              </w:rPr>
              <w:t xml:space="preserve"> </w:t>
            </w:r>
          </w:p>
        </w:tc>
        <w:tc>
          <w:tcPr>
            <w:tcW w:w="3119" w:type="dxa"/>
            <w:shd w:val="clear" w:color="auto" w:fill="auto"/>
            <w:vAlign w:val="center"/>
          </w:tcPr>
          <w:p w:rsidR="00B97DA1" w:rsidRDefault="00B97DA1" w:rsidP="00205AA5">
            <w:pPr>
              <w:jc w:val="center"/>
              <w:rPr>
                <w:b/>
                <w:bCs/>
                <w:color w:val="000000"/>
                <w:sz w:val="20"/>
              </w:rPr>
            </w:pPr>
            <w:r>
              <w:rPr>
                <w:b/>
                <w:bCs/>
                <w:color w:val="000000"/>
                <w:sz w:val="20"/>
              </w:rPr>
              <w:t xml:space="preserve">Сумма, драм </w:t>
            </w:r>
            <w:r w:rsidRPr="00200894">
              <w:rPr>
                <w:b/>
                <w:bCs/>
                <w:color w:val="000000"/>
                <w:sz w:val="20"/>
              </w:rPr>
              <w:t>с учётом НДС</w:t>
            </w:r>
          </w:p>
          <w:p w:rsidR="00B97DA1" w:rsidRPr="00200894" w:rsidRDefault="00B97DA1" w:rsidP="00205AA5">
            <w:pPr>
              <w:jc w:val="center"/>
              <w:rPr>
                <w:b/>
                <w:bCs/>
                <w:color w:val="000000"/>
                <w:sz w:val="20"/>
              </w:rPr>
            </w:pPr>
          </w:p>
        </w:tc>
      </w:tr>
      <w:tr w:rsidR="00B97DA1" w:rsidRPr="00200894" w:rsidTr="00B97DA1">
        <w:trPr>
          <w:trHeight w:val="79"/>
        </w:trPr>
        <w:tc>
          <w:tcPr>
            <w:tcW w:w="637" w:type="dxa"/>
            <w:shd w:val="clear" w:color="auto" w:fill="auto"/>
            <w:vAlign w:val="center"/>
          </w:tcPr>
          <w:p w:rsidR="00B97DA1" w:rsidRPr="00200894" w:rsidRDefault="00B97DA1" w:rsidP="00E23B9B">
            <w:pPr>
              <w:pStyle w:val="a3"/>
              <w:numPr>
                <w:ilvl w:val="0"/>
                <w:numId w:val="18"/>
              </w:numPr>
              <w:tabs>
                <w:tab w:val="left" w:pos="360"/>
              </w:tabs>
              <w:jc w:val="center"/>
              <w:rPr>
                <w:color w:val="FF0000"/>
                <w:sz w:val="20"/>
                <w:szCs w:val="20"/>
              </w:rPr>
            </w:pPr>
          </w:p>
        </w:tc>
        <w:tc>
          <w:tcPr>
            <w:tcW w:w="1284" w:type="dxa"/>
            <w:shd w:val="clear" w:color="auto" w:fill="auto"/>
            <w:vAlign w:val="center"/>
          </w:tcPr>
          <w:p w:rsidR="00B97DA1" w:rsidRPr="00B97DA1" w:rsidRDefault="00B97DA1" w:rsidP="00B97DA1">
            <w:pPr>
              <w:jc w:val="center"/>
              <w:rPr>
                <w:color w:val="000000"/>
                <w:sz w:val="20"/>
                <w:szCs w:val="20"/>
                <w:lang w:eastAsia="hy-AM"/>
              </w:rPr>
            </w:pPr>
            <w:r w:rsidRPr="00B97DA1">
              <w:rPr>
                <w:sz w:val="20"/>
                <w:szCs w:val="20"/>
              </w:rPr>
              <w:t>9266220163</w:t>
            </w:r>
          </w:p>
        </w:tc>
        <w:tc>
          <w:tcPr>
            <w:tcW w:w="2573" w:type="dxa"/>
          </w:tcPr>
          <w:p w:rsidR="00B97DA1" w:rsidRPr="00543B0E" w:rsidRDefault="00B97DA1" w:rsidP="00B97DA1">
            <w:pPr>
              <w:jc w:val="center"/>
            </w:pPr>
            <w:r w:rsidRPr="00EA25A5">
              <w:rPr>
                <w:color w:val="000000" w:themeColor="text1"/>
                <w:sz w:val="28"/>
                <w:szCs w:val="28"/>
                <w:lang w:eastAsia="en-US"/>
              </w:rPr>
              <w:t>Сэндвич</w:t>
            </w:r>
          </w:p>
        </w:tc>
        <w:tc>
          <w:tcPr>
            <w:tcW w:w="965" w:type="dxa"/>
            <w:gridSpan w:val="2"/>
            <w:shd w:val="clear" w:color="auto" w:fill="auto"/>
          </w:tcPr>
          <w:p w:rsidR="00B97DA1" w:rsidRPr="007F058E" w:rsidRDefault="00B97DA1" w:rsidP="00B97DA1">
            <w:pPr>
              <w:jc w:val="center"/>
            </w:pPr>
            <w:r>
              <w:t>Шт.</w:t>
            </w:r>
          </w:p>
        </w:tc>
        <w:tc>
          <w:tcPr>
            <w:tcW w:w="804" w:type="dxa"/>
            <w:shd w:val="clear" w:color="auto" w:fill="auto"/>
          </w:tcPr>
          <w:p w:rsidR="00B97DA1" w:rsidRPr="00B97DA1" w:rsidRDefault="00B97DA1" w:rsidP="00FD60CB">
            <w:pPr>
              <w:jc w:val="center"/>
              <w:rPr>
                <w:sz w:val="20"/>
                <w:szCs w:val="20"/>
              </w:rPr>
            </w:pPr>
            <w:r w:rsidRPr="00B97DA1">
              <w:rPr>
                <w:color w:val="000000"/>
                <w:sz w:val="20"/>
                <w:szCs w:val="20"/>
                <w:lang w:eastAsia="hy-AM"/>
              </w:rPr>
              <w:t>5</w:t>
            </w:r>
            <w:r w:rsidR="00FD60CB">
              <w:rPr>
                <w:color w:val="000000"/>
                <w:sz w:val="20"/>
                <w:szCs w:val="20"/>
                <w:lang w:eastAsia="hy-AM"/>
              </w:rPr>
              <w:t>0</w:t>
            </w:r>
            <w:r w:rsidRPr="00B97DA1">
              <w:rPr>
                <w:color w:val="000000"/>
                <w:sz w:val="20"/>
                <w:szCs w:val="20"/>
                <w:lang w:eastAsia="hy-AM"/>
              </w:rPr>
              <w:t>00</w:t>
            </w:r>
          </w:p>
        </w:tc>
        <w:tc>
          <w:tcPr>
            <w:tcW w:w="1529" w:type="dxa"/>
            <w:tcBorders>
              <w:bottom w:val="single" w:sz="4" w:space="0" w:color="auto"/>
            </w:tcBorders>
            <w:shd w:val="clear" w:color="auto" w:fill="auto"/>
            <w:vAlign w:val="center"/>
          </w:tcPr>
          <w:p w:rsidR="00B97DA1" w:rsidRPr="00577370" w:rsidRDefault="00B97DA1" w:rsidP="00D745D1">
            <w:pPr>
              <w:jc w:val="center"/>
              <w:rPr>
                <w:i/>
                <w:color w:val="000000" w:themeColor="text1"/>
                <w:sz w:val="22"/>
                <w:szCs w:val="22"/>
              </w:rPr>
            </w:pPr>
            <w:r>
              <w:rPr>
                <w:i/>
                <w:color w:val="000000" w:themeColor="text1"/>
                <w:sz w:val="22"/>
                <w:szCs w:val="22"/>
              </w:rPr>
              <w:t>Указать цену без НДС</w:t>
            </w:r>
          </w:p>
        </w:tc>
        <w:tc>
          <w:tcPr>
            <w:tcW w:w="2409" w:type="dxa"/>
            <w:tcBorders>
              <w:bottom w:val="single" w:sz="4" w:space="0" w:color="auto"/>
            </w:tcBorders>
            <w:shd w:val="clear" w:color="auto" w:fill="auto"/>
            <w:vAlign w:val="center"/>
          </w:tcPr>
          <w:p w:rsidR="00B97DA1" w:rsidRPr="00577370" w:rsidRDefault="00B97DA1" w:rsidP="00D745D1">
            <w:pPr>
              <w:jc w:val="center"/>
              <w:rPr>
                <w:i/>
                <w:color w:val="000000" w:themeColor="text1"/>
                <w:sz w:val="22"/>
                <w:szCs w:val="22"/>
              </w:rPr>
            </w:pPr>
            <w:r>
              <w:rPr>
                <w:i/>
                <w:color w:val="000000" w:themeColor="text1"/>
                <w:sz w:val="22"/>
                <w:szCs w:val="22"/>
              </w:rPr>
              <w:t>Указать сумму без НДС</w:t>
            </w:r>
          </w:p>
        </w:tc>
        <w:tc>
          <w:tcPr>
            <w:tcW w:w="1701" w:type="dxa"/>
            <w:tcBorders>
              <w:bottom w:val="single" w:sz="4" w:space="0" w:color="auto"/>
            </w:tcBorders>
            <w:shd w:val="clear" w:color="auto" w:fill="auto"/>
            <w:vAlign w:val="center"/>
          </w:tcPr>
          <w:p w:rsidR="00B97DA1" w:rsidRPr="00577370" w:rsidRDefault="00B97DA1" w:rsidP="00D745D1">
            <w:pPr>
              <w:jc w:val="center"/>
              <w:rPr>
                <w:i/>
                <w:color w:val="000000" w:themeColor="text1"/>
                <w:sz w:val="22"/>
                <w:szCs w:val="22"/>
              </w:rPr>
            </w:pPr>
            <w:r>
              <w:rPr>
                <w:i/>
                <w:color w:val="000000" w:themeColor="text1"/>
                <w:sz w:val="22"/>
                <w:szCs w:val="22"/>
              </w:rPr>
              <w:t>Указать цену с НДС</w:t>
            </w:r>
          </w:p>
        </w:tc>
        <w:tc>
          <w:tcPr>
            <w:tcW w:w="3119" w:type="dxa"/>
            <w:tcBorders>
              <w:bottom w:val="single" w:sz="4" w:space="0" w:color="auto"/>
            </w:tcBorders>
            <w:shd w:val="clear" w:color="auto" w:fill="auto"/>
            <w:vAlign w:val="center"/>
          </w:tcPr>
          <w:p w:rsidR="00B97DA1" w:rsidRPr="00577370" w:rsidRDefault="00B97DA1" w:rsidP="00D745D1">
            <w:pPr>
              <w:jc w:val="center"/>
              <w:rPr>
                <w:i/>
                <w:color w:val="000000" w:themeColor="text1"/>
                <w:sz w:val="22"/>
                <w:szCs w:val="22"/>
              </w:rPr>
            </w:pPr>
            <w:r>
              <w:rPr>
                <w:i/>
                <w:color w:val="000000" w:themeColor="text1"/>
                <w:sz w:val="22"/>
                <w:szCs w:val="22"/>
              </w:rPr>
              <w:t>Указать сумму с НДС</w:t>
            </w:r>
          </w:p>
        </w:tc>
      </w:tr>
      <w:tr w:rsidR="00B97DA1" w:rsidRPr="00200894" w:rsidTr="00B97DA1">
        <w:trPr>
          <w:trHeight w:val="79"/>
        </w:trPr>
        <w:tc>
          <w:tcPr>
            <w:tcW w:w="4531" w:type="dxa"/>
            <w:gridSpan w:val="4"/>
            <w:shd w:val="clear" w:color="auto" w:fill="auto"/>
            <w:vAlign w:val="center"/>
          </w:tcPr>
          <w:p w:rsidR="00B97DA1" w:rsidRPr="00200894" w:rsidRDefault="00B97DA1" w:rsidP="00290B53">
            <w:pPr>
              <w:jc w:val="center"/>
              <w:rPr>
                <w:b/>
              </w:rPr>
            </w:pPr>
            <w:r w:rsidRPr="00200894">
              <w:rPr>
                <w:b/>
              </w:rPr>
              <w:t>Всего</w:t>
            </w:r>
          </w:p>
        </w:tc>
        <w:tc>
          <w:tcPr>
            <w:tcW w:w="3261" w:type="dxa"/>
            <w:gridSpan w:val="3"/>
            <w:shd w:val="clear" w:color="auto" w:fill="auto"/>
            <w:vAlign w:val="center"/>
          </w:tcPr>
          <w:p w:rsidR="00B97DA1" w:rsidRPr="00200894" w:rsidRDefault="00B97DA1" w:rsidP="00290B53">
            <w:pPr>
              <w:jc w:val="center"/>
              <w:rPr>
                <w:b/>
                <w:sz w:val="20"/>
                <w:szCs w:val="20"/>
              </w:rPr>
            </w:pPr>
          </w:p>
        </w:tc>
        <w:tc>
          <w:tcPr>
            <w:tcW w:w="2409" w:type="dxa"/>
            <w:shd w:val="clear" w:color="auto" w:fill="auto"/>
            <w:vAlign w:val="center"/>
          </w:tcPr>
          <w:p w:rsidR="00B97DA1" w:rsidRPr="00200894" w:rsidRDefault="00B97DA1" w:rsidP="00D745D1">
            <w:pPr>
              <w:tabs>
                <w:tab w:val="left" w:pos="1059"/>
              </w:tabs>
              <w:jc w:val="center"/>
              <w:rPr>
                <w:b/>
                <w:sz w:val="20"/>
                <w:szCs w:val="20"/>
              </w:rPr>
            </w:pPr>
            <w:r>
              <w:rPr>
                <w:i/>
                <w:color w:val="000000" w:themeColor="text1"/>
                <w:sz w:val="22"/>
                <w:szCs w:val="22"/>
              </w:rPr>
              <w:t>Указать сумму без НДС</w:t>
            </w:r>
          </w:p>
        </w:tc>
        <w:tc>
          <w:tcPr>
            <w:tcW w:w="1701" w:type="dxa"/>
            <w:shd w:val="clear" w:color="auto" w:fill="auto"/>
            <w:vAlign w:val="center"/>
          </w:tcPr>
          <w:p w:rsidR="00B97DA1" w:rsidRPr="00200894" w:rsidRDefault="00B97DA1" w:rsidP="00290B53">
            <w:pPr>
              <w:jc w:val="center"/>
              <w:rPr>
                <w:b/>
                <w:sz w:val="20"/>
              </w:rPr>
            </w:pPr>
          </w:p>
        </w:tc>
        <w:tc>
          <w:tcPr>
            <w:tcW w:w="3119" w:type="dxa"/>
            <w:shd w:val="clear" w:color="auto" w:fill="auto"/>
            <w:vAlign w:val="center"/>
          </w:tcPr>
          <w:p w:rsidR="00B97DA1" w:rsidRPr="00200894" w:rsidRDefault="00B97DA1" w:rsidP="00290B53">
            <w:pPr>
              <w:jc w:val="center"/>
              <w:rPr>
                <w:b/>
                <w:sz w:val="20"/>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6277D3"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w:t>
            </w:r>
            <w:r w:rsidR="00E17FBD">
              <w:rPr>
                <w:bCs/>
                <w:i/>
                <w:color w:val="000000" w:themeColor="text1"/>
              </w:rPr>
              <w:t>хническом задании документации.</w:t>
            </w: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E17FBD" w:rsidRDefault="00EC2865" w:rsidP="00EC2865">
      <w:pPr>
        <w:ind w:left="340"/>
        <w:rPr>
          <w:sz w:val="26"/>
          <w:szCs w:val="26"/>
        </w:rPr>
      </w:pPr>
      <w:r w:rsidRPr="00E17FBD">
        <w:rPr>
          <w:sz w:val="26"/>
          <w:szCs w:val="26"/>
        </w:rPr>
        <w:t>Имеющий полномочия подписать техническое предложение участника от имени ________________________________________________________</w:t>
      </w:r>
    </w:p>
    <w:p w:rsidR="00EC2865" w:rsidRPr="00E17FBD" w:rsidRDefault="00EC2865" w:rsidP="00EC2865">
      <w:pPr>
        <w:ind w:left="340"/>
        <w:rPr>
          <w:sz w:val="26"/>
          <w:szCs w:val="26"/>
        </w:rPr>
      </w:pPr>
      <w:r w:rsidRPr="00E17FBD">
        <w:rPr>
          <w:sz w:val="26"/>
          <w:szCs w:val="26"/>
        </w:rPr>
        <w:t>(Полное наименование участника)</w:t>
      </w:r>
    </w:p>
    <w:p w:rsidR="00EC2865" w:rsidRPr="00E17FBD" w:rsidRDefault="00EC2865" w:rsidP="00EC2865">
      <w:pPr>
        <w:ind w:left="340"/>
        <w:rPr>
          <w:sz w:val="26"/>
          <w:szCs w:val="26"/>
        </w:rPr>
      </w:pPr>
      <w:r w:rsidRPr="00E17FBD">
        <w:rPr>
          <w:sz w:val="26"/>
          <w:szCs w:val="26"/>
        </w:rPr>
        <w:t>_______________________________________________________</w:t>
      </w:r>
    </w:p>
    <w:p w:rsidR="00EC2865" w:rsidRPr="00E17FBD" w:rsidRDefault="00EC2865" w:rsidP="00EC2865">
      <w:pPr>
        <w:ind w:left="340"/>
        <w:rPr>
          <w:sz w:val="26"/>
          <w:szCs w:val="26"/>
        </w:rPr>
      </w:pPr>
      <w:r w:rsidRPr="00E17FBD">
        <w:rPr>
          <w:sz w:val="26"/>
          <w:szCs w:val="26"/>
        </w:rPr>
        <w:t xml:space="preserve">(Должность, подпись, ФИО)                                                                                 </w:t>
      </w:r>
    </w:p>
    <w:p w:rsidR="00EC2865" w:rsidRPr="00E17FBD" w:rsidRDefault="00EC2865" w:rsidP="00EC2865">
      <w:pPr>
        <w:ind w:left="340"/>
        <w:rPr>
          <w:sz w:val="26"/>
          <w:szCs w:val="26"/>
        </w:rPr>
      </w:pPr>
    </w:p>
    <w:p w:rsidR="00EC2865" w:rsidRPr="00E17FBD" w:rsidRDefault="00EC2865" w:rsidP="00E17FBD">
      <w:pPr>
        <w:ind w:left="340"/>
        <w:rPr>
          <w:sz w:val="26"/>
          <w:szCs w:val="26"/>
        </w:rPr>
      </w:pPr>
      <w:r w:rsidRPr="00E17FBD">
        <w:rPr>
          <w:sz w:val="26"/>
          <w:szCs w:val="26"/>
        </w:rPr>
        <w:t>(Печать при наличии)</w:t>
      </w:r>
    </w:p>
    <w:p w:rsidR="00EB6AB1" w:rsidRDefault="00EB6AB1" w:rsidP="008633EF"/>
    <w:p w:rsidR="008633EF" w:rsidRDefault="008633EF" w:rsidP="008633EF">
      <w:pPr>
        <w:spacing w:after="160" w:line="259" w:lineRule="auto"/>
        <w:rPr>
          <w:sz w:val="28"/>
          <w:szCs w:val="28"/>
        </w:rPr>
        <w:sectPr w:rsidR="008633EF" w:rsidSect="00D1536A">
          <w:headerReference w:type="default" r:id="rId16"/>
          <w:footerReference w:type="default" r:id="rId17"/>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Pr="003D53B3" w:rsidRDefault="008633EF" w:rsidP="008633EF">
      <w:pPr>
        <w:spacing w:after="160"/>
        <w:jc w:val="right"/>
        <w:rPr>
          <w:sz w:val="28"/>
          <w:szCs w:val="28"/>
          <w:lang w:val="hy-AM"/>
        </w:rPr>
      </w:pPr>
      <w:r w:rsidRPr="00B47174">
        <w:rPr>
          <w:sz w:val="28"/>
          <w:szCs w:val="28"/>
        </w:rPr>
        <w:t xml:space="preserve">№ЮКЖД-ЗКЦ </w:t>
      </w:r>
      <w:r w:rsidR="00075EEA" w:rsidRPr="00116AEA">
        <w:rPr>
          <w:sz w:val="28"/>
          <w:szCs w:val="28"/>
        </w:rPr>
        <w:t>025/</w:t>
      </w:r>
      <w:r w:rsidR="003D53B3">
        <w:rPr>
          <w:sz w:val="28"/>
          <w:szCs w:val="28"/>
        </w:rPr>
        <w:t>0</w:t>
      </w:r>
      <w:r w:rsidR="003D53B3">
        <w:rPr>
          <w:sz w:val="28"/>
          <w:szCs w:val="28"/>
          <w:lang w:val="hy-AM"/>
        </w:rPr>
        <w:t>27</w:t>
      </w:r>
    </w:p>
    <w:p w:rsidR="00FB1B86" w:rsidRDefault="00FB1B86" w:rsidP="00FB1B86"/>
    <w:p w:rsidR="00FB1B86" w:rsidRDefault="00FB1B86" w:rsidP="00FB1B86"/>
    <w:p w:rsidR="00FB1B86" w:rsidRDefault="00FB1B86" w:rsidP="00FB1B86"/>
    <w:tbl>
      <w:tblPr>
        <w:tblW w:w="11057" w:type="dxa"/>
        <w:tblLayout w:type="fixed"/>
        <w:tblLook w:val="04A0" w:firstRow="1" w:lastRow="0" w:firstColumn="1" w:lastColumn="0" w:noHBand="0" w:noVBand="1"/>
      </w:tblPr>
      <w:tblGrid>
        <w:gridCol w:w="5529"/>
        <w:gridCol w:w="5528"/>
      </w:tblGrid>
      <w:tr w:rsidR="00116AEA" w:rsidRPr="00116AEA" w:rsidTr="001D5D2A">
        <w:tc>
          <w:tcPr>
            <w:tcW w:w="5529" w:type="dxa"/>
            <w:tcBorders>
              <w:top w:val="single" w:sz="4" w:space="0" w:color="auto"/>
              <w:left w:val="nil"/>
              <w:bottom w:val="nil"/>
              <w:right w:val="nil"/>
            </w:tcBorders>
          </w:tcPr>
          <w:p w:rsidR="00116AEA" w:rsidRPr="00116AEA" w:rsidRDefault="00116AEA" w:rsidP="00116AEA">
            <w:pPr>
              <w:jc w:val="both"/>
              <w:rPr>
                <w:rFonts w:ascii="Sylfaen" w:hAnsi="Sylfaen"/>
                <w:sz w:val="20"/>
                <w:szCs w:val="20"/>
                <w:lang w:eastAsia="en-US"/>
              </w:rPr>
            </w:pPr>
            <w:r w:rsidRPr="0020005E">
              <w:rPr>
                <w:noProof/>
                <w:lang w:val="hy-AM" w:eastAsia="hy-AM"/>
              </w:rPr>
              <mc:AlternateContent>
                <mc:Choice Requires="wps">
                  <w:drawing>
                    <wp:anchor distT="45720" distB="45720" distL="114300" distR="114300" simplePos="0" relativeHeight="251677696" behindDoc="0" locked="0" layoutInCell="1" allowOverlap="1" wp14:anchorId="77A159D5" wp14:editId="04002B28">
                      <wp:simplePos x="0" y="0"/>
                      <wp:positionH relativeFrom="column">
                        <wp:posOffset>-211548</wp:posOffset>
                      </wp:positionH>
                      <wp:positionV relativeFrom="paragraph">
                        <wp:posOffset>56322</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8E6E64" w:rsidRPr="004F56B8" w:rsidRDefault="008E6E64" w:rsidP="0020005E">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8E6E64" w:rsidRPr="00436C9D" w:rsidRDefault="008E6E64" w:rsidP="0020005E">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8E6E64" w:rsidRDefault="008E6E64" w:rsidP="0020005E">
                                  <w:pPr>
                                    <w:jc w:val="both"/>
                                    <w:rPr>
                                      <w:rFonts w:ascii="Sylfaen" w:hAnsi="Sylfaen"/>
                                      <w:b/>
                                    </w:rPr>
                                  </w:pPr>
                                  <w:r w:rsidRPr="00436C9D">
                                    <w:rPr>
                                      <w:rFonts w:ascii="Sylfaen" w:hAnsi="Sylfaen"/>
                                      <w:b/>
                                    </w:rPr>
                                    <w:t xml:space="preserve">ДОГОВОР ПОСТАВКИ </w:t>
                                  </w:r>
                                </w:p>
                                <w:p w:rsidR="008E6E64" w:rsidRPr="004F56B8" w:rsidRDefault="008E6E64" w:rsidP="0020005E">
                                  <w:pPr>
                                    <w:jc w:val="both"/>
                                    <w:rPr>
                                      <w:rFonts w:ascii="Sylfaen" w:eastAsia="Calibri" w:hAnsi="Sylfaen"/>
                                      <w:sz w:val="20"/>
                                      <w:szCs w:val="20"/>
                                    </w:rPr>
                                  </w:pPr>
                                </w:p>
                                <w:p w:rsidR="008E6E64" w:rsidRPr="007243D9" w:rsidRDefault="008E6E64" w:rsidP="0020005E">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A159D5" id="_x0000_t202" coordsize="21600,21600" o:spt="202" path="m,l,21600r21600,l21600,xe">
                      <v:stroke joinstyle="miter"/>
                      <v:path gradientshapeok="t" o:connecttype="rect"/>
                    </v:shapetype>
                    <v:shape id="Надпись 2" o:spid="_x0000_s1026" type="#_x0000_t202" style="position:absolute;left:0;text-align:left;margin-left:-16.65pt;margin-top:4.45pt;width:553.55pt;height:91.3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">
                      <v:textbox>
                        <w:txbxContent>
                          <w:p w:rsidR="008E6E64" w:rsidRPr="004F56B8" w:rsidRDefault="008E6E64" w:rsidP="0020005E">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8E6E64" w:rsidRPr="00436C9D" w:rsidRDefault="008E6E64" w:rsidP="0020005E">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8E6E64" w:rsidRDefault="008E6E64" w:rsidP="0020005E">
                            <w:pPr>
                              <w:jc w:val="both"/>
                              <w:rPr>
                                <w:rFonts w:ascii="Sylfaen" w:hAnsi="Sylfaen"/>
                                <w:b/>
                              </w:rPr>
                            </w:pPr>
                            <w:r w:rsidRPr="00436C9D">
                              <w:rPr>
                                <w:rFonts w:ascii="Sylfaen" w:hAnsi="Sylfaen"/>
                                <w:b/>
                              </w:rPr>
                              <w:t xml:space="preserve">ДОГОВОР ПОСТАВКИ </w:t>
                            </w:r>
                          </w:p>
                          <w:p w:rsidR="008E6E64" w:rsidRPr="004F56B8" w:rsidRDefault="008E6E64" w:rsidP="0020005E">
                            <w:pPr>
                              <w:jc w:val="both"/>
                              <w:rPr>
                                <w:rFonts w:ascii="Sylfaen" w:eastAsia="Calibri" w:hAnsi="Sylfaen"/>
                                <w:sz w:val="20"/>
                                <w:szCs w:val="20"/>
                              </w:rPr>
                            </w:pPr>
                          </w:p>
                          <w:p w:rsidR="008E6E64" w:rsidRPr="007243D9" w:rsidRDefault="008E6E64" w:rsidP="0020005E">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116AEA" w:rsidRPr="00116AEA" w:rsidRDefault="00116AEA" w:rsidP="00116AEA">
            <w:pPr>
              <w:shd w:val="clear" w:color="auto" w:fill="FFFFFF" w:themeFill="background1"/>
              <w:spacing w:after="160"/>
              <w:jc w:val="both"/>
              <w:rPr>
                <w:rFonts w:ascii="Sylfaen" w:eastAsia="Calibri" w:hAnsi="Sylfaen" w:cs="Sylfaen"/>
                <w:sz w:val="21"/>
                <w:szCs w:val="21"/>
                <w:lang w:eastAsia="en-US"/>
              </w:rPr>
            </w:pPr>
            <w:r w:rsidRPr="00116AEA">
              <w:rPr>
                <w:rFonts w:ascii="Sylfaen" w:eastAsia="Calibri" w:hAnsi="Sylfaen" w:cs="Sylfaen"/>
                <w:sz w:val="21"/>
                <w:szCs w:val="21"/>
                <w:lang w:val="hy-AM" w:eastAsia="en-US"/>
              </w:rPr>
              <w:t xml:space="preserve">   </w:t>
            </w:r>
            <w:r w:rsidRPr="00116AEA">
              <w:rPr>
                <w:rFonts w:ascii="Sylfaen" w:eastAsia="Calibri" w:hAnsi="Sylfaen" w:cs="Sylfaen"/>
                <w:sz w:val="21"/>
                <w:szCs w:val="21"/>
                <w:lang w:eastAsia="en-US"/>
              </w:rPr>
              <w:t xml:space="preserve"> </w:t>
            </w:r>
          </w:p>
          <w:p w:rsidR="00116AEA" w:rsidRPr="00116AEA" w:rsidRDefault="00116AEA" w:rsidP="00116AEA">
            <w:pPr>
              <w:shd w:val="clear" w:color="auto" w:fill="FFFFFF" w:themeFill="background1"/>
              <w:spacing w:after="160"/>
              <w:jc w:val="both"/>
              <w:rPr>
                <w:rFonts w:ascii="Sylfaen" w:eastAsia="Calibri" w:hAnsi="Sylfaen" w:cs="Sylfaen"/>
                <w:sz w:val="21"/>
                <w:szCs w:val="21"/>
                <w:lang w:eastAsia="en-US"/>
              </w:rPr>
            </w:pPr>
          </w:p>
          <w:p w:rsidR="00116AEA" w:rsidRPr="00116AEA" w:rsidRDefault="00116AEA" w:rsidP="00116AEA">
            <w:pPr>
              <w:shd w:val="clear" w:color="auto" w:fill="FFFFFF" w:themeFill="background1"/>
              <w:spacing w:after="160"/>
              <w:jc w:val="both"/>
              <w:rPr>
                <w:rFonts w:ascii="Sylfaen" w:eastAsia="Calibri" w:hAnsi="Sylfaen" w:cs="Sylfaen"/>
                <w:sz w:val="21"/>
                <w:szCs w:val="21"/>
                <w:lang w:eastAsia="en-US"/>
              </w:rPr>
            </w:pPr>
          </w:p>
          <w:p w:rsidR="00116AEA" w:rsidRPr="00116AEA" w:rsidRDefault="00116AEA" w:rsidP="00116AEA">
            <w:pPr>
              <w:shd w:val="clear" w:color="auto" w:fill="FFFFFF" w:themeFill="background1"/>
              <w:spacing w:after="160" w:line="360" w:lineRule="auto"/>
              <w:jc w:val="both"/>
              <w:rPr>
                <w:rFonts w:ascii="Sylfaen" w:eastAsia="Calibri" w:hAnsi="Sylfaen" w:cs="Sylfaen"/>
                <w:sz w:val="21"/>
                <w:szCs w:val="21"/>
                <w:lang w:eastAsia="en-US"/>
              </w:rPr>
            </w:pPr>
          </w:p>
          <w:p w:rsidR="00116AEA" w:rsidRPr="00116AEA" w:rsidRDefault="00116AEA" w:rsidP="00116AEA">
            <w:pPr>
              <w:shd w:val="clear" w:color="auto" w:fill="FFFFFF" w:themeFill="background1"/>
              <w:spacing w:after="160"/>
              <w:jc w:val="both"/>
              <w:rPr>
                <w:rFonts w:ascii="Sylfaen" w:eastAsia="Calibri" w:hAnsi="Sylfaen"/>
                <w:sz w:val="21"/>
                <w:szCs w:val="21"/>
                <w:lang w:val="hy-AM" w:eastAsia="en-US"/>
              </w:rPr>
            </w:pPr>
            <w:r w:rsidRPr="00116AEA">
              <w:rPr>
                <w:rFonts w:ascii="Sylfaen" w:eastAsia="Calibri" w:hAnsi="Sylfaen" w:cs="Sylfaen"/>
                <w:sz w:val="21"/>
                <w:szCs w:val="21"/>
                <w:lang w:val="hy-AM" w:eastAsia="en-US"/>
              </w:rPr>
              <w:t xml:space="preserve"> «Հարավկովկասյան</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երկաթուղի</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ՓԲԸ</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այսուհետ՝</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Գնորդ</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ի</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 xml:space="preserve">դեմս գլխավոր տնօրենի Ալեքսեյ Վալերիի Մելնիկովի ով գործում է </w:t>
            </w:r>
            <w:sdt>
              <w:sdtPr>
                <w:rPr>
                  <w:rFonts w:ascii="Sylfaen" w:eastAsia="Calibri" w:hAnsi="Sylfaen" w:cs="Sylfaen"/>
                  <w:sz w:val="21"/>
                  <w:szCs w:val="21"/>
                  <w:lang w:val="hy-AM" w:eastAsia="en-US"/>
                </w:rPr>
                <w:id w:val="-1703623654"/>
                <w:placeholder>
                  <w:docPart w:val="EE28B8793ED54C1688D562C348A3323A"/>
                </w:placeholder>
              </w:sdtPr>
              <w:sdtEndPr/>
              <w:sdtContent>
                <w:r w:rsidRPr="00116AEA">
                  <w:rPr>
                    <w:rFonts w:ascii="Sylfaen" w:eastAsia="Calibri" w:hAnsi="Sylfaen" w:cs="Sylfaen"/>
                    <w:sz w:val="21"/>
                    <w:szCs w:val="21"/>
                    <w:lang w:val="hy-AM" w:eastAsia="en-US"/>
                  </w:rPr>
                  <w:t>Կանոնադրության հիման վրա,</w:t>
                </w:r>
              </w:sdtContent>
            </w:sdt>
            <w:r w:rsidRPr="00116AEA">
              <w:rPr>
                <w:rFonts w:ascii="Sylfaen" w:eastAsia="Calibri" w:hAnsi="Sylfaen" w:cs="Sylfaen"/>
                <w:sz w:val="21"/>
                <w:szCs w:val="21"/>
                <w:lang w:val="hy-AM" w:eastAsia="en-US"/>
              </w:rPr>
              <w:t xml:space="preserve"> մի կողմից,  և /«</w:t>
            </w:r>
            <w:r w:rsidRPr="00116AEA">
              <w:rPr>
                <w:rFonts w:ascii="Sylfaen" w:eastAsia="Calibri" w:hAnsi="Sylfaen"/>
                <w:i/>
                <w:color w:val="1F4E79" w:themeColor="accent1" w:themeShade="80"/>
                <w:sz w:val="21"/>
                <w:szCs w:val="21"/>
                <w:lang w:val="hy-AM" w:eastAsia="en-US"/>
              </w:rPr>
              <w:t>Կողմի անվանում» Կազմակերպա-իրավական տեսակ/</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այսուհետ՝</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Մատակարար</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ի</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դեմս</w:t>
            </w:r>
            <w:r w:rsidRPr="00116AEA">
              <w:rPr>
                <w:rFonts w:ascii="Sylfaen" w:eastAsia="Calibri" w:hAnsi="Sylfaen"/>
                <w:sz w:val="21"/>
                <w:szCs w:val="21"/>
                <w:lang w:val="hy-AM" w:eastAsia="en-US"/>
              </w:rPr>
              <w:t xml:space="preserve"> </w:t>
            </w:r>
            <w:r w:rsidRPr="00116AEA">
              <w:rPr>
                <w:rFonts w:ascii="Sylfaen" w:eastAsia="Calibri" w:hAnsi="Sylfaen" w:cs="Sylfaen"/>
                <w:i/>
                <w:color w:val="1F4E79" w:themeColor="accent1" w:themeShade="80"/>
                <w:sz w:val="21"/>
                <w:szCs w:val="21"/>
                <w:lang w:val="hy-AM" w:eastAsia="en-US"/>
              </w:rPr>
              <w:t>պաշտոն</w:t>
            </w:r>
            <w:r w:rsidRPr="00116AEA">
              <w:rPr>
                <w:rFonts w:ascii="Sylfaen" w:eastAsia="Calibri" w:hAnsi="Sylfaen" w:cs="Sylfaen"/>
                <w:sz w:val="21"/>
                <w:szCs w:val="21"/>
                <w:lang w:val="hy-AM" w:eastAsia="en-US"/>
              </w:rPr>
              <w:t>՝</w:t>
            </w:r>
            <w:r w:rsidRPr="00116AEA">
              <w:rPr>
                <w:rFonts w:ascii="Sylfaen" w:eastAsia="Calibri" w:hAnsi="Sylfaen"/>
                <w:sz w:val="21"/>
                <w:szCs w:val="21"/>
                <w:lang w:val="hy-AM" w:eastAsia="en-US"/>
              </w:rPr>
              <w:t xml:space="preserve"> </w:t>
            </w:r>
            <w:r w:rsidRPr="00116AEA">
              <w:rPr>
                <w:rFonts w:ascii="Sylfaen" w:eastAsia="Calibri" w:hAnsi="Sylfaen"/>
                <w:i/>
                <w:color w:val="1F4E79" w:themeColor="accent1" w:themeShade="80"/>
                <w:sz w:val="21"/>
                <w:szCs w:val="21"/>
                <w:lang w:val="hy-AM" w:eastAsia="en-US"/>
              </w:rPr>
              <w:t>/</w:t>
            </w:r>
            <w:r w:rsidRPr="00116AEA">
              <w:rPr>
                <w:rFonts w:ascii="Sylfaen" w:hAnsi="Sylfaen"/>
                <w:i/>
                <w:color w:val="1F4E79" w:themeColor="accent1" w:themeShade="80"/>
                <w:sz w:val="21"/>
                <w:szCs w:val="21"/>
                <w:lang w:val="hy-AM" w:eastAsia="en-US"/>
              </w:rPr>
              <w:t>Անուն Ազգանուն Հայրանուն/,</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ով</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գործում</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է</w:t>
            </w:r>
            <w:sdt>
              <w:sdtPr>
                <w:rPr>
                  <w:rFonts w:ascii="Sylfaen" w:eastAsia="Calibri" w:hAnsi="Sylfaen"/>
                  <w:sz w:val="21"/>
                  <w:szCs w:val="21"/>
                  <w:lang w:val="en-US" w:eastAsia="en-US"/>
                </w:rPr>
                <w:id w:val="-2063465550"/>
                <w:placeholder>
                  <w:docPart w:val="EE28B8793ED54C1688D562C348A3323A"/>
                </w:placeholder>
              </w:sdtPr>
              <w:sdtEndPr/>
              <w:sdtContent>
                <w:r w:rsidRPr="00116AEA">
                  <w:rPr>
                    <w:rFonts w:ascii="Sylfaen" w:eastAsia="Calibri" w:hAnsi="Sylfaen"/>
                    <w:i/>
                    <w:color w:val="1F4E79" w:themeColor="accent1" w:themeShade="80"/>
                    <w:sz w:val="21"/>
                    <w:szCs w:val="21"/>
                    <w:lang w:val="hy-AM" w:eastAsia="en-US"/>
                  </w:rPr>
                  <w:softHyphen/>
                </w:r>
                <w:r w:rsidRPr="00116AEA">
                  <w:rPr>
                    <w:rFonts w:ascii="Sylfaen" w:eastAsia="Calibri" w:hAnsi="Sylfaen"/>
                    <w:i/>
                    <w:color w:val="1F4E79" w:themeColor="accent1" w:themeShade="80"/>
                    <w:sz w:val="21"/>
                    <w:szCs w:val="21"/>
                    <w:lang w:val="hy-AM" w:eastAsia="en-US"/>
                  </w:rPr>
                  <w:softHyphen/>
                </w:r>
                <w:r w:rsidRPr="00116AEA">
                  <w:rPr>
                    <w:rFonts w:ascii="Sylfaen" w:eastAsia="Calibri" w:hAnsi="Sylfaen"/>
                    <w:i/>
                    <w:color w:val="1F4E79" w:themeColor="accent1" w:themeShade="80"/>
                    <w:sz w:val="21"/>
                    <w:szCs w:val="21"/>
                    <w:lang w:val="hy-AM" w:eastAsia="en-US"/>
                  </w:rPr>
                  <w:softHyphen/>
                </w:r>
                <w:r w:rsidRPr="00116AEA">
                  <w:rPr>
                    <w:rFonts w:ascii="Sylfaen" w:eastAsia="Calibri" w:hAnsi="Sylfaen"/>
                    <w:i/>
                    <w:color w:val="1F4E79" w:themeColor="accent1" w:themeShade="80"/>
                    <w:sz w:val="21"/>
                    <w:szCs w:val="21"/>
                    <w:lang w:val="hy-AM" w:eastAsia="en-US"/>
                  </w:rPr>
                  <w:softHyphen/>
                </w:r>
                <w:r w:rsidRPr="00116AEA">
                  <w:rPr>
                    <w:rFonts w:ascii="Sylfaen" w:eastAsia="Calibri" w:hAnsi="Sylfaen"/>
                    <w:i/>
                    <w:color w:val="1F4E79" w:themeColor="accent1" w:themeShade="80"/>
                    <w:sz w:val="21"/>
                    <w:szCs w:val="21"/>
                    <w:lang w:val="hy-AM" w:eastAsia="en-US"/>
                  </w:rPr>
                  <w:softHyphen/>
                </w:r>
                <w:r w:rsidRPr="00116AEA">
                  <w:rPr>
                    <w:rFonts w:ascii="Sylfaen" w:eastAsia="Calibri" w:hAnsi="Sylfaen"/>
                    <w:i/>
                    <w:color w:val="1F4E79" w:themeColor="accent1" w:themeShade="80"/>
                    <w:sz w:val="21"/>
                    <w:szCs w:val="21"/>
                    <w:lang w:val="hy-AM" w:eastAsia="en-US"/>
                  </w:rPr>
                  <w:softHyphen/>
                </w:r>
                <w:r w:rsidRPr="00116AEA">
                  <w:rPr>
                    <w:rFonts w:ascii="Sylfaen" w:eastAsia="Calibri" w:hAnsi="Sylfaen"/>
                    <w:i/>
                    <w:color w:val="1F4E79" w:themeColor="accent1" w:themeShade="80"/>
                    <w:sz w:val="21"/>
                    <w:szCs w:val="21"/>
                    <w:lang w:val="hy-AM" w:eastAsia="en-US"/>
                  </w:rPr>
                  <w:softHyphen/>
                </w:r>
                <w:r w:rsidRPr="00116AEA">
                  <w:rPr>
                    <w:rFonts w:ascii="Sylfaen" w:eastAsia="Calibri" w:hAnsi="Sylfaen"/>
                    <w:i/>
                    <w:color w:val="1F4E79" w:themeColor="accent1" w:themeShade="80"/>
                    <w:sz w:val="21"/>
                    <w:szCs w:val="21"/>
                    <w:lang w:val="hy-AM" w:eastAsia="en-US"/>
                  </w:rPr>
                  <w:softHyphen/>
                </w:r>
                <w:r w:rsidRPr="00116AEA">
                  <w:rPr>
                    <w:rFonts w:ascii="Sylfaen" w:eastAsia="Calibri" w:hAnsi="Sylfaen"/>
                    <w:i/>
                    <w:color w:val="1F4E79" w:themeColor="accent1" w:themeShade="80"/>
                    <w:sz w:val="21"/>
                    <w:szCs w:val="21"/>
                    <w:lang w:val="hy-AM" w:eastAsia="en-US"/>
                  </w:rPr>
                  <w:softHyphen/>
                </w:r>
                <w:r w:rsidRPr="00116AEA">
                  <w:rPr>
                    <w:rFonts w:ascii="Sylfaen" w:eastAsia="Calibri" w:hAnsi="Sylfaen"/>
                    <w:i/>
                    <w:color w:val="1F4E79" w:themeColor="accent1" w:themeShade="80"/>
                    <w:sz w:val="21"/>
                    <w:szCs w:val="21"/>
                    <w:lang w:val="hy-AM" w:eastAsia="en-US"/>
                  </w:rPr>
                  <w:softHyphen/>
                </w:r>
              </w:sdtContent>
            </w:sdt>
            <w:r w:rsidRPr="00116AEA">
              <w:rPr>
                <w:rFonts w:ascii="Sylfaen" w:eastAsia="Calibri" w:hAnsi="Sylfaen"/>
                <w:sz w:val="21"/>
                <w:szCs w:val="21"/>
                <w:lang w:val="hy-AM" w:eastAsia="en-US"/>
              </w:rPr>
              <w:t xml:space="preserve"> </w:t>
            </w:r>
            <w:r w:rsidRPr="00116AEA">
              <w:rPr>
                <w:rFonts w:ascii="Sylfaen" w:eastAsia="Calibri" w:hAnsi="Sylfaen"/>
                <w:i/>
                <w:color w:val="1F4E79" w:themeColor="accent1" w:themeShade="80"/>
                <w:sz w:val="21"/>
                <w:szCs w:val="21"/>
                <w:lang w:val="hy-AM" w:eastAsia="en-US"/>
              </w:rPr>
              <w:t>/Փաստաթղթի անվանում/</w:t>
            </w:r>
            <w:r w:rsidRPr="00116AEA">
              <w:rPr>
                <w:rFonts w:ascii="Sylfaen" w:eastAsia="Calibri" w:hAnsi="Sylfaen" w:cs="Sylfaen"/>
                <w:sz w:val="21"/>
                <w:szCs w:val="21"/>
                <w:lang w:val="hy-AM" w:eastAsia="en-US"/>
              </w:rPr>
              <w:t xml:space="preserve">  հիման</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վրա</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մյուս</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կողմից</w:t>
            </w:r>
            <w:r w:rsidRPr="00116AEA">
              <w:rPr>
                <w:rFonts w:ascii="Sylfaen" w:eastAsia="Calibri" w:hAnsi="Sylfaen"/>
                <w:sz w:val="21"/>
                <w:szCs w:val="21"/>
                <w:lang w:val="hy-AM" w:eastAsia="en-US"/>
              </w:rPr>
              <w:t xml:space="preserve">, այսուհետ միասին անվանվելով՝ Կողմեր, </w:t>
            </w:r>
            <w:r w:rsidRPr="00116AEA">
              <w:rPr>
                <w:rFonts w:ascii="Sylfaen" w:eastAsia="Calibri" w:hAnsi="Sylfaen" w:cs="Sylfaen"/>
                <w:sz w:val="21"/>
                <w:szCs w:val="21"/>
                <w:lang w:val="hy-AM" w:eastAsia="en-US"/>
              </w:rPr>
              <w:t>կնքեցին</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սույն</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Պայմանագիրը (այսուհետ՝ Պայմանագիր)</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հետևյալի</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մասին.</w:t>
            </w:r>
          </w:p>
        </w:tc>
        <w:tc>
          <w:tcPr>
            <w:tcW w:w="5528" w:type="dxa"/>
            <w:tcBorders>
              <w:top w:val="single" w:sz="4" w:space="0" w:color="auto"/>
              <w:left w:val="nil"/>
              <w:bottom w:val="nil"/>
              <w:right w:val="nil"/>
            </w:tcBorders>
          </w:tcPr>
          <w:p w:rsidR="00116AEA" w:rsidRPr="00116AEA" w:rsidRDefault="00116AEA" w:rsidP="00116AEA">
            <w:pPr>
              <w:jc w:val="both"/>
              <w:rPr>
                <w:rFonts w:ascii="Sylfaen" w:hAnsi="Sylfaen"/>
                <w:sz w:val="20"/>
                <w:szCs w:val="20"/>
                <w:lang w:val="hy-AM" w:eastAsia="en-US"/>
              </w:rPr>
            </w:pPr>
          </w:p>
          <w:p w:rsidR="00116AEA" w:rsidRPr="00116AEA" w:rsidRDefault="00116AEA" w:rsidP="00116AEA">
            <w:pPr>
              <w:jc w:val="both"/>
              <w:rPr>
                <w:rFonts w:ascii="Sylfaen" w:hAnsi="Sylfaen"/>
                <w:sz w:val="20"/>
                <w:szCs w:val="20"/>
                <w:lang w:val="hy-AM" w:eastAsia="en-US"/>
              </w:rPr>
            </w:pPr>
            <w:r w:rsidRPr="00116AEA">
              <w:rPr>
                <w:rFonts w:ascii="Sylfaen" w:hAnsi="Sylfaen"/>
                <w:sz w:val="20"/>
                <w:szCs w:val="20"/>
                <w:lang w:val="hy-AM" w:eastAsia="en-US"/>
              </w:rPr>
              <w:t xml:space="preserve">    </w:t>
            </w:r>
          </w:p>
          <w:p w:rsidR="00116AEA" w:rsidRPr="00116AEA" w:rsidRDefault="00116AEA" w:rsidP="00116AEA">
            <w:pPr>
              <w:jc w:val="both"/>
              <w:rPr>
                <w:rFonts w:ascii="Sylfaen" w:hAnsi="Sylfaen"/>
                <w:sz w:val="20"/>
                <w:szCs w:val="20"/>
                <w:lang w:val="hy-AM" w:eastAsia="en-US"/>
              </w:rPr>
            </w:pPr>
          </w:p>
          <w:p w:rsidR="00116AEA" w:rsidRPr="00116AEA" w:rsidRDefault="00116AEA" w:rsidP="00116AEA">
            <w:pPr>
              <w:jc w:val="both"/>
              <w:rPr>
                <w:rFonts w:ascii="Sylfaen" w:hAnsi="Sylfaen"/>
                <w:sz w:val="20"/>
                <w:szCs w:val="20"/>
                <w:lang w:val="hy-AM" w:eastAsia="en-US"/>
              </w:rPr>
            </w:pPr>
          </w:p>
          <w:p w:rsidR="00116AEA" w:rsidRPr="00116AEA" w:rsidRDefault="00116AEA" w:rsidP="00116AEA">
            <w:pPr>
              <w:jc w:val="both"/>
              <w:rPr>
                <w:rFonts w:ascii="Sylfaen" w:hAnsi="Sylfaen"/>
                <w:sz w:val="20"/>
                <w:szCs w:val="20"/>
                <w:lang w:val="hy-AM" w:eastAsia="en-US"/>
              </w:rPr>
            </w:pPr>
          </w:p>
          <w:p w:rsidR="00116AEA" w:rsidRPr="00116AEA" w:rsidRDefault="00116AEA" w:rsidP="00116AEA">
            <w:pPr>
              <w:jc w:val="both"/>
              <w:rPr>
                <w:rFonts w:ascii="Sylfaen" w:hAnsi="Sylfaen"/>
                <w:sz w:val="20"/>
                <w:szCs w:val="20"/>
                <w:lang w:val="hy-AM" w:eastAsia="en-US"/>
              </w:rPr>
            </w:pPr>
          </w:p>
          <w:p w:rsidR="00116AEA" w:rsidRPr="00116AEA" w:rsidRDefault="00116AEA" w:rsidP="00116AEA">
            <w:pPr>
              <w:jc w:val="both"/>
              <w:rPr>
                <w:rFonts w:ascii="Sylfaen" w:hAnsi="Sylfaen"/>
                <w:sz w:val="20"/>
                <w:szCs w:val="20"/>
                <w:lang w:val="hy-AM" w:eastAsia="en-US"/>
              </w:rPr>
            </w:pPr>
          </w:p>
          <w:p w:rsidR="00116AEA" w:rsidRPr="00116AEA" w:rsidRDefault="00116AEA" w:rsidP="00116AEA">
            <w:pPr>
              <w:jc w:val="both"/>
              <w:rPr>
                <w:rFonts w:ascii="Sylfaen" w:hAnsi="Sylfaen"/>
                <w:sz w:val="20"/>
                <w:szCs w:val="20"/>
                <w:lang w:val="hy-AM" w:eastAsia="en-US"/>
              </w:rPr>
            </w:pPr>
          </w:p>
          <w:p w:rsidR="00116AEA" w:rsidRPr="00116AEA" w:rsidRDefault="00116AEA" w:rsidP="00116AEA">
            <w:pPr>
              <w:jc w:val="both"/>
              <w:rPr>
                <w:rFonts w:ascii="Sylfaen" w:hAnsi="Sylfaen"/>
                <w:color w:val="000000"/>
                <w:sz w:val="20"/>
                <w:szCs w:val="20"/>
                <w:lang w:val="hy-AM" w:eastAsia="en-US"/>
              </w:rPr>
            </w:pPr>
            <w:r w:rsidRPr="00116AEA">
              <w:rPr>
                <w:rFonts w:ascii="Sylfaen" w:hAnsi="Sylfaen"/>
                <w:sz w:val="20"/>
                <w:szCs w:val="20"/>
                <w:lang w:val="hy-AM" w:eastAsia="en-US"/>
              </w:rPr>
              <w:t xml:space="preserve">  </w:t>
            </w:r>
            <w:r w:rsidRPr="00116AEA">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116AEA">
              <w:rPr>
                <w:rFonts w:ascii="Sylfaen" w:hAnsi="Sylfaen"/>
                <w:i/>
                <w:color w:val="1F4E79" w:themeColor="accent1" w:themeShade="80"/>
                <w:sz w:val="20"/>
                <w:szCs w:val="20"/>
                <w:lang w:eastAsia="en-US"/>
              </w:rPr>
              <w:t>/Организационно-правовой тип «Наименование организации»/,</w:t>
            </w:r>
            <w:r w:rsidRPr="00116AEA">
              <w:rPr>
                <w:rFonts w:ascii="Sylfaen" w:hAnsi="Sylfaen"/>
                <w:color w:val="1F4E79" w:themeColor="accent1" w:themeShade="80"/>
                <w:sz w:val="20"/>
                <w:szCs w:val="20"/>
                <w:lang w:eastAsia="en-US"/>
              </w:rPr>
              <w:t xml:space="preserve"> </w:t>
            </w:r>
            <w:r w:rsidRPr="00116AEA">
              <w:rPr>
                <w:rFonts w:ascii="Sylfaen" w:hAnsi="Sylfaen"/>
                <w:sz w:val="20"/>
                <w:szCs w:val="20"/>
                <w:lang w:eastAsia="en-US"/>
              </w:rPr>
              <w:t xml:space="preserve">далее – Поставщик, в лице </w:t>
            </w:r>
            <w:r w:rsidRPr="00116AEA">
              <w:rPr>
                <w:rFonts w:ascii="Sylfaen" w:hAnsi="Sylfaen"/>
                <w:i/>
                <w:color w:val="1F4E79" w:themeColor="accent1" w:themeShade="80"/>
                <w:sz w:val="20"/>
                <w:szCs w:val="20"/>
                <w:lang w:eastAsia="en-US"/>
              </w:rPr>
              <w:t>/должность</w:t>
            </w:r>
            <w:r w:rsidRPr="00116AEA">
              <w:rPr>
                <w:rFonts w:ascii="Sylfaen" w:hAnsi="Sylfaen"/>
                <w:sz w:val="20"/>
                <w:szCs w:val="20"/>
                <w:lang w:eastAsia="en-US"/>
              </w:rPr>
              <w:t xml:space="preserve"> </w:t>
            </w:r>
            <w:r w:rsidRPr="00116AEA">
              <w:rPr>
                <w:rFonts w:ascii="Sylfaen" w:hAnsi="Sylfaen"/>
                <w:i/>
                <w:color w:val="1F4E79" w:themeColor="accent1" w:themeShade="80"/>
                <w:sz w:val="20"/>
                <w:szCs w:val="20"/>
                <w:lang w:val="hy-AM" w:eastAsia="en-US"/>
              </w:rPr>
              <w:t>/</w:t>
            </w:r>
            <w:r w:rsidRPr="00116AEA">
              <w:rPr>
                <w:rFonts w:ascii="Sylfaen" w:hAnsi="Sylfaen"/>
                <w:i/>
                <w:color w:val="1F4E79" w:themeColor="accent1" w:themeShade="80"/>
                <w:sz w:val="20"/>
                <w:szCs w:val="20"/>
                <w:lang w:eastAsia="en-US"/>
              </w:rPr>
              <w:t>Фамилия Имя Отчество/</w:t>
            </w:r>
            <w:r w:rsidRPr="00116AEA">
              <w:rPr>
                <w:rFonts w:ascii="Sylfaen" w:hAnsi="Sylfaen"/>
                <w:sz w:val="20"/>
                <w:szCs w:val="20"/>
                <w:lang w:eastAsia="en-US"/>
              </w:rPr>
              <w:t xml:space="preserve">, действующей на основании </w:t>
            </w:r>
            <w:r w:rsidRPr="00116AEA">
              <w:rPr>
                <w:rFonts w:ascii="Sylfaen" w:hAnsi="Sylfaen"/>
                <w:color w:val="1F4E79" w:themeColor="accent1" w:themeShade="80"/>
                <w:sz w:val="20"/>
                <w:szCs w:val="20"/>
                <w:lang w:eastAsia="en-US"/>
              </w:rPr>
              <w:t xml:space="preserve">/Наименование документа/, </w:t>
            </w:r>
            <w:r w:rsidRPr="00116AEA">
              <w:rPr>
                <w:rFonts w:ascii="Sylfaen" w:hAnsi="Sylfaen"/>
                <w:sz w:val="20"/>
                <w:szCs w:val="20"/>
                <w:lang w:eastAsia="en-US"/>
              </w:rPr>
              <w:t>с другой стороны, далее совместно именуемые – Стороны, заключили настоящий Договор (далее - Договор) о нижеследующем:</w:t>
            </w:r>
          </w:p>
        </w:tc>
      </w:tr>
      <w:tr w:rsidR="00116AEA" w:rsidRPr="00116AEA" w:rsidTr="001D5D2A">
        <w:trPr>
          <w:trHeight w:val="2176"/>
        </w:trPr>
        <w:tc>
          <w:tcPr>
            <w:tcW w:w="5529" w:type="dxa"/>
            <w:tcBorders>
              <w:top w:val="nil"/>
              <w:left w:val="nil"/>
              <w:bottom w:val="nil"/>
              <w:right w:val="nil"/>
            </w:tcBorders>
          </w:tcPr>
          <w:p w:rsidR="00116AEA" w:rsidRPr="00116AEA" w:rsidRDefault="00116AEA" w:rsidP="00116AEA">
            <w:pPr>
              <w:spacing w:before="120"/>
              <w:jc w:val="center"/>
              <w:rPr>
                <w:rFonts w:ascii="Sylfaen" w:hAnsi="Sylfaen" w:cs="Sylfaen"/>
                <w:b/>
                <w:sz w:val="21"/>
                <w:szCs w:val="21"/>
                <w:lang w:eastAsia="en-US"/>
              </w:rPr>
            </w:pPr>
            <w:r w:rsidRPr="00116AEA">
              <w:rPr>
                <w:rFonts w:ascii="Sylfaen" w:hAnsi="Sylfaen" w:cs="Sylfaen"/>
                <w:b/>
                <w:sz w:val="21"/>
                <w:szCs w:val="21"/>
                <w:lang w:eastAsia="en-US"/>
              </w:rPr>
              <w:t>1</w:t>
            </w:r>
            <w:r w:rsidRPr="00116AEA">
              <w:rPr>
                <w:rFonts w:ascii="Sylfaen" w:hAnsi="Sylfaen"/>
                <w:b/>
                <w:sz w:val="21"/>
                <w:szCs w:val="21"/>
                <w:lang w:eastAsia="en-US"/>
              </w:rPr>
              <w:t xml:space="preserve">.  </w:t>
            </w:r>
            <w:r w:rsidRPr="00116AEA">
              <w:rPr>
                <w:rFonts w:ascii="Sylfaen" w:hAnsi="Sylfaen" w:cs="Sylfaen"/>
                <w:b/>
                <w:sz w:val="21"/>
                <w:szCs w:val="21"/>
                <w:lang w:val="en-US" w:eastAsia="en-US"/>
              </w:rPr>
              <w:t>Պայմանագրի</w:t>
            </w:r>
            <w:r w:rsidRPr="00116AEA">
              <w:rPr>
                <w:rFonts w:ascii="Sylfaen" w:hAnsi="Sylfaen"/>
                <w:b/>
                <w:sz w:val="21"/>
                <w:szCs w:val="21"/>
                <w:lang w:eastAsia="en-US"/>
              </w:rPr>
              <w:t xml:space="preserve"> </w:t>
            </w:r>
            <w:r w:rsidRPr="00116AEA">
              <w:rPr>
                <w:rFonts w:ascii="Sylfaen" w:hAnsi="Sylfaen" w:cs="Sylfaen"/>
                <w:b/>
                <w:sz w:val="21"/>
                <w:szCs w:val="21"/>
                <w:lang w:val="en-US" w:eastAsia="en-US"/>
              </w:rPr>
              <w:t>առարկան</w:t>
            </w:r>
          </w:p>
          <w:p w:rsidR="00116AEA" w:rsidRPr="00116AEA" w:rsidRDefault="00116AEA" w:rsidP="00116AEA">
            <w:pPr>
              <w:shd w:val="clear" w:color="auto" w:fill="FFFFFF" w:themeFill="background1"/>
              <w:jc w:val="both"/>
              <w:rPr>
                <w:rFonts w:ascii="Sylfaen" w:eastAsia="Calibri" w:hAnsi="Sylfaen"/>
                <w:sz w:val="21"/>
                <w:szCs w:val="21"/>
                <w:lang w:eastAsia="en-US"/>
              </w:rPr>
            </w:pPr>
            <w:r w:rsidRPr="00116AEA">
              <w:rPr>
                <w:rFonts w:ascii="Sylfaen" w:hAnsi="Sylfaen" w:cs="Sylfaen"/>
                <w:sz w:val="21"/>
                <w:szCs w:val="21"/>
                <w:lang w:eastAsia="en-US"/>
              </w:rPr>
              <w:t>1.1.</w:t>
            </w:r>
            <w:r w:rsidRPr="00116AEA">
              <w:rPr>
                <w:lang w:eastAsia="en-US"/>
              </w:rPr>
              <w:t> </w:t>
            </w:r>
            <w:r w:rsidRPr="00116AEA">
              <w:rPr>
                <w:rFonts w:ascii="Sylfaen" w:eastAsia="Calibri" w:hAnsi="Sylfaen" w:cs="Sylfaen"/>
                <w:sz w:val="21"/>
                <w:szCs w:val="21"/>
                <w:lang w:val="en-US" w:eastAsia="en-US"/>
              </w:rPr>
              <w:t>Մատակարարը</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hy-AM" w:eastAsia="en-US"/>
              </w:rPr>
              <w:t>պ</w:t>
            </w:r>
            <w:r w:rsidRPr="00116AEA">
              <w:rPr>
                <w:rFonts w:ascii="Sylfaen" w:eastAsia="Calibri" w:hAnsi="Sylfaen" w:cs="Sylfaen"/>
                <w:sz w:val="21"/>
                <w:szCs w:val="21"/>
                <w:lang w:val="en-US" w:eastAsia="en-US"/>
              </w:rPr>
              <w:t>արտավորվում</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է</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Գնորդին</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մատակարարել</w:t>
            </w:r>
            <w:r w:rsidRPr="00116AEA">
              <w:rPr>
                <w:rFonts w:ascii="Sylfaen" w:eastAsia="Calibri" w:hAnsi="Sylfaen" w:cs="Sylfaen"/>
                <w:sz w:val="21"/>
                <w:szCs w:val="21"/>
                <w:lang w:eastAsia="en-US"/>
              </w:rPr>
              <w:t xml:space="preserve"> </w:t>
            </w:r>
            <w:r w:rsidRPr="00116AEA">
              <w:rPr>
                <w:rFonts w:ascii="Sylfaen" w:eastAsia="Calibri" w:hAnsi="Sylfaen" w:cs="Sylfaen"/>
                <w:sz w:val="21"/>
                <w:szCs w:val="21"/>
                <w:lang w:val="hy-AM" w:eastAsia="en-US"/>
              </w:rPr>
              <w:t>պատշաճ</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որակի</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և</w:t>
            </w:r>
            <w:r w:rsidRPr="00116AEA">
              <w:rPr>
                <w:rFonts w:ascii="Sylfaen" w:eastAsia="Calibri" w:hAnsi="Sylfaen"/>
                <w:sz w:val="21"/>
                <w:szCs w:val="21"/>
                <w:lang w:val="hy-AM" w:eastAsia="en-US"/>
              </w:rPr>
              <w:t xml:space="preserve"> </w:t>
            </w:r>
            <w:r w:rsidRPr="00116AEA">
              <w:rPr>
                <w:rFonts w:ascii="Sylfaen" w:eastAsia="Calibri" w:hAnsi="Sylfaen" w:cs="Sylfaen"/>
                <w:i/>
                <w:color w:val="1F4E79" w:themeColor="accent1" w:themeShade="80"/>
                <w:sz w:val="21"/>
                <w:szCs w:val="21"/>
                <w:lang w:val="hy-AM" w:eastAsia="en-US"/>
              </w:rPr>
              <w:t xml:space="preserve">/Ապրանքի անվանումը/ </w:t>
            </w:r>
            <w:r w:rsidRPr="00116AEA">
              <w:rPr>
                <w:rFonts w:ascii="Sylfaen" w:eastAsia="Calibri" w:hAnsi="Sylfaen"/>
                <w:sz w:val="21"/>
                <w:szCs w:val="21"/>
                <w:lang w:val="hy-AM" w:eastAsia="en-US"/>
              </w:rPr>
              <w:t>/</w:t>
            </w:r>
            <w:r w:rsidRPr="00116AEA">
              <w:rPr>
                <w:rFonts w:ascii="Sylfaen" w:eastAsia="Calibri" w:hAnsi="Sylfaen" w:cs="Sylfaen"/>
                <w:sz w:val="21"/>
                <w:szCs w:val="21"/>
                <w:lang w:val="en-US" w:eastAsia="en-US"/>
              </w:rPr>
              <w:t>այսուհետ</w:t>
            </w:r>
            <w:r w:rsidRPr="00116AEA">
              <w:rPr>
                <w:rFonts w:ascii="Sylfaen" w:eastAsia="Calibri" w:hAnsi="Sylfaen" w:cs="Sylfaen"/>
                <w:sz w:val="21"/>
                <w:szCs w:val="21"/>
                <w:lang w:val="hy-AM" w:eastAsia="en-US"/>
              </w:rPr>
              <w:t>՝</w:t>
            </w:r>
            <w:r w:rsidRPr="00116AEA">
              <w:rPr>
                <w:rFonts w:ascii="Sylfaen" w:eastAsia="Calibri" w:hAnsi="Sylfaen"/>
                <w:sz w:val="21"/>
                <w:szCs w:val="21"/>
                <w:lang w:eastAsia="en-US"/>
              </w:rPr>
              <w:t xml:space="preserve"> </w:t>
            </w:r>
            <w:r w:rsidRPr="00116AEA">
              <w:rPr>
                <w:rFonts w:ascii="Sylfaen" w:eastAsia="Calibri" w:hAnsi="Sylfaen" w:cs="Sylfaen"/>
                <w:color w:val="000000" w:themeColor="text1"/>
                <w:sz w:val="21"/>
                <w:szCs w:val="21"/>
                <w:lang w:val="hy-AM" w:eastAsia="en-US"/>
              </w:rPr>
              <w:t>Ա</w:t>
            </w:r>
            <w:r w:rsidRPr="00116AEA">
              <w:rPr>
                <w:rFonts w:ascii="Sylfaen" w:eastAsia="Calibri" w:hAnsi="Sylfaen" w:cs="Sylfaen"/>
                <w:color w:val="000000" w:themeColor="text1"/>
                <w:sz w:val="21"/>
                <w:szCs w:val="21"/>
                <w:lang w:val="en-US" w:eastAsia="en-US"/>
              </w:rPr>
              <w:t>պրանք</w:t>
            </w:r>
            <w:r w:rsidRPr="00116AEA">
              <w:rPr>
                <w:rFonts w:ascii="Sylfaen" w:eastAsia="Calibri" w:hAnsi="Sylfaen"/>
                <w:color w:val="000000" w:themeColor="text1"/>
                <w:sz w:val="21"/>
                <w:szCs w:val="21"/>
                <w:lang w:val="hy-AM" w:eastAsia="en-US"/>
              </w:rPr>
              <w:t>/</w:t>
            </w:r>
            <w:r w:rsidRPr="00116AEA">
              <w:rPr>
                <w:rFonts w:ascii="Sylfaen" w:eastAsia="Calibri" w:hAnsi="Sylfaen"/>
                <w:color w:val="000000" w:themeColor="text1"/>
                <w:sz w:val="21"/>
                <w:szCs w:val="21"/>
                <w:lang w:eastAsia="en-US"/>
              </w:rPr>
              <w:t xml:space="preserve"> </w:t>
            </w:r>
            <w:r w:rsidRPr="00116AEA">
              <w:rPr>
                <w:rFonts w:ascii="Sylfaen" w:eastAsia="Calibri" w:hAnsi="Sylfaen" w:cs="Sylfaen"/>
                <w:sz w:val="21"/>
                <w:szCs w:val="21"/>
                <w:lang w:val="en-US" w:eastAsia="en-US"/>
              </w:rPr>
              <w:t>Պայմանագրի</w:t>
            </w:r>
            <w:r w:rsidRPr="00116AEA">
              <w:rPr>
                <w:rFonts w:ascii="Sylfaen" w:eastAsia="Calibri" w:hAnsi="Sylfaen" w:cs="Sylfaen"/>
                <w:sz w:val="21"/>
                <w:szCs w:val="21"/>
                <w:lang w:val="hy-AM" w:eastAsia="en-US"/>
              </w:rPr>
              <w:t>ն կից</w:t>
            </w:r>
            <w:r w:rsidRPr="00116AEA">
              <w:rPr>
                <w:rFonts w:ascii="Sylfaen" w:eastAsia="Calibri" w:hAnsi="Sylfaen"/>
                <w:sz w:val="21"/>
                <w:szCs w:val="21"/>
                <w:lang w:eastAsia="en-US"/>
              </w:rPr>
              <w:t xml:space="preserve"> </w:t>
            </w:r>
            <w:r w:rsidRPr="00116AEA">
              <w:rPr>
                <w:rFonts w:ascii="Sylfaen" w:hAnsi="Sylfaen"/>
                <w:sz w:val="21"/>
                <w:szCs w:val="21"/>
                <w:lang w:eastAsia="en-US"/>
              </w:rPr>
              <w:t>№</w:t>
            </w:r>
            <w:r w:rsidRPr="00116AEA">
              <w:rPr>
                <w:rFonts w:ascii="Sylfaen" w:eastAsia="Calibri" w:hAnsi="Sylfaen"/>
                <w:sz w:val="21"/>
                <w:szCs w:val="21"/>
                <w:lang w:val="hy-AM" w:eastAsia="en-US"/>
              </w:rPr>
              <w:t>1</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Հավելված</w:t>
            </w:r>
            <w:r w:rsidRPr="00116AEA">
              <w:rPr>
                <w:rFonts w:ascii="Sylfaen" w:eastAsia="Calibri" w:hAnsi="Sylfaen" w:cs="Sylfaen"/>
                <w:sz w:val="21"/>
                <w:szCs w:val="21"/>
                <w:lang w:val="hy-AM" w:eastAsia="en-US"/>
              </w:rPr>
              <w:t xml:space="preserve">ներով </w:t>
            </w:r>
            <w:r w:rsidRPr="00116AEA">
              <w:rPr>
                <w:rFonts w:ascii="Sylfaen" w:eastAsia="Calibri" w:hAnsi="Sylfaen" w:cs="Sylfaen"/>
                <w:sz w:val="21"/>
                <w:szCs w:val="21"/>
                <w:lang w:eastAsia="en-US"/>
              </w:rPr>
              <w:t>(</w:t>
            </w:r>
            <w:r w:rsidRPr="00116AEA">
              <w:rPr>
                <w:rFonts w:ascii="Sylfaen" w:eastAsia="Calibri" w:hAnsi="Sylfaen" w:cs="Sylfaen"/>
                <w:sz w:val="21"/>
                <w:szCs w:val="21"/>
                <w:lang w:val="hy-AM" w:eastAsia="en-US"/>
              </w:rPr>
              <w:t xml:space="preserve">Մասնագիր </w:t>
            </w:r>
            <w:r w:rsidRPr="00116AEA">
              <w:rPr>
                <w:rFonts w:ascii="Sylfaen" w:hAnsi="Sylfaen"/>
                <w:sz w:val="21"/>
                <w:szCs w:val="21"/>
                <w:lang w:eastAsia="en-US"/>
              </w:rPr>
              <w:t>№</w:t>
            </w:r>
            <w:r w:rsidRPr="00116AEA">
              <w:rPr>
                <w:rFonts w:ascii="Sylfaen" w:hAnsi="Sylfaen"/>
                <w:sz w:val="21"/>
                <w:szCs w:val="21"/>
                <w:lang w:val="hy-AM" w:eastAsia="en-US"/>
              </w:rPr>
              <w:t>1</w:t>
            </w:r>
            <w:r w:rsidRPr="00116AEA">
              <w:rPr>
                <w:rFonts w:ascii="Sylfaen" w:hAnsi="Sylfaen"/>
                <w:sz w:val="21"/>
                <w:szCs w:val="21"/>
                <w:lang w:eastAsia="en-US"/>
              </w:rPr>
              <w:t>)</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նախատեսված</w:t>
            </w:r>
            <w:r w:rsidRPr="00116AEA">
              <w:rPr>
                <w:rFonts w:ascii="Sylfaen" w:eastAsia="Calibri" w:hAnsi="Sylfaen"/>
                <w:sz w:val="21"/>
                <w:szCs w:val="21"/>
                <w:lang w:val="hy-AM" w:eastAsia="en-US"/>
              </w:rPr>
              <w:t>,</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իսկ</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Գնորդը</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պարտավոր</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է</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hy-AM" w:eastAsia="en-US"/>
              </w:rPr>
              <w:t>ընդունել</w:t>
            </w:r>
            <w:r w:rsidRPr="00116AEA">
              <w:rPr>
                <w:rFonts w:ascii="Sylfaen" w:eastAsia="Calibri" w:hAnsi="Sylfaen"/>
                <w:sz w:val="21"/>
                <w:szCs w:val="21"/>
                <w:lang w:val="hy-AM" w:eastAsia="en-US"/>
              </w:rPr>
              <w:t xml:space="preserve"> և </w:t>
            </w:r>
            <w:r w:rsidRPr="00116AEA">
              <w:rPr>
                <w:rFonts w:ascii="Sylfaen" w:eastAsia="Calibri" w:hAnsi="Sylfaen" w:cs="Sylfaen"/>
                <w:sz w:val="21"/>
                <w:szCs w:val="21"/>
                <w:lang w:val="en-US" w:eastAsia="en-US"/>
              </w:rPr>
              <w:t>վճարել</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մատակարարված</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Ապրանքի</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համար</w:t>
            </w:r>
            <w:r w:rsidRPr="00116AEA">
              <w:rPr>
                <w:rFonts w:ascii="Sylfaen" w:eastAsia="Calibri" w:hAnsi="Sylfaen"/>
                <w:sz w:val="21"/>
                <w:szCs w:val="21"/>
                <w:lang w:eastAsia="en-US"/>
              </w:rPr>
              <w:t>:</w:t>
            </w:r>
          </w:p>
        </w:tc>
        <w:tc>
          <w:tcPr>
            <w:tcW w:w="5528" w:type="dxa"/>
          </w:tcPr>
          <w:p w:rsidR="00116AEA" w:rsidRPr="00116AEA" w:rsidRDefault="00116AEA" w:rsidP="00116AEA">
            <w:pPr>
              <w:numPr>
                <w:ilvl w:val="0"/>
                <w:numId w:val="43"/>
              </w:numPr>
              <w:spacing w:before="120"/>
              <w:contextualSpacing/>
              <w:jc w:val="center"/>
              <w:rPr>
                <w:rFonts w:ascii="Sylfaen" w:eastAsiaTheme="minorHAnsi" w:hAnsi="Sylfaen" w:cstheme="minorBidi"/>
                <w:b/>
                <w:sz w:val="20"/>
                <w:szCs w:val="20"/>
                <w:lang w:eastAsia="en-US"/>
              </w:rPr>
            </w:pPr>
            <w:r w:rsidRPr="00116AEA">
              <w:rPr>
                <w:rFonts w:ascii="Sylfaen" w:eastAsiaTheme="minorHAnsi" w:hAnsi="Sylfaen" w:cstheme="minorBidi"/>
                <w:b/>
                <w:sz w:val="20"/>
                <w:szCs w:val="20"/>
                <w:lang w:eastAsia="en-US"/>
              </w:rPr>
              <w:t>Предмет Договора</w:t>
            </w:r>
          </w:p>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sz w:val="20"/>
                <w:szCs w:val="20"/>
                <w:lang w:eastAsia="en-US"/>
              </w:rPr>
              <w:t>1.</w:t>
            </w:r>
            <w:r w:rsidRPr="00116AEA">
              <w:rPr>
                <w:rFonts w:ascii="Sylfaen" w:hAnsi="Sylfaen"/>
                <w:sz w:val="20"/>
                <w:szCs w:val="20"/>
                <w:lang w:val="af-ZA" w:eastAsia="en-US"/>
              </w:rPr>
              <w:t>1</w:t>
            </w:r>
            <w:r w:rsidRPr="00116AEA">
              <w:rPr>
                <w:rFonts w:ascii="Sylfaen" w:hAnsi="Sylfaen"/>
                <w:sz w:val="20"/>
                <w:szCs w:val="20"/>
                <w:lang w:eastAsia="en-US"/>
              </w:rPr>
              <w:t xml:space="preserve">. Поставщик обязуется поставить Покупателю в надлежащем качестве и количестве </w:t>
            </w:r>
            <w:r w:rsidRPr="00116AEA">
              <w:rPr>
                <w:rFonts w:ascii="Sylfaen" w:hAnsi="Sylfaen"/>
                <w:i/>
                <w:color w:val="1F4E79" w:themeColor="accent1" w:themeShade="80"/>
                <w:sz w:val="20"/>
                <w:szCs w:val="20"/>
                <w:lang w:eastAsia="en-US"/>
              </w:rPr>
              <w:t xml:space="preserve">/Наименование товара/ </w:t>
            </w:r>
            <w:r w:rsidRPr="00116AEA">
              <w:rPr>
                <w:rFonts w:ascii="Sylfaen" w:hAnsi="Sylfaen"/>
                <w:sz w:val="20"/>
                <w:szCs w:val="20"/>
                <w:lang w:eastAsia="en-US"/>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116AEA" w:rsidRPr="00116AEA" w:rsidTr="001D5D2A">
        <w:tc>
          <w:tcPr>
            <w:tcW w:w="5529" w:type="dxa"/>
            <w:tcBorders>
              <w:top w:val="nil"/>
              <w:left w:val="nil"/>
              <w:bottom w:val="nil"/>
              <w:right w:val="nil"/>
            </w:tcBorders>
          </w:tcPr>
          <w:p w:rsidR="00116AEA" w:rsidRPr="00116AEA" w:rsidRDefault="00116AEA" w:rsidP="00116AEA">
            <w:pPr>
              <w:jc w:val="both"/>
              <w:rPr>
                <w:rFonts w:ascii="Sylfaen" w:eastAsia="Calibri" w:hAnsi="Sylfaen"/>
                <w:sz w:val="20"/>
                <w:szCs w:val="20"/>
                <w:lang w:eastAsia="en-US"/>
              </w:rPr>
            </w:pPr>
            <w:r w:rsidRPr="00116AEA">
              <w:rPr>
                <w:rFonts w:ascii="Sylfaen" w:hAnsi="Sylfaen" w:cs="Sylfaen"/>
                <w:sz w:val="20"/>
                <w:szCs w:val="20"/>
                <w:lang w:val="hy-AM" w:eastAsia="en-US"/>
              </w:rPr>
              <w:t>1.2.</w:t>
            </w:r>
            <w:r w:rsidRPr="00116AEA">
              <w:rPr>
                <w:lang w:eastAsia="en-US"/>
              </w:rPr>
              <w:t> </w:t>
            </w:r>
            <w:r w:rsidRPr="00116AEA">
              <w:rPr>
                <w:rFonts w:ascii="Sylfaen" w:eastAsia="Calibri" w:hAnsi="Sylfaen" w:cs="Sylfaen"/>
                <w:sz w:val="20"/>
                <w:szCs w:val="20"/>
                <w:lang w:val="en-US" w:eastAsia="en-US"/>
              </w:rPr>
              <w:t>Մատակարարը</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երաշխավորում</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է</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որ</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մատակարարվող</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Ապրանքը</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ազատ</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է</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երրորդ</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անձանց</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ցանկացած</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իրավունքներից</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կամ</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այլ</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կերպ</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չի</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հանդիսանում</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վեճի</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առարկա</w:t>
            </w:r>
            <w:r w:rsidRPr="00116AEA">
              <w:rPr>
                <w:rFonts w:ascii="Sylfaen" w:eastAsia="Calibri" w:hAnsi="Sylfaen"/>
                <w:sz w:val="20"/>
                <w:szCs w:val="20"/>
                <w:lang w:eastAsia="en-US"/>
              </w:rPr>
              <w:t>:</w:t>
            </w:r>
          </w:p>
          <w:p w:rsidR="00116AEA" w:rsidRPr="00116AEA" w:rsidRDefault="00116AEA" w:rsidP="00116AEA">
            <w:pPr>
              <w:jc w:val="both"/>
              <w:rPr>
                <w:rFonts w:ascii="Sylfaen" w:hAnsi="Sylfaen"/>
                <w:sz w:val="20"/>
                <w:szCs w:val="20"/>
                <w:lang w:eastAsia="en-US"/>
              </w:rPr>
            </w:pPr>
          </w:p>
        </w:tc>
        <w:tc>
          <w:tcPr>
            <w:tcW w:w="5528" w:type="dxa"/>
            <w:tcBorders>
              <w:top w:val="nil"/>
              <w:left w:val="nil"/>
              <w:bottom w:val="nil"/>
              <w:right w:val="nil"/>
            </w:tcBorders>
          </w:tcPr>
          <w:p w:rsidR="00116AEA" w:rsidRPr="00116AEA" w:rsidRDefault="00116AEA" w:rsidP="00116AEA">
            <w:pPr>
              <w:jc w:val="both"/>
              <w:rPr>
                <w:rFonts w:ascii="Sylfaen" w:hAnsi="Sylfaen"/>
                <w:sz w:val="20"/>
                <w:szCs w:val="20"/>
                <w:lang w:eastAsia="en-US"/>
              </w:rPr>
            </w:pPr>
            <w:r w:rsidRPr="00116AEA">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tc>
      </w:tr>
      <w:tr w:rsidR="00116AEA" w:rsidRPr="00116AEA" w:rsidTr="001D5D2A">
        <w:tc>
          <w:tcPr>
            <w:tcW w:w="5529" w:type="dxa"/>
            <w:tcBorders>
              <w:top w:val="nil"/>
              <w:left w:val="nil"/>
              <w:bottom w:val="nil"/>
              <w:right w:val="nil"/>
            </w:tcBorders>
          </w:tcPr>
          <w:p w:rsidR="00116AEA" w:rsidRPr="00116AEA" w:rsidRDefault="00116AEA" w:rsidP="00116AEA">
            <w:pPr>
              <w:spacing w:before="120"/>
              <w:jc w:val="center"/>
              <w:rPr>
                <w:rFonts w:ascii="Sylfaen" w:hAnsi="Sylfaen" w:cs="Sylfaen"/>
                <w:b/>
                <w:sz w:val="21"/>
                <w:szCs w:val="21"/>
                <w:lang w:eastAsia="en-US"/>
              </w:rPr>
            </w:pPr>
            <w:r w:rsidRPr="00116AEA">
              <w:rPr>
                <w:rFonts w:ascii="Sylfaen" w:hAnsi="Sylfaen" w:cs="Sylfaen"/>
                <w:b/>
                <w:sz w:val="21"/>
                <w:szCs w:val="21"/>
                <w:lang w:eastAsia="en-US"/>
              </w:rPr>
              <w:t xml:space="preserve">2.  </w:t>
            </w:r>
            <w:r w:rsidRPr="00116AEA">
              <w:rPr>
                <w:rFonts w:ascii="Sylfaen" w:hAnsi="Sylfaen" w:cs="Sylfaen"/>
                <w:b/>
                <w:sz w:val="21"/>
                <w:szCs w:val="21"/>
                <w:lang w:val="en-US" w:eastAsia="en-US"/>
              </w:rPr>
              <w:t>Արտադրանքի</w:t>
            </w:r>
            <w:r w:rsidRPr="00116AEA">
              <w:rPr>
                <w:rFonts w:ascii="Sylfaen" w:hAnsi="Sylfaen" w:cs="Sylfaen"/>
                <w:b/>
                <w:sz w:val="21"/>
                <w:szCs w:val="21"/>
                <w:lang w:eastAsia="en-US"/>
              </w:rPr>
              <w:t xml:space="preserve"> </w:t>
            </w:r>
            <w:r w:rsidRPr="00116AEA">
              <w:rPr>
                <w:rFonts w:ascii="Sylfaen" w:hAnsi="Sylfaen" w:cs="Sylfaen"/>
                <w:b/>
                <w:sz w:val="21"/>
                <w:szCs w:val="21"/>
                <w:lang w:val="en-US" w:eastAsia="en-US"/>
              </w:rPr>
              <w:t>որակը</w:t>
            </w:r>
            <w:r w:rsidRPr="00116AEA">
              <w:rPr>
                <w:rFonts w:ascii="Sylfaen" w:hAnsi="Sylfaen" w:cs="Sylfaen"/>
                <w:b/>
                <w:sz w:val="21"/>
                <w:szCs w:val="21"/>
                <w:lang w:eastAsia="en-US"/>
              </w:rPr>
              <w:t xml:space="preserve"> </w:t>
            </w:r>
            <w:r w:rsidRPr="00116AEA">
              <w:rPr>
                <w:rFonts w:ascii="Sylfaen" w:hAnsi="Sylfaen" w:cs="Sylfaen"/>
                <w:b/>
                <w:sz w:val="21"/>
                <w:szCs w:val="21"/>
                <w:lang w:val="en-US" w:eastAsia="en-US"/>
              </w:rPr>
              <w:t>և</w:t>
            </w:r>
            <w:r w:rsidRPr="00116AEA">
              <w:rPr>
                <w:rFonts w:ascii="Sylfaen" w:hAnsi="Sylfaen" w:cs="Sylfaen"/>
                <w:b/>
                <w:sz w:val="21"/>
                <w:szCs w:val="21"/>
                <w:lang w:eastAsia="en-US"/>
              </w:rPr>
              <w:t xml:space="preserve"> </w:t>
            </w:r>
            <w:r w:rsidRPr="00116AEA">
              <w:rPr>
                <w:rFonts w:ascii="Sylfaen" w:hAnsi="Sylfaen" w:cs="Sylfaen"/>
                <w:b/>
                <w:sz w:val="21"/>
                <w:szCs w:val="21"/>
                <w:lang w:val="en-US" w:eastAsia="en-US"/>
              </w:rPr>
              <w:t>երաշխիքային</w:t>
            </w:r>
            <w:r w:rsidRPr="00116AEA">
              <w:rPr>
                <w:rFonts w:ascii="Sylfaen" w:hAnsi="Sylfaen" w:cs="Sylfaen"/>
                <w:b/>
                <w:sz w:val="21"/>
                <w:szCs w:val="21"/>
                <w:lang w:eastAsia="en-US"/>
              </w:rPr>
              <w:t xml:space="preserve"> </w:t>
            </w:r>
            <w:r w:rsidRPr="00116AEA">
              <w:rPr>
                <w:rFonts w:ascii="Sylfaen" w:hAnsi="Sylfaen" w:cs="Sylfaen"/>
                <w:b/>
                <w:sz w:val="21"/>
                <w:szCs w:val="21"/>
                <w:lang w:val="en-US" w:eastAsia="en-US"/>
              </w:rPr>
              <w:t>սպասարկման</w:t>
            </w:r>
            <w:r w:rsidRPr="00116AEA">
              <w:rPr>
                <w:rFonts w:ascii="Sylfaen" w:hAnsi="Sylfaen" w:cs="Sylfaen"/>
                <w:b/>
                <w:sz w:val="21"/>
                <w:szCs w:val="21"/>
                <w:lang w:eastAsia="en-US"/>
              </w:rPr>
              <w:t xml:space="preserve"> </w:t>
            </w:r>
            <w:r w:rsidRPr="00116AEA">
              <w:rPr>
                <w:rFonts w:ascii="Sylfaen" w:hAnsi="Sylfaen" w:cs="Sylfaen"/>
                <w:b/>
                <w:sz w:val="21"/>
                <w:szCs w:val="21"/>
                <w:lang w:val="en-US" w:eastAsia="en-US"/>
              </w:rPr>
              <w:t>ժամկետը</w:t>
            </w:r>
          </w:p>
          <w:p w:rsidR="00116AEA" w:rsidRPr="00116AEA" w:rsidRDefault="00116AEA" w:rsidP="00116AEA">
            <w:pPr>
              <w:shd w:val="clear" w:color="auto" w:fill="FFFFFF" w:themeFill="background1"/>
              <w:jc w:val="both"/>
              <w:rPr>
                <w:rFonts w:ascii="Sylfaen" w:hAnsi="Sylfaen"/>
                <w:sz w:val="20"/>
                <w:szCs w:val="20"/>
                <w:lang w:val="de-LU" w:eastAsia="en-US"/>
              </w:rPr>
            </w:pPr>
            <w:r w:rsidRPr="00116AEA">
              <w:rPr>
                <w:rFonts w:ascii="Sylfaen" w:eastAsiaTheme="minorHAnsi" w:hAnsi="Sylfaen"/>
                <w:sz w:val="20"/>
                <w:szCs w:val="20"/>
                <w:lang w:val="hy-AM" w:eastAsia="en-US"/>
              </w:rPr>
              <w:t>2.1.</w:t>
            </w:r>
            <w:r w:rsidRPr="00116AEA">
              <w:rPr>
                <w:rFonts w:ascii="Sylfaen" w:eastAsia="Calibri" w:hAnsi="Sylfaen" w:cs="Sylfaen"/>
                <w:sz w:val="20"/>
                <w:szCs w:val="20"/>
                <w:lang w:val="hy-AM" w:eastAsia="en-US"/>
              </w:rPr>
              <w:t xml:space="preserve"> Պայմանագրով</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մատակարարվող</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Ապրանքի</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որակը</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պետք</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է</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համապատասխանի</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տվյալ</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Ապրանքի</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համար</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նախատեսված</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ԳՈՍՏ</w:t>
            </w:r>
            <w:r w:rsidRPr="00116AEA">
              <w:rPr>
                <w:rFonts w:ascii="Sylfaen" w:eastAsia="Calibri" w:hAnsi="Sylfaen"/>
                <w:sz w:val="20"/>
                <w:szCs w:val="20"/>
                <w:lang w:val="hy-AM" w:eastAsia="en-US"/>
              </w:rPr>
              <w:t>-</w:t>
            </w:r>
            <w:r w:rsidRPr="00116AEA">
              <w:rPr>
                <w:rFonts w:ascii="Sylfaen" w:eastAsia="Calibri" w:hAnsi="Sylfaen" w:cs="Sylfaen"/>
                <w:sz w:val="20"/>
                <w:szCs w:val="20"/>
                <w:lang w:val="hy-AM" w:eastAsia="en-US"/>
              </w:rPr>
              <w:t>երին</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և</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տեխնիկական</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պայմաններին</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ՏՊ</w:t>
            </w:r>
            <w:r w:rsidRPr="00116AEA">
              <w:rPr>
                <w:rFonts w:ascii="Sylfaen" w:eastAsia="Calibri" w:hAnsi="Sylfaen"/>
                <w:sz w:val="20"/>
                <w:szCs w:val="20"/>
                <w:lang w:val="hy-AM" w:eastAsia="en-US"/>
              </w:rPr>
              <w:t>/:</w:t>
            </w:r>
          </w:p>
        </w:tc>
        <w:tc>
          <w:tcPr>
            <w:tcW w:w="5528" w:type="dxa"/>
            <w:tcBorders>
              <w:top w:val="nil"/>
              <w:left w:val="nil"/>
              <w:bottom w:val="nil"/>
              <w:right w:val="nil"/>
            </w:tcBorders>
          </w:tcPr>
          <w:p w:rsidR="00116AEA" w:rsidRPr="00116AEA" w:rsidRDefault="00116AEA" w:rsidP="00116AEA">
            <w:pPr>
              <w:shd w:val="clear" w:color="auto" w:fill="FFFFFF" w:themeFill="background1"/>
              <w:ind w:firstLine="72"/>
              <w:jc w:val="center"/>
              <w:rPr>
                <w:rFonts w:ascii="Sylfaen" w:hAnsi="Sylfaen" w:cs="Sylfaen"/>
                <w:b/>
                <w:bCs/>
                <w:sz w:val="21"/>
                <w:szCs w:val="21"/>
                <w:lang w:val="hy-AM" w:eastAsia="en-US"/>
              </w:rPr>
            </w:pPr>
            <w:r w:rsidRPr="00116AEA">
              <w:rPr>
                <w:rFonts w:ascii="Sylfaen" w:hAnsi="Sylfaen" w:cs="Sylfaen"/>
                <w:b/>
                <w:bCs/>
                <w:sz w:val="21"/>
                <w:szCs w:val="21"/>
                <w:lang w:val="hy-AM" w:eastAsia="en-US"/>
              </w:rPr>
              <w:t>2. Качество продукции</w:t>
            </w:r>
          </w:p>
          <w:p w:rsidR="00116AEA" w:rsidRPr="00116AEA" w:rsidRDefault="00116AEA" w:rsidP="00116AEA">
            <w:pPr>
              <w:shd w:val="clear" w:color="auto" w:fill="FFFFFF" w:themeFill="background1"/>
              <w:spacing w:line="360" w:lineRule="auto"/>
              <w:ind w:firstLine="72"/>
              <w:jc w:val="center"/>
              <w:rPr>
                <w:rFonts w:ascii="Sylfaen" w:hAnsi="Sylfaen" w:cs="Sylfaen"/>
                <w:b/>
                <w:bCs/>
                <w:sz w:val="21"/>
                <w:szCs w:val="21"/>
                <w:lang w:val="hy-AM" w:eastAsia="en-US"/>
              </w:rPr>
            </w:pPr>
            <w:r w:rsidRPr="00116AEA">
              <w:rPr>
                <w:rFonts w:ascii="Sylfaen" w:hAnsi="Sylfaen" w:cs="Sylfaen"/>
                <w:b/>
                <w:bCs/>
                <w:sz w:val="21"/>
                <w:szCs w:val="21"/>
                <w:lang w:val="hy-AM" w:eastAsia="en-US"/>
              </w:rPr>
              <w:t>и срок гарантийного обслуживания</w:t>
            </w:r>
          </w:p>
          <w:p w:rsidR="00116AEA" w:rsidRPr="00116AEA" w:rsidRDefault="00116AEA" w:rsidP="00116AEA">
            <w:pPr>
              <w:shd w:val="clear" w:color="auto" w:fill="FFFFFF" w:themeFill="background1"/>
              <w:ind w:firstLine="72"/>
              <w:jc w:val="both"/>
              <w:rPr>
                <w:rFonts w:ascii="Sylfaen" w:hAnsi="Sylfaen" w:cs="Sylfaen"/>
                <w:bCs/>
                <w:sz w:val="21"/>
                <w:szCs w:val="21"/>
                <w:lang w:val="hy-AM" w:eastAsia="en-US"/>
              </w:rPr>
            </w:pPr>
            <w:r w:rsidRPr="00116AEA">
              <w:rPr>
                <w:rFonts w:ascii="Sylfaen" w:hAnsi="Sylfaen" w:cs="Sylfaen"/>
                <w:bCs/>
                <w:sz w:val="21"/>
                <w:szCs w:val="21"/>
                <w:lang w:val="hy-AM" w:eastAsia="en-US"/>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116AEA" w:rsidRPr="00116AEA" w:rsidTr="001D5D2A">
        <w:tc>
          <w:tcPr>
            <w:tcW w:w="5529" w:type="dxa"/>
            <w:tcBorders>
              <w:top w:val="nil"/>
              <w:left w:val="nil"/>
              <w:bottom w:val="nil"/>
              <w:right w:val="nil"/>
            </w:tcBorders>
          </w:tcPr>
          <w:p w:rsidR="00116AEA" w:rsidRPr="00116AEA" w:rsidRDefault="00116AEA" w:rsidP="00116AEA">
            <w:pPr>
              <w:spacing w:before="120" w:after="120"/>
              <w:ind w:left="34"/>
              <w:jc w:val="both"/>
              <w:rPr>
                <w:rFonts w:ascii="Sylfaen" w:eastAsiaTheme="minorHAnsi" w:hAnsi="Sylfaen" w:cs="Sylfaen"/>
                <w:b/>
                <w:sz w:val="20"/>
                <w:szCs w:val="20"/>
                <w:lang w:val="hy-AM" w:eastAsia="en-US"/>
              </w:rPr>
            </w:pPr>
            <w:r w:rsidRPr="00116AEA">
              <w:rPr>
                <w:rFonts w:ascii="Sylfaen" w:eastAsiaTheme="minorHAnsi" w:hAnsi="Sylfaen" w:cstheme="minorBidi"/>
                <w:sz w:val="20"/>
                <w:szCs w:val="20"/>
                <w:lang w:val="hy-AM" w:eastAsia="en-US"/>
              </w:rPr>
              <w:t xml:space="preserve">2.2. </w:t>
            </w:r>
            <w:r w:rsidRPr="00116AEA">
              <w:rPr>
                <w:rFonts w:ascii="Sylfaen" w:eastAsia="Calibri" w:hAnsi="Sylfaen" w:cs="Sylfaen"/>
                <w:sz w:val="20"/>
                <w:szCs w:val="20"/>
                <w:lang w:val="hy-AM" w:eastAsia="en-US"/>
              </w:rPr>
              <w:t>Մատակարարը</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պարտավոր</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է</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Ապրանքի</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հետ</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միասին</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Գնորդին</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փոխանցել</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տվյալ</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Ապրանքի</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 xml:space="preserve">որակի </w:t>
            </w:r>
            <w:r w:rsidRPr="00116AEA">
              <w:rPr>
                <w:rFonts w:ascii="Sylfaen" w:eastAsia="Calibri" w:hAnsi="Sylfaen" w:cstheme="minorBidi"/>
                <w:sz w:val="20"/>
                <w:szCs w:val="20"/>
                <w:lang w:val="hy-AM" w:eastAsia="en-US"/>
              </w:rPr>
              <w:t>/</w:t>
            </w:r>
            <w:r w:rsidRPr="00116AEA">
              <w:rPr>
                <w:rFonts w:ascii="Sylfaen" w:eastAsia="Calibri" w:hAnsi="Sylfaen" w:cs="Sylfaen"/>
                <w:sz w:val="20"/>
                <w:szCs w:val="20"/>
                <w:lang w:val="hy-AM" w:eastAsia="en-US"/>
              </w:rPr>
              <w:t>համապատասխանության</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հավաստագիր</w:t>
            </w:r>
            <w:r w:rsidRPr="00116AEA">
              <w:rPr>
                <w:rFonts w:ascii="Sylfaen" w:eastAsia="Calibri" w:hAnsi="Sylfaen" w:cstheme="minorBidi"/>
                <w:sz w:val="20"/>
                <w:szCs w:val="20"/>
                <w:lang w:val="hy-AM" w:eastAsia="en-US"/>
              </w:rPr>
              <w:t>:</w:t>
            </w:r>
          </w:p>
        </w:tc>
        <w:tc>
          <w:tcPr>
            <w:tcW w:w="5528" w:type="dxa"/>
            <w:tcBorders>
              <w:top w:val="nil"/>
              <w:left w:val="nil"/>
              <w:bottom w:val="nil"/>
              <w:right w:val="nil"/>
            </w:tcBorders>
          </w:tcPr>
          <w:p w:rsidR="00116AEA" w:rsidRPr="00116AEA" w:rsidRDefault="00116AEA" w:rsidP="00116AEA">
            <w:pPr>
              <w:shd w:val="clear" w:color="auto" w:fill="FFFFFF" w:themeFill="background1"/>
              <w:ind w:firstLine="72"/>
              <w:jc w:val="both"/>
              <w:rPr>
                <w:rFonts w:ascii="Sylfaen" w:hAnsi="Sylfaen" w:cs="Sylfaen"/>
                <w:bCs/>
                <w:sz w:val="21"/>
                <w:szCs w:val="21"/>
                <w:lang w:val="hy-AM" w:eastAsia="en-US"/>
              </w:rPr>
            </w:pPr>
            <w:r w:rsidRPr="00116AEA">
              <w:rPr>
                <w:rFonts w:ascii="Sylfaen" w:hAnsi="Sylfaen" w:cs="Sylfaen"/>
                <w:bCs/>
                <w:sz w:val="21"/>
                <w:szCs w:val="21"/>
                <w:lang w:val="hy-AM" w:eastAsia="en-US"/>
              </w:rPr>
              <w:t>2.2.Поставщик обязан вместе с Товаром передать Покупателю сертификат качества /соответствия/ на данный вид Товара.</w:t>
            </w:r>
          </w:p>
        </w:tc>
      </w:tr>
      <w:tr w:rsidR="00116AEA" w:rsidRPr="00116AEA" w:rsidTr="001D5D2A">
        <w:trPr>
          <w:trHeight w:val="432"/>
        </w:trPr>
        <w:tc>
          <w:tcPr>
            <w:tcW w:w="5529" w:type="dxa"/>
            <w:tcBorders>
              <w:top w:val="nil"/>
              <w:left w:val="nil"/>
              <w:bottom w:val="nil"/>
              <w:right w:val="nil"/>
            </w:tcBorders>
          </w:tcPr>
          <w:p w:rsidR="00116AEA" w:rsidRPr="00116AEA" w:rsidRDefault="00116AEA" w:rsidP="00116AEA">
            <w:pPr>
              <w:shd w:val="clear" w:color="auto" w:fill="FFFFFF" w:themeFill="background1"/>
              <w:ind w:firstLine="72"/>
              <w:jc w:val="both"/>
              <w:rPr>
                <w:rFonts w:ascii="Sylfaen" w:hAnsi="Sylfaen" w:cs="Sylfaen"/>
                <w:sz w:val="21"/>
                <w:szCs w:val="21"/>
                <w:lang w:val="hy-AM" w:eastAsia="en-US"/>
              </w:rPr>
            </w:pPr>
            <w:r w:rsidRPr="00116AEA">
              <w:rPr>
                <w:rFonts w:ascii="Sylfaen" w:hAnsi="Sylfaen" w:cs="Sylfaen"/>
                <w:bCs/>
                <w:sz w:val="21"/>
                <w:szCs w:val="21"/>
                <w:lang w:val="hy-AM" w:eastAsia="en-US"/>
              </w:rPr>
              <w:t>2.</w:t>
            </w:r>
            <w:r w:rsidRPr="00116AEA">
              <w:rPr>
                <w:rFonts w:ascii="Sylfaen" w:hAnsi="Sylfaen" w:cs="Sylfaen"/>
                <w:bCs/>
                <w:sz w:val="21"/>
                <w:szCs w:val="21"/>
                <w:lang w:eastAsia="en-US"/>
              </w:rPr>
              <w:t>3</w:t>
            </w:r>
            <w:r w:rsidRPr="00116AEA">
              <w:rPr>
                <w:rFonts w:ascii="Sylfaen" w:hAnsi="Sylfaen" w:cs="Sylfaen"/>
                <w:bCs/>
                <w:sz w:val="21"/>
                <w:szCs w:val="21"/>
                <w:lang w:val="hy-AM" w:eastAsia="en-US"/>
              </w:rPr>
              <w:t xml:space="preserve">. </w:t>
            </w:r>
            <w:r w:rsidRPr="00116AEA">
              <w:rPr>
                <w:rFonts w:ascii="Sylfaen" w:hAnsi="Sylfaen" w:cs="Sylfaen"/>
                <w:sz w:val="21"/>
                <w:szCs w:val="21"/>
                <w:lang w:val="hy-AM" w:eastAsia="en-US"/>
              </w:rPr>
              <w:t>Մատակարարի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կողմից</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Պայմանագրի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որակի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կոմպլեկտավորման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քանակի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և</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տեսականու</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պայմանների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խախտման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դեպքում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Գնորդը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Մատակարարի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ներկայացուցչի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հետ</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միասին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կազմում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Ապրանքի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թերությունների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ակտ</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Մատակարարը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ակտի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ստորագրումից</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հետո</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ողջամիտ ժամկետներում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պարտավորվում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eastAsia="en-US"/>
              </w:rPr>
              <w:t xml:space="preserve"> </w:t>
            </w:r>
            <w:r w:rsidRPr="00116AEA">
              <w:rPr>
                <w:rFonts w:ascii="Sylfaen" w:hAnsi="Sylfaen" w:cs="Sylfaen"/>
                <w:sz w:val="21"/>
                <w:szCs w:val="21"/>
                <w:lang w:val="hy-AM" w:eastAsia="en-US"/>
              </w:rPr>
              <w:t>վերացնել</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Ապրանքի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թերությունները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Գնորդի ընտրությամբ.</w:t>
            </w:r>
          </w:p>
          <w:p w:rsidR="00116AEA" w:rsidRPr="00116AEA" w:rsidRDefault="00116AEA" w:rsidP="00116AEA">
            <w:pPr>
              <w:shd w:val="clear" w:color="auto" w:fill="FFFFFF" w:themeFill="background1"/>
              <w:jc w:val="both"/>
              <w:rPr>
                <w:rFonts w:ascii="Sylfaen" w:hAnsi="Sylfaen" w:cs="Sylfaen"/>
                <w:sz w:val="21"/>
                <w:szCs w:val="21"/>
                <w:lang w:val="hy-AM" w:eastAsia="en-US"/>
              </w:rPr>
            </w:pPr>
            <w:r w:rsidRPr="00116AEA">
              <w:rPr>
                <w:rFonts w:ascii="Sylfaen" w:hAnsi="Sylfaen" w:cs="Sylfaen"/>
                <w:sz w:val="21"/>
                <w:szCs w:val="21"/>
                <w:lang w:val="hy-AM" w:eastAsia="en-US"/>
              </w:rPr>
              <w:t>- համաչափ պակասացնել ապրանքի գինը;</w:t>
            </w:r>
          </w:p>
          <w:p w:rsidR="00116AEA" w:rsidRPr="00116AEA" w:rsidRDefault="00116AEA" w:rsidP="00116AEA">
            <w:pPr>
              <w:shd w:val="clear" w:color="auto" w:fill="FFFFFF" w:themeFill="background1"/>
              <w:jc w:val="both"/>
              <w:rPr>
                <w:rFonts w:ascii="Sylfaen" w:hAnsi="Sylfaen" w:cs="Sylfaen"/>
                <w:sz w:val="21"/>
                <w:szCs w:val="21"/>
                <w:lang w:val="hy-AM" w:eastAsia="en-US"/>
              </w:rPr>
            </w:pPr>
            <w:r w:rsidRPr="00116AEA">
              <w:rPr>
                <w:rFonts w:ascii="Sylfaen" w:hAnsi="Sylfaen" w:cs="Sylfaen"/>
                <w:sz w:val="21"/>
                <w:szCs w:val="21"/>
                <w:lang w:val="hy-AM" w:eastAsia="en-US"/>
              </w:rPr>
              <w:t xml:space="preserve">- հատուցել  Գնորդին ապրանքի թերությունները վերացնելու համար կատարած բոլոր ծախսերը;                                           </w:t>
            </w:r>
          </w:p>
          <w:p w:rsidR="00116AEA" w:rsidRPr="00116AEA" w:rsidRDefault="00116AEA" w:rsidP="00116AEA">
            <w:pPr>
              <w:shd w:val="clear" w:color="auto" w:fill="FFFFFF" w:themeFill="background1"/>
              <w:jc w:val="both"/>
              <w:rPr>
                <w:rFonts w:ascii="Sylfaen" w:hAnsi="Sylfaen" w:cs="Sylfaen"/>
                <w:sz w:val="21"/>
                <w:szCs w:val="21"/>
                <w:lang w:val="hy-AM" w:eastAsia="en-US"/>
              </w:rPr>
            </w:pPr>
            <w:r w:rsidRPr="00116AEA">
              <w:rPr>
                <w:rFonts w:ascii="Sylfaen" w:hAnsi="Sylfaen" w:cs="Sylfaen"/>
                <w:sz w:val="21"/>
                <w:szCs w:val="21"/>
                <w:lang w:val="hy-AM" w:eastAsia="en-US"/>
              </w:rPr>
              <w:t>- անհատույց փոխարինել անպատշաճ որակի կամ Պայմանագրին չհամապատասխանող Ապրանքը:</w:t>
            </w:r>
          </w:p>
          <w:p w:rsidR="00116AEA" w:rsidRPr="00116AEA" w:rsidRDefault="00116AEA" w:rsidP="00116AEA">
            <w:pPr>
              <w:autoSpaceDE w:val="0"/>
              <w:autoSpaceDN w:val="0"/>
              <w:adjustRightInd w:val="0"/>
              <w:jc w:val="both"/>
              <w:rPr>
                <w:rFonts w:ascii="Sylfaen" w:hAnsi="Sylfaen"/>
                <w:sz w:val="21"/>
                <w:szCs w:val="21"/>
                <w:lang w:val="hy-AM" w:eastAsia="en-US"/>
              </w:rPr>
            </w:pPr>
          </w:p>
          <w:p w:rsidR="00116AEA" w:rsidRPr="00116AEA" w:rsidRDefault="00116AEA" w:rsidP="00116AEA">
            <w:pPr>
              <w:autoSpaceDE w:val="0"/>
              <w:autoSpaceDN w:val="0"/>
              <w:adjustRightInd w:val="0"/>
              <w:jc w:val="both"/>
              <w:rPr>
                <w:rFonts w:ascii="Sylfaen" w:hAnsi="Sylfaen"/>
                <w:sz w:val="21"/>
                <w:szCs w:val="21"/>
                <w:lang w:val="hy-AM" w:eastAsia="en-US"/>
              </w:rPr>
            </w:pPr>
          </w:p>
          <w:p w:rsidR="00116AEA" w:rsidRPr="00116AEA" w:rsidRDefault="00116AEA" w:rsidP="00116AEA">
            <w:pPr>
              <w:autoSpaceDE w:val="0"/>
              <w:autoSpaceDN w:val="0"/>
              <w:adjustRightInd w:val="0"/>
              <w:jc w:val="both"/>
              <w:rPr>
                <w:rFonts w:ascii="Sylfaen" w:hAnsi="Sylfaen"/>
                <w:sz w:val="21"/>
                <w:szCs w:val="21"/>
                <w:lang w:val="hy-AM" w:eastAsia="en-US"/>
              </w:rPr>
            </w:pPr>
          </w:p>
        </w:tc>
        <w:tc>
          <w:tcPr>
            <w:tcW w:w="5528" w:type="dxa"/>
            <w:tcBorders>
              <w:top w:val="nil"/>
              <w:left w:val="nil"/>
              <w:bottom w:val="nil"/>
              <w:right w:val="nil"/>
            </w:tcBorders>
          </w:tcPr>
          <w:p w:rsidR="00116AEA" w:rsidRPr="00116AEA" w:rsidRDefault="00116AEA" w:rsidP="00116AEA">
            <w:pPr>
              <w:shd w:val="clear" w:color="auto" w:fill="FFFFFF" w:themeFill="background1"/>
              <w:ind w:firstLine="72"/>
              <w:jc w:val="both"/>
              <w:rPr>
                <w:rFonts w:ascii="Sylfaen" w:hAnsi="Sylfaen" w:cs="Sylfaen"/>
                <w:bCs/>
                <w:sz w:val="21"/>
                <w:szCs w:val="21"/>
                <w:lang w:val="hy-AM" w:eastAsia="en-US"/>
              </w:rPr>
            </w:pPr>
            <w:r w:rsidRPr="00116AEA">
              <w:rPr>
                <w:rFonts w:ascii="Sylfaen" w:hAnsi="Sylfaen" w:cs="Sylfaen"/>
                <w:bCs/>
                <w:sz w:val="21"/>
                <w:szCs w:val="21"/>
                <w:lang w:val="hy-AM" w:eastAsia="en-US"/>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116AEA" w:rsidRPr="00116AEA" w:rsidRDefault="00116AEA" w:rsidP="00116AEA">
            <w:pPr>
              <w:shd w:val="clear" w:color="auto" w:fill="FFFFFF" w:themeFill="background1"/>
              <w:ind w:firstLine="72"/>
              <w:jc w:val="both"/>
              <w:rPr>
                <w:rFonts w:ascii="Sylfaen" w:hAnsi="Sylfaen" w:cs="Sylfaen"/>
                <w:bCs/>
                <w:sz w:val="20"/>
                <w:szCs w:val="20"/>
                <w:lang w:val="hy-AM" w:eastAsia="en-US"/>
              </w:rPr>
            </w:pPr>
          </w:p>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sz w:val="20"/>
                <w:szCs w:val="20"/>
                <w:lang w:eastAsia="en-US"/>
              </w:rPr>
              <w:t xml:space="preserve">-пропорционально снизить цену Товара; </w:t>
            </w:r>
          </w:p>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sz w:val="20"/>
                <w:szCs w:val="20"/>
                <w:lang w:eastAsia="en-US"/>
              </w:rPr>
              <w:t>-возместить все затраты Покупателя на устранение недостатков Товара;</w:t>
            </w:r>
          </w:p>
          <w:p w:rsidR="00116AEA" w:rsidRPr="00116AEA" w:rsidRDefault="00116AEA" w:rsidP="00116AEA">
            <w:pPr>
              <w:jc w:val="both"/>
              <w:rPr>
                <w:rFonts w:ascii="Sylfaen" w:hAnsi="Sylfaen"/>
                <w:sz w:val="20"/>
                <w:szCs w:val="20"/>
                <w:lang w:eastAsia="en-US"/>
              </w:rPr>
            </w:pPr>
            <w:r w:rsidRPr="00116AEA">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tc>
      </w:tr>
      <w:tr w:rsidR="00116AEA" w:rsidRPr="00116AEA" w:rsidTr="001D5D2A">
        <w:trPr>
          <w:trHeight w:val="432"/>
        </w:trPr>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s="Sylfaen"/>
                <w:sz w:val="21"/>
                <w:szCs w:val="21"/>
                <w:lang w:val="hy-AM" w:eastAsia="en-US"/>
              </w:rPr>
            </w:pPr>
            <w:r w:rsidRPr="00116AEA">
              <w:rPr>
                <w:rFonts w:ascii="Sylfaen" w:hAnsi="Sylfaen"/>
                <w:sz w:val="21"/>
                <w:szCs w:val="21"/>
                <w:lang w:val="hy-AM" w:eastAsia="en-US"/>
              </w:rPr>
              <w:t xml:space="preserve">2.4. </w:t>
            </w:r>
            <w:r w:rsidRPr="00116AEA">
              <w:rPr>
                <w:rFonts w:ascii="Sylfaen" w:hAnsi="Sylfaen" w:cs="Sylfaen"/>
                <w:sz w:val="21"/>
                <w:szCs w:val="21"/>
                <w:lang w:val="hy-AM" w:eastAsia="en-US"/>
              </w:rPr>
              <w:t xml:space="preserve">Մատակարարված Ապրանքի վրա տարածվում է Մատակարարի երաշխիքը՝ Ապրանքի հանձնման-ընդունման ակտի ստորագրումից հետո  </w:t>
            </w:r>
            <w:r w:rsidRPr="00116AEA">
              <w:rPr>
                <w:rFonts w:ascii="Sylfaen" w:hAnsi="Sylfaen" w:cs="Sylfaen"/>
                <w:i/>
                <w:color w:val="1F4E79" w:themeColor="accent1" w:themeShade="80"/>
                <w:sz w:val="21"/>
                <w:szCs w:val="21"/>
                <w:lang w:val="hy-AM" w:eastAsia="en-US"/>
              </w:rPr>
              <w:t>(__)</w:t>
            </w:r>
            <w:r w:rsidRPr="00116AEA">
              <w:rPr>
                <w:rFonts w:ascii="Sylfaen" w:hAnsi="Sylfaen" w:cs="Sylfaen"/>
                <w:sz w:val="21"/>
                <w:szCs w:val="21"/>
                <w:lang w:val="hy-AM" w:eastAsia="en-US"/>
              </w:rPr>
              <w:t xml:space="preserve">  ամիս ժամկետով:</w:t>
            </w:r>
          </w:p>
          <w:p w:rsidR="00116AEA" w:rsidRPr="00116AEA" w:rsidRDefault="00116AEA" w:rsidP="00116AEA">
            <w:pPr>
              <w:shd w:val="clear" w:color="auto" w:fill="FFFFFF" w:themeFill="background1"/>
              <w:ind w:firstLine="72"/>
              <w:jc w:val="both"/>
              <w:rPr>
                <w:rFonts w:ascii="Sylfaen" w:hAnsi="Sylfaen" w:cs="Sylfaen"/>
                <w:bCs/>
                <w:sz w:val="21"/>
                <w:szCs w:val="21"/>
                <w:lang w:val="hy-AM" w:eastAsia="en-US"/>
              </w:rPr>
            </w:pPr>
          </w:p>
        </w:tc>
        <w:tc>
          <w:tcPr>
            <w:tcW w:w="5528" w:type="dxa"/>
            <w:tcBorders>
              <w:top w:val="nil"/>
              <w:left w:val="nil"/>
              <w:bottom w:val="nil"/>
              <w:right w:val="nil"/>
            </w:tcBorders>
          </w:tcPr>
          <w:p w:rsidR="00116AEA" w:rsidRPr="00116AEA" w:rsidRDefault="00116AEA" w:rsidP="00116AEA">
            <w:pPr>
              <w:jc w:val="both"/>
              <w:rPr>
                <w:rFonts w:ascii="Sylfaen" w:hAnsi="Sylfaen"/>
                <w:sz w:val="20"/>
                <w:szCs w:val="20"/>
                <w:lang w:eastAsia="en-US"/>
              </w:rPr>
            </w:pPr>
            <w:r w:rsidRPr="00116AEA">
              <w:rPr>
                <w:rFonts w:ascii="Sylfaen" w:hAnsi="Sylfaen"/>
                <w:sz w:val="20"/>
                <w:szCs w:val="20"/>
                <w:lang w:val="hy-AM" w:eastAsia="en-US"/>
              </w:rPr>
              <w:t>2</w:t>
            </w:r>
            <w:r w:rsidRPr="00116AEA">
              <w:rPr>
                <w:rFonts w:ascii="Sylfaen" w:hAnsi="Sylfaen"/>
                <w:sz w:val="20"/>
                <w:szCs w:val="20"/>
                <w:lang w:eastAsia="en-US"/>
              </w:rPr>
              <w:t xml:space="preserve">.4. На поставленный Товар распространяется гарантия Поставщика сроком </w:t>
            </w:r>
            <w:r w:rsidRPr="00116AEA">
              <w:rPr>
                <w:rFonts w:ascii="Sylfaen" w:hAnsi="Sylfaen"/>
                <w:i/>
                <w:color w:val="1F4E79" w:themeColor="accent1" w:themeShade="80"/>
                <w:sz w:val="20"/>
                <w:szCs w:val="20"/>
                <w:lang w:eastAsia="en-US"/>
              </w:rPr>
              <w:t>(__)</w:t>
            </w:r>
            <w:r w:rsidRPr="00116AEA">
              <w:rPr>
                <w:rFonts w:ascii="Sylfaen" w:hAnsi="Sylfaen"/>
                <w:sz w:val="20"/>
                <w:szCs w:val="20"/>
                <w:lang w:eastAsia="en-US"/>
              </w:rPr>
              <w:t xml:space="preserve"> месяцев, после подписания акта приема-сдачи.</w:t>
            </w:r>
          </w:p>
          <w:p w:rsidR="00116AEA" w:rsidRPr="00116AEA" w:rsidRDefault="00116AEA" w:rsidP="00116AEA">
            <w:pPr>
              <w:shd w:val="clear" w:color="auto" w:fill="FFFFFF" w:themeFill="background1"/>
              <w:ind w:firstLine="72"/>
              <w:jc w:val="both"/>
              <w:rPr>
                <w:rFonts w:ascii="Sylfaen" w:hAnsi="Sylfaen" w:cs="Sylfaen"/>
                <w:bCs/>
                <w:sz w:val="21"/>
                <w:szCs w:val="21"/>
                <w:lang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pacing w:before="120"/>
              <w:jc w:val="center"/>
              <w:rPr>
                <w:rFonts w:ascii="Sylfaen" w:hAnsi="Sylfaen"/>
                <w:b/>
                <w:sz w:val="20"/>
                <w:szCs w:val="20"/>
                <w:lang w:eastAsia="en-US"/>
              </w:rPr>
            </w:pPr>
            <w:r w:rsidRPr="00116AEA">
              <w:rPr>
                <w:rFonts w:ascii="Sylfaen" w:hAnsi="Sylfaen"/>
                <w:b/>
                <w:sz w:val="20"/>
                <w:szCs w:val="20"/>
                <w:lang w:eastAsia="en-US"/>
              </w:rPr>
              <w:t>3. Մատակարարման ժամկետը և կարգը</w:t>
            </w:r>
          </w:p>
          <w:p w:rsidR="00622A3D" w:rsidRPr="00622A3D" w:rsidRDefault="00116AEA" w:rsidP="00622A3D">
            <w:pPr>
              <w:jc w:val="both"/>
              <w:rPr>
                <w:rFonts w:ascii="Sylfaen" w:hAnsi="Sylfaen" w:cs="Sylfaen"/>
                <w:sz w:val="21"/>
                <w:szCs w:val="21"/>
                <w:lang w:val="hy-AM" w:eastAsia="en-US"/>
              </w:rPr>
            </w:pPr>
            <w:r w:rsidRPr="00116AEA">
              <w:rPr>
                <w:rFonts w:ascii="Sylfaen" w:hAnsi="Sylfaen" w:cs="Sylfaen"/>
                <w:sz w:val="21"/>
                <w:szCs w:val="21"/>
                <w:lang w:val="hy-AM" w:eastAsia="en-US"/>
              </w:rPr>
              <w:t xml:space="preserve">3.1. </w:t>
            </w:r>
            <w:r w:rsidR="00622A3D" w:rsidRPr="00622A3D">
              <w:rPr>
                <w:rFonts w:ascii="Sylfaen" w:hAnsi="Sylfaen" w:cs="Sylfaen"/>
                <w:sz w:val="21"/>
                <w:szCs w:val="21"/>
                <w:lang w:val="hy-AM" w:eastAsia="en-US"/>
              </w:rPr>
              <w:t>Մատակարարը պարտավոր է ապրանքները առաքել կայարանից միջազգային գնացքի մեկնման օրերին: Երևան գնացքի մեկնումից 1 ժամ առաջ՝ 2025 թվականի ապրիլից։ համաձայնագրի ստորագրումից հետո։</w:t>
            </w:r>
          </w:p>
          <w:p w:rsidR="00116AEA" w:rsidRPr="00116AEA" w:rsidRDefault="00116AEA" w:rsidP="00116AEA">
            <w:pPr>
              <w:jc w:val="both"/>
              <w:rPr>
                <w:rFonts w:ascii="Sylfaen" w:hAnsi="Sylfaen"/>
                <w:sz w:val="20"/>
                <w:szCs w:val="20"/>
                <w:lang w:eastAsia="en-US"/>
              </w:rPr>
            </w:pPr>
          </w:p>
        </w:tc>
        <w:tc>
          <w:tcPr>
            <w:tcW w:w="5528" w:type="dxa"/>
            <w:tcBorders>
              <w:top w:val="nil"/>
              <w:left w:val="nil"/>
              <w:bottom w:val="nil"/>
              <w:right w:val="nil"/>
            </w:tcBorders>
          </w:tcPr>
          <w:p w:rsidR="00116AEA" w:rsidRPr="00116AEA" w:rsidRDefault="00116AEA" w:rsidP="00116AEA">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116AEA">
              <w:rPr>
                <w:rFonts w:ascii="Sylfaen" w:hAnsi="Sylfaen"/>
                <w:b/>
                <w:sz w:val="20"/>
                <w:szCs w:val="20"/>
                <w:lang w:eastAsia="en-US"/>
              </w:rPr>
              <w:t>3. Срок и порядок поставки</w:t>
            </w:r>
          </w:p>
          <w:p w:rsidR="00116AEA" w:rsidRPr="00116AEA" w:rsidRDefault="00116AEA" w:rsidP="00116AEA">
            <w:pPr>
              <w:jc w:val="both"/>
              <w:rPr>
                <w:rFonts w:ascii="Sylfaen" w:hAnsi="Sylfaen"/>
                <w:spacing w:val="6"/>
                <w:sz w:val="20"/>
                <w:szCs w:val="20"/>
                <w:lang w:eastAsia="en-US"/>
              </w:rPr>
            </w:pPr>
            <w:r w:rsidRPr="00116AEA">
              <w:rPr>
                <w:rFonts w:ascii="Sylfaen" w:hAnsi="Sylfaen"/>
                <w:sz w:val="20"/>
                <w:szCs w:val="20"/>
                <w:lang w:eastAsia="en-US"/>
              </w:rPr>
              <w:t>3.1.</w:t>
            </w:r>
            <w:r w:rsidRPr="00116AEA">
              <w:rPr>
                <w:rFonts w:ascii="Sylfaen" w:hAnsi="Sylfaen"/>
                <w:spacing w:val="6"/>
                <w:sz w:val="20"/>
                <w:szCs w:val="20"/>
                <w:lang w:val="hy-AM" w:eastAsia="en-US"/>
              </w:rPr>
              <w:t> </w:t>
            </w:r>
            <w:r w:rsidRPr="00116AEA">
              <w:rPr>
                <w:rFonts w:ascii="Sylfaen" w:hAnsi="Sylfaen"/>
                <w:sz w:val="20"/>
                <w:szCs w:val="20"/>
                <w:lang w:eastAsia="en-US"/>
              </w:rPr>
              <w:t xml:space="preserve"> Поставщик обязан поставить Товар </w:t>
            </w:r>
            <w:r w:rsidR="00622A3D" w:rsidRPr="00622A3D">
              <w:rPr>
                <w:rFonts w:ascii="Sylfaen" w:hAnsi="Sylfaen"/>
                <w:sz w:val="20"/>
                <w:szCs w:val="20"/>
                <w:lang w:eastAsia="en-US"/>
              </w:rPr>
              <w:t>по дням отправления международного поезда со ст. Ереван за 1 час до отправления поезда с апреля 2025г.</w:t>
            </w:r>
            <w:r w:rsidR="00622A3D">
              <w:rPr>
                <w:rFonts w:ascii="Sylfaen" w:hAnsi="Sylfaen"/>
                <w:sz w:val="20"/>
                <w:szCs w:val="20"/>
                <w:lang w:eastAsia="en-US"/>
              </w:rPr>
              <w:t xml:space="preserve"> после</w:t>
            </w:r>
            <w:r w:rsidRPr="00116AEA">
              <w:rPr>
                <w:rFonts w:ascii="Sylfaen" w:hAnsi="Sylfaen"/>
                <w:sz w:val="20"/>
                <w:szCs w:val="20"/>
                <w:lang w:eastAsia="en-US"/>
              </w:rPr>
              <w:t xml:space="preserve"> подписания Договора.</w:t>
            </w:r>
          </w:p>
        </w:tc>
      </w:tr>
      <w:tr w:rsidR="00116AEA" w:rsidRPr="00116AEA" w:rsidTr="001D5D2A">
        <w:tc>
          <w:tcPr>
            <w:tcW w:w="5529" w:type="dxa"/>
            <w:tcBorders>
              <w:top w:val="nil"/>
              <w:left w:val="nil"/>
              <w:bottom w:val="nil"/>
              <w:right w:val="nil"/>
            </w:tcBorders>
          </w:tcPr>
          <w:p w:rsidR="00622A3D" w:rsidRPr="00622A3D" w:rsidRDefault="00116AEA" w:rsidP="00622A3D">
            <w:pPr>
              <w:jc w:val="both"/>
              <w:rPr>
                <w:rFonts w:ascii="Sylfaen" w:hAnsi="Sylfaen"/>
                <w:sz w:val="21"/>
                <w:szCs w:val="21"/>
                <w:lang w:val="de-LU" w:eastAsia="en-US"/>
              </w:rPr>
            </w:pPr>
            <w:r w:rsidRPr="00116AEA">
              <w:rPr>
                <w:rFonts w:ascii="Sylfaen" w:hAnsi="Sylfaen"/>
                <w:sz w:val="21"/>
                <w:szCs w:val="21"/>
                <w:lang w:val="de-LU" w:eastAsia="en-US"/>
              </w:rPr>
              <w:t xml:space="preserve">3.2. </w:t>
            </w:r>
            <w:r w:rsidR="00622A3D" w:rsidRPr="00622A3D">
              <w:rPr>
                <w:rFonts w:ascii="Sylfaen" w:hAnsi="Sylfaen"/>
                <w:sz w:val="21"/>
                <w:szCs w:val="21"/>
                <w:lang w:val="de-LU" w:eastAsia="en-US"/>
              </w:rPr>
              <w:t>Ապրանքները առաքվում են հասցեով՝ ՀՀ, Երևան, ՀԿԵ ՓԲԸ Ուղևորափոխադրումների տնօրինություն, Երևան</w:t>
            </w:r>
            <w:r w:rsidR="00622A3D">
              <w:rPr>
                <w:rFonts w:ascii="Sylfaen" w:hAnsi="Sylfaen"/>
                <w:sz w:val="21"/>
                <w:szCs w:val="21"/>
                <w:lang w:val="hy-AM" w:eastAsia="en-US"/>
              </w:rPr>
              <w:t>ի</w:t>
            </w:r>
            <w:r w:rsidR="00622A3D" w:rsidRPr="00622A3D">
              <w:rPr>
                <w:rFonts w:ascii="Sylfaen" w:hAnsi="Sylfaen"/>
                <w:sz w:val="21"/>
                <w:szCs w:val="21"/>
                <w:lang w:val="de-LU" w:eastAsia="en-US"/>
              </w:rPr>
              <w:t xml:space="preserve"> կայարան։</w:t>
            </w:r>
          </w:p>
          <w:p w:rsidR="00116AEA" w:rsidRPr="00116AEA" w:rsidRDefault="00116AEA" w:rsidP="00116AEA">
            <w:pPr>
              <w:jc w:val="both"/>
              <w:rPr>
                <w:rFonts w:ascii="Sylfaen" w:hAnsi="Sylfaen" w:cs="Sylfaen"/>
                <w:sz w:val="21"/>
                <w:szCs w:val="21"/>
                <w:lang w:eastAsia="en-US"/>
              </w:rPr>
            </w:pPr>
          </w:p>
        </w:tc>
        <w:tc>
          <w:tcPr>
            <w:tcW w:w="5528" w:type="dxa"/>
            <w:tcBorders>
              <w:top w:val="nil"/>
              <w:left w:val="nil"/>
              <w:bottom w:val="nil"/>
              <w:right w:val="nil"/>
            </w:tcBorders>
          </w:tcPr>
          <w:p w:rsidR="00116AEA" w:rsidRPr="00116AEA" w:rsidRDefault="00116AEA" w:rsidP="00622A3D">
            <w:pPr>
              <w:jc w:val="both"/>
              <w:rPr>
                <w:rFonts w:ascii="Sylfaen" w:hAnsi="Sylfaen"/>
                <w:spacing w:val="6"/>
                <w:sz w:val="20"/>
                <w:szCs w:val="20"/>
                <w:highlight w:val="yellow"/>
                <w:lang w:eastAsia="en-US"/>
              </w:rPr>
            </w:pPr>
            <w:r w:rsidRPr="00116AEA">
              <w:rPr>
                <w:rFonts w:ascii="Sylfaen" w:hAnsi="Sylfaen"/>
                <w:sz w:val="20"/>
                <w:szCs w:val="20"/>
                <w:lang w:eastAsia="en-US"/>
              </w:rPr>
              <w:t xml:space="preserve">3.2. Поставка товара производится по адресу: </w:t>
            </w:r>
            <w:r w:rsidR="00622A3D" w:rsidRPr="00622A3D">
              <w:rPr>
                <w:rFonts w:ascii="Sylfaen" w:hAnsi="Sylfaen"/>
                <w:sz w:val="20"/>
                <w:szCs w:val="20"/>
                <w:lang w:eastAsia="en-US"/>
              </w:rPr>
              <w:t>РА, г. Ереван, Дирекция пассажирских перевозок ЗАО «ЮКЖД, вокзал г. Ереван</w:t>
            </w:r>
            <w:r w:rsidRPr="00116AEA">
              <w:rPr>
                <w:rFonts w:ascii="Sylfaen" w:hAnsi="Sylfaen"/>
                <w:sz w:val="20"/>
                <w:szCs w:val="20"/>
                <w:lang w:eastAsia="en-US"/>
              </w:rPr>
              <w:t>.</w:t>
            </w:r>
          </w:p>
        </w:tc>
      </w:tr>
      <w:tr w:rsidR="00116AEA" w:rsidRPr="00116AEA" w:rsidTr="001D5D2A">
        <w:tc>
          <w:tcPr>
            <w:tcW w:w="5529" w:type="dxa"/>
            <w:tcBorders>
              <w:top w:val="nil"/>
              <w:left w:val="nil"/>
              <w:bottom w:val="nil"/>
              <w:right w:val="nil"/>
            </w:tcBorders>
          </w:tcPr>
          <w:p w:rsidR="00116AEA" w:rsidRPr="00116AEA" w:rsidRDefault="00116AEA" w:rsidP="00116AEA">
            <w:pPr>
              <w:jc w:val="both"/>
              <w:rPr>
                <w:rFonts w:ascii="Sylfaen" w:hAnsi="Sylfaen" w:cs="Sylfaen"/>
                <w:noProof/>
                <w:sz w:val="21"/>
                <w:szCs w:val="21"/>
                <w:lang w:val="de-LU" w:eastAsia="en-US"/>
              </w:rPr>
            </w:pPr>
            <w:r w:rsidRPr="00116AEA">
              <w:rPr>
                <w:rFonts w:ascii="Sylfaen" w:hAnsi="Sylfaen"/>
                <w:sz w:val="21"/>
                <w:szCs w:val="21"/>
                <w:lang w:val="de-LU" w:eastAsia="en-US"/>
              </w:rPr>
              <w:t>3.</w:t>
            </w:r>
            <w:r w:rsidRPr="00116AEA">
              <w:rPr>
                <w:rFonts w:ascii="Sylfaen" w:hAnsi="Sylfaen"/>
                <w:sz w:val="21"/>
                <w:szCs w:val="21"/>
                <w:lang w:val="hy-AM" w:eastAsia="en-US"/>
              </w:rPr>
              <w:t>3</w:t>
            </w:r>
            <w:r w:rsidRPr="00116AEA">
              <w:rPr>
                <w:rFonts w:ascii="Sylfaen" w:hAnsi="Sylfaen"/>
                <w:sz w:val="21"/>
                <w:szCs w:val="21"/>
                <w:lang w:val="de-LU" w:eastAsia="en-US"/>
              </w:rPr>
              <w:t>.</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Ապրանքի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ընդունումն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իրականացվում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hy-AM" w:eastAsia="en-US"/>
              </w:rPr>
              <w:t xml:space="preserve"> Պ6 «</w:t>
            </w:r>
            <w:r w:rsidRPr="00116AEA">
              <w:rPr>
                <w:rFonts w:ascii="Sylfaen" w:hAnsi="Sylfaen" w:cs="Sylfaen"/>
                <w:sz w:val="21"/>
                <w:szCs w:val="21"/>
                <w:lang w:val="hy-AM" w:eastAsia="en-US"/>
              </w:rPr>
              <w:t>Ընդունման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կարգն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ըստ</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քանակի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և</w:t>
            </w:r>
            <w:r w:rsidRPr="00116AEA">
              <w:rPr>
                <w:rFonts w:ascii="Sylfaen" w:hAnsi="Sylfaen"/>
                <w:sz w:val="21"/>
                <w:szCs w:val="21"/>
                <w:lang w:val="hy-AM" w:eastAsia="en-US"/>
              </w:rPr>
              <w:t xml:space="preserve"> Պ7 «</w:t>
            </w:r>
            <w:r w:rsidRPr="00116AEA">
              <w:rPr>
                <w:rFonts w:ascii="Sylfaen" w:hAnsi="Sylfaen" w:cs="Sylfaen"/>
                <w:sz w:val="21"/>
                <w:szCs w:val="21"/>
                <w:lang w:val="hy-AM" w:eastAsia="en-US"/>
              </w:rPr>
              <w:t>Ընդունման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կարգն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ըստ</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որակի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հրահանգների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համաձայն</w:t>
            </w:r>
            <w:r w:rsidRPr="00116AEA">
              <w:rPr>
                <w:rFonts w:ascii="Sylfaen" w:hAnsi="Sylfaen"/>
                <w:sz w:val="21"/>
                <w:szCs w:val="21"/>
                <w:lang w:val="hy-AM" w:eastAsia="en-US"/>
              </w:rPr>
              <w:t>:</w:t>
            </w:r>
          </w:p>
        </w:tc>
        <w:tc>
          <w:tcPr>
            <w:tcW w:w="5528" w:type="dxa"/>
            <w:tcBorders>
              <w:top w:val="nil"/>
              <w:left w:val="nil"/>
              <w:bottom w:val="nil"/>
              <w:right w:val="nil"/>
            </w:tcBorders>
          </w:tcPr>
          <w:p w:rsidR="00116AEA" w:rsidRPr="00116AEA" w:rsidRDefault="00116AEA" w:rsidP="00116AEA">
            <w:pPr>
              <w:jc w:val="both"/>
              <w:rPr>
                <w:rFonts w:ascii="Sylfaen" w:hAnsi="Sylfaen"/>
                <w:sz w:val="20"/>
                <w:szCs w:val="20"/>
                <w:highlight w:val="yellow"/>
                <w:lang w:eastAsia="en-US"/>
              </w:rPr>
            </w:pPr>
            <w:r w:rsidRPr="00116AEA">
              <w:rPr>
                <w:rFonts w:ascii="Sylfaen" w:hAnsi="Sylfaen"/>
                <w:sz w:val="20"/>
                <w:szCs w:val="20"/>
                <w:lang w:eastAsia="en-US"/>
              </w:rPr>
              <w:t>3.3. Приемка Товара осуществляется согласно инструкциям П6 «Порядок приемки по количеству» и П7 «Порядок приемки по качеству».</w:t>
            </w:r>
          </w:p>
        </w:tc>
      </w:tr>
      <w:tr w:rsidR="00116AEA" w:rsidRPr="00116AEA" w:rsidTr="001D5D2A">
        <w:tc>
          <w:tcPr>
            <w:tcW w:w="5529" w:type="dxa"/>
            <w:tcBorders>
              <w:top w:val="nil"/>
              <w:left w:val="nil"/>
              <w:bottom w:val="nil"/>
              <w:right w:val="nil"/>
            </w:tcBorders>
          </w:tcPr>
          <w:p w:rsidR="00116AEA" w:rsidRPr="00116AEA" w:rsidRDefault="00116AEA" w:rsidP="00116AEA">
            <w:pPr>
              <w:jc w:val="both"/>
              <w:rPr>
                <w:rFonts w:ascii="Sylfaen" w:hAnsi="Sylfaen" w:cs="Sylfaen"/>
                <w:sz w:val="20"/>
                <w:szCs w:val="20"/>
                <w:lang w:val="hy-AM" w:eastAsia="en-US"/>
              </w:rPr>
            </w:pPr>
            <w:r w:rsidRPr="00116AEA">
              <w:rPr>
                <w:rFonts w:ascii="Sylfaen" w:hAnsi="Sylfaen" w:cs="Sylfaen"/>
                <w:noProof/>
                <w:sz w:val="20"/>
                <w:szCs w:val="20"/>
                <w:lang w:val="hy-AM" w:eastAsia="en-US"/>
              </w:rPr>
              <w:t>3.4.</w:t>
            </w:r>
            <w:r w:rsidRPr="00116AEA">
              <w:rPr>
                <w:rFonts w:ascii="Sylfaen" w:hAnsi="Sylfaen" w:cs="Sylfaen"/>
                <w:color w:val="000000"/>
                <w:sz w:val="20"/>
                <w:szCs w:val="20"/>
                <w:lang w:val="hy-AM" w:eastAsia="en-US"/>
              </w:rPr>
              <w:t xml:space="preserve"> </w:t>
            </w:r>
            <w:r w:rsidRPr="00116AEA">
              <w:rPr>
                <w:rFonts w:ascii="Sylfaen" w:hAnsi="Sylfaen" w:cs="Sylfaen"/>
                <w:sz w:val="20"/>
                <w:szCs w:val="20"/>
                <w:lang w:val="hy-AM" w:eastAsia="en-US"/>
              </w:rPr>
              <w:t>Մատակարարման</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ամսաթիվ</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է</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համարվում</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Գնորդի</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կողմից</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Ապրանքի</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ընդունման</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ամսաթիվը</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վերջինիս</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կողմից</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ապրանքի</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որակի</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կոմպլեկտավորման</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տեսականու</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և</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քանակի</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հանդեպ</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բողոքի</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բացակայության</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դեպքում</w:t>
            </w:r>
            <w:r w:rsidRPr="00116AEA">
              <w:rPr>
                <w:rFonts w:ascii="Sylfaen" w:hAnsi="Sylfaen"/>
                <w:sz w:val="20"/>
                <w:szCs w:val="20"/>
                <w:lang w:val="hy-AM" w:eastAsia="en-US"/>
              </w:rPr>
              <w:t>:</w:t>
            </w:r>
          </w:p>
        </w:tc>
        <w:tc>
          <w:tcPr>
            <w:tcW w:w="5528" w:type="dxa"/>
            <w:tcBorders>
              <w:top w:val="nil"/>
              <w:left w:val="nil"/>
              <w:bottom w:val="nil"/>
              <w:right w:val="nil"/>
            </w:tcBorders>
          </w:tcPr>
          <w:p w:rsidR="00116AEA" w:rsidRPr="00116AEA" w:rsidRDefault="00116AEA" w:rsidP="00116AEA">
            <w:pPr>
              <w:jc w:val="both"/>
              <w:rPr>
                <w:rFonts w:ascii="Sylfaen" w:hAnsi="Sylfaen"/>
                <w:sz w:val="20"/>
                <w:szCs w:val="20"/>
                <w:highlight w:val="yellow"/>
                <w:lang w:eastAsia="en-US"/>
              </w:rPr>
            </w:pPr>
            <w:r w:rsidRPr="00116AEA">
              <w:rPr>
                <w:rFonts w:ascii="Sylfaen" w:hAnsi="Sylfaen"/>
                <w:sz w:val="20"/>
                <w:szCs w:val="20"/>
                <w:lang w:eastAsia="en-US"/>
              </w:rPr>
              <w:t>3.4.</w:t>
            </w:r>
            <w:r w:rsidRPr="00116AEA">
              <w:rPr>
                <w:rFonts w:ascii="Sylfaen" w:hAnsi="Sylfaen"/>
                <w:sz w:val="20"/>
                <w:szCs w:val="20"/>
                <w:lang w:val="hy-AM" w:eastAsia="en-US"/>
              </w:rPr>
              <w:t> </w:t>
            </w:r>
            <w:r w:rsidRPr="00116AEA">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116AEA" w:rsidRPr="00116AEA" w:rsidTr="001D5D2A">
        <w:tc>
          <w:tcPr>
            <w:tcW w:w="5529" w:type="dxa"/>
            <w:tcBorders>
              <w:top w:val="nil"/>
              <w:left w:val="nil"/>
              <w:bottom w:val="nil"/>
              <w:right w:val="nil"/>
            </w:tcBorders>
          </w:tcPr>
          <w:p w:rsidR="00116AEA" w:rsidRPr="00116AEA" w:rsidRDefault="00116AEA" w:rsidP="00116AEA">
            <w:pPr>
              <w:jc w:val="both"/>
              <w:rPr>
                <w:rFonts w:ascii="Sylfaen" w:hAnsi="Sylfaen" w:cs="Sylfaen"/>
                <w:sz w:val="21"/>
                <w:szCs w:val="21"/>
                <w:lang w:val="hy-AM" w:eastAsia="en-US"/>
              </w:rPr>
            </w:pPr>
            <w:r w:rsidRPr="00116AEA">
              <w:rPr>
                <w:rFonts w:ascii="Sylfaen" w:hAnsi="Sylfaen" w:cs="Sylfaen"/>
                <w:color w:val="000000"/>
                <w:sz w:val="21"/>
                <w:szCs w:val="21"/>
                <w:lang w:val="hy-AM" w:eastAsia="en-US"/>
              </w:rPr>
              <w:t>3.5.</w:t>
            </w:r>
            <w:r w:rsidRPr="00116AEA">
              <w:rPr>
                <w:rFonts w:ascii="Sylfaen" w:hAnsi="Sylfaen" w:cs="Sylfaen"/>
                <w:sz w:val="21"/>
                <w:szCs w:val="21"/>
                <w:lang w:val="hy-AM" w:eastAsia="en-US"/>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116AEA" w:rsidRPr="00116AEA" w:rsidRDefault="00116AEA" w:rsidP="00116AEA">
            <w:pPr>
              <w:suppressAutoHyphens/>
              <w:jc w:val="both"/>
              <w:rPr>
                <w:rFonts w:ascii="Sylfaen" w:hAnsi="Sylfaen"/>
                <w:sz w:val="20"/>
                <w:szCs w:val="20"/>
                <w:highlight w:val="yellow"/>
                <w:lang w:eastAsia="en-US"/>
              </w:rPr>
            </w:pPr>
            <w:r w:rsidRPr="00116AEA">
              <w:rPr>
                <w:rFonts w:ascii="Sylfaen" w:hAnsi="Sylfaen"/>
                <w:sz w:val="20"/>
                <w:szCs w:val="20"/>
                <w:lang w:eastAsia="en-US"/>
              </w:rPr>
              <w:t xml:space="preserve">3.5. До принятия Товара, предусмотренного Договором, со стороны Покупателя, все риски хранения Товара несет Поставщик.   </w:t>
            </w:r>
          </w:p>
        </w:tc>
      </w:tr>
      <w:tr w:rsidR="00116AEA" w:rsidRPr="00116AEA" w:rsidTr="001D5D2A">
        <w:tc>
          <w:tcPr>
            <w:tcW w:w="5529" w:type="dxa"/>
            <w:tcBorders>
              <w:top w:val="nil"/>
              <w:left w:val="nil"/>
              <w:bottom w:val="nil"/>
              <w:right w:val="nil"/>
            </w:tcBorders>
          </w:tcPr>
          <w:p w:rsidR="00116AEA" w:rsidRPr="00116AEA" w:rsidRDefault="00116AEA" w:rsidP="00116AEA">
            <w:pPr>
              <w:jc w:val="both"/>
              <w:rPr>
                <w:rFonts w:ascii="Sylfaen" w:hAnsi="Sylfaen" w:cs="Sylfaen"/>
                <w:sz w:val="21"/>
                <w:szCs w:val="21"/>
                <w:lang w:val="hy-AM" w:eastAsia="en-US"/>
              </w:rPr>
            </w:pPr>
            <w:r w:rsidRPr="00116AEA">
              <w:rPr>
                <w:rFonts w:ascii="Sylfaen" w:hAnsi="Sylfaen" w:cs="Sylfaen"/>
                <w:sz w:val="21"/>
                <w:szCs w:val="21"/>
                <w:lang w:val="hy-AM" w:eastAsia="en-US"/>
              </w:rPr>
              <w:t>3.6. Ապրանքի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ստացումը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Գնորդի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կողմից</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հաստատվում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ապրանքա</w:t>
            </w:r>
            <w:r w:rsidRPr="00116AEA">
              <w:rPr>
                <w:rFonts w:ascii="Sylfaen" w:hAnsi="Sylfaen"/>
                <w:sz w:val="21"/>
                <w:szCs w:val="21"/>
                <w:lang w:val="hy-AM" w:eastAsia="en-US"/>
              </w:rPr>
              <w:t>-</w:t>
            </w:r>
            <w:r w:rsidRPr="00116AEA">
              <w:rPr>
                <w:rFonts w:ascii="Sylfaen" w:hAnsi="Sylfaen" w:cs="Sylfaen"/>
                <w:sz w:val="21"/>
                <w:szCs w:val="21"/>
                <w:lang w:val="hy-AM" w:eastAsia="en-US"/>
              </w:rPr>
              <w:t>տրանսպորտային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բեռնագրի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վրա</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Գնորդի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լիազոր</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ներկայացուցչի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ստորագրությամբ</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 xml:space="preserve"> հանձնման-ընդունման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ակտի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կազմման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միջոցով</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ստորագրվում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Կողմերի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լիազոր</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ներկայացուցիչների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կողմից</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Ապրանքա</w:t>
            </w:r>
            <w:r w:rsidRPr="00116AEA">
              <w:rPr>
                <w:rFonts w:ascii="Sylfaen" w:hAnsi="Sylfaen"/>
                <w:sz w:val="21"/>
                <w:szCs w:val="21"/>
                <w:lang w:val="hy-AM" w:eastAsia="en-US"/>
              </w:rPr>
              <w:t>-</w:t>
            </w:r>
            <w:r w:rsidRPr="00116AEA">
              <w:rPr>
                <w:rFonts w:ascii="Sylfaen" w:hAnsi="Sylfaen" w:cs="Sylfaen"/>
                <w:sz w:val="21"/>
                <w:szCs w:val="21"/>
                <w:lang w:val="hy-AM" w:eastAsia="en-US"/>
              </w:rPr>
              <w:t>տրանսպորտային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բեռնագրում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հանձնման- ընդունման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ակտում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նշվում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են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ընդունման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պահին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առկա</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դիտողությունները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Ապրանքի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որակի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և</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քանակի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վերաբերյալ</w:t>
            </w:r>
            <w:r w:rsidRPr="00116AEA">
              <w:rPr>
                <w:rFonts w:ascii="Sylfaen" w:hAnsi="Sylfaen"/>
                <w:sz w:val="21"/>
                <w:szCs w:val="21"/>
                <w:lang w:val="hy-AM" w:eastAsia="en-US"/>
              </w:rPr>
              <w:t>:</w:t>
            </w:r>
          </w:p>
        </w:tc>
        <w:tc>
          <w:tcPr>
            <w:tcW w:w="5528" w:type="dxa"/>
            <w:tcBorders>
              <w:top w:val="nil"/>
              <w:left w:val="nil"/>
              <w:bottom w:val="nil"/>
              <w:right w:val="nil"/>
            </w:tcBorders>
          </w:tcPr>
          <w:p w:rsidR="00116AEA" w:rsidRPr="00116AEA" w:rsidRDefault="00116AEA" w:rsidP="00116AEA">
            <w:pPr>
              <w:jc w:val="both"/>
              <w:rPr>
                <w:rFonts w:ascii="Sylfaen" w:hAnsi="Sylfaen"/>
                <w:color w:val="C00000"/>
                <w:sz w:val="21"/>
                <w:szCs w:val="21"/>
                <w:highlight w:val="yellow"/>
                <w:lang w:eastAsia="en-US"/>
              </w:rPr>
            </w:pPr>
            <w:r w:rsidRPr="00116AEA">
              <w:rPr>
                <w:rFonts w:ascii="Sylfaen" w:hAnsi="Sylfaen"/>
                <w:sz w:val="21"/>
                <w:szCs w:val="21"/>
                <w:lang w:eastAsia="en-US"/>
              </w:rPr>
              <w:t xml:space="preserve">3.6.  </w:t>
            </w:r>
            <w:r w:rsidRPr="00116AEA">
              <w:rPr>
                <w:rFonts w:ascii="Sylfaen" w:hAnsi="Sylfaen"/>
                <w:color w:val="000000" w:themeColor="text1"/>
                <w:sz w:val="21"/>
                <w:szCs w:val="21"/>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116AEA">
              <w:rPr>
                <w:rFonts w:ascii="Sylfaen" w:hAnsi="Sylfaen"/>
                <w:sz w:val="21"/>
                <w:szCs w:val="21"/>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spacing w:before="120"/>
              <w:jc w:val="center"/>
              <w:rPr>
                <w:rFonts w:ascii="Sylfaen" w:hAnsi="Sylfaen" w:cs="Sylfaen"/>
                <w:b/>
                <w:sz w:val="21"/>
                <w:szCs w:val="21"/>
                <w:lang w:val="hy-AM" w:eastAsia="en-US"/>
              </w:rPr>
            </w:pPr>
            <w:r w:rsidRPr="00116AEA">
              <w:rPr>
                <w:rFonts w:ascii="Sylfaen" w:hAnsi="Sylfaen"/>
                <w:b/>
                <w:sz w:val="21"/>
                <w:szCs w:val="21"/>
                <w:lang w:val="hy-AM" w:eastAsia="en-US"/>
              </w:rPr>
              <w:t xml:space="preserve">4. </w:t>
            </w:r>
            <w:r w:rsidRPr="00116AEA">
              <w:rPr>
                <w:rFonts w:ascii="Sylfaen" w:hAnsi="Sylfaen" w:cs="Sylfaen"/>
                <w:b/>
                <w:sz w:val="21"/>
                <w:szCs w:val="21"/>
                <w:lang w:val="hy-AM" w:eastAsia="en-US"/>
              </w:rPr>
              <w:t>Պայմանգրի գինը</w:t>
            </w:r>
            <w:r w:rsidRPr="00116AEA">
              <w:rPr>
                <w:rFonts w:ascii="Sylfaen" w:hAnsi="Sylfaen"/>
                <w:b/>
                <w:sz w:val="21"/>
                <w:szCs w:val="21"/>
                <w:lang w:val="hy-AM" w:eastAsia="en-US"/>
              </w:rPr>
              <w:t xml:space="preserve"> </w:t>
            </w:r>
            <w:r w:rsidRPr="00116AEA">
              <w:rPr>
                <w:rFonts w:ascii="Sylfaen" w:hAnsi="Sylfaen" w:cs="Sylfaen"/>
                <w:b/>
                <w:sz w:val="21"/>
                <w:szCs w:val="21"/>
                <w:lang w:val="hy-AM" w:eastAsia="en-US"/>
              </w:rPr>
              <w:t>և</w:t>
            </w:r>
            <w:r w:rsidRPr="00116AEA">
              <w:rPr>
                <w:rFonts w:ascii="Sylfaen" w:hAnsi="Sylfaen"/>
                <w:b/>
                <w:sz w:val="21"/>
                <w:szCs w:val="21"/>
                <w:lang w:val="hy-AM" w:eastAsia="en-US"/>
              </w:rPr>
              <w:t xml:space="preserve"> </w:t>
            </w:r>
            <w:r w:rsidRPr="00116AEA">
              <w:rPr>
                <w:rFonts w:ascii="Sylfaen" w:hAnsi="Sylfaen" w:cs="Sylfaen"/>
                <w:b/>
                <w:sz w:val="21"/>
                <w:szCs w:val="21"/>
                <w:lang w:val="hy-AM" w:eastAsia="en-US"/>
              </w:rPr>
              <w:t>վճարման</w:t>
            </w:r>
            <w:r w:rsidRPr="00116AEA">
              <w:rPr>
                <w:rFonts w:ascii="Sylfaen" w:hAnsi="Sylfaen"/>
                <w:b/>
                <w:sz w:val="21"/>
                <w:szCs w:val="21"/>
                <w:lang w:val="hy-AM" w:eastAsia="en-US"/>
              </w:rPr>
              <w:t xml:space="preserve"> </w:t>
            </w:r>
            <w:r w:rsidRPr="00116AEA">
              <w:rPr>
                <w:rFonts w:ascii="Sylfaen" w:hAnsi="Sylfaen" w:cs="Sylfaen"/>
                <w:b/>
                <w:sz w:val="21"/>
                <w:szCs w:val="21"/>
                <w:lang w:val="hy-AM" w:eastAsia="en-US"/>
              </w:rPr>
              <w:t>կարգը</w:t>
            </w:r>
          </w:p>
          <w:p w:rsidR="00116AEA" w:rsidRPr="00116AEA" w:rsidRDefault="00116AEA" w:rsidP="00116AEA">
            <w:pPr>
              <w:shd w:val="clear" w:color="auto" w:fill="FFFFFF" w:themeFill="background1"/>
              <w:jc w:val="both"/>
              <w:rPr>
                <w:rFonts w:ascii="Sylfaen" w:hAnsi="Sylfaen"/>
                <w:sz w:val="21"/>
                <w:szCs w:val="21"/>
                <w:lang w:val="pt-BR" w:eastAsia="en-US"/>
              </w:rPr>
            </w:pPr>
            <w:r w:rsidRPr="00116AEA">
              <w:rPr>
                <w:rFonts w:ascii="Sylfaen" w:hAnsi="Sylfaen"/>
                <w:sz w:val="21"/>
                <w:szCs w:val="21"/>
                <w:lang w:val="hy-AM" w:eastAsia="en-US"/>
              </w:rPr>
              <w:t xml:space="preserve">4.1. </w:t>
            </w:r>
            <w:r w:rsidRPr="00116AEA">
              <w:rPr>
                <w:rFonts w:ascii="Sylfaen" w:hAnsi="Sylfaen" w:cs="Sylfaen"/>
                <w:sz w:val="21"/>
                <w:szCs w:val="21"/>
                <w:lang w:val="hy-AM" w:eastAsia="en-US"/>
              </w:rPr>
              <w:t>Պայմանագրի</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ընդհանուր</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արժեքը</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կազմում</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pt-BR" w:eastAsia="en-US"/>
              </w:rPr>
              <w:t xml:space="preserve"> </w:t>
            </w:r>
            <w:r w:rsidRPr="00116AEA">
              <w:rPr>
                <w:rFonts w:ascii="Sylfaen" w:hAnsi="Sylfaen" w:cs="Sylfaen"/>
                <w:i/>
                <w:color w:val="1F4E79" w:themeColor="accent1" w:themeShade="80"/>
                <w:sz w:val="21"/>
                <w:szCs w:val="21"/>
                <w:lang w:val="hy-AM" w:eastAsia="en-US"/>
              </w:rPr>
              <w:t>(____)(տառերով)արժույթ/</w:t>
            </w:r>
            <w:r w:rsidRPr="00116AEA">
              <w:rPr>
                <w:rFonts w:ascii="Sylfaen" w:hAnsi="Sylfaen" w:cs="Sylfaen"/>
                <w:sz w:val="21"/>
                <w:szCs w:val="21"/>
                <w:lang w:val="hy-AM" w:eastAsia="en-US"/>
              </w:rPr>
              <w:t>՝ ներառյալ</w:t>
            </w:r>
            <w:r w:rsidRPr="00116AEA">
              <w:rPr>
                <w:rFonts w:ascii="Sylfaen" w:hAnsi="Sylfaen"/>
                <w:sz w:val="21"/>
                <w:szCs w:val="21"/>
                <w:lang w:val="hy-AM" w:eastAsia="en-US"/>
              </w:rPr>
              <w:t xml:space="preserve"> </w:t>
            </w:r>
            <w:r w:rsidRPr="00116AEA">
              <w:rPr>
                <w:rFonts w:ascii="Sylfaen" w:hAnsi="Sylfaen" w:cs="Sylfaen"/>
                <w:color w:val="1F4E79" w:themeColor="accent1" w:themeShade="80"/>
                <w:sz w:val="21"/>
                <w:szCs w:val="21"/>
                <w:lang w:val="hy-AM" w:eastAsia="en-US"/>
              </w:rPr>
              <w:t>ԱԱՀ/Հարկեր</w:t>
            </w:r>
            <w:r w:rsidRPr="00116AEA">
              <w:rPr>
                <w:rFonts w:ascii="Sylfaen" w:hAnsi="Sylfaen"/>
                <w:sz w:val="21"/>
                <w:szCs w:val="21"/>
                <w:lang w:val="pt-BR" w:eastAsia="en-US"/>
              </w:rPr>
              <w:t>:</w:t>
            </w:r>
          </w:p>
        </w:tc>
        <w:tc>
          <w:tcPr>
            <w:tcW w:w="5528" w:type="dxa"/>
            <w:tcBorders>
              <w:top w:val="nil"/>
              <w:left w:val="nil"/>
              <w:bottom w:val="nil"/>
              <w:right w:val="nil"/>
            </w:tcBorders>
          </w:tcPr>
          <w:p w:rsidR="00116AEA" w:rsidRPr="00116AEA" w:rsidRDefault="00116AEA" w:rsidP="00116AEA">
            <w:pPr>
              <w:shd w:val="clear" w:color="auto" w:fill="FFFFFF" w:themeFill="background1"/>
              <w:spacing w:before="120"/>
              <w:jc w:val="center"/>
              <w:rPr>
                <w:rFonts w:ascii="Sylfaen" w:hAnsi="Sylfaen"/>
                <w:b/>
                <w:sz w:val="20"/>
                <w:szCs w:val="20"/>
                <w:lang w:eastAsia="en-US"/>
              </w:rPr>
            </w:pPr>
            <w:r w:rsidRPr="00116AEA">
              <w:rPr>
                <w:rFonts w:ascii="Sylfaen" w:hAnsi="Sylfaen"/>
                <w:b/>
                <w:sz w:val="20"/>
                <w:szCs w:val="20"/>
                <w:lang w:eastAsia="en-US"/>
              </w:rPr>
              <w:t>4. Цена Договора и порядок расчетов</w:t>
            </w:r>
          </w:p>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sz w:val="20"/>
                <w:szCs w:val="20"/>
                <w:lang w:eastAsia="en-US"/>
              </w:rPr>
              <w:t>4.1. Общая сумма Договора составляет</w:t>
            </w:r>
            <w:r w:rsidRPr="00116AEA">
              <w:rPr>
                <w:rFonts w:ascii="Sylfaen" w:hAnsi="Sylfaen"/>
                <w:color w:val="FF0000"/>
                <w:sz w:val="20"/>
                <w:szCs w:val="20"/>
                <w:lang w:eastAsia="en-US"/>
              </w:rPr>
              <w:t xml:space="preserve"> </w:t>
            </w:r>
            <w:r w:rsidRPr="00116AEA">
              <w:rPr>
                <w:rFonts w:ascii="Sylfaen" w:hAnsi="Sylfaen"/>
                <w:i/>
                <w:color w:val="1F4E79" w:themeColor="accent1" w:themeShade="80"/>
                <w:sz w:val="20"/>
                <w:szCs w:val="20"/>
                <w:lang w:val="hy-AM" w:eastAsia="en-US"/>
              </w:rPr>
              <w:t>(____)</w:t>
            </w:r>
            <w:r w:rsidRPr="00116AEA">
              <w:rPr>
                <w:rFonts w:ascii="Sylfaen" w:hAnsi="Sylfaen"/>
                <w:sz w:val="20"/>
                <w:szCs w:val="20"/>
                <w:lang w:val="hy-AM" w:eastAsia="en-US"/>
              </w:rPr>
              <w:t xml:space="preserve"> </w:t>
            </w:r>
            <w:r w:rsidRPr="00116AEA">
              <w:rPr>
                <w:rFonts w:ascii="Sylfaen" w:hAnsi="Sylfaen"/>
                <w:sz w:val="20"/>
                <w:szCs w:val="20"/>
                <w:lang w:eastAsia="en-US"/>
              </w:rPr>
              <w:t xml:space="preserve"> </w:t>
            </w:r>
            <w:r w:rsidRPr="00116AEA">
              <w:rPr>
                <w:rFonts w:ascii="Sylfaen" w:hAnsi="Sylfaen"/>
                <w:i/>
                <w:color w:val="1F4E79" w:themeColor="accent1" w:themeShade="80"/>
                <w:sz w:val="20"/>
                <w:szCs w:val="20"/>
                <w:lang w:eastAsia="en-US"/>
              </w:rPr>
              <w:t>(буквами)</w:t>
            </w:r>
            <w:r w:rsidRPr="00116AEA">
              <w:rPr>
                <w:rFonts w:ascii="Sylfaen" w:hAnsi="Sylfaen"/>
                <w:color w:val="1F4E79" w:themeColor="accent1" w:themeShade="80"/>
                <w:sz w:val="20"/>
                <w:szCs w:val="20"/>
                <w:lang w:eastAsia="en-US"/>
              </w:rPr>
              <w:t xml:space="preserve"> </w:t>
            </w:r>
            <w:r w:rsidRPr="00116AEA">
              <w:rPr>
                <w:rFonts w:ascii="Sylfaen" w:hAnsi="Sylfaen"/>
                <w:i/>
                <w:color w:val="1F4E79" w:themeColor="accent1" w:themeShade="80"/>
                <w:sz w:val="20"/>
                <w:szCs w:val="20"/>
                <w:lang w:eastAsia="en-US"/>
              </w:rPr>
              <w:t>валюта/,</w:t>
            </w:r>
            <w:r w:rsidRPr="00116AEA">
              <w:rPr>
                <w:rFonts w:ascii="Sylfaen" w:hAnsi="Sylfaen"/>
                <w:color w:val="1F4E79" w:themeColor="accent1" w:themeShade="80"/>
                <w:sz w:val="20"/>
                <w:szCs w:val="20"/>
                <w:lang w:eastAsia="en-US"/>
              </w:rPr>
              <w:t xml:space="preserve"> </w:t>
            </w:r>
            <w:r w:rsidRPr="00116AEA">
              <w:rPr>
                <w:rFonts w:ascii="Sylfaen" w:hAnsi="Sylfaen"/>
                <w:sz w:val="20"/>
                <w:szCs w:val="20"/>
                <w:lang w:eastAsia="en-US"/>
              </w:rPr>
              <w:t xml:space="preserve">включая </w:t>
            </w:r>
            <w:r w:rsidRPr="00116AEA">
              <w:rPr>
                <w:rFonts w:ascii="Sylfaen" w:hAnsi="Sylfaen"/>
                <w:color w:val="1F4E79" w:themeColor="accent1" w:themeShade="80"/>
                <w:sz w:val="20"/>
                <w:szCs w:val="20"/>
                <w:lang w:eastAsia="en-US"/>
              </w:rPr>
              <w:t>НДС/Налоги.</w:t>
            </w:r>
          </w:p>
        </w:tc>
      </w:tr>
      <w:tr w:rsidR="00116AEA" w:rsidRPr="00116AEA" w:rsidTr="001D5D2A">
        <w:tc>
          <w:tcPr>
            <w:tcW w:w="5529" w:type="dxa"/>
            <w:tcBorders>
              <w:top w:val="nil"/>
              <w:left w:val="nil"/>
              <w:bottom w:val="nil"/>
              <w:right w:val="nil"/>
            </w:tcBorders>
          </w:tcPr>
          <w:p w:rsidR="00116AEA" w:rsidRPr="00116AEA" w:rsidRDefault="00116AEA" w:rsidP="00425DEC">
            <w:pPr>
              <w:shd w:val="clear" w:color="auto" w:fill="FFFFFF" w:themeFill="background1"/>
              <w:jc w:val="both"/>
              <w:rPr>
                <w:rFonts w:ascii="Sylfaen" w:hAnsi="Sylfaen" w:cs="Sylfaen"/>
                <w:sz w:val="21"/>
                <w:szCs w:val="21"/>
                <w:lang w:val="hy-AM" w:eastAsia="en-US"/>
              </w:rPr>
            </w:pPr>
            <w:r w:rsidRPr="00116AEA">
              <w:rPr>
                <w:rFonts w:ascii="Sylfaen" w:hAnsi="Sylfaen" w:cs="Sylfaen"/>
                <w:sz w:val="21"/>
                <w:szCs w:val="21"/>
                <w:lang w:val="hy-AM" w:eastAsia="en-US"/>
              </w:rPr>
              <w:t xml:space="preserve">4.2. Գնորդը կատարում է վճարում </w:t>
            </w:r>
            <w:r w:rsidR="00E17FBD">
              <w:rPr>
                <w:rFonts w:ascii="Sylfaen" w:hAnsi="Sylfaen" w:cs="Sylfaen"/>
                <w:sz w:val="21"/>
                <w:szCs w:val="21"/>
                <w:lang w:val="hy-AM" w:eastAsia="en-US"/>
              </w:rPr>
              <w:t xml:space="preserve">ամսական </w:t>
            </w:r>
            <w:r w:rsidRPr="00116AEA">
              <w:rPr>
                <w:rFonts w:ascii="Sylfaen" w:hAnsi="Sylfaen" w:cs="Sylfaen"/>
                <w:sz w:val="21"/>
                <w:szCs w:val="21"/>
                <w:lang w:val="hy-AM" w:eastAsia="en-US"/>
              </w:rPr>
              <w:t>մատակարարված  ապրանքի համար` մատակարարման օրվանից 1</w:t>
            </w:r>
            <w:r w:rsidR="00425DEC">
              <w:rPr>
                <w:rFonts w:ascii="Sylfaen" w:hAnsi="Sylfaen" w:cs="Sylfaen"/>
                <w:sz w:val="21"/>
                <w:szCs w:val="21"/>
                <w:lang w:eastAsia="en-US"/>
              </w:rPr>
              <w:t>5</w:t>
            </w:r>
            <w:r w:rsidRPr="00116AEA">
              <w:rPr>
                <w:rFonts w:ascii="Sylfaen" w:hAnsi="Sylfaen" w:cs="Sylfaen"/>
                <w:sz w:val="21"/>
                <w:szCs w:val="21"/>
                <w:lang w:val="hy-AM" w:eastAsia="en-US"/>
              </w:rPr>
              <w:t xml:space="preserve"> (տաս</w:t>
            </w:r>
            <w:r w:rsidR="00425DEC">
              <w:rPr>
                <w:rFonts w:ascii="Sylfaen" w:hAnsi="Sylfaen" w:cs="Sylfaen"/>
                <w:sz w:val="21"/>
                <w:szCs w:val="21"/>
                <w:lang w:val="hy-AM" w:eastAsia="en-US"/>
              </w:rPr>
              <w:t>նհինգ</w:t>
            </w:r>
            <w:r w:rsidRPr="00116AEA">
              <w:rPr>
                <w:rFonts w:ascii="Sylfaen" w:hAnsi="Sylfaen" w:cs="Sylfaen"/>
                <w:sz w:val="21"/>
                <w:szCs w:val="21"/>
                <w:lang w:val="hy-AM" w:eastAsia="en-US"/>
              </w:rPr>
              <w:t>)  աշխատանքային օրվա ընթացքում: Վճարումը կատարվում է  դրամական միջոցները Մատակարարի հաշվարկային հաշվին փոխանցելու միջոցով:</w:t>
            </w:r>
          </w:p>
        </w:tc>
        <w:tc>
          <w:tcPr>
            <w:tcW w:w="5528" w:type="dxa"/>
            <w:tcBorders>
              <w:top w:val="nil"/>
              <w:left w:val="nil"/>
              <w:bottom w:val="nil"/>
              <w:right w:val="nil"/>
            </w:tcBorders>
          </w:tcPr>
          <w:p w:rsidR="00116AEA" w:rsidRPr="00116AEA" w:rsidRDefault="00116AEA" w:rsidP="00E17FBD">
            <w:pPr>
              <w:shd w:val="clear" w:color="auto" w:fill="FFFFFF" w:themeFill="background1"/>
              <w:jc w:val="both"/>
              <w:rPr>
                <w:rFonts w:ascii="Sylfaen" w:hAnsi="Sylfaen"/>
                <w:sz w:val="20"/>
                <w:szCs w:val="20"/>
                <w:lang w:eastAsia="en-US"/>
              </w:rPr>
            </w:pPr>
            <w:r w:rsidRPr="00116AEA">
              <w:rPr>
                <w:rFonts w:ascii="Sylfaen" w:hAnsi="Sylfaen"/>
                <w:sz w:val="20"/>
                <w:szCs w:val="20"/>
                <w:lang w:eastAsia="en-US"/>
              </w:rPr>
              <w:t xml:space="preserve">4.2. Покупатель осуществляет оплату за поставленный Товар, в течение </w:t>
            </w:r>
            <w:r w:rsidR="00425DEC" w:rsidRPr="00425DEC">
              <w:rPr>
                <w:rFonts w:ascii="Sylfaen" w:hAnsi="Sylfaen"/>
                <w:sz w:val="20"/>
                <w:szCs w:val="20"/>
                <w:lang w:eastAsia="en-US"/>
              </w:rPr>
              <w:t xml:space="preserve">15 (пятнадцати) </w:t>
            </w:r>
            <w:r w:rsidRPr="00116AEA">
              <w:rPr>
                <w:rFonts w:ascii="Sylfaen" w:hAnsi="Sylfaen"/>
                <w:sz w:val="20"/>
                <w:szCs w:val="20"/>
                <w:lang w:eastAsia="en-US"/>
              </w:rPr>
              <w:t xml:space="preserve">рабочих дней </w:t>
            </w:r>
            <w:r w:rsidR="00E17FBD">
              <w:rPr>
                <w:rFonts w:ascii="Sylfaen" w:hAnsi="Sylfaen"/>
                <w:sz w:val="20"/>
                <w:szCs w:val="20"/>
                <w:lang w:eastAsia="en-US"/>
              </w:rPr>
              <w:t>согласно месячного акта поставки</w:t>
            </w:r>
            <w:r w:rsidRPr="00116AEA">
              <w:rPr>
                <w:rFonts w:ascii="Sylfaen" w:hAnsi="Sylfaen"/>
                <w:sz w:val="20"/>
                <w:szCs w:val="20"/>
                <w:lang w:eastAsia="en-US"/>
              </w:rPr>
              <w:t>. Оплата производится путем перечисления денежных средств на расчетный счет Поставщика.</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ind w:right="-73"/>
              <w:jc w:val="center"/>
              <w:rPr>
                <w:rFonts w:ascii="Sylfaen" w:hAnsi="Sylfaen"/>
                <w:b/>
                <w:color w:val="000000" w:themeColor="text1"/>
                <w:sz w:val="20"/>
                <w:szCs w:val="20"/>
                <w:lang w:val="hy-AM" w:eastAsia="en-US"/>
              </w:rPr>
            </w:pPr>
            <w:r w:rsidRPr="00116AEA">
              <w:rPr>
                <w:rFonts w:ascii="Sylfaen" w:hAnsi="Sylfaen"/>
                <w:b/>
                <w:color w:val="000000" w:themeColor="text1"/>
                <w:sz w:val="21"/>
                <w:szCs w:val="21"/>
                <w:lang w:val="hy-AM" w:eastAsia="en-US"/>
              </w:rPr>
              <w:t>5.</w:t>
            </w:r>
            <w:r w:rsidRPr="00116AEA">
              <w:rPr>
                <w:rFonts w:ascii="Sylfaen" w:hAnsi="Sylfaen"/>
                <w:b/>
                <w:color w:val="000000" w:themeColor="text1"/>
                <w:sz w:val="20"/>
                <w:szCs w:val="20"/>
                <w:lang w:val="hy-AM" w:eastAsia="en-US"/>
              </w:rPr>
              <w:t xml:space="preserve"> Կողմերի իրավունքներն ու պարտականությունները</w:t>
            </w:r>
          </w:p>
        </w:tc>
        <w:tc>
          <w:tcPr>
            <w:tcW w:w="5528" w:type="dxa"/>
            <w:tcBorders>
              <w:top w:val="nil"/>
              <w:left w:val="nil"/>
              <w:bottom w:val="nil"/>
              <w:right w:val="nil"/>
            </w:tcBorders>
          </w:tcPr>
          <w:p w:rsidR="00116AEA" w:rsidRPr="00116AEA" w:rsidRDefault="00116AEA" w:rsidP="00116AEA">
            <w:pPr>
              <w:shd w:val="clear" w:color="auto" w:fill="FFFFFF" w:themeFill="background1"/>
              <w:jc w:val="center"/>
              <w:rPr>
                <w:rFonts w:ascii="Sylfaen" w:hAnsi="Sylfaen"/>
                <w:b/>
                <w:color w:val="000000" w:themeColor="text1"/>
                <w:sz w:val="20"/>
                <w:szCs w:val="20"/>
                <w:lang w:val="en-US" w:eastAsia="en-US"/>
              </w:rPr>
            </w:pPr>
            <w:r w:rsidRPr="00116AEA">
              <w:rPr>
                <w:rFonts w:ascii="Sylfaen" w:hAnsi="Sylfaen"/>
                <w:b/>
                <w:sz w:val="20"/>
                <w:szCs w:val="20"/>
                <w:lang w:eastAsia="en-US"/>
              </w:rPr>
              <w:t xml:space="preserve">5 </w:t>
            </w:r>
            <w:r w:rsidRPr="00116AEA">
              <w:rPr>
                <w:rFonts w:ascii="Sylfaen" w:hAnsi="Sylfaen"/>
                <w:b/>
                <w:color w:val="000000" w:themeColor="text1"/>
                <w:sz w:val="20"/>
                <w:szCs w:val="20"/>
                <w:lang w:val="en-US" w:eastAsia="en-US"/>
              </w:rPr>
              <w:t>Права и обязанности Сторон</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olor w:val="000000" w:themeColor="text1"/>
                <w:sz w:val="21"/>
                <w:szCs w:val="21"/>
                <w:lang w:val="hy-AM" w:eastAsia="en-US"/>
              </w:rPr>
              <w:t>5.1. Մատակարարը իրավունք ունի՝</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val="en-US" w:eastAsia="en-US"/>
              </w:rPr>
            </w:pPr>
            <w:r w:rsidRPr="00116AEA">
              <w:rPr>
                <w:rFonts w:ascii="Sylfaen" w:hAnsi="Sylfaen"/>
                <w:color w:val="000000" w:themeColor="text1"/>
                <w:sz w:val="20"/>
                <w:szCs w:val="20"/>
                <w:lang w:val="en-US" w:eastAsia="en-US"/>
              </w:rPr>
              <w:t>5.</w:t>
            </w:r>
            <w:r w:rsidRPr="00116AEA">
              <w:rPr>
                <w:rFonts w:ascii="Sylfaen" w:hAnsi="Sylfaen"/>
                <w:color w:val="000000" w:themeColor="text1"/>
                <w:sz w:val="20"/>
                <w:szCs w:val="20"/>
                <w:lang w:eastAsia="en-US"/>
              </w:rPr>
              <w:t>1</w:t>
            </w:r>
            <w:r w:rsidRPr="00116AEA">
              <w:rPr>
                <w:rFonts w:ascii="Sylfaen" w:hAnsi="Sylfaen"/>
                <w:color w:val="000000" w:themeColor="text1"/>
                <w:sz w:val="20"/>
                <w:szCs w:val="20"/>
                <w:lang w:val="en-US" w:eastAsia="en-US"/>
              </w:rPr>
              <w:t>. Поставщик имеет право:</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s="Sylfaen"/>
                <w:sz w:val="21"/>
                <w:szCs w:val="21"/>
                <w:lang w:val="hy-AM" w:eastAsia="en-US"/>
              </w:rPr>
            </w:pPr>
            <w:r w:rsidRPr="00116AEA">
              <w:rPr>
                <w:rFonts w:ascii="Sylfaen" w:hAnsi="Sylfaen"/>
                <w:color w:val="000000" w:themeColor="text1"/>
                <w:sz w:val="21"/>
                <w:szCs w:val="21"/>
                <w:lang w:val="hy-AM" w:eastAsia="en-US"/>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b/>
                <w:sz w:val="20"/>
                <w:szCs w:val="20"/>
                <w:lang w:eastAsia="en-US"/>
              </w:rPr>
            </w:pPr>
            <w:r w:rsidRPr="00116AEA">
              <w:rPr>
                <w:rFonts w:ascii="Sylfaen" w:hAnsi="Sylfaen"/>
                <w:color w:val="000000" w:themeColor="text1"/>
                <w:sz w:val="20"/>
                <w:szCs w:val="20"/>
                <w:lang w:eastAsia="en-US"/>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b/>
                <w:sz w:val="21"/>
                <w:szCs w:val="21"/>
                <w:lang w:val="hy-AM" w:eastAsia="en-US"/>
              </w:rPr>
            </w:pPr>
            <w:r w:rsidRPr="00116AEA">
              <w:rPr>
                <w:rFonts w:ascii="Sylfaen" w:hAnsi="Sylfaen"/>
                <w:color w:val="000000" w:themeColor="text1"/>
                <w:sz w:val="21"/>
                <w:szCs w:val="21"/>
                <w:lang w:val="hy-AM" w:eastAsia="en-US"/>
              </w:rPr>
              <w:t>5.2. Մատակարարը պարտավոր է՝</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b/>
                <w:sz w:val="20"/>
                <w:szCs w:val="20"/>
                <w:lang w:eastAsia="en-US"/>
              </w:rPr>
            </w:pPr>
            <w:r w:rsidRPr="00116AEA">
              <w:rPr>
                <w:rFonts w:ascii="Sylfaen" w:hAnsi="Sylfaen"/>
                <w:color w:val="000000" w:themeColor="text1"/>
                <w:sz w:val="20"/>
                <w:szCs w:val="20"/>
                <w:lang w:val="en-US" w:eastAsia="en-US"/>
              </w:rPr>
              <w:t>5.</w:t>
            </w:r>
            <w:r w:rsidRPr="00116AEA">
              <w:rPr>
                <w:rFonts w:ascii="Sylfaen" w:hAnsi="Sylfaen"/>
                <w:color w:val="000000" w:themeColor="text1"/>
                <w:sz w:val="20"/>
                <w:szCs w:val="20"/>
                <w:lang w:eastAsia="en-US"/>
              </w:rPr>
              <w:t>2</w:t>
            </w:r>
            <w:r w:rsidRPr="00116AEA">
              <w:rPr>
                <w:rFonts w:ascii="Sylfaen" w:hAnsi="Sylfaen"/>
                <w:color w:val="000000" w:themeColor="text1"/>
                <w:sz w:val="20"/>
                <w:szCs w:val="20"/>
                <w:lang w:val="en-US" w:eastAsia="en-US"/>
              </w:rPr>
              <w:t>. Поставщик обязан:</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b/>
                <w:sz w:val="21"/>
                <w:szCs w:val="21"/>
                <w:lang w:val="hy-AM" w:eastAsia="en-US"/>
              </w:rPr>
            </w:pPr>
            <w:r w:rsidRPr="00116AEA">
              <w:rPr>
                <w:rFonts w:ascii="Sylfaen" w:hAnsi="Sylfaen"/>
                <w:color w:val="000000" w:themeColor="text1"/>
                <w:sz w:val="21"/>
                <w:szCs w:val="21"/>
                <w:lang w:val="hy-AM" w:eastAsia="en-US"/>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olor w:val="000000" w:themeColor="text1"/>
                <w:sz w:val="21"/>
                <w:szCs w:val="21"/>
                <w:lang w:val="hy-AM" w:eastAsia="en-US"/>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5.2.2. Передать Покупателю Товар надлежащего качества и количества, по акту сдачи-приема в сроки, указанные в подпункте 3.1. Договора.</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FF0000"/>
                <w:sz w:val="21"/>
                <w:szCs w:val="21"/>
                <w:lang w:val="hy-AM" w:eastAsia="en-US"/>
              </w:rPr>
            </w:pPr>
            <w:r w:rsidRPr="00116AEA">
              <w:rPr>
                <w:rFonts w:ascii="Sylfaen" w:hAnsi="Sylfaen"/>
                <w:color w:val="000000" w:themeColor="text1"/>
                <w:sz w:val="21"/>
                <w:szCs w:val="21"/>
                <w:lang w:val="hy-AM" w:eastAsia="en-US"/>
              </w:rPr>
              <w:t>5</w:t>
            </w:r>
            <w:r w:rsidRPr="00116AEA">
              <w:rPr>
                <w:color w:val="000000" w:themeColor="text1"/>
                <w:sz w:val="21"/>
                <w:szCs w:val="21"/>
                <w:lang w:val="hy-AM" w:eastAsia="en-US"/>
              </w:rPr>
              <w:t>․</w:t>
            </w:r>
            <w:r w:rsidRPr="00116AEA">
              <w:rPr>
                <w:rFonts w:ascii="Sylfaen" w:hAnsi="Sylfaen"/>
                <w:color w:val="000000" w:themeColor="text1"/>
                <w:sz w:val="21"/>
                <w:szCs w:val="21"/>
                <w:lang w:val="hy-AM" w:eastAsia="en-US"/>
              </w:rPr>
              <w:t>2</w:t>
            </w:r>
            <w:r w:rsidRPr="00116AEA">
              <w:rPr>
                <w:color w:val="000000" w:themeColor="text1"/>
                <w:sz w:val="21"/>
                <w:szCs w:val="21"/>
                <w:lang w:val="hy-AM" w:eastAsia="en-US"/>
              </w:rPr>
              <w:t>․</w:t>
            </w:r>
            <w:r w:rsidRPr="00116AEA">
              <w:rPr>
                <w:rFonts w:ascii="Sylfaen" w:hAnsi="Sylfaen"/>
                <w:color w:val="000000" w:themeColor="text1"/>
                <w:sz w:val="21"/>
                <w:szCs w:val="21"/>
                <w:lang w:val="hy-AM" w:eastAsia="en-US"/>
              </w:rPr>
              <w:t>3</w:t>
            </w:r>
            <w:r w:rsidRPr="00116AEA">
              <w:rPr>
                <w:color w:val="000000" w:themeColor="text1"/>
                <w:sz w:val="21"/>
                <w:szCs w:val="21"/>
                <w:lang w:val="hy-AM" w:eastAsia="en-US"/>
              </w:rPr>
              <w:t>․</w:t>
            </w:r>
            <w:r w:rsidRPr="00116AEA">
              <w:rPr>
                <w:rFonts w:ascii="Sylfaen" w:hAnsi="Sylfaen"/>
                <w:color w:val="000000" w:themeColor="text1"/>
                <w:sz w:val="21"/>
                <w:szCs w:val="21"/>
                <w:lang w:val="hy-AM" w:eastAsia="en-US"/>
              </w:rPr>
              <w:t>Պայմանագրով նախատեսված որակի և քանակի պայմանների խախտման դեպքում Գնորդի ներկայացուցչի հետ միասին կազմել Ապրանքի թերությունների ակտ:</w:t>
            </w:r>
            <w:r w:rsidRPr="00B35648">
              <w:rPr>
                <w:rFonts w:ascii="Sylfaen" w:hAnsi="Sylfaen"/>
                <w:sz w:val="21"/>
                <w:szCs w:val="21"/>
                <w:lang w:eastAsia="en-US"/>
              </w:rPr>
              <w:t xml:space="preserve"> </w:t>
            </w:r>
            <w:r w:rsidRPr="00116AEA">
              <w:rPr>
                <w:rFonts w:ascii="Sylfaen" w:hAnsi="Sylfaen"/>
                <w:color w:val="000000" w:themeColor="text1"/>
                <w:sz w:val="21"/>
                <w:szCs w:val="21"/>
                <w:lang w:val="hy-AM" w:eastAsia="en-US"/>
              </w:rPr>
              <w:t xml:space="preserve">Մատակարարը ակտի ստորագրումից հետո 10 /տասը/ աշխատանքային օրվա ընթացքում պարտավորվում է  վերացնել Ապրանքի թերությունները, </w:t>
            </w:r>
            <w:r w:rsidRPr="00116AEA">
              <w:rPr>
                <w:rFonts w:ascii="Sylfaen" w:hAnsi="Sylfaen"/>
                <w:sz w:val="21"/>
                <w:szCs w:val="21"/>
                <w:lang w:val="hy-AM" w:eastAsia="en-US"/>
              </w:rPr>
              <w:t xml:space="preserve">կամ Գնորդի ընտրությամբ իրականասնել Պայմանագրի </w:t>
            </w:r>
            <w:r w:rsidRPr="00B35648">
              <w:rPr>
                <w:rFonts w:ascii="Sylfaen" w:hAnsi="Sylfaen"/>
                <w:sz w:val="21"/>
                <w:szCs w:val="21"/>
                <w:lang w:eastAsia="en-US"/>
              </w:rPr>
              <w:t>2.3.</w:t>
            </w:r>
            <w:r w:rsidRPr="00116AEA">
              <w:rPr>
                <w:rFonts w:ascii="Sylfaen" w:hAnsi="Sylfaen"/>
                <w:sz w:val="21"/>
                <w:szCs w:val="21"/>
                <w:lang w:val="hy-AM" w:eastAsia="en-US"/>
              </w:rPr>
              <w:t xml:space="preserve"> ենթակետում նշված պայմանները:</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116AEA">
              <w:rPr>
                <w:rFonts w:ascii="Sylfaen" w:hAnsi="Sylfaen"/>
                <w:sz w:val="20"/>
                <w:szCs w:val="20"/>
                <w:lang w:eastAsia="en-US"/>
              </w:rPr>
              <w:t>по выбору Покупателя</w:t>
            </w:r>
            <w:r w:rsidRPr="00116AEA">
              <w:rPr>
                <w:rFonts w:ascii="Sylfaen" w:hAnsi="Sylfaen"/>
                <w:sz w:val="20"/>
                <w:szCs w:val="20"/>
                <w:lang w:val="hy-AM" w:eastAsia="en-US"/>
              </w:rPr>
              <w:t xml:space="preserve"> </w:t>
            </w:r>
            <w:r w:rsidRPr="00116AEA">
              <w:rPr>
                <w:rFonts w:ascii="Sylfaen" w:hAnsi="Sylfaen"/>
                <w:sz w:val="20"/>
                <w:szCs w:val="20"/>
                <w:lang w:eastAsia="en-US"/>
              </w:rPr>
              <w:t>осуществить условия, предусмотренные подпунктом 2.3. Договора.</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s="Sylfaen"/>
                <w:sz w:val="21"/>
                <w:szCs w:val="21"/>
                <w:lang w:val="hy-AM" w:eastAsia="en-US"/>
              </w:rPr>
            </w:pPr>
            <w:r w:rsidRPr="00116AEA">
              <w:rPr>
                <w:rFonts w:ascii="Sylfaen" w:hAnsi="Sylfaen"/>
                <w:color w:val="000000" w:themeColor="text1"/>
                <w:sz w:val="21"/>
                <w:szCs w:val="21"/>
                <w:lang w:val="hy-AM" w:eastAsia="en-US"/>
              </w:rPr>
              <w:t>5.3. Գնորդն իրավունք ունի՝</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val="en-US" w:eastAsia="en-US"/>
              </w:rPr>
            </w:pPr>
            <w:r w:rsidRPr="00116AEA">
              <w:rPr>
                <w:rFonts w:ascii="Sylfaen" w:hAnsi="Sylfaen"/>
                <w:color w:val="000000" w:themeColor="text1"/>
                <w:sz w:val="20"/>
                <w:szCs w:val="20"/>
                <w:lang w:val="en-US" w:eastAsia="en-US"/>
              </w:rPr>
              <w:t>5.</w:t>
            </w:r>
            <w:r w:rsidRPr="00116AEA">
              <w:rPr>
                <w:rFonts w:ascii="Sylfaen" w:hAnsi="Sylfaen"/>
                <w:color w:val="000000" w:themeColor="text1"/>
                <w:sz w:val="20"/>
                <w:szCs w:val="20"/>
                <w:lang w:eastAsia="en-US"/>
              </w:rPr>
              <w:t>3</w:t>
            </w:r>
            <w:r w:rsidRPr="00116AEA">
              <w:rPr>
                <w:rFonts w:ascii="Sylfaen" w:hAnsi="Sylfaen"/>
                <w:color w:val="000000" w:themeColor="text1"/>
                <w:sz w:val="20"/>
                <w:szCs w:val="20"/>
                <w:lang w:val="en-US" w:eastAsia="en-US"/>
              </w:rPr>
              <w:t>. Покупатель имеет право:</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b/>
                <w:sz w:val="21"/>
                <w:szCs w:val="21"/>
                <w:lang w:val="hy-AM" w:eastAsia="en-US"/>
              </w:rPr>
            </w:pPr>
            <w:r w:rsidRPr="00116AEA">
              <w:rPr>
                <w:rFonts w:ascii="Sylfaen" w:hAnsi="Sylfaen"/>
                <w:color w:val="000000" w:themeColor="text1"/>
                <w:sz w:val="21"/>
                <w:szCs w:val="21"/>
                <w:lang w:val="hy-AM" w:eastAsia="en-US"/>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116AEA" w:rsidRPr="00116AEA" w:rsidRDefault="00116AEA" w:rsidP="00116AEA">
            <w:pPr>
              <w:shd w:val="clear" w:color="auto" w:fill="FFFFFF" w:themeFill="background1"/>
              <w:jc w:val="both"/>
              <w:rPr>
                <w:rFonts w:ascii="Sylfaen" w:hAnsi="Sylfaen"/>
                <w:b/>
                <w:sz w:val="20"/>
                <w:szCs w:val="20"/>
                <w:lang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olor w:val="000000" w:themeColor="text1"/>
                <w:sz w:val="21"/>
                <w:szCs w:val="21"/>
                <w:lang w:val="hy-AM" w:eastAsia="en-US"/>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s="Sylfaen"/>
                <w:sz w:val="21"/>
                <w:szCs w:val="21"/>
                <w:lang w:val="hy-AM" w:eastAsia="en-US"/>
              </w:rPr>
            </w:pPr>
            <w:r w:rsidRPr="00116AEA">
              <w:rPr>
                <w:rFonts w:ascii="Sylfaen" w:hAnsi="Sylfaen"/>
                <w:color w:val="000000" w:themeColor="text1"/>
                <w:sz w:val="21"/>
                <w:szCs w:val="21"/>
                <w:lang w:val="hy-AM" w:eastAsia="en-US"/>
              </w:rPr>
              <w:t>5.4. Գնորդը պարտավոր է՝</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color w:val="000000" w:themeColor="text1"/>
                <w:sz w:val="20"/>
                <w:szCs w:val="20"/>
                <w:lang w:val="en-US" w:eastAsia="en-US"/>
              </w:rPr>
              <w:t>5.4. Покупатель обязан:</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s="Sylfaen"/>
                <w:sz w:val="21"/>
                <w:szCs w:val="21"/>
                <w:lang w:val="hy-AM" w:eastAsia="en-US"/>
              </w:rPr>
            </w:pPr>
            <w:r w:rsidRPr="00116AEA">
              <w:rPr>
                <w:rFonts w:ascii="Sylfaen" w:hAnsi="Sylfaen"/>
                <w:color w:val="000000" w:themeColor="text1"/>
                <w:sz w:val="21"/>
                <w:szCs w:val="21"/>
                <w:lang w:val="hy-AM" w:eastAsia="en-US"/>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5.4.1.  Принять Товар,</w:t>
            </w:r>
            <w:r w:rsidRPr="00116AEA">
              <w:rPr>
                <w:rFonts w:ascii="Sylfaen" w:hAnsi="Sylfaen"/>
                <w:color w:val="000000" w:themeColor="text1"/>
                <w:sz w:val="20"/>
                <w:szCs w:val="20"/>
                <w:lang w:val="hy-AM" w:eastAsia="en-US"/>
              </w:rPr>
              <w:t xml:space="preserve"> </w:t>
            </w:r>
            <w:r w:rsidRPr="00116AEA">
              <w:rPr>
                <w:rFonts w:ascii="Sylfaen" w:hAnsi="Sylfaen"/>
                <w:color w:val="000000" w:themeColor="text1"/>
                <w:sz w:val="20"/>
                <w:szCs w:val="20"/>
                <w:lang w:eastAsia="en-US"/>
              </w:rPr>
              <w:t>осуществить проверку при приемке Товара по количеству и качеству подписать акт сдачи-приема.</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olor w:val="000000" w:themeColor="text1"/>
                <w:sz w:val="21"/>
                <w:szCs w:val="21"/>
                <w:lang w:val="hy-AM" w:eastAsia="en-US"/>
              </w:rPr>
              <w:t xml:space="preserve">5.4.2. Պայմանագրում նշված ժամկետում վճարել Ապրանքի համար: </w:t>
            </w:r>
          </w:p>
          <w:p w:rsidR="00116AEA" w:rsidRPr="00116AEA" w:rsidRDefault="00116AEA" w:rsidP="00116AEA">
            <w:pPr>
              <w:shd w:val="clear" w:color="auto" w:fill="FFFFFF" w:themeFill="background1"/>
              <w:jc w:val="both"/>
              <w:rPr>
                <w:rFonts w:ascii="Sylfaen" w:hAnsi="Sylfaen" w:cs="Sylfaen"/>
                <w:sz w:val="21"/>
                <w:szCs w:val="21"/>
                <w:lang w:val="hy-AM" w:eastAsia="en-US"/>
              </w:rPr>
            </w:pP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5.4.2. Оплатить Товар в срок, установленный Договором.</w:t>
            </w:r>
          </w:p>
        </w:tc>
      </w:tr>
      <w:tr w:rsidR="00116AEA" w:rsidRPr="00116AEA" w:rsidTr="001D5D2A">
        <w:tc>
          <w:tcPr>
            <w:tcW w:w="5529" w:type="dxa"/>
            <w:tcBorders>
              <w:top w:val="nil"/>
              <w:left w:val="nil"/>
              <w:bottom w:val="nil"/>
              <w:right w:val="nil"/>
            </w:tcBorders>
          </w:tcPr>
          <w:p w:rsidR="00116AEA" w:rsidRPr="00116AEA" w:rsidRDefault="00116AEA" w:rsidP="00116AEA">
            <w:pPr>
              <w:tabs>
                <w:tab w:val="left" w:pos="132"/>
              </w:tabs>
              <w:jc w:val="center"/>
              <w:rPr>
                <w:rFonts w:ascii="Sylfaen" w:hAnsi="Sylfaen" w:cs="Sylfaen"/>
                <w:b/>
                <w:sz w:val="21"/>
                <w:szCs w:val="21"/>
                <w:lang w:val="hy-AM" w:eastAsia="en-US"/>
              </w:rPr>
            </w:pPr>
            <w:r w:rsidRPr="00116AEA">
              <w:rPr>
                <w:rFonts w:ascii="Sylfaen" w:hAnsi="Sylfaen"/>
                <w:b/>
                <w:sz w:val="21"/>
                <w:szCs w:val="21"/>
                <w:lang w:val="pt-BR" w:eastAsia="en-US"/>
              </w:rPr>
              <w:t>6</w:t>
            </w:r>
            <w:r w:rsidRPr="00116AEA">
              <w:rPr>
                <w:rFonts w:ascii="Sylfaen" w:hAnsi="Sylfaen"/>
                <w:b/>
                <w:sz w:val="21"/>
                <w:szCs w:val="21"/>
                <w:lang w:val="hy-AM" w:eastAsia="en-US"/>
              </w:rPr>
              <w:t xml:space="preserve">.  </w:t>
            </w:r>
            <w:r w:rsidRPr="00116AEA">
              <w:rPr>
                <w:rFonts w:ascii="Sylfaen" w:hAnsi="Sylfaen" w:cs="Sylfaen"/>
                <w:b/>
                <w:sz w:val="21"/>
                <w:szCs w:val="21"/>
                <w:lang w:val="hy-AM" w:eastAsia="en-US"/>
              </w:rPr>
              <w:t xml:space="preserve">Անհաղթահարելի ուժի ազդեցությունը </w:t>
            </w:r>
          </w:p>
          <w:p w:rsidR="00116AEA" w:rsidRPr="00116AEA" w:rsidRDefault="00116AEA" w:rsidP="00116AEA">
            <w:pPr>
              <w:tabs>
                <w:tab w:val="left" w:pos="132"/>
              </w:tabs>
              <w:jc w:val="center"/>
              <w:rPr>
                <w:rFonts w:ascii="Sylfaen" w:hAnsi="Sylfaen" w:cs="Times Armenian"/>
                <w:b/>
                <w:sz w:val="21"/>
                <w:szCs w:val="21"/>
                <w:lang w:val="hy-AM" w:eastAsia="en-US"/>
              </w:rPr>
            </w:pPr>
            <w:r w:rsidRPr="00116AEA">
              <w:rPr>
                <w:rFonts w:ascii="Sylfaen" w:hAnsi="Sylfaen" w:cs="Times Armenian"/>
                <w:b/>
                <w:sz w:val="21"/>
                <w:szCs w:val="21"/>
                <w:lang w:val="hy-AM" w:eastAsia="en-US"/>
              </w:rPr>
              <w:t>(</w:t>
            </w:r>
            <w:r w:rsidRPr="00116AEA">
              <w:rPr>
                <w:rFonts w:ascii="Sylfaen" w:hAnsi="Sylfaen" w:cs="Sylfaen"/>
                <w:b/>
                <w:sz w:val="21"/>
                <w:szCs w:val="21"/>
                <w:lang w:val="hy-AM" w:eastAsia="en-US"/>
              </w:rPr>
              <w:t>ՖՈՐՍ</w:t>
            </w:r>
            <w:r w:rsidRPr="00116AEA">
              <w:rPr>
                <w:rFonts w:ascii="Sylfaen" w:hAnsi="Sylfaen" w:cs="Times Armenian"/>
                <w:b/>
                <w:sz w:val="21"/>
                <w:szCs w:val="21"/>
                <w:lang w:val="hy-AM" w:eastAsia="en-US"/>
              </w:rPr>
              <w:t>-</w:t>
            </w:r>
            <w:r w:rsidRPr="00116AEA">
              <w:rPr>
                <w:rFonts w:ascii="Sylfaen" w:hAnsi="Sylfaen" w:cs="Sylfaen"/>
                <w:b/>
                <w:sz w:val="21"/>
                <w:szCs w:val="21"/>
                <w:lang w:val="hy-AM" w:eastAsia="en-US"/>
              </w:rPr>
              <w:t>ՄԱԺՈՐ</w:t>
            </w:r>
            <w:r w:rsidRPr="00116AEA">
              <w:rPr>
                <w:rFonts w:ascii="Sylfaen" w:hAnsi="Sylfaen" w:cs="Times Armenian"/>
                <w:b/>
                <w:sz w:val="21"/>
                <w:szCs w:val="21"/>
                <w:lang w:val="hy-AM" w:eastAsia="en-US"/>
              </w:rPr>
              <w:t>)</w:t>
            </w:r>
          </w:p>
          <w:p w:rsidR="00116AEA" w:rsidRPr="00116AEA" w:rsidRDefault="00116AEA" w:rsidP="00116AEA">
            <w:pPr>
              <w:tabs>
                <w:tab w:val="left" w:pos="132"/>
              </w:tabs>
              <w:jc w:val="both"/>
              <w:rPr>
                <w:rFonts w:ascii="Sylfaen" w:hAnsi="Sylfaen"/>
                <w:sz w:val="21"/>
                <w:szCs w:val="21"/>
                <w:lang w:val="hy-AM" w:eastAsia="en-US"/>
              </w:rPr>
            </w:pPr>
            <w:r w:rsidRPr="00116AEA">
              <w:rPr>
                <w:rFonts w:ascii="Sylfaen" w:hAnsi="Sylfaen"/>
                <w:sz w:val="21"/>
                <w:szCs w:val="21"/>
                <w:lang w:val="hy-AM" w:eastAsia="en-US"/>
              </w:rPr>
              <w:t>6.1</w:t>
            </w:r>
            <w:r w:rsidRPr="00116AEA">
              <w:rPr>
                <w:rFonts w:ascii="Sylfaen" w:hAnsi="Sylfaen" w:cs="Sylfaen"/>
                <w:sz w:val="21"/>
                <w:szCs w:val="21"/>
                <w:lang w:val="pt-BR" w:eastAsia="en-US"/>
              </w:rPr>
              <w:t xml:space="preserve">. </w:t>
            </w:r>
            <w:r w:rsidRPr="00116AEA">
              <w:rPr>
                <w:rFonts w:ascii="Sylfaen" w:hAnsi="Sylfaen" w:cs="Sylfaen"/>
                <w:sz w:val="21"/>
                <w:szCs w:val="21"/>
                <w:lang w:val="hy-AM" w:eastAsia="en-US"/>
              </w:rPr>
              <w:t>Կողմերը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Պայմանագրով</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նախատեսված</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պարտավորություններն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ամբողջությամբ</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մասնակիորեն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չկատարելու</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համար</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ազատվում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են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պատասխանատվությունից,</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եթե</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դա</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տեղի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ունեցել</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անհաղթահարելի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ուժի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ազդեցության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հետևանքով</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ծագել</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Պայմանագիրը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կնքելուց</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հետո</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արտակարգ</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իրավիճակի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բնույթի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իրադարձությունների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արդյունքում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Կողմերը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չէին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կարող</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կանխատեսել</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կանխարգելել</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Պայմանագիրը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կնքելու</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պահին</w:t>
            </w:r>
            <w:r w:rsidRPr="00116AEA">
              <w:rPr>
                <w:rFonts w:ascii="Sylfaen" w:hAnsi="Sylfaen"/>
                <w:sz w:val="21"/>
                <w:szCs w:val="21"/>
                <w:lang w:val="hy-AM" w:eastAsia="en-US"/>
              </w:rPr>
              <w:t>:</w:t>
            </w:r>
          </w:p>
        </w:tc>
        <w:tc>
          <w:tcPr>
            <w:tcW w:w="5528" w:type="dxa"/>
            <w:tcBorders>
              <w:top w:val="nil"/>
              <w:left w:val="nil"/>
              <w:bottom w:val="nil"/>
              <w:right w:val="nil"/>
            </w:tcBorders>
          </w:tcPr>
          <w:p w:rsidR="00116AEA" w:rsidRPr="00116AEA" w:rsidRDefault="00116AEA" w:rsidP="00116AEA">
            <w:pPr>
              <w:shd w:val="clear" w:color="auto" w:fill="FFFFFF" w:themeFill="background1"/>
              <w:jc w:val="center"/>
              <w:rPr>
                <w:rFonts w:ascii="Sylfaen" w:hAnsi="Sylfaen"/>
                <w:b/>
                <w:sz w:val="20"/>
                <w:szCs w:val="20"/>
                <w:lang w:val="hy-AM" w:eastAsia="en-US"/>
              </w:rPr>
            </w:pPr>
            <w:r w:rsidRPr="00116AEA">
              <w:rPr>
                <w:rFonts w:ascii="Sylfaen" w:hAnsi="Sylfaen"/>
                <w:b/>
                <w:sz w:val="20"/>
                <w:szCs w:val="20"/>
                <w:lang w:eastAsia="en-US"/>
              </w:rPr>
              <w:t xml:space="preserve">6. </w:t>
            </w:r>
            <w:r w:rsidRPr="00116AEA">
              <w:rPr>
                <w:rFonts w:ascii="Sylfaen" w:hAnsi="Sylfaen"/>
                <w:b/>
                <w:sz w:val="20"/>
                <w:szCs w:val="20"/>
                <w:lang w:val="hy-AM" w:eastAsia="en-US"/>
              </w:rPr>
              <w:t>Oбстоятельства непреодолимой силы</w:t>
            </w:r>
          </w:p>
          <w:p w:rsidR="00116AEA" w:rsidRPr="00116AEA" w:rsidRDefault="00116AEA" w:rsidP="00116AEA">
            <w:pPr>
              <w:shd w:val="clear" w:color="auto" w:fill="FFFFFF" w:themeFill="background1"/>
              <w:jc w:val="center"/>
              <w:rPr>
                <w:rFonts w:ascii="Sylfaen" w:hAnsi="Sylfaen"/>
                <w:b/>
                <w:sz w:val="20"/>
                <w:szCs w:val="20"/>
                <w:lang w:val="hy-AM" w:eastAsia="en-US"/>
              </w:rPr>
            </w:pPr>
            <w:r w:rsidRPr="00116AEA">
              <w:rPr>
                <w:rFonts w:ascii="Sylfaen" w:hAnsi="Sylfaen"/>
                <w:b/>
                <w:sz w:val="20"/>
                <w:szCs w:val="20"/>
                <w:lang w:eastAsia="en-US"/>
              </w:rPr>
              <w:t>(ФОРС-МАЖОР)</w:t>
            </w:r>
            <w:r w:rsidRPr="00116AEA">
              <w:rPr>
                <w:rFonts w:ascii="Sylfaen" w:hAnsi="Sylfaen"/>
                <w:b/>
                <w:sz w:val="20"/>
                <w:szCs w:val="20"/>
                <w:lang w:val="hy-AM" w:eastAsia="en-US"/>
              </w:rPr>
              <w:t xml:space="preserve"> </w:t>
            </w:r>
          </w:p>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sz w:val="20"/>
                <w:szCs w:val="20"/>
                <w:lang w:eastAsia="en-US"/>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116AEA">
              <w:rPr>
                <w:rFonts w:ascii="Sylfaen" w:hAnsi="Sylfaen"/>
                <w:sz w:val="20"/>
                <w:szCs w:val="20"/>
                <w:lang w:val="hy-AM" w:eastAsia="en-US"/>
              </w:rPr>
              <w:t>непреодолимой силы</w:t>
            </w:r>
            <w:r w:rsidRPr="00116AEA">
              <w:rPr>
                <w:rFonts w:ascii="Sylfaen" w:hAnsi="Sylfaen"/>
                <w:sz w:val="20"/>
                <w:szCs w:val="20"/>
                <w:lang w:eastAsia="en-US"/>
              </w:rPr>
              <w:t>,</w:t>
            </w:r>
            <w:r w:rsidRPr="00116AEA">
              <w:rPr>
                <w:rFonts w:ascii="Sylfaen" w:hAnsi="Sylfaen"/>
                <w:sz w:val="20"/>
                <w:szCs w:val="20"/>
                <w:lang w:val="hy-AM" w:eastAsia="en-US"/>
              </w:rPr>
              <w:t xml:space="preserve"> </w:t>
            </w:r>
            <w:r w:rsidRPr="00116AEA">
              <w:rPr>
                <w:rFonts w:ascii="Sylfaen" w:hAnsi="Sylfaen"/>
                <w:sz w:val="20"/>
                <w:szCs w:val="20"/>
                <w:lang w:eastAsia="en-US"/>
              </w:rPr>
              <w:t>которые стороны не могли предвидеть или предотвратить на момент заключения Договора.</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1"/>
                <w:szCs w:val="21"/>
                <w:lang w:val="hy-AM" w:eastAsia="en-US"/>
              </w:rPr>
            </w:pPr>
            <w:r w:rsidRPr="00116AEA">
              <w:rPr>
                <w:rFonts w:ascii="Sylfaen" w:hAnsi="Sylfaen" w:cs="Sylfaen"/>
                <w:sz w:val="21"/>
                <w:szCs w:val="21"/>
                <w:lang w:val="pt-BR" w:eastAsia="en-US"/>
              </w:rPr>
              <w:t>6.2.</w:t>
            </w:r>
            <w:r w:rsidRPr="00116AEA">
              <w:rPr>
                <w:rFonts w:ascii="Sylfaen" w:hAnsi="Sylfaen" w:cs="Sylfaen"/>
                <w:sz w:val="21"/>
                <w:szCs w:val="21"/>
                <w:shd w:val="clear" w:color="auto" w:fill="FFFFFF"/>
                <w:lang w:val="hy-AM" w:eastAsia="en-US"/>
              </w:rPr>
              <w:t xml:space="preserve"> Անհաղթահարելի</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ուժի</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հանգամանքների</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առաջացումը</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Կողմերը</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պետք</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է</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հաստատեն</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իրավասու</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մարմինների</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փաստաթղթերով</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այդպիսի</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հանգամանքների</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առաջացման</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պահից</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սկսած</w:t>
            </w:r>
            <w:r w:rsidRPr="00116AEA">
              <w:rPr>
                <w:rFonts w:ascii="Sylfaen" w:hAnsi="Sylfaen"/>
                <w:sz w:val="21"/>
                <w:szCs w:val="21"/>
                <w:shd w:val="clear" w:color="auto" w:fill="FFFFFF"/>
                <w:lang w:val="hy-AM" w:eastAsia="en-US"/>
              </w:rPr>
              <w:t xml:space="preserve"> 10 - </w:t>
            </w:r>
            <w:r w:rsidRPr="00116AEA">
              <w:rPr>
                <w:rFonts w:ascii="Sylfaen" w:hAnsi="Sylfaen" w:cs="Sylfaen"/>
                <w:sz w:val="21"/>
                <w:szCs w:val="21"/>
                <w:shd w:val="clear" w:color="auto" w:fill="FFFFFF"/>
                <w:lang w:val="hy-AM" w:eastAsia="en-US"/>
              </w:rPr>
              <w:t>օրյա</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ժամկետում</w:t>
            </w:r>
            <w:r w:rsidRPr="00116AEA">
              <w:rPr>
                <w:rFonts w:ascii="Sylfaen" w:hAnsi="Sylfaen"/>
                <w:sz w:val="21"/>
                <w:szCs w:val="21"/>
                <w:shd w:val="clear" w:color="auto" w:fill="FFFFFF"/>
                <w:lang w:val="hy-AM" w:eastAsia="en-US"/>
              </w:rPr>
              <w:t>:</w:t>
            </w:r>
          </w:p>
        </w:tc>
        <w:tc>
          <w:tcPr>
            <w:tcW w:w="5528" w:type="dxa"/>
            <w:tcBorders>
              <w:top w:val="nil"/>
              <w:left w:val="nil"/>
              <w:bottom w:val="nil"/>
              <w:right w:val="nil"/>
            </w:tcBorders>
          </w:tcPr>
          <w:p w:rsidR="00116AEA" w:rsidRPr="00116AEA" w:rsidRDefault="00116AEA" w:rsidP="00116AEA">
            <w:pPr>
              <w:widowControl w:val="0"/>
              <w:shd w:val="clear" w:color="auto" w:fill="FFFFFF"/>
              <w:autoSpaceDE w:val="0"/>
              <w:autoSpaceDN w:val="0"/>
              <w:adjustRightInd w:val="0"/>
              <w:jc w:val="both"/>
              <w:rPr>
                <w:rFonts w:ascii="Sylfaen" w:hAnsi="Sylfaen"/>
                <w:sz w:val="20"/>
                <w:szCs w:val="20"/>
                <w:lang w:eastAsia="en-US"/>
              </w:rPr>
            </w:pPr>
            <w:r w:rsidRPr="00116AEA">
              <w:rPr>
                <w:rFonts w:ascii="Sylfaen" w:hAnsi="Sylfaen"/>
                <w:sz w:val="20"/>
                <w:szCs w:val="20"/>
                <w:lang w:eastAsia="en-US"/>
              </w:rPr>
              <w:t>6.2. Наступление обстоятельств непреодолимой силы,</w:t>
            </w:r>
            <w:r w:rsidRPr="00116AEA">
              <w:rPr>
                <w:rFonts w:ascii="Sylfaen" w:hAnsi="Sylfaen"/>
                <w:b/>
                <w:sz w:val="20"/>
                <w:szCs w:val="20"/>
                <w:lang w:eastAsia="en-US"/>
              </w:rPr>
              <w:t xml:space="preserve"> </w:t>
            </w:r>
            <w:r w:rsidRPr="00116AEA">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1"/>
                <w:szCs w:val="21"/>
                <w:lang w:val="hy-AM" w:eastAsia="en-US"/>
              </w:rPr>
            </w:pPr>
            <w:r w:rsidRPr="00116AEA">
              <w:rPr>
                <w:rFonts w:ascii="Sylfaen" w:hAnsi="Sylfaen" w:cs="Sylfaen"/>
                <w:sz w:val="21"/>
                <w:szCs w:val="21"/>
                <w:lang w:val="hy-AM" w:eastAsia="en-US"/>
              </w:rPr>
              <w:t>6.3.</w:t>
            </w:r>
            <w:r w:rsidRPr="00116AEA">
              <w:rPr>
                <w:rFonts w:ascii="Sylfaen" w:hAnsi="Sylfaen" w:cs="Sylfaen"/>
                <w:sz w:val="21"/>
                <w:szCs w:val="21"/>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116AEA">
              <w:rPr>
                <w:rFonts w:ascii="Sylfaen" w:hAnsi="Sylfaen"/>
                <w:sz w:val="21"/>
                <w:szCs w:val="21"/>
                <w:lang w:val="hy-AM" w:eastAsia="en-US"/>
              </w:rPr>
              <w:t>:</w:t>
            </w:r>
          </w:p>
          <w:p w:rsidR="00116AEA" w:rsidRPr="00116AEA" w:rsidRDefault="00116AEA" w:rsidP="00116AEA">
            <w:pPr>
              <w:shd w:val="clear" w:color="auto" w:fill="FFFFFF" w:themeFill="background1"/>
              <w:jc w:val="both"/>
              <w:rPr>
                <w:rFonts w:ascii="Sylfaen" w:hAnsi="Sylfaen"/>
                <w:sz w:val="21"/>
                <w:szCs w:val="21"/>
                <w:lang w:val="hy-AM" w:eastAsia="en-US"/>
              </w:rPr>
            </w:pPr>
          </w:p>
        </w:tc>
        <w:tc>
          <w:tcPr>
            <w:tcW w:w="5528" w:type="dxa"/>
            <w:tcBorders>
              <w:top w:val="nil"/>
              <w:left w:val="nil"/>
              <w:bottom w:val="nil"/>
              <w:right w:val="nil"/>
            </w:tcBorders>
          </w:tcPr>
          <w:p w:rsidR="00116AEA" w:rsidRPr="00116AEA" w:rsidRDefault="00116AEA" w:rsidP="00116AEA">
            <w:pPr>
              <w:widowControl w:val="0"/>
              <w:shd w:val="clear" w:color="auto" w:fill="FFFFFF"/>
              <w:autoSpaceDE w:val="0"/>
              <w:autoSpaceDN w:val="0"/>
              <w:adjustRightInd w:val="0"/>
              <w:jc w:val="both"/>
              <w:rPr>
                <w:rFonts w:ascii="Sylfaen" w:hAnsi="Sylfaen"/>
                <w:sz w:val="20"/>
                <w:szCs w:val="20"/>
                <w:lang w:val="hy-AM" w:eastAsia="en-US"/>
              </w:rPr>
            </w:pPr>
            <w:r w:rsidRPr="00116AEA">
              <w:rPr>
                <w:rFonts w:ascii="Sylfaen" w:hAnsi="Sylfaen"/>
                <w:sz w:val="20"/>
                <w:szCs w:val="20"/>
                <w:lang w:val="hy-AM" w:eastAsia="en-US"/>
              </w:rPr>
              <w:t>6.3</w:t>
            </w:r>
            <w:r w:rsidRPr="00116AEA">
              <w:rPr>
                <w:rFonts w:ascii="Sylfaen" w:hAnsi="Sylfaen"/>
                <w:sz w:val="20"/>
                <w:szCs w:val="20"/>
                <w:lang w:eastAsia="en-US"/>
              </w:rPr>
              <w:t xml:space="preserve"> Если воздействие обстоятельств непреодолимой силы</w:t>
            </w:r>
            <w:r w:rsidRPr="00116AEA">
              <w:rPr>
                <w:rFonts w:ascii="Sylfaen" w:hAnsi="Sylfaen"/>
                <w:b/>
                <w:sz w:val="20"/>
                <w:szCs w:val="20"/>
                <w:lang w:val="hy-AM" w:eastAsia="en-US"/>
              </w:rPr>
              <w:t xml:space="preserve"> </w:t>
            </w:r>
            <w:r w:rsidRPr="00116AEA">
              <w:rPr>
                <w:rFonts w:ascii="Sylfaen" w:hAnsi="Sylfaen"/>
                <w:sz w:val="20"/>
                <w:szCs w:val="20"/>
                <w:lang w:eastAsia="en-US"/>
              </w:rPr>
              <w:t xml:space="preserve">продолжается более 1 (одного) месяца, каждая из Сторон имеет право расторгнуть Договор, письменно уведомив об этом другую </w:t>
            </w:r>
            <w:r w:rsidRPr="00116AEA">
              <w:rPr>
                <w:rFonts w:ascii="Sylfaen" w:hAnsi="Sylfaen"/>
                <w:sz w:val="20"/>
                <w:szCs w:val="20"/>
                <w:lang w:val="en-US" w:eastAsia="en-US"/>
              </w:rPr>
              <w:t>Сторону.</w:t>
            </w:r>
          </w:p>
        </w:tc>
      </w:tr>
      <w:tr w:rsidR="00116AEA" w:rsidRPr="00116AEA" w:rsidTr="001D5D2A">
        <w:tc>
          <w:tcPr>
            <w:tcW w:w="5529" w:type="dxa"/>
            <w:tcBorders>
              <w:top w:val="nil"/>
              <w:left w:val="nil"/>
              <w:bottom w:val="nil"/>
              <w:right w:val="nil"/>
            </w:tcBorders>
          </w:tcPr>
          <w:p w:rsidR="00116AEA" w:rsidRPr="00116AEA" w:rsidRDefault="00116AEA" w:rsidP="00116AEA">
            <w:pPr>
              <w:tabs>
                <w:tab w:val="left" w:pos="132"/>
              </w:tabs>
              <w:ind w:firstLine="91"/>
              <w:jc w:val="center"/>
              <w:rPr>
                <w:rFonts w:ascii="Sylfaen" w:hAnsi="Sylfaen" w:cs="Sylfaen"/>
                <w:b/>
                <w:sz w:val="21"/>
                <w:szCs w:val="21"/>
                <w:lang w:val="hy-AM" w:eastAsia="en-US"/>
              </w:rPr>
            </w:pPr>
            <w:r w:rsidRPr="00116AEA">
              <w:rPr>
                <w:rFonts w:ascii="Sylfaen" w:hAnsi="Sylfaen" w:cs="Sylfaen"/>
                <w:b/>
                <w:sz w:val="21"/>
                <w:szCs w:val="21"/>
                <w:lang w:val="hy-AM" w:eastAsia="en-US"/>
              </w:rPr>
              <w:t>7</w:t>
            </w:r>
            <w:r w:rsidRPr="00116AEA">
              <w:rPr>
                <w:rFonts w:ascii="Sylfaen" w:hAnsi="Sylfaen" w:cs="Sylfaen"/>
                <w:b/>
                <w:sz w:val="21"/>
                <w:szCs w:val="21"/>
                <w:lang w:val="pt-BR" w:eastAsia="en-US"/>
              </w:rPr>
              <w:t>.</w:t>
            </w:r>
            <w:r w:rsidRPr="00116AEA">
              <w:rPr>
                <w:rFonts w:ascii="Sylfaen" w:hAnsi="Sylfaen"/>
                <w:b/>
                <w:sz w:val="21"/>
                <w:szCs w:val="21"/>
                <w:lang w:val="pt-BR" w:eastAsia="en-US"/>
              </w:rPr>
              <w:t xml:space="preserve"> </w:t>
            </w:r>
            <w:r w:rsidRPr="00116AEA">
              <w:rPr>
                <w:rFonts w:ascii="Sylfaen" w:hAnsi="Sylfaen" w:cs="Sylfaen"/>
                <w:b/>
                <w:sz w:val="21"/>
                <w:szCs w:val="21"/>
                <w:lang w:val="hy-AM" w:eastAsia="en-US"/>
              </w:rPr>
              <w:t>Կողմերի</w:t>
            </w:r>
            <w:r w:rsidRPr="00116AEA">
              <w:rPr>
                <w:rFonts w:ascii="Sylfaen" w:hAnsi="Sylfaen"/>
                <w:b/>
                <w:sz w:val="21"/>
                <w:szCs w:val="21"/>
                <w:lang w:val="hy-AM" w:eastAsia="en-US"/>
              </w:rPr>
              <w:t xml:space="preserve"> </w:t>
            </w:r>
            <w:r w:rsidRPr="00116AEA">
              <w:rPr>
                <w:rFonts w:ascii="Sylfaen" w:hAnsi="Sylfaen" w:cs="Sylfaen"/>
                <w:b/>
                <w:sz w:val="21"/>
                <w:szCs w:val="21"/>
                <w:lang w:val="hy-AM" w:eastAsia="en-US"/>
              </w:rPr>
              <w:t>պատասխանատվությունը</w:t>
            </w:r>
          </w:p>
          <w:p w:rsidR="00116AEA" w:rsidRPr="00116AEA" w:rsidRDefault="00116AEA" w:rsidP="00116AEA">
            <w:pPr>
              <w:tabs>
                <w:tab w:val="left" w:pos="132"/>
              </w:tabs>
              <w:jc w:val="both"/>
              <w:rPr>
                <w:rFonts w:ascii="Sylfaen" w:hAnsi="Sylfaen" w:cs="Sylfaen"/>
                <w:sz w:val="21"/>
                <w:szCs w:val="21"/>
                <w:lang w:val="hy-AM" w:eastAsia="en-US"/>
              </w:rPr>
            </w:pPr>
            <w:r w:rsidRPr="00116AEA">
              <w:rPr>
                <w:rFonts w:ascii="Sylfaen" w:hAnsi="Sylfaen" w:cs="Sylfaen"/>
                <w:sz w:val="21"/>
                <w:szCs w:val="21"/>
                <w:lang w:val="hy-AM" w:eastAsia="en-US"/>
              </w:rPr>
              <w:t>7</w:t>
            </w:r>
            <w:r w:rsidRPr="00116AEA">
              <w:rPr>
                <w:rFonts w:ascii="Sylfaen" w:hAnsi="Sylfaen" w:cs="Sylfaen"/>
                <w:sz w:val="21"/>
                <w:szCs w:val="21"/>
                <w:lang w:val="pt-BR" w:eastAsia="en-US"/>
              </w:rPr>
              <w:t>.1</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Ապրանքի</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մատակարաման</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ուշացման</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կամ</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թերի</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մատակարարման</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դեպքում</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Գնորդը</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իրավունք ունի</w:t>
            </w:r>
            <w:r w:rsidRPr="00116AEA">
              <w:rPr>
                <w:rFonts w:ascii="Sylfaen" w:hAnsi="Sylfaen"/>
                <w:sz w:val="21"/>
                <w:szCs w:val="21"/>
                <w:lang w:val="hy-AM" w:eastAsia="en-US"/>
              </w:rPr>
              <w:t xml:space="preserve"> </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Մատակարարից</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գանձել</w:t>
            </w:r>
            <w:r w:rsidRPr="00116AEA">
              <w:rPr>
                <w:rFonts w:ascii="Sylfaen" w:hAnsi="Sylfaen"/>
                <w:sz w:val="21"/>
                <w:szCs w:val="21"/>
                <w:lang w:val="pt-BR" w:eastAsia="en-US"/>
              </w:rPr>
              <w:t xml:space="preserve">  0,</w:t>
            </w:r>
            <w:r w:rsidRPr="00116AEA">
              <w:rPr>
                <w:rFonts w:ascii="Sylfaen" w:hAnsi="Sylfaen"/>
                <w:sz w:val="21"/>
                <w:szCs w:val="21"/>
                <w:lang w:val="hy-AM" w:eastAsia="en-US"/>
              </w:rPr>
              <w:t>13</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տույժ՝</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թերի</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116AEA" w:rsidRPr="00116AEA" w:rsidRDefault="00116AEA" w:rsidP="00116AEA">
            <w:pPr>
              <w:jc w:val="center"/>
              <w:rPr>
                <w:rFonts w:ascii="Sylfaen" w:hAnsi="Sylfaen"/>
                <w:b/>
                <w:sz w:val="20"/>
                <w:szCs w:val="20"/>
                <w:lang w:eastAsia="en-US"/>
              </w:rPr>
            </w:pPr>
            <w:r w:rsidRPr="00116AEA">
              <w:rPr>
                <w:rFonts w:ascii="Sylfaen" w:hAnsi="Sylfaen"/>
                <w:b/>
                <w:sz w:val="20"/>
                <w:szCs w:val="20"/>
                <w:lang w:val="pt-BR" w:eastAsia="en-US"/>
              </w:rPr>
              <w:t xml:space="preserve">7. </w:t>
            </w:r>
            <w:r w:rsidRPr="00116AEA">
              <w:rPr>
                <w:rFonts w:ascii="Sylfaen" w:hAnsi="Sylfaen"/>
                <w:b/>
                <w:sz w:val="20"/>
                <w:szCs w:val="20"/>
                <w:lang w:eastAsia="en-US"/>
              </w:rPr>
              <w:t>Ответственность сторон</w:t>
            </w:r>
          </w:p>
          <w:p w:rsidR="00116AEA" w:rsidRPr="00116AEA" w:rsidRDefault="00116AEA" w:rsidP="00116AEA">
            <w:pPr>
              <w:jc w:val="both"/>
              <w:rPr>
                <w:rFonts w:ascii="Sylfaen" w:hAnsi="Sylfaen"/>
                <w:sz w:val="20"/>
                <w:szCs w:val="20"/>
                <w:lang w:eastAsia="en-US"/>
              </w:rPr>
            </w:pPr>
            <w:r w:rsidRPr="00116AEA">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116AEA">
              <w:rPr>
                <w:rFonts w:ascii="Sylfaen" w:hAnsi="Sylfaen"/>
                <w:sz w:val="20"/>
                <w:szCs w:val="20"/>
                <w:lang w:val="hy-AM" w:eastAsia="en-US"/>
              </w:rPr>
              <w:t>10</w:t>
            </w:r>
            <w:r w:rsidRPr="00116AEA">
              <w:rPr>
                <w:rFonts w:ascii="Sylfaen" w:hAnsi="Sylfaen"/>
                <w:sz w:val="20"/>
                <w:szCs w:val="20"/>
                <w:lang w:eastAsia="en-US"/>
              </w:rPr>
              <w:t>% от общей суммы Товара.</w:t>
            </w:r>
          </w:p>
        </w:tc>
      </w:tr>
      <w:tr w:rsidR="00116AEA" w:rsidRPr="00116AEA" w:rsidTr="001D5D2A">
        <w:tc>
          <w:tcPr>
            <w:tcW w:w="5529" w:type="dxa"/>
            <w:tcBorders>
              <w:top w:val="nil"/>
              <w:left w:val="nil"/>
              <w:bottom w:val="nil"/>
              <w:right w:val="nil"/>
            </w:tcBorders>
          </w:tcPr>
          <w:p w:rsidR="00116AEA" w:rsidRPr="00116AEA" w:rsidRDefault="00116AEA" w:rsidP="00116AEA">
            <w:pPr>
              <w:tabs>
                <w:tab w:val="left" w:pos="132"/>
              </w:tabs>
              <w:jc w:val="both"/>
              <w:rPr>
                <w:rFonts w:ascii="Sylfaen" w:hAnsi="Sylfaen" w:cs="Sylfaen"/>
                <w:sz w:val="21"/>
                <w:szCs w:val="21"/>
                <w:lang w:val="pt-BR" w:eastAsia="en-US"/>
              </w:rPr>
            </w:pPr>
            <w:r w:rsidRPr="00116AEA">
              <w:rPr>
                <w:rFonts w:ascii="Sylfaen" w:hAnsi="Sylfaen" w:cs="Sylfaen"/>
                <w:sz w:val="21"/>
                <w:szCs w:val="21"/>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116AEA" w:rsidRPr="00116AEA" w:rsidRDefault="00116AEA" w:rsidP="00116AEA">
            <w:pPr>
              <w:jc w:val="both"/>
              <w:rPr>
                <w:rFonts w:ascii="Sylfaen" w:hAnsi="Sylfaen"/>
                <w:sz w:val="20"/>
                <w:szCs w:val="20"/>
                <w:lang w:eastAsia="en-US"/>
              </w:rPr>
            </w:pPr>
            <w:r w:rsidRPr="00116AEA">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116AEA">
              <w:rPr>
                <w:rFonts w:ascii="Sylfaen" w:hAnsi="Sylfaen"/>
                <w:sz w:val="20"/>
                <w:szCs w:val="20"/>
                <w:lang w:val="hy-AM" w:eastAsia="en-US"/>
              </w:rPr>
              <w:t>10</w:t>
            </w:r>
            <w:r w:rsidRPr="00116AEA">
              <w:rPr>
                <w:rFonts w:ascii="Sylfaen" w:hAnsi="Sylfaen"/>
                <w:sz w:val="20"/>
                <w:szCs w:val="20"/>
                <w:lang w:eastAsia="en-US"/>
              </w:rPr>
              <w:t>% от общей суммы Товара.</w:t>
            </w:r>
          </w:p>
          <w:p w:rsidR="00116AEA" w:rsidRPr="00116AEA" w:rsidRDefault="00116AEA" w:rsidP="00116AEA">
            <w:pPr>
              <w:jc w:val="both"/>
              <w:rPr>
                <w:rFonts w:ascii="Sylfaen" w:hAnsi="Sylfaen"/>
                <w:sz w:val="20"/>
                <w:szCs w:val="20"/>
                <w:lang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autoSpaceDE w:val="0"/>
              <w:autoSpaceDN w:val="0"/>
              <w:adjustRightInd w:val="0"/>
              <w:jc w:val="both"/>
              <w:rPr>
                <w:rFonts w:ascii="Sylfaen" w:hAnsi="Sylfaen"/>
                <w:sz w:val="21"/>
                <w:szCs w:val="21"/>
                <w:lang w:val="pt-BR" w:eastAsia="en-US"/>
              </w:rPr>
            </w:pPr>
            <w:r w:rsidRPr="00116AEA">
              <w:rPr>
                <w:rFonts w:ascii="Sylfaen" w:hAnsi="Sylfaen" w:cs="Sylfaen"/>
                <w:sz w:val="21"/>
                <w:szCs w:val="21"/>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116AEA">
              <w:rPr>
                <w:rFonts w:ascii="Sylfaen" w:hAnsi="Sylfaen"/>
                <w:sz w:val="21"/>
                <w:szCs w:val="21"/>
                <w:lang w:val="pt-BR" w:eastAsia="en-US"/>
              </w:rPr>
              <w:t>:</w:t>
            </w:r>
          </w:p>
          <w:p w:rsidR="00116AEA" w:rsidRPr="00116AEA" w:rsidRDefault="00116AEA" w:rsidP="00116AEA">
            <w:pPr>
              <w:autoSpaceDE w:val="0"/>
              <w:autoSpaceDN w:val="0"/>
              <w:adjustRightInd w:val="0"/>
              <w:jc w:val="both"/>
              <w:rPr>
                <w:rFonts w:ascii="Sylfaen" w:hAnsi="Sylfaen"/>
                <w:sz w:val="21"/>
                <w:szCs w:val="21"/>
                <w:lang w:val="pt-BR" w:eastAsia="en-US"/>
              </w:rPr>
            </w:pPr>
          </w:p>
        </w:tc>
        <w:tc>
          <w:tcPr>
            <w:tcW w:w="5528" w:type="dxa"/>
            <w:tcBorders>
              <w:top w:val="nil"/>
              <w:left w:val="nil"/>
              <w:bottom w:val="nil"/>
              <w:right w:val="nil"/>
            </w:tcBorders>
          </w:tcPr>
          <w:p w:rsidR="00116AEA" w:rsidRPr="00116AEA" w:rsidRDefault="00116AEA" w:rsidP="00116AEA">
            <w:pPr>
              <w:widowControl w:val="0"/>
              <w:tabs>
                <w:tab w:val="left" w:pos="-240"/>
                <w:tab w:val="left" w:pos="709"/>
                <w:tab w:val="left" w:pos="7982"/>
              </w:tabs>
              <w:suppressAutoHyphens/>
              <w:jc w:val="both"/>
              <w:rPr>
                <w:rFonts w:ascii="Sylfaen" w:hAnsi="Sylfaen"/>
                <w:sz w:val="20"/>
                <w:szCs w:val="20"/>
                <w:lang w:eastAsia="en-US"/>
              </w:rPr>
            </w:pPr>
            <w:r w:rsidRPr="00116AEA">
              <w:rPr>
                <w:rFonts w:ascii="Sylfaen" w:hAnsi="Sylfaen"/>
                <w:sz w:val="20"/>
                <w:szCs w:val="20"/>
                <w:lang w:val="hy-AM" w:eastAsia="en-US"/>
              </w:rPr>
              <w:t>7.</w:t>
            </w:r>
            <w:r w:rsidRPr="00116AEA">
              <w:rPr>
                <w:rFonts w:ascii="Sylfaen" w:hAnsi="Sylfaen"/>
                <w:sz w:val="20"/>
                <w:szCs w:val="20"/>
                <w:lang w:eastAsia="en-US"/>
              </w:rPr>
              <w:t>3</w:t>
            </w:r>
            <w:r w:rsidRPr="00116AEA">
              <w:rPr>
                <w:rFonts w:ascii="Sylfaen" w:hAnsi="Sylfaen"/>
                <w:sz w:val="20"/>
                <w:szCs w:val="20"/>
                <w:lang w:val="hy-AM" w:eastAsia="en-US"/>
              </w:rPr>
              <w:t xml:space="preserve"> </w:t>
            </w:r>
            <w:r w:rsidRPr="00116AEA">
              <w:rPr>
                <w:rFonts w:ascii="Sylfaen" w:hAnsi="Sylfaen"/>
                <w:sz w:val="20"/>
                <w:szCs w:val="20"/>
                <w:lang w:eastAsia="en-US"/>
              </w:rPr>
              <w:t>Оплата штрафов не освобождает Стороны от исполнения договорных обязательств полностью</w:t>
            </w:r>
            <w:r w:rsidRPr="00116AEA">
              <w:rPr>
                <w:rFonts w:ascii="Sylfaen" w:hAnsi="Sylfaen"/>
                <w:sz w:val="20"/>
                <w:szCs w:val="20"/>
                <w:lang w:val="hy-AM" w:eastAsia="en-US"/>
              </w:rPr>
              <w:t xml:space="preserve"> </w:t>
            </w:r>
            <w:r w:rsidRPr="00116AEA">
              <w:rPr>
                <w:rFonts w:ascii="Sylfaen" w:hAnsi="Sylfaen"/>
                <w:sz w:val="20"/>
                <w:szCs w:val="20"/>
                <w:lang w:eastAsia="en-US"/>
              </w:rPr>
              <w:t>и обязательство по устранению нарушений.</w:t>
            </w:r>
          </w:p>
        </w:tc>
      </w:tr>
      <w:tr w:rsidR="00116AEA" w:rsidRPr="00116AEA" w:rsidTr="001D5D2A">
        <w:tc>
          <w:tcPr>
            <w:tcW w:w="5529" w:type="dxa"/>
            <w:tcBorders>
              <w:top w:val="nil"/>
              <w:left w:val="nil"/>
              <w:bottom w:val="nil"/>
              <w:right w:val="nil"/>
            </w:tcBorders>
          </w:tcPr>
          <w:p w:rsidR="00116AEA" w:rsidRPr="00116AEA" w:rsidRDefault="00116AEA" w:rsidP="00116AEA">
            <w:pPr>
              <w:autoSpaceDE w:val="0"/>
              <w:autoSpaceDN w:val="0"/>
              <w:adjustRightInd w:val="0"/>
              <w:jc w:val="center"/>
              <w:rPr>
                <w:rFonts w:ascii="Sylfaen" w:hAnsi="Sylfaen" w:cs="Sylfaen"/>
                <w:b/>
                <w:sz w:val="21"/>
                <w:szCs w:val="21"/>
                <w:lang w:val="hy-AM" w:eastAsia="en-US"/>
              </w:rPr>
            </w:pPr>
            <w:r w:rsidRPr="00116AEA">
              <w:rPr>
                <w:rFonts w:ascii="Sylfaen" w:hAnsi="Sylfaen" w:cs="Sylfaen"/>
                <w:b/>
                <w:sz w:val="21"/>
                <w:szCs w:val="21"/>
                <w:lang w:val="pt-BR" w:eastAsia="en-US"/>
              </w:rPr>
              <w:t>8.</w:t>
            </w:r>
            <w:r w:rsidRPr="00116AEA">
              <w:rPr>
                <w:rFonts w:ascii="Sylfaen" w:hAnsi="Sylfaen" w:cs="Sylfaen"/>
                <w:b/>
                <w:sz w:val="21"/>
                <w:szCs w:val="21"/>
                <w:lang w:val="hy-AM" w:eastAsia="en-US"/>
              </w:rPr>
              <w:t xml:space="preserve"> Պայմանագրի</w:t>
            </w:r>
            <w:r w:rsidRPr="00116AEA">
              <w:rPr>
                <w:rFonts w:ascii="Sylfaen" w:hAnsi="Sylfaen"/>
                <w:b/>
                <w:sz w:val="21"/>
                <w:szCs w:val="21"/>
                <w:lang w:val="hy-AM" w:eastAsia="en-US"/>
              </w:rPr>
              <w:t xml:space="preserve"> </w:t>
            </w:r>
            <w:r w:rsidRPr="00116AEA">
              <w:rPr>
                <w:rFonts w:ascii="Sylfaen" w:hAnsi="Sylfaen" w:cs="Sylfaen"/>
                <w:b/>
                <w:sz w:val="21"/>
                <w:szCs w:val="21"/>
                <w:lang w:val="hy-AM" w:eastAsia="en-US"/>
              </w:rPr>
              <w:t>գործողության</w:t>
            </w:r>
            <w:r w:rsidRPr="00116AEA">
              <w:rPr>
                <w:rFonts w:ascii="Sylfaen" w:hAnsi="Sylfaen"/>
                <w:b/>
                <w:sz w:val="21"/>
                <w:szCs w:val="21"/>
                <w:lang w:val="hy-AM" w:eastAsia="en-US"/>
              </w:rPr>
              <w:t xml:space="preserve"> </w:t>
            </w:r>
            <w:r w:rsidRPr="00116AEA">
              <w:rPr>
                <w:rFonts w:ascii="Sylfaen" w:hAnsi="Sylfaen" w:cs="Sylfaen"/>
                <w:b/>
                <w:sz w:val="21"/>
                <w:szCs w:val="21"/>
                <w:lang w:val="hy-AM" w:eastAsia="en-US"/>
              </w:rPr>
              <w:t>ժամկետը</w:t>
            </w:r>
          </w:p>
        </w:tc>
        <w:tc>
          <w:tcPr>
            <w:tcW w:w="5528" w:type="dxa"/>
            <w:tcBorders>
              <w:top w:val="nil"/>
              <w:left w:val="nil"/>
              <w:bottom w:val="nil"/>
              <w:right w:val="nil"/>
            </w:tcBorders>
          </w:tcPr>
          <w:p w:rsidR="00116AEA" w:rsidRPr="00116AEA" w:rsidRDefault="00116AEA" w:rsidP="00116AEA">
            <w:pPr>
              <w:widowControl w:val="0"/>
              <w:tabs>
                <w:tab w:val="left" w:pos="-240"/>
                <w:tab w:val="left" w:pos="709"/>
                <w:tab w:val="left" w:pos="7982"/>
              </w:tabs>
              <w:suppressAutoHyphens/>
              <w:jc w:val="center"/>
              <w:rPr>
                <w:rFonts w:ascii="Sylfaen" w:hAnsi="Sylfaen"/>
                <w:sz w:val="20"/>
                <w:szCs w:val="20"/>
                <w:lang w:val="hy-AM" w:eastAsia="en-US"/>
              </w:rPr>
            </w:pPr>
            <w:r w:rsidRPr="00116AEA">
              <w:rPr>
                <w:rFonts w:ascii="Sylfaen" w:hAnsi="Sylfaen"/>
                <w:b/>
                <w:sz w:val="20"/>
                <w:szCs w:val="20"/>
                <w:lang w:eastAsia="en-US"/>
              </w:rPr>
              <w:t>8.</w:t>
            </w:r>
            <w:r w:rsidRPr="00116AEA">
              <w:rPr>
                <w:rFonts w:ascii="Sylfaen" w:hAnsi="Sylfaen"/>
                <w:b/>
                <w:sz w:val="20"/>
                <w:szCs w:val="20"/>
                <w:lang w:val="en-US" w:eastAsia="en-US"/>
              </w:rPr>
              <w:t xml:space="preserve"> Срок действия </w:t>
            </w:r>
            <w:r w:rsidRPr="00116AEA">
              <w:rPr>
                <w:rFonts w:ascii="Sylfaen" w:hAnsi="Sylfaen"/>
                <w:b/>
                <w:sz w:val="20"/>
                <w:szCs w:val="20"/>
                <w:lang w:eastAsia="en-US"/>
              </w:rPr>
              <w:t>Д</w:t>
            </w:r>
            <w:r w:rsidRPr="00116AEA">
              <w:rPr>
                <w:rFonts w:ascii="Sylfaen" w:hAnsi="Sylfaen"/>
                <w:b/>
                <w:sz w:val="20"/>
                <w:szCs w:val="20"/>
                <w:lang w:val="en-US" w:eastAsia="en-US"/>
              </w:rPr>
              <w:t>оговора</w:t>
            </w:r>
          </w:p>
        </w:tc>
      </w:tr>
      <w:tr w:rsidR="00116AEA" w:rsidRPr="00116AEA" w:rsidTr="001D5D2A">
        <w:tc>
          <w:tcPr>
            <w:tcW w:w="5529" w:type="dxa"/>
            <w:tcBorders>
              <w:top w:val="nil"/>
              <w:left w:val="nil"/>
              <w:bottom w:val="nil"/>
              <w:right w:val="nil"/>
            </w:tcBorders>
          </w:tcPr>
          <w:p w:rsidR="00116AEA" w:rsidRPr="00116AEA" w:rsidRDefault="00116AEA" w:rsidP="00622A3D">
            <w:pPr>
              <w:shd w:val="clear" w:color="auto" w:fill="FFFFFF" w:themeFill="background1"/>
              <w:jc w:val="both"/>
              <w:rPr>
                <w:rFonts w:ascii="Sylfaen" w:hAnsi="Sylfaen"/>
                <w:sz w:val="21"/>
                <w:szCs w:val="21"/>
                <w:lang w:val="hy-AM" w:eastAsia="en-US"/>
              </w:rPr>
            </w:pPr>
            <w:r w:rsidRPr="00116AEA">
              <w:rPr>
                <w:rFonts w:ascii="Sylfaen" w:hAnsi="Sylfaen"/>
                <w:sz w:val="21"/>
                <w:szCs w:val="21"/>
                <w:lang w:val="hy-AM" w:eastAsia="en-US"/>
              </w:rPr>
              <w:t xml:space="preserve">8.1. </w:t>
            </w:r>
            <w:r w:rsidRPr="00116AEA">
              <w:rPr>
                <w:rFonts w:ascii="Sylfaen" w:hAnsi="Sylfaen" w:cs="Sylfaen"/>
                <w:sz w:val="21"/>
                <w:szCs w:val="21"/>
                <w:lang w:val="hy-AM" w:eastAsia="en-US"/>
              </w:rPr>
              <w:t>Պայմանագիրն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ուժի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մեջ</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մտնում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Կողմերի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ստորագրման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պահից</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և</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գործում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 xml:space="preserve">մինչ  </w:t>
            </w:r>
            <w:r w:rsidR="00622A3D" w:rsidRPr="00B35648">
              <w:rPr>
                <w:rFonts w:ascii="Sylfaen" w:hAnsi="Sylfaen" w:cs="Sylfaen"/>
                <w:sz w:val="21"/>
                <w:szCs w:val="21"/>
                <w:lang w:eastAsia="en-US"/>
              </w:rPr>
              <w:t>31</w:t>
            </w:r>
            <w:r w:rsidRPr="00116AEA">
              <w:rPr>
                <w:rFonts w:ascii="Sylfaen" w:hAnsi="Sylfaen" w:cs="Sylfaen"/>
                <w:sz w:val="21"/>
                <w:szCs w:val="21"/>
                <w:lang w:val="hy-AM" w:eastAsia="en-US"/>
              </w:rPr>
              <w:t>.</w:t>
            </w:r>
            <w:r w:rsidR="00622A3D" w:rsidRPr="00B35648">
              <w:rPr>
                <w:rFonts w:ascii="Sylfaen" w:hAnsi="Sylfaen" w:cs="Sylfaen"/>
                <w:sz w:val="21"/>
                <w:szCs w:val="21"/>
                <w:lang w:eastAsia="en-US"/>
              </w:rPr>
              <w:t>12</w:t>
            </w:r>
            <w:r w:rsidRPr="00116AEA">
              <w:rPr>
                <w:rFonts w:ascii="Sylfaen" w:hAnsi="Sylfaen" w:cs="Sylfaen"/>
                <w:sz w:val="21"/>
                <w:szCs w:val="21"/>
                <w:lang w:val="hy-AM" w:eastAsia="en-US"/>
              </w:rPr>
              <w:t>.</w:t>
            </w:r>
            <w:r w:rsidR="00622A3D" w:rsidRPr="00B35648">
              <w:rPr>
                <w:rFonts w:ascii="Sylfaen" w:hAnsi="Sylfaen" w:cs="Sylfaen"/>
                <w:sz w:val="21"/>
                <w:szCs w:val="21"/>
                <w:lang w:eastAsia="en-US"/>
              </w:rPr>
              <w:t>2025</w:t>
            </w:r>
            <w:r w:rsidR="00622A3D" w:rsidRPr="00116AEA">
              <w:rPr>
                <w:rFonts w:ascii="Sylfaen" w:hAnsi="Sylfaen" w:cs="Sylfaen"/>
                <w:sz w:val="21"/>
                <w:szCs w:val="21"/>
                <w:lang w:val="hy-AM" w:eastAsia="en-US"/>
              </w:rPr>
              <w:t xml:space="preserve"> </w:t>
            </w:r>
            <w:r w:rsidRPr="00116AEA">
              <w:rPr>
                <w:rFonts w:ascii="Sylfaen" w:hAnsi="Sylfaen" w:cs="Sylfaen"/>
                <w:sz w:val="21"/>
                <w:szCs w:val="21"/>
                <w:lang w:val="hy-AM" w:eastAsia="en-US"/>
              </w:rPr>
              <w:t>թ.</w:t>
            </w:r>
            <w:r w:rsidRPr="00B35648">
              <w:rPr>
                <w:rFonts w:ascii="Sylfaen" w:hAnsi="Sylfaen" w:cs="Sylfaen"/>
                <w:sz w:val="21"/>
                <w:szCs w:val="21"/>
                <w:lang w:eastAsia="en-US"/>
              </w:rPr>
              <w:t>,</w:t>
            </w:r>
            <w:r w:rsidRPr="00116AEA">
              <w:rPr>
                <w:rFonts w:ascii="Sylfaen" w:hAnsi="Sylfaen" w:cs="Sylfaen"/>
                <w:sz w:val="21"/>
                <w:szCs w:val="21"/>
                <w:lang w:val="hy-AM" w:eastAsia="en-US"/>
              </w:rPr>
              <w:t xml:space="preserve"> իսկ փոխադարձ հաշվարկի դեմքում՝ մինչև լիակատար կատարումն</w:t>
            </w:r>
            <w:r w:rsidRPr="00116AEA">
              <w:rPr>
                <w:rFonts w:ascii="Sylfaen" w:hAnsi="Sylfaen"/>
                <w:sz w:val="21"/>
                <w:szCs w:val="21"/>
                <w:lang w:val="hy-AM" w:eastAsia="en-US"/>
              </w:rPr>
              <w:t>:</w:t>
            </w:r>
          </w:p>
        </w:tc>
        <w:tc>
          <w:tcPr>
            <w:tcW w:w="5528" w:type="dxa"/>
            <w:tcBorders>
              <w:top w:val="nil"/>
              <w:left w:val="nil"/>
              <w:bottom w:val="nil"/>
              <w:right w:val="nil"/>
            </w:tcBorders>
          </w:tcPr>
          <w:p w:rsidR="00116AEA" w:rsidRPr="00116AEA" w:rsidRDefault="00116AEA" w:rsidP="00622A3D">
            <w:pPr>
              <w:widowControl w:val="0"/>
              <w:tabs>
                <w:tab w:val="left" w:pos="-240"/>
                <w:tab w:val="left" w:pos="709"/>
                <w:tab w:val="left" w:pos="7982"/>
              </w:tabs>
              <w:suppressAutoHyphens/>
              <w:jc w:val="both"/>
              <w:rPr>
                <w:rFonts w:ascii="Sylfaen" w:hAnsi="Sylfaen"/>
                <w:sz w:val="20"/>
                <w:szCs w:val="20"/>
                <w:lang w:eastAsia="en-US"/>
              </w:rPr>
            </w:pPr>
            <w:r w:rsidRPr="00116AEA">
              <w:rPr>
                <w:rFonts w:ascii="Sylfaen" w:hAnsi="Sylfaen"/>
                <w:sz w:val="20"/>
                <w:szCs w:val="20"/>
                <w:lang w:val="hy-AM" w:eastAsia="en-US"/>
              </w:rPr>
              <w:t>8.1</w:t>
            </w:r>
            <w:r w:rsidRPr="00B35648">
              <w:rPr>
                <w:rFonts w:ascii="Sylfaen" w:hAnsi="Sylfaen"/>
                <w:sz w:val="20"/>
                <w:szCs w:val="20"/>
                <w:lang w:eastAsia="en-US"/>
              </w:rPr>
              <w:t xml:space="preserve"> </w:t>
            </w:r>
            <w:r w:rsidRPr="00116AEA">
              <w:rPr>
                <w:rFonts w:ascii="Sylfaen" w:hAnsi="Sylfaen"/>
                <w:sz w:val="20"/>
                <w:szCs w:val="20"/>
                <w:lang w:eastAsia="en-US"/>
              </w:rPr>
              <w:t>Договор</w:t>
            </w:r>
            <w:r w:rsidRPr="00B35648">
              <w:rPr>
                <w:rFonts w:ascii="Sylfaen" w:hAnsi="Sylfaen"/>
                <w:sz w:val="20"/>
                <w:szCs w:val="20"/>
                <w:lang w:eastAsia="en-US"/>
              </w:rPr>
              <w:t xml:space="preserve"> </w:t>
            </w:r>
            <w:r w:rsidRPr="00116AEA">
              <w:rPr>
                <w:rFonts w:ascii="Sylfaen" w:hAnsi="Sylfaen"/>
                <w:sz w:val="20"/>
                <w:szCs w:val="20"/>
                <w:lang w:eastAsia="en-US"/>
              </w:rPr>
              <w:t>вступает</w:t>
            </w:r>
            <w:r w:rsidRPr="00B35648">
              <w:rPr>
                <w:rFonts w:ascii="Sylfaen" w:hAnsi="Sylfaen"/>
                <w:sz w:val="20"/>
                <w:szCs w:val="20"/>
                <w:lang w:eastAsia="en-US"/>
              </w:rPr>
              <w:t xml:space="preserve"> </w:t>
            </w:r>
            <w:r w:rsidRPr="00116AEA">
              <w:rPr>
                <w:rFonts w:ascii="Sylfaen" w:hAnsi="Sylfaen"/>
                <w:sz w:val="20"/>
                <w:szCs w:val="20"/>
                <w:lang w:eastAsia="en-US"/>
              </w:rPr>
              <w:t>в</w:t>
            </w:r>
            <w:r w:rsidRPr="00B35648">
              <w:rPr>
                <w:rFonts w:ascii="Sylfaen" w:hAnsi="Sylfaen"/>
                <w:sz w:val="20"/>
                <w:szCs w:val="20"/>
                <w:lang w:eastAsia="en-US"/>
              </w:rPr>
              <w:t xml:space="preserve"> </w:t>
            </w:r>
            <w:r w:rsidRPr="00116AEA">
              <w:rPr>
                <w:rFonts w:ascii="Sylfaen" w:hAnsi="Sylfaen"/>
                <w:sz w:val="20"/>
                <w:szCs w:val="20"/>
                <w:lang w:eastAsia="en-US"/>
              </w:rPr>
              <w:t>силу</w:t>
            </w:r>
            <w:r w:rsidRPr="00B35648">
              <w:rPr>
                <w:rFonts w:ascii="Sylfaen" w:hAnsi="Sylfaen"/>
                <w:sz w:val="20"/>
                <w:szCs w:val="20"/>
                <w:lang w:eastAsia="en-US"/>
              </w:rPr>
              <w:t xml:space="preserve"> </w:t>
            </w:r>
            <w:r w:rsidRPr="00116AEA">
              <w:rPr>
                <w:rFonts w:ascii="Sylfaen" w:hAnsi="Sylfaen"/>
                <w:sz w:val="20"/>
                <w:szCs w:val="20"/>
                <w:lang w:eastAsia="en-US"/>
              </w:rPr>
              <w:t>с</w:t>
            </w:r>
            <w:r w:rsidRPr="00B35648">
              <w:rPr>
                <w:rFonts w:ascii="Sylfaen" w:hAnsi="Sylfaen"/>
                <w:sz w:val="20"/>
                <w:szCs w:val="20"/>
                <w:lang w:eastAsia="en-US"/>
              </w:rPr>
              <w:t xml:space="preserve"> </w:t>
            </w:r>
            <w:r w:rsidRPr="00116AEA">
              <w:rPr>
                <w:rFonts w:ascii="Sylfaen" w:hAnsi="Sylfaen"/>
                <w:sz w:val="20"/>
                <w:szCs w:val="20"/>
                <w:lang w:eastAsia="en-US"/>
              </w:rPr>
              <w:t>момента</w:t>
            </w:r>
            <w:r w:rsidRPr="00B35648">
              <w:rPr>
                <w:rFonts w:ascii="Sylfaen" w:hAnsi="Sylfaen"/>
                <w:sz w:val="20"/>
                <w:szCs w:val="20"/>
                <w:lang w:eastAsia="en-US"/>
              </w:rPr>
              <w:t xml:space="preserve"> </w:t>
            </w:r>
            <w:r w:rsidRPr="00116AEA">
              <w:rPr>
                <w:rFonts w:ascii="Sylfaen" w:hAnsi="Sylfaen"/>
                <w:sz w:val="20"/>
                <w:szCs w:val="20"/>
                <w:lang w:eastAsia="en-US"/>
              </w:rPr>
              <w:t>его</w:t>
            </w:r>
            <w:r w:rsidRPr="00B35648">
              <w:rPr>
                <w:rFonts w:ascii="Sylfaen" w:hAnsi="Sylfaen"/>
                <w:sz w:val="20"/>
                <w:szCs w:val="20"/>
                <w:lang w:eastAsia="en-US"/>
              </w:rPr>
              <w:t xml:space="preserve"> </w:t>
            </w:r>
            <w:r w:rsidRPr="00116AEA">
              <w:rPr>
                <w:rFonts w:ascii="Sylfaen" w:hAnsi="Sylfaen"/>
                <w:sz w:val="20"/>
                <w:szCs w:val="20"/>
                <w:lang w:eastAsia="en-US"/>
              </w:rPr>
              <w:t>подписания</w:t>
            </w:r>
            <w:r w:rsidRPr="00116AEA">
              <w:rPr>
                <w:rFonts w:ascii="Sylfaen" w:hAnsi="Sylfaen"/>
                <w:sz w:val="20"/>
                <w:szCs w:val="20"/>
                <w:lang w:val="hy-AM" w:eastAsia="en-US"/>
              </w:rPr>
              <w:t xml:space="preserve"> </w:t>
            </w:r>
            <w:r w:rsidRPr="00116AEA">
              <w:rPr>
                <w:rFonts w:ascii="Sylfaen" w:hAnsi="Sylfaen"/>
                <w:sz w:val="20"/>
                <w:szCs w:val="20"/>
                <w:lang w:eastAsia="en-US"/>
              </w:rPr>
              <w:t>сторонами</w:t>
            </w:r>
            <w:r w:rsidRPr="00B35648">
              <w:rPr>
                <w:rFonts w:ascii="Sylfaen" w:hAnsi="Sylfaen"/>
                <w:sz w:val="20"/>
                <w:szCs w:val="20"/>
                <w:lang w:eastAsia="en-US"/>
              </w:rPr>
              <w:t xml:space="preserve"> </w:t>
            </w:r>
            <w:r w:rsidRPr="00116AEA">
              <w:rPr>
                <w:rFonts w:ascii="Sylfaen" w:hAnsi="Sylfaen"/>
                <w:sz w:val="20"/>
                <w:szCs w:val="20"/>
                <w:lang w:eastAsia="en-US"/>
              </w:rPr>
              <w:t>и</w:t>
            </w:r>
            <w:r w:rsidRPr="00B35648">
              <w:rPr>
                <w:rFonts w:ascii="Sylfaen" w:hAnsi="Sylfaen"/>
                <w:sz w:val="20"/>
                <w:szCs w:val="20"/>
                <w:lang w:eastAsia="en-US"/>
              </w:rPr>
              <w:t xml:space="preserve"> </w:t>
            </w:r>
            <w:r w:rsidRPr="00116AEA">
              <w:rPr>
                <w:rFonts w:ascii="Sylfaen" w:hAnsi="Sylfaen"/>
                <w:sz w:val="20"/>
                <w:szCs w:val="20"/>
                <w:lang w:eastAsia="en-US"/>
              </w:rPr>
              <w:t>действует</w:t>
            </w:r>
            <w:r w:rsidRPr="00B35648">
              <w:rPr>
                <w:rFonts w:ascii="Sylfaen" w:hAnsi="Sylfaen"/>
                <w:sz w:val="20"/>
                <w:szCs w:val="20"/>
                <w:lang w:eastAsia="en-US"/>
              </w:rPr>
              <w:t xml:space="preserve"> </w:t>
            </w:r>
            <w:r w:rsidRPr="00116AEA">
              <w:rPr>
                <w:rFonts w:ascii="Sylfaen" w:hAnsi="Sylfaen"/>
                <w:sz w:val="20"/>
                <w:szCs w:val="20"/>
                <w:lang w:eastAsia="en-US"/>
              </w:rPr>
              <w:t>до</w:t>
            </w:r>
            <w:r w:rsidR="0031313A">
              <w:rPr>
                <w:rFonts w:ascii="Sylfaen" w:hAnsi="Sylfaen"/>
                <w:sz w:val="20"/>
                <w:szCs w:val="20"/>
                <w:lang w:eastAsia="en-US"/>
              </w:rPr>
              <w:t xml:space="preserve"> </w:t>
            </w:r>
            <w:r w:rsidR="00622A3D" w:rsidRPr="00B35648">
              <w:rPr>
                <w:rFonts w:ascii="Sylfaen" w:hAnsi="Sylfaen" w:cs="Sylfaen"/>
                <w:sz w:val="20"/>
                <w:szCs w:val="20"/>
                <w:lang w:eastAsia="en-US"/>
              </w:rPr>
              <w:t>31</w:t>
            </w:r>
            <w:r w:rsidRPr="00116AEA">
              <w:rPr>
                <w:rFonts w:ascii="Sylfaen" w:hAnsi="Sylfaen" w:cs="Sylfaen"/>
                <w:sz w:val="20"/>
                <w:szCs w:val="20"/>
                <w:lang w:val="hy-AM" w:eastAsia="en-US"/>
              </w:rPr>
              <w:t>.</w:t>
            </w:r>
            <w:r w:rsidR="00622A3D" w:rsidRPr="00B35648">
              <w:rPr>
                <w:rFonts w:ascii="Sylfaen" w:hAnsi="Sylfaen" w:cs="Sylfaen"/>
                <w:sz w:val="20"/>
                <w:szCs w:val="20"/>
                <w:lang w:eastAsia="en-US"/>
              </w:rPr>
              <w:t>12</w:t>
            </w:r>
            <w:r w:rsidRPr="00116AEA">
              <w:rPr>
                <w:rFonts w:ascii="Sylfaen" w:hAnsi="Sylfaen" w:cs="Sylfaen"/>
                <w:sz w:val="20"/>
                <w:szCs w:val="20"/>
                <w:lang w:val="hy-AM" w:eastAsia="en-US"/>
              </w:rPr>
              <w:t>.</w:t>
            </w:r>
            <w:r w:rsidR="00622A3D" w:rsidRPr="00B35648">
              <w:rPr>
                <w:rFonts w:ascii="Sylfaen" w:hAnsi="Sylfaen" w:cs="Sylfaen"/>
                <w:sz w:val="20"/>
                <w:szCs w:val="20"/>
                <w:lang w:eastAsia="en-US"/>
              </w:rPr>
              <w:t>2025</w:t>
            </w:r>
            <w:r w:rsidR="00622A3D" w:rsidRPr="00B35648">
              <w:rPr>
                <w:rFonts w:ascii="Sylfaen" w:hAnsi="Sylfaen"/>
                <w:sz w:val="20"/>
                <w:szCs w:val="20"/>
                <w:lang w:eastAsia="en-US"/>
              </w:rPr>
              <w:t xml:space="preserve"> </w:t>
            </w:r>
            <w:r w:rsidRPr="00116AEA">
              <w:rPr>
                <w:rFonts w:ascii="Sylfaen" w:hAnsi="Sylfaen"/>
                <w:sz w:val="20"/>
                <w:szCs w:val="20"/>
                <w:lang w:eastAsia="en-US"/>
              </w:rPr>
              <w:t>г</w:t>
            </w:r>
            <w:r w:rsidRPr="00B35648">
              <w:rPr>
                <w:rFonts w:ascii="Sylfaen" w:hAnsi="Sylfaen"/>
                <w:sz w:val="20"/>
                <w:szCs w:val="20"/>
                <w:lang w:eastAsia="en-US"/>
              </w:rPr>
              <w:t xml:space="preserve">., </w:t>
            </w:r>
            <w:r w:rsidRPr="00116AEA">
              <w:rPr>
                <w:rFonts w:ascii="Sylfaen" w:hAnsi="Sylfaen"/>
                <w:sz w:val="20"/>
                <w:szCs w:val="20"/>
                <w:lang w:eastAsia="en-US"/>
              </w:rPr>
              <w:t>а</w:t>
            </w:r>
            <w:r w:rsidRPr="00B35648">
              <w:rPr>
                <w:rFonts w:ascii="Sylfaen" w:hAnsi="Sylfaen"/>
                <w:sz w:val="20"/>
                <w:szCs w:val="20"/>
                <w:lang w:eastAsia="en-US"/>
              </w:rPr>
              <w:t xml:space="preserve"> </w:t>
            </w:r>
            <w:r w:rsidRPr="00116AEA">
              <w:rPr>
                <w:rFonts w:ascii="Sylfaen" w:hAnsi="Sylfaen"/>
                <w:sz w:val="20"/>
                <w:szCs w:val="20"/>
                <w:lang w:eastAsia="en-US"/>
              </w:rPr>
              <w:t>в</w:t>
            </w:r>
            <w:r w:rsidRPr="00B35648">
              <w:rPr>
                <w:rFonts w:ascii="Sylfaen" w:hAnsi="Sylfaen"/>
                <w:sz w:val="20"/>
                <w:szCs w:val="20"/>
                <w:lang w:eastAsia="en-US"/>
              </w:rPr>
              <w:t xml:space="preserve"> </w:t>
            </w:r>
            <w:r w:rsidRPr="00116AEA">
              <w:rPr>
                <w:rFonts w:ascii="Sylfaen" w:hAnsi="Sylfaen"/>
                <w:sz w:val="20"/>
                <w:szCs w:val="20"/>
                <w:lang w:eastAsia="en-US"/>
              </w:rPr>
              <w:t>части</w:t>
            </w:r>
            <w:r w:rsidRPr="00B35648">
              <w:rPr>
                <w:rFonts w:ascii="Sylfaen" w:hAnsi="Sylfaen"/>
                <w:sz w:val="20"/>
                <w:szCs w:val="20"/>
                <w:lang w:eastAsia="en-US"/>
              </w:rPr>
              <w:t xml:space="preserve"> </w:t>
            </w:r>
            <w:r w:rsidRPr="00116AEA">
              <w:rPr>
                <w:rFonts w:ascii="Sylfaen" w:hAnsi="Sylfaen"/>
                <w:sz w:val="20"/>
                <w:szCs w:val="20"/>
                <w:lang w:eastAsia="en-US"/>
              </w:rPr>
              <w:t>взаиморасчетов</w:t>
            </w:r>
            <w:r w:rsidRPr="00B35648">
              <w:rPr>
                <w:rFonts w:ascii="Sylfaen" w:hAnsi="Sylfaen"/>
                <w:sz w:val="20"/>
                <w:szCs w:val="20"/>
                <w:lang w:eastAsia="en-US"/>
              </w:rPr>
              <w:t xml:space="preserve"> </w:t>
            </w:r>
            <w:r w:rsidRPr="00116AEA">
              <w:rPr>
                <w:rFonts w:ascii="Sylfaen" w:hAnsi="Sylfaen"/>
                <w:sz w:val="20"/>
                <w:szCs w:val="20"/>
                <w:lang w:eastAsia="en-US"/>
              </w:rPr>
              <w:t>до</w:t>
            </w:r>
            <w:r w:rsidRPr="00B35648">
              <w:rPr>
                <w:rFonts w:ascii="Sylfaen" w:hAnsi="Sylfaen"/>
                <w:sz w:val="20"/>
                <w:szCs w:val="20"/>
                <w:lang w:eastAsia="en-US"/>
              </w:rPr>
              <w:t xml:space="preserve"> </w:t>
            </w:r>
            <w:r w:rsidRPr="00116AEA">
              <w:rPr>
                <w:rFonts w:ascii="Sylfaen" w:hAnsi="Sylfaen"/>
                <w:sz w:val="20"/>
                <w:szCs w:val="20"/>
                <w:lang w:eastAsia="en-US"/>
              </w:rPr>
              <w:t>полного</w:t>
            </w:r>
            <w:r w:rsidRPr="00B35648">
              <w:rPr>
                <w:rFonts w:ascii="Sylfaen" w:hAnsi="Sylfaen"/>
                <w:sz w:val="20"/>
                <w:szCs w:val="20"/>
                <w:lang w:eastAsia="en-US"/>
              </w:rPr>
              <w:t xml:space="preserve"> </w:t>
            </w:r>
            <w:r w:rsidRPr="00116AEA">
              <w:rPr>
                <w:rFonts w:ascii="Sylfaen" w:hAnsi="Sylfaen"/>
                <w:sz w:val="20"/>
                <w:szCs w:val="20"/>
                <w:lang w:eastAsia="en-US"/>
              </w:rPr>
              <w:t xml:space="preserve">их исполнения. </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1"/>
                <w:szCs w:val="21"/>
                <w:lang w:val="hy-AM" w:eastAsia="en-US"/>
              </w:rPr>
            </w:pPr>
            <w:r w:rsidRPr="00116AEA">
              <w:rPr>
                <w:rFonts w:ascii="Sylfaen" w:hAnsi="Sylfaen"/>
                <w:sz w:val="21"/>
                <w:szCs w:val="21"/>
                <w:lang w:val="hy-AM" w:eastAsia="en-US"/>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116AEA" w:rsidRPr="00116AEA" w:rsidRDefault="00116AEA" w:rsidP="00116AEA">
            <w:pPr>
              <w:widowControl w:val="0"/>
              <w:tabs>
                <w:tab w:val="left" w:pos="-240"/>
                <w:tab w:val="left" w:pos="709"/>
                <w:tab w:val="left" w:pos="7982"/>
              </w:tabs>
              <w:suppressAutoHyphens/>
              <w:jc w:val="both"/>
              <w:rPr>
                <w:rFonts w:ascii="Sylfaen" w:hAnsi="Sylfaen"/>
                <w:sz w:val="20"/>
                <w:szCs w:val="20"/>
                <w:lang w:val="hy-AM" w:eastAsia="en-US"/>
              </w:rPr>
            </w:pPr>
            <w:r w:rsidRPr="00116AEA">
              <w:rPr>
                <w:rFonts w:ascii="Sylfaen" w:hAnsi="Sylfaen"/>
                <w:sz w:val="20"/>
                <w:szCs w:val="20"/>
                <w:lang w:eastAsia="en-US"/>
              </w:rPr>
              <w:t>8.2. По соглашению сторон Договор может быть пролонгирован на каждый последующий год путем заключения дополнительного соглашения, в случае</w:t>
            </w:r>
            <w:r w:rsidRPr="00116AEA">
              <w:rPr>
                <w:rFonts w:ascii="Sylfaen" w:eastAsiaTheme="minorHAnsi" w:hAnsi="Sylfaen"/>
                <w:sz w:val="20"/>
                <w:szCs w:val="20"/>
                <w:lang w:eastAsia="en-US"/>
              </w:rPr>
              <w:t xml:space="preserve"> не увеличения стоимости за единицу Товара.</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1"/>
                <w:szCs w:val="21"/>
                <w:lang w:val="pt-BR" w:eastAsia="en-US"/>
              </w:rPr>
            </w:pPr>
            <w:r w:rsidRPr="00116AEA">
              <w:rPr>
                <w:rFonts w:ascii="Sylfaen" w:hAnsi="Sylfaen" w:cs="Sylfaen"/>
                <w:sz w:val="21"/>
                <w:szCs w:val="21"/>
                <w:lang w:val="hy-AM" w:eastAsia="en-US"/>
              </w:rPr>
              <w:t xml:space="preserve">8.3. </w:t>
            </w:r>
            <w:r w:rsidRPr="00116AEA">
              <w:rPr>
                <w:rFonts w:ascii="Sylfaen" w:hAnsi="Sylfaen"/>
                <w:sz w:val="21"/>
                <w:szCs w:val="21"/>
                <w:lang w:val="hy-AM" w:eastAsia="en-US"/>
              </w:rPr>
              <w:t>Պայմանագիրը</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կարող</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վաղաժամկետ</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լուծվել</w:t>
            </w:r>
            <w:r w:rsidRPr="00116AEA">
              <w:rPr>
                <w:rFonts w:ascii="Sylfaen" w:hAnsi="Sylfaen"/>
                <w:sz w:val="21"/>
                <w:szCs w:val="21"/>
                <w:lang w:val="pt-BR" w:eastAsia="en-US"/>
              </w:rPr>
              <w:t>.</w:t>
            </w:r>
          </w:p>
          <w:p w:rsidR="00116AEA" w:rsidRPr="00116AEA" w:rsidRDefault="00116AEA" w:rsidP="00116AEA">
            <w:pPr>
              <w:shd w:val="clear" w:color="auto" w:fill="FFFFFF" w:themeFill="background1"/>
              <w:jc w:val="both"/>
              <w:rPr>
                <w:rFonts w:ascii="Sylfaen" w:hAnsi="Sylfaen"/>
                <w:sz w:val="21"/>
                <w:szCs w:val="21"/>
                <w:lang w:val="hy-AM" w:eastAsia="en-US"/>
              </w:rPr>
            </w:pPr>
            <w:r w:rsidRPr="00116AEA">
              <w:rPr>
                <w:rFonts w:ascii="Sylfaen" w:hAnsi="Sylfaen"/>
                <w:sz w:val="21"/>
                <w:szCs w:val="21"/>
                <w:lang w:val="pt-BR" w:eastAsia="en-US"/>
              </w:rPr>
              <w:t xml:space="preserve">- </w:t>
            </w:r>
            <w:r w:rsidRPr="00116AEA">
              <w:rPr>
                <w:rFonts w:ascii="Sylfaen" w:hAnsi="Sylfaen"/>
                <w:sz w:val="21"/>
                <w:szCs w:val="21"/>
                <w:lang w:val="hy-AM" w:eastAsia="en-US"/>
              </w:rPr>
              <w:t xml:space="preserve">  </w:t>
            </w:r>
            <w:r w:rsidRPr="00116AEA">
              <w:rPr>
                <w:rFonts w:ascii="Sylfaen" w:hAnsi="Sylfaen" w:cs="Sylfaen"/>
                <w:sz w:val="21"/>
                <w:szCs w:val="21"/>
                <w:lang w:val="en-US" w:eastAsia="en-US"/>
              </w:rPr>
              <w:t>Կողմերի</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գրավոր</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համաձայնությամբ</w:t>
            </w:r>
            <w:r w:rsidRPr="00116AEA">
              <w:rPr>
                <w:rFonts w:ascii="Sylfaen" w:hAnsi="Sylfaen"/>
                <w:sz w:val="21"/>
                <w:szCs w:val="21"/>
                <w:lang w:val="hy-AM" w:eastAsia="en-US"/>
              </w:rPr>
              <w:t>;</w:t>
            </w:r>
          </w:p>
          <w:p w:rsidR="00116AEA" w:rsidRPr="00116AEA" w:rsidRDefault="00116AEA" w:rsidP="00116AEA">
            <w:pPr>
              <w:shd w:val="clear" w:color="auto" w:fill="FFFFFF" w:themeFill="background1"/>
              <w:jc w:val="both"/>
              <w:rPr>
                <w:rFonts w:ascii="Sylfaen" w:hAnsi="Sylfaen"/>
                <w:sz w:val="21"/>
                <w:szCs w:val="21"/>
                <w:lang w:val="pt-BR" w:eastAsia="en-US"/>
              </w:rPr>
            </w:pPr>
            <w:r w:rsidRPr="00116AEA">
              <w:rPr>
                <w:rFonts w:ascii="Sylfaen" w:hAnsi="Sylfaen"/>
                <w:sz w:val="21"/>
                <w:szCs w:val="21"/>
                <w:lang w:val="pt-BR" w:eastAsia="en-US"/>
              </w:rPr>
              <w:t>-</w:t>
            </w:r>
            <w:r w:rsidRPr="00116AEA">
              <w:rPr>
                <w:rFonts w:ascii="Sylfaen" w:hAnsi="Sylfaen"/>
                <w:sz w:val="21"/>
                <w:szCs w:val="21"/>
                <w:lang w:val="hy-AM" w:eastAsia="en-US"/>
              </w:rPr>
              <w:t>   </w:t>
            </w:r>
            <w:r w:rsidRPr="00116AEA">
              <w:rPr>
                <w:rFonts w:ascii="Sylfaen" w:hAnsi="Sylfaen" w:cs="Sylfaen"/>
                <w:sz w:val="21"/>
                <w:szCs w:val="21"/>
                <w:lang w:val="hy-AM" w:eastAsia="en-US"/>
              </w:rPr>
              <w:t>Պայմանագրի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Կողմի</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նախաձեռնությամբ</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միակողմանի</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կարգով</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եթե</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մյուս</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Կողմը</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խախտել</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է</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պայմանագրային</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պարտավորությունները</w:t>
            </w:r>
            <w:r w:rsidRPr="00116AEA">
              <w:rPr>
                <w:rFonts w:ascii="Sylfaen" w:hAnsi="Sylfaen"/>
                <w:sz w:val="21"/>
                <w:szCs w:val="21"/>
                <w:lang w:val="pt-BR" w:eastAsia="en-US"/>
              </w:rPr>
              <w:t>;</w:t>
            </w:r>
          </w:p>
          <w:p w:rsidR="00116AEA" w:rsidRPr="00116AEA" w:rsidRDefault="00116AEA" w:rsidP="00116AEA">
            <w:pPr>
              <w:shd w:val="clear" w:color="auto" w:fill="FFFFFF" w:themeFill="background1"/>
              <w:jc w:val="both"/>
              <w:rPr>
                <w:rFonts w:ascii="Sylfaen" w:hAnsi="Sylfaen"/>
                <w:sz w:val="21"/>
                <w:szCs w:val="21"/>
                <w:lang w:val="pt-BR" w:eastAsia="en-US"/>
              </w:rPr>
            </w:pP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ՀՀ</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գործող</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օրենսդրությամբ</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նախատեսված</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այլ</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դեպքերում</w:t>
            </w:r>
            <w:r w:rsidRPr="00116AEA">
              <w:rPr>
                <w:rFonts w:ascii="Sylfaen" w:hAnsi="Sylfaen"/>
                <w:sz w:val="21"/>
                <w:szCs w:val="21"/>
                <w:lang w:val="pt-BR" w:eastAsia="en-US"/>
              </w:rPr>
              <w:t>:</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sz w:val="20"/>
                <w:szCs w:val="20"/>
                <w:lang w:val="hy-AM" w:eastAsia="en-US"/>
              </w:rPr>
              <w:t>8</w:t>
            </w:r>
            <w:r w:rsidRPr="00116AEA">
              <w:rPr>
                <w:rFonts w:ascii="Sylfaen" w:hAnsi="Sylfaen"/>
                <w:sz w:val="20"/>
                <w:szCs w:val="20"/>
                <w:lang w:eastAsia="en-US"/>
              </w:rPr>
              <w:t xml:space="preserve">.3. </w:t>
            </w:r>
            <w:r w:rsidRPr="00116AEA">
              <w:rPr>
                <w:rFonts w:ascii="Sylfaen" w:hAnsi="Sylfaen"/>
                <w:sz w:val="20"/>
                <w:szCs w:val="20"/>
                <w:lang w:val="hy-AM" w:eastAsia="en-US"/>
              </w:rPr>
              <w:t xml:space="preserve"> </w:t>
            </w:r>
            <w:r w:rsidRPr="00116AEA">
              <w:rPr>
                <w:rFonts w:ascii="Sylfaen" w:hAnsi="Sylfaen"/>
                <w:sz w:val="20"/>
                <w:szCs w:val="20"/>
                <w:lang w:eastAsia="en-US"/>
              </w:rPr>
              <w:t>Договор может быть расторгнут досрочно:</w:t>
            </w:r>
          </w:p>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sz w:val="20"/>
                <w:szCs w:val="20"/>
                <w:lang w:eastAsia="en-US"/>
              </w:rPr>
              <w:t>-по письменному согласию Сторон;</w:t>
            </w:r>
          </w:p>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sz w:val="20"/>
                <w:szCs w:val="20"/>
                <w:lang w:eastAsia="en-US"/>
              </w:rPr>
              <w:t>-по инициативе Стороны Договора в одностороннем порядке – в случае нарушения другой Стороной обязательств по Договору;</w:t>
            </w:r>
          </w:p>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sz w:val="20"/>
                <w:szCs w:val="20"/>
                <w:lang w:eastAsia="en-US"/>
              </w:rPr>
              <w:t>-в иных случаях, предусмотренных действующим законодательством РА.</w:t>
            </w:r>
          </w:p>
          <w:p w:rsidR="00116AEA" w:rsidRPr="00116AEA" w:rsidRDefault="00116AEA" w:rsidP="00116AEA">
            <w:pPr>
              <w:shd w:val="clear" w:color="auto" w:fill="FFFFFF" w:themeFill="background1"/>
              <w:jc w:val="both"/>
              <w:rPr>
                <w:rFonts w:ascii="Sylfaen" w:hAnsi="Sylfaen"/>
                <w:sz w:val="20"/>
                <w:szCs w:val="20"/>
                <w:lang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center"/>
              <w:rPr>
                <w:rFonts w:ascii="Sylfaen" w:hAnsi="Sylfaen"/>
                <w:b/>
                <w:color w:val="000000" w:themeColor="text1"/>
                <w:sz w:val="21"/>
                <w:szCs w:val="21"/>
                <w:lang w:val="hy-AM" w:eastAsia="en-US"/>
              </w:rPr>
            </w:pPr>
            <w:r w:rsidRPr="00116AEA">
              <w:rPr>
                <w:rFonts w:ascii="Sylfaen" w:hAnsi="Sylfaen"/>
                <w:b/>
                <w:color w:val="000000" w:themeColor="text1"/>
                <w:sz w:val="21"/>
                <w:szCs w:val="21"/>
                <w:lang w:val="hy-AM" w:eastAsia="en-US"/>
              </w:rPr>
              <w:t xml:space="preserve">9. </w:t>
            </w:r>
            <w:r w:rsidRPr="00116AEA">
              <w:rPr>
                <w:rFonts w:ascii="Sylfaen" w:hAnsi="Sylfaen" w:cs="Sylfaen"/>
                <w:b/>
                <w:color w:val="000000" w:themeColor="text1"/>
                <w:sz w:val="21"/>
                <w:szCs w:val="21"/>
                <w:lang w:val="hy-AM" w:eastAsia="en-US"/>
              </w:rPr>
              <w:t>Վեճերի</w:t>
            </w:r>
            <w:r w:rsidRPr="00116AEA">
              <w:rPr>
                <w:rFonts w:ascii="Sylfaen" w:hAnsi="Sylfaen"/>
                <w:b/>
                <w:color w:val="000000" w:themeColor="text1"/>
                <w:sz w:val="21"/>
                <w:szCs w:val="21"/>
                <w:lang w:val="hy-AM" w:eastAsia="en-US"/>
              </w:rPr>
              <w:t xml:space="preserve"> </w:t>
            </w:r>
            <w:r w:rsidRPr="00116AEA">
              <w:rPr>
                <w:rFonts w:ascii="Sylfaen" w:hAnsi="Sylfaen" w:cs="Sylfaen"/>
                <w:b/>
                <w:color w:val="000000" w:themeColor="text1"/>
                <w:sz w:val="21"/>
                <w:szCs w:val="21"/>
                <w:lang w:val="hy-AM" w:eastAsia="en-US"/>
              </w:rPr>
              <w:t>լուծուման կարգը</w:t>
            </w:r>
          </w:p>
        </w:tc>
        <w:tc>
          <w:tcPr>
            <w:tcW w:w="5528" w:type="dxa"/>
            <w:tcBorders>
              <w:top w:val="nil"/>
              <w:left w:val="nil"/>
              <w:bottom w:val="nil"/>
              <w:right w:val="nil"/>
            </w:tcBorders>
          </w:tcPr>
          <w:p w:rsidR="00116AEA" w:rsidRPr="00116AEA" w:rsidRDefault="00116AEA" w:rsidP="00116AEA">
            <w:pPr>
              <w:shd w:val="clear" w:color="auto" w:fill="FFFFFF" w:themeFill="background1"/>
              <w:jc w:val="center"/>
              <w:rPr>
                <w:rFonts w:ascii="Sylfaen" w:hAnsi="Sylfaen"/>
                <w:b/>
                <w:color w:val="000000" w:themeColor="text1"/>
                <w:sz w:val="20"/>
                <w:szCs w:val="20"/>
                <w:lang w:val="en-US" w:eastAsia="en-US"/>
              </w:rPr>
            </w:pPr>
            <w:r w:rsidRPr="00116AEA">
              <w:rPr>
                <w:rFonts w:ascii="Sylfaen" w:hAnsi="Sylfaen"/>
                <w:b/>
                <w:color w:val="000000" w:themeColor="text1"/>
                <w:sz w:val="20"/>
                <w:szCs w:val="20"/>
                <w:lang w:val="hy-AM" w:eastAsia="en-US"/>
              </w:rPr>
              <w:t>9</w:t>
            </w:r>
            <w:r w:rsidRPr="00116AEA">
              <w:rPr>
                <w:rFonts w:ascii="Sylfaen" w:hAnsi="Sylfaen"/>
                <w:b/>
                <w:color w:val="000000" w:themeColor="text1"/>
                <w:sz w:val="20"/>
                <w:szCs w:val="20"/>
                <w:lang w:val="en-US" w:eastAsia="en-US"/>
              </w:rPr>
              <w:t>. Порядок разрешения споров</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b/>
                <w:color w:val="000000" w:themeColor="text1"/>
                <w:sz w:val="21"/>
                <w:szCs w:val="21"/>
                <w:lang w:val="hy-AM" w:eastAsia="en-US"/>
              </w:rPr>
            </w:pPr>
            <w:r w:rsidRPr="00116AEA">
              <w:rPr>
                <w:rFonts w:ascii="Sylfaen" w:hAnsi="Sylfaen"/>
                <w:color w:val="000000" w:themeColor="text1"/>
                <w:sz w:val="21"/>
                <w:szCs w:val="21"/>
                <w:lang w:val="hy-AM" w:eastAsia="en-US"/>
              </w:rPr>
              <w:t xml:space="preserve">9.1. </w:t>
            </w:r>
            <w:r w:rsidRPr="00116AEA">
              <w:rPr>
                <w:rFonts w:ascii="Sylfaen" w:hAnsi="Sylfaen" w:cs="Sylfaen"/>
                <w:color w:val="000000" w:themeColor="text1"/>
                <w:sz w:val="21"/>
                <w:szCs w:val="21"/>
                <w:lang w:val="hy-AM" w:eastAsia="en-US"/>
              </w:rPr>
              <w:t>Պայմանագրից</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ծագած</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վեճերը</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Կողմերի</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միջև</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կարգավորվում</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են</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բանակցային</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ճանապարհով</w:t>
            </w:r>
            <w:r w:rsidRPr="00116AEA">
              <w:rPr>
                <w:rFonts w:ascii="Sylfaen" w:hAnsi="Sylfaen"/>
                <w:color w:val="000000" w:themeColor="text1"/>
                <w:sz w:val="21"/>
                <w:szCs w:val="21"/>
                <w:lang w:val="hy-AM" w:eastAsia="en-US"/>
              </w:rPr>
              <w:t>:</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val="hy-AM" w:eastAsia="en-US"/>
              </w:rPr>
              <w:t>9</w:t>
            </w:r>
            <w:r w:rsidRPr="00116AEA">
              <w:rPr>
                <w:rFonts w:ascii="Sylfaen" w:hAnsi="Sylfaen"/>
                <w:color w:val="000000" w:themeColor="text1"/>
                <w:sz w:val="20"/>
                <w:szCs w:val="20"/>
                <w:lang w:eastAsia="en-US"/>
              </w:rPr>
              <w:t>.1. Споры, возникшие по Договору, регулируются сторонами путем переговоров.</w:t>
            </w:r>
          </w:p>
          <w:p w:rsidR="00116AEA" w:rsidRPr="00116AEA" w:rsidRDefault="00116AEA" w:rsidP="00116AEA">
            <w:pPr>
              <w:shd w:val="clear" w:color="auto" w:fill="FFFFFF" w:themeFill="background1"/>
              <w:jc w:val="both"/>
              <w:rPr>
                <w:rFonts w:ascii="Sylfaen" w:hAnsi="Sylfaen"/>
                <w:sz w:val="20"/>
                <w:szCs w:val="20"/>
                <w:lang w:val="hy-AM"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olor w:val="000000" w:themeColor="text1"/>
                <w:sz w:val="21"/>
                <w:szCs w:val="21"/>
                <w:lang w:val="hy-AM" w:eastAsia="en-US"/>
              </w:rPr>
              <w:t>9.2.</w:t>
            </w:r>
            <w:r w:rsidRPr="00116AEA">
              <w:rPr>
                <w:rFonts w:ascii="Sylfaen" w:hAnsi="Sylfaen"/>
                <w:color w:val="000000" w:themeColor="text1"/>
                <w:sz w:val="21"/>
                <w:szCs w:val="21"/>
                <w:lang w:eastAsia="en-US"/>
              </w:rPr>
              <w:t> </w:t>
            </w:r>
            <w:r w:rsidRPr="00116AEA">
              <w:rPr>
                <w:rFonts w:ascii="Sylfaen" w:hAnsi="Sylfaen"/>
                <w:color w:val="000000" w:themeColor="text1"/>
                <w:sz w:val="21"/>
                <w:szCs w:val="21"/>
                <w:lang w:val="hy-AM" w:eastAsia="en-US"/>
              </w:rPr>
              <w:t>Բանակցային ճանապարհով վեճերի չկարգավորման դեպքում վեճերը լուծվում են դատական կարգով` ՀՀ գործող օրենսդրությանը համապատասխան:</w:t>
            </w:r>
          </w:p>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116AEA" w:rsidRPr="00116AEA" w:rsidRDefault="00116AEA" w:rsidP="00116AEA">
            <w:pPr>
              <w:shd w:val="clear" w:color="auto" w:fill="FFFFFF" w:themeFill="background1"/>
              <w:jc w:val="both"/>
              <w:rPr>
                <w:rFonts w:ascii="Sylfaen" w:hAnsi="Sylfaen"/>
                <w:sz w:val="20"/>
                <w:szCs w:val="20"/>
                <w:lang w:val="hy-AM"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ind w:firstLine="708"/>
              <w:jc w:val="center"/>
              <w:rPr>
                <w:rFonts w:ascii="Sylfaen" w:hAnsi="Sylfaen"/>
                <w:b/>
                <w:color w:val="000000" w:themeColor="text1"/>
                <w:sz w:val="21"/>
                <w:szCs w:val="21"/>
                <w:lang w:val="hy-AM" w:eastAsia="en-US"/>
              </w:rPr>
            </w:pPr>
            <w:r w:rsidRPr="00116AEA">
              <w:rPr>
                <w:rFonts w:ascii="Sylfaen" w:hAnsi="Sylfaen"/>
                <w:b/>
                <w:color w:val="000000" w:themeColor="text1"/>
                <w:sz w:val="21"/>
                <w:szCs w:val="21"/>
                <w:lang w:val="hy-AM" w:eastAsia="en-US"/>
              </w:rPr>
              <w:t xml:space="preserve">10. </w:t>
            </w:r>
            <w:r w:rsidRPr="00116AEA">
              <w:rPr>
                <w:rFonts w:ascii="Sylfaen" w:hAnsi="Sylfaen" w:cs="Sylfaen"/>
                <w:b/>
                <w:color w:val="000000" w:themeColor="text1"/>
                <w:sz w:val="21"/>
                <w:szCs w:val="21"/>
                <w:lang w:val="hy-AM" w:eastAsia="en-US"/>
              </w:rPr>
              <w:t>Գաղտնիություն</w:t>
            </w:r>
          </w:p>
        </w:tc>
        <w:tc>
          <w:tcPr>
            <w:tcW w:w="5528" w:type="dxa"/>
            <w:tcBorders>
              <w:top w:val="nil"/>
              <w:left w:val="nil"/>
              <w:bottom w:val="nil"/>
              <w:right w:val="nil"/>
            </w:tcBorders>
          </w:tcPr>
          <w:p w:rsidR="00116AEA" w:rsidRPr="00116AEA" w:rsidRDefault="00116AEA" w:rsidP="00116AEA">
            <w:pPr>
              <w:shd w:val="clear" w:color="auto" w:fill="FFFFFF" w:themeFill="background1"/>
              <w:ind w:firstLine="708"/>
              <w:jc w:val="center"/>
              <w:rPr>
                <w:rFonts w:ascii="Sylfaen" w:hAnsi="Sylfaen"/>
                <w:b/>
                <w:color w:val="000000" w:themeColor="text1"/>
                <w:sz w:val="20"/>
                <w:szCs w:val="20"/>
                <w:lang w:val="en-US" w:eastAsia="en-US"/>
              </w:rPr>
            </w:pPr>
            <w:r w:rsidRPr="00116AEA">
              <w:rPr>
                <w:rFonts w:ascii="Sylfaen" w:hAnsi="Sylfaen"/>
                <w:b/>
                <w:color w:val="000000" w:themeColor="text1"/>
                <w:sz w:val="20"/>
                <w:szCs w:val="20"/>
                <w:lang w:val="en-US" w:eastAsia="en-US"/>
              </w:rPr>
              <w:t>10. Конфиденциальность</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1"/>
                <w:szCs w:val="21"/>
                <w:lang w:val="hy-AM" w:eastAsia="en-US"/>
              </w:rPr>
            </w:pPr>
            <w:r w:rsidRPr="00116AEA">
              <w:rPr>
                <w:rFonts w:ascii="Sylfaen" w:hAnsi="Sylfaen"/>
                <w:color w:val="000000" w:themeColor="text1"/>
                <w:sz w:val="21"/>
                <w:szCs w:val="21"/>
                <w:lang w:val="hy-AM" w:eastAsia="en-US"/>
              </w:rPr>
              <w:t xml:space="preserve">10.1. </w:t>
            </w:r>
            <w:r w:rsidRPr="00116AEA">
              <w:rPr>
                <w:rFonts w:ascii="Sylfaen" w:hAnsi="Sylfaen" w:cs="Sylfaen"/>
                <w:sz w:val="21"/>
                <w:szCs w:val="21"/>
                <w:lang w:val="hy-AM" w:eastAsia="en-US"/>
              </w:rPr>
              <w:t>Կողմերը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պարտավորվում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են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չհրապարակել</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այն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տեղեկատվությունը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որն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իրենց</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հայտնի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դարձել</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Պայմանագրով</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նախատեսված</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պարտավորությունների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կատարման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ընթացքում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բացառությամբ</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ՀՀ</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գործող</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օրենսդրությամբ</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նախատեսված</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դեպքերի</w:t>
            </w:r>
            <w:r w:rsidRPr="00116AEA">
              <w:rPr>
                <w:rFonts w:ascii="Sylfaen" w:hAnsi="Sylfaen"/>
                <w:sz w:val="21"/>
                <w:szCs w:val="21"/>
                <w:lang w:val="hy-AM" w:eastAsia="en-US"/>
              </w:rPr>
              <w:t>:</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color w:val="000000" w:themeColor="text1"/>
                <w:sz w:val="20"/>
                <w:szCs w:val="20"/>
                <w:lang w:eastAsia="en-US"/>
              </w:rPr>
              <w:t xml:space="preserve">10.1. </w:t>
            </w:r>
            <w:r w:rsidRPr="00116AEA">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116AEA" w:rsidRPr="00116AEA" w:rsidRDefault="00116AEA" w:rsidP="00116AEA">
            <w:pPr>
              <w:shd w:val="clear" w:color="auto" w:fill="FFFFFF" w:themeFill="background1"/>
              <w:jc w:val="both"/>
              <w:rPr>
                <w:rFonts w:ascii="Sylfaen" w:hAnsi="Sylfaen"/>
                <w:sz w:val="20"/>
                <w:szCs w:val="20"/>
                <w:lang w:val="hy-AM"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center"/>
              <w:rPr>
                <w:rFonts w:ascii="Sylfaen" w:hAnsi="Sylfaen"/>
                <w:b/>
                <w:color w:val="000000" w:themeColor="text1"/>
                <w:sz w:val="21"/>
                <w:szCs w:val="21"/>
                <w:lang w:val="hy-AM" w:eastAsia="en-US"/>
              </w:rPr>
            </w:pPr>
          </w:p>
          <w:p w:rsidR="00116AEA" w:rsidRPr="00116AEA" w:rsidRDefault="00116AEA" w:rsidP="00116AEA">
            <w:pPr>
              <w:shd w:val="clear" w:color="auto" w:fill="FFFFFF" w:themeFill="background1"/>
              <w:jc w:val="center"/>
              <w:rPr>
                <w:rFonts w:ascii="Sylfaen" w:hAnsi="Sylfaen"/>
                <w:b/>
                <w:color w:val="000000" w:themeColor="text1"/>
                <w:sz w:val="21"/>
                <w:szCs w:val="21"/>
                <w:lang w:val="hy-AM" w:eastAsia="en-US"/>
              </w:rPr>
            </w:pPr>
            <w:r w:rsidRPr="00116AEA">
              <w:rPr>
                <w:rFonts w:ascii="Sylfaen" w:hAnsi="Sylfaen"/>
                <w:b/>
                <w:color w:val="000000" w:themeColor="text1"/>
                <w:sz w:val="21"/>
                <w:szCs w:val="21"/>
                <w:lang w:val="hy-AM" w:eastAsia="en-US"/>
              </w:rPr>
              <w:t xml:space="preserve">11. </w:t>
            </w:r>
            <w:r w:rsidRPr="00116AEA">
              <w:rPr>
                <w:rFonts w:ascii="Sylfaen" w:hAnsi="Sylfaen" w:cs="Sylfaen"/>
                <w:b/>
                <w:color w:val="000000" w:themeColor="text1"/>
                <w:sz w:val="21"/>
                <w:szCs w:val="21"/>
                <w:lang w:val="hy-AM" w:eastAsia="en-US"/>
              </w:rPr>
              <w:t>Այլ</w:t>
            </w:r>
            <w:r w:rsidRPr="00116AEA">
              <w:rPr>
                <w:rFonts w:ascii="Sylfaen" w:hAnsi="Sylfaen"/>
                <w:b/>
                <w:color w:val="000000" w:themeColor="text1"/>
                <w:sz w:val="21"/>
                <w:szCs w:val="21"/>
                <w:lang w:val="hy-AM" w:eastAsia="en-US"/>
              </w:rPr>
              <w:t xml:space="preserve">  </w:t>
            </w:r>
            <w:r w:rsidRPr="00116AEA">
              <w:rPr>
                <w:rFonts w:ascii="Sylfaen" w:hAnsi="Sylfaen" w:cs="Sylfaen"/>
                <w:b/>
                <w:color w:val="000000" w:themeColor="text1"/>
                <w:sz w:val="21"/>
                <w:szCs w:val="21"/>
                <w:lang w:val="hy-AM" w:eastAsia="en-US"/>
              </w:rPr>
              <w:t>պայմաններ</w:t>
            </w:r>
          </w:p>
        </w:tc>
        <w:tc>
          <w:tcPr>
            <w:tcW w:w="5528" w:type="dxa"/>
            <w:tcBorders>
              <w:top w:val="nil"/>
              <w:left w:val="nil"/>
              <w:bottom w:val="nil"/>
              <w:right w:val="nil"/>
            </w:tcBorders>
          </w:tcPr>
          <w:p w:rsidR="00116AEA" w:rsidRPr="00116AEA" w:rsidRDefault="00116AEA" w:rsidP="00116AEA">
            <w:pPr>
              <w:shd w:val="clear" w:color="auto" w:fill="FFFFFF" w:themeFill="background1"/>
              <w:jc w:val="center"/>
              <w:rPr>
                <w:rFonts w:ascii="Sylfaen" w:hAnsi="Sylfaen"/>
                <w:b/>
                <w:color w:val="000000" w:themeColor="text1"/>
                <w:sz w:val="20"/>
                <w:szCs w:val="20"/>
                <w:lang w:val="en-US" w:eastAsia="en-US"/>
              </w:rPr>
            </w:pPr>
          </w:p>
          <w:p w:rsidR="00116AEA" w:rsidRPr="00116AEA" w:rsidRDefault="00116AEA" w:rsidP="00116AEA">
            <w:pPr>
              <w:shd w:val="clear" w:color="auto" w:fill="FFFFFF" w:themeFill="background1"/>
              <w:jc w:val="center"/>
              <w:rPr>
                <w:rFonts w:ascii="Sylfaen" w:hAnsi="Sylfaen"/>
                <w:b/>
                <w:color w:val="000000" w:themeColor="text1"/>
                <w:sz w:val="20"/>
                <w:szCs w:val="20"/>
                <w:lang w:val="en-US" w:eastAsia="en-US"/>
              </w:rPr>
            </w:pPr>
            <w:r w:rsidRPr="00116AEA">
              <w:rPr>
                <w:rFonts w:ascii="Sylfaen" w:hAnsi="Sylfaen"/>
                <w:b/>
                <w:color w:val="000000" w:themeColor="text1"/>
                <w:sz w:val="20"/>
                <w:szCs w:val="20"/>
                <w:lang w:val="en-US" w:eastAsia="en-US"/>
              </w:rPr>
              <w:t>11. Иные условия</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olor w:val="000000" w:themeColor="text1"/>
                <w:sz w:val="21"/>
                <w:szCs w:val="21"/>
                <w:lang w:val="hy-AM" w:eastAsia="en-US"/>
              </w:rPr>
              <w:t xml:space="preserve">11.1. </w:t>
            </w:r>
            <w:r w:rsidRPr="00116AEA">
              <w:rPr>
                <w:rFonts w:ascii="Sylfaen" w:hAnsi="Sylfaen" w:cs="Sylfaen"/>
                <w:color w:val="000000" w:themeColor="text1"/>
                <w:sz w:val="21"/>
                <w:szCs w:val="21"/>
                <w:lang w:val="hy-AM" w:eastAsia="en-US"/>
              </w:rPr>
              <w:t>Պայմանագրի</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ցանկացած</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լրացում</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և</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փոփոխություն</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վավեր</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է</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եթե</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այն</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կատարված</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է</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գրավոր</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համաձայնությամբ</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 xml:space="preserve">ստորագրված </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և</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կնիքված</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է</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Կողմերի</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կողմից</w:t>
            </w:r>
            <w:r w:rsidRPr="00116AEA">
              <w:rPr>
                <w:rFonts w:ascii="Sylfaen" w:hAnsi="Sylfaen"/>
                <w:color w:val="000000" w:themeColor="text1"/>
                <w:sz w:val="21"/>
                <w:szCs w:val="21"/>
                <w:lang w:val="hy-AM" w:eastAsia="en-US"/>
              </w:rPr>
              <w:t>:</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116AEA" w:rsidRPr="00116AEA" w:rsidRDefault="00116AEA" w:rsidP="00116AEA">
            <w:pPr>
              <w:shd w:val="clear" w:color="auto" w:fill="FFFFFF" w:themeFill="background1"/>
              <w:jc w:val="both"/>
              <w:rPr>
                <w:rFonts w:ascii="Sylfaen" w:hAnsi="Sylfaen"/>
                <w:sz w:val="20"/>
                <w:szCs w:val="20"/>
                <w:lang w:val="hy-AM"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olor w:val="000000" w:themeColor="text1"/>
                <w:sz w:val="21"/>
                <w:szCs w:val="21"/>
                <w:lang w:val="hy-AM" w:eastAsia="en-US"/>
              </w:rPr>
              <w:t xml:space="preserve">11.2. </w:t>
            </w:r>
            <w:r w:rsidRPr="00116AEA">
              <w:rPr>
                <w:rFonts w:ascii="Sylfaen" w:hAnsi="Sylfaen"/>
                <w:color w:val="000000" w:themeColor="text1"/>
                <w:sz w:val="21"/>
                <w:szCs w:val="2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11.2. С момента подписания</w:t>
            </w:r>
            <w:r w:rsidRPr="00116AEA">
              <w:rPr>
                <w:rFonts w:ascii="Sylfaen" w:hAnsi="Sylfaen"/>
                <w:color w:val="000000" w:themeColor="text1"/>
                <w:sz w:val="20"/>
                <w:szCs w:val="20"/>
                <w:lang w:val="hy-AM" w:eastAsia="en-US"/>
              </w:rPr>
              <w:t xml:space="preserve"> </w:t>
            </w:r>
            <w:r w:rsidRPr="00116AEA">
              <w:rPr>
                <w:rFonts w:ascii="Sylfaen" w:hAnsi="Sylfaen"/>
                <w:color w:val="000000" w:themeColor="text1"/>
                <w:sz w:val="20"/>
                <w:szCs w:val="20"/>
                <w:lang w:eastAsia="en-US"/>
              </w:rPr>
              <w:t xml:space="preserve">Договора все предварительные переговоры и переписка, связанные с заключением Договора, утрачивают силу. </w:t>
            </w:r>
          </w:p>
          <w:p w:rsidR="00116AEA" w:rsidRPr="00116AEA" w:rsidRDefault="00116AEA" w:rsidP="00116AEA">
            <w:pPr>
              <w:shd w:val="clear" w:color="auto" w:fill="FFFFFF" w:themeFill="background1"/>
              <w:jc w:val="both"/>
              <w:rPr>
                <w:rFonts w:ascii="Sylfaen" w:hAnsi="Sylfaen"/>
                <w:sz w:val="20"/>
                <w:szCs w:val="20"/>
                <w:lang w:val="hy-AM"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olor w:val="000000" w:themeColor="text1"/>
                <w:sz w:val="21"/>
                <w:szCs w:val="21"/>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116AEA" w:rsidRPr="00116AEA" w:rsidRDefault="00116AEA" w:rsidP="00116AEA">
            <w:pPr>
              <w:shd w:val="clear" w:color="auto" w:fill="FFFFFF" w:themeFill="background1"/>
              <w:jc w:val="both"/>
              <w:rPr>
                <w:rFonts w:ascii="Sylfaen" w:hAnsi="Sylfaen"/>
                <w:sz w:val="20"/>
                <w:szCs w:val="20"/>
                <w:lang w:val="hy-AM"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1"/>
                <w:szCs w:val="21"/>
                <w:lang w:val="hy-AM" w:eastAsia="en-US"/>
              </w:rPr>
            </w:pPr>
            <w:r w:rsidRPr="00116AEA">
              <w:rPr>
                <w:rFonts w:ascii="Sylfaen" w:hAnsi="Sylfaen"/>
                <w:color w:val="000000" w:themeColor="text1"/>
                <w:sz w:val="21"/>
                <w:szCs w:val="21"/>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116AEA">
              <w:rPr>
                <w:rFonts w:ascii="Sylfaen" w:hAnsi="Sylfaen" w:cs="Sylfaen"/>
                <w:color w:val="000000" w:themeColor="text1"/>
                <w:sz w:val="21"/>
                <w:szCs w:val="21"/>
                <w:lang w:val="hy-AM" w:eastAsia="en-US"/>
              </w:rPr>
              <w:t>վավերապայմանների</w:t>
            </w:r>
            <w:r w:rsidRPr="00116AEA">
              <w:rPr>
                <w:rFonts w:ascii="Sylfaen" w:hAnsi="Sylfaen" w:cs="Sylfaen"/>
                <w:b/>
                <w:color w:val="000000" w:themeColor="text1"/>
                <w:sz w:val="21"/>
                <w:szCs w:val="21"/>
                <w:lang w:val="hy-AM" w:eastAsia="en-US"/>
              </w:rPr>
              <w:t xml:space="preserve"> </w:t>
            </w:r>
            <w:r w:rsidRPr="00116AEA">
              <w:rPr>
                <w:rFonts w:ascii="Sylfaen" w:hAnsi="Sylfaen"/>
                <w:color w:val="000000" w:themeColor="text1"/>
                <w:sz w:val="21"/>
                <w:szCs w:val="21"/>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116AEA">
              <w:rPr>
                <w:rFonts w:ascii="Sylfaen" w:hAnsi="Sylfaen"/>
                <w:sz w:val="21"/>
                <w:szCs w:val="21"/>
                <w:lang w:val="hy-AM" w:eastAsia="en-US"/>
              </w:rPr>
              <w:t xml:space="preserve">ստորագրել լրացուցիչ համաձայնագիր, որում կորոշվի </w:t>
            </w:r>
            <w:r w:rsidRPr="00116AEA">
              <w:rPr>
                <w:rFonts w:ascii="Sylfaen" w:hAnsi="Sylfaen"/>
                <w:color w:val="000000" w:themeColor="text1"/>
                <w:sz w:val="21"/>
                <w:szCs w:val="21"/>
                <w:lang w:val="hy-AM" w:eastAsia="en-US"/>
              </w:rPr>
              <w:t>Կ</w:t>
            </w:r>
            <w:r w:rsidRPr="00116AEA">
              <w:rPr>
                <w:rFonts w:ascii="Sylfaen" w:hAnsi="Sylfaen"/>
                <w:sz w:val="21"/>
                <w:szCs w:val="21"/>
                <w:lang w:val="hy-AM" w:eastAsia="en-US"/>
              </w:rPr>
              <w:t>ողմերի միջև հարաբերությունների կարգը:</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116AEA">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116AEA">
              <w:rPr>
                <w:rFonts w:ascii="Sylfaen" w:hAnsi="Sylfaen"/>
                <w:color w:val="000000" w:themeColor="text1"/>
                <w:sz w:val="20"/>
                <w:szCs w:val="20"/>
                <w:lang w:eastAsia="en-US"/>
              </w:rPr>
              <w:t>С</w:t>
            </w:r>
            <w:r w:rsidRPr="00116AEA">
              <w:rPr>
                <w:rFonts w:ascii="Sylfaen" w:hAnsi="Sylfaen"/>
                <w:sz w:val="20"/>
                <w:szCs w:val="20"/>
                <w:lang w:eastAsia="en-US"/>
              </w:rPr>
              <w:t>торонами.</w:t>
            </w:r>
          </w:p>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s="Sylfaen"/>
                <w:color w:val="000000" w:themeColor="text1"/>
                <w:sz w:val="21"/>
                <w:szCs w:val="21"/>
                <w:lang w:val="hy-AM" w:eastAsia="en-US"/>
              </w:rPr>
              <w:t>11</w:t>
            </w:r>
            <w:r w:rsidRPr="00116AEA">
              <w:rPr>
                <w:color w:val="000000" w:themeColor="text1"/>
                <w:sz w:val="21"/>
                <w:szCs w:val="21"/>
                <w:lang w:val="hy-AM" w:eastAsia="en-US"/>
              </w:rPr>
              <w:t>․</w:t>
            </w:r>
            <w:r w:rsidRPr="00116AEA">
              <w:rPr>
                <w:rFonts w:ascii="Sylfaen" w:hAnsi="Sylfaen" w:cs="Sylfaen"/>
                <w:color w:val="000000" w:themeColor="text1"/>
                <w:sz w:val="21"/>
                <w:szCs w:val="21"/>
                <w:lang w:val="hy-AM" w:eastAsia="en-US"/>
              </w:rPr>
              <w:t>5</w:t>
            </w:r>
            <w:r w:rsidRPr="00116AEA">
              <w:rPr>
                <w:color w:val="000000" w:themeColor="text1"/>
                <w:sz w:val="21"/>
                <w:szCs w:val="21"/>
                <w:lang w:val="hy-AM" w:eastAsia="en-US"/>
              </w:rPr>
              <w:t>․</w:t>
            </w:r>
            <w:r w:rsidRPr="00116AEA">
              <w:rPr>
                <w:rFonts w:ascii="Sylfaen" w:hAnsi="Sylfaen" w:cs="Sylfaen"/>
                <w:color w:val="000000" w:themeColor="text1"/>
                <w:sz w:val="21"/>
                <w:szCs w:val="21"/>
                <w:lang w:val="hy-AM" w:eastAsia="en-US"/>
              </w:rPr>
              <w:t xml:space="preserve"> Պայմանագիրը</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կազմված</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է</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հայերեն</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և</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ռուսերեն</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լեզուներով</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երեք</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օրինակից</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որոնք</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ունեն</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հավասար</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իրավաբանական</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ուժ</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երկու</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օրինակ</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Գնորդին</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մեկ</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օրինակ՝</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Մատակարարին</w:t>
            </w:r>
            <w:r w:rsidRPr="00116AEA">
              <w:rPr>
                <w:rFonts w:ascii="Sylfaen" w:hAnsi="Sylfaen"/>
                <w:color w:val="000000" w:themeColor="text1"/>
                <w:sz w:val="21"/>
                <w:szCs w:val="21"/>
                <w:lang w:val="hy-AM" w:eastAsia="en-US"/>
              </w:rPr>
              <w:t xml:space="preserve">: </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color w:val="000000" w:themeColor="text1"/>
                <w:sz w:val="20"/>
                <w:szCs w:val="20"/>
                <w:lang w:eastAsia="en-US"/>
              </w:rPr>
              <w:t>11.5</w:t>
            </w:r>
            <w:r w:rsidRPr="00116AEA">
              <w:rPr>
                <w:rFonts w:ascii="Sylfaen" w:hAnsi="Sylfaen"/>
                <w:sz w:val="20"/>
                <w:szCs w:val="20"/>
                <w:lang w:eastAsia="en-US"/>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olor w:val="000000" w:themeColor="text1"/>
                <w:sz w:val="21"/>
                <w:szCs w:val="21"/>
                <w:lang w:val="hy-AM" w:eastAsia="en-US"/>
              </w:rPr>
              <w:t xml:space="preserve">11.6.  </w:t>
            </w:r>
            <w:sdt>
              <w:sdtPr>
                <w:rPr>
                  <w:rFonts w:ascii="Sylfaen" w:hAnsi="Sylfaen"/>
                  <w:color w:val="000000" w:themeColor="text1"/>
                  <w:sz w:val="21"/>
                  <w:szCs w:val="21"/>
                  <w:lang w:val="hy-AM" w:eastAsia="en-US"/>
                </w:rPr>
                <w:id w:val="-138811713"/>
                <w:placeholder>
                  <w:docPart w:val="AAF56EE4CA2447BDA0160F66684E3A46"/>
                </w:placeholder>
              </w:sdtPr>
              <w:sdtEndPr>
                <w:rPr>
                  <w:lang w:val="en-US"/>
                </w:rPr>
              </w:sdtEndPr>
              <w:sdtContent>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w:t>
                </w:r>
                <w:r w:rsidRPr="00116AEA">
                  <w:rPr>
                    <w:rFonts w:ascii="Sylfaen" w:hAnsi="Sylfaen"/>
                    <w:color w:val="000000" w:themeColor="text1"/>
                    <w:sz w:val="21"/>
                    <w:szCs w:val="21"/>
                    <w:lang w:val="hy-AM" w:eastAsia="en-US"/>
                  </w:rPr>
                  <w:t xml:space="preserve">1 </w:t>
                </w:r>
              </w:sdtContent>
            </w:sdt>
            <w:r w:rsidRPr="00116AEA">
              <w:rPr>
                <w:rFonts w:ascii="Sylfaen" w:hAnsi="Sylfaen" w:cs="Sylfaen"/>
                <w:color w:val="000000" w:themeColor="text1"/>
                <w:sz w:val="21"/>
                <w:szCs w:val="21"/>
                <w:lang w:val="hy-AM" w:eastAsia="en-US"/>
              </w:rPr>
              <w:t>Հավելվածը (մասնագիր № 1)  հանդիսանում</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է</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Պայմանագրի</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անբաժանելի</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մասը</w:t>
            </w:r>
            <w:r w:rsidRPr="00116AEA">
              <w:rPr>
                <w:rFonts w:ascii="Sylfaen" w:hAnsi="Sylfaen"/>
                <w:color w:val="000000" w:themeColor="text1"/>
                <w:sz w:val="21"/>
                <w:szCs w:val="21"/>
                <w:lang w:val="hy-AM" w:eastAsia="en-US"/>
              </w:rPr>
              <w:t xml:space="preserve">:   </w:t>
            </w:r>
          </w:p>
          <w:p w:rsidR="00116AEA" w:rsidRPr="00116AEA" w:rsidRDefault="00116AEA" w:rsidP="00116AEA">
            <w:pPr>
              <w:shd w:val="clear" w:color="auto" w:fill="FFFFFF" w:themeFill="background1"/>
              <w:jc w:val="both"/>
              <w:rPr>
                <w:rFonts w:ascii="Sylfaen" w:hAnsi="Sylfaen" w:cs="Sylfaen"/>
                <w:sz w:val="21"/>
                <w:szCs w:val="21"/>
                <w:lang w:val="hy-AM" w:eastAsia="en-US"/>
              </w:rPr>
            </w:pP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val="hy-AM" w:eastAsia="en-US"/>
              </w:rPr>
              <w:t>11</w:t>
            </w:r>
            <w:r w:rsidRPr="00116AEA">
              <w:rPr>
                <w:rFonts w:ascii="Sylfaen" w:hAnsi="Sylfaen"/>
                <w:color w:val="000000" w:themeColor="text1"/>
                <w:sz w:val="20"/>
                <w:szCs w:val="20"/>
                <w:lang w:eastAsia="en-US"/>
              </w:rPr>
              <w:t xml:space="preserve">.6.  Приложение </w:t>
            </w:r>
            <w:sdt>
              <w:sdtPr>
                <w:rPr>
                  <w:rFonts w:ascii="Sylfaen" w:hAnsi="Sylfaen"/>
                  <w:color w:val="000000" w:themeColor="text1"/>
                  <w:sz w:val="20"/>
                  <w:szCs w:val="20"/>
                  <w:lang w:val="en-US" w:eastAsia="en-US"/>
                </w:rPr>
                <w:id w:val="1498767034"/>
                <w:placeholder>
                  <w:docPart w:val="5AAD04634F9242A6ADFE7FF276C36E39"/>
                </w:placeholder>
              </w:sdtPr>
              <w:sdtEndPr/>
              <w:sdtContent>
                <w:r w:rsidRPr="00116AEA">
                  <w:rPr>
                    <w:rFonts w:ascii="Sylfaen" w:hAnsi="Sylfaen"/>
                    <w:color w:val="000000" w:themeColor="text1"/>
                    <w:sz w:val="20"/>
                    <w:szCs w:val="20"/>
                    <w:lang w:eastAsia="en-US"/>
                  </w:rPr>
                  <w:t>№</w:t>
                </w:r>
                <w:sdt>
                  <w:sdtPr>
                    <w:rPr>
                      <w:rFonts w:ascii="Sylfaen" w:hAnsi="Sylfaen"/>
                      <w:color w:val="000000" w:themeColor="text1"/>
                      <w:sz w:val="20"/>
                      <w:szCs w:val="20"/>
                      <w:lang w:val="en-US" w:eastAsia="en-US"/>
                    </w:rPr>
                    <w:id w:val="1812973496"/>
                    <w:placeholder>
                      <w:docPart w:val="5AAD04634F9242A6ADFE7FF276C36E39"/>
                    </w:placeholder>
                  </w:sdtPr>
                  <w:sdtEndPr/>
                  <w:sdtContent>
                    <w:r w:rsidRPr="00116AEA">
                      <w:rPr>
                        <w:rFonts w:ascii="Sylfaen" w:hAnsi="Sylfaen"/>
                        <w:color w:val="000000" w:themeColor="text1"/>
                        <w:sz w:val="20"/>
                        <w:szCs w:val="20"/>
                        <w:lang w:eastAsia="en-US"/>
                      </w:rPr>
                      <w:t xml:space="preserve">1 (спецификация № 1) </w:t>
                    </w:r>
                  </w:sdtContent>
                </w:sdt>
              </w:sdtContent>
            </w:sdt>
            <w:r w:rsidRPr="00116AEA">
              <w:rPr>
                <w:rFonts w:ascii="Sylfaen" w:hAnsi="Sylfaen"/>
                <w:color w:val="000000" w:themeColor="text1"/>
                <w:sz w:val="20"/>
                <w:szCs w:val="20"/>
                <w:lang w:eastAsia="en-US"/>
              </w:rPr>
              <w:t xml:space="preserve"> является неотъемлемой частью Договора.</w:t>
            </w:r>
          </w:p>
        </w:tc>
      </w:tr>
      <w:tr w:rsidR="00116AEA" w:rsidRPr="00116AEA" w:rsidTr="001D5D2A">
        <w:tc>
          <w:tcPr>
            <w:tcW w:w="5529" w:type="dxa"/>
            <w:tcBorders>
              <w:top w:val="nil"/>
              <w:left w:val="nil"/>
              <w:bottom w:val="nil"/>
              <w:right w:val="nil"/>
            </w:tcBorders>
          </w:tcPr>
          <w:p w:rsidR="00116AEA" w:rsidRPr="00116AEA" w:rsidRDefault="00116AEA" w:rsidP="00116AEA">
            <w:pPr>
              <w:tabs>
                <w:tab w:val="left" w:pos="132"/>
              </w:tabs>
              <w:ind w:firstLine="91"/>
              <w:jc w:val="center"/>
              <w:rPr>
                <w:rFonts w:ascii="Sylfaen" w:hAnsi="Sylfaen" w:cs="Sylfaen"/>
                <w:b/>
                <w:sz w:val="20"/>
                <w:szCs w:val="20"/>
                <w:lang w:eastAsia="en-US"/>
              </w:rPr>
            </w:pPr>
            <w:r w:rsidRPr="00116AEA">
              <w:rPr>
                <w:rFonts w:ascii="Sylfaen" w:hAnsi="Sylfaen"/>
                <w:b/>
                <w:color w:val="000000" w:themeColor="text1"/>
                <w:sz w:val="20"/>
                <w:szCs w:val="20"/>
                <w:lang w:eastAsia="en-US"/>
              </w:rPr>
              <w:t>12.</w:t>
            </w:r>
            <w:r w:rsidRPr="00116AEA">
              <w:rPr>
                <w:rFonts w:ascii="Sylfaen" w:hAnsi="Sylfaen" w:cs="Sylfaen"/>
                <w:b/>
                <w:sz w:val="20"/>
                <w:szCs w:val="20"/>
                <w:lang w:val="hy-AM" w:eastAsia="en-US"/>
              </w:rPr>
              <w:t>Կողմերի</w:t>
            </w:r>
            <w:r w:rsidRPr="00116AEA">
              <w:rPr>
                <w:rFonts w:ascii="Sylfaen" w:hAnsi="Sylfaen" w:cs="Sylfaen"/>
                <w:b/>
                <w:sz w:val="20"/>
                <w:szCs w:val="20"/>
                <w:lang w:val="pt-BR" w:eastAsia="en-US"/>
              </w:rPr>
              <w:t xml:space="preserve"> </w:t>
            </w:r>
            <w:r w:rsidRPr="00116AEA">
              <w:rPr>
                <w:rFonts w:ascii="Sylfaen" w:hAnsi="Sylfaen" w:cs="Sylfaen"/>
                <w:b/>
                <w:sz w:val="20"/>
                <w:szCs w:val="20"/>
                <w:lang w:val="hy-AM" w:eastAsia="en-US"/>
              </w:rPr>
              <w:t>իրավաբանական</w:t>
            </w:r>
            <w:r w:rsidRPr="00116AEA">
              <w:rPr>
                <w:rFonts w:ascii="Sylfaen" w:hAnsi="Sylfaen" w:cs="Sylfaen"/>
                <w:b/>
                <w:sz w:val="20"/>
                <w:szCs w:val="20"/>
                <w:lang w:val="pt-BR" w:eastAsia="en-US"/>
              </w:rPr>
              <w:t xml:space="preserve"> </w:t>
            </w:r>
            <w:r w:rsidRPr="00116AEA">
              <w:rPr>
                <w:rFonts w:ascii="Sylfaen" w:hAnsi="Sylfaen" w:cs="Sylfaen"/>
                <w:b/>
                <w:sz w:val="20"/>
                <w:szCs w:val="20"/>
                <w:lang w:val="hy-AM" w:eastAsia="en-US"/>
              </w:rPr>
              <w:t>հասցեները</w:t>
            </w:r>
            <w:r w:rsidRPr="00116AEA">
              <w:rPr>
                <w:rFonts w:ascii="Sylfaen" w:hAnsi="Sylfaen" w:cs="Sylfaen"/>
                <w:b/>
                <w:sz w:val="20"/>
                <w:szCs w:val="20"/>
                <w:lang w:val="pt-BR" w:eastAsia="en-US"/>
              </w:rPr>
              <w:t xml:space="preserve">, </w:t>
            </w:r>
            <w:r w:rsidRPr="00116AEA">
              <w:rPr>
                <w:rFonts w:ascii="Sylfaen" w:hAnsi="Sylfaen" w:cs="Sylfaen"/>
                <w:b/>
                <w:sz w:val="20"/>
                <w:szCs w:val="20"/>
                <w:lang w:val="hy-AM" w:eastAsia="en-US"/>
              </w:rPr>
              <w:t>բանկային</w:t>
            </w:r>
            <w:r w:rsidRPr="00116AEA">
              <w:rPr>
                <w:rFonts w:ascii="Sylfaen" w:hAnsi="Sylfaen" w:cs="Sylfaen"/>
                <w:b/>
                <w:sz w:val="20"/>
                <w:szCs w:val="20"/>
                <w:lang w:val="pt-BR" w:eastAsia="en-US"/>
              </w:rPr>
              <w:t xml:space="preserve"> </w:t>
            </w:r>
            <w:r w:rsidRPr="00116AEA">
              <w:rPr>
                <w:rFonts w:ascii="Sylfaen" w:hAnsi="Sylfaen" w:cs="Sylfaen"/>
                <w:b/>
                <w:sz w:val="20"/>
                <w:szCs w:val="20"/>
                <w:lang w:val="hy-AM" w:eastAsia="en-US"/>
              </w:rPr>
              <w:t>վավերապայմանները</w:t>
            </w:r>
            <w:r w:rsidRPr="00116AEA">
              <w:rPr>
                <w:rFonts w:ascii="Sylfaen" w:hAnsi="Sylfaen" w:cs="Sylfaen"/>
                <w:b/>
                <w:sz w:val="20"/>
                <w:szCs w:val="20"/>
                <w:lang w:val="pt-BR" w:eastAsia="en-US"/>
              </w:rPr>
              <w:t xml:space="preserve"> </w:t>
            </w:r>
            <w:r w:rsidRPr="00116AEA">
              <w:rPr>
                <w:rFonts w:ascii="Sylfaen" w:hAnsi="Sylfaen" w:cs="Sylfaen"/>
                <w:b/>
                <w:sz w:val="20"/>
                <w:szCs w:val="20"/>
                <w:lang w:val="hy-AM" w:eastAsia="en-US"/>
              </w:rPr>
              <w:t>և</w:t>
            </w:r>
            <w:r w:rsidRPr="00116AEA">
              <w:rPr>
                <w:rFonts w:ascii="Sylfaen" w:hAnsi="Sylfaen" w:cs="Sylfaen"/>
                <w:b/>
                <w:sz w:val="20"/>
                <w:szCs w:val="20"/>
                <w:lang w:val="pt-BR" w:eastAsia="en-US"/>
              </w:rPr>
              <w:t xml:space="preserve"> </w:t>
            </w:r>
            <w:r w:rsidRPr="00116AEA">
              <w:rPr>
                <w:rFonts w:ascii="Sylfaen" w:hAnsi="Sylfaen" w:cs="Sylfaen"/>
                <w:b/>
                <w:sz w:val="20"/>
                <w:szCs w:val="20"/>
                <w:lang w:val="hy-AM" w:eastAsia="en-US"/>
              </w:rPr>
              <w:t>ստորագրությունները</w:t>
            </w:r>
          </w:p>
        </w:tc>
        <w:tc>
          <w:tcPr>
            <w:tcW w:w="5528" w:type="dxa"/>
            <w:tcBorders>
              <w:top w:val="nil"/>
              <w:left w:val="nil"/>
              <w:bottom w:val="nil"/>
              <w:right w:val="nil"/>
            </w:tcBorders>
          </w:tcPr>
          <w:p w:rsidR="00116AEA" w:rsidRPr="00116AEA" w:rsidRDefault="00116AEA" w:rsidP="00116AEA">
            <w:pPr>
              <w:shd w:val="clear" w:color="auto" w:fill="FFFFFF" w:themeFill="background1"/>
              <w:jc w:val="center"/>
              <w:rPr>
                <w:rFonts w:ascii="Sylfaen" w:hAnsi="Sylfaen"/>
                <w:b/>
                <w:color w:val="000000" w:themeColor="text1"/>
                <w:sz w:val="21"/>
                <w:szCs w:val="21"/>
                <w:lang w:eastAsia="en-US"/>
              </w:rPr>
            </w:pPr>
            <w:r w:rsidRPr="00116AEA">
              <w:rPr>
                <w:rFonts w:ascii="Sylfaen" w:hAnsi="Sylfaen"/>
                <w:b/>
                <w:color w:val="000000" w:themeColor="text1"/>
                <w:sz w:val="21"/>
                <w:szCs w:val="21"/>
                <w:lang w:eastAsia="en-US"/>
              </w:rPr>
              <w:t>12.Юридические адреса, банковские реквизиты</w:t>
            </w:r>
          </w:p>
          <w:p w:rsidR="00116AEA" w:rsidRPr="00116AEA" w:rsidRDefault="00116AEA" w:rsidP="00116AEA">
            <w:pPr>
              <w:shd w:val="clear" w:color="auto" w:fill="FFFFFF" w:themeFill="background1"/>
              <w:jc w:val="center"/>
              <w:rPr>
                <w:rFonts w:ascii="Sylfaen" w:hAnsi="Sylfaen"/>
                <w:b/>
                <w:color w:val="000000" w:themeColor="text1"/>
                <w:sz w:val="21"/>
                <w:szCs w:val="21"/>
                <w:lang w:eastAsia="en-US"/>
              </w:rPr>
            </w:pPr>
            <w:r w:rsidRPr="00116AEA">
              <w:rPr>
                <w:rFonts w:ascii="Sylfaen" w:hAnsi="Sylfaen"/>
                <w:b/>
                <w:color w:val="000000" w:themeColor="text1"/>
                <w:sz w:val="21"/>
                <w:szCs w:val="21"/>
                <w:lang w:eastAsia="en-US"/>
              </w:rPr>
              <w:t xml:space="preserve"> и подписи сторон</w:t>
            </w:r>
          </w:p>
          <w:p w:rsidR="00116AEA" w:rsidRPr="00116AEA" w:rsidRDefault="00116AEA" w:rsidP="00116AEA">
            <w:pPr>
              <w:jc w:val="center"/>
              <w:rPr>
                <w:rFonts w:ascii="Sylfaen" w:hAnsi="Sylfaen"/>
                <w:sz w:val="21"/>
                <w:szCs w:val="21"/>
                <w:lang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pacing w:before="120" w:after="120"/>
              <w:jc w:val="center"/>
              <w:rPr>
                <w:rFonts w:ascii="Sylfaen" w:hAnsi="Sylfaen" w:cs="Sylfaen"/>
                <w:b/>
                <w:sz w:val="20"/>
                <w:szCs w:val="20"/>
                <w:lang w:val="hy-AM" w:eastAsia="en-US"/>
              </w:rPr>
            </w:pPr>
            <w:r w:rsidRPr="00116AEA">
              <w:rPr>
                <w:rFonts w:ascii="Sylfaen" w:hAnsi="Sylfaen" w:cs="Sylfaen"/>
                <w:b/>
                <w:sz w:val="20"/>
                <w:szCs w:val="20"/>
                <w:lang w:val="hy-AM" w:eastAsia="en-US"/>
              </w:rPr>
              <w:t>«Գնորդ»</w:t>
            </w:r>
          </w:p>
        </w:tc>
        <w:tc>
          <w:tcPr>
            <w:tcW w:w="5528" w:type="dxa"/>
            <w:tcBorders>
              <w:top w:val="nil"/>
              <w:left w:val="nil"/>
              <w:bottom w:val="nil"/>
              <w:right w:val="nil"/>
            </w:tcBorders>
          </w:tcPr>
          <w:p w:rsidR="00116AEA" w:rsidRPr="00116AEA" w:rsidRDefault="00116AEA" w:rsidP="00116AEA">
            <w:pPr>
              <w:spacing w:before="120" w:after="120"/>
              <w:jc w:val="center"/>
              <w:rPr>
                <w:rFonts w:ascii="Sylfaen" w:hAnsi="Sylfaen"/>
                <w:b/>
                <w:sz w:val="21"/>
                <w:szCs w:val="21"/>
                <w:lang w:val="hy-AM" w:eastAsia="en-US"/>
              </w:rPr>
            </w:pPr>
            <w:r w:rsidRPr="00116AEA">
              <w:rPr>
                <w:rFonts w:ascii="Sylfaen" w:hAnsi="Sylfaen"/>
                <w:b/>
                <w:sz w:val="21"/>
                <w:szCs w:val="21"/>
                <w:lang w:val="hy-AM" w:eastAsia="en-US"/>
              </w:rPr>
              <w:t>«</w:t>
            </w:r>
            <w:r w:rsidRPr="00116AEA">
              <w:rPr>
                <w:rFonts w:ascii="Sylfaen" w:hAnsi="Sylfaen"/>
                <w:b/>
                <w:sz w:val="21"/>
                <w:szCs w:val="21"/>
                <w:lang w:val="en-US" w:eastAsia="en-US"/>
              </w:rPr>
              <w:t>Покупатель</w:t>
            </w:r>
            <w:r w:rsidRPr="00116AEA">
              <w:rPr>
                <w:rFonts w:ascii="Sylfaen" w:hAnsi="Sylfaen"/>
                <w:b/>
                <w:sz w:val="21"/>
                <w:szCs w:val="21"/>
                <w:lang w:val="hy-AM" w:eastAsia="en-US"/>
              </w:rPr>
              <w:t>»</w:t>
            </w:r>
          </w:p>
        </w:tc>
      </w:tr>
      <w:tr w:rsidR="00116AEA" w:rsidRPr="00116AEA" w:rsidTr="001D5D2A">
        <w:trPr>
          <w:trHeight w:val="2607"/>
        </w:trPr>
        <w:tc>
          <w:tcPr>
            <w:tcW w:w="5529" w:type="dxa"/>
            <w:tcBorders>
              <w:top w:val="nil"/>
              <w:left w:val="nil"/>
              <w:bottom w:val="nil"/>
              <w:right w:val="nil"/>
            </w:tcBorders>
          </w:tcPr>
          <w:p w:rsidR="00116AEA" w:rsidRPr="00116AEA" w:rsidRDefault="00116AEA" w:rsidP="00116AEA">
            <w:pPr>
              <w:shd w:val="clear" w:color="auto" w:fill="FFFFFF" w:themeFill="background1"/>
              <w:jc w:val="center"/>
              <w:rPr>
                <w:rFonts w:ascii="Sylfaen" w:hAnsi="Sylfaen"/>
                <w:sz w:val="21"/>
                <w:szCs w:val="21"/>
                <w:lang w:val="hy-AM" w:eastAsia="en-US"/>
              </w:rPr>
            </w:pPr>
            <w:r w:rsidRPr="00116AEA">
              <w:rPr>
                <w:rFonts w:ascii="Sylfaen" w:hAnsi="Sylfaen" w:cs="Sylfaen"/>
                <w:sz w:val="21"/>
                <w:szCs w:val="21"/>
                <w:lang w:val="hy-AM" w:eastAsia="en-US"/>
              </w:rPr>
              <w:t>«Հարավկովկասյան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երկաթուղի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ՓԲԸ</w:t>
            </w:r>
          </w:p>
          <w:p w:rsidR="00116AEA" w:rsidRPr="00116AEA" w:rsidRDefault="00116AEA" w:rsidP="00116AEA">
            <w:pPr>
              <w:shd w:val="clear" w:color="auto" w:fill="FFFFFF" w:themeFill="background1"/>
              <w:jc w:val="center"/>
              <w:rPr>
                <w:rFonts w:ascii="Sylfaen" w:hAnsi="Sylfaen"/>
                <w:sz w:val="21"/>
                <w:szCs w:val="21"/>
                <w:lang w:val="hy-AM" w:eastAsia="en-US"/>
              </w:rPr>
            </w:pPr>
            <w:r w:rsidRPr="00116AEA">
              <w:rPr>
                <w:rFonts w:ascii="Sylfaen" w:hAnsi="Sylfaen" w:cs="Sylfaen"/>
                <w:sz w:val="21"/>
                <w:szCs w:val="21"/>
                <w:lang w:val="hy-AM" w:eastAsia="en-US"/>
              </w:rPr>
              <w:t>Իրավաբանական Հասցե՝</w:t>
            </w:r>
            <w:r w:rsidRPr="00116AEA">
              <w:rPr>
                <w:rFonts w:ascii="Sylfaen" w:hAnsi="Sylfaen"/>
                <w:sz w:val="21"/>
                <w:szCs w:val="21"/>
                <w:lang w:val="hy-AM" w:eastAsia="en-US"/>
              </w:rPr>
              <w:t xml:space="preserve"> </w:t>
            </w:r>
          </w:p>
          <w:p w:rsidR="00116AEA" w:rsidRPr="00116AEA" w:rsidRDefault="00116AEA" w:rsidP="00116AEA">
            <w:pPr>
              <w:shd w:val="clear" w:color="auto" w:fill="FFFFFF" w:themeFill="background1"/>
              <w:jc w:val="center"/>
              <w:rPr>
                <w:rFonts w:ascii="Sylfaen" w:hAnsi="Sylfaen"/>
                <w:sz w:val="21"/>
                <w:szCs w:val="21"/>
                <w:lang w:val="hy-AM" w:eastAsia="en-US"/>
              </w:rPr>
            </w:pPr>
            <w:r w:rsidRPr="00116AEA">
              <w:rPr>
                <w:rFonts w:ascii="Sylfaen" w:hAnsi="Sylfaen" w:cs="Sylfaen"/>
                <w:sz w:val="21"/>
                <w:szCs w:val="21"/>
                <w:lang w:val="hy-AM" w:eastAsia="en-US"/>
              </w:rPr>
              <w:t>ՀՀ</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ք</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Երևան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Տիգրան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Մեծի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պող</w:t>
            </w:r>
            <w:r w:rsidRPr="00116AEA">
              <w:rPr>
                <w:rFonts w:ascii="Sylfaen" w:hAnsi="Sylfaen"/>
                <w:sz w:val="21"/>
                <w:szCs w:val="21"/>
                <w:lang w:val="hy-AM" w:eastAsia="en-US"/>
              </w:rPr>
              <w:t>. 50</w:t>
            </w:r>
          </w:p>
          <w:p w:rsidR="00116AEA" w:rsidRPr="00116AEA" w:rsidRDefault="00116AEA" w:rsidP="00116AEA">
            <w:pPr>
              <w:shd w:val="clear" w:color="auto" w:fill="FFFFFF" w:themeFill="background1"/>
              <w:jc w:val="center"/>
              <w:rPr>
                <w:rFonts w:ascii="Sylfaen" w:hAnsi="Sylfaen" w:cs="Sylfaen"/>
                <w:sz w:val="21"/>
                <w:szCs w:val="21"/>
                <w:lang w:val="hy-AM" w:eastAsia="en-US"/>
              </w:rPr>
            </w:pPr>
            <w:r w:rsidRPr="00116AEA">
              <w:rPr>
                <w:rFonts w:ascii="Sylfaen" w:hAnsi="Sylfaen" w:cs="Sylfaen"/>
                <w:sz w:val="21"/>
                <w:szCs w:val="21"/>
                <w:lang w:val="hy-AM" w:eastAsia="en-US"/>
              </w:rPr>
              <w:t>ՀՎՀՀ՝ 00448268</w:t>
            </w:r>
          </w:p>
          <w:p w:rsidR="00116AEA" w:rsidRPr="00116AEA" w:rsidRDefault="00116AEA" w:rsidP="00116AEA">
            <w:pPr>
              <w:shd w:val="clear" w:color="auto" w:fill="FFFFFF" w:themeFill="background1"/>
              <w:jc w:val="center"/>
              <w:rPr>
                <w:rFonts w:ascii="Sylfaen" w:hAnsi="Sylfaen" w:cs="Sylfaen"/>
                <w:sz w:val="21"/>
                <w:szCs w:val="21"/>
                <w:lang w:val="hy-AM" w:eastAsia="en-US"/>
              </w:rPr>
            </w:pPr>
            <w:r w:rsidRPr="00116AEA">
              <w:rPr>
                <w:rFonts w:ascii="Sylfaen" w:hAnsi="Sylfaen" w:cs="Sylfaen"/>
                <w:sz w:val="21"/>
                <w:szCs w:val="21"/>
                <w:lang w:val="hy-AM" w:eastAsia="en-US"/>
              </w:rPr>
              <w:t>«Բանկ ՎՏԲ –Հայաստան» ՓԲԸ</w:t>
            </w:r>
          </w:p>
          <w:p w:rsidR="00116AEA" w:rsidRPr="00116AEA" w:rsidRDefault="00116AEA" w:rsidP="00116AEA">
            <w:pPr>
              <w:shd w:val="clear" w:color="auto" w:fill="FFFFFF" w:themeFill="background1"/>
              <w:jc w:val="center"/>
              <w:rPr>
                <w:rFonts w:ascii="Sylfaen" w:hAnsi="Sylfaen" w:cs="Sylfaen"/>
                <w:sz w:val="21"/>
                <w:szCs w:val="21"/>
                <w:lang w:val="hy-AM" w:eastAsia="en-US"/>
              </w:rPr>
            </w:pPr>
            <w:r w:rsidRPr="00116AEA">
              <w:rPr>
                <w:rFonts w:ascii="Sylfaen" w:hAnsi="Sylfaen" w:cs="Sylfaen"/>
                <w:sz w:val="21"/>
                <w:szCs w:val="21"/>
                <w:lang w:val="hy-AM" w:eastAsia="en-US"/>
              </w:rPr>
              <w:t>Էրեբունի մ/ճ</w:t>
            </w:r>
          </w:p>
          <w:p w:rsidR="00116AEA" w:rsidRPr="00116AEA" w:rsidRDefault="00116AEA" w:rsidP="00116AEA">
            <w:pPr>
              <w:shd w:val="clear" w:color="auto" w:fill="FFFFFF" w:themeFill="background1"/>
              <w:jc w:val="center"/>
              <w:rPr>
                <w:rFonts w:ascii="Sylfaen" w:hAnsi="Sylfaen" w:cs="Sylfaen"/>
                <w:sz w:val="21"/>
                <w:szCs w:val="21"/>
                <w:lang w:val="hy-AM" w:eastAsia="en-US"/>
              </w:rPr>
            </w:pPr>
            <w:r w:rsidRPr="00116AEA">
              <w:rPr>
                <w:rFonts w:ascii="Sylfaen" w:hAnsi="Sylfaen" w:cs="Sylfaen"/>
                <w:sz w:val="21"/>
                <w:szCs w:val="21"/>
                <w:lang w:val="hy-AM" w:eastAsia="en-US"/>
              </w:rPr>
              <w:t>Հ/Հ՝ 16041102326200</w:t>
            </w:r>
          </w:p>
        </w:tc>
        <w:tc>
          <w:tcPr>
            <w:tcW w:w="5528" w:type="dxa"/>
            <w:tcBorders>
              <w:top w:val="nil"/>
              <w:left w:val="nil"/>
              <w:bottom w:val="nil"/>
              <w:right w:val="nil"/>
            </w:tcBorders>
          </w:tcPr>
          <w:p w:rsidR="00116AEA" w:rsidRPr="00116AEA" w:rsidRDefault="00116AEA" w:rsidP="00116AEA">
            <w:pPr>
              <w:jc w:val="center"/>
              <w:rPr>
                <w:rFonts w:ascii="Sylfaen" w:hAnsi="Sylfaen"/>
                <w:sz w:val="21"/>
                <w:szCs w:val="21"/>
                <w:lang w:eastAsia="en-US"/>
              </w:rPr>
            </w:pPr>
            <w:r w:rsidRPr="00116AEA">
              <w:rPr>
                <w:rFonts w:ascii="Sylfaen" w:hAnsi="Sylfaen"/>
                <w:sz w:val="21"/>
                <w:szCs w:val="21"/>
                <w:lang w:eastAsia="en-US"/>
              </w:rPr>
              <w:t xml:space="preserve">ЗАО </w:t>
            </w:r>
            <w:r w:rsidRPr="00116AEA">
              <w:rPr>
                <w:rFonts w:ascii="Sylfaen" w:hAnsi="Sylfaen"/>
                <w:sz w:val="21"/>
                <w:szCs w:val="21"/>
                <w:lang w:val="hy-AM" w:eastAsia="en-US"/>
              </w:rPr>
              <w:t>«</w:t>
            </w:r>
            <w:r w:rsidRPr="00116AEA">
              <w:rPr>
                <w:rFonts w:ascii="Sylfaen" w:hAnsi="Sylfaen"/>
                <w:sz w:val="21"/>
                <w:szCs w:val="21"/>
                <w:lang w:eastAsia="en-US"/>
              </w:rPr>
              <w:t>Южно-Кавказская железная дорога</w:t>
            </w:r>
            <w:r w:rsidRPr="00116AEA">
              <w:rPr>
                <w:rFonts w:ascii="Sylfaen" w:hAnsi="Sylfaen"/>
                <w:sz w:val="21"/>
                <w:szCs w:val="21"/>
                <w:lang w:val="hy-AM" w:eastAsia="en-US"/>
              </w:rPr>
              <w:t>»</w:t>
            </w:r>
          </w:p>
          <w:p w:rsidR="00116AEA" w:rsidRPr="00116AEA" w:rsidRDefault="00116AEA" w:rsidP="00116AEA">
            <w:pPr>
              <w:jc w:val="center"/>
              <w:rPr>
                <w:rFonts w:ascii="Sylfaen" w:hAnsi="Sylfaen"/>
                <w:sz w:val="21"/>
                <w:szCs w:val="21"/>
                <w:lang w:val="hy-AM" w:eastAsia="en-US"/>
              </w:rPr>
            </w:pPr>
            <w:r w:rsidRPr="00116AEA">
              <w:rPr>
                <w:rFonts w:ascii="Sylfaen" w:hAnsi="Sylfaen"/>
                <w:sz w:val="21"/>
                <w:szCs w:val="21"/>
                <w:lang w:eastAsia="en-US"/>
              </w:rPr>
              <w:t xml:space="preserve">Юридический </w:t>
            </w:r>
            <w:r w:rsidRPr="00116AEA">
              <w:rPr>
                <w:rFonts w:ascii="Sylfaen" w:hAnsi="Sylfaen"/>
                <w:sz w:val="21"/>
                <w:szCs w:val="21"/>
                <w:lang w:val="hy-AM" w:eastAsia="en-US"/>
              </w:rPr>
              <w:t xml:space="preserve">адрес: </w:t>
            </w:r>
          </w:p>
          <w:p w:rsidR="00116AEA" w:rsidRPr="00116AEA" w:rsidRDefault="00116AEA" w:rsidP="00116AEA">
            <w:pPr>
              <w:jc w:val="center"/>
              <w:rPr>
                <w:rFonts w:ascii="Sylfaen" w:hAnsi="Sylfaen"/>
                <w:sz w:val="21"/>
                <w:szCs w:val="21"/>
                <w:lang w:eastAsia="en-US"/>
              </w:rPr>
            </w:pPr>
            <w:r w:rsidRPr="00116AEA">
              <w:rPr>
                <w:rFonts w:ascii="Sylfaen" w:hAnsi="Sylfaen"/>
                <w:sz w:val="21"/>
                <w:szCs w:val="21"/>
                <w:lang w:eastAsia="en-US"/>
              </w:rPr>
              <w:t>РА, г. Ереван, проспект Тигран Меца 50</w:t>
            </w:r>
          </w:p>
          <w:p w:rsidR="00116AEA" w:rsidRPr="00116AEA" w:rsidRDefault="00116AEA" w:rsidP="00116AEA">
            <w:pPr>
              <w:jc w:val="center"/>
              <w:rPr>
                <w:rFonts w:ascii="Sylfaen" w:hAnsi="Sylfaen"/>
                <w:sz w:val="21"/>
                <w:szCs w:val="21"/>
                <w:lang w:eastAsia="en-US"/>
              </w:rPr>
            </w:pPr>
            <w:r w:rsidRPr="00116AEA">
              <w:rPr>
                <w:rFonts w:ascii="Sylfaen" w:hAnsi="Sylfaen"/>
                <w:sz w:val="21"/>
                <w:szCs w:val="21"/>
                <w:lang w:eastAsia="en-US"/>
              </w:rPr>
              <w:t xml:space="preserve">ИНН: 00448268 </w:t>
            </w:r>
          </w:p>
          <w:p w:rsidR="00116AEA" w:rsidRPr="00116AEA" w:rsidRDefault="00116AEA" w:rsidP="00116AEA">
            <w:pPr>
              <w:jc w:val="center"/>
              <w:rPr>
                <w:rFonts w:ascii="Sylfaen" w:hAnsi="Sylfaen"/>
                <w:sz w:val="21"/>
                <w:szCs w:val="21"/>
                <w:lang w:eastAsia="en-US"/>
              </w:rPr>
            </w:pPr>
            <w:r w:rsidRPr="00116AEA">
              <w:rPr>
                <w:rFonts w:ascii="Sylfaen" w:hAnsi="Sylfaen"/>
                <w:sz w:val="21"/>
                <w:szCs w:val="21"/>
                <w:lang w:eastAsia="en-US"/>
              </w:rPr>
              <w:t xml:space="preserve">ЗАО </w:t>
            </w:r>
            <w:r w:rsidRPr="00116AEA">
              <w:rPr>
                <w:rFonts w:ascii="Sylfaen" w:hAnsi="Sylfaen"/>
                <w:sz w:val="21"/>
                <w:szCs w:val="21"/>
                <w:lang w:val="hy-AM" w:eastAsia="en-US"/>
              </w:rPr>
              <w:t>«</w:t>
            </w:r>
            <w:r w:rsidRPr="00116AEA">
              <w:rPr>
                <w:rFonts w:ascii="Sylfaen" w:hAnsi="Sylfaen"/>
                <w:sz w:val="21"/>
                <w:szCs w:val="21"/>
                <w:lang w:eastAsia="en-US"/>
              </w:rPr>
              <w:t>Банк ВТБ</w:t>
            </w:r>
            <w:r w:rsidRPr="00116AEA">
              <w:rPr>
                <w:rFonts w:ascii="Sylfaen" w:hAnsi="Sylfaen"/>
                <w:sz w:val="21"/>
                <w:szCs w:val="21"/>
                <w:lang w:val="hy-AM" w:eastAsia="en-US"/>
              </w:rPr>
              <w:t>-</w:t>
            </w:r>
            <w:r w:rsidRPr="00116AEA">
              <w:rPr>
                <w:rFonts w:ascii="Sylfaen" w:hAnsi="Sylfaen"/>
                <w:sz w:val="21"/>
                <w:szCs w:val="21"/>
                <w:lang w:eastAsia="en-US"/>
              </w:rPr>
              <w:t>АРМЕНИЯ</w:t>
            </w:r>
            <w:r w:rsidRPr="00116AEA">
              <w:rPr>
                <w:rFonts w:ascii="Sylfaen" w:hAnsi="Sylfaen"/>
                <w:sz w:val="21"/>
                <w:szCs w:val="21"/>
                <w:lang w:val="hy-AM" w:eastAsia="en-US"/>
              </w:rPr>
              <w:t>»</w:t>
            </w:r>
            <w:r w:rsidRPr="00116AEA">
              <w:rPr>
                <w:rFonts w:ascii="Sylfaen" w:hAnsi="Sylfaen"/>
                <w:sz w:val="21"/>
                <w:szCs w:val="21"/>
                <w:lang w:eastAsia="en-US"/>
              </w:rPr>
              <w:t xml:space="preserve"> </w:t>
            </w:r>
          </w:p>
          <w:p w:rsidR="00116AEA" w:rsidRPr="00116AEA" w:rsidRDefault="00116AEA" w:rsidP="00116AEA">
            <w:pPr>
              <w:jc w:val="center"/>
              <w:rPr>
                <w:rFonts w:ascii="Sylfaen" w:hAnsi="Sylfaen"/>
                <w:sz w:val="21"/>
                <w:szCs w:val="21"/>
                <w:lang w:eastAsia="en-US"/>
              </w:rPr>
            </w:pPr>
            <w:r w:rsidRPr="00116AEA">
              <w:rPr>
                <w:rFonts w:ascii="Sylfaen" w:hAnsi="Sylfaen"/>
                <w:sz w:val="21"/>
                <w:szCs w:val="21"/>
                <w:lang w:eastAsia="en-US"/>
              </w:rPr>
              <w:t>филиал Эребуни</w:t>
            </w:r>
          </w:p>
          <w:p w:rsidR="00116AEA" w:rsidRPr="00116AEA" w:rsidRDefault="00116AEA" w:rsidP="00116AEA">
            <w:pPr>
              <w:jc w:val="center"/>
              <w:rPr>
                <w:rFonts w:ascii="Sylfaen" w:hAnsi="Sylfaen"/>
                <w:sz w:val="21"/>
                <w:szCs w:val="21"/>
                <w:lang w:eastAsia="en-US"/>
              </w:rPr>
            </w:pPr>
            <w:r w:rsidRPr="00116AEA">
              <w:rPr>
                <w:rFonts w:ascii="Sylfaen" w:hAnsi="Sylfaen"/>
                <w:sz w:val="21"/>
                <w:szCs w:val="21"/>
                <w:lang w:eastAsia="en-US"/>
              </w:rPr>
              <w:t xml:space="preserve">р/с: 16041102326200 </w:t>
            </w:r>
          </w:p>
        </w:tc>
      </w:tr>
      <w:tr w:rsidR="00116AEA" w:rsidRPr="00116AEA" w:rsidTr="001D5D2A">
        <w:tc>
          <w:tcPr>
            <w:tcW w:w="5529" w:type="dxa"/>
            <w:tcBorders>
              <w:top w:val="nil"/>
              <w:left w:val="nil"/>
              <w:bottom w:val="nil"/>
              <w:right w:val="nil"/>
            </w:tcBorders>
          </w:tcPr>
          <w:p w:rsidR="00116AEA" w:rsidRPr="00116AEA" w:rsidRDefault="00116AEA" w:rsidP="00116AEA">
            <w:pPr>
              <w:jc w:val="both"/>
              <w:rPr>
                <w:rFonts w:ascii="Sylfaen" w:hAnsi="Sylfaen" w:cs="Sylfaen"/>
                <w:sz w:val="21"/>
                <w:szCs w:val="21"/>
                <w:lang w:val="hy-AM" w:eastAsia="en-US"/>
              </w:rPr>
            </w:pPr>
            <w:r w:rsidRPr="00116AEA">
              <w:rPr>
                <w:rFonts w:ascii="Sylfaen" w:hAnsi="Sylfaen" w:cs="Sylfaen"/>
                <w:sz w:val="21"/>
                <w:szCs w:val="21"/>
                <w:lang w:val="hy-AM" w:eastAsia="en-US"/>
              </w:rPr>
              <w:t>Գլխավոր տնօրեն`</w:t>
            </w:r>
          </w:p>
          <w:p w:rsidR="00116AEA" w:rsidRPr="00116AEA" w:rsidRDefault="00116AEA" w:rsidP="00116AEA">
            <w:pPr>
              <w:ind w:right="-73"/>
              <w:rPr>
                <w:rFonts w:ascii="Sylfaen" w:eastAsia="Calibri" w:hAnsi="Sylfaen" w:cs="Sylfaen"/>
                <w:sz w:val="21"/>
                <w:szCs w:val="21"/>
                <w:lang w:val="hy-AM" w:eastAsia="en-US"/>
              </w:rPr>
            </w:pPr>
            <w:r w:rsidRPr="00116AEA">
              <w:rPr>
                <w:rFonts w:ascii="Sylfaen" w:hAnsi="Sylfaen" w:cs="Sylfaen"/>
                <w:sz w:val="21"/>
                <w:szCs w:val="21"/>
                <w:lang w:val="hy-AM" w:eastAsia="en-US"/>
              </w:rPr>
              <w:t xml:space="preserve">Ա.Վ.Մելնիկով </w:t>
            </w:r>
            <w:r w:rsidRPr="00116AEA">
              <w:rPr>
                <w:rFonts w:ascii="Sylfaen" w:eastAsia="Calibri" w:hAnsi="Sylfaen"/>
                <w:sz w:val="21"/>
                <w:szCs w:val="21"/>
                <w:lang w:val="hy-AM" w:eastAsia="en-US"/>
              </w:rPr>
              <w:t>________________________</w:t>
            </w:r>
          </w:p>
          <w:p w:rsidR="00116AEA" w:rsidRPr="00116AEA" w:rsidRDefault="00116AEA" w:rsidP="00116AEA">
            <w:pPr>
              <w:jc w:val="center"/>
              <w:rPr>
                <w:rFonts w:ascii="Sylfaen" w:hAnsi="Sylfaen" w:cs="Sylfaen"/>
                <w:sz w:val="22"/>
                <w:szCs w:val="22"/>
                <w:lang w:val="hy-AM" w:eastAsia="en-US"/>
              </w:rPr>
            </w:pPr>
            <w:r w:rsidRPr="00116AEA">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116AEA" w:rsidRPr="00116AEA" w:rsidRDefault="00116AEA" w:rsidP="00116AEA">
            <w:pPr>
              <w:jc w:val="right"/>
              <w:rPr>
                <w:rFonts w:ascii="Sylfaen" w:hAnsi="Sylfaen"/>
                <w:sz w:val="21"/>
                <w:szCs w:val="21"/>
                <w:lang w:val="hy-AM" w:eastAsia="en-US"/>
              </w:rPr>
            </w:pPr>
            <w:r w:rsidRPr="00116AEA">
              <w:rPr>
                <w:rFonts w:ascii="Sylfaen" w:hAnsi="Sylfaen"/>
                <w:sz w:val="21"/>
                <w:szCs w:val="21"/>
                <w:lang w:eastAsia="en-US"/>
              </w:rPr>
              <w:t xml:space="preserve">             </w:t>
            </w:r>
            <w:r w:rsidRPr="00116AEA">
              <w:rPr>
                <w:rFonts w:ascii="Sylfaen" w:hAnsi="Sylfaen"/>
                <w:sz w:val="21"/>
                <w:szCs w:val="21"/>
                <w:lang w:val="hy-AM" w:eastAsia="en-US"/>
              </w:rPr>
              <w:t>Генеральный  директор:</w:t>
            </w:r>
          </w:p>
          <w:p w:rsidR="00116AEA" w:rsidRPr="00116AEA" w:rsidRDefault="00116AEA" w:rsidP="00116AEA">
            <w:pPr>
              <w:ind w:left="-142"/>
              <w:jc w:val="right"/>
              <w:rPr>
                <w:rFonts w:ascii="Sylfaen" w:hAnsi="Sylfaen"/>
                <w:sz w:val="21"/>
                <w:szCs w:val="21"/>
                <w:lang w:eastAsia="en-US"/>
              </w:rPr>
            </w:pPr>
            <w:r w:rsidRPr="00116AEA">
              <w:rPr>
                <w:rFonts w:ascii="Sylfaen" w:hAnsi="Sylfaen"/>
                <w:sz w:val="21"/>
                <w:szCs w:val="21"/>
                <w:lang w:val="hy-AM" w:eastAsia="en-US"/>
              </w:rPr>
              <w:t>________________________А.В. Мельников</w:t>
            </w:r>
          </w:p>
          <w:p w:rsidR="00116AEA" w:rsidRPr="00116AEA" w:rsidRDefault="00116AEA" w:rsidP="00116AEA">
            <w:pPr>
              <w:ind w:left="-142"/>
              <w:jc w:val="center"/>
              <w:rPr>
                <w:rFonts w:ascii="Sylfaen" w:hAnsi="Sylfaen"/>
                <w:sz w:val="21"/>
                <w:szCs w:val="21"/>
                <w:lang w:eastAsia="en-US"/>
              </w:rPr>
            </w:pPr>
            <w:r w:rsidRPr="00116AEA">
              <w:rPr>
                <w:rFonts w:ascii="Sylfaen" w:eastAsiaTheme="minorHAnsi" w:hAnsi="Sylfaen"/>
                <w:color w:val="000000" w:themeColor="text1"/>
                <w:sz w:val="22"/>
                <w:szCs w:val="22"/>
                <w:vertAlign w:val="superscript"/>
                <w:lang w:eastAsia="en-US"/>
              </w:rPr>
              <w:t>МП подпись</w:t>
            </w:r>
          </w:p>
        </w:tc>
      </w:tr>
      <w:tr w:rsidR="00116AEA" w:rsidRPr="00116AEA" w:rsidTr="001D5D2A">
        <w:trPr>
          <w:trHeight w:val="1726"/>
        </w:trPr>
        <w:tc>
          <w:tcPr>
            <w:tcW w:w="5529" w:type="dxa"/>
            <w:tcBorders>
              <w:top w:val="nil"/>
              <w:left w:val="nil"/>
              <w:bottom w:val="nil"/>
              <w:right w:val="nil"/>
            </w:tcBorders>
          </w:tcPr>
          <w:p w:rsidR="00116AEA" w:rsidRPr="00116AEA" w:rsidRDefault="00116AEA" w:rsidP="00116AEA">
            <w:pPr>
              <w:shd w:val="clear" w:color="auto" w:fill="FFFFFF" w:themeFill="background1"/>
              <w:jc w:val="center"/>
              <w:rPr>
                <w:rFonts w:ascii="Sylfaen" w:hAnsi="Sylfaen" w:cs="Sylfaen"/>
                <w:b/>
                <w:sz w:val="21"/>
                <w:szCs w:val="21"/>
                <w:lang w:val="hy-AM" w:eastAsia="en-US"/>
              </w:rPr>
            </w:pPr>
          </w:p>
          <w:p w:rsidR="00116AEA" w:rsidRPr="00116AEA" w:rsidRDefault="00116AEA" w:rsidP="00116AEA">
            <w:pPr>
              <w:shd w:val="clear" w:color="auto" w:fill="FFFFFF" w:themeFill="background1"/>
              <w:jc w:val="center"/>
              <w:rPr>
                <w:rFonts w:ascii="Sylfaen" w:hAnsi="Sylfaen" w:cs="Sylfaen"/>
                <w:b/>
                <w:sz w:val="21"/>
                <w:szCs w:val="21"/>
                <w:lang w:val="hy-AM" w:eastAsia="en-US"/>
              </w:rPr>
            </w:pPr>
            <w:r w:rsidRPr="00116AEA">
              <w:rPr>
                <w:rFonts w:ascii="Sylfaen" w:hAnsi="Sylfaen" w:cs="Sylfaen"/>
                <w:b/>
                <w:sz w:val="21"/>
                <w:szCs w:val="21"/>
                <w:lang w:val="hy-AM" w:eastAsia="en-US"/>
              </w:rPr>
              <w:t>«Մատակարար»</w:t>
            </w:r>
          </w:p>
          <w:p w:rsidR="00116AEA" w:rsidRPr="00116AEA" w:rsidRDefault="00143F6B" w:rsidP="00116AEA">
            <w:pPr>
              <w:shd w:val="clear" w:color="auto" w:fill="FFFFFF" w:themeFill="background1"/>
              <w:jc w:val="center"/>
              <w:rPr>
                <w:rFonts w:ascii="Sylfaen" w:hAnsi="Sylfaen"/>
                <w:sz w:val="21"/>
                <w:szCs w:val="21"/>
                <w:lang w:val="hy-AM" w:eastAsia="en-US"/>
              </w:rPr>
            </w:pPr>
            <w:sdt>
              <w:sdtPr>
                <w:rPr>
                  <w:rFonts w:ascii="Sylfaen" w:eastAsia="Calibri" w:hAnsi="Sylfaen"/>
                  <w:sz w:val="21"/>
                  <w:szCs w:val="21"/>
                  <w:lang w:val="en-US" w:eastAsia="en-US"/>
                </w:rPr>
                <w:id w:val="-2055614735"/>
                <w:placeholder>
                  <w:docPart w:val="24701C1962034B2AA9DD6D73F7C7FBC9"/>
                </w:placeholder>
              </w:sdtPr>
              <w:sdtEndPr/>
              <w:sdtContent>
                <w:r w:rsidR="00116AEA" w:rsidRPr="00116AEA">
                  <w:rPr>
                    <w:rFonts w:ascii="Sylfaen" w:eastAsia="Calibri" w:hAnsi="Sylfaen"/>
                    <w:sz w:val="21"/>
                    <w:szCs w:val="21"/>
                    <w:lang w:val="hy-AM" w:eastAsia="en-US"/>
                  </w:rPr>
                  <w:t>«</w:t>
                </w:r>
                <w:r w:rsidR="00116AEA" w:rsidRPr="00116AEA">
                  <w:rPr>
                    <w:rFonts w:ascii="Sylfaen" w:hAnsi="Sylfaen" w:cs="Sylfaen"/>
                    <w:sz w:val="21"/>
                    <w:szCs w:val="21"/>
                    <w:lang w:val="hy-AM" w:eastAsia="en-US"/>
                  </w:rPr>
                  <w:t>__________</w:t>
                </w:r>
                <w:r w:rsidR="00116AEA" w:rsidRPr="00116AEA">
                  <w:rPr>
                    <w:rFonts w:ascii="Sylfaen" w:eastAsia="Calibri" w:hAnsi="Sylfaen"/>
                    <w:sz w:val="21"/>
                    <w:szCs w:val="21"/>
                    <w:lang w:val="hy-AM" w:eastAsia="en-US"/>
                  </w:rPr>
                  <w:t>»</w:t>
                </w:r>
                <w:r w:rsidR="00116AEA" w:rsidRPr="00116AEA">
                  <w:rPr>
                    <w:rFonts w:ascii="Sylfaen" w:hAnsi="Sylfaen" w:cs="Sylfaen"/>
                    <w:sz w:val="21"/>
                    <w:szCs w:val="21"/>
                    <w:lang w:val="hy-AM" w:eastAsia="en-US"/>
                  </w:rPr>
                  <w:t>_____</w:t>
                </w:r>
              </w:sdtContent>
            </w:sdt>
          </w:p>
          <w:p w:rsidR="00116AEA" w:rsidRPr="00116AEA" w:rsidRDefault="00116AEA" w:rsidP="00116AEA">
            <w:pPr>
              <w:shd w:val="clear" w:color="auto" w:fill="FFFFFF" w:themeFill="background1"/>
              <w:jc w:val="center"/>
              <w:outlineLvl w:val="0"/>
              <w:rPr>
                <w:rFonts w:ascii="Sylfaen" w:hAnsi="Sylfaen"/>
                <w:sz w:val="21"/>
                <w:szCs w:val="21"/>
                <w:lang w:val="hy-AM" w:eastAsia="en-US"/>
              </w:rPr>
            </w:pPr>
            <w:r w:rsidRPr="00116AEA">
              <w:rPr>
                <w:rFonts w:ascii="Sylfaen" w:hAnsi="Sylfaen" w:cs="Sylfaen"/>
                <w:sz w:val="21"/>
                <w:szCs w:val="21"/>
                <w:lang w:val="hy-AM" w:eastAsia="en-US"/>
              </w:rPr>
              <w:t>Իրավաբանական Հասցե՝</w:t>
            </w:r>
            <w:r w:rsidRPr="00116AEA">
              <w:rPr>
                <w:rFonts w:ascii="Sylfaen" w:hAnsi="Sylfaen"/>
                <w:sz w:val="21"/>
                <w:szCs w:val="21"/>
                <w:lang w:val="hy-AM" w:eastAsia="en-US"/>
              </w:rPr>
              <w:t xml:space="preserve"> </w:t>
            </w:r>
            <w:r w:rsidRPr="00116AEA">
              <w:rPr>
                <w:rFonts w:ascii="Sylfaen" w:hAnsi="Sylfaen"/>
                <w:i/>
                <w:color w:val="1F4E79" w:themeColor="accent1" w:themeShade="80"/>
                <w:sz w:val="21"/>
                <w:szCs w:val="21"/>
                <w:lang w:val="hy-AM" w:eastAsia="en-US"/>
              </w:rPr>
              <w:t>ՀՀ,Երևան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__________</w:t>
            </w:r>
          </w:p>
          <w:p w:rsidR="00116AEA" w:rsidRPr="00116AEA" w:rsidRDefault="00116AEA" w:rsidP="00116AEA">
            <w:pPr>
              <w:shd w:val="clear" w:color="auto" w:fill="FFFFFF" w:themeFill="background1"/>
              <w:jc w:val="center"/>
              <w:rPr>
                <w:rFonts w:ascii="Sylfaen" w:hAnsi="Sylfaen"/>
                <w:sz w:val="21"/>
                <w:szCs w:val="21"/>
                <w:lang w:val="hy-AM" w:eastAsia="en-US"/>
              </w:rPr>
            </w:pPr>
            <w:r w:rsidRPr="00116AEA">
              <w:rPr>
                <w:rFonts w:ascii="Sylfaen" w:hAnsi="Sylfaen" w:cs="Sylfaen"/>
                <w:sz w:val="21"/>
                <w:szCs w:val="21"/>
                <w:lang w:val="hy-AM" w:eastAsia="en-US"/>
              </w:rPr>
              <w:t>ՀՎՀՀ՝</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__________</w:t>
            </w:r>
          </w:p>
          <w:p w:rsidR="00116AEA" w:rsidRPr="00116AEA" w:rsidRDefault="00116AEA" w:rsidP="00116AEA">
            <w:pPr>
              <w:shd w:val="clear" w:color="auto" w:fill="FFFFFF" w:themeFill="background1"/>
              <w:jc w:val="center"/>
              <w:rPr>
                <w:rFonts w:ascii="Sylfaen" w:hAnsi="Sylfaen" w:cs="Sylfaen"/>
                <w:sz w:val="21"/>
                <w:szCs w:val="21"/>
                <w:lang w:val="hy-AM" w:eastAsia="en-US"/>
              </w:rPr>
            </w:pPr>
            <w:r w:rsidRPr="00116AEA">
              <w:rPr>
                <w:rFonts w:ascii="Sylfaen" w:hAnsi="Sylfaen" w:cs="Sylfaen"/>
                <w:sz w:val="21"/>
                <w:szCs w:val="21"/>
                <w:lang w:val="hy-AM" w:eastAsia="en-US"/>
              </w:rPr>
              <w:t>Բանկ՝ «_______» _____</w:t>
            </w:r>
          </w:p>
          <w:p w:rsidR="00116AEA" w:rsidRPr="00116AEA" w:rsidRDefault="00116AEA" w:rsidP="00116AEA">
            <w:pPr>
              <w:shd w:val="clear" w:color="auto" w:fill="FFFFFF" w:themeFill="background1"/>
              <w:jc w:val="center"/>
              <w:rPr>
                <w:rFonts w:ascii="Sylfaen" w:hAnsi="Sylfaen"/>
                <w:sz w:val="21"/>
                <w:szCs w:val="21"/>
                <w:lang w:val="hy-AM" w:eastAsia="en-US"/>
              </w:rPr>
            </w:pPr>
            <w:r w:rsidRPr="00116AEA">
              <w:rPr>
                <w:rFonts w:ascii="Sylfaen" w:hAnsi="Sylfaen"/>
                <w:sz w:val="21"/>
                <w:szCs w:val="21"/>
                <w:lang w:val="hy-AM" w:eastAsia="en-US"/>
              </w:rPr>
              <w:t xml:space="preserve">հ/հ </w:t>
            </w:r>
            <w:r w:rsidRPr="00116AEA">
              <w:rPr>
                <w:rFonts w:ascii="Sylfaen" w:hAnsi="Sylfaen" w:cs="Sylfaen"/>
                <w:sz w:val="21"/>
                <w:szCs w:val="21"/>
                <w:lang w:val="hy-AM" w:eastAsia="en-US"/>
              </w:rPr>
              <w:t>__________</w:t>
            </w:r>
          </w:p>
          <w:p w:rsidR="00116AEA" w:rsidRPr="00116AEA" w:rsidRDefault="00116AEA" w:rsidP="00116AEA">
            <w:pPr>
              <w:shd w:val="clear" w:color="auto" w:fill="FFFFFF" w:themeFill="background1"/>
              <w:jc w:val="center"/>
              <w:rPr>
                <w:rFonts w:ascii="Sylfaen" w:hAnsi="Sylfaen"/>
                <w:sz w:val="21"/>
                <w:szCs w:val="21"/>
                <w:lang w:val="hy-AM" w:eastAsia="en-US"/>
              </w:rPr>
            </w:pPr>
            <w:r w:rsidRPr="00116AEA">
              <w:rPr>
                <w:rFonts w:ascii="Sylfaen" w:hAnsi="Sylfaen"/>
                <w:sz w:val="21"/>
                <w:szCs w:val="21"/>
                <w:lang w:val="hy-AM" w:eastAsia="en-US"/>
              </w:rPr>
              <w:t>Հեռ</w:t>
            </w:r>
            <w:r w:rsidRPr="00116AEA">
              <w:rPr>
                <w:sz w:val="21"/>
                <w:szCs w:val="21"/>
                <w:lang w:val="hy-AM" w:eastAsia="en-US"/>
              </w:rPr>
              <w:t>․</w:t>
            </w:r>
            <w:r w:rsidRPr="00116AEA">
              <w:rPr>
                <w:rFonts w:ascii="Sylfaen" w:hAnsi="Sylfaen" w:cs="Sylfaen"/>
                <w:sz w:val="21"/>
                <w:szCs w:val="21"/>
                <w:lang w:val="hy-AM" w:eastAsia="en-US"/>
              </w:rPr>
              <w:t>__________</w:t>
            </w:r>
          </w:p>
          <w:p w:rsidR="00116AEA" w:rsidRPr="00116AEA" w:rsidRDefault="00116AEA" w:rsidP="00116AEA">
            <w:pPr>
              <w:shd w:val="clear" w:color="auto" w:fill="FFFFFF" w:themeFill="background1"/>
              <w:jc w:val="center"/>
              <w:rPr>
                <w:rFonts w:ascii="Sylfaen" w:hAnsi="Sylfaen"/>
                <w:sz w:val="21"/>
                <w:szCs w:val="21"/>
                <w:lang w:val="hy-AM" w:eastAsia="en-US"/>
              </w:rPr>
            </w:pPr>
          </w:p>
          <w:p w:rsidR="00116AEA" w:rsidRPr="00116AEA" w:rsidRDefault="00116AEA" w:rsidP="00116AEA">
            <w:pPr>
              <w:shd w:val="clear" w:color="auto" w:fill="FFFFFF" w:themeFill="background1"/>
              <w:jc w:val="center"/>
              <w:rPr>
                <w:rFonts w:ascii="Sylfaen" w:hAnsi="Sylfaen"/>
                <w:sz w:val="21"/>
                <w:szCs w:val="21"/>
                <w:lang w:val="hy-AM" w:eastAsia="en-US"/>
              </w:rPr>
            </w:pPr>
          </w:p>
          <w:p w:rsidR="00116AEA" w:rsidRPr="00116AEA" w:rsidRDefault="00116AEA" w:rsidP="00116AEA">
            <w:pPr>
              <w:shd w:val="clear" w:color="auto" w:fill="FFFFFF" w:themeFill="background1"/>
              <w:jc w:val="center"/>
              <w:rPr>
                <w:rFonts w:ascii="Sylfaen" w:hAnsi="Sylfaen"/>
                <w:sz w:val="21"/>
                <w:szCs w:val="21"/>
                <w:lang w:val="hy-AM" w:eastAsia="en-US"/>
              </w:rPr>
            </w:pPr>
          </w:p>
        </w:tc>
        <w:tc>
          <w:tcPr>
            <w:tcW w:w="5528" w:type="dxa"/>
            <w:tcBorders>
              <w:top w:val="nil"/>
              <w:left w:val="nil"/>
              <w:bottom w:val="nil"/>
              <w:right w:val="nil"/>
            </w:tcBorders>
          </w:tcPr>
          <w:p w:rsidR="00116AEA" w:rsidRPr="00116AEA" w:rsidRDefault="00116AEA" w:rsidP="00116AEA">
            <w:pPr>
              <w:jc w:val="center"/>
              <w:rPr>
                <w:rFonts w:ascii="Sylfaen" w:hAnsi="Sylfaen"/>
                <w:b/>
                <w:sz w:val="21"/>
                <w:szCs w:val="21"/>
                <w:lang w:val="hy-AM" w:eastAsia="en-US"/>
              </w:rPr>
            </w:pPr>
          </w:p>
          <w:p w:rsidR="00116AEA" w:rsidRPr="00116AEA" w:rsidRDefault="00116AEA" w:rsidP="00116AEA">
            <w:pPr>
              <w:jc w:val="center"/>
              <w:rPr>
                <w:rFonts w:ascii="Sylfaen" w:hAnsi="Sylfaen"/>
                <w:b/>
                <w:sz w:val="21"/>
                <w:szCs w:val="21"/>
                <w:lang w:val="hy-AM" w:eastAsia="en-US"/>
              </w:rPr>
            </w:pPr>
            <w:r w:rsidRPr="00116AEA">
              <w:rPr>
                <w:rFonts w:ascii="Sylfaen" w:hAnsi="Sylfaen"/>
                <w:b/>
                <w:sz w:val="21"/>
                <w:szCs w:val="21"/>
                <w:lang w:val="hy-AM" w:eastAsia="en-US"/>
              </w:rPr>
              <w:t>«Поставщик»</w:t>
            </w:r>
          </w:p>
          <w:p w:rsidR="00116AEA" w:rsidRPr="00116AEA" w:rsidRDefault="00116AEA" w:rsidP="00116AEA">
            <w:pPr>
              <w:shd w:val="clear" w:color="auto" w:fill="FFFFFF" w:themeFill="background1"/>
              <w:jc w:val="center"/>
              <w:outlineLvl w:val="0"/>
              <w:rPr>
                <w:rFonts w:ascii="Sylfaen" w:hAnsi="Sylfaen"/>
                <w:sz w:val="21"/>
                <w:szCs w:val="21"/>
                <w:lang w:val="hy-AM" w:eastAsia="en-US"/>
              </w:rPr>
            </w:pPr>
            <w:r w:rsidRPr="00116AEA">
              <w:rPr>
                <w:rFonts w:ascii="Sylfaen" w:hAnsi="Sylfaen" w:cs="Sylfaen"/>
                <w:sz w:val="21"/>
                <w:szCs w:val="21"/>
                <w:lang w:eastAsia="en-US"/>
              </w:rPr>
              <w:t>_____</w:t>
            </w:r>
            <w:r w:rsidRPr="00116AEA">
              <w:rPr>
                <w:rFonts w:ascii="Sylfaen" w:hAnsi="Sylfaen"/>
                <w:sz w:val="21"/>
                <w:szCs w:val="21"/>
                <w:lang w:val="hy-AM" w:eastAsia="en-US"/>
              </w:rPr>
              <w:t xml:space="preserve"> «</w:t>
            </w:r>
            <w:r w:rsidRPr="00116AEA">
              <w:rPr>
                <w:rFonts w:ascii="Sylfaen" w:hAnsi="Sylfaen" w:cs="Sylfaen"/>
                <w:sz w:val="21"/>
                <w:szCs w:val="21"/>
                <w:lang w:eastAsia="en-US"/>
              </w:rPr>
              <w:t>__________</w:t>
            </w:r>
            <w:r w:rsidRPr="00116AEA">
              <w:rPr>
                <w:rFonts w:ascii="Sylfaen" w:hAnsi="Sylfaen"/>
                <w:sz w:val="21"/>
                <w:szCs w:val="21"/>
                <w:lang w:val="hy-AM" w:eastAsia="en-US"/>
              </w:rPr>
              <w:t>»</w:t>
            </w:r>
          </w:p>
          <w:p w:rsidR="00116AEA" w:rsidRPr="00116AEA" w:rsidRDefault="00116AEA" w:rsidP="00116AEA">
            <w:pPr>
              <w:shd w:val="clear" w:color="auto" w:fill="FFFFFF" w:themeFill="background1"/>
              <w:jc w:val="center"/>
              <w:outlineLvl w:val="0"/>
              <w:rPr>
                <w:rFonts w:ascii="Sylfaen" w:hAnsi="Sylfaen"/>
                <w:sz w:val="21"/>
                <w:szCs w:val="21"/>
                <w:lang w:eastAsia="en-US"/>
              </w:rPr>
            </w:pPr>
            <w:r w:rsidRPr="00116AEA">
              <w:rPr>
                <w:rFonts w:ascii="Sylfaen" w:hAnsi="Sylfaen"/>
                <w:sz w:val="21"/>
                <w:szCs w:val="21"/>
                <w:lang w:eastAsia="en-US"/>
              </w:rPr>
              <w:t xml:space="preserve">Юридический </w:t>
            </w:r>
            <w:r w:rsidRPr="00116AEA">
              <w:rPr>
                <w:rFonts w:ascii="Sylfaen" w:hAnsi="Sylfaen"/>
                <w:sz w:val="21"/>
                <w:szCs w:val="21"/>
                <w:lang w:val="hy-AM" w:eastAsia="en-US"/>
              </w:rPr>
              <w:t xml:space="preserve">адрес: </w:t>
            </w:r>
            <w:r w:rsidRPr="00116AEA">
              <w:rPr>
                <w:rFonts w:ascii="Sylfaen" w:hAnsi="Sylfaen"/>
                <w:i/>
                <w:color w:val="1F4E79" w:themeColor="accent1" w:themeShade="80"/>
                <w:sz w:val="21"/>
                <w:szCs w:val="21"/>
                <w:lang w:val="hy-AM" w:eastAsia="en-US"/>
              </w:rPr>
              <w:t>РА, Ереван</w:t>
            </w:r>
            <w:r w:rsidRPr="00116AEA">
              <w:rPr>
                <w:rFonts w:ascii="Sylfaen" w:hAnsi="Sylfaen"/>
                <w:sz w:val="21"/>
                <w:szCs w:val="21"/>
                <w:lang w:val="hy-AM" w:eastAsia="en-US"/>
              </w:rPr>
              <w:t xml:space="preserve">, </w:t>
            </w:r>
            <w:r w:rsidRPr="00116AEA">
              <w:rPr>
                <w:rFonts w:ascii="Sylfaen" w:hAnsi="Sylfaen" w:cs="Sylfaen"/>
                <w:sz w:val="21"/>
                <w:szCs w:val="21"/>
                <w:lang w:eastAsia="en-US"/>
              </w:rPr>
              <w:t>__________</w:t>
            </w:r>
          </w:p>
          <w:p w:rsidR="00116AEA" w:rsidRPr="00116AEA" w:rsidRDefault="00116AEA" w:rsidP="00116AEA">
            <w:pPr>
              <w:shd w:val="clear" w:color="auto" w:fill="FFFFFF" w:themeFill="background1"/>
              <w:jc w:val="center"/>
              <w:rPr>
                <w:rFonts w:ascii="Sylfaen" w:hAnsi="Sylfaen" w:cs="Sylfaen"/>
                <w:sz w:val="21"/>
                <w:szCs w:val="21"/>
                <w:lang w:eastAsia="en-US"/>
              </w:rPr>
            </w:pPr>
            <w:r w:rsidRPr="00116AEA">
              <w:rPr>
                <w:rFonts w:ascii="Sylfaen" w:hAnsi="Sylfaen"/>
                <w:sz w:val="21"/>
                <w:szCs w:val="21"/>
                <w:lang w:val="hy-AM" w:eastAsia="en-US"/>
              </w:rPr>
              <w:t xml:space="preserve">ИНН: </w:t>
            </w:r>
            <w:r w:rsidRPr="00116AEA">
              <w:rPr>
                <w:rFonts w:ascii="Sylfaen" w:hAnsi="Sylfaen" w:cs="Sylfaen"/>
                <w:sz w:val="21"/>
                <w:szCs w:val="21"/>
                <w:lang w:eastAsia="en-US"/>
              </w:rPr>
              <w:t>__________</w:t>
            </w:r>
          </w:p>
          <w:p w:rsidR="00116AEA" w:rsidRPr="00116AEA" w:rsidRDefault="00116AEA" w:rsidP="00116AEA">
            <w:pPr>
              <w:shd w:val="clear" w:color="auto" w:fill="FFFFFF" w:themeFill="background1"/>
              <w:jc w:val="center"/>
              <w:rPr>
                <w:rFonts w:ascii="Sylfaen" w:hAnsi="Sylfaen"/>
                <w:sz w:val="21"/>
                <w:szCs w:val="21"/>
                <w:lang w:val="hy-AM" w:eastAsia="en-US"/>
              </w:rPr>
            </w:pPr>
            <w:r w:rsidRPr="00116AEA">
              <w:rPr>
                <w:rFonts w:ascii="Sylfaen" w:hAnsi="Sylfaen"/>
                <w:sz w:val="21"/>
                <w:szCs w:val="21"/>
                <w:lang w:val="hy-AM" w:eastAsia="en-US"/>
              </w:rPr>
              <w:t xml:space="preserve">Банк: </w:t>
            </w:r>
            <w:r w:rsidRPr="00116AEA">
              <w:rPr>
                <w:rFonts w:ascii="Sylfaen" w:hAnsi="Sylfaen" w:cs="Sylfaen"/>
                <w:sz w:val="21"/>
                <w:szCs w:val="21"/>
                <w:lang w:eastAsia="en-US"/>
              </w:rPr>
              <w:t>_____</w:t>
            </w:r>
            <w:r w:rsidRPr="00116AEA">
              <w:rPr>
                <w:rFonts w:ascii="Sylfaen" w:hAnsi="Sylfaen"/>
                <w:sz w:val="21"/>
                <w:szCs w:val="21"/>
                <w:lang w:val="hy-AM" w:eastAsia="en-US"/>
              </w:rPr>
              <w:t xml:space="preserve"> «</w:t>
            </w:r>
            <w:r w:rsidRPr="00116AEA">
              <w:rPr>
                <w:rFonts w:ascii="Sylfaen" w:hAnsi="Sylfaen" w:cs="Sylfaen"/>
                <w:sz w:val="21"/>
                <w:szCs w:val="21"/>
                <w:lang w:eastAsia="en-US"/>
              </w:rPr>
              <w:t>__________</w:t>
            </w:r>
            <w:r w:rsidRPr="00116AEA">
              <w:rPr>
                <w:rFonts w:ascii="Sylfaen" w:hAnsi="Sylfaen"/>
                <w:sz w:val="21"/>
                <w:szCs w:val="21"/>
                <w:lang w:val="hy-AM" w:eastAsia="en-US"/>
              </w:rPr>
              <w:t>»</w:t>
            </w:r>
          </w:p>
          <w:p w:rsidR="00116AEA" w:rsidRPr="00116AEA" w:rsidRDefault="00116AEA" w:rsidP="00116AEA">
            <w:pPr>
              <w:shd w:val="clear" w:color="auto" w:fill="FFFFFF" w:themeFill="background1"/>
              <w:jc w:val="center"/>
              <w:rPr>
                <w:rFonts w:ascii="Sylfaen" w:hAnsi="Sylfaen"/>
                <w:sz w:val="21"/>
                <w:szCs w:val="21"/>
                <w:lang w:val="hy-AM" w:eastAsia="en-US"/>
              </w:rPr>
            </w:pPr>
            <w:r w:rsidRPr="00116AEA">
              <w:rPr>
                <w:rFonts w:ascii="Sylfaen" w:hAnsi="Sylfaen"/>
                <w:sz w:val="21"/>
                <w:szCs w:val="21"/>
                <w:lang w:val="hy-AM" w:eastAsia="en-US"/>
              </w:rPr>
              <w:t xml:space="preserve">р/с: </w:t>
            </w:r>
            <w:r w:rsidRPr="00116AEA">
              <w:rPr>
                <w:rFonts w:ascii="Sylfaen" w:hAnsi="Sylfaen" w:cs="Sylfaen"/>
                <w:sz w:val="21"/>
                <w:szCs w:val="21"/>
                <w:lang w:eastAsia="en-US"/>
              </w:rPr>
              <w:t>__________</w:t>
            </w:r>
          </w:p>
          <w:p w:rsidR="00116AEA" w:rsidRPr="00116AEA" w:rsidRDefault="00116AEA" w:rsidP="00116AEA">
            <w:pPr>
              <w:jc w:val="center"/>
              <w:rPr>
                <w:rFonts w:ascii="Sylfaen" w:hAnsi="Sylfaen"/>
                <w:sz w:val="21"/>
                <w:szCs w:val="21"/>
                <w:lang w:val="hy-AM" w:eastAsia="en-US"/>
              </w:rPr>
            </w:pPr>
            <w:r w:rsidRPr="00116AEA">
              <w:rPr>
                <w:rFonts w:ascii="Sylfaen" w:hAnsi="Sylfaen"/>
                <w:sz w:val="21"/>
                <w:szCs w:val="21"/>
                <w:lang w:val="hy-AM" w:eastAsia="en-US"/>
              </w:rPr>
              <w:t>Тел</w:t>
            </w:r>
            <w:r w:rsidRPr="00116AEA">
              <w:rPr>
                <w:rFonts w:ascii="Sylfaen" w:hAnsi="Sylfaen"/>
                <w:sz w:val="21"/>
                <w:szCs w:val="21"/>
                <w:lang w:eastAsia="en-US"/>
              </w:rPr>
              <w:t xml:space="preserve">.: </w:t>
            </w:r>
            <w:r w:rsidRPr="00116AEA">
              <w:rPr>
                <w:rFonts w:ascii="Sylfaen" w:hAnsi="Sylfaen" w:cs="Sylfaen"/>
                <w:sz w:val="21"/>
                <w:szCs w:val="21"/>
                <w:lang w:eastAsia="en-US"/>
              </w:rPr>
              <w:t>__________</w:t>
            </w:r>
          </w:p>
        </w:tc>
      </w:tr>
      <w:tr w:rsidR="00116AEA" w:rsidRPr="00116AEA" w:rsidTr="001D5D2A">
        <w:trPr>
          <w:trHeight w:val="1107"/>
        </w:trPr>
        <w:tc>
          <w:tcPr>
            <w:tcW w:w="5529" w:type="dxa"/>
            <w:tcBorders>
              <w:top w:val="nil"/>
              <w:left w:val="nil"/>
              <w:bottom w:val="nil"/>
              <w:right w:val="nil"/>
            </w:tcBorders>
          </w:tcPr>
          <w:p w:rsidR="00116AEA" w:rsidRPr="00116AEA" w:rsidRDefault="00116AEA" w:rsidP="00116AEA">
            <w:pPr>
              <w:spacing w:line="0" w:lineRule="atLeast"/>
              <w:jc w:val="both"/>
              <w:rPr>
                <w:rFonts w:ascii="Sylfaen" w:hAnsi="Sylfaen" w:cs="Sylfaen"/>
                <w:sz w:val="21"/>
                <w:szCs w:val="21"/>
                <w:lang w:val="hy-AM" w:eastAsia="en-US"/>
              </w:rPr>
            </w:pPr>
            <w:r w:rsidRPr="00116AEA">
              <w:rPr>
                <w:rFonts w:ascii="Sylfaen" w:hAnsi="Sylfaen" w:cs="Sylfaen"/>
                <w:sz w:val="21"/>
                <w:szCs w:val="21"/>
                <w:lang w:val="hy-AM" w:eastAsia="en-US"/>
              </w:rPr>
              <w:t>Տնօրեն`</w:t>
            </w:r>
          </w:p>
          <w:p w:rsidR="00116AEA" w:rsidRPr="00116AEA" w:rsidRDefault="00116AEA" w:rsidP="00116AEA">
            <w:pPr>
              <w:spacing w:line="0" w:lineRule="atLeast"/>
              <w:ind w:right="-73"/>
              <w:rPr>
                <w:rFonts w:ascii="Sylfaen" w:eastAsia="Calibri" w:hAnsi="Sylfaen" w:cs="Sylfaen"/>
                <w:sz w:val="21"/>
                <w:szCs w:val="21"/>
                <w:lang w:val="hy-AM" w:eastAsia="en-US"/>
              </w:rPr>
            </w:pPr>
            <w:r w:rsidRPr="00116AEA">
              <w:rPr>
                <w:rFonts w:ascii="Sylfaen" w:eastAsia="Calibri" w:hAnsi="Sylfaen" w:cs="Sylfaen"/>
                <w:i/>
                <w:color w:val="1F4E79" w:themeColor="accent1" w:themeShade="80"/>
                <w:sz w:val="21"/>
                <w:szCs w:val="21"/>
                <w:lang w:val="hy-AM" w:eastAsia="en-US" w:bidi="he-IL"/>
              </w:rPr>
              <w:t>ԱԱՀ</w:t>
            </w:r>
            <w:r w:rsidRPr="00116AEA">
              <w:rPr>
                <w:rFonts w:ascii="Sylfaen" w:eastAsia="Calibri" w:hAnsi="Sylfaen"/>
                <w:sz w:val="21"/>
                <w:szCs w:val="21"/>
                <w:lang w:val="hy-AM" w:eastAsia="en-US"/>
              </w:rPr>
              <w:t>________________________</w:t>
            </w:r>
          </w:p>
          <w:p w:rsidR="00116AEA" w:rsidRPr="00116AEA" w:rsidRDefault="00116AEA" w:rsidP="00116AEA">
            <w:pPr>
              <w:jc w:val="center"/>
              <w:rPr>
                <w:rFonts w:ascii="Sylfaen" w:hAnsi="Sylfaen" w:cs="Sylfaen"/>
                <w:sz w:val="21"/>
                <w:szCs w:val="21"/>
                <w:lang w:val="hy-AM" w:eastAsia="en-US"/>
              </w:rPr>
            </w:pPr>
            <w:r w:rsidRPr="00116AEA">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116AEA" w:rsidRPr="00116AEA" w:rsidRDefault="00116AEA" w:rsidP="00116AEA">
            <w:pPr>
              <w:jc w:val="right"/>
              <w:rPr>
                <w:rFonts w:ascii="Sylfaen" w:hAnsi="Sylfaen"/>
                <w:sz w:val="21"/>
                <w:szCs w:val="21"/>
                <w:lang w:val="hy-AM" w:eastAsia="en-US"/>
              </w:rPr>
            </w:pPr>
            <w:r w:rsidRPr="00116AEA">
              <w:rPr>
                <w:rFonts w:ascii="Sylfaen" w:hAnsi="Sylfaen"/>
                <w:sz w:val="21"/>
                <w:szCs w:val="21"/>
                <w:lang w:eastAsia="en-US"/>
              </w:rPr>
              <w:t xml:space="preserve">                                                     Д</w:t>
            </w:r>
            <w:r w:rsidRPr="00116AEA">
              <w:rPr>
                <w:rFonts w:ascii="Sylfaen" w:hAnsi="Sylfaen"/>
                <w:sz w:val="21"/>
                <w:szCs w:val="21"/>
                <w:lang w:val="hy-AM" w:eastAsia="en-US"/>
              </w:rPr>
              <w:t>иректор:</w:t>
            </w:r>
          </w:p>
          <w:p w:rsidR="00116AEA" w:rsidRPr="00116AEA" w:rsidRDefault="00116AEA" w:rsidP="00116AEA">
            <w:pPr>
              <w:ind w:left="-142"/>
              <w:jc w:val="right"/>
              <w:rPr>
                <w:rFonts w:ascii="Sylfaen" w:hAnsi="Sylfaen" w:cs="Sylfaen"/>
                <w:sz w:val="21"/>
                <w:szCs w:val="21"/>
                <w:lang w:eastAsia="en-US" w:bidi="he-IL"/>
              </w:rPr>
            </w:pPr>
            <w:r w:rsidRPr="00116AEA">
              <w:rPr>
                <w:rFonts w:ascii="Sylfaen" w:hAnsi="Sylfaen"/>
                <w:sz w:val="21"/>
                <w:szCs w:val="21"/>
                <w:lang w:val="hy-AM" w:eastAsia="en-US"/>
              </w:rPr>
              <w:t>________________________</w:t>
            </w:r>
            <w:r w:rsidRPr="00116AEA">
              <w:rPr>
                <w:rFonts w:ascii="Sylfaen" w:hAnsi="Sylfaen"/>
                <w:sz w:val="21"/>
                <w:szCs w:val="21"/>
                <w:lang w:eastAsia="en-US"/>
              </w:rPr>
              <w:t xml:space="preserve"> </w:t>
            </w:r>
            <w:r w:rsidRPr="00116AEA">
              <w:rPr>
                <w:rFonts w:ascii="Sylfaen" w:hAnsi="Sylfaen" w:cs="Sylfaen"/>
                <w:color w:val="1F4E79" w:themeColor="accent1" w:themeShade="80"/>
                <w:sz w:val="21"/>
                <w:szCs w:val="21"/>
                <w:lang w:eastAsia="en-US" w:bidi="he-IL"/>
              </w:rPr>
              <w:t>ФИО</w:t>
            </w:r>
          </w:p>
          <w:p w:rsidR="00116AEA" w:rsidRPr="00116AEA" w:rsidRDefault="00116AEA" w:rsidP="00116AEA">
            <w:pPr>
              <w:ind w:left="-142"/>
              <w:jc w:val="center"/>
              <w:rPr>
                <w:rFonts w:ascii="Sylfaen" w:hAnsi="Sylfaen"/>
                <w:sz w:val="21"/>
                <w:szCs w:val="21"/>
                <w:lang w:val="hy-AM" w:eastAsia="en-US"/>
              </w:rPr>
            </w:pPr>
            <w:r w:rsidRPr="00116AEA">
              <w:rPr>
                <w:rFonts w:ascii="Sylfaen" w:eastAsiaTheme="minorHAnsi" w:hAnsi="Sylfaen"/>
                <w:color w:val="000000" w:themeColor="text1"/>
                <w:sz w:val="22"/>
                <w:szCs w:val="22"/>
                <w:vertAlign w:val="superscript"/>
                <w:lang w:eastAsia="en-US"/>
              </w:rPr>
              <w:t>МП подпись</w:t>
            </w:r>
          </w:p>
        </w:tc>
      </w:tr>
    </w:tbl>
    <w:p w:rsidR="00116AEA" w:rsidRPr="00116AEA" w:rsidRDefault="00116AEA" w:rsidP="00116AEA">
      <w:pPr>
        <w:spacing w:before="240"/>
        <w:rPr>
          <w:rFonts w:ascii="Sylfaen" w:hAnsi="Sylfaen"/>
          <w:sz w:val="20"/>
          <w:szCs w:val="20"/>
          <w:lang w:eastAsia="en-US"/>
        </w:rPr>
      </w:pPr>
    </w:p>
    <w:p w:rsidR="00116AEA" w:rsidRPr="00116AEA" w:rsidRDefault="00116AEA" w:rsidP="00116AEA">
      <w:pPr>
        <w:spacing w:before="240"/>
        <w:rPr>
          <w:rFonts w:ascii="Sylfaen" w:hAnsi="Sylfaen"/>
          <w:sz w:val="20"/>
          <w:szCs w:val="20"/>
          <w:lang w:eastAsia="en-US"/>
        </w:rPr>
      </w:pPr>
    </w:p>
    <w:p w:rsidR="00116AEA" w:rsidRPr="00116AEA" w:rsidRDefault="00116AEA" w:rsidP="00116AEA">
      <w:pPr>
        <w:spacing w:before="24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Pr="00116AEA" w:rsidRDefault="00116AEA" w:rsidP="00116AEA">
      <w:pPr>
        <w:widowControl w:val="0"/>
        <w:autoSpaceDE w:val="0"/>
        <w:autoSpaceDN w:val="0"/>
        <w:adjustRightInd w:val="0"/>
        <w:rPr>
          <w:rFonts w:ascii="Sylfaen" w:hAnsi="Sylfaen"/>
          <w:sz w:val="20"/>
          <w:szCs w:val="20"/>
          <w:lang w:eastAsia="en-US"/>
        </w:rPr>
      </w:pPr>
    </w:p>
    <w:p w:rsidR="00116AEA" w:rsidRPr="00116AEA" w:rsidRDefault="00116AEA" w:rsidP="00116AEA">
      <w:pPr>
        <w:widowControl w:val="0"/>
        <w:autoSpaceDE w:val="0"/>
        <w:autoSpaceDN w:val="0"/>
        <w:adjustRightInd w:val="0"/>
        <w:jc w:val="right"/>
        <w:rPr>
          <w:rFonts w:ascii="Sylfaen" w:hAnsi="Sylfaen"/>
          <w:sz w:val="20"/>
          <w:szCs w:val="20"/>
          <w:lang w:eastAsia="en-US"/>
        </w:rPr>
      </w:pPr>
      <w:r w:rsidRPr="00116AEA">
        <w:rPr>
          <w:rFonts w:ascii="Sylfaen" w:hAnsi="Sylfaen"/>
          <w:sz w:val="20"/>
          <w:szCs w:val="20"/>
          <w:lang w:eastAsia="en-US"/>
        </w:rPr>
        <w:t>Приложение № 1/Հավելված № 1</w:t>
      </w:r>
    </w:p>
    <w:p w:rsidR="00116AEA" w:rsidRPr="00116AEA" w:rsidRDefault="00116AEA" w:rsidP="00116AEA">
      <w:pPr>
        <w:widowControl w:val="0"/>
        <w:autoSpaceDE w:val="0"/>
        <w:autoSpaceDN w:val="0"/>
        <w:adjustRightInd w:val="0"/>
        <w:jc w:val="right"/>
        <w:rPr>
          <w:rFonts w:ascii="Sylfaen" w:hAnsi="Sylfaen"/>
          <w:sz w:val="20"/>
          <w:szCs w:val="20"/>
          <w:lang w:eastAsia="en-US"/>
        </w:rPr>
      </w:pPr>
      <w:r w:rsidRPr="00116AEA">
        <w:rPr>
          <w:rFonts w:ascii="Sylfaen" w:hAnsi="Sylfaen"/>
          <w:sz w:val="20"/>
          <w:szCs w:val="20"/>
          <w:lang w:eastAsia="en-US"/>
        </w:rPr>
        <w:t xml:space="preserve">                                                            к Договору №_____/ թիվ ____________ Պայմանագրի</w:t>
      </w:r>
    </w:p>
    <w:p w:rsidR="00116AEA" w:rsidRPr="00116AEA" w:rsidRDefault="00116AEA" w:rsidP="00116AEA">
      <w:pPr>
        <w:widowControl w:val="0"/>
        <w:autoSpaceDE w:val="0"/>
        <w:autoSpaceDN w:val="0"/>
        <w:adjustRightInd w:val="0"/>
        <w:jc w:val="right"/>
        <w:rPr>
          <w:rFonts w:ascii="Sylfaen" w:hAnsi="Sylfaen"/>
          <w:sz w:val="20"/>
          <w:szCs w:val="20"/>
          <w:lang w:eastAsia="en-US"/>
        </w:rPr>
      </w:pPr>
      <w:r w:rsidRPr="00116AEA">
        <w:rPr>
          <w:rFonts w:ascii="Sylfaen" w:hAnsi="Sylfaen"/>
          <w:sz w:val="20"/>
          <w:szCs w:val="20"/>
          <w:lang w:eastAsia="en-US"/>
        </w:rPr>
        <w:t xml:space="preserve">                  Спецификация № 1 к договору ________________ от «____» __________ 2025г.</w:t>
      </w:r>
    </w:p>
    <w:p w:rsidR="00116AEA" w:rsidRPr="00116AEA" w:rsidRDefault="00116AEA" w:rsidP="00116AEA">
      <w:pPr>
        <w:widowControl w:val="0"/>
        <w:autoSpaceDE w:val="0"/>
        <w:autoSpaceDN w:val="0"/>
        <w:adjustRightInd w:val="0"/>
        <w:jc w:val="right"/>
        <w:rPr>
          <w:rFonts w:ascii="Sylfaen" w:hAnsi="Sylfaen"/>
          <w:sz w:val="20"/>
          <w:szCs w:val="20"/>
          <w:lang w:eastAsia="en-US"/>
        </w:rPr>
      </w:pPr>
      <w:r w:rsidRPr="00116AEA">
        <w:rPr>
          <w:rFonts w:ascii="Sylfaen" w:hAnsi="Sylfaen"/>
          <w:sz w:val="20"/>
          <w:szCs w:val="20"/>
          <w:lang w:eastAsia="en-US"/>
        </w:rPr>
        <w:t xml:space="preserve">                   Մասնագիր № 1 «____»  ____________ 2025թ.  թիվ __________Պայմանագրի</w:t>
      </w:r>
    </w:p>
    <w:p w:rsidR="00116AEA" w:rsidRPr="00116AEA" w:rsidRDefault="00116AEA" w:rsidP="00116AEA">
      <w:pPr>
        <w:widowControl w:val="0"/>
        <w:autoSpaceDE w:val="0"/>
        <w:autoSpaceDN w:val="0"/>
        <w:adjustRightInd w:val="0"/>
        <w:rPr>
          <w:rFonts w:ascii="Sylfaen" w:hAnsi="Sylfaen"/>
          <w:b/>
          <w:color w:val="000000"/>
          <w:sz w:val="20"/>
          <w:szCs w:val="20"/>
          <w:lang w:eastAsia="en-US"/>
        </w:rPr>
      </w:pPr>
    </w:p>
    <w:tbl>
      <w:tblPr>
        <w:tblW w:w="10631" w:type="dxa"/>
        <w:tblInd w:w="137" w:type="dxa"/>
        <w:tblLayout w:type="fixed"/>
        <w:tblLook w:val="04A0" w:firstRow="1" w:lastRow="0" w:firstColumn="1" w:lastColumn="0" w:noHBand="0" w:noVBand="1"/>
      </w:tblPr>
      <w:tblGrid>
        <w:gridCol w:w="567"/>
        <w:gridCol w:w="1418"/>
        <w:gridCol w:w="2835"/>
        <w:gridCol w:w="992"/>
        <w:gridCol w:w="709"/>
        <w:gridCol w:w="850"/>
        <w:gridCol w:w="1559"/>
        <w:gridCol w:w="1701"/>
      </w:tblGrid>
      <w:tr w:rsidR="00116AEA" w:rsidRPr="00116AEA" w:rsidTr="001D5D2A">
        <w:trPr>
          <w:trHeight w:val="342"/>
        </w:trPr>
        <w:tc>
          <w:tcPr>
            <w:tcW w:w="567" w:type="dxa"/>
            <w:tcBorders>
              <w:top w:val="single" w:sz="4" w:space="0" w:color="auto"/>
              <w:left w:val="single" w:sz="4" w:space="0" w:color="auto"/>
              <w:bottom w:val="single" w:sz="4" w:space="0" w:color="auto"/>
              <w:right w:val="single" w:sz="4" w:space="0" w:color="auto"/>
            </w:tcBorders>
          </w:tcPr>
          <w:p w:rsidR="00116AEA" w:rsidRPr="00116AEA" w:rsidRDefault="00116AEA" w:rsidP="00116AEA">
            <w:pPr>
              <w:jc w:val="center"/>
              <w:rPr>
                <w:rFonts w:ascii="Sylfaen" w:hAnsi="Sylfaen"/>
                <w:b/>
                <w:color w:val="000000"/>
                <w:lang w:val="en-US" w:eastAsia="en-US"/>
              </w:rPr>
            </w:pPr>
            <w:r w:rsidRPr="00116AEA">
              <w:rPr>
                <w:rFonts w:ascii="Sylfaen" w:hAnsi="Sylfaen"/>
                <w:b/>
                <w:color w:val="000000"/>
                <w:lang w:val="en-US" w:eastAsia="en-US"/>
              </w:rPr>
              <w:t xml:space="preserve">      №</w:t>
            </w:r>
          </w:p>
          <w:p w:rsidR="00116AEA" w:rsidRPr="00116AEA" w:rsidRDefault="00116AEA" w:rsidP="00116AEA">
            <w:pPr>
              <w:jc w:val="center"/>
              <w:rPr>
                <w:rFonts w:ascii="Sylfaen" w:hAnsi="Sylfaen"/>
                <w:color w:val="000000"/>
                <w:lang w:val="en-US" w:eastAsia="en-US"/>
              </w:rPr>
            </w:pPr>
            <w:r w:rsidRPr="00116AEA">
              <w:rPr>
                <w:rFonts w:ascii="Sylfaen" w:hAnsi="Sylfaen"/>
                <w:b/>
                <w:color w:val="000000"/>
                <w:lang w:val="en-US" w:eastAsia="en-US"/>
              </w:rPr>
              <w:t>п/п</w:t>
            </w:r>
          </w:p>
        </w:tc>
        <w:tc>
          <w:tcPr>
            <w:tcW w:w="1418" w:type="dxa"/>
            <w:tcBorders>
              <w:top w:val="single" w:sz="4" w:space="0" w:color="auto"/>
              <w:left w:val="single" w:sz="4" w:space="0" w:color="auto"/>
              <w:bottom w:val="single" w:sz="4" w:space="0" w:color="auto"/>
              <w:right w:val="single" w:sz="4" w:space="0" w:color="auto"/>
            </w:tcBorders>
          </w:tcPr>
          <w:p w:rsidR="00116AEA" w:rsidRPr="00116AEA" w:rsidRDefault="00116AEA" w:rsidP="00116AEA">
            <w:pPr>
              <w:jc w:val="center"/>
              <w:rPr>
                <w:rFonts w:ascii="Sylfaen" w:hAnsi="Sylfaen"/>
                <w:b/>
                <w:bCs/>
                <w:lang w:val="en-US" w:eastAsia="en-US"/>
              </w:rPr>
            </w:pPr>
          </w:p>
          <w:p w:rsidR="00116AEA" w:rsidRPr="00116AEA" w:rsidRDefault="00116AEA" w:rsidP="00116AEA">
            <w:pPr>
              <w:rPr>
                <w:rFonts w:ascii="Sylfaen" w:hAnsi="Sylfaen"/>
                <w:b/>
                <w:bCs/>
                <w:lang w:val="en-US" w:eastAsia="en-US"/>
              </w:rPr>
            </w:pPr>
          </w:p>
          <w:p w:rsidR="00116AEA" w:rsidRPr="00116AEA" w:rsidRDefault="00116AEA" w:rsidP="00116AEA">
            <w:pPr>
              <w:jc w:val="center"/>
              <w:rPr>
                <w:rFonts w:ascii="Sylfaen" w:hAnsi="Sylfaen"/>
                <w:b/>
                <w:bCs/>
                <w:lang w:val="en-US" w:eastAsia="en-US"/>
              </w:rPr>
            </w:pPr>
            <w:r w:rsidRPr="00116AEA">
              <w:rPr>
                <w:rFonts w:ascii="Sylfaen" w:hAnsi="Sylfaen"/>
                <w:b/>
                <w:bCs/>
                <w:lang w:val="en-US" w:eastAsia="en-US"/>
              </w:rPr>
              <w:t>СКМТР</w:t>
            </w:r>
          </w:p>
        </w:tc>
        <w:tc>
          <w:tcPr>
            <w:tcW w:w="2835" w:type="dxa"/>
            <w:tcBorders>
              <w:top w:val="single" w:sz="4" w:space="0" w:color="auto"/>
              <w:left w:val="single" w:sz="4" w:space="0" w:color="auto"/>
              <w:bottom w:val="single" w:sz="4" w:space="0" w:color="auto"/>
              <w:right w:val="single" w:sz="4" w:space="0" w:color="auto"/>
            </w:tcBorders>
          </w:tcPr>
          <w:p w:rsidR="00116AEA" w:rsidRPr="00116AEA" w:rsidRDefault="00116AEA" w:rsidP="00116AEA">
            <w:pPr>
              <w:jc w:val="center"/>
              <w:rPr>
                <w:rFonts w:ascii="Sylfaen" w:hAnsi="Sylfaen"/>
                <w:b/>
                <w:bCs/>
                <w:lang w:val="hy-AM" w:eastAsia="en-US"/>
              </w:rPr>
            </w:pPr>
          </w:p>
          <w:p w:rsidR="00116AEA" w:rsidRPr="00116AEA" w:rsidRDefault="00116AEA" w:rsidP="00116AEA">
            <w:pPr>
              <w:jc w:val="center"/>
              <w:rPr>
                <w:rFonts w:ascii="Sylfaen" w:hAnsi="Sylfaen"/>
                <w:b/>
                <w:bCs/>
                <w:lang w:val="hy-AM" w:eastAsia="en-US"/>
              </w:rPr>
            </w:pPr>
          </w:p>
          <w:p w:rsidR="00116AEA" w:rsidRPr="00116AEA" w:rsidRDefault="00116AEA" w:rsidP="00116AEA">
            <w:pPr>
              <w:jc w:val="center"/>
              <w:rPr>
                <w:rFonts w:ascii="Sylfaen" w:hAnsi="Sylfaen"/>
                <w:b/>
                <w:bCs/>
                <w:lang w:val="hy-AM" w:eastAsia="en-US"/>
              </w:rPr>
            </w:pPr>
            <w:r w:rsidRPr="00116AEA">
              <w:rPr>
                <w:rFonts w:ascii="Sylfaen" w:hAnsi="Sylfaen"/>
                <w:b/>
                <w:bCs/>
                <w:lang w:val="hy-AM" w:eastAsia="en-US"/>
              </w:rPr>
              <w:t>Наименование товара/</w:t>
            </w:r>
          </w:p>
          <w:p w:rsidR="00116AEA" w:rsidRPr="00116AEA" w:rsidRDefault="00116AEA" w:rsidP="00116AEA">
            <w:pPr>
              <w:jc w:val="center"/>
              <w:rPr>
                <w:rFonts w:ascii="Sylfaen" w:hAnsi="Sylfaen"/>
                <w:color w:val="000000"/>
                <w:lang w:val="en-US" w:eastAsia="en-US"/>
              </w:rPr>
            </w:pPr>
            <w:r w:rsidRPr="00116AEA">
              <w:rPr>
                <w:rFonts w:ascii="Sylfaen" w:hAnsi="Sylfaen"/>
                <w:b/>
                <w:bCs/>
                <w:lang w:val="hy-AM" w:eastAsia="en-US"/>
              </w:rPr>
              <w:t>Ապրանքի անվանումը</w:t>
            </w:r>
          </w:p>
        </w:tc>
        <w:tc>
          <w:tcPr>
            <w:tcW w:w="992" w:type="dxa"/>
            <w:tcBorders>
              <w:top w:val="single" w:sz="4" w:space="0" w:color="auto"/>
              <w:left w:val="single" w:sz="4" w:space="0" w:color="auto"/>
              <w:bottom w:val="single" w:sz="4" w:space="0" w:color="auto"/>
              <w:right w:val="single" w:sz="4" w:space="0" w:color="auto"/>
            </w:tcBorders>
          </w:tcPr>
          <w:p w:rsidR="00116AEA" w:rsidRPr="00116AEA" w:rsidRDefault="00116AEA" w:rsidP="00116AEA">
            <w:pPr>
              <w:rPr>
                <w:rFonts w:ascii="Sylfaen" w:eastAsia="Calibri" w:hAnsi="Sylfaen"/>
                <w:b/>
                <w:bCs/>
                <w:lang w:val="hy-AM" w:eastAsia="en-US"/>
              </w:rPr>
            </w:pPr>
          </w:p>
          <w:p w:rsidR="00116AEA" w:rsidRPr="00116AEA" w:rsidRDefault="00116AEA" w:rsidP="00116AEA">
            <w:pPr>
              <w:rPr>
                <w:rFonts w:ascii="Sylfaen" w:eastAsia="Calibri" w:hAnsi="Sylfaen"/>
                <w:b/>
                <w:bCs/>
                <w:lang w:val="hy-AM" w:eastAsia="en-US"/>
              </w:rPr>
            </w:pPr>
          </w:p>
          <w:p w:rsidR="00116AEA" w:rsidRPr="00116AEA" w:rsidRDefault="00116AEA" w:rsidP="00116AEA">
            <w:pPr>
              <w:jc w:val="center"/>
              <w:rPr>
                <w:rFonts w:ascii="Sylfaen" w:hAnsi="Sylfaen" w:cs="Calibri"/>
                <w:b/>
                <w:bCs/>
                <w:color w:val="000000"/>
                <w:sz w:val="20"/>
                <w:szCs w:val="20"/>
                <w:lang w:val="hy-AM" w:eastAsia="en-US"/>
              </w:rPr>
            </w:pPr>
            <w:r w:rsidRPr="00116AEA">
              <w:rPr>
                <w:rFonts w:ascii="Sylfaen" w:hAnsi="Sylfaen" w:cs="Calibri"/>
                <w:b/>
                <w:bCs/>
                <w:color w:val="000000"/>
                <w:sz w:val="20"/>
                <w:szCs w:val="20"/>
                <w:lang w:val="en-US" w:eastAsia="en-US"/>
              </w:rPr>
              <w:t>Марка</w:t>
            </w:r>
            <w:r w:rsidRPr="00116AEA">
              <w:rPr>
                <w:rFonts w:ascii="Sylfaen" w:hAnsi="Sylfaen" w:cs="Calibri"/>
                <w:b/>
                <w:bCs/>
                <w:color w:val="000000"/>
                <w:sz w:val="20"/>
                <w:szCs w:val="20"/>
                <w:lang w:val="hy-AM" w:eastAsia="en-US"/>
              </w:rPr>
              <w:t>/</w:t>
            </w:r>
          </w:p>
          <w:p w:rsidR="00116AEA" w:rsidRPr="00116AEA" w:rsidRDefault="00116AEA" w:rsidP="00116AEA">
            <w:pPr>
              <w:jc w:val="center"/>
              <w:rPr>
                <w:rFonts w:ascii="Sylfaen" w:eastAsia="Calibri" w:hAnsi="Sylfaen"/>
                <w:b/>
                <w:bCs/>
                <w:lang w:val="hy-AM" w:eastAsia="en-US"/>
              </w:rPr>
            </w:pPr>
            <w:r w:rsidRPr="00116AEA">
              <w:rPr>
                <w:rFonts w:ascii="Sylfaen" w:hAnsi="Sylfaen" w:cs="Calibri"/>
                <w:b/>
                <w:bCs/>
                <w:color w:val="000000"/>
                <w:sz w:val="20"/>
                <w:szCs w:val="20"/>
                <w:lang w:val="hy-AM" w:eastAsia="en-US"/>
              </w:rPr>
              <w:t>մակնիշ</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6AEA" w:rsidRPr="00116AEA" w:rsidRDefault="00116AEA" w:rsidP="00116AEA">
            <w:pPr>
              <w:jc w:val="center"/>
              <w:rPr>
                <w:rFonts w:ascii="Sylfaen" w:eastAsia="Calibri" w:hAnsi="Sylfaen"/>
                <w:b/>
                <w:bCs/>
                <w:lang w:val="en-US" w:eastAsia="en-US"/>
              </w:rPr>
            </w:pPr>
            <w:r w:rsidRPr="00116AEA">
              <w:rPr>
                <w:rFonts w:ascii="Sylfaen" w:eastAsia="Calibri" w:hAnsi="Sylfaen"/>
                <w:b/>
                <w:bCs/>
                <w:lang w:val="en-US" w:eastAsia="en-US"/>
              </w:rPr>
              <w:t>Ед. изм.</w:t>
            </w:r>
          </w:p>
          <w:p w:rsidR="00116AEA" w:rsidRPr="00116AEA" w:rsidRDefault="00116AEA" w:rsidP="00116AEA">
            <w:pPr>
              <w:jc w:val="center"/>
              <w:rPr>
                <w:rFonts w:ascii="Sylfaen" w:hAnsi="Sylfaen"/>
                <w:color w:val="000000"/>
                <w:lang w:val="en-US" w:eastAsia="en-US"/>
              </w:rPr>
            </w:pPr>
            <w:r w:rsidRPr="00116AEA">
              <w:rPr>
                <w:rFonts w:ascii="Sylfaen" w:eastAsia="Calibri" w:hAnsi="Sylfaen"/>
                <w:b/>
                <w:bCs/>
                <w:lang w:val="hy-AM" w:eastAsia="en-US"/>
              </w:rPr>
              <w:t>/չ/մ</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116AEA" w:rsidRPr="00116AEA" w:rsidRDefault="00116AEA" w:rsidP="00116AEA">
            <w:pPr>
              <w:jc w:val="center"/>
              <w:rPr>
                <w:rFonts w:ascii="Sylfaen" w:hAnsi="Sylfaen"/>
                <w:color w:val="000000"/>
                <w:lang w:val="en-US" w:eastAsia="en-US"/>
              </w:rPr>
            </w:pPr>
            <w:r w:rsidRPr="00116AEA">
              <w:rPr>
                <w:rFonts w:ascii="Sylfaen" w:eastAsia="Calibri" w:hAnsi="Sylfaen"/>
                <w:b/>
                <w:bCs/>
                <w:lang w:val="en-US" w:eastAsia="en-US"/>
              </w:rPr>
              <w:t>Кол-во</w:t>
            </w:r>
            <w:r w:rsidRPr="00116AEA">
              <w:rPr>
                <w:rFonts w:ascii="Sylfaen" w:eastAsia="Calibri" w:hAnsi="Sylfaen"/>
                <w:b/>
                <w:bCs/>
                <w:lang w:val="hy-AM" w:eastAsia="en-US"/>
              </w:rPr>
              <w:t>/</w:t>
            </w:r>
            <w:r w:rsidRPr="00116AEA">
              <w:rPr>
                <w:rFonts w:ascii="Sylfaen" w:eastAsia="Calibri" w:hAnsi="Sylfaen"/>
                <w:b/>
                <w:bCs/>
                <w:lang w:val="en-US" w:eastAsia="en-US"/>
              </w:rPr>
              <w:t xml:space="preserve"> </w:t>
            </w:r>
            <w:r w:rsidRPr="00116AEA">
              <w:rPr>
                <w:rFonts w:ascii="Sylfaen" w:eastAsia="Calibri" w:hAnsi="Sylfaen"/>
                <w:b/>
                <w:bCs/>
                <w:lang w:val="hy-AM" w:eastAsia="en-US"/>
              </w:rPr>
              <w:t>Քանակ</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16AEA" w:rsidRPr="00116AEA" w:rsidRDefault="00116AEA" w:rsidP="00116AEA">
            <w:pPr>
              <w:jc w:val="center"/>
              <w:rPr>
                <w:rFonts w:ascii="Sylfaen" w:hAnsi="Sylfaen"/>
                <w:b/>
                <w:bCs/>
                <w:sz w:val="22"/>
                <w:lang w:val="hy-AM" w:eastAsia="en-US"/>
              </w:rPr>
            </w:pPr>
            <w:r w:rsidRPr="00116AEA">
              <w:rPr>
                <w:rFonts w:ascii="Sylfaen" w:hAnsi="Sylfaen"/>
                <w:b/>
                <w:bCs/>
                <w:sz w:val="22"/>
                <w:lang w:val="hy-AM" w:eastAsia="en-US"/>
              </w:rPr>
              <w:t>Цена за единицу</w:t>
            </w:r>
          </w:p>
          <w:p w:rsidR="00116AEA" w:rsidRPr="00116AEA" w:rsidRDefault="00116AEA" w:rsidP="00116AEA">
            <w:pPr>
              <w:jc w:val="center"/>
              <w:rPr>
                <w:rFonts w:ascii="Sylfaen" w:hAnsi="Sylfaen"/>
                <w:color w:val="000000"/>
                <w:sz w:val="22"/>
                <w:lang w:val="hy-AM" w:eastAsia="en-US"/>
              </w:rPr>
            </w:pPr>
            <w:r w:rsidRPr="00116AEA">
              <w:rPr>
                <w:rFonts w:ascii="Sylfaen" w:hAnsi="Sylfaen"/>
                <w:b/>
                <w:bCs/>
                <w:sz w:val="22"/>
                <w:lang w:val="hy-AM" w:eastAsia="en-US"/>
              </w:rPr>
              <w:t xml:space="preserve">в драмах РА  </w:t>
            </w:r>
            <w:r w:rsidRPr="00116AEA">
              <w:rPr>
                <w:rFonts w:ascii="Sylfaen" w:hAnsi="Sylfaen"/>
                <w:b/>
                <w:bCs/>
                <w:sz w:val="22"/>
                <w:lang w:eastAsia="en-US"/>
              </w:rPr>
              <w:t xml:space="preserve">с/без НДС </w:t>
            </w:r>
            <w:r w:rsidRPr="00116AEA">
              <w:rPr>
                <w:rFonts w:ascii="Sylfaen" w:hAnsi="Sylfaen"/>
                <w:b/>
                <w:bCs/>
                <w:sz w:val="22"/>
                <w:lang w:val="hy-AM" w:eastAsia="en-US"/>
              </w:rPr>
              <w:t xml:space="preserve">Միավորի գինը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16AEA" w:rsidRPr="00116AEA" w:rsidRDefault="00116AEA" w:rsidP="00116AEA">
            <w:pPr>
              <w:jc w:val="center"/>
              <w:rPr>
                <w:rFonts w:ascii="Sylfaen" w:hAnsi="Sylfaen"/>
                <w:b/>
                <w:bCs/>
                <w:sz w:val="22"/>
                <w:lang w:eastAsia="en-US"/>
              </w:rPr>
            </w:pPr>
            <w:r w:rsidRPr="00116AEA">
              <w:rPr>
                <w:rFonts w:ascii="Sylfaen" w:hAnsi="Sylfaen"/>
                <w:b/>
                <w:bCs/>
                <w:sz w:val="22"/>
                <w:lang w:eastAsia="en-US"/>
              </w:rPr>
              <w:t>Общая сумма</w:t>
            </w:r>
            <w:r w:rsidRPr="00116AEA">
              <w:rPr>
                <w:rFonts w:ascii="Sylfaen" w:hAnsi="Sylfaen"/>
                <w:b/>
                <w:bCs/>
                <w:sz w:val="22"/>
                <w:lang w:val="hy-AM" w:eastAsia="en-US"/>
              </w:rPr>
              <w:t xml:space="preserve"> </w:t>
            </w:r>
            <w:r w:rsidRPr="00116AEA">
              <w:rPr>
                <w:rFonts w:ascii="Sylfaen" w:hAnsi="Sylfaen"/>
                <w:b/>
                <w:bCs/>
                <w:sz w:val="22"/>
                <w:lang w:eastAsia="en-US"/>
              </w:rPr>
              <w:t xml:space="preserve">в драмах РА с/без НДС </w:t>
            </w:r>
            <w:r w:rsidRPr="00116AEA">
              <w:rPr>
                <w:rFonts w:ascii="Sylfaen" w:hAnsi="Sylfaen"/>
                <w:b/>
                <w:bCs/>
                <w:sz w:val="22"/>
                <w:lang w:val="hy-AM" w:eastAsia="en-US"/>
              </w:rPr>
              <w:t xml:space="preserve"> </w:t>
            </w:r>
            <w:r w:rsidRPr="00116AEA">
              <w:rPr>
                <w:rFonts w:ascii="Sylfaen" w:hAnsi="Sylfaen"/>
                <w:b/>
                <w:bCs/>
                <w:sz w:val="22"/>
                <w:lang w:eastAsia="en-US"/>
              </w:rPr>
              <w:t xml:space="preserve"> </w:t>
            </w:r>
            <w:r w:rsidRPr="00116AEA">
              <w:rPr>
                <w:rFonts w:ascii="Sylfaen" w:hAnsi="Sylfaen"/>
                <w:b/>
                <w:bCs/>
                <w:sz w:val="22"/>
                <w:lang w:val="en-US" w:eastAsia="en-US"/>
              </w:rPr>
              <w:t>Ընդհանուր</w:t>
            </w:r>
            <w:r w:rsidRPr="00116AEA">
              <w:rPr>
                <w:rFonts w:ascii="Sylfaen" w:hAnsi="Sylfaen"/>
                <w:b/>
                <w:bCs/>
                <w:sz w:val="22"/>
                <w:lang w:eastAsia="en-US"/>
              </w:rPr>
              <w:t xml:space="preserve"> </w:t>
            </w:r>
            <w:r w:rsidRPr="00116AEA">
              <w:rPr>
                <w:rFonts w:ascii="Sylfaen" w:hAnsi="Sylfaen"/>
                <w:b/>
                <w:bCs/>
                <w:sz w:val="22"/>
                <w:lang w:val="en-US" w:eastAsia="en-US"/>
              </w:rPr>
              <w:t>արժեքը</w:t>
            </w:r>
          </w:p>
          <w:p w:rsidR="00116AEA" w:rsidRPr="00116AEA" w:rsidRDefault="00116AEA" w:rsidP="00116AEA">
            <w:pPr>
              <w:jc w:val="center"/>
              <w:rPr>
                <w:rFonts w:ascii="Sylfaen" w:hAnsi="Sylfaen"/>
                <w:color w:val="000000"/>
                <w:sz w:val="22"/>
                <w:lang w:val="hy-AM" w:eastAsia="en-US"/>
              </w:rPr>
            </w:pPr>
            <w:r w:rsidRPr="00116AEA">
              <w:rPr>
                <w:rFonts w:ascii="Sylfaen" w:hAnsi="Sylfaen"/>
                <w:b/>
                <w:bCs/>
                <w:sz w:val="22"/>
                <w:lang w:val="en-US" w:eastAsia="en-US"/>
              </w:rPr>
              <w:t xml:space="preserve">ՀՀ դրամ՝ </w:t>
            </w:r>
            <w:r w:rsidRPr="00116AEA">
              <w:rPr>
                <w:rFonts w:ascii="Sylfaen" w:hAnsi="Sylfaen"/>
                <w:b/>
                <w:bCs/>
                <w:sz w:val="22"/>
                <w:lang w:val="hy-AM" w:eastAsia="en-US"/>
              </w:rPr>
              <w:t xml:space="preserve"> </w:t>
            </w:r>
          </w:p>
        </w:tc>
      </w:tr>
      <w:tr w:rsidR="00116AEA" w:rsidRPr="00116AEA" w:rsidTr="001D5D2A">
        <w:trPr>
          <w:trHeight w:val="404"/>
        </w:trPr>
        <w:tc>
          <w:tcPr>
            <w:tcW w:w="567" w:type="dxa"/>
            <w:tcBorders>
              <w:top w:val="nil"/>
              <w:left w:val="single" w:sz="4" w:space="0" w:color="auto"/>
              <w:bottom w:val="single" w:sz="4" w:space="0" w:color="auto"/>
              <w:right w:val="single" w:sz="4" w:space="0" w:color="auto"/>
            </w:tcBorders>
          </w:tcPr>
          <w:p w:rsidR="00116AEA" w:rsidRPr="00116AEA" w:rsidRDefault="00116AEA" w:rsidP="00116AEA">
            <w:pPr>
              <w:spacing w:after="160" w:line="259" w:lineRule="auto"/>
              <w:jc w:val="center"/>
              <w:rPr>
                <w:rFonts w:ascii="Sylfaen" w:eastAsia="Calibri" w:hAnsi="Sylfaen"/>
                <w:lang w:eastAsia="en-US"/>
              </w:rPr>
            </w:pPr>
          </w:p>
          <w:p w:rsidR="00116AEA" w:rsidRPr="00116AEA" w:rsidRDefault="00116AEA" w:rsidP="00116AEA">
            <w:pPr>
              <w:spacing w:after="160" w:line="259" w:lineRule="auto"/>
              <w:jc w:val="center"/>
              <w:rPr>
                <w:rFonts w:ascii="Sylfaen" w:eastAsia="Calibri" w:hAnsi="Sylfaen"/>
                <w:lang w:eastAsia="en-US"/>
              </w:rPr>
            </w:pPr>
            <w:r w:rsidRPr="00116AEA">
              <w:rPr>
                <w:rFonts w:ascii="Sylfaen" w:eastAsia="Calibri" w:hAnsi="Sylfaen"/>
                <w:lang w:eastAsia="en-US"/>
              </w:rPr>
              <w:t>1</w:t>
            </w:r>
          </w:p>
          <w:p w:rsidR="00116AEA" w:rsidRPr="00116AEA" w:rsidRDefault="00116AEA" w:rsidP="00116AEA">
            <w:pPr>
              <w:spacing w:after="160" w:line="259" w:lineRule="auto"/>
              <w:jc w:val="center"/>
              <w:rPr>
                <w:rFonts w:ascii="Sylfaen" w:eastAsia="Calibri" w:hAnsi="Sylfaen"/>
                <w:lang w:eastAsia="en-US"/>
              </w:rPr>
            </w:pPr>
          </w:p>
        </w:tc>
        <w:tc>
          <w:tcPr>
            <w:tcW w:w="1418" w:type="dxa"/>
            <w:tcBorders>
              <w:top w:val="nil"/>
              <w:left w:val="single" w:sz="4" w:space="0" w:color="auto"/>
              <w:bottom w:val="single" w:sz="4" w:space="0" w:color="auto"/>
              <w:right w:val="single" w:sz="4" w:space="0" w:color="auto"/>
            </w:tcBorders>
            <w:vAlign w:val="center"/>
          </w:tcPr>
          <w:p w:rsidR="00116AEA" w:rsidRPr="00116AEA" w:rsidRDefault="00116AEA" w:rsidP="00116AEA">
            <w:pPr>
              <w:jc w:val="center"/>
              <w:rPr>
                <w:color w:val="000000"/>
                <w:szCs w:val="30"/>
                <w:lang w:eastAsia="en-US"/>
              </w:rPr>
            </w:pPr>
            <w:r w:rsidRPr="00116AEA">
              <w:rPr>
                <w:color w:val="000000"/>
                <w:szCs w:val="30"/>
                <w:lang w:eastAsia="en-US"/>
              </w:rPr>
              <w:t>9266220163</w:t>
            </w:r>
          </w:p>
        </w:tc>
        <w:tc>
          <w:tcPr>
            <w:tcW w:w="2835" w:type="dxa"/>
            <w:tcBorders>
              <w:top w:val="nil"/>
              <w:left w:val="single" w:sz="4" w:space="0" w:color="auto"/>
              <w:bottom w:val="single" w:sz="4" w:space="0" w:color="auto"/>
              <w:right w:val="single" w:sz="4" w:space="0" w:color="auto"/>
            </w:tcBorders>
            <w:vAlign w:val="center"/>
          </w:tcPr>
          <w:p w:rsidR="00116AEA" w:rsidRPr="00116AEA" w:rsidRDefault="00116AEA" w:rsidP="00116AEA">
            <w:pPr>
              <w:jc w:val="center"/>
              <w:rPr>
                <w:color w:val="000000"/>
                <w:lang w:eastAsia="en-US"/>
              </w:rPr>
            </w:pPr>
            <w:r w:rsidRPr="00116AEA">
              <w:rPr>
                <w:color w:val="000000"/>
                <w:lang w:eastAsia="en-US"/>
              </w:rPr>
              <w:t>Сендвич</w:t>
            </w:r>
          </w:p>
        </w:tc>
        <w:tc>
          <w:tcPr>
            <w:tcW w:w="992" w:type="dxa"/>
            <w:tcBorders>
              <w:top w:val="nil"/>
              <w:left w:val="single" w:sz="4" w:space="0" w:color="auto"/>
              <w:bottom w:val="single" w:sz="4" w:space="0" w:color="auto"/>
              <w:right w:val="single" w:sz="4" w:space="0" w:color="auto"/>
            </w:tcBorders>
            <w:vAlign w:val="center"/>
          </w:tcPr>
          <w:p w:rsidR="00116AEA" w:rsidRPr="00116AEA" w:rsidRDefault="00116AEA" w:rsidP="00116AEA">
            <w:pPr>
              <w:jc w:val="center"/>
              <w:rPr>
                <w:color w:val="000000"/>
                <w:sz w:val="18"/>
                <w:lang w:eastAsia="en-US"/>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116AEA" w:rsidRPr="00116AEA" w:rsidRDefault="00116AEA" w:rsidP="00116AEA">
            <w:pPr>
              <w:jc w:val="center"/>
              <w:rPr>
                <w:color w:val="000000"/>
                <w:sz w:val="18"/>
                <w:lang w:eastAsia="en-US"/>
              </w:rPr>
            </w:pPr>
            <w:r w:rsidRPr="00116AEA">
              <w:rPr>
                <w:color w:val="000000"/>
                <w:sz w:val="18"/>
                <w:lang w:eastAsia="en-US"/>
              </w:rPr>
              <w:t>шт</w:t>
            </w:r>
          </w:p>
        </w:tc>
        <w:tc>
          <w:tcPr>
            <w:tcW w:w="850" w:type="dxa"/>
            <w:tcBorders>
              <w:top w:val="nil"/>
              <w:left w:val="nil"/>
              <w:bottom w:val="single" w:sz="4" w:space="0" w:color="auto"/>
              <w:right w:val="single" w:sz="4" w:space="0" w:color="auto"/>
            </w:tcBorders>
            <w:shd w:val="clear" w:color="auto" w:fill="auto"/>
          </w:tcPr>
          <w:p w:rsidR="00116AEA" w:rsidRPr="00116AEA" w:rsidRDefault="00116AEA" w:rsidP="00116AEA">
            <w:pPr>
              <w:rPr>
                <w:lang w:val="en-US" w:eastAsia="en-US"/>
              </w:rPr>
            </w:pPr>
          </w:p>
          <w:p w:rsidR="00116AEA" w:rsidRPr="00116AEA" w:rsidRDefault="00116AEA" w:rsidP="0009385B">
            <w:pPr>
              <w:rPr>
                <w:lang w:eastAsia="en-US"/>
              </w:rPr>
            </w:pPr>
            <w:r w:rsidRPr="00116AEA">
              <w:rPr>
                <w:lang w:eastAsia="en-US"/>
              </w:rPr>
              <w:t>5</w:t>
            </w:r>
            <w:r w:rsidR="0009385B">
              <w:rPr>
                <w:lang w:eastAsia="en-US"/>
              </w:rPr>
              <w:t>0</w:t>
            </w:r>
            <w:r w:rsidRPr="00116AEA">
              <w:rPr>
                <w:lang w:eastAsia="en-US"/>
              </w:rPr>
              <w:t>00</w:t>
            </w:r>
          </w:p>
        </w:tc>
        <w:tc>
          <w:tcPr>
            <w:tcW w:w="1559" w:type="dxa"/>
            <w:tcBorders>
              <w:top w:val="nil"/>
              <w:left w:val="nil"/>
              <w:bottom w:val="single" w:sz="4" w:space="0" w:color="auto"/>
              <w:right w:val="single" w:sz="4" w:space="0" w:color="auto"/>
            </w:tcBorders>
            <w:shd w:val="clear" w:color="auto" w:fill="auto"/>
            <w:vAlign w:val="center"/>
          </w:tcPr>
          <w:p w:rsidR="00116AEA" w:rsidRPr="00116AEA" w:rsidRDefault="00116AEA" w:rsidP="00116AEA">
            <w:pPr>
              <w:jc w:val="center"/>
              <w:rPr>
                <w:color w:val="000000"/>
                <w:szCs w:val="30"/>
                <w:lang w:eastAsia="en-US"/>
              </w:rPr>
            </w:pPr>
          </w:p>
        </w:tc>
        <w:tc>
          <w:tcPr>
            <w:tcW w:w="1701" w:type="dxa"/>
            <w:tcBorders>
              <w:top w:val="nil"/>
              <w:left w:val="nil"/>
              <w:bottom w:val="single" w:sz="4" w:space="0" w:color="auto"/>
              <w:right w:val="single" w:sz="4" w:space="0" w:color="auto"/>
            </w:tcBorders>
            <w:shd w:val="clear" w:color="auto" w:fill="auto"/>
            <w:vAlign w:val="center"/>
          </w:tcPr>
          <w:p w:rsidR="00116AEA" w:rsidRPr="00116AEA" w:rsidRDefault="00116AEA" w:rsidP="00116AEA">
            <w:pPr>
              <w:jc w:val="center"/>
              <w:rPr>
                <w:color w:val="000000"/>
                <w:sz w:val="22"/>
                <w:szCs w:val="22"/>
                <w:lang w:eastAsia="en-US"/>
              </w:rPr>
            </w:pPr>
          </w:p>
        </w:tc>
      </w:tr>
      <w:tr w:rsidR="00116AEA" w:rsidRPr="00116AEA" w:rsidTr="001D5D2A">
        <w:trPr>
          <w:trHeight w:val="144"/>
        </w:trPr>
        <w:tc>
          <w:tcPr>
            <w:tcW w:w="567" w:type="dxa"/>
            <w:tcBorders>
              <w:top w:val="nil"/>
              <w:left w:val="single" w:sz="4" w:space="0" w:color="auto"/>
              <w:bottom w:val="single" w:sz="4" w:space="0" w:color="auto"/>
              <w:right w:val="single" w:sz="4" w:space="0" w:color="auto"/>
            </w:tcBorders>
          </w:tcPr>
          <w:p w:rsidR="00116AEA" w:rsidRPr="00116AEA" w:rsidRDefault="00116AEA" w:rsidP="00116AEA">
            <w:pPr>
              <w:spacing w:after="160" w:line="259" w:lineRule="auto"/>
              <w:jc w:val="center"/>
              <w:rPr>
                <w:rFonts w:ascii="Sylfaen" w:eastAsia="Calibri" w:hAnsi="Sylfaen"/>
                <w:lang w:eastAsia="en-US"/>
              </w:rPr>
            </w:pPr>
          </w:p>
        </w:tc>
        <w:tc>
          <w:tcPr>
            <w:tcW w:w="4253" w:type="dxa"/>
            <w:gridSpan w:val="2"/>
            <w:tcBorders>
              <w:top w:val="nil"/>
              <w:left w:val="single" w:sz="4" w:space="0" w:color="auto"/>
              <w:bottom w:val="single" w:sz="4" w:space="0" w:color="auto"/>
              <w:right w:val="single" w:sz="4" w:space="0" w:color="auto"/>
            </w:tcBorders>
            <w:vAlign w:val="center"/>
          </w:tcPr>
          <w:p w:rsidR="00116AEA" w:rsidRPr="00116AEA" w:rsidRDefault="00116AEA" w:rsidP="00116AEA">
            <w:pPr>
              <w:jc w:val="center"/>
              <w:rPr>
                <w:color w:val="000000"/>
                <w:sz w:val="22"/>
                <w:szCs w:val="22"/>
                <w:lang w:eastAsia="en-US"/>
              </w:rPr>
            </w:pPr>
            <w:r w:rsidRPr="00116AEA">
              <w:rPr>
                <w:rFonts w:ascii="Sylfaen" w:hAnsi="Sylfaen"/>
                <w:b/>
                <w:bCs/>
                <w:color w:val="000000"/>
                <w:lang w:val="en-US" w:eastAsia="en-US"/>
              </w:rPr>
              <w:t>Всего:</w:t>
            </w:r>
            <w:r w:rsidRPr="00116AEA">
              <w:rPr>
                <w:rFonts w:ascii="Sylfaen" w:hAnsi="Sylfaen"/>
                <w:b/>
                <w:bCs/>
                <w:color w:val="000000"/>
                <w:lang w:eastAsia="en-US"/>
              </w:rPr>
              <w:t xml:space="preserve"> </w:t>
            </w:r>
            <w:r w:rsidRPr="00116AEA">
              <w:rPr>
                <w:rFonts w:ascii="Sylfaen" w:hAnsi="Sylfaen"/>
                <w:b/>
                <w:bCs/>
                <w:color w:val="000000"/>
                <w:lang w:val="en-US" w:eastAsia="en-US"/>
              </w:rPr>
              <w:t>/</w:t>
            </w:r>
            <w:r w:rsidRPr="00116AEA">
              <w:rPr>
                <w:rFonts w:ascii="Sylfaen" w:hAnsi="Sylfaen"/>
                <w:b/>
                <w:bCs/>
                <w:color w:val="000000"/>
                <w:lang w:eastAsia="en-US"/>
              </w:rPr>
              <w:t xml:space="preserve"> </w:t>
            </w:r>
            <w:r w:rsidRPr="00116AEA">
              <w:rPr>
                <w:rFonts w:ascii="Sylfaen" w:hAnsi="Sylfaen"/>
                <w:b/>
                <w:bCs/>
                <w:color w:val="000000"/>
                <w:lang w:val="en-US" w:eastAsia="en-US"/>
              </w:rPr>
              <w:t>Ընդամենը՝</w:t>
            </w:r>
          </w:p>
        </w:tc>
        <w:tc>
          <w:tcPr>
            <w:tcW w:w="992" w:type="dxa"/>
            <w:tcBorders>
              <w:top w:val="nil"/>
              <w:left w:val="single" w:sz="4" w:space="0" w:color="auto"/>
              <w:bottom w:val="single" w:sz="4" w:space="0" w:color="auto"/>
              <w:right w:val="single" w:sz="4" w:space="0" w:color="auto"/>
            </w:tcBorders>
            <w:vAlign w:val="center"/>
          </w:tcPr>
          <w:p w:rsidR="00116AEA" w:rsidRPr="00116AEA" w:rsidRDefault="00116AEA" w:rsidP="00116AEA">
            <w:pPr>
              <w:jc w:val="center"/>
              <w:rPr>
                <w:color w:val="000000"/>
                <w:sz w:val="22"/>
                <w:szCs w:val="22"/>
                <w:lang w:eastAsia="en-US"/>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116AEA" w:rsidRPr="00116AEA" w:rsidRDefault="00116AEA" w:rsidP="00116AEA">
            <w:pPr>
              <w:jc w:val="center"/>
              <w:rPr>
                <w:color w:val="000000"/>
                <w:sz w:val="20"/>
                <w:szCs w:val="20"/>
                <w:lang w:eastAsia="en-US"/>
              </w:rPr>
            </w:pPr>
          </w:p>
        </w:tc>
        <w:tc>
          <w:tcPr>
            <w:tcW w:w="850" w:type="dxa"/>
            <w:tcBorders>
              <w:top w:val="nil"/>
              <w:left w:val="nil"/>
              <w:bottom w:val="single" w:sz="4" w:space="0" w:color="auto"/>
              <w:right w:val="single" w:sz="4" w:space="0" w:color="auto"/>
            </w:tcBorders>
            <w:shd w:val="clear" w:color="auto" w:fill="auto"/>
            <w:vAlign w:val="center"/>
          </w:tcPr>
          <w:p w:rsidR="00116AEA" w:rsidRPr="00116AEA" w:rsidRDefault="00116AEA" w:rsidP="00116AEA">
            <w:pPr>
              <w:jc w:val="center"/>
              <w:rPr>
                <w:color w:val="000000"/>
                <w:sz w:val="20"/>
                <w:szCs w:val="20"/>
                <w:lang w:eastAsia="en-US"/>
              </w:rPr>
            </w:pPr>
          </w:p>
        </w:tc>
        <w:tc>
          <w:tcPr>
            <w:tcW w:w="1559" w:type="dxa"/>
            <w:tcBorders>
              <w:top w:val="nil"/>
              <w:left w:val="nil"/>
              <w:bottom w:val="single" w:sz="4" w:space="0" w:color="auto"/>
              <w:right w:val="single" w:sz="4" w:space="0" w:color="auto"/>
            </w:tcBorders>
            <w:shd w:val="clear" w:color="auto" w:fill="auto"/>
            <w:vAlign w:val="center"/>
          </w:tcPr>
          <w:p w:rsidR="00116AEA" w:rsidRPr="00116AEA" w:rsidRDefault="00116AEA" w:rsidP="00116AEA">
            <w:pPr>
              <w:jc w:val="center"/>
              <w:rPr>
                <w:color w:val="000000"/>
                <w:sz w:val="22"/>
                <w:szCs w:val="22"/>
                <w:lang w:eastAsia="en-US"/>
              </w:rPr>
            </w:pPr>
          </w:p>
        </w:tc>
        <w:tc>
          <w:tcPr>
            <w:tcW w:w="1701" w:type="dxa"/>
            <w:tcBorders>
              <w:top w:val="nil"/>
              <w:left w:val="nil"/>
              <w:bottom w:val="single" w:sz="4" w:space="0" w:color="auto"/>
              <w:right w:val="single" w:sz="4" w:space="0" w:color="auto"/>
            </w:tcBorders>
            <w:shd w:val="clear" w:color="auto" w:fill="auto"/>
            <w:vAlign w:val="center"/>
          </w:tcPr>
          <w:p w:rsidR="00116AEA" w:rsidRPr="00116AEA" w:rsidRDefault="00116AEA" w:rsidP="00116AEA">
            <w:pPr>
              <w:jc w:val="center"/>
              <w:rPr>
                <w:color w:val="000000"/>
                <w:sz w:val="22"/>
                <w:szCs w:val="22"/>
                <w:lang w:val="en-US" w:eastAsia="en-US"/>
              </w:rPr>
            </w:pPr>
          </w:p>
        </w:tc>
      </w:tr>
    </w:tbl>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tabs>
          <w:tab w:val="left" w:pos="6105"/>
        </w:tabs>
        <w:rPr>
          <w:bCs/>
          <w:szCs w:val="28"/>
          <w:lang w:val="en-US" w:eastAsia="en-US"/>
        </w:rPr>
      </w:pPr>
    </w:p>
    <w:p w:rsidR="00116AEA" w:rsidRPr="00116AEA" w:rsidRDefault="00116AEA" w:rsidP="00116AEA">
      <w:pPr>
        <w:tabs>
          <w:tab w:val="left" w:pos="6105"/>
        </w:tabs>
        <w:rPr>
          <w:bCs/>
          <w:szCs w:val="28"/>
          <w:lang w:val="en-US" w:eastAsia="en-US"/>
        </w:rPr>
      </w:pPr>
    </w:p>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shd w:val="clear" w:color="auto" w:fill="FFFFFF" w:themeFill="background1"/>
        <w:rPr>
          <w:rFonts w:ascii="Sylfaen" w:hAnsi="Sylfaen"/>
          <w:sz w:val="20"/>
          <w:szCs w:val="20"/>
          <w:lang w:eastAsia="en-US"/>
        </w:rPr>
      </w:pPr>
      <w:r w:rsidRPr="00116AEA">
        <w:rPr>
          <w:rFonts w:ascii="Sylfaen" w:eastAsiaTheme="minorHAnsi" w:hAnsi="Sylfaen"/>
          <w:noProof/>
          <w:sz w:val="20"/>
          <w:szCs w:val="20"/>
          <w:lang w:val="hy-AM" w:eastAsia="hy-AM"/>
        </w:rPr>
        <mc:AlternateContent>
          <mc:Choice Requires="wps">
            <w:drawing>
              <wp:anchor distT="0" distB="0" distL="114300" distR="114300" simplePos="0" relativeHeight="251680768" behindDoc="0" locked="0" layoutInCell="1" allowOverlap="1" wp14:anchorId="7EC7FFE7" wp14:editId="59B14EFB">
                <wp:simplePos x="0" y="0"/>
                <wp:positionH relativeFrom="column">
                  <wp:posOffset>3738503</wp:posOffset>
                </wp:positionH>
                <wp:positionV relativeFrom="paragraph">
                  <wp:posOffset>117089</wp:posOffset>
                </wp:positionV>
                <wp:extent cx="2648585" cy="1810987"/>
                <wp:effectExtent l="0" t="0" r="18415" b="18415"/>
                <wp:wrapNone/>
                <wp:docPr id="1"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E6E64" w:rsidRPr="00862DED" w:rsidRDefault="008E6E64" w:rsidP="00116AEA">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8E6E64" w:rsidRDefault="008E6E64" w:rsidP="00116AEA">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8E6E64" w:rsidRPr="00ED5A97" w:rsidRDefault="008E6E64" w:rsidP="00116AEA">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8E6E64" w:rsidRPr="00ED0878" w:rsidRDefault="008E6E64" w:rsidP="00116AEA">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8E6E64" w:rsidRPr="00ED0878" w:rsidRDefault="008E6E64" w:rsidP="00116AEA">
                            <w:pPr>
                              <w:jc w:val="center"/>
                              <w:rPr>
                                <w:rFonts w:ascii="Sylfaen" w:hAnsi="Sylfaen"/>
                                <w:sz w:val="22"/>
                                <w:szCs w:val="22"/>
                                <w:lang w:val="hy-AM" w:bidi="he-IL"/>
                              </w:rPr>
                            </w:pPr>
                          </w:p>
                          <w:p w:rsidR="008E6E64" w:rsidRPr="00AF52BE" w:rsidRDefault="008E6E64" w:rsidP="00116AEA">
                            <w:pPr>
                              <w:shd w:val="clear" w:color="auto" w:fill="FFFFFF"/>
                              <w:jc w:val="center"/>
                              <w:outlineLvl w:val="0"/>
                              <w:rPr>
                                <w:rFonts w:ascii="Sylfaen" w:hAnsi="Sylfaen" w:cs="Sylfaen"/>
                                <w:sz w:val="22"/>
                                <w:szCs w:val="22"/>
                                <w:lang w:val="hy-AM" w:bidi="he-IL"/>
                              </w:rPr>
                            </w:pPr>
                          </w:p>
                          <w:p w:rsidR="008E6E64" w:rsidRPr="00AF52BE" w:rsidRDefault="008E6E64" w:rsidP="00116AEA">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8E6E64" w:rsidRPr="00171CC9" w:rsidRDefault="008E6E64" w:rsidP="00116AEA">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8E6E64" w:rsidRPr="00862DED" w:rsidRDefault="008E6E64" w:rsidP="00116AEA">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8E6E64" w:rsidRPr="00A817E5" w:rsidRDefault="008E6E64" w:rsidP="00116AEA">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C7FFE7" id="Поле 4" o:spid="_x0000_s1027" type="#_x0000_t202" style="position:absolute;margin-left:294.35pt;margin-top:9.2pt;width:208.55pt;height:142.6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" strokecolor="white" strokeweight="1pt">
                <v:stroke dashstyle="dash"/>
                <v:shadow color="#868686"/>
                <v:textbox>
                  <w:txbxContent>
                    <w:p w:rsidR="008E6E64" w:rsidRPr="00862DED" w:rsidRDefault="008E6E64" w:rsidP="00116AEA">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8E6E64" w:rsidRDefault="008E6E64" w:rsidP="00116AEA">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8E6E64" w:rsidRPr="00ED5A97" w:rsidRDefault="008E6E64" w:rsidP="00116AEA">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8E6E64" w:rsidRPr="00ED0878" w:rsidRDefault="008E6E64" w:rsidP="00116AEA">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8E6E64" w:rsidRPr="00ED0878" w:rsidRDefault="008E6E64" w:rsidP="00116AEA">
                      <w:pPr>
                        <w:jc w:val="center"/>
                        <w:rPr>
                          <w:rFonts w:ascii="Sylfaen" w:hAnsi="Sylfaen"/>
                          <w:sz w:val="22"/>
                          <w:szCs w:val="22"/>
                          <w:lang w:val="hy-AM" w:bidi="he-IL"/>
                        </w:rPr>
                      </w:pPr>
                    </w:p>
                    <w:p w:rsidR="008E6E64" w:rsidRPr="00AF52BE" w:rsidRDefault="008E6E64" w:rsidP="00116AEA">
                      <w:pPr>
                        <w:shd w:val="clear" w:color="auto" w:fill="FFFFFF"/>
                        <w:jc w:val="center"/>
                        <w:outlineLvl w:val="0"/>
                        <w:rPr>
                          <w:rFonts w:ascii="Sylfaen" w:hAnsi="Sylfaen" w:cs="Sylfaen"/>
                          <w:sz w:val="22"/>
                          <w:szCs w:val="22"/>
                          <w:lang w:val="hy-AM" w:bidi="he-IL"/>
                        </w:rPr>
                      </w:pPr>
                    </w:p>
                    <w:p w:rsidR="008E6E64" w:rsidRPr="00AF52BE" w:rsidRDefault="008E6E64" w:rsidP="00116AEA">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8E6E64" w:rsidRPr="00171CC9" w:rsidRDefault="008E6E64" w:rsidP="00116AEA">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8E6E64" w:rsidRPr="00862DED" w:rsidRDefault="008E6E64" w:rsidP="00116AEA">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8E6E64" w:rsidRPr="00A817E5" w:rsidRDefault="008E6E64" w:rsidP="00116AEA">
                      <w:pPr>
                        <w:rPr>
                          <w:lang w:val="hy-AM"/>
                        </w:rPr>
                      </w:pPr>
                    </w:p>
                  </w:txbxContent>
                </v:textbox>
              </v:shape>
            </w:pict>
          </mc:Fallback>
        </mc:AlternateContent>
      </w:r>
      <w:r w:rsidRPr="00116AEA">
        <w:rPr>
          <w:rFonts w:ascii="Sylfaen" w:eastAsiaTheme="minorHAnsi" w:hAnsi="Sylfaen"/>
          <w:noProof/>
          <w:sz w:val="20"/>
          <w:szCs w:val="20"/>
          <w:lang w:val="hy-AM" w:eastAsia="hy-AM"/>
        </w:rPr>
        <mc:AlternateContent>
          <mc:Choice Requires="wps">
            <w:drawing>
              <wp:anchor distT="0" distB="0" distL="114300" distR="114300" simplePos="0" relativeHeight="251679744" behindDoc="0" locked="0" layoutInCell="1" allowOverlap="1" wp14:anchorId="022FDC03" wp14:editId="011816FE">
                <wp:simplePos x="0" y="0"/>
                <wp:positionH relativeFrom="margin">
                  <wp:posOffset>343149</wp:posOffset>
                </wp:positionH>
                <wp:positionV relativeFrom="paragraph">
                  <wp:posOffset>118069</wp:posOffset>
                </wp:positionV>
                <wp:extent cx="2690718" cy="1668483"/>
                <wp:effectExtent l="0" t="0" r="14605" b="27305"/>
                <wp:wrapNone/>
                <wp:docPr id="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E6E64" w:rsidRPr="00862DED" w:rsidRDefault="008E6E64" w:rsidP="00116AEA">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8E6E64" w:rsidRPr="00D24B01" w:rsidRDefault="008E6E64" w:rsidP="00116AEA">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8E6E64" w:rsidRPr="00862DED" w:rsidRDefault="008E6E64" w:rsidP="00116AEA">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8E6E64" w:rsidRPr="00862DED" w:rsidRDefault="008E6E64" w:rsidP="00116AEA">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8E6E64" w:rsidRDefault="008E6E64" w:rsidP="00116AEA">
                            <w:pPr>
                              <w:rPr>
                                <w:rFonts w:ascii="Sylfaen" w:hAnsi="Sylfaen" w:cs="Sylfaen"/>
                                <w:sz w:val="22"/>
                                <w:szCs w:val="22"/>
                                <w:lang w:val="hy-AM" w:bidi="he-IL"/>
                              </w:rPr>
                            </w:pPr>
                          </w:p>
                          <w:p w:rsidR="008E6E64" w:rsidRPr="00862DED" w:rsidRDefault="008E6E64" w:rsidP="00116AEA">
                            <w:pPr>
                              <w:rPr>
                                <w:rFonts w:ascii="Sylfaen" w:hAnsi="Sylfaen" w:cs="Sylfaen"/>
                                <w:sz w:val="22"/>
                                <w:szCs w:val="22"/>
                                <w:lang w:val="hy-AM" w:bidi="he-IL"/>
                              </w:rPr>
                            </w:pPr>
                          </w:p>
                          <w:p w:rsidR="008E6E64" w:rsidRPr="00862DED" w:rsidRDefault="008E6E64" w:rsidP="00116AEA">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8E6E64" w:rsidRPr="00862DED" w:rsidRDefault="008E6E64" w:rsidP="00116AEA">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8E6E64" w:rsidRPr="00862DED" w:rsidRDefault="008E6E64" w:rsidP="00116AEA">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2FDC03" id="Поле 3" o:spid="_x0000_s1028" type="#_x0000_t202" style="position:absolute;margin-left:27pt;margin-top:9.3pt;width:211.85pt;height:131.4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LC63G2wIAAL8FAAAOAAAAAAAAAAAAAAAAAC4C&#10;AABkcnMvZTJvRG9jLnhtbFBLAQItABQABgAIAAAAIQDOsYgb3wAAAAkBAAAPAAAAAAAAAAAAAAAA&#10;ADUFAABkcnMvZG93bnJldi54bWxQSwUGAAAAAAQABADzAAAAQQYAAAAA&#10;" strokecolor="white" strokeweight="1pt">
                <v:stroke dashstyle="dash"/>
                <v:shadow color="#868686"/>
                <v:textbox>
                  <w:txbxContent>
                    <w:p w:rsidR="008E6E64" w:rsidRPr="00862DED" w:rsidRDefault="008E6E64" w:rsidP="00116AEA">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8E6E64" w:rsidRPr="00D24B01" w:rsidRDefault="008E6E64" w:rsidP="00116AEA">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8E6E64" w:rsidRPr="00862DED" w:rsidRDefault="008E6E64" w:rsidP="00116AEA">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8E6E64" w:rsidRPr="00862DED" w:rsidRDefault="008E6E64" w:rsidP="00116AEA">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8E6E64" w:rsidRDefault="008E6E64" w:rsidP="00116AEA">
                      <w:pPr>
                        <w:rPr>
                          <w:rFonts w:ascii="Sylfaen" w:hAnsi="Sylfaen" w:cs="Sylfaen"/>
                          <w:sz w:val="22"/>
                          <w:szCs w:val="22"/>
                          <w:lang w:val="hy-AM" w:bidi="he-IL"/>
                        </w:rPr>
                      </w:pPr>
                    </w:p>
                    <w:p w:rsidR="008E6E64" w:rsidRPr="00862DED" w:rsidRDefault="008E6E64" w:rsidP="00116AEA">
                      <w:pPr>
                        <w:rPr>
                          <w:rFonts w:ascii="Sylfaen" w:hAnsi="Sylfaen" w:cs="Sylfaen"/>
                          <w:sz w:val="22"/>
                          <w:szCs w:val="22"/>
                          <w:lang w:val="hy-AM" w:bidi="he-IL"/>
                        </w:rPr>
                      </w:pPr>
                    </w:p>
                    <w:p w:rsidR="008E6E64" w:rsidRPr="00862DED" w:rsidRDefault="008E6E64" w:rsidP="00116AEA">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8E6E64" w:rsidRPr="00862DED" w:rsidRDefault="008E6E64" w:rsidP="00116AEA">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8E6E64" w:rsidRPr="00862DED" w:rsidRDefault="008E6E64" w:rsidP="00116AEA">
                      <w:pPr>
                        <w:rPr>
                          <w:rFonts w:ascii="Sylfaen" w:hAnsi="Sylfaen"/>
                          <w:lang w:val="hy-AM"/>
                        </w:rPr>
                      </w:pPr>
                    </w:p>
                  </w:txbxContent>
                </v:textbox>
                <w10:wrap anchorx="margin"/>
              </v:shape>
            </w:pict>
          </mc:Fallback>
        </mc:AlternateContent>
      </w:r>
    </w:p>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shd w:val="clear" w:color="auto" w:fill="FFFFFF" w:themeFill="background1"/>
        <w:rPr>
          <w:rFonts w:ascii="Sylfaen" w:eastAsiaTheme="minorHAnsi" w:hAnsi="Sylfaen"/>
          <w:color w:val="000000" w:themeColor="text1"/>
          <w:sz w:val="16"/>
          <w:szCs w:val="16"/>
          <w:vertAlign w:val="superscript"/>
          <w:lang w:eastAsia="en-US"/>
        </w:rPr>
      </w:pPr>
    </w:p>
    <w:p w:rsidR="00116AEA" w:rsidRPr="00116AEA" w:rsidRDefault="00116AEA" w:rsidP="00116AEA">
      <w:pPr>
        <w:shd w:val="clear" w:color="auto" w:fill="FFFFFF" w:themeFill="background1"/>
        <w:rPr>
          <w:rFonts w:ascii="Sylfaen" w:eastAsiaTheme="minorHAnsi" w:hAnsi="Sylfaen"/>
          <w:color w:val="000000" w:themeColor="text1"/>
          <w:sz w:val="16"/>
          <w:szCs w:val="16"/>
          <w:vertAlign w:val="superscript"/>
          <w:lang w:eastAsia="en-US"/>
        </w:rPr>
      </w:pPr>
    </w:p>
    <w:p w:rsidR="00116AEA" w:rsidRPr="00116AEA" w:rsidRDefault="00116AEA" w:rsidP="00116AEA">
      <w:pPr>
        <w:shd w:val="clear" w:color="auto" w:fill="FFFFFF" w:themeFill="background1"/>
        <w:rPr>
          <w:rFonts w:ascii="Sylfaen" w:eastAsiaTheme="minorHAnsi" w:hAnsi="Sylfaen"/>
          <w:color w:val="000000" w:themeColor="text1"/>
          <w:sz w:val="16"/>
          <w:szCs w:val="16"/>
          <w:vertAlign w:val="superscript"/>
          <w:lang w:eastAsia="en-US"/>
        </w:rPr>
      </w:pPr>
    </w:p>
    <w:p w:rsidR="00116AEA" w:rsidRPr="00116AEA" w:rsidRDefault="00116AEA" w:rsidP="00116AEA">
      <w:pPr>
        <w:shd w:val="clear" w:color="auto" w:fill="FFFFFF" w:themeFill="background1"/>
        <w:rPr>
          <w:rFonts w:ascii="Sylfaen" w:eastAsiaTheme="minorHAnsi" w:hAnsi="Sylfaen"/>
          <w:color w:val="000000" w:themeColor="text1"/>
          <w:sz w:val="16"/>
          <w:szCs w:val="16"/>
          <w:vertAlign w:val="superscript"/>
          <w:lang w:eastAsia="en-US"/>
        </w:rPr>
      </w:pPr>
    </w:p>
    <w:p w:rsidR="00116AEA" w:rsidRPr="00116AEA" w:rsidRDefault="00116AEA" w:rsidP="00116AEA">
      <w:pPr>
        <w:spacing w:before="240"/>
        <w:rPr>
          <w:rFonts w:ascii="Sylfaen" w:hAnsi="Sylfaen"/>
          <w:sz w:val="20"/>
          <w:szCs w:val="20"/>
          <w:lang w:eastAsia="en-US"/>
        </w:rPr>
      </w:pPr>
    </w:p>
    <w:p w:rsidR="00FB1B86" w:rsidRDefault="00FB1B86" w:rsidP="00FB1B86"/>
    <w:p w:rsidR="00AC53AE" w:rsidRDefault="00E07303" w:rsidP="00116AEA">
      <w:pPr>
        <w:widowControl w:val="0"/>
        <w:autoSpaceDE w:val="0"/>
        <w:autoSpaceDN w:val="0"/>
        <w:adjustRightInd w:val="0"/>
        <w:jc w:val="right"/>
        <w:rPr>
          <w:rFonts w:ascii="Sylfaen" w:hAnsi="Sylfaen"/>
          <w:sz w:val="20"/>
          <w:szCs w:val="20"/>
        </w:rPr>
      </w:pPr>
      <w:r>
        <w:rPr>
          <w:rFonts w:ascii="Sylfaen" w:hAnsi="Sylfaen"/>
          <w:sz w:val="16"/>
          <w:szCs w:val="16"/>
        </w:rPr>
        <w:br w:type="page"/>
      </w:r>
    </w:p>
    <w:p w:rsidR="00AC53AE" w:rsidRPr="00425DEC" w:rsidRDefault="00425DEC" w:rsidP="00425DEC">
      <w:pPr>
        <w:spacing w:after="160" w:line="259" w:lineRule="auto"/>
        <w:jc w:val="center"/>
        <w:rPr>
          <w:sz w:val="32"/>
          <w:szCs w:val="32"/>
        </w:rPr>
      </w:pPr>
      <w:r w:rsidRPr="00425DEC">
        <w:rPr>
          <w:sz w:val="32"/>
          <w:szCs w:val="32"/>
        </w:rPr>
        <w:t>Образец</w:t>
      </w:r>
    </w:p>
    <w:p w:rsidR="00241784" w:rsidRPr="00241784" w:rsidRDefault="00241784" w:rsidP="00241784">
      <w:pPr>
        <w:jc w:val="center"/>
        <w:rPr>
          <w:bCs/>
          <w:sz w:val="28"/>
          <w:szCs w:val="28"/>
        </w:rPr>
      </w:pPr>
      <w:r w:rsidRPr="00241784">
        <w:rPr>
          <w:bCs/>
          <w:sz w:val="28"/>
          <w:szCs w:val="28"/>
        </w:rPr>
        <w:t>Акт</w:t>
      </w:r>
      <w:r w:rsidR="00B954C9">
        <w:rPr>
          <w:bCs/>
          <w:sz w:val="28"/>
          <w:szCs w:val="28"/>
        </w:rPr>
        <w:t>а</w:t>
      </w:r>
      <w:r w:rsidRPr="00241784">
        <w:rPr>
          <w:bCs/>
          <w:sz w:val="28"/>
          <w:szCs w:val="28"/>
        </w:rPr>
        <w:t xml:space="preserve"> поставки и расхода пищевой продукции</w:t>
      </w:r>
    </w:p>
    <w:p w:rsidR="00241784" w:rsidRPr="00241784" w:rsidRDefault="00241784" w:rsidP="00241784">
      <w:pPr>
        <w:jc w:val="center"/>
        <w:rPr>
          <w:bCs/>
          <w:sz w:val="28"/>
          <w:szCs w:val="28"/>
        </w:rPr>
      </w:pPr>
      <w:r w:rsidRPr="00241784">
        <w:rPr>
          <w:bCs/>
          <w:sz w:val="28"/>
          <w:szCs w:val="28"/>
        </w:rPr>
        <w:t xml:space="preserve"> для пассажиров поезда № 372/371</w:t>
      </w:r>
    </w:p>
    <w:p w:rsidR="00241784" w:rsidRPr="00241784" w:rsidRDefault="00241784" w:rsidP="00241784">
      <w:pPr>
        <w:spacing w:line="240" w:lineRule="exact"/>
        <w:jc w:val="center"/>
        <w:rPr>
          <w:bCs/>
          <w:sz w:val="28"/>
          <w:szCs w:val="28"/>
        </w:rPr>
      </w:pPr>
    </w:p>
    <w:p w:rsidR="00241784" w:rsidRPr="00241784" w:rsidRDefault="00241784" w:rsidP="00241784">
      <w:pPr>
        <w:jc w:val="both"/>
        <w:rPr>
          <w:sz w:val="28"/>
          <w:szCs w:val="28"/>
        </w:rPr>
      </w:pPr>
      <w:r w:rsidRPr="00241784">
        <w:rPr>
          <w:bCs/>
          <w:sz w:val="28"/>
          <w:szCs w:val="28"/>
        </w:rPr>
        <w:t xml:space="preserve">Настоящий акт составлен между ЗАО «ЮКЖД» и _____________________ о поставке </w:t>
      </w:r>
      <w:r w:rsidRPr="00241784">
        <w:rPr>
          <w:sz w:val="28"/>
          <w:szCs w:val="28"/>
        </w:rPr>
        <w:t>Сэндвичей за период с «______» ___________ 2025 г. по «______» ___________ 2025 г. по дням отправления международного поезда со ст. Ереван.</w:t>
      </w:r>
    </w:p>
    <w:p w:rsidR="00241784" w:rsidRPr="00241784" w:rsidRDefault="00241784" w:rsidP="00241784">
      <w:pPr>
        <w:jc w:val="both"/>
        <w:rPr>
          <w:sz w:val="28"/>
          <w:szCs w:val="28"/>
        </w:rPr>
      </w:pPr>
    </w:p>
    <w:tbl>
      <w:tblPr>
        <w:tblStyle w:val="71"/>
        <w:tblW w:w="10434" w:type="dxa"/>
        <w:tblInd w:w="-5" w:type="dxa"/>
        <w:tblLook w:val="04A0" w:firstRow="1" w:lastRow="0" w:firstColumn="1" w:lastColumn="0" w:noHBand="0" w:noVBand="1"/>
      </w:tblPr>
      <w:tblGrid>
        <w:gridCol w:w="910"/>
        <w:gridCol w:w="653"/>
        <w:gridCol w:w="840"/>
        <w:gridCol w:w="1445"/>
        <w:gridCol w:w="1290"/>
        <w:gridCol w:w="829"/>
        <w:gridCol w:w="976"/>
        <w:gridCol w:w="798"/>
        <w:gridCol w:w="1267"/>
        <w:gridCol w:w="1426"/>
      </w:tblGrid>
      <w:tr w:rsidR="00241784" w:rsidRPr="00241784" w:rsidTr="0031313A">
        <w:tc>
          <w:tcPr>
            <w:tcW w:w="284" w:type="dxa"/>
            <w:vAlign w:val="center"/>
          </w:tcPr>
          <w:p w:rsidR="00241784" w:rsidRPr="00241784" w:rsidRDefault="00241784" w:rsidP="00241784">
            <w:pPr>
              <w:widowControl w:val="0"/>
              <w:jc w:val="center"/>
              <w:rPr>
                <w:bCs/>
                <w:sz w:val="18"/>
                <w:szCs w:val="18"/>
              </w:rPr>
            </w:pPr>
            <w:r w:rsidRPr="00241784">
              <w:rPr>
                <w:bCs/>
                <w:sz w:val="18"/>
                <w:szCs w:val="18"/>
              </w:rPr>
              <w:t>Дата поставки</w:t>
            </w:r>
          </w:p>
        </w:tc>
        <w:tc>
          <w:tcPr>
            <w:tcW w:w="680" w:type="dxa"/>
            <w:vAlign w:val="center"/>
          </w:tcPr>
          <w:p w:rsidR="00241784" w:rsidRPr="00241784" w:rsidRDefault="00241784" w:rsidP="00241784">
            <w:pPr>
              <w:widowControl w:val="0"/>
              <w:jc w:val="center"/>
              <w:rPr>
                <w:bCs/>
                <w:sz w:val="18"/>
                <w:szCs w:val="18"/>
              </w:rPr>
            </w:pPr>
            <w:r w:rsidRPr="00241784">
              <w:rPr>
                <w:bCs/>
                <w:sz w:val="18"/>
                <w:szCs w:val="18"/>
              </w:rPr>
              <w:t>Зака зано, кол-во шт.</w:t>
            </w:r>
          </w:p>
        </w:tc>
        <w:tc>
          <w:tcPr>
            <w:tcW w:w="878" w:type="dxa"/>
            <w:vAlign w:val="center"/>
          </w:tcPr>
          <w:p w:rsidR="00241784" w:rsidRPr="00241784" w:rsidRDefault="00241784" w:rsidP="00241784">
            <w:pPr>
              <w:widowControl w:val="0"/>
              <w:jc w:val="center"/>
              <w:rPr>
                <w:bCs/>
                <w:sz w:val="18"/>
                <w:szCs w:val="18"/>
              </w:rPr>
            </w:pPr>
            <w:r w:rsidRPr="00241784">
              <w:rPr>
                <w:bCs/>
                <w:sz w:val="18"/>
                <w:szCs w:val="18"/>
              </w:rPr>
              <w:t>Постав лено, кол-во шт.</w:t>
            </w:r>
          </w:p>
        </w:tc>
        <w:tc>
          <w:tcPr>
            <w:tcW w:w="1559" w:type="dxa"/>
            <w:vAlign w:val="center"/>
          </w:tcPr>
          <w:p w:rsidR="00241784" w:rsidRPr="00241784" w:rsidRDefault="00241784" w:rsidP="00241784">
            <w:pPr>
              <w:widowControl w:val="0"/>
              <w:jc w:val="center"/>
              <w:rPr>
                <w:bCs/>
                <w:sz w:val="18"/>
                <w:szCs w:val="18"/>
              </w:rPr>
            </w:pPr>
            <w:r w:rsidRPr="00241784">
              <w:rPr>
                <w:bCs/>
                <w:sz w:val="18"/>
                <w:szCs w:val="18"/>
              </w:rPr>
              <w:t>Сдал</w:t>
            </w:r>
          </w:p>
          <w:p w:rsidR="00241784" w:rsidRPr="00241784" w:rsidRDefault="00241784" w:rsidP="00241784">
            <w:pPr>
              <w:widowControl w:val="0"/>
              <w:jc w:val="center"/>
              <w:rPr>
                <w:bCs/>
                <w:sz w:val="18"/>
                <w:szCs w:val="18"/>
              </w:rPr>
            </w:pPr>
            <w:r w:rsidRPr="00241784">
              <w:rPr>
                <w:bCs/>
                <w:sz w:val="18"/>
                <w:szCs w:val="18"/>
              </w:rPr>
              <w:t>от Поставщика, ФИО подпись</w:t>
            </w:r>
          </w:p>
        </w:tc>
        <w:tc>
          <w:tcPr>
            <w:tcW w:w="1418" w:type="dxa"/>
            <w:vAlign w:val="center"/>
          </w:tcPr>
          <w:p w:rsidR="00241784" w:rsidRPr="00241784" w:rsidRDefault="00241784" w:rsidP="00241784">
            <w:pPr>
              <w:widowControl w:val="0"/>
              <w:jc w:val="center"/>
              <w:rPr>
                <w:bCs/>
                <w:sz w:val="18"/>
                <w:szCs w:val="18"/>
              </w:rPr>
            </w:pPr>
            <w:r w:rsidRPr="00241784">
              <w:rPr>
                <w:bCs/>
                <w:sz w:val="18"/>
                <w:szCs w:val="18"/>
              </w:rPr>
              <w:t>Принял</w:t>
            </w:r>
          </w:p>
          <w:p w:rsidR="00241784" w:rsidRPr="00241784" w:rsidRDefault="00241784" w:rsidP="00241784">
            <w:pPr>
              <w:widowControl w:val="0"/>
              <w:jc w:val="center"/>
              <w:rPr>
                <w:bCs/>
                <w:sz w:val="18"/>
                <w:szCs w:val="18"/>
              </w:rPr>
            </w:pPr>
            <w:r w:rsidRPr="00241784">
              <w:rPr>
                <w:bCs/>
                <w:sz w:val="18"/>
                <w:szCs w:val="18"/>
              </w:rPr>
              <w:t>от Заказчика, ФИО подпись</w:t>
            </w:r>
          </w:p>
        </w:tc>
        <w:tc>
          <w:tcPr>
            <w:tcW w:w="856" w:type="dxa"/>
            <w:vAlign w:val="center"/>
          </w:tcPr>
          <w:p w:rsidR="00241784" w:rsidRPr="00241784" w:rsidRDefault="00241784" w:rsidP="00241784">
            <w:pPr>
              <w:widowControl w:val="0"/>
              <w:jc w:val="center"/>
              <w:rPr>
                <w:bCs/>
                <w:sz w:val="18"/>
                <w:szCs w:val="18"/>
              </w:rPr>
            </w:pPr>
            <w:r w:rsidRPr="00241784">
              <w:rPr>
                <w:bCs/>
                <w:sz w:val="18"/>
                <w:szCs w:val="18"/>
              </w:rPr>
              <w:t>Реали зовано, кол-во шт.</w:t>
            </w: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Дата возврата</w:t>
            </w:r>
          </w:p>
        </w:tc>
        <w:tc>
          <w:tcPr>
            <w:tcW w:w="819" w:type="dxa"/>
            <w:vAlign w:val="center"/>
          </w:tcPr>
          <w:p w:rsidR="00241784" w:rsidRPr="00241784" w:rsidRDefault="00241784" w:rsidP="00241784">
            <w:pPr>
              <w:widowControl w:val="0"/>
              <w:jc w:val="center"/>
              <w:rPr>
                <w:bCs/>
                <w:sz w:val="18"/>
                <w:szCs w:val="18"/>
              </w:rPr>
            </w:pPr>
            <w:r w:rsidRPr="00241784">
              <w:rPr>
                <w:bCs/>
                <w:sz w:val="18"/>
                <w:szCs w:val="18"/>
              </w:rPr>
              <w:t>Возвра щено, кол-во шт.</w:t>
            </w:r>
          </w:p>
        </w:tc>
        <w:tc>
          <w:tcPr>
            <w:tcW w:w="1384" w:type="dxa"/>
            <w:vAlign w:val="center"/>
          </w:tcPr>
          <w:p w:rsidR="00241784" w:rsidRPr="00241784" w:rsidRDefault="00241784" w:rsidP="00241784">
            <w:pPr>
              <w:widowControl w:val="0"/>
              <w:jc w:val="center"/>
              <w:rPr>
                <w:bCs/>
                <w:sz w:val="18"/>
                <w:szCs w:val="18"/>
              </w:rPr>
            </w:pPr>
            <w:r w:rsidRPr="00241784">
              <w:rPr>
                <w:bCs/>
                <w:sz w:val="18"/>
                <w:szCs w:val="18"/>
              </w:rPr>
              <w:t>Сдал</w:t>
            </w:r>
          </w:p>
          <w:p w:rsidR="00241784" w:rsidRPr="00241784" w:rsidRDefault="00241784" w:rsidP="00241784">
            <w:pPr>
              <w:widowControl w:val="0"/>
              <w:jc w:val="center"/>
              <w:rPr>
                <w:bCs/>
                <w:sz w:val="18"/>
                <w:szCs w:val="18"/>
              </w:rPr>
            </w:pPr>
            <w:r w:rsidRPr="00241784">
              <w:rPr>
                <w:bCs/>
                <w:sz w:val="18"/>
                <w:szCs w:val="18"/>
              </w:rPr>
              <w:t>от Заказчика, ФИО подпись</w:t>
            </w:r>
          </w:p>
        </w:tc>
        <w:tc>
          <w:tcPr>
            <w:tcW w:w="1532" w:type="dxa"/>
            <w:vAlign w:val="center"/>
          </w:tcPr>
          <w:p w:rsidR="00241784" w:rsidRPr="00241784" w:rsidRDefault="00241784" w:rsidP="00241784">
            <w:pPr>
              <w:widowControl w:val="0"/>
              <w:jc w:val="center"/>
              <w:rPr>
                <w:bCs/>
                <w:sz w:val="18"/>
                <w:szCs w:val="18"/>
              </w:rPr>
            </w:pPr>
            <w:r w:rsidRPr="00241784">
              <w:rPr>
                <w:bCs/>
                <w:sz w:val="18"/>
                <w:szCs w:val="18"/>
              </w:rPr>
              <w:t>Принял</w:t>
            </w:r>
          </w:p>
          <w:p w:rsidR="00241784" w:rsidRPr="00241784" w:rsidRDefault="00241784" w:rsidP="00241784">
            <w:pPr>
              <w:widowControl w:val="0"/>
              <w:jc w:val="center"/>
              <w:rPr>
                <w:bCs/>
                <w:sz w:val="18"/>
                <w:szCs w:val="18"/>
              </w:rPr>
            </w:pPr>
            <w:r w:rsidRPr="00241784">
              <w:rPr>
                <w:bCs/>
                <w:sz w:val="18"/>
                <w:szCs w:val="18"/>
              </w:rPr>
              <w:t>от Поставщика, ФИО подпись</w:t>
            </w:r>
          </w:p>
        </w:tc>
      </w:tr>
      <w:tr w:rsidR="00241784" w:rsidRPr="00241784" w:rsidTr="0031313A">
        <w:trPr>
          <w:trHeight w:val="567"/>
        </w:trPr>
        <w:tc>
          <w:tcPr>
            <w:tcW w:w="284" w:type="dxa"/>
            <w:vAlign w:val="center"/>
          </w:tcPr>
          <w:p w:rsidR="00241784" w:rsidRPr="00241784" w:rsidRDefault="00241784" w:rsidP="00241784">
            <w:pPr>
              <w:widowControl w:val="0"/>
              <w:jc w:val="center"/>
              <w:rPr>
                <w:bCs/>
                <w:sz w:val="18"/>
                <w:szCs w:val="18"/>
              </w:rPr>
            </w:pPr>
            <w:r w:rsidRPr="00241784">
              <w:rPr>
                <w:bCs/>
                <w:sz w:val="18"/>
                <w:szCs w:val="18"/>
              </w:rPr>
              <w:t>2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4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31313A">
        <w:trPr>
          <w:trHeight w:val="567"/>
        </w:trPr>
        <w:tc>
          <w:tcPr>
            <w:tcW w:w="284" w:type="dxa"/>
            <w:vAlign w:val="center"/>
          </w:tcPr>
          <w:p w:rsidR="00241784" w:rsidRPr="00241784" w:rsidRDefault="00241784" w:rsidP="00241784">
            <w:pPr>
              <w:widowControl w:val="0"/>
              <w:jc w:val="center"/>
              <w:rPr>
                <w:bCs/>
                <w:sz w:val="18"/>
                <w:szCs w:val="18"/>
              </w:rPr>
            </w:pPr>
            <w:r w:rsidRPr="00241784">
              <w:rPr>
                <w:bCs/>
                <w:sz w:val="18"/>
                <w:szCs w:val="18"/>
              </w:rPr>
              <w:t>4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6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31313A">
        <w:trPr>
          <w:trHeight w:val="567"/>
        </w:trPr>
        <w:tc>
          <w:tcPr>
            <w:tcW w:w="284" w:type="dxa"/>
            <w:vAlign w:val="center"/>
          </w:tcPr>
          <w:p w:rsidR="00241784" w:rsidRPr="00241784" w:rsidRDefault="00241784" w:rsidP="00241784">
            <w:pPr>
              <w:widowControl w:val="0"/>
              <w:jc w:val="center"/>
              <w:rPr>
                <w:bCs/>
                <w:sz w:val="18"/>
                <w:szCs w:val="18"/>
              </w:rPr>
            </w:pPr>
            <w:r w:rsidRPr="00241784">
              <w:rPr>
                <w:bCs/>
                <w:sz w:val="18"/>
                <w:szCs w:val="18"/>
              </w:rPr>
              <w:t>6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8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31313A">
        <w:trPr>
          <w:trHeight w:val="567"/>
        </w:trPr>
        <w:tc>
          <w:tcPr>
            <w:tcW w:w="284" w:type="dxa"/>
            <w:vAlign w:val="center"/>
          </w:tcPr>
          <w:p w:rsidR="00241784" w:rsidRPr="00241784" w:rsidRDefault="00241784" w:rsidP="00241784">
            <w:pPr>
              <w:widowControl w:val="0"/>
              <w:jc w:val="center"/>
              <w:rPr>
                <w:bCs/>
                <w:sz w:val="18"/>
                <w:szCs w:val="18"/>
              </w:rPr>
            </w:pPr>
            <w:r w:rsidRPr="00241784">
              <w:rPr>
                <w:bCs/>
                <w:sz w:val="18"/>
                <w:szCs w:val="18"/>
              </w:rPr>
              <w:t>8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10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31313A">
        <w:trPr>
          <w:trHeight w:val="567"/>
        </w:trPr>
        <w:tc>
          <w:tcPr>
            <w:tcW w:w="284" w:type="dxa"/>
            <w:vAlign w:val="center"/>
          </w:tcPr>
          <w:p w:rsidR="00241784" w:rsidRPr="00241784" w:rsidRDefault="00241784" w:rsidP="00241784">
            <w:pPr>
              <w:widowControl w:val="0"/>
              <w:jc w:val="center"/>
              <w:rPr>
                <w:bCs/>
                <w:sz w:val="18"/>
                <w:szCs w:val="18"/>
              </w:rPr>
            </w:pPr>
            <w:r w:rsidRPr="00241784">
              <w:rPr>
                <w:bCs/>
                <w:sz w:val="18"/>
                <w:szCs w:val="18"/>
              </w:rPr>
              <w:t>10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12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31313A">
        <w:trPr>
          <w:trHeight w:val="567"/>
        </w:trPr>
        <w:tc>
          <w:tcPr>
            <w:tcW w:w="284" w:type="dxa"/>
            <w:vAlign w:val="center"/>
          </w:tcPr>
          <w:p w:rsidR="00241784" w:rsidRPr="00241784" w:rsidRDefault="00241784" w:rsidP="00241784">
            <w:pPr>
              <w:widowControl w:val="0"/>
              <w:jc w:val="center"/>
              <w:rPr>
                <w:bCs/>
                <w:sz w:val="18"/>
                <w:szCs w:val="18"/>
              </w:rPr>
            </w:pPr>
            <w:r w:rsidRPr="00241784">
              <w:rPr>
                <w:bCs/>
                <w:sz w:val="18"/>
                <w:szCs w:val="18"/>
              </w:rPr>
              <w:t>12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14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31313A">
        <w:trPr>
          <w:trHeight w:val="567"/>
        </w:trPr>
        <w:tc>
          <w:tcPr>
            <w:tcW w:w="284" w:type="dxa"/>
            <w:vAlign w:val="center"/>
          </w:tcPr>
          <w:p w:rsidR="00241784" w:rsidRPr="00241784" w:rsidRDefault="00241784" w:rsidP="00241784">
            <w:pPr>
              <w:widowControl w:val="0"/>
              <w:jc w:val="center"/>
              <w:rPr>
                <w:bCs/>
                <w:sz w:val="18"/>
                <w:szCs w:val="18"/>
              </w:rPr>
            </w:pPr>
            <w:r w:rsidRPr="00241784">
              <w:rPr>
                <w:bCs/>
                <w:sz w:val="18"/>
                <w:szCs w:val="18"/>
              </w:rPr>
              <w:t>14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16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31313A">
        <w:trPr>
          <w:trHeight w:val="567"/>
        </w:trPr>
        <w:tc>
          <w:tcPr>
            <w:tcW w:w="284" w:type="dxa"/>
            <w:vAlign w:val="center"/>
          </w:tcPr>
          <w:p w:rsidR="00241784" w:rsidRPr="00241784" w:rsidRDefault="00241784" w:rsidP="00241784">
            <w:pPr>
              <w:widowControl w:val="0"/>
              <w:jc w:val="center"/>
              <w:rPr>
                <w:bCs/>
                <w:sz w:val="18"/>
                <w:szCs w:val="18"/>
              </w:rPr>
            </w:pPr>
            <w:r w:rsidRPr="00241784">
              <w:rPr>
                <w:bCs/>
                <w:sz w:val="18"/>
                <w:szCs w:val="18"/>
              </w:rPr>
              <w:t>16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18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31313A">
        <w:trPr>
          <w:trHeight w:val="567"/>
        </w:trPr>
        <w:tc>
          <w:tcPr>
            <w:tcW w:w="284" w:type="dxa"/>
            <w:vAlign w:val="center"/>
          </w:tcPr>
          <w:p w:rsidR="00241784" w:rsidRPr="00241784" w:rsidRDefault="00241784" w:rsidP="00241784">
            <w:pPr>
              <w:widowControl w:val="0"/>
              <w:jc w:val="center"/>
              <w:rPr>
                <w:bCs/>
                <w:sz w:val="18"/>
                <w:szCs w:val="18"/>
              </w:rPr>
            </w:pPr>
            <w:r w:rsidRPr="00241784">
              <w:rPr>
                <w:bCs/>
                <w:sz w:val="18"/>
                <w:szCs w:val="18"/>
              </w:rPr>
              <w:t>18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20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31313A">
        <w:trPr>
          <w:trHeight w:val="567"/>
        </w:trPr>
        <w:tc>
          <w:tcPr>
            <w:tcW w:w="284" w:type="dxa"/>
            <w:vAlign w:val="center"/>
          </w:tcPr>
          <w:p w:rsidR="00241784" w:rsidRPr="00241784" w:rsidRDefault="00241784" w:rsidP="00241784">
            <w:pPr>
              <w:widowControl w:val="0"/>
              <w:jc w:val="center"/>
              <w:rPr>
                <w:bCs/>
                <w:sz w:val="18"/>
                <w:szCs w:val="18"/>
              </w:rPr>
            </w:pPr>
            <w:r w:rsidRPr="00241784">
              <w:rPr>
                <w:bCs/>
                <w:sz w:val="18"/>
                <w:szCs w:val="18"/>
              </w:rPr>
              <w:t>20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22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31313A">
        <w:trPr>
          <w:trHeight w:val="567"/>
        </w:trPr>
        <w:tc>
          <w:tcPr>
            <w:tcW w:w="284" w:type="dxa"/>
            <w:vAlign w:val="center"/>
          </w:tcPr>
          <w:p w:rsidR="00241784" w:rsidRPr="00241784" w:rsidRDefault="00241784" w:rsidP="00241784">
            <w:pPr>
              <w:widowControl w:val="0"/>
              <w:jc w:val="center"/>
              <w:rPr>
                <w:bCs/>
                <w:sz w:val="18"/>
                <w:szCs w:val="18"/>
              </w:rPr>
            </w:pPr>
            <w:r w:rsidRPr="00241784">
              <w:rPr>
                <w:bCs/>
                <w:sz w:val="18"/>
                <w:szCs w:val="18"/>
              </w:rPr>
              <w:t>22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24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31313A">
        <w:trPr>
          <w:trHeight w:val="567"/>
        </w:trPr>
        <w:tc>
          <w:tcPr>
            <w:tcW w:w="284" w:type="dxa"/>
            <w:vAlign w:val="center"/>
          </w:tcPr>
          <w:p w:rsidR="00241784" w:rsidRPr="00241784" w:rsidRDefault="00241784" w:rsidP="00241784">
            <w:pPr>
              <w:widowControl w:val="0"/>
              <w:jc w:val="center"/>
              <w:rPr>
                <w:bCs/>
                <w:sz w:val="18"/>
                <w:szCs w:val="18"/>
              </w:rPr>
            </w:pPr>
            <w:r w:rsidRPr="00241784">
              <w:rPr>
                <w:bCs/>
                <w:sz w:val="18"/>
                <w:szCs w:val="18"/>
              </w:rPr>
              <w:t>24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26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31313A">
        <w:trPr>
          <w:trHeight w:val="567"/>
        </w:trPr>
        <w:tc>
          <w:tcPr>
            <w:tcW w:w="284" w:type="dxa"/>
            <w:vAlign w:val="center"/>
          </w:tcPr>
          <w:p w:rsidR="00241784" w:rsidRPr="00241784" w:rsidRDefault="00241784" w:rsidP="00241784">
            <w:pPr>
              <w:widowControl w:val="0"/>
              <w:jc w:val="center"/>
              <w:rPr>
                <w:bCs/>
                <w:sz w:val="18"/>
                <w:szCs w:val="18"/>
              </w:rPr>
            </w:pPr>
            <w:r w:rsidRPr="00241784">
              <w:rPr>
                <w:bCs/>
                <w:sz w:val="18"/>
                <w:szCs w:val="18"/>
              </w:rPr>
              <w:t>26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28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31313A">
        <w:trPr>
          <w:trHeight w:val="567"/>
        </w:trPr>
        <w:tc>
          <w:tcPr>
            <w:tcW w:w="284" w:type="dxa"/>
            <w:vAlign w:val="center"/>
          </w:tcPr>
          <w:p w:rsidR="00241784" w:rsidRPr="00241784" w:rsidRDefault="00241784" w:rsidP="00241784">
            <w:pPr>
              <w:widowControl w:val="0"/>
              <w:jc w:val="center"/>
              <w:rPr>
                <w:bCs/>
                <w:sz w:val="18"/>
                <w:szCs w:val="18"/>
              </w:rPr>
            </w:pPr>
            <w:r w:rsidRPr="00241784">
              <w:rPr>
                <w:bCs/>
                <w:sz w:val="18"/>
                <w:szCs w:val="18"/>
              </w:rPr>
              <w:t>28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30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31313A">
        <w:trPr>
          <w:trHeight w:val="567"/>
        </w:trPr>
        <w:tc>
          <w:tcPr>
            <w:tcW w:w="284" w:type="dxa"/>
            <w:vAlign w:val="center"/>
          </w:tcPr>
          <w:p w:rsidR="00241784" w:rsidRPr="00241784" w:rsidRDefault="00241784" w:rsidP="00241784">
            <w:pPr>
              <w:widowControl w:val="0"/>
              <w:jc w:val="center"/>
              <w:rPr>
                <w:bCs/>
                <w:sz w:val="18"/>
                <w:szCs w:val="18"/>
              </w:rPr>
            </w:pPr>
            <w:r w:rsidRPr="00241784">
              <w:rPr>
                <w:bCs/>
                <w:sz w:val="18"/>
                <w:szCs w:val="18"/>
              </w:rPr>
              <w:t>30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2 мая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bl>
    <w:p w:rsidR="00241784" w:rsidRPr="00241784" w:rsidRDefault="00241784" w:rsidP="00241784">
      <w:pPr>
        <w:widowControl w:val="0"/>
        <w:jc w:val="right"/>
        <w:rPr>
          <w:bCs/>
          <w:sz w:val="18"/>
          <w:szCs w:val="18"/>
        </w:rPr>
      </w:pPr>
    </w:p>
    <w:p w:rsidR="00241784" w:rsidRPr="00241784" w:rsidRDefault="00241784" w:rsidP="00241784">
      <w:pPr>
        <w:widowControl w:val="0"/>
        <w:ind w:firstLine="142"/>
        <w:jc w:val="both"/>
        <w:rPr>
          <w:bCs/>
          <w:u w:val="single"/>
        </w:rPr>
      </w:pPr>
      <w:r w:rsidRPr="00241784">
        <w:rPr>
          <w:bCs/>
        </w:rPr>
        <w:t xml:space="preserve">По состоянию на   </w:t>
      </w:r>
      <w:r w:rsidRPr="00241784">
        <w:rPr>
          <w:bCs/>
          <w:u w:val="single"/>
        </w:rPr>
        <w:t>«2»   мая 2025 г.</w:t>
      </w:r>
    </w:p>
    <w:p w:rsidR="00241784" w:rsidRPr="00241784" w:rsidRDefault="00241784" w:rsidP="00241784">
      <w:pPr>
        <w:widowControl w:val="0"/>
        <w:ind w:firstLine="142"/>
        <w:jc w:val="both"/>
        <w:rPr>
          <w:bCs/>
          <w:sz w:val="28"/>
          <w:szCs w:val="28"/>
          <w:u w:val="single"/>
        </w:rPr>
      </w:pPr>
    </w:p>
    <w:p w:rsidR="00241784" w:rsidRPr="00241784" w:rsidRDefault="00241784" w:rsidP="00241784">
      <w:pPr>
        <w:widowControl w:val="0"/>
        <w:ind w:firstLine="142"/>
        <w:jc w:val="both"/>
        <w:rPr>
          <w:bCs/>
          <w:sz w:val="28"/>
          <w:szCs w:val="28"/>
        </w:rPr>
      </w:pPr>
      <w:r w:rsidRPr="00241784">
        <w:rPr>
          <w:bCs/>
        </w:rPr>
        <w:t>От Поставщика:</w:t>
      </w:r>
      <w:r w:rsidRPr="00241784">
        <w:rPr>
          <w:bCs/>
          <w:sz w:val="28"/>
          <w:szCs w:val="28"/>
        </w:rPr>
        <w:t xml:space="preserve">        __________________                     ________________              </w:t>
      </w:r>
    </w:p>
    <w:p w:rsidR="00241784" w:rsidRPr="00241784" w:rsidRDefault="00241784" w:rsidP="00241784">
      <w:pPr>
        <w:widowControl w:val="0"/>
        <w:ind w:firstLine="142"/>
        <w:jc w:val="both"/>
        <w:rPr>
          <w:bCs/>
          <w:sz w:val="20"/>
          <w:szCs w:val="20"/>
        </w:rPr>
      </w:pPr>
      <w:r w:rsidRPr="00241784">
        <w:rPr>
          <w:bCs/>
          <w:sz w:val="20"/>
          <w:szCs w:val="20"/>
        </w:rPr>
        <w:t xml:space="preserve">                                                                       ФИО                                                                   подпись </w:t>
      </w:r>
    </w:p>
    <w:p w:rsidR="00241784" w:rsidRPr="00241784" w:rsidRDefault="00241784" w:rsidP="00241784">
      <w:pPr>
        <w:widowControl w:val="0"/>
        <w:ind w:firstLine="142"/>
        <w:jc w:val="both"/>
        <w:rPr>
          <w:bCs/>
          <w:sz w:val="20"/>
          <w:szCs w:val="20"/>
        </w:rPr>
      </w:pPr>
    </w:p>
    <w:p w:rsidR="00241784" w:rsidRPr="00241784" w:rsidRDefault="00241784" w:rsidP="00241784">
      <w:pPr>
        <w:widowControl w:val="0"/>
        <w:ind w:firstLine="142"/>
        <w:jc w:val="both"/>
        <w:rPr>
          <w:bCs/>
          <w:sz w:val="28"/>
          <w:szCs w:val="28"/>
        </w:rPr>
      </w:pPr>
      <w:r w:rsidRPr="00241784">
        <w:rPr>
          <w:bCs/>
        </w:rPr>
        <w:t>От Заказчика:</w:t>
      </w:r>
      <w:r w:rsidRPr="00241784">
        <w:rPr>
          <w:bCs/>
          <w:sz w:val="28"/>
          <w:szCs w:val="28"/>
        </w:rPr>
        <w:t xml:space="preserve">        __________________                     ________________              </w:t>
      </w:r>
    </w:p>
    <w:p w:rsidR="00241784" w:rsidRPr="00241784" w:rsidRDefault="00241784" w:rsidP="00241784">
      <w:pPr>
        <w:widowControl w:val="0"/>
        <w:ind w:firstLine="142"/>
        <w:jc w:val="both"/>
        <w:rPr>
          <w:bCs/>
          <w:sz w:val="20"/>
          <w:szCs w:val="20"/>
        </w:rPr>
      </w:pPr>
      <w:r w:rsidRPr="00241784">
        <w:rPr>
          <w:bCs/>
          <w:sz w:val="20"/>
          <w:szCs w:val="20"/>
        </w:rPr>
        <w:t xml:space="preserve">                                                                       ФИО                                                                   подпись </w:t>
      </w:r>
    </w:p>
    <w:p w:rsidR="00184B15" w:rsidRPr="00C80DB4" w:rsidRDefault="00184B15" w:rsidP="00C80DB4">
      <w:pPr>
        <w:spacing w:after="160" w:line="259" w:lineRule="auto"/>
        <w:rPr>
          <w:rFonts w:ascii="Sylfaen" w:hAnsi="Sylfaen"/>
          <w:sz w:val="20"/>
          <w:szCs w:val="20"/>
        </w:rPr>
      </w:pPr>
    </w:p>
    <w:sectPr w:rsidR="00184B15" w:rsidRPr="00C80DB4" w:rsidSect="006D432B">
      <w:headerReference w:type="default" r:id="rId18"/>
      <w:footerReference w:type="default" r:id="rId19"/>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E64" w:rsidRDefault="008E6E64" w:rsidP="0064449E">
      <w:r>
        <w:separator/>
      </w:r>
    </w:p>
  </w:endnote>
  <w:endnote w:type="continuationSeparator" w:id="0">
    <w:p w:rsidR="008E6E64" w:rsidRDefault="008E6E6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E64" w:rsidRDefault="008E6E6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E64" w:rsidRDefault="008E6E64">
    <w:pPr>
      <w:pStyle w:val="af3"/>
      <w:jc w:val="right"/>
    </w:pPr>
  </w:p>
  <w:p w:rsidR="008E6E64" w:rsidRDefault="008E6E64">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E64" w:rsidRDefault="008E6E64">
    <w:pPr>
      <w:pStyle w:val="af3"/>
      <w:jc w:val="right"/>
    </w:pPr>
  </w:p>
  <w:p w:rsidR="008E6E64" w:rsidRDefault="008E6E6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E64" w:rsidRDefault="008E6E64" w:rsidP="0064449E">
      <w:r>
        <w:separator/>
      </w:r>
    </w:p>
  </w:footnote>
  <w:footnote w:type="continuationSeparator" w:id="0">
    <w:p w:rsidR="008E6E64" w:rsidRDefault="008E6E64" w:rsidP="0064449E">
      <w:r>
        <w:continuationSeparator/>
      </w:r>
    </w:p>
  </w:footnote>
  <w:footnote w:id="1">
    <w:p w:rsidR="008E6E64" w:rsidRPr="00205C38" w:rsidRDefault="008E6E64"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E6E64" w:rsidRPr="00C15AE2" w:rsidRDefault="008E6E64"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E64" w:rsidRDefault="008E6E64">
    <w:pPr>
      <w:pStyle w:val="af1"/>
      <w:jc w:val="center"/>
    </w:pPr>
    <w:r>
      <w:fldChar w:fldCharType="begin"/>
    </w:r>
    <w:r>
      <w:instrText xml:space="preserve"> PAGE   \* MERGEFORMAT </w:instrText>
    </w:r>
    <w:r>
      <w:fldChar w:fldCharType="separate"/>
    </w:r>
    <w:r>
      <w:rPr>
        <w:noProof/>
      </w:rPr>
      <w:t>7</w:t>
    </w:r>
    <w:r>
      <w:fldChar w:fldCharType="end"/>
    </w:r>
  </w:p>
  <w:p w:rsidR="008E6E64" w:rsidRDefault="008E6E6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E64" w:rsidRDefault="008E6E64">
    <w:pPr>
      <w:pStyle w:val="af1"/>
      <w:jc w:val="center"/>
    </w:pPr>
    <w:r>
      <w:fldChar w:fldCharType="begin"/>
    </w:r>
    <w:r>
      <w:instrText xml:space="preserve"> PAGE   \* MERGEFORMAT </w:instrText>
    </w:r>
    <w:r>
      <w:fldChar w:fldCharType="separate"/>
    </w:r>
    <w:r w:rsidR="00143F6B">
      <w:rPr>
        <w:noProof/>
      </w:rPr>
      <w:t>32</w:t>
    </w:r>
    <w:r>
      <w:fldChar w:fldCharType="end"/>
    </w:r>
  </w:p>
  <w:p w:rsidR="008E6E64" w:rsidRDefault="008E6E6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E64" w:rsidRDefault="008E6E64">
    <w:pPr>
      <w:pStyle w:val="af1"/>
      <w:jc w:val="center"/>
    </w:pPr>
    <w:r>
      <w:fldChar w:fldCharType="begin"/>
    </w:r>
    <w:r>
      <w:instrText xml:space="preserve"> PAGE   \* MERGEFORMAT </w:instrText>
    </w:r>
    <w:r>
      <w:fldChar w:fldCharType="separate"/>
    </w:r>
    <w:r w:rsidR="00143F6B">
      <w:rPr>
        <w:noProof/>
      </w:rPr>
      <w:t>5</w:t>
    </w:r>
    <w:r>
      <w:fldChar w:fldCharType="end"/>
    </w:r>
  </w:p>
  <w:p w:rsidR="008E6E64" w:rsidRPr="00345A79" w:rsidRDefault="008E6E64"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E64" w:rsidRDefault="008E6E64">
    <w:pPr>
      <w:pStyle w:val="af1"/>
      <w:jc w:val="center"/>
    </w:pPr>
  </w:p>
  <w:p w:rsidR="008E6E64" w:rsidRDefault="008E6E64"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E64" w:rsidRDefault="008E6E64">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E64" w:rsidRDefault="008E6E64">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AA05995"/>
    <w:multiLevelType w:val="hybridMultilevel"/>
    <w:tmpl w:val="C36EE67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31F92"/>
    <w:multiLevelType w:val="multilevel"/>
    <w:tmpl w:val="56A0C1AC"/>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1802"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1"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0A104B1"/>
    <w:multiLevelType w:val="hybridMultilevel"/>
    <w:tmpl w:val="2DF0D9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1"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5"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8"/>
  </w:num>
  <w:num w:numId="2">
    <w:abstractNumId w:val="40"/>
  </w:num>
  <w:num w:numId="3">
    <w:abstractNumId w:val="17"/>
  </w:num>
  <w:num w:numId="4">
    <w:abstractNumId w:val="23"/>
  </w:num>
  <w:num w:numId="5">
    <w:abstractNumId w:val="35"/>
  </w:num>
  <w:num w:numId="6">
    <w:abstractNumId w:val="25"/>
  </w:num>
  <w:num w:numId="7">
    <w:abstractNumId w:val="37"/>
  </w:num>
  <w:num w:numId="8">
    <w:abstractNumId w:val="39"/>
  </w:num>
  <w:num w:numId="9">
    <w:abstractNumId w:val="8"/>
  </w:num>
  <w:num w:numId="10">
    <w:abstractNumId w:val="11"/>
  </w:num>
  <w:num w:numId="11">
    <w:abstractNumId w:val="42"/>
  </w:num>
  <w:num w:numId="12">
    <w:abstractNumId w:val="2"/>
  </w:num>
  <w:num w:numId="13">
    <w:abstractNumId w:val="22"/>
  </w:num>
  <w:num w:numId="14">
    <w:abstractNumId w:val="27"/>
  </w:num>
  <w:num w:numId="15">
    <w:abstractNumId w:val="38"/>
  </w:num>
  <w:num w:numId="16">
    <w:abstractNumId w:val="12"/>
  </w:num>
  <w:num w:numId="17">
    <w:abstractNumId w:val="30"/>
  </w:num>
  <w:num w:numId="18">
    <w:abstractNumId w:val="24"/>
  </w:num>
  <w:num w:numId="19">
    <w:abstractNumId w:val="28"/>
  </w:num>
  <w:num w:numId="20">
    <w:abstractNumId w:val="7"/>
  </w:num>
  <w:num w:numId="21">
    <w:abstractNumId w:val="10"/>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44"/>
  </w:num>
  <w:num w:numId="27">
    <w:abstractNumId w:val="43"/>
  </w:num>
  <w:num w:numId="28">
    <w:abstractNumId w:val="9"/>
  </w:num>
  <w:num w:numId="29">
    <w:abstractNumId w:val="15"/>
  </w:num>
  <w:num w:numId="30">
    <w:abstractNumId w:val="31"/>
  </w:num>
  <w:num w:numId="31">
    <w:abstractNumId w:val="36"/>
  </w:num>
  <w:num w:numId="32">
    <w:abstractNumId w:val="16"/>
  </w:num>
  <w:num w:numId="33">
    <w:abstractNumId w:val="4"/>
  </w:num>
  <w:num w:numId="34">
    <w:abstractNumId w:val="20"/>
  </w:num>
  <w:num w:numId="35">
    <w:abstractNumId w:val="21"/>
  </w:num>
  <w:num w:numId="3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41"/>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num>
  <w:num w:numId="41">
    <w:abstractNumId w:val="26"/>
  </w:num>
  <w:num w:numId="42">
    <w:abstractNumId w:val="3"/>
  </w:num>
  <w:num w:numId="43">
    <w:abstractNumId w:val="19"/>
  </w:num>
  <w:num w:numId="44">
    <w:abstractNumId w:val="14"/>
  </w:num>
  <w:num w:numId="45">
    <w:abstractNumId w:val="34"/>
  </w:num>
  <w:num w:numId="46">
    <w:abstractNumId w:val="3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1415"/>
    <w:rsid w:val="00014078"/>
    <w:rsid w:val="000145E9"/>
    <w:rsid w:val="00014A6E"/>
    <w:rsid w:val="00015166"/>
    <w:rsid w:val="00016898"/>
    <w:rsid w:val="000234A4"/>
    <w:rsid w:val="00024C50"/>
    <w:rsid w:val="000256A5"/>
    <w:rsid w:val="00025870"/>
    <w:rsid w:val="000301EB"/>
    <w:rsid w:val="00032A45"/>
    <w:rsid w:val="00035737"/>
    <w:rsid w:val="000358A4"/>
    <w:rsid w:val="00035EBC"/>
    <w:rsid w:val="00040F1D"/>
    <w:rsid w:val="0004129E"/>
    <w:rsid w:val="00044764"/>
    <w:rsid w:val="0005122E"/>
    <w:rsid w:val="000524EE"/>
    <w:rsid w:val="000546CF"/>
    <w:rsid w:val="00054E93"/>
    <w:rsid w:val="00055A7C"/>
    <w:rsid w:val="000566E7"/>
    <w:rsid w:val="00061BA2"/>
    <w:rsid w:val="000641EA"/>
    <w:rsid w:val="0006434D"/>
    <w:rsid w:val="00067F8F"/>
    <w:rsid w:val="00070EA6"/>
    <w:rsid w:val="00071C7D"/>
    <w:rsid w:val="00072B56"/>
    <w:rsid w:val="00072B9F"/>
    <w:rsid w:val="00073611"/>
    <w:rsid w:val="00075585"/>
    <w:rsid w:val="00075C3B"/>
    <w:rsid w:val="00075EEA"/>
    <w:rsid w:val="00076037"/>
    <w:rsid w:val="00077A95"/>
    <w:rsid w:val="00081123"/>
    <w:rsid w:val="0008315A"/>
    <w:rsid w:val="00085238"/>
    <w:rsid w:val="00085AEE"/>
    <w:rsid w:val="00092431"/>
    <w:rsid w:val="0009385B"/>
    <w:rsid w:val="000947EA"/>
    <w:rsid w:val="00095075"/>
    <w:rsid w:val="00096B5E"/>
    <w:rsid w:val="000A2444"/>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D0DA5"/>
    <w:rsid w:val="000D0FD1"/>
    <w:rsid w:val="000D2A61"/>
    <w:rsid w:val="000D38ED"/>
    <w:rsid w:val="000D4A39"/>
    <w:rsid w:val="000D7B7E"/>
    <w:rsid w:val="000E203E"/>
    <w:rsid w:val="000E436F"/>
    <w:rsid w:val="000E4461"/>
    <w:rsid w:val="000E6385"/>
    <w:rsid w:val="000E71EA"/>
    <w:rsid w:val="000F0728"/>
    <w:rsid w:val="000F3159"/>
    <w:rsid w:val="000F3813"/>
    <w:rsid w:val="000F4648"/>
    <w:rsid w:val="000F5743"/>
    <w:rsid w:val="000F701E"/>
    <w:rsid w:val="001020B3"/>
    <w:rsid w:val="001033A0"/>
    <w:rsid w:val="00103FCE"/>
    <w:rsid w:val="00105DAC"/>
    <w:rsid w:val="00106E2D"/>
    <w:rsid w:val="0011073B"/>
    <w:rsid w:val="001121C5"/>
    <w:rsid w:val="0011301D"/>
    <w:rsid w:val="00113FC6"/>
    <w:rsid w:val="00115BA4"/>
    <w:rsid w:val="00116AEA"/>
    <w:rsid w:val="00116E90"/>
    <w:rsid w:val="001204AA"/>
    <w:rsid w:val="0012173F"/>
    <w:rsid w:val="00126BB1"/>
    <w:rsid w:val="00127662"/>
    <w:rsid w:val="00127B7D"/>
    <w:rsid w:val="001310BB"/>
    <w:rsid w:val="0013312C"/>
    <w:rsid w:val="00133508"/>
    <w:rsid w:val="001339CC"/>
    <w:rsid w:val="001340C5"/>
    <w:rsid w:val="00140611"/>
    <w:rsid w:val="0014191C"/>
    <w:rsid w:val="00142D71"/>
    <w:rsid w:val="00143F6B"/>
    <w:rsid w:val="00144D92"/>
    <w:rsid w:val="00145BFC"/>
    <w:rsid w:val="00146758"/>
    <w:rsid w:val="0014729E"/>
    <w:rsid w:val="00147A6A"/>
    <w:rsid w:val="00147B5B"/>
    <w:rsid w:val="001522A0"/>
    <w:rsid w:val="00152463"/>
    <w:rsid w:val="001536A2"/>
    <w:rsid w:val="00153A36"/>
    <w:rsid w:val="00153E6A"/>
    <w:rsid w:val="00155A5C"/>
    <w:rsid w:val="0015679F"/>
    <w:rsid w:val="00156D6B"/>
    <w:rsid w:val="00161228"/>
    <w:rsid w:val="001621C6"/>
    <w:rsid w:val="00164BD0"/>
    <w:rsid w:val="0016519C"/>
    <w:rsid w:val="001652EA"/>
    <w:rsid w:val="001705A9"/>
    <w:rsid w:val="00172BCF"/>
    <w:rsid w:val="001743AB"/>
    <w:rsid w:val="00183262"/>
    <w:rsid w:val="00184B15"/>
    <w:rsid w:val="00185C90"/>
    <w:rsid w:val="00190A1E"/>
    <w:rsid w:val="001938AD"/>
    <w:rsid w:val="0019394C"/>
    <w:rsid w:val="001956FE"/>
    <w:rsid w:val="001A1896"/>
    <w:rsid w:val="001A4E2F"/>
    <w:rsid w:val="001A531C"/>
    <w:rsid w:val="001A62AD"/>
    <w:rsid w:val="001A6492"/>
    <w:rsid w:val="001A654D"/>
    <w:rsid w:val="001A7006"/>
    <w:rsid w:val="001A70FC"/>
    <w:rsid w:val="001A7564"/>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BE7"/>
    <w:rsid w:val="001D3CD0"/>
    <w:rsid w:val="001D46A4"/>
    <w:rsid w:val="001D5D2A"/>
    <w:rsid w:val="001D7543"/>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70E7"/>
    <w:rsid w:val="002211F4"/>
    <w:rsid w:val="00225D06"/>
    <w:rsid w:val="00231823"/>
    <w:rsid w:val="00231ED8"/>
    <w:rsid w:val="00232C81"/>
    <w:rsid w:val="0023416C"/>
    <w:rsid w:val="00235C70"/>
    <w:rsid w:val="0023659D"/>
    <w:rsid w:val="002372B9"/>
    <w:rsid w:val="0024160C"/>
    <w:rsid w:val="00241784"/>
    <w:rsid w:val="00241D9C"/>
    <w:rsid w:val="0024490B"/>
    <w:rsid w:val="00246EDC"/>
    <w:rsid w:val="00250BBD"/>
    <w:rsid w:val="0025110F"/>
    <w:rsid w:val="00251F1F"/>
    <w:rsid w:val="0025266D"/>
    <w:rsid w:val="0025284C"/>
    <w:rsid w:val="002532A2"/>
    <w:rsid w:val="00255F22"/>
    <w:rsid w:val="00257263"/>
    <w:rsid w:val="00263C46"/>
    <w:rsid w:val="00264CF1"/>
    <w:rsid w:val="00267AEA"/>
    <w:rsid w:val="00270A7C"/>
    <w:rsid w:val="0027120D"/>
    <w:rsid w:val="002712B9"/>
    <w:rsid w:val="002729AB"/>
    <w:rsid w:val="002750F4"/>
    <w:rsid w:val="002765F5"/>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6080"/>
    <w:rsid w:val="002C054B"/>
    <w:rsid w:val="002C0FD0"/>
    <w:rsid w:val="002C3E30"/>
    <w:rsid w:val="002C4C3B"/>
    <w:rsid w:val="002C60A8"/>
    <w:rsid w:val="002C6ED1"/>
    <w:rsid w:val="002C7DF2"/>
    <w:rsid w:val="002D0AE8"/>
    <w:rsid w:val="002D24DA"/>
    <w:rsid w:val="002D3E73"/>
    <w:rsid w:val="002D4F0C"/>
    <w:rsid w:val="002D52B9"/>
    <w:rsid w:val="002D6B8E"/>
    <w:rsid w:val="002E0538"/>
    <w:rsid w:val="002E057D"/>
    <w:rsid w:val="002E1FD8"/>
    <w:rsid w:val="002E41A0"/>
    <w:rsid w:val="002E61E4"/>
    <w:rsid w:val="002F0A7D"/>
    <w:rsid w:val="002F0CEB"/>
    <w:rsid w:val="002F1145"/>
    <w:rsid w:val="002F1261"/>
    <w:rsid w:val="002F1FDE"/>
    <w:rsid w:val="002F5C81"/>
    <w:rsid w:val="003000A0"/>
    <w:rsid w:val="003008F6"/>
    <w:rsid w:val="003010F3"/>
    <w:rsid w:val="003019D6"/>
    <w:rsid w:val="00302681"/>
    <w:rsid w:val="003034D4"/>
    <w:rsid w:val="00303A2F"/>
    <w:rsid w:val="003057F4"/>
    <w:rsid w:val="00305CB0"/>
    <w:rsid w:val="00310581"/>
    <w:rsid w:val="00310625"/>
    <w:rsid w:val="00311919"/>
    <w:rsid w:val="00311D4A"/>
    <w:rsid w:val="00312B88"/>
    <w:rsid w:val="00312F6B"/>
    <w:rsid w:val="0031313A"/>
    <w:rsid w:val="003132D5"/>
    <w:rsid w:val="00317AEE"/>
    <w:rsid w:val="00323059"/>
    <w:rsid w:val="003234CC"/>
    <w:rsid w:val="00323AF9"/>
    <w:rsid w:val="00330390"/>
    <w:rsid w:val="00330FB0"/>
    <w:rsid w:val="0033208A"/>
    <w:rsid w:val="00332220"/>
    <w:rsid w:val="00334379"/>
    <w:rsid w:val="00336D22"/>
    <w:rsid w:val="00340C89"/>
    <w:rsid w:val="003425F6"/>
    <w:rsid w:val="00342742"/>
    <w:rsid w:val="00344881"/>
    <w:rsid w:val="003472CB"/>
    <w:rsid w:val="00354274"/>
    <w:rsid w:val="00354AFB"/>
    <w:rsid w:val="00354D3D"/>
    <w:rsid w:val="00354F99"/>
    <w:rsid w:val="0035601A"/>
    <w:rsid w:val="00357641"/>
    <w:rsid w:val="0036330F"/>
    <w:rsid w:val="00364846"/>
    <w:rsid w:val="00371717"/>
    <w:rsid w:val="00371FF9"/>
    <w:rsid w:val="0037206C"/>
    <w:rsid w:val="00374568"/>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396F"/>
    <w:rsid w:val="003B3FC7"/>
    <w:rsid w:val="003B7C28"/>
    <w:rsid w:val="003C4C2F"/>
    <w:rsid w:val="003C6DA9"/>
    <w:rsid w:val="003C7219"/>
    <w:rsid w:val="003C73A5"/>
    <w:rsid w:val="003D53B3"/>
    <w:rsid w:val="003E0FB7"/>
    <w:rsid w:val="003E3998"/>
    <w:rsid w:val="003E6BDC"/>
    <w:rsid w:val="003F660A"/>
    <w:rsid w:val="004027EB"/>
    <w:rsid w:val="0040311E"/>
    <w:rsid w:val="00403F69"/>
    <w:rsid w:val="00412758"/>
    <w:rsid w:val="00413A70"/>
    <w:rsid w:val="00415E89"/>
    <w:rsid w:val="00420685"/>
    <w:rsid w:val="00425DEC"/>
    <w:rsid w:val="00426C3D"/>
    <w:rsid w:val="00426E41"/>
    <w:rsid w:val="004334CB"/>
    <w:rsid w:val="004376EC"/>
    <w:rsid w:val="00443AD7"/>
    <w:rsid w:val="004464DA"/>
    <w:rsid w:val="004508C9"/>
    <w:rsid w:val="00451A63"/>
    <w:rsid w:val="0045290C"/>
    <w:rsid w:val="0045417F"/>
    <w:rsid w:val="0045418E"/>
    <w:rsid w:val="00454A78"/>
    <w:rsid w:val="00455458"/>
    <w:rsid w:val="00460A93"/>
    <w:rsid w:val="00461B13"/>
    <w:rsid w:val="00462056"/>
    <w:rsid w:val="00464D00"/>
    <w:rsid w:val="00467DE4"/>
    <w:rsid w:val="0047478D"/>
    <w:rsid w:val="00476194"/>
    <w:rsid w:val="00477CA0"/>
    <w:rsid w:val="004820F1"/>
    <w:rsid w:val="004828E0"/>
    <w:rsid w:val="00483925"/>
    <w:rsid w:val="00486FCE"/>
    <w:rsid w:val="00490D8D"/>
    <w:rsid w:val="0049122B"/>
    <w:rsid w:val="00491282"/>
    <w:rsid w:val="004924C6"/>
    <w:rsid w:val="00492AAD"/>
    <w:rsid w:val="00492E5A"/>
    <w:rsid w:val="00494649"/>
    <w:rsid w:val="004A17CA"/>
    <w:rsid w:val="004A591C"/>
    <w:rsid w:val="004A6B4B"/>
    <w:rsid w:val="004B0B0D"/>
    <w:rsid w:val="004B13C8"/>
    <w:rsid w:val="004B1830"/>
    <w:rsid w:val="004B3019"/>
    <w:rsid w:val="004B40CD"/>
    <w:rsid w:val="004B4935"/>
    <w:rsid w:val="004B69C8"/>
    <w:rsid w:val="004B76FA"/>
    <w:rsid w:val="004B7FD1"/>
    <w:rsid w:val="004C005A"/>
    <w:rsid w:val="004C0D8A"/>
    <w:rsid w:val="004C0DDF"/>
    <w:rsid w:val="004C1F0D"/>
    <w:rsid w:val="004C27EC"/>
    <w:rsid w:val="004C36DA"/>
    <w:rsid w:val="004C4EB2"/>
    <w:rsid w:val="004C6A50"/>
    <w:rsid w:val="004C726F"/>
    <w:rsid w:val="004D052F"/>
    <w:rsid w:val="004D21E8"/>
    <w:rsid w:val="004D2F4B"/>
    <w:rsid w:val="004D3686"/>
    <w:rsid w:val="004D4055"/>
    <w:rsid w:val="004E0052"/>
    <w:rsid w:val="004E0E10"/>
    <w:rsid w:val="004E18E9"/>
    <w:rsid w:val="004E3190"/>
    <w:rsid w:val="004E502D"/>
    <w:rsid w:val="004E50CF"/>
    <w:rsid w:val="004E6B12"/>
    <w:rsid w:val="004E6D8B"/>
    <w:rsid w:val="004F1735"/>
    <w:rsid w:val="004F1F76"/>
    <w:rsid w:val="004F2BEE"/>
    <w:rsid w:val="004F6071"/>
    <w:rsid w:val="004F6542"/>
    <w:rsid w:val="004F6F62"/>
    <w:rsid w:val="00504F56"/>
    <w:rsid w:val="00505640"/>
    <w:rsid w:val="005102DE"/>
    <w:rsid w:val="00512523"/>
    <w:rsid w:val="00514704"/>
    <w:rsid w:val="00517298"/>
    <w:rsid w:val="0052386B"/>
    <w:rsid w:val="00527AA1"/>
    <w:rsid w:val="00537836"/>
    <w:rsid w:val="00541CFD"/>
    <w:rsid w:val="005420F6"/>
    <w:rsid w:val="005427AB"/>
    <w:rsid w:val="005439C6"/>
    <w:rsid w:val="00543BD8"/>
    <w:rsid w:val="005444BF"/>
    <w:rsid w:val="005453EF"/>
    <w:rsid w:val="00545E4D"/>
    <w:rsid w:val="00546EFE"/>
    <w:rsid w:val="00550243"/>
    <w:rsid w:val="00551E47"/>
    <w:rsid w:val="00560EF4"/>
    <w:rsid w:val="00561356"/>
    <w:rsid w:val="005627CF"/>
    <w:rsid w:val="0056299B"/>
    <w:rsid w:val="0056487A"/>
    <w:rsid w:val="00564FFA"/>
    <w:rsid w:val="00566FEC"/>
    <w:rsid w:val="00567FE4"/>
    <w:rsid w:val="0057035C"/>
    <w:rsid w:val="005734D6"/>
    <w:rsid w:val="005746F2"/>
    <w:rsid w:val="00576D72"/>
    <w:rsid w:val="00581258"/>
    <w:rsid w:val="00581301"/>
    <w:rsid w:val="00582F0F"/>
    <w:rsid w:val="0058379F"/>
    <w:rsid w:val="0058425D"/>
    <w:rsid w:val="005861AD"/>
    <w:rsid w:val="0058740B"/>
    <w:rsid w:val="005874DA"/>
    <w:rsid w:val="00594466"/>
    <w:rsid w:val="00594C8C"/>
    <w:rsid w:val="00595202"/>
    <w:rsid w:val="00595411"/>
    <w:rsid w:val="00596C40"/>
    <w:rsid w:val="005C07DD"/>
    <w:rsid w:val="005C53B9"/>
    <w:rsid w:val="005C6ECB"/>
    <w:rsid w:val="005C760D"/>
    <w:rsid w:val="005D0CC1"/>
    <w:rsid w:val="005D28D0"/>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1930"/>
    <w:rsid w:val="00613E91"/>
    <w:rsid w:val="00620D4C"/>
    <w:rsid w:val="00620FF0"/>
    <w:rsid w:val="006215AD"/>
    <w:rsid w:val="00622A3D"/>
    <w:rsid w:val="0062441D"/>
    <w:rsid w:val="00624866"/>
    <w:rsid w:val="006272D9"/>
    <w:rsid w:val="0062777F"/>
    <w:rsid w:val="006277D3"/>
    <w:rsid w:val="006278D7"/>
    <w:rsid w:val="00627C0A"/>
    <w:rsid w:val="006308C7"/>
    <w:rsid w:val="006330A1"/>
    <w:rsid w:val="00635745"/>
    <w:rsid w:val="00636048"/>
    <w:rsid w:val="00640CA3"/>
    <w:rsid w:val="006414EE"/>
    <w:rsid w:val="0064449E"/>
    <w:rsid w:val="00644CA3"/>
    <w:rsid w:val="006464CA"/>
    <w:rsid w:val="0065028C"/>
    <w:rsid w:val="0065218A"/>
    <w:rsid w:val="006522FB"/>
    <w:rsid w:val="006560B9"/>
    <w:rsid w:val="006571E0"/>
    <w:rsid w:val="006600DE"/>
    <w:rsid w:val="00664379"/>
    <w:rsid w:val="00665886"/>
    <w:rsid w:val="00666C78"/>
    <w:rsid w:val="0067204F"/>
    <w:rsid w:val="00672EE6"/>
    <w:rsid w:val="0067307F"/>
    <w:rsid w:val="00673525"/>
    <w:rsid w:val="00674761"/>
    <w:rsid w:val="00674FF5"/>
    <w:rsid w:val="00676411"/>
    <w:rsid w:val="00677536"/>
    <w:rsid w:val="006779B4"/>
    <w:rsid w:val="00680193"/>
    <w:rsid w:val="00680BB9"/>
    <w:rsid w:val="006832E7"/>
    <w:rsid w:val="00683C7B"/>
    <w:rsid w:val="00683D77"/>
    <w:rsid w:val="0068440C"/>
    <w:rsid w:val="00684F6F"/>
    <w:rsid w:val="0068580E"/>
    <w:rsid w:val="00686235"/>
    <w:rsid w:val="00686D93"/>
    <w:rsid w:val="0069142D"/>
    <w:rsid w:val="0069165E"/>
    <w:rsid w:val="00691E47"/>
    <w:rsid w:val="00692972"/>
    <w:rsid w:val="00692CDC"/>
    <w:rsid w:val="006939F0"/>
    <w:rsid w:val="00693B38"/>
    <w:rsid w:val="006967AF"/>
    <w:rsid w:val="00696A8D"/>
    <w:rsid w:val="00697B57"/>
    <w:rsid w:val="006A1E01"/>
    <w:rsid w:val="006A1E7C"/>
    <w:rsid w:val="006A3A02"/>
    <w:rsid w:val="006A7C50"/>
    <w:rsid w:val="006B05ED"/>
    <w:rsid w:val="006B092E"/>
    <w:rsid w:val="006B0995"/>
    <w:rsid w:val="006B0A09"/>
    <w:rsid w:val="006B16E2"/>
    <w:rsid w:val="006B2B3E"/>
    <w:rsid w:val="006B3DA6"/>
    <w:rsid w:val="006B4451"/>
    <w:rsid w:val="006B5CBE"/>
    <w:rsid w:val="006B6420"/>
    <w:rsid w:val="006B77FF"/>
    <w:rsid w:val="006C2F79"/>
    <w:rsid w:val="006C556B"/>
    <w:rsid w:val="006D0049"/>
    <w:rsid w:val="006D34CB"/>
    <w:rsid w:val="006D3E6B"/>
    <w:rsid w:val="006D432B"/>
    <w:rsid w:val="006D45A0"/>
    <w:rsid w:val="006E1940"/>
    <w:rsid w:val="006E1DA7"/>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0751E"/>
    <w:rsid w:val="00710A37"/>
    <w:rsid w:val="00710C89"/>
    <w:rsid w:val="00712982"/>
    <w:rsid w:val="00712DA8"/>
    <w:rsid w:val="00715C4E"/>
    <w:rsid w:val="00715EB1"/>
    <w:rsid w:val="0071669E"/>
    <w:rsid w:val="00716E9B"/>
    <w:rsid w:val="007177AE"/>
    <w:rsid w:val="00720151"/>
    <w:rsid w:val="00720C49"/>
    <w:rsid w:val="00720ED3"/>
    <w:rsid w:val="00721B0D"/>
    <w:rsid w:val="00724C1A"/>
    <w:rsid w:val="00730413"/>
    <w:rsid w:val="007329D1"/>
    <w:rsid w:val="007331E0"/>
    <w:rsid w:val="00733B0B"/>
    <w:rsid w:val="0073407E"/>
    <w:rsid w:val="00734234"/>
    <w:rsid w:val="00735503"/>
    <w:rsid w:val="0073568F"/>
    <w:rsid w:val="0073615E"/>
    <w:rsid w:val="00736649"/>
    <w:rsid w:val="00740209"/>
    <w:rsid w:val="00740CAB"/>
    <w:rsid w:val="00742607"/>
    <w:rsid w:val="00744AAB"/>
    <w:rsid w:val="007456DC"/>
    <w:rsid w:val="00745AEF"/>
    <w:rsid w:val="007544FA"/>
    <w:rsid w:val="007572A2"/>
    <w:rsid w:val="00757654"/>
    <w:rsid w:val="00760D7E"/>
    <w:rsid w:val="00765BAF"/>
    <w:rsid w:val="00771EAB"/>
    <w:rsid w:val="0077221F"/>
    <w:rsid w:val="007734BA"/>
    <w:rsid w:val="00780B63"/>
    <w:rsid w:val="0078473F"/>
    <w:rsid w:val="00784774"/>
    <w:rsid w:val="00785F32"/>
    <w:rsid w:val="0079135F"/>
    <w:rsid w:val="00793303"/>
    <w:rsid w:val="007A0641"/>
    <w:rsid w:val="007A1660"/>
    <w:rsid w:val="007A44FF"/>
    <w:rsid w:val="007A4EFC"/>
    <w:rsid w:val="007A7B48"/>
    <w:rsid w:val="007B392E"/>
    <w:rsid w:val="007B6748"/>
    <w:rsid w:val="007B6C18"/>
    <w:rsid w:val="007C01DF"/>
    <w:rsid w:val="007C6E1D"/>
    <w:rsid w:val="007D180B"/>
    <w:rsid w:val="007D2D96"/>
    <w:rsid w:val="007D61C7"/>
    <w:rsid w:val="007D7B3A"/>
    <w:rsid w:val="007D7BF1"/>
    <w:rsid w:val="007E0B7C"/>
    <w:rsid w:val="007E210D"/>
    <w:rsid w:val="007E595E"/>
    <w:rsid w:val="007E6314"/>
    <w:rsid w:val="007E72B5"/>
    <w:rsid w:val="007E75B8"/>
    <w:rsid w:val="007F0993"/>
    <w:rsid w:val="007F3BA0"/>
    <w:rsid w:val="008002C4"/>
    <w:rsid w:val="00800913"/>
    <w:rsid w:val="008038F3"/>
    <w:rsid w:val="00804B0A"/>
    <w:rsid w:val="00804DBF"/>
    <w:rsid w:val="00805927"/>
    <w:rsid w:val="008068FB"/>
    <w:rsid w:val="0080709E"/>
    <w:rsid w:val="0081232F"/>
    <w:rsid w:val="00812400"/>
    <w:rsid w:val="00812915"/>
    <w:rsid w:val="00814D82"/>
    <w:rsid w:val="00815256"/>
    <w:rsid w:val="008157A8"/>
    <w:rsid w:val="00815B0A"/>
    <w:rsid w:val="00816BD4"/>
    <w:rsid w:val="00817341"/>
    <w:rsid w:val="00823074"/>
    <w:rsid w:val="00824BA2"/>
    <w:rsid w:val="00826112"/>
    <w:rsid w:val="00826BAE"/>
    <w:rsid w:val="00832C13"/>
    <w:rsid w:val="0083335F"/>
    <w:rsid w:val="00834CC7"/>
    <w:rsid w:val="00835A56"/>
    <w:rsid w:val="00835FD0"/>
    <w:rsid w:val="008426AB"/>
    <w:rsid w:val="008434BF"/>
    <w:rsid w:val="008460BF"/>
    <w:rsid w:val="00846C76"/>
    <w:rsid w:val="00847561"/>
    <w:rsid w:val="008508A4"/>
    <w:rsid w:val="0085259C"/>
    <w:rsid w:val="00855EB7"/>
    <w:rsid w:val="008564E2"/>
    <w:rsid w:val="008633EF"/>
    <w:rsid w:val="00864E1B"/>
    <w:rsid w:val="00865092"/>
    <w:rsid w:val="00865C95"/>
    <w:rsid w:val="00866831"/>
    <w:rsid w:val="00874C31"/>
    <w:rsid w:val="008752DF"/>
    <w:rsid w:val="00882370"/>
    <w:rsid w:val="00883B06"/>
    <w:rsid w:val="008854A8"/>
    <w:rsid w:val="0088556B"/>
    <w:rsid w:val="00892864"/>
    <w:rsid w:val="008945D1"/>
    <w:rsid w:val="008947EC"/>
    <w:rsid w:val="0089539D"/>
    <w:rsid w:val="00897C10"/>
    <w:rsid w:val="008A0897"/>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C8A"/>
    <w:rsid w:val="008E6D7B"/>
    <w:rsid w:val="008E6E64"/>
    <w:rsid w:val="008F1C1E"/>
    <w:rsid w:val="008F3DDE"/>
    <w:rsid w:val="008F4501"/>
    <w:rsid w:val="008F5F69"/>
    <w:rsid w:val="008F7B39"/>
    <w:rsid w:val="009026B4"/>
    <w:rsid w:val="0090395E"/>
    <w:rsid w:val="00907DC8"/>
    <w:rsid w:val="00914180"/>
    <w:rsid w:val="009157E2"/>
    <w:rsid w:val="00917FFE"/>
    <w:rsid w:val="00921A6B"/>
    <w:rsid w:val="00927A9F"/>
    <w:rsid w:val="009302E9"/>
    <w:rsid w:val="009320C3"/>
    <w:rsid w:val="0093308F"/>
    <w:rsid w:val="00935B8E"/>
    <w:rsid w:val="00935C7D"/>
    <w:rsid w:val="00935EF3"/>
    <w:rsid w:val="00937B8D"/>
    <w:rsid w:val="00940C03"/>
    <w:rsid w:val="00941AF0"/>
    <w:rsid w:val="00945D11"/>
    <w:rsid w:val="00946255"/>
    <w:rsid w:val="0095113F"/>
    <w:rsid w:val="009516F9"/>
    <w:rsid w:val="00953295"/>
    <w:rsid w:val="00955BAC"/>
    <w:rsid w:val="00957217"/>
    <w:rsid w:val="00957869"/>
    <w:rsid w:val="00957974"/>
    <w:rsid w:val="009579AC"/>
    <w:rsid w:val="00962B1B"/>
    <w:rsid w:val="00965F44"/>
    <w:rsid w:val="009675DE"/>
    <w:rsid w:val="00973549"/>
    <w:rsid w:val="00973747"/>
    <w:rsid w:val="00973827"/>
    <w:rsid w:val="00977141"/>
    <w:rsid w:val="0097741D"/>
    <w:rsid w:val="00980562"/>
    <w:rsid w:val="00981323"/>
    <w:rsid w:val="0098234B"/>
    <w:rsid w:val="00984474"/>
    <w:rsid w:val="00984A80"/>
    <w:rsid w:val="009914BA"/>
    <w:rsid w:val="0099231D"/>
    <w:rsid w:val="0099392F"/>
    <w:rsid w:val="00995AF4"/>
    <w:rsid w:val="00996402"/>
    <w:rsid w:val="00996D18"/>
    <w:rsid w:val="009A0B11"/>
    <w:rsid w:val="009A2EDF"/>
    <w:rsid w:val="009A3191"/>
    <w:rsid w:val="009A3976"/>
    <w:rsid w:val="009A5CF2"/>
    <w:rsid w:val="009A6376"/>
    <w:rsid w:val="009A75A8"/>
    <w:rsid w:val="009B1E1D"/>
    <w:rsid w:val="009B3E51"/>
    <w:rsid w:val="009B5B3C"/>
    <w:rsid w:val="009C18AC"/>
    <w:rsid w:val="009C3FB9"/>
    <w:rsid w:val="009C5697"/>
    <w:rsid w:val="009C6DA7"/>
    <w:rsid w:val="009D38DE"/>
    <w:rsid w:val="009D55D3"/>
    <w:rsid w:val="009D6978"/>
    <w:rsid w:val="009E1754"/>
    <w:rsid w:val="009E6109"/>
    <w:rsid w:val="009E7310"/>
    <w:rsid w:val="009E7692"/>
    <w:rsid w:val="009E7BE3"/>
    <w:rsid w:val="009F24A6"/>
    <w:rsid w:val="009F5987"/>
    <w:rsid w:val="009F6689"/>
    <w:rsid w:val="009F6853"/>
    <w:rsid w:val="00A003CF"/>
    <w:rsid w:val="00A024DF"/>
    <w:rsid w:val="00A07EE0"/>
    <w:rsid w:val="00A10047"/>
    <w:rsid w:val="00A10406"/>
    <w:rsid w:val="00A1247B"/>
    <w:rsid w:val="00A1255E"/>
    <w:rsid w:val="00A13485"/>
    <w:rsid w:val="00A13BC3"/>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1D57"/>
    <w:rsid w:val="00A52694"/>
    <w:rsid w:val="00A52F08"/>
    <w:rsid w:val="00A55BB7"/>
    <w:rsid w:val="00A569BB"/>
    <w:rsid w:val="00A5705D"/>
    <w:rsid w:val="00A63A54"/>
    <w:rsid w:val="00A64FD0"/>
    <w:rsid w:val="00A715D3"/>
    <w:rsid w:val="00A73480"/>
    <w:rsid w:val="00A742AD"/>
    <w:rsid w:val="00A75E4F"/>
    <w:rsid w:val="00A77206"/>
    <w:rsid w:val="00A802A9"/>
    <w:rsid w:val="00A8120E"/>
    <w:rsid w:val="00A81283"/>
    <w:rsid w:val="00A82179"/>
    <w:rsid w:val="00A8288A"/>
    <w:rsid w:val="00A82919"/>
    <w:rsid w:val="00A83D62"/>
    <w:rsid w:val="00A83F60"/>
    <w:rsid w:val="00A85869"/>
    <w:rsid w:val="00A8718F"/>
    <w:rsid w:val="00A90936"/>
    <w:rsid w:val="00A91CCB"/>
    <w:rsid w:val="00A91E42"/>
    <w:rsid w:val="00A91ECE"/>
    <w:rsid w:val="00A93095"/>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53AE"/>
    <w:rsid w:val="00AC6F4A"/>
    <w:rsid w:val="00AC7624"/>
    <w:rsid w:val="00AD051D"/>
    <w:rsid w:val="00AD65F8"/>
    <w:rsid w:val="00AD6BDB"/>
    <w:rsid w:val="00AD7141"/>
    <w:rsid w:val="00AE0CFB"/>
    <w:rsid w:val="00AE14C5"/>
    <w:rsid w:val="00AE46C0"/>
    <w:rsid w:val="00AE502B"/>
    <w:rsid w:val="00AE60FA"/>
    <w:rsid w:val="00AE64C1"/>
    <w:rsid w:val="00AF4D7A"/>
    <w:rsid w:val="00AF5ECF"/>
    <w:rsid w:val="00AF5F97"/>
    <w:rsid w:val="00AF6EF3"/>
    <w:rsid w:val="00AF7948"/>
    <w:rsid w:val="00B00CFA"/>
    <w:rsid w:val="00B01162"/>
    <w:rsid w:val="00B03F14"/>
    <w:rsid w:val="00B0458E"/>
    <w:rsid w:val="00B0480E"/>
    <w:rsid w:val="00B05420"/>
    <w:rsid w:val="00B05EEF"/>
    <w:rsid w:val="00B07994"/>
    <w:rsid w:val="00B07B90"/>
    <w:rsid w:val="00B11565"/>
    <w:rsid w:val="00B119D0"/>
    <w:rsid w:val="00B11C0C"/>
    <w:rsid w:val="00B122D7"/>
    <w:rsid w:val="00B1344B"/>
    <w:rsid w:val="00B14EC8"/>
    <w:rsid w:val="00B16337"/>
    <w:rsid w:val="00B1745C"/>
    <w:rsid w:val="00B175E2"/>
    <w:rsid w:val="00B17673"/>
    <w:rsid w:val="00B22F43"/>
    <w:rsid w:val="00B25405"/>
    <w:rsid w:val="00B27D55"/>
    <w:rsid w:val="00B300DB"/>
    <w:rsid w:val="00B32A3B"/>
    <w:rsid w:val="00B35648"/>
    <w:rsid w:val="00B36148"/>
    <w:rsid w:val="00B438AA"/>
    <w:rsid w:val="00B44068"/>
    <w:rsid w:val="00B45E6B"/>
    <w:rsid w:val="00B47174"/>
    <w:rsid w:val="00B47C76"/>
    <w:rsid w:val="00B50E8A"/>
    <w:rsid w:val="00B6270F"/>
    <w:rsid w:val="00B63B63"/>
    <w:rsid w:val="00B63C74"/>
    <w:rsid w:val="00B64EC2"/>
    <w:rsid w:val="00B72250"/>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4C9"/>
    <w:rsid w:val="00B95BF3"/>
    <w:rsid w:val="00B9758E"/>
    <w:rsid w:val="00B97DA1"/>
    <w:rsid w:val="00BA39E5"/>
    <w:rsid w:val="00BA3E95"/>
    <w:rsid w:val="00BA738B"/>
    <w:rsid w:val="00BB12DE"/>
    <w:rsid w:val="00BB3E34"/>
    <w:rsid w:val="00BB405B"/>
    <w:rsid w:val="00BB72A0"/>
    <w:rsid w:val="00BC5284"/>
    <w:rsid w:val="00BC63C0"/>
    <w:rsid w:val="00BC7BF1"/>
    <w:rsid w:val="00BD04FE"/>
    <w:rsid w:val="00BD2297"/>
    <w:rsid w:val="00BD40C4"/>
    <w:rsid w:val="00BD6B17"/>
    <w:rsid w:val="00BE06C6"/>
    <w:rsid w:val="00BE1385"/>
    <w:rsid w:val="00BE34A2"/>
    <w:rsid w:val="00BE3ADF"/>
    <w:rsid w:val="00BE55E0"/>
    <w:rsid w:val="00BF0436"/>
    <w:rsid w:val="00BF2DCC"/>
    <w:rsid w:val="00BF3C47"/>
    <w:rsid w:val="00BF51E5"/>
    <w:rsid w:val="00BF6B88"/>
    <w:rsid w:val="00C042EE"/>
    <w:rsid w:val="00C05B85"/>
    <w:rsid w:val="00C07B5B"/>
    <w:rsid w:val="00C108E5"/>
    <w:rsid w:val="00C152BE"/>
    <w:rsid w:val="00C15AE2"/>
    <w:rsid w:val="00C21A97"/>
    <w:rsid w:val="00C3454B"/>
    <w:rsid w:val="00C350CA"/>
    <w:rsid w:val="00C367AA"/>
    <w:rsid w:val="00C37AE0"/>
    <w:rsid w:val="00C40915"/>
    <w:rsid w:val="00C414EF"/>
    <w:rsid w:val="00C41F1B"/>
    <w:rsid w:val="00C42761"/>
    <w:rsid w:val="00C42DCE"/>
    <w:rsid w:val="00C455E0"/>
    <w:rsid w:val="00C5090A"/>
    <w:rsid w:val="00C51E52"/>
    <w:rsid w:val="00C5637C"/>
    <w:rsid w:val="00C56516"/>
    <w:rsid w:val="00C57F4C"/>
    <w:rsid w:val="00C61074"/>
    <w:rsid w:val="00C61740"/>
    <w:rsid w:val="00C62608"/>
    <w:rsid w:val="00C62C0A"/>
    <w:rsid w:val="00C63990"/>
    <w:rsid w:val="00C65451"/>
    <w:rsid w:val="00C65F57"/>
    <w:rsid w:val="00C70664"/>
    <w:rsid w:val="00C71B5A"/>
    <w:rsid w:val="00C75B49"/>
    <w:rsid w:val="00C75FF5"/>
    <w:rsid w:val="00C76A66"/>
    <w:rsid w:val="00C76EAA"/>
    <w:rsid w:val="00C77C00"/>
    <w:rsid w:val="00C80DB4"/>
    <w:rsid w:val="00C82B38"/>
    <w:rsid w:val="00C846D1"/>
    <w:rsid w:val="00C84A2C"/>
    <w:rsid w:val="00C84D68"/>
    <w:rsid w:val="00C86A53"/>
    <w:rsid w:val="00C86C31"/>
    <w:rsid w:val="00C87936"/>
    <w:rsid w:val="00C879E1"/>
    <w:rsid w:val="00C87FB3"/>
    <w:rsid w:val="00C9146E"/>
    <w:rsid w:val="00C9247C"/>
    <w:rsid w:val="00C9323C"/>
    <w:rsid w:val="00C941B6"/>
    <w:rsid w:val="00C963A6"/>
    <w:rsid w:val="00CA02BC"/>
    <w:rsid w:val="00CA0CFC"/>
    <w:rsid w:val="00CA1FFA"/>
    <w:rsid w:val="00CA4BE1"/>
    <w:rsid w:val="00CA5732"/>
    <w:rsid w:val="00CA6568"/>
    <w:rsid w:val="00CA6CCE"/>
    <w:rsid w:val="00CA713B"/>
    <w:rsid w:val="00CB005B"/>
    <w:rsid w:val="00CB4900"/>
    <w:rsid w:val="00CB6F7E"/>
    <w:rsid w:val="00CC25AC"/>
    <w:rsid w:val="00CC4130"/>
    <w:rsid w:val="00CC555C"/>
    <w:rsid w:val="00CD06A9"/>
    <w:rsid w:val="00CD3935"/>
    <w:rsid w:val="00CD5931"/>
    <w:rsid w:val="00CD5C6E"/>
    <w:rsid w:val="00CD68EF"/>
    <w:rsid w:val="00CE0A41"/>
    <w:rsid w:val="00CE75B0"/>
    <w:rsid w:val="00CF382D"/>
    <w:rsid w:val="00CF6304"/>
    <w:rsid w:val="00D0089F"/>
    <w:rsid w:val="00D01632"/>
    <w:rsid w:val="00D01E09"/>
    <w:rsid w:val="00D01FA2"/>
    <w:rsid w:val="00D04AD6"/>
    <w:rsid w:val="00D05117"/>
    <w:rsid w:val="00D06D91"/>
    <w:rsid w:val="00D10DF0"/>
    <w:rsid w:val="00D116F4"/>
    <w:rsid w:val="00D1536A"/>
    <w:rsid w:val="00D15B73"/>
    <w:rsid w:val="00D16F4F"/>
    <w:rsid w:val="00D214CE"/>
    <w:rsid w:val="00D226CB"/>
    <w:rsid w:val="00D22A97"/>
    <w:rsid w:val="00D22FD2"/>
    <w:rsid w:val="00D25C3E"/>
    <w:rsid w:val="00D26F9D"/>
    <w:rsid w:val="00D339D0"/>
    <w:rsid w:val="00D35E84"/>
    <w:rsid w:val="00D37422"/>
    <w:rsid w:val="00D37E65"/>
    <w:rsid w:val="00D427A9"/>
    <w:rsid w:val="00D44EC2"/>
    <w:rsid w:val="00D50484"/>
    <w:rsid w:val="00D524EA"/>
    <w:rsid w:val="00D52940"/>
    <w:rsid w:val="00D563A4"/>
    <w:rsid w:val="00D57A7A"/>
    <w:rsid w:val="00D63444"/>
    <w:rsid w:val="00D6410B"/>
    <w:rsid w:val="00D64CB0"/>
    <w:rsid w:val="00D71209"/>
    <w:rsid w:val="00D717F9"/>
    <w:rsid w:val="00D71AE8"/>
    <w:rsid w:val="00D71DA1"/>
    <w:rsid w:val="00D7332E"/>
    <w:rsid w:val="00D745D1"/>
    <w:rsid w:val="00D80E1F"/>
    <w:rsid w:val="00D83954"/>
    <w:rsid w:val="00D84236"/>
    <w:rsid w:val="00D86519"/>
    <w:rsid w:val="00D86B28"/>
    <w:rsid w:val="00D90245"/>
    <w:rsid w:val="00D91C22"/>
    <w:rsid w:val="00D94CAA"/>
    <w:rsid w:val="00D94D96"/>
    <w:rsid w:val="00D97BE6"/>
    <w:rsid w:val="00D97ECB"/>
    <w:rsid w:val="00DA0CDC"/>
    <w:rsid w:val="00DA103A"/>
    <w:rsid w:val="00DA26A9"/>
    <w:rsid w:val="00DA73ED"/>
    <w:rsid w:val="00DA76ED"/>
    <w:rsid w:val="00DA78AB"/>
    <w:rsid w:val="00DB0828"/>
    <w:rsid w:val="00DB4474"/>
    <w:rsid w:val="00DB53F5"/>
    <w:rsid w:val="00DB7DE4"/>
    <w:rsid w:val="00DC2EA7"/>
    <w:rsid w:val="00DC4732"/>
    <w:rsid w:val="00DC4B0E"/>
    <w:rsid w:val="00DC6737"/>
    <w:rsid w:val="00DD225F"/>
    <w:rsid w:val="00DD3C1E"/>
    <w:rsid w:val="00DD6B6E"/>
    <w:rsid w:val="00DD7530"/>
    <w:rsid w:val="00DD7A1A"/>
    <w:rsid w:val="00DE24AB"/>
    <w:rsid w:val="00DE2F64"/>
    <w:rsid w:val="00DE3F44"/>
    <w:rsid w:val="00DE47A2"/>
    <w:rsid w:val="00DE54C6"/>
    <w:rsid w:val="00DF144B"/>
    <w:rsid w:val="00DF14C2"/>
    <w:rsid w:val="00DF5020"/>
    <w:rsid w:val="00DF680B"/>
    <w:rsid w:val="00DF79C7"/>
    <w:rsid w:val="00E02636"/>
    <w:rsid w:val="00E02D4B"/>
    <w:rsid w:val="00E0386E"/>
    <w:rsid w:val="00E04819"/>
    <w:rsid w:val="00E06BE7"/>
    <w:rsid w:val="00E07303"/>
    <w:rsid w:val="00E078E4"/>
    <w:rsid w:val="00E10297"/>
    <w:rsid w:val="00E136F1"/>
    <w:rsid w:val="00E14690"/>
    <w:rsid w:val="00E15BC4"/>
    <w:rsid w:val="00E1718D"/>
    <w:rsid w:val="00E17FBD"/>
    <w:rsid w:val="00E21676"/>
    <w:rsid w:val="00E23B9B"/>
    <w:rsid w:val="00E244D3"/>
    <w:rsid w:val="00E25A29"/>
    <w:rsid w:val="00E2766B"/>
    <w:rsid w:val="00E30E1B"/>
    <w:rsid w:val="00E3115C"/>
    <w:rsid w:val="00E31A89"/>
    <w:rsid w:val="00E33D87"/>
    <w:rsid w:val="00E342B5"/>
    <w:rsid w:val="00E4207A"/>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45E3"/>
    <w:rsid w:val="00E8624E"/>
    <w:rsid w:val="00E907F1"/>
    <w:rsid w:val="00E912A9"/>
    <w:rsid w:val="00E92B65"/>
    <w:rsid w:val="00E946C6"/>
    <w:rsid w:val="00E9565C"/>
    <w:rsid w:val="00E963C4"/>
    <w:rsid w:val="00EA2B81"/>
    <w:rsid w:val="00EA4D8C"/>
    <w:rsid w:val="00EA593E"/>
    <w:rsid w:val="00EA5FA8"/>
    <w:rsid w:val="00EA7EB4"/>
    <w:rsid w:val="00EB2897"/>
    <w:rsid w:val="00EB3023"/>
    <w:rsid w:val="00EB3845"/>
    <w:rsid w:val="00EB4EA7"/>
    <w:rsid w:val="00EB5507"/>
    <w:rsid w:val="00EB6AB1"/>
    <w:rsid w:val="00EB7752"/>
    <w:rsid w:val="00EB7D71"/>
    <w:rsid w:val="00EC0082"/>
    <w:rsid w:val="00EC2865"/>
    <w:rsid w:val="00EC5A5A"/>
    <w:rsid w:val="00EC60E7"/>
    <w:rsid w:val="00EC7246"/>
    <w:rsid w:val="00EC7C36"/>
    <w:rsid w:val="00ED4E47"/>
    <w:rsid w:val="00ED5051"/>
    <w:rsid w:val="00ED5DBD"/>
    <w:rsid w:val="00ED73C1"/>
    <w:rsid w:val="00EE129B"/>
    <w:rsid w:val="00EE1FD7"/>
    <w:rsid w:val="00EE424B"/>
    <w:rsid w:val="00EF0A5A"/>
    <w:rsid w:val="00EF2EAD"/>
    <w:rsid w:val="00EF2F74"/>
    <w:rsid w:val="00EF5DBF"/>
    <w:rsid w:val="00EF759E"/>
    <w:rsid w:val="00EF7EB2"/>
    <w:rsid w:val="00EF7F70"/>
    <w:rsid w:val="00F03FA8"/>
    <w:rsid w:val="00F043EB"/>
    <w:rsid w:val="00F04D33"/>
    <w:rsid w:val="00F104E6"/>
    <w:rsid w:val="00F125AE"/>
    <w:rsid w:val="00F12605"/>
    <w:rsid w:val="00F1261D"/>
    <w:rsid w:val="00F167F1"/>
    <w:rsid w:val="00F20F12"/>
    <w:rsid w:val="00F2118D"/>
    <w:rsid w:val="00F2446B"/>
    <w:rsid w:val="00F24A43"/>
    <w:rsid w:val="00F251CE"/>
    <w:rsid w:val="00F25A7C"/>
    <w:rsid w:val="00F27A8E"/>
    <w:rsid w:val="00F35640"/>
    <w:rsid w:val="00F363C6"/>
    <w:rsid w:val="00F3692D"/>
    <w:rsid w:val="00F37382"/>
    <w:rsid w:val="00F37C83"/>
    <w:rsid w:val="00F401B0"/>
    <w:rsid w:val="00F41D3E"/>
    <w:rsid w:val="00F41F52"/>
    <w:rsid w:val="00F44E1F"/>
    <w:rsid w:val="00F46D16"/>
    <w:rsid w:val="00F46FBE"/>
    <w:rsid w:val="00F47187"/>
    <w:rsid w:val="00F4793E"/>
    <w:rsid w:val="00F55871"/>
    <w:rsid w:val="00F61325"/>
    <w:rsid w:val="00F62589"/>
    <w:rsid w:val="00F66606"/>
    <w:rsid w:val="00F71BDA"/>
    <w:rsid w:val="00F72E3B"/>
    <w:rsid w:val="00F76C55"/>
    <w:rsid w:val="00F76D7E"/>
    <w:rsid w:val="00F772F4"/>
    <w:rsid w:val="00F80DD2"/>
    <w:rsid w:val="00F80F0D"/>
    <w:rsid w:val="00F83E4B"/>
    <w:rsid w:val="00F84ADF"/>
    <w:rsid w:val="00F91B2A"/>
    <w:rsid w:val="00F927B4"/>
    <w:rsid w:val="00F92920"/>
    <w:rsid w:val="00F94E62"/>
    <w:rsid w:val="00FA13F2"/>
    <w:rsid w:val="00FA1A86"/>
    <w:rsid w:val="00FA2805"/>
    <w:rsid w:val="00FA283C"/>
    <w:rsid w:val="00FA3D9F"/>
    <w:rsid w:val="00FA4C8A"/>
    <w:rsid w:val="00FA50AA"/>
    <w:rsid w:val="00FA6DE4"/>
    <w:rsid w:val="00FB13C3"/>
    <w:rsid w:val="00FB1B86"/>
    <w:rsid w:val="00FB34DB"/>
    <w:rsid w:val="00FB7AF0"/>
    <w:rsid w:val="00FB7FEA"/>
    <w:rsid w:val="00FC0D03"/>
    <w:rsid w:val="00FC50C0"/>
    <w:rsid w:val="00FD371E"/>
    <w:rsid w:val="00FD60CB"/>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CC7A2B"/>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59"/>
    <w:rsid w:val="00116A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622A3D"/>
  </w:style>
  <w:style w:type="table" w:customStyle="1" w:styleId="71">
    <w:name w:val="Сетка таблицы7"/>
    <w:basedOn w:val="a1"/>
    <w:next w:val="aff8"/>
    <w:uiPriority w:val="59"/>
    <w:rsid w:val="002417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2417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81489626">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99919290">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E28B8793ED54C1688D562C348A3323A"/>
        <w:category>
          <w:name w:val="Общие"/>
          <w:gallery w:val="placeholder"/>
        </w:category>
        <w:types>
          <w:type w:val="bbPlcHdr"/>
        </w:types>
        <w:behaviors>
          <w:behavior w:val="content"/>
        </w:behaviors>
        <w:guid w:val="{BE0614BC-3291-4D88-A808-7D1F6CADF1E3}"/>
      </w:docPartPr>
      <w:docPartBody>
        <w:p w:rsidR="007D406B" w:rsidRDefault="00564D5D" w:rsidP="00564D5D">
          <w:pPr>
            <w:pStyle w:val="EE28B8793ED54C1688D562C348A3323A"/>
          </w:pPr>
          <w:r w:rsidRPr="00754BF9">
            <w:rPr>
              <w:rStyle w:val="a3"/>
            </w:rPr>
            <w:t>Место для ввода текста.</w:t>
          </w:r>
        </w:p>
      </w:docPartBody>
    </w:docPart>
    <w:docPart>
      <w:docPartPr>
        <w:name w:val="AAF56EE4CA2447BDA0160F66684E3A46"/>
        <w:category>
          <w:name w:val="Общие"/>
          <w:gallery w:val="placeholder"/>
        </w:category>
        <w:types>
          <w:type w:val="bbPlcHdr"/>
        </w:types>
        <w:behaviors>
          <w:behavior w:val="content"/>
        </w:behaviors>
        <w:guid w:val="{C5BCE2EE-4F58-4B84-865F-5AE29193A175}"/>
      </w:docPartPr>
      <w:docPartBody>
        <w:p w:rsidR="007D406B" w:rsidRDefault="00564D5D" w:rsidP="00564D5D">
          <w:pPr>
            <w:pStyle w:val="AAF56EE4CA2447BDA0160F66684E3A46"/>
          </w:pPr>
          <w:r w:rsidRPr="00754BF9">
            <w:rPr>
              <w:rStyle w:val="a3"/>
            </w:rPr>
            <w:t>Место для ввода текста.</w:t>
          </w:r>
        </w:p>
      </w:docPartBody>
    </w:docPart>
    <w:docPart>
      <w:docPartPr>
        <w:name w:val="5AAD04634F9242A6ADFE7FF276C36E39"/>
        <w:category>
          <w:name w:val="Общие"/>
          <w:gallery w:val="placeholder"/>
        </w:category>
        <w:types>
          <w:type w:val="bbPlcHdr"/>
        </w:types>
        <w:behaviors>
          <w:behavior w:val="content"/>
        </w:behaviors>
        <w:guid w:val="{E4FBC242-C662-4330-9E99-A15CBDF97FDE}"/>
      </w:docPartPr>
      <w:docPartBody>
        <w:p w:rsidR="007D406B" w:rsidRDefault="00564D5D" w:rsidP="00564D5D">
          <w:pPr>
            <w:pStyle w:val="5AAD04634F9242A6ADFE7FF276C36E39"/>
          </w:pPr>
          <w:r w:rsidRPr="00754BF9">
            <w:rPr>
              <w:rStyle w:val="a3"/>
            </w:rPr>
            <w:t>Место для ввода текста.</w:t>
          </w:r>
        </w:p>
      </w:docPartBody>
    </w:docPart>
    <w:docPart>
      <w:docPartPr>
        <w:name w:val="24701C1962034B2AA9DD6D73F7C7FBC9"/>
        <w:category>
          <w:name w:val="Общие"/>
          <w:gallery w:val="placeholder"/>
        </w:category>
        <w:types>
          <w:type w:val="bbPlcHdr"/>
        </w:types>
        <w:behaviors>
          <w:behavior w:val="content"/>
        </w:behaviors>
        <w:guid w:val="{25632BBC-2A98-4843-A492-2103E0F816E5}"/>
      </w:docPartPr>
      <w:docPartBody>
        <w:p w:rsidR="007D406B" w:rsidRDefault="00564D5D" w:rsidP="00564D5D">
          <w:pPr>
            <w:pStyle w:val="24701C1962034B2AA9DD6D73F7C7FBC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0411E"/>
    <w:rsid w:val="002200BF"/>
    <w:rsid w:val="0024324A"/>
    <w:rsid w:val="002E706C"/>
    <w:rsid w:val="00304DBA"/>
    <w:rsid w:val="00336B1F"/>
    <w:rsid w:val="003E4DDC"/>
    <w:rsid w:val="004550D2"/>
    <w:rsid w:val="00496C79"/>
    <w:rsid w:val="004C2E71"/>
    <w:rsid w:val="00555505"/>
    <w:rsid w:val="00564D5D"/>
    <w:rsid w:val="0057735C"/>
    <w:rsid w:val="00633F6B"/>
    <w:rsid w:val="00685B0A"/>
    <w:rsid w:val="006A7B4A"/>
    <w:rsid w:val="006F1C41"/>
    <w:rsid w:val="00700D5C"/>
    <w:rsid w:val="00717DE6"/>
    <w:rsid w:val="00763D5E"/>
    <w:rsid w:val="007D406B"/>
    <w:rsid w:val="00822724"/>
    <w:rsid w:val="0096689C"/>
    <w:rsid w:val="00A718F1"/>
    <w:rsid w:val="00A85BCE"/>
    <w:rsid w:val="00AF60FB"/>
    <w:rsid w:val="00C91D97"/>
    <w:rsid w:val="00DA7D41"/>
    <w:rsid w:val="00E059CB"/>
    <w:rsid w:val="00E12877"/>
    <w:rsid w:val="00E4604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4D5D"/>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 w:type="paragraph" w:customStyle="1" w:styleId="4C76CB8363374F869E7BC9351E1491B7">
    <w:name w:val="4C76CB8363374F869E7BC9351E1491B7"/>
    <w:rsid w:val="006A7B4A"/>
  </w:style>
  <w:style w:type="paragraph" w:customStyle="1" w:styleId="8EA6FABB9CCA43428E0408A031FF2570">
    <w:name w:val="8EA6FABB9CCA43428E0408A031FF2570"/>
    <w:rsid w:val="006A7B4A"/>
  </w:style>
  <w:style w:type="paragraph" w:customStyle="1" w:styleId="F11AD23C88134EFCB3EE9956DBE00C73">
    <w:name w:val="F11AD23C88134EFCB3EE9956DBE00C73"/>
    <w:rsid w:val="006A7B4A"/>
  </w:style>
  <w:style w:type="paragraph" w:customStyle="1" w:styleId="0AC72011D67B4280AB62DDBCCB3C657F">
    <w:name w:val="0AC72011D67B4280AB62DDBCCB3C657F"/>
    <w:rsid w:val="006A7B4A"/>
  </w:style>
  <w:style w:type="paragraph" w:customStyle="1" w:styleId="034ABE9601FE4B9897013A59E14C4590">
    <w:name w:val="034ABE9601FE4B9897013A59E14C4590"/>
    <w:rsid w:val="006A7B4A"/>
  </w:style>
  <w:style w:type="paragraph" w:customStyle="1" w:styleId="961495337BF64C75899D20A127C6A759">
    <w:name w:val="961495337BF64C75899D20A127C6A759"/>
    <w:rsid w:val="006A7B4A"/>
  </w:style>
  <w:style w:type="paragraph" w:customStyle="1" w:styleId="EB16AB3FA6FE4EAC9CDC9F6E1EAC3350">
    <w:name w:val="EB16AB3FA6FE4EAC9CDC9F6E1EAC3350"/>
    <w:rsid w:val="006A7B4A"/>
  </w:style>
  <w:style w:type="paragraph" w:customStyle="1" w:styleId="C96B09057D884D8DB7DE7A0B1BF9220B">
    <w:name w:val="C96B09057D884D8DB7DE7A0B1BF9220B"/>
    <w:rsid w:val="006A7B4A"/>
  </w:style>
  <w:style w:type="paragraph" w:customStyle="1" w:styleId="811A18508176436E9A3958CAA792CBF2">
    <w:name w:val="811A18508176436E9A3958CAA792CBF2"/>
    <w:rsid w:val="006A7B4A"/>
  </w:style>
  <w:style w:type="paragraph" w:customStyle="1" w:styleId="6B843F99E3C249D989A04DF3EC8ED650">
    <w:name w:val="6B843F99E3C249D989A04DF3EC8ED650"/>
    <w:rsid w:val="006A7B4A"/>
  </w:style>
  <w:style w:type="paragraph" w:customStyle="1" w:styleId="C02D8755107C4A3E81445626118A3D03">
    <w:name w:val="C02D8755107C4A3E81445626118A3D03"/>
    <w:rsid w:val="006A7B4A"/>
  </w:style>
  <w:style w:type="paragraph" w:customStyle="1" w:styleId="EE28B8793ED54C1688D562C348A3323A">
    <w:name w:val="EE28B8793ED54C1688D562C348A3323A"/>
    <w:rsid w:val="00564D5D"/>
  </w:style>
  <w:style w:type="paragraph" w:customStyle="1" w:styleId="AAF56EE4CA2447BDA0160F66684E3A46">
    <w:name w:val="AAF56EE4CA2447BDA0160F66684E3A46"/>
    <w:rsid w:val="00564D5D"/>
  </w:style>
  <w:style w:type="paragraph" w:customStyle="1" w:styleId="5AAD04634F9242A6ADFE7FF276C36E39">
    <w:name w:val="5AAD04634F9242A6ADFE7FF276C36E39"/>
    <w:rsid w:val="00564D5D"/>
  </w:style>
  <w:style w:type="paragraph" w:customStyle="1" w:styleId="24701C1962034B2AA9DD6D73F7C7FBC9">
    <w:name w:val="24701C1962034B2AA9DD6D73F7C7FBC9"/>
    <w:rsid w:val="00564D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6BA2E-C7D0-44E0-A8DA-B6AC666A0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952</TotalTime>
  <Pages>49</Pages>
  <Words>14956</Words>
  <Characters>85254</Characters>
  <Application>Microsoft Office Word</Application>
  <DocSecurity>0</DocSecurity>
  <Lines>710</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403</cp:revision>
  <cp:lastPrinted>2024-05-08T12:11:00Z</cp:lastPrinted>
  <dcterms:created xsi:type="dcterms:W3CDTF">2024-11-25T06:55:00Z</dcterms:created>
  <dcterms:modified xsi:type="dcterms:W3CDTF">2025-03-31T07:29:00Z</dcterms:modified>
</cp:coreProperties>
</file>