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15pt;height:64.55pt" o:ole="">
            <v:imagedata r:id="rId8" o:title=""/>
          </v:shape>
          <o:OLEObject Type="Embed" ProgID="CorelDRAW.Graphic.12" ShapeID="_x0000_i1025" DrawAspect="Content" ObjectID="_1802698337"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362995" w:rsidRDefault="006A1E7C" w:rsidP="00362995">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6A6D9C">
        <w:rPr>
          <w:b/>
          <w:bCs/>
          <w:sz w:val="28"/>
          <w:szCs w:val="28"/>
        </w:rPr>
        <w:t>санитарно-гигиенических пакетов</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 xml:space="preserve">№ЮКЖД-ЗКЦ </w:t>
      </w:r>
      <w:r w:rsidRPr="004F740E">
        <w:rPr>
          <w:b/>
          <w:bCs/>
          <w:color w:val="000000"/>
          <w:sz w:val="28"/>
          <w:szCs w:val="28"/>
        </w:rPr>
        <w:t>025/0</w:t>
      </w:r>
      <w:r w:rsidR="004F740E" w:rsidRPr="004F740E">
        <w:rPr>
          <w:b/>
          <w:bCs/>
          <w:color w:val="000000"/>
          <w:sz w:val="28"/>
          <w:szCs w:val="28"/>
        </w:rPr>
        <w:t>20</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0D2014"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0D2014"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0D2014"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B63C74" w:rsidRPr="004F740E">
        <w:rPr>
          <w:sz w:val="28"/>
          <w:szCs w:val="28"/>
        </w:rPr>
        <w:t>025/0</w:t>
      </w:r>
      <w:r w:rsidR="004F740E">
        <w:rPr>
          <w:sz w:val="28"/>
          <w:szCs w:val="28"/>
        </w:rPr>
        <w:t>20</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 xml:space="preserve">Место нахождения: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921E43" w:rsidRDefault="00F62589" w:rsidP="00F62589">
            <w:pPr>
              <w:jc w:val="both"/>
              <w:rPr>
                <w:bCs/>
                <w:sz w:val="28"/>
                <w:szCs w:val="28"/>
              </w:rPr>
            </w:pPr>
            <w:r w:rsidRPr="00921E43">
              <w:rPr>
                <w:bCs/>
                <w:sz w:val="28"/>
                <w:szCs w:val="28"/>
              </w:rPr>
              <w:t xml:space="preserve">Право заключения договора на поставку </w:t>
            </w:r>
            <w:r w:rsidR="004F740E" w:rsidRPr="004F740E">
              <w:rPr>
                <w:bCs/>
                <w:sz w:val="28"/>
                <w:szCs w:val="28"/>
              </w:rPr>
              <w:t>санитарно-гигиенических пакетов</w:t>
            </w:r>
          </w:p>
          <w:tbl>
            <w:tblPr>
              <w:tblW w:w="6066" w:type="dxa"/>
              <w:tblLayout w:type="fixed"/>
              <w:tblLook w:val="04A0" w:firstRow="1" w:lastRow="0" w:firstColumn="1" w:lastColumn="0" w:noHBand="0" w:noVBand="1"/>
            </w:tblPr>
            <w:tblGrid>
              <w:gridCol w:w="596"/>
              <w:gridCol w:w="2971"/>
              <w:gridCol w:w="1266"/>
              <w:gridCol w:w="1233"/>
            </w:tblGrid>
            <w:tr w:rsidR="00761920" w:rsidRPr="00D248A9" w:rsidTr="00761920">
              <w:trPr>
                <w:trHeight w:val="1152"/>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1920" w:rsidRPr="00D248A9" w:rsidRDefault="00761920" w:rsidP="00761920">
                  <w:pPr>
                    <w:jc w:val="center"/>
                    <w:rPr>
                      <w:b/>
                      <w:bCs/>
                      <w:color w:val="000000" w:themeColor="text1"/>
                      <w:sz w:val="18"/>
                    </w:rPr>
                  </w:pPr>
                  <w:r w:rsidRPr="00D248A9">
                    <w:rPr>
                      <w:b/>
                      <w:bCs/>
                      <w:color w:val="000000" w:themeColor="text1"/>
                      <w:sz w:val="18"/>
                    </w:rPr>
                    <w:t>№</w:t>
                  </w:r>
                </w:p>
              </w:tc>
              <w:tc>
                <w:tcPr>
                  <w:tcW w:w="2971" w:type="dxa"/>
                  <w:tcBorders>
                    <w:top w:val="single" w:sz="4" w:space="0" w:color="auto"/>
                    <w:left w:val="nil"/>
                    <w:bottom w:val="single" w:sz="4" w:space="0" w:color="auto"/>
                    <w:right w:val="single" w:sz="4" w:space="0" w:color="auto"/>
                  </w:tcBorders>
                  <w:shd w:val="clear" w:color="auto" w:fill="auto"/>
                  <w:vAlign w:val="center"/>
                  <w:hideMark/>
                </w:tcPr>
                <w:p w:rsidR="00761920" w:rsidRPr="00D248A9" w:rsidRDefault="00761920" w:rsidP="00761920">
                  <w:pPr>
                    <w:jc w:val="center"/>
                    <w:rPr>
                      <w:b/>
                      <w:bCs/>
                      <w:color w:val="000000" w:themeColor="text1"/>
                      <w:sz w:val="18"/>
                    </w:rPr>
                  </w:pPr>
                  <w:r w:rsidRPr="00D248A9">
                    <w:rPr>
                      <w:b/>
                      <w:bCs/>
                      <w:color w:val="000000" w:themeColor="text1"/>
                      <w:sz w:val="18"/>
                    </w:rPr>
                    <w:t>Наименование</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rsidR="00761920" w:rsidRPr="00D248A9" w:rsidRDefault="00761920" w:rsidP="00761920">
                  <w:pPr>
                    <w:jc w:val="center"/>
                    <w:rPr>
                      <w:b/>
                      <w:bCs/>
                      <w:color w:val="000000" w:themeColor="text1"/>
                      <w:sz w:val="18"/>
                    </w:rPr>
                  </w:pPr>
                  <w:r w:rsidRPr="00D248A9">
                    <w:rPr>
                      <w:b/>
                      <w:bCs/>
                      <w:color w:val="000000" w:themeColor="text1"/>
                      <w:sz w:val="18"/>
                    </w:rPr>
                    <w:t xml:space="preserve">Ед. </w:t>
                  </w:r>
                  <w:proofErr w:type="spellStart"/>
                  <w:r w:rsidRPr="00D248A9">
                    <w:rPr>
                      <w:b/>
                      <w:bCs/>
                      <w:color w:val="000000" w:themeColor="text1"/>
                      <w:sz w:val="18"/>
                    </w:rPr>
                    <w:t>изм</w:t>
                  </w:r>
                  <w:proofErr w:type="spellEnd"/>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761920" w:rsidRPr="00D248A9" w:rsidRDefault="00761920" w:rsidP="00761920">
                  <w:pPr>
                    <w:jc w:val="center"/>
                    <w:rPr>
                      <w:b/>
                      <w:bCs/>
                      <w:color w:val="000000" w:themeColor="text1"/>
                      <w:sz w:val="18"/>
                    </w:rPr>
                  </w:pPr>
                  <w:r w:rsidRPr="00D248A9">
                    <w:rPr>
                      <w:b/>
                      <w:bCs/>
                      <w:color w:val="000000" w:themeColor="text1"/>
                      <w:sz w:val="18"/>
                    </w:rPr>
                    <w:t>к-во</w:t>
                  </w:r>
                </w:p>
              </w:tc>
            </w:tr>
            <w:tr w:rsidR="00761920" w:rsidRPr="00D248A9" w:rsidTr="00761920">
              <w:trPr>
                <w:trHeight w:val="271"/>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761920" w:rsidRPr="00D248A9" w:rsidRDefault="00761920" w:rsidP="00761920">
                  <w:pPr>
                    <w:jc w:val="center"/>
                    <w:rPr>
                      <w:color w:val="000000"/>
                      <w:sz w:val="18"/>
                    </w:rPr>
                  </w:pPr>
                  <w:r w:rsidRPr="00D248A9">
                    <w:rPr>
                      <w:color w:val="000000"/>
                      <w:sz w:val="18"/>
                    </w:rPr>
                    <w:t>1</w:t>
                  </w:r>
                </w:p>
              </w:tc>
              <w:tc>
                <w:tcPr>
                  <w:tcW w:w="2971" w:type="dxa"/>
                  <w:tcBorders>
                    <w:top w:val="nil"/>
                    <w:left w:val="nil"/>
                    <w:bottom w:val="single" w:sz="4" w:space="0" w:color="auto"/>
                    <w:right w:val="single" w:sz="4" w:space="0" w:color="auto"/>
                  </w:tcBorders>
                  <w:shd w:val="clear" w:color="auto" w:fill="auto"/>
                  <w:vAlign w:val="center"/>
                </w:tcPr>
                <w:p w:rsidR="00761920" w:rsidRPr="00761920" w:rsidRDefault="00761920" w:rsidP="00761920">
                  <w:pPr>
                    <w:jc w:val="center"/>
                    <w:rPr>
                      <w:color w:val="000000"/>
                      <w:sz w:val="18"/>
                      <w:szCs w:val="18"/>
                    </w:rPr>
                  </w:pPr>
                  <w:r w:rsidRPr="00761920">
                    <w:rPr>
                      <w:color w:val="000000"/>
                      <w:sz w:val="18"/>
                      <w:szCs w:val="18"/>
                    </w:rPr>
                    <w:t>ПАКЕТ САНИТАРНО-ГИГИЕНИЧЕСКИЙ</w:t>
                  </w:r>
                </w:p>
              </w:tc>
              <w:tc>
                <w:tcPr>
                  <w:tcW w:w="1266" w:type="dxa"/>
                  <w:tcBorders>
                    <w:top w:val="nil"/>
                    <w:left w:val="nil"/>
                    <w:bottom w:val="single" w:sz="4" w:space="0" w:color="auto"/>
                    <w:right w:val="single" w:sz="4" w:space="0" w:color="auto"/>
                  </w:tcBorders>
                  <w:shd w:val="clear" w:color="auto" w:fill="auto"/>
                  <w:vAlign w:val="center"/>
                </w:tcPr>
                <w:p w:rsidR="00761920" w:rsidRPr="00D248A9" w:rsidRDefault="00761920" w:rsidP="00761920">
                  <w:pPr>
                    <w:jc w:val="center"/>
                    <w:rPr>
                      <w:color w:val="000000"/>
                      <w:sz w:val="18"/>
                    </w:rPr>
                  </w:pPr>
                  <w:r>
                    <w:rPr>
                      <w:color w:val="000000"/>
                      <w:sz w:val="18"/>
                    </w:rPr>
                    <w:t>комплект</w:t>
                  </w:r>
                </w:p>
              </w:tc>
              <w:tc>
                <w:tcPr>
                  <w:tcW w:w="1233" w:type="dxa"/>
                  <w:tcBorders>
                    <w:top w:val="nil"/>
                    <w:left w:val="nil"/>
                    <w:bottom w:val="single" w:sz="4" w:space="0" w:color="auto"/>
                    <w:right w:val="single" w:sz="4" w:space="0" w:color="auto"/>
                  </w:tcBorders>
                  <w:shd w:val="clear" w:color="auto" w:fill="auto"/>
                </w:tcPr>
                <w:p w:rsidR="00761920" w:rsidRPr="00D248A9" w:rsidRDefault="00761920" w:rsidP="00761920">
                  <w:pPr>
                    <w:jc w:val="center"/>
                  </w:pPr>
                  <w:r>
                    <w:t>8000</w:t>
                  </w:r>
                </w:p>
              </w:tc>
            </w:tr>
          </w:tbl>
          <w:p w:rsidR="00F62589" w:rsidRPr="00FA283C" w:rsidRDefault="00F62589" w:rsidP="001020B3">
            <w:pPr>
              <w:jc w:val="both"/>
              <w:rPr>
                <w:bCs/>
                <w:sz w:val="28"/>
                <w:szCs w:val="28"/>
              </w:rPr>
            </w:pPr>
          </w:p>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proofErr w:type="spellStart"/>
            <w:r w:rsidR="00BB405B">
              <w:rPr>
                <w:sz w:val="28"/>
                <w:szCs w:val="28"/>
              </w:rPr>
              <w:t>Арцаха</w:t>
            </w:r>
            <w:proofErr w:type="spellEnd"/>
            <w:r w:rsidR="00BB405B">
              <w:rPr>
                <w:sz w:val="28"/>
                <w:szCs w:val="28"/>
              </w:rPr>
              <w:t xml:space="preserve"> 32, </w:t>
            </w:r>
            <w:r w:rsidR="00710C89" w:rsidRPr="005746F2">
              <w:rPr>
                <w:sz w:val="28"/>
                <w:szCs w:val="28"/>
              </w:rPr>
              <w:t>Центральный склад   ЗАО «ЮКЖД»</w:t>
            </w:r>
          </w:p>
          <w:p w:rsidR="008633EF" w:rsidRDefault="008633EF" w:rsidP="004F740E">
            <w:pPr>
              <w:spacing w:line="276" w:lineRule="auto"/>
              <w:jc w:val="both"/>
              <w:rPr>
                <w:color w:val="000000" w:themeColor="text1"/>
                <w:sz w:val="28"/>
                <w:szCs w:val="28"/>
              </w:rPr>
            </w:pPr>
            <w:r w:rsidRPr="00225D06">
              <w:rPr>
                <w:b/>
                <w:bCs/>
                <w:sz w:val="28"/>
                <w:szCs w:val="28"/>
              </w:rPr>
              <w:t xml:space="preserve">Сроки поставки: </w:t>
            </w:r>
            <w:r w:rsidR="004F740E">
              <w:rPr>
                <w:color w:val="000000" w:themeColor="text1"/>
                <w:sz w:val="28"/>
                <w:szCs w:val="28"/>
              </w:rPr>
              <w:t>согласно графику поставки</w:t>
            </w:r>
          </w:p>
          <w:tbl>
            <w:tblPr>
              <w:tblW w:w="5960" w:type="dxa"/>
              <w:tblLayout w:type="fixed"/>
              <w:tblLook w:val="04A0" w:firstRow="1" w:lastRow="0" w:firstColumn="1" w:lastColumn="0" w:noHBand="0" w:noVBand="1"/>
            </w:tblPr>
            <w:tblGrid>
              <w:gridCol w:w="269"/>
              <w:gridCol w:w="480"/>
              <w:gridCol w:w="1259"/>
              <w:gridCol w:w="850"/>
              <w:gridCol w:w="851"/>
              <w:gridCol w:w="708"/>
              <w:gridCol w:w="733"/>
              <w:gridCol w:w="810"/>
            </w:tblGrid>
            <w:tr w:rsidR="004F740E" w:rsidRPr="004F740E" w:rsidTr="004F740E">
              <w:trPr>
                <w:trHeight w:val="33"/>
              </w:trPr>
              <w:tc>
                <w:tcPr>
                  <w:tcW w:w="749" w:type="dxa"/>
                  <w:gridSpan w:val="2"/>
                  <w:tcBorders>
                    <w:top w:val="single" w:sz="4" w:space="0" w:color="auto"/>
                    <w:left w:val="single" w:sz="4" w:space="0" w:color="auto"/>
                    <w:bottom w:val="single" w:sz="4" w:space="0" w:color="auto"/>
                    <w:right w:val="single" w:sz="4" w:space="0" w:color="auto"/>
                  </w:tcBorders>
                </w:tcPr>
                <w:p w:rsidR="004F740E" w:rsidRPr="004F740E" w:rsidRDefault="004F740E" w:rsidP="004F740E">
                  <w:pPr>
                    <w:jc w:val="center"/>
                    <w:rPr>
                      <w:b/>
                      <w:bCs/>
                      <w:color w:val="000000"/>
                      <w:sz w:val="18"/>
                      <w:szCs w:val="18"/>
                    </w:rPr>
                  </w:pPr>
                </w:p>
              </w:tc>
              <w:tc>
                <w:tcPr>
                  <w:tcW w:w="521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F740E" w:rsidRPr="004F740E" w:rsidRDefault="004F740E" w:rsidP="004F740E">
                  <w:pPr>
                    <w:jc w:val="center"/>
                    <w:rPr>
                      <w:b/>
                      <w:bCs/>
                      <w:color w:val="000000"/>
                      <w:sz w:val="18"/>
                      <w:szCs w:val="18"/>
                    </w:rPr>
                  </w:pPr>
                  <w:r w:rsidRPr="004F740E">
                    <w:rPr>
                      <w:b/>
                      <w:bCs/>
                      <w:color w:val="000000"/>
                      <w:sz w:val="18"/>
                      <w:szCs w:val="18"/>
                    </w:rPr>
                    <w:t>График поставки товаров за 2 квартал 2025г.</w:t>
                  </w:r>
                </w:p>
              </w:tc>
            </w:tr>
            <w:tr w:rsidR="004F740E" w:rsidRPr="004F740E" w:rsidTr="004F740E">
              <w:trPr>
                <w:trHeight w:val="186"/>
              </w:trPr>
              <w:tc>
                <w:tcPr>
                  <w:tcW w:w="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740E" w:rsidRPr="004F740E" w:rsidRDefault="004F740E" w:rsidP="004F740E">
                  <w:pPr>
                    <w:jc w:val="center"/>
                    <w:rPr>
                      <w:color w:val="000000"/>
                      <w:sz w:val="18"/>
                      <w:szCs w:val="18"/>
                    </w:rPr>
                  </w:pPr>
                  <w:r w:rsidRPr="004F740E">
                    <w:rPr>
                      <w:color w:val="000000"/>
                      <w:sz w:val="18"/>
                      <w:szCs w:val="18"/>
                    </w:rPr>
                    <w:t>№</w:t>
                  </w:r>
                  <w:r w:rsidRPr="004F740E">
                    <w:rPr>
                      <w:color w:val="000000"/>
                      <w:sz w:val="18"/>
                      <w:szCs w:val="18"/>
                    </w:rPr>
                    <w:br/>
                    <w:t xml:space="preserve"> </w:t>
                  </w:r>
                </w:p>
              </w:tc>
              <w:tc>
                <w:tcPr>
                  <w:tcW w:w="1739" w:type="dxa"/>
                  <w:gridSpan w:val="2"/>
                  <w:tcBorders>
                    <w:top w:val="single" w:sz="4" w:space="0" w:color="auto"/>
                    <w:left w:val="nil"/>
                    <w:bottom w:val="single" w:sz="4" w:space="0" w:color="auto"/>
                    <w:right w:val="single" w:sz="4" w:space="0" w:color="auto"/>
                  </w:tcBorders>
                  <w:shd w:val="clear" w:color="auto" w:fill="auto"/>
                  <w:vAlign w:val="center"/>
                  <w:hideMark/>
                </w:tcPr>
                <w:p w:rsidR="004F740E" w:rsidRPr="004F740E" w:rsidRDefault="004F740E" w:rsidP="004F740E">
                  <w:pPr>
                    <w:jc w:val="center"/>
                    <w:rPr>
                      <w:b/>
                      <w:bCs/>
                      <w:color w:val="000000"/>
                      <w:sz w:val="18"/>
                      <w:szCs w:val="18"/>
                    </w:rPr>
                  </w:pPr>
                  <w:r w:rsidRPr="004F740E">
                    <w:rPr>
                      <w:b/>
                      <w:bCs/>
                      <w:color w:val="000000"/>
                      <w:sz w:val="18"/>
                      <w:szCs w:val="18"/>
                    </w:rPr>
                    <w:t>Название продукции</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4F740E" w:rsidRPr="004F740E" w:rsidRDefault="004F740E" w:rsidP="004F740E">
                  <w:pPr>
                    <w:jc w:val="center"/>
                    <w:rPr>
                      <w:b/>
                      <w:bCs/>
                      <w:color w:val="000000"/>
                      <w:sz w:val="18"/>
                      <w:szCs w:val="18"/>
                    </w:rPr>
                  </w:pPr>
                  <w:r w:rsidRPr="004F740E">
                    <w:rPr>
                      <w:b/>
                      <w:bCs/>
                      <w:color w:val="000000"/>
                      <w:sz w:val="18"/>
                      <w:szCs w:val="18"/>
                    </w:rPr>
                    <w:t>Всего</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F740E" w:rsidRPr="004F740E" w:rsidRDefault="004A1F75" w:rsidP="004F740E">
                  <w:pPr>
                    <w:jc w:val="center"/>
                    <w:rPr>
                      <w:b/>
                      <w:bCs/>
                      <w:color w:val="000000"/>
                      <w:sz w:val="18"/>
                      <w:szCs w:val="18"/>
                    </w:rPr>
                  </w:pPr>
                  <w:r w:rsidRPr="004F740E">
                    <w:rPr>
                      <w:b/>
                      <w:bCs/>
                      <w:color w:val="000000"/>
                      <w:sz w:val="18"/>
                      <w:szCs w:val="18"/>
                    </w:rPr>
                    <w:t>А</w:t>
                  </w:r>
                  <w:r w:rsidR="004F740E" w:rsidRPr="004F740E">
                    <w:rPr>
                      <w:b/>
                      <w:bCs/>
                      <w:color w:val="000000"/>
                      <w:sz w:val="18"/>
                      <w:szCs w:val="18"/>
                    </w:rPr>
                    <w:t>прель</w:t>
                  </w:r>
                  <w:r>
                    <w:rPr>
                      <w:b/>
                      <w:bCs/>
                      <w:color w:val="000000"/>
                      <w:sz w:val="18"/>
                      <w:szCs w:val="18"/>
                    </w:rPr>
                    <w:t xml:space="preserve">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4F740E" w:rsidRPr="004F740E" w:rsidRDefault="004F740E" w:rsidP="004F740E">
                  <w:pPr>
                    <w:jc w:val="center"/>
                    <w:rPr>
                      <w:b/>
                      <w:bCs/>
                      <w:color w:val="000000"/>
                      <w:sz w:val="18"/>
                      <w:szCs w:val="18"/>
                    </w:rPr>
                  </w:pPr>
                  <w:r w:rsidRPr="004F740E">
                    <w:rPr>
                      <w:b/>
                      <w:bCs/>
                      <w:color w:val="000000"/>
                      <w:sz w:val="18"/>
                      <w:szCs w:val="18"/>
                    </w:rPr>
                    <w:t>Май</w:t>
                  </w:r>
                </w:p>
              </w:tc>
              <w:tc>
                <w:tcPr>
                  <w:tcW w:w="733" w:type="dxa"/>
                  <w:tcBorders>
                    <w:top w:val="single" w:sz="4" w:space="0" w:color="auto"/>
                    <w:left w:val="nil"/>
                    <w:bottom w:val="single" w:sz="4" w:space="0" w:color="auto"/>
                    <w:right w:val="single" w:sz="4" w:space="0" w:color="auto"/>
                  </w:tcBorders>
                </w:tcPr>
                <w:p w:rsidR="004F740E" w:rsidRPr="004F740E" w:rsidRDefault="004F740E" w:rsidP="004F740E">
                  <w:pPr>
                    <w:jc w:val="center"/>
                    <w:rPr>
                      <w:b/>
                      <w:bCs/>
                      <w:color w:val="000000"/>
                      <w:sz w:val="18"/>
                      <w:szCs w:val="18"/>
                    </w:rPr>
                  </w:pPr>
                </w:p>
                <w:p w:rsidR="004F740E" w:rsidRPr="004F740E" w:rsidRDefault="004F740E" w:rsidP="004F740E">
                  <w:pPr>
                    <w:rPr>
                      <w:b/>
                      <w:bCs/>
                      <w:color w:val="000000"/>
                      <w:sz w:val="18"/>
                      <w:szCs w:val="18"/>
                    </w:rPr>
                  </w:pPr>
                  <w:r w:rsidRPr="004F740E">
                    <w:rPr>
                      <w:b/>
                      <w:bCs/>
                      <w:color w:val="000000"/>
                      <w:sz w:val="18"/>
                      <w:szCs w:val="18"/>
                    </w:rPr>
                    <w:t>Июнь</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740E" w:rsidRPr="004F740E" w:rsidRDefault="004F740E" w:rsidP="004F740E">
                  <w:pPr>
                    <w:jc w:val="center"/>
                    <w:rPr>
                      <w:b/>
                      <w:bCs/>
                      <w:color w:val="000000"/>
                      <w:sz w:val="18"/>
                      <w:szCs w:val="18"/>
                    </w:rPr>
                  </w:pPr>
                  <w:r w:rsidRPr="004F740E">
                    <w:rPr>
                      <w:b/>
                      <w:bCs/>
                      <w:color w:val="000000"/>
                      <w:sz w:val="18"/>
                      <w:szCs w:val="18"/>
                    </w:rPr>
                    <w:t>Июль</w:t>
                  </w:r>
                </w:p>
              </w:tc>
            </w:tr>
            <w:tr w:rsidR="004F740E" w:rsidRPr="004F740E" w:rsidTr="004F740E">
              <w:trPr>
                <w:trHeight w:val="297"/>
              </w:trPr>
              <w:tc>
                <w:tcPr>
                  <w:tcW w:w="269" w:type="dxa"/>
                  <w:tcBorders>
                    <w:top w:val="nil"/>
                    <w:left w:val="single" w:sz="4" w:space="0" w:color="auto"/>
                    <w:bottom w:val="single" w:sz="4" w:space="0" w:color="auto"/>
                    <w:right w:val="single" w:sz="4" w:space="0" w:color="auto"/>
                  </w:tcBorders>
                  <w:shd w:val="clear" w:color="auto" w:fill="auto"/>
                  <w:noWrap/>
                  <w:vAlign w:val="bottom"/>
                  <w:hideMark/>
                </w:tcPr>
                <w:p w:rsidR="004F740E" w:rsidRPr="004F740E" w:rsidRDefault="004F740E" w:rsidP="004F740E">
                  <w:pPr>
                    <w:rPr>
                      <w:color w:val="000000"/>
                      <w:sz w:val="18"/>
                      <w:szCs w:val="18"/>
                    </w:rPr>
                  </w:pPr>
                  <w:r w:rsidRPr="004F740E">
                    <w:rPr>
                      <w:color w:val="000000"/>
                      <w:sz w:val="18"/>
                      <w:szCs w:val="18"/>
                    </w:rPr>
                    <w:t>1</w:t>
                  </w:r>
                </w:p>
                <w:p w:rsidR="004F740E" w:rsidRPr="004F740E" w:rsidRDefault="004F740E" w:rsidP="004F740E">
                  <w:pPr>
                    <w:rPr>
                      <w:color w:val="000000"/>
                      <w:sz w:val="18"/>
                      <w:szCs w:val="18"/>
                    </w:rPr>
                  </w:pPr>
                </w:p>
                <w:p w:rsidR="004F740E" w:rsidRPr="004F740E" w:rsidRDefault="004F740E" w:rsidP="004F740E">
                  <w:pPr>
                    <w:rPr>
                      <w:color w:val="000000"/>
                      <w:sz w:val="18"/>
                      <w:szCs w:val="18"/>
                    </w:rPr>
                  </w:pPr>
                </w:p>
              </w:tc>
              <w:tc>
                <w:tcPr>
                  <w:tcW w:w="1739" w:type="dxa"/>
                  <w:gridSpan w:val="2"/>
                  <w:tcBorders>
                    <w:top w:val="nil"/>
                    <w:left w:val="nil"/>
                    <w:bottom w:val="single" w:sz="4" w:space="0" w:color="auto"/>
                    <w:right w:val="single" w:sz="4" w:space="0" w:color="auto"/>
                  </w:tcBorders>
                  <w:shd w:val="clear" w:color="auto" w:fill="auto"/>
                  <w:noWrap/>
                  <w:vAlign w:val="center"/>
                  <w:hideMark/>
                </w:tcPr>
                <w:p w:rsidR="004F740E" w:rsidRPr="004F740E" w:rsidRDefault="004F740E" w:rsidP="004F740E">
                  <w:pPr>
                    <w:rPr>
                      <w:rFonts w:ascii="Calibri" w:hAnsi="Calibri" w:cs="Calibri"/>
                      <w:color w:val="000000"/>
                      <w:sz w:val="18"/>
                      <w:szCs w:val="18"/>
                    </w:rPr>
                  </w:pPr>
                </w:p>
                <w:p w:rsidR="004F740E" w:rsidRPr="004F740E" w:rsidRDefault="004F740E" w:rsidP="004F740E">
                  <w:pPr>
                    <w:jc w:val="center"/>
                    <w:rPr>
                      <w:color w:val="000000"/>
                      <w:sz w:val="16"/>
                      <w:szCs w:val="16"/>
                    </w:rPr>
                  </w:pPr>
                  <w:r w:rsidRPr="004F740E">
                    <w:rPr>
                      <w:color w:val="000000"/>
                      <w:sz w:val="16"/>
                      <w:szCs w:val="16"/>
                    </w:rPr>
                    <w:t>ПАКЕТ САНИТАРНО-ГИГИЕНИЧЕСКИЙ</w:t>
                  </w:r>
                </w:p>
                <w:p w:rsidR="004F740E" w:rsidRPr="004F740E" w:rsidRDefault="004F740E" w:rsidP="004F740E">
                  <w:pPr>
                    <w:jc w:val="center"/>
                    <w:rPr>
                      <w:b/>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4F740E" w:rsidRPr="004F740E" w:rsidRDefault="004F740E" w:rsidP="004F740E">
                  <w:pPr>
                    <w:jc w:val="center"/>
                    <w:rPr>
                      <w:color w:val="000000"/>
                      <w:sz w:val="18"/>
                      <w:szCs w:val="18"/>
                    </w:rPr>
                  </w:pPr>
                  <w:r w:rsidRPr="004F740E">
                    <w:rPr>
                      <w:color w:val="000000"/>
                      <w:sz w:val="18"/>
                      <w:szCs w:val="18"/>
                    </w:rPr>
                    <w:t>8000</w:t>
                  </w:r>
                </w:p>
              </w:tc>
              <w:tc>
                <w:tcPr>
                  <w:tcW w:w="851" w:type="dxa"/>
                  <w:tcBorders>
                    <w:top w:val="nil"/>
                    <w:left w:val="nil"/>
                    <w:bottom w:val="single" w:sz="4" w:space="0" w:color="auto"/>
                    <w:right w:val="single" w:sz="4" w:space="0" w:color="auto"/>
                  </w:tcBorders>
                  <w:shd w:val="clear" w:color="auto" w:fill="auto"/>
                  <w:noWrap/>
                  <w:vAlign w:val="bottom"/>
                </w:tcPr>
                <w:p w:rsidR="004F740E" w:rsidRPr="004F740E" w:rsidRDefault="004F740E" w:rsidP="004F740E">
                  <w:pPr>
                    <w:jc w:val="center"/>
                    <w:rPr>
                      <w:color w:val="000000"/>
                      <w:sz w:val="18"/>
                      <w:szCs w:val="18"/>
                    </w:rPr>
                  </w:pPr>
                  <w:r w:rsidRPr="004F740E">
                    <w:rPr>
                      <w:color w:val="000000"/>
                      <w:sz w:val="18"/>
                      <w:szCs w:val="18"/>
                    </w:rPr>
                    <w:t xml:space="preserve">500  </w:t>
                  </w:r>
                </w:p>
                <w:p w:rsidR="004F740E" w:rsidRPr="004F740E" w:rsidRDefault="004F740E" w:rsidP="004F740E">
                  <w:pPr>
                    <w:jc w:val="center"/>
                    <w:rPr>
                      <w:color w:val="000000"/>
                      <w:sz w:val="18"/>
                      <w:szCs w:val="18"/>
                    </w:rPr>
                  </w:pPr>
                </w:p>
                <w:p w:rsidR="004F740E" w:rsidRPr="004F740E" w:rsidRDefault="004F740E" w:rsidP="004F740E">
                  <w:pPr>
                    <w:jc w:val="center"/>
                    <w:rPr>
                      <w:color w:val="000000"/>
                      <w:sz w:val="18"/>
                      <w:szCs w:val="18"/>
                    </w:rPr>
                  </w:pPr>
                </w:p>
              </w:tc>
              <w:tc>
                <w:tcPr>
                  <w:tcW w:w="708" w:type="dxa"/>
                  <w:tcBorders>
                    <w:top w:val="nil"/>
                    <w:left w:val="nil"/>
                    <w:bottom w:val="single" w:sz="4" w:space="0" w:color="auto"/>
                    <w:right w:val="single" w:sz="4" w:space="0" w:color="auto"/>
                  </w:tcBorders>
                  <w:shd w:val="clear" w:color="auto" w:fill="auto"/>
                  <w:noWrap/>
                  <w:vAlign w:val="bottom"/>
                </w:tcPr>
                <w:p w:rsidR="004F740E" w:rsidRPr="004F740E" w:rsidRDefault="004F740E" w:rsidP="004F740E">
                  <w:pPr>
                    <w:jc w:val="center"/>
                    <w:rPr>
                      <w:color w:val="000000"/>
                      <w:sz w:val="18"/>
                      <w:szCs w:val="18"/>
                    </w:rPr>
                  </w:pPr>
                  <w:r w:rsidRPr="004F740E">
                    <w:rPr>
                      <w:color w:val="000000"/>
                      <w:sz w:val="18"/>
                      <w:szCs w:val="18"/>
                    </w:rPr>
                    <w:t>2500</w:t>
                  </w:r>
                </w:p>
                <w:p w:rsidR="004F740E" w:rsidRPr="004F740E" w:rsidRDefault="004F740E" w:rsidP="004F740E">
                  <w:pPr>
                    <w:jc w:val="center"/>
                    <w:rPr>
                      <w:color w:val="000000"/>
                      <w:sz w:val="18"/>
                      <w:szCs w:val="18"/>
                    </w:rPr>
                  </w:pPr>
                </w:p>
                <w:p w:rsidR="004F740E" w:rsidRPr="004F740E" w:rsidRDefault="004F740E" w:rsidP="004F740E">
                  <w:pPr>
                    <w:jc w:val="center"/>
                    <w:rPr>
                      <w:color w:val="000000"/>
                      <w:sz w:val="18"/>
                      <w:szCs w:val="18"/>
                    </w:rPr>
                  </w:pPr>
                </w:p>
              </w:tc>
              <w:tc>
                <w:tcPr>
                  <w:tcW w:w="733" w:type="dxa"/>
                  <w:tcBorders>
                    <w:top w:val="single" w:sz="4" w:space="0" w:color="auto"/>
                    <w:left w:val="nil"/>
                    <w:bottom w:val="single" w:sz="4" w:space="0" w:color="auto"/>
                    <w:right w:val="single" w:sz="4" w:space="0" w:color="auto"/>
                  </w:tcBorders>
                  <w:vAlign w:val="bottom"/>
                </w:tcPr>
                <w:p w:rsidR="004F740E" w:rsidRPr="004F740E" w:rsidRDefault="004F740E" w:rsidP="004F740E">
                  <w:pPr>
                    <w:jc w:val="center"/>
                    <w:rPr>
                      <w:color w:val="000000"/>
                      <w:sz w:val="18"/>
                      <w:szCs w:val="18"/>
                    </w:rPr>
                  </w:pPr>
                  <w:r w:rsidRPr="004F740E">
                    <w:rPr>
                      <w:color w:val="000000"/>
                      <w:sz w:val="18"/>
                      <w:szCs w:val="18"/>
                    </w:rPr>
                    <w:t>2500</w:t>
                  </w:r>
                </w:p>
                <w:p w:rsidR="004F740E" w:rsidRPr="004F740E" w:rsidRDefault="004F740E" w:rsidP="004F740E">
                  <w:pPr>
                    <w:jc w:val="center"/>
                    <w:rPr>
                      <w:color w:val="000000"/>
                      <w:sz w:val="18"/>
                      <w:szCs w:val="18"/>
                    </w:rPr>
                  </w:pPr>
                </w:p>
                <w:p w:rsidR="004F740E" w:rsidRPr="004F740E" w:rsidRDefault="004F740E" w:rsidP="004F740E">
                  <w:pPr>
                    <w:jc w:val="center"/>
                    <w:rPr>
                      <w:color w:val="000000"/>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F740E" w:rsidRPr="004F740E" w:rsidRDefault="004F740E" w:rsidP="004F740E">
                  <w:pPr>
                    <w:jc w:val="center"/>
                    <w:rPr>
                      <w:color w:val="000000"/>
                      <w:sz w:val="18"/>
                      <w:szCs w:val="18"/>
                    </w:rPr>
                  </w:pPr>
                  <w:r w:rsidRPr="004F740E">
                    <w:rPr>
                      <w:color w:val="000000"/>
                      <w:sz w:val="18"/>
                      <w:szCs w:val="18"/>
                    </w:rPr>
                    <w:t>2500</w:t>
                  </w:r>
                </w:p>
                <w:p w:rsidR="004F740E" w:rsidRPr="004F740E" w:rsidRDefault="004F740E" w:rsidP="004F740E">
                  <w:pPr>
                    <w:jc w:val="center"/>
                    <w:rPr>
                      <w:color w:val="000000"/>
                      <w:sz w:val="18"/>
                      <w:szCs w:val="18"/>
                    </w:rPr>
                  </w:pPr>
                </w:p>
                <w:p w:rsidR="004F740E" w:rsidRPr="004F740E" w:rsidRDefault="004F740E" w:rsidP="004F740E">
                  <w:pPr>
                    <w:jc w:val="center"/>
                    <w:rPr>
                      <w:color w:val="000000"/>
                      <w:sz w:val="18"/>
                      <w:szCs w:val="18"/>
                    </w:rPr>
                  </w:pPr>
                </w:p>
              </w:tc>
            </w:tr>
          </w:tbl>
          <w:p w:rsidR="004F740E" w:rsidRPr="000358A4" w:rsidRDefault="004F740E" w:rsidP="004F740E">
            <w:pPr>
              <w:spacing w:line="276" w:lineRule="auto"/>
              <w:jc w:val="both"/>
              <w:rPr>
                <w:b/>
                <w:bCs/>
                <w:sz w:val="28"/>
                <w:szCs w:val="28"/>
                <w:highlight w:val="yellow"/>
              </w:rPr>
            </w:pP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0C5855">
            <w:pPr>
              <w:spacing w:line="276" w:lineRule="auto"/>
              <w:jc w:val="both"/>
              <w:rPr>
                <w:color w:val="000000" w:themeColor="text1"/>
                <w:sz w:val="28"/>
                <w:szCs w:val="28"/>
              </w:rPr>
            </w:pPr>
            <w:r w:rsidRPr="004F740E">
              <w:rPr>
                <w:sz w:val="28"/>
                <w:szCs w:val="28"/>
              </w:rPr>
              <w:t xml:space="preserve">Начальная (максимальная) цена договора </w:t>
            </w:r>
            <w:r w:rsidR="00AE46C0" w:rsidRPr="004F740E">
              <w:rPr>
                <w:sz w:val="28"/>
                <w:szCs w:val="28"/>
              </w:rPr>
              <w:t>приведена</w:t>
            </w:r>
            <w:r w:rsidR="000C5855" w:rsidRPr="004F740E">
              <w:rPr>
                <w:sz w:val="28"/>
                <w:szCs w:val="28"/>
              </w:rPr>
              <w:t xml:space="preserve"> с учетом доставки</w:t>
            </w:r>
            <w:r w:rsidR="000C5855">
              <w:rPr>
                <w:sz w:val="28"/>
                <w:szCs w:val="28"/>
              </w:rPr>
              <w:t xml:space="preserve"> и составляет</w:t>
            </w:r>
            <w:r w:rsidR="000C5855">
              <w:rPr>
                <w:sz w:val="28"/>
                <w:szCs w:val="28"/>
                <w:lang w:val="hy-AM"/>
              </w:rPr>
              <w:t xml:space="preserve"> </w:t>
            </w:r>
            <w:r w:rsidR="00D56783" w:rsidRPr="00D56783">
              <w:rPr>
                <w:sz w:val="28"/>
                <w:szCs w:val="28"/>
              </w:rPr>
              <w:t>4 577</w:t>
            </w:r>
            <w:r w:rsidR="00D56783">
              <w:rPr>
                <w:sz w:val="28"/>
                <w:szCs w:val="28"/>
              </w:rPr>
              <w:t> </w:t>
            </w:r>
            <w:r w:rsidR="00D56783" w:rsidRPr="00D56783">
              <w:rPr>
                <w:sz w:val="28"/>
                <w:szCs w:val="28"/>
              </w:rPr>
              <w:t>760</w:t>
            </w:r>
            <w:r w:rsidR="00D56783">
              <w:rPr>
                <w:sz w:val="28"/>
                <w:szCs w:val="28"/>
              </w:rPr>
              <w:t xml:space="preserve"> (ч</w:t>
            </w:r>
            <w:r w:rsidR="00D56783" w:rsidRPr="00D56783">
              <w:rPr>
                <w:sz w:val="28"/>
                <w:szCs w:val="28"/>
              </w:rPr>
              <w:t>етыре миллиона пятьсот семьдесят семь тысяч семьсот шестьдесят</w:t>
            </w:r>
            <w:r w:rsidR="00D56783">
              <w:rPr>
                <w:sz w:val="28"/>
                <w:szCs w:val="28"/>
              </w:rPr>
              <w:t>)</w:t>
            </w:r>
            <w:r w:rsidR="00D56783" w:rsidRPr="00D56783">
              <w:rPr>
                <w:sz w:val="28"/>
                <w:szCs w:val="28"/>
              </w:rPr>
              <w:t xml:space="preserve"> драм РА без НДС или 5 493 312 </w:t>
            </w:r>
            <w:r w:rsidR="00D56783">
              <w:rPr>
                <w:sz w:val="28"/>
                <w:szCs w:val="28"/>
              </w:rPr>
              <w:t>(п</w:t>
            </w:r>
            <w:r w:rsidR="00D56783" w:rsidRPr="00D56783">
              <w:rPr>
                <w:sz w:val="28"/>
                <w:szCs w:val="28"/>
              </w:rPr>
              <w:t>ять миллионов четыреста девяносто три тысячи триста двенадцать</w:t>
            </w:r>
            <w:r w:rsidR="00D56783">
              <w:rPr>
                <w:sz w:val="28"/>
                <w:szCs w:val="28"/>
              </w:rPr>
              <w:t xml:space="preserve">) </w:t>
            </w:r>
            <w:r w:rsidR="00D56783" w:rsidRPr="00D56783">
              <w:rPr>
                <w:sz w:val="28"/>
                <w:szCs w:val="28"/>
              </w:rPr>
              <w:t>драм РА с НДС</w:t>
            </w:r>
            <w:r w:rsidR="000C5855" w:rsidRPr="000C5855">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F92920" w:rsidRDefault="008633EF" w:rsidP="00C9146E">
            <w:pPr>
              <w:jc w:val="both"/>
              <w:rPr>
                <w:bCs/>
                <w:sz w:val="28"/>
                <w:szCs w:val="28"/>
              </w:rPr>
            </w:pPr>
            <w:r w:rsidRPr="00F92920">
              <w:rPr>
                <w:bCs/>
                <w:sz w:val="28"/>
                <w:szCs w:val="28"/>
              </w:rPr>
              <w:t xml:space="preserve">Дата начала подачи заявок – с момента опубликования извещения на сайте </w:t>
            </w:r>
          </w:p>
          <w:p w:rsidR="00F41F52" w:rsidRPr="00F92920" w:rsidRDefault="008633EF" w:rsidP="00F41F52">
            <w:pPr>
              <w:spacing w:line="276" w:lineRule="auto"/>
              <w:jc w:val="both"/>
              <w:rPr>
                <w:bCs/>
                <w:sz w:val="28"/>
                <w:szCs w:val="28"/>
              </w:rPr>
            </w:pPr>
            <w:r w:rsidRPr="009C790C">
              <w:rPr>
                <w:bCs/>
                <w:sz w:val="28"/>
                <w:szCs w:val="28"/>
              </w:rPr>
              <w:t>«</w:t>
            </w:r>
            <w:r w:rsidR="009C790C" w:rsidRPr="009C790C">
              <w:rPr>
                <w:bCs/>
                <w:sz w:val="28"/>
                <w:szCs w:val="28"/>
              </w:rPr>
              <w:t>05</w:t>
            </w:r>
            <w:r w:rsidRPr="009C790C">
              <w:rPr>
                <w:bCs/>
                <w:sz w:val="28"/>
                <w:szCs w:val="28"/>
              </w:rPr>
              <w:t xml:space="preserve">» </w:t>
            </w:r>
            <w:r w:rsidR="009C790C" w:rsidRPr="009C790C">
              <w:rPr>
                <w:bCs/>
                <w:sz w:val="28"/>
                <w:szCs w:val="28"/>
              </w:rPr>
              <w:t>марта</w:t>
            </w:r>
            <w:r w:rsidR="00935B8E" w:rsidRPr="009C790C">
              <w:rPr>
                <w:bCs/>
                <w:sz w:val="28"/>
                <w:szCs w:val="28"/>
              </w:rPr>
              <w:t>2025</w:t>
            </w:r>
            <w:r w:rsidRPr="00F92920">
              <w:rPr>
                <w:bCs/>
                <w:sz w:val="28"/>
                <w:szCs w:val="28"/>
              </w:rPr>
              <w:t xml:space="preserve"> г. с 09:00 до 18: 00 </w:t>
            </w:r>
            <w:r w:rsidR="00F41F52" w:rsidRPr="00F92920">
              <w:rPr>
                <w:bCs/>
                <w:sz w:val="28"/>
                <w:szCs w:val="28"/>
              </w:rPr>
              <w:t>(в рабочие дни с 9:00 до 18:00, перерыв с 13:00 до 14:00 (время местное)).</w:t>
            </w:r>
          </w:p>
          <w:p w:rsidR="008633EF" w:rsidRPr="00F92920" w:rsidRDefault="008633EF" w:rsidP="00C9146E">
            <w:pPr>
              <w:spacing w:line="276" w:lineRule="auto"/>
              <w:jc w:val="both"/>
              <w:rPr>
                <w:bCs/>
                <w:sz w:val="28"/>
                <w:szCs w:val="28"/>
              </w:rPr>
            </w:pPr>
            <w:r w:rsidRPr="00F92920">
              <w:rPr>
                <w:bCs/>
                <w:sz w:val="28"/>
                <w:szCs w:val="28"/>
              </w:rPr>
              <w:t xml:space="preserve">Дата окончания срока подачи заявок -              </w:t>
            </w:r>
          </w:p>
          <w:p w:rsidR="00F41F52" w:rsidRPr="00F92920" w:rsidRDefault="008633EF" w:rsidP="00F41F52">
            <w:pPr>
              <w:spacing w:line="276" w:lineRule="auto"/>
              <w:jc w:val="both"/>
              <w:rPr>
                <w:bCs/>
                <w:sz w:val="28"/>
                <w:szCs w:val="28"/>
              </w:rPr>
            </w:pPr>
            <w:r w:rsidRPr="00761920">
              <w:rPr>
                <w:bCs/>
                <w:sz w:val="28"/>
                <w:szCs w:val="28"/>
              </w:rPr>
              <w:t>«</w:t>
            </w:r>
            <w:r w:rsidR="00761920" w:rsidRPr="00761920">
              <w:rPr>
                <w:bCs/>
                <w:sz w:val="28"/>
                <w:szCs w:val="28"/>
              </w:rPr>
              <w:t>17</w:t>
            </w:r>
            <w:r w:rsidR="00984A80" w:rsidRPr="00761920">
              <w:rPr>
                <w:bCs/>
                <w:sz w:val="28"/>
                <w:szCs w:val="28"/>
              </w:rPr>
              <w:t xml:space="preserve">» </w:t>
            </w:r>
            <w:r w:rsidR="00C87FB3" w:rsidRPr="00761920">
              <w:rPr>
                <w:bCs/>
                <w:sz w:val="28"/>
                <w:szCs w:val="28"/>
              </w:rPr>
              <w:t>марта</w:t>
            </w:r>
            <w:r w:rsidRPr="00761920">
              <w:rPr>
                <w:bCs/>
                <w:sz w:val="28"/>
                <w:szCs w:val="28"/>
              </w:rPr>
              <w:t xml:space="preserve"> </w:t>
            </w:r>
            <w:r w:rsidR="00935B8E" w:rsidRPr="00761920">
              <w:rPr>
                <w:bCs/>
                <w:sz w:val="28"/>
                <w:szCs w:val="28"/>
              </w:rPr>
              <w:t>2025</w:t>
            </w:r>
            <w:r w:rsidRPr="00F92920">
              <w:rPr>
                <w:bCs/>
                <w:sz w:val="28"/>
                <w:szCs w:val="28"/>
              </w:rPr>
              <w:t xml:space="preserve"> г. с 09:00 до 18: 00</w:t>
            </w:r>
            <w:r w:rsidR="00F41F52" w:rsidRPr="00F92920">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F92920">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F92920">
              <w:rPr>
                <w:bCs/>
                <w:sz w:val="28"/>
                <w:szCs w:val="28"/>
              </w:rPr>
              <w:t>Меца</w:t>
            </w:r>
            <w:proofErr w:type="spellEnd"/>
            <w:r w:rsidRPr="00F92920">
              <w:rPr>
                <w:bCs/>
                <w:sz w:val="28"/>
                <w:szCs w:val="28"/>
              </w:rPr>
              <w:t xml:space="preserve"> 86 (станция Ереван), административное здание СБ, </w:t>
            </w:r>
            <w:r w:rsidRPr="00F92920">
              <w:rPr>
                <w:bCs/>
                <w:sz w:val="28"/>
                <w:szCs w:val="28"/>
              </w:rPr>
              <w:lastRenderedPageBreak/>
              <w:t>после регистрации Участники предоставляют конверты Организатору</w:t>
            </w:r>
            <w:r w:rsidRPr="00F92920">
              <w:rPr>
                <w:b/>
                <w:bCs/>
                <w:sz w:val="28"/>
                <w:szCs w:val="28"/>
              </w:rPr>
              <w:t xml:space="preserve"> </w:t>
            </w:r>
            <w:r w:rsidRPr="00F92920">
              <w:rPr>
                <w:bCs/>
                <w:sz w:val="28"/>
                <w:szCs w:val="28"/>
              </w:rPr>
              <w:t xml:space="preserve">по адресу проспект Тиграна </w:t>
            </w:r>
            <w:proofErr w:type="spellStart"/>
            <w:r w:rsidRPr="00F92920">
              <w:rPr>
                <w:bCs/>
                <w:sz w:val="28"/>
                <w:szCs w:val="28"/>
              </w:rPr>
              <w:t>Меца</w:t>
            </w:r>
            <w:proofErr w:type="spellEnd"/>
            <w:r w:rsidRPr="00F92920">
              <w:rPr>
                <w:bCs/>
                <w:sz w:val="28"/>
                <w:szCs w:val="28"/>
              </w:rPr>
              <w:t xml:space="preserve">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F92920"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F92920">
              <w:lastRenderedPageBreak/>
              <w:t xml:space="preserve">подтверждением получения. </w:t>
            </w:r>
            <w:r w:rsidRPr="00F9292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F92920" w:rsidRDefault="008633EF" w:rsidP="00C9146E">
            <w:pPr>
              <w:spacing w:line="360" w:lineRule="exact"/>
              <w:jc w:val="both"/>
              <w:rPr>
                <w:sz w:val="28"/>
                <w:szCs w:val="28"/>
              </w:rPr>
            </w:pPr>
            <w:r w:rsidRPr="00F92920">
              <w:rPr>
                <w:sz w:val="28"/>
                <w:szCs w:val="28"/>
              </w:rPr>
              <w:t xml:space="preserve">Дата начала срока предоставления участникам разъяснений положений документации: </w:t>
            </w:r>
          </w:p>
          <w:p w:rsidR="008633EF" w:rsidRPr="00F92920" w:rsidRDefault="008633EF" w:rsidP="00C9146E">
            <w:pPr>
              <w:spacing w:line="360" w:lineRule="exact"/>
              <w:jc w:val="both"/>
              <w:rPr>
                <w:sz w:val="28"/>
                <w:szCs w:val="28"/>
              </w:rPr>
            </w:pPr>
            <w:r w:rsidRPr="009C790C">
              <w:rPr>
                <w:sz w:val="28"/>
                <w:szCs w:val="28"/>
              </w:rPr>
              <w:t>«</w:t>
            </w:r>
            <w:r w:rsidR="009C790C" w:rsidRPr="009C790C">
              <w:rPr>
                <w:sz w:val="28"/>
                <w:szCs w:val="28"/>
              </w:rPr>
              <w:t>05</w:t>
            </w:r>
            <w:r w:rsidRPr="009C790C">
              <w:rPr>
                <w:sz w:val="28"/>
                <w:szCs w:val="28"/>
              </w:rPr>
              <w:t xml:space="preserve">» </w:t>
            </w:r>
            <w:r w:rsidR="009C790C" w:rsidRPr="009C790C">
              <w:rPr>
                <w:sz w:val="28"/>
                <w:szCs w:val="28"/>
              </w:rPr>
              <w:t xml:space="preserve">марта </w:t>
            </w:r>
            <w:r w:rsidR="00935B8E" w:rsidRPr="009C790C">
              <w:rPr>
                <w:sz w:val="28"/>
                <w:szCs w:val="28"/>
              </w:rPr>
              <w:t>2025</w:t>
            </w:r>
            <w:r w:rsidRPr="00F92920">
              <w:rPr>
                <w:sz w:val="28"/>
                <w:szCs w:val="28"/>
              </w:rPr>
              <w:t xml:space="preserve"> г. с 09:00 до 18: 00</w:t>
            </w:r>
          </w:p>
          <w:p w:rsidR="0069165E" w:rsidRPr="00F92920" w:rsidRDefault="008633EF" w:rsidP="008F3DDE">
            <w:pPr>
              <w:spacing w:line="360" w:lineRule="exact"/>
              <w:jc w:val="both"/>
              <w:rPr>
                <w:sz w:val="28"/>
                <w:szCs w:val="28"/>
              </w:rPr>
            </w:pPr>
            <w:r w:rsidRPr="00F92920">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761920">
            <w:pPr>
              <w:spacing w:line="360" w:lineRule="exact"/>
              <w:jc w:val="both"/>
              <w:rPr>
                <w:sz w:val="28"/>
                <w:szCs w:val="28"/>
              </w:rPr>
            </w:pPr>
            <w:r w:rsidRPr="00761920">
              <w:rPr>
                <w:sz w:val="28"/>
                <w:szCs w:val="28"/>
              </w:rPr>
              <w:t>«</w:t>
            </w:r>
            <w:r w:rsidR="00761920" w:rsidRPr="00761920">
              <w:rPr>
                <w:sz w:val="28"/>
                <w:szCs w:val="28"/>
              </w:rPr>
              <w:t>12</w:t>
            </w:r>
            <w:r w:rsidRPr="00761920">
              <w:rPr>
                <w:sz w:val="28"/>
                <w:szCs w:val="28"/>
              </w:rPr>
              <w:t>»</w:t>
            </w:r>
            <w:r w:rsidR="009579AC" w:rsidRPr="00761920">
              <w:rPr>
                <w:sz w:val="28"/>
                <w:szCs w:val="28"/>
              </w:rPr>
              <w:t xml:space="preserve"> </w:t>
            </w:r>
            <w:r w:rsidR="00761920" w:rsidRPr="00761920">
              <w:rPr>
                <w:sz w:val="28"/>
                <w:szCs w:val="28"/>
              </w:rPr>
              <w:t xml:space="preserve">марта </w:t>
            </w:r>
            <w:r w:rsidR="00935B8E" w:rsidRPr="00761920">
              <w:rPr>
                <w:sz w:val="28"/>
                <w:szCs w:val="28"/>
              </w:rPr>
              <w:t>2025</w:t>
            </w:r>
            <w:r w:rsidR="00B01162" w:rsidRPr="00F92920">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 xml:space="preserve">Требования к участникам указаны в </w:t>
            </w:r>
            <w:proofErr w:type="spellStart"/>
            <w:r w:rsidRPr="0069165E">
              <w:rPr>
                <w:sz w:val="28"/>
                <w:szCs w:val="28"/>
              </w:rPr>
              <w:t>п.п</w:t>
            </w:r>
            <w:proofErr w:type="spellEnd"/>
            <w:r w:rsidRPr="0069165E">
              <w:rPr>
                <w:sz w:val="28"/>
                <w:szCs w:val="28"/>
              </w:rPr>
              <w:t>.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E4207A">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 xml:space="preserve">г. Ереван, </w:t>
            </w:r>
            <w:proofErr w:type="spellStart"/>
            <w:r>
              <w:rPr>
                <w:sz w:val="28"/>
                <w:szCs w:val="28"/>
              </w:rPr>
              <w:t>Арцаха</w:t>
            </w:r>
            <w:proofErr w:type="spellEnd"/>
            <w:r>
              <w:rPr>
                <w:sz w:val="28"/>
                <w:szCs w:val="28"/>
              </w:rPr>
              <w:t xml:space="preserve">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870883">
              <w:rPr>
                <w:sz w:val="28"/>
                <w:szCs w:val="28"/>
              </w:rPr>
              <w:lastRenderedPageBreak/>
              <w:t>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972D98">
            <w:pPr>
              <w:pStyle w:val="a3"/>
              <w:spacing w:line="276" w:lineRule="auto"/>
              <w:ind w:left="0"/>
              <w:jc w:val="both"/>
              <w:rPr>
                <w:bCs/>
                <w:i/>
                <w:sz w:val="28"/>
                <w:szCs w:val="28"/>
                <w:lang w:val="ru-RU" w:eastAsia="ru-RU"/>
              </w:rPr>
            </w:pPr>
            <w:r w:rsidRPr="001D1A3C">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w:t>
            </w:r>
            <w:r w:rsidR="00972D98">
              <w:rPr>
                <w:bCs/>
                <w:sz w:val="28"/>
                <w:szCs w:val="28"/>
                <w:lang w:val="ru-RU" w:eastAsia="ru-RU"/>
              </w:rPr>
              <w:t xml:space="preserve">договор, допускается в пределах </w:t>
            </w:r>
            <w:r w:rsidR="00D2723C">
              <w:rPr>
                <w:bCs/>
                <w:sz w:val="28"/>
                <w:szCs w:val="28"/>
                <w:lang w:val="ru-RU" w:eastAsia="ru-RU"/>
              </w:rPr>
              <w:t>40</w:t>
            </w:r>
            <w:r w:rsidRPr="001D1A3C">
              <w:rPr>
                <w:bCs/>
                <w:sz w:val="28"/>
                <w:szCs w:val="28"/>
                <w:lang w:val="ru-RU" w:eastAsia="ru-RU"/>
              </w:rPr>
              <w:t xml:space="preserve">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8465D1" w:rsidRPr="00506E29" w:rsidRDefault="008465D1" w:rsidP="00E907F1">
            <w:pPr>
              <w:spacing w:line="276" w:lineRule="auto"/>
              <w:rPr>
                <w:sz w:val="28"/>
                <w:szCs w:val="28"/>
              </w:rPr>
            </w:pPr>
            <w:r w:rsidRPr="00506E29">
              <w:rPr>
                <w:sz w:val="28"/>
                <w:szCs w:val="28"/>
              </w:rPr>
              <w:t>Сертификат соответствия на товар</w:t>
            </w:r>
          </w:p>
          <w:p w:rsidR="00356984" w:rsidRPr="00506E29" w:rsidRDefault="00CE0A41" w:rsidP="00E907F1">
            <w:pPr>
              <w:spacing w:line="276" w:lineRule="auto"/>
              <w:rPr>
                <w:sz w:val="28"/>
                <w:szCs w:val="28"/>
                <w:lang w:val="hy-AM"/>
              </w:rPr>
            </w:pPr>
            <w:r w:rsidRPr="00506E29">
              <w:rPr>
                <w:sz w:val="28"/>
                <w:szCs w:val="28"/>
              </w:rPr>
              <w:t>и иные документы</w:t>
            </w:r>
            <w:r w:rsidRPr="00506E29">
              <w:rPr>
                <w:sz w:val="28"/>
                <w:szCs w:val="28"/>
                <w:lang w:val="hy-AM"/>
              </w:rPr>
              <w:t>,</w:t>
            </w:r>
          </w:p>
          <w:p w:rsidR="00AB7C99" w:rsidRPr="00506E29" w:rsidRDefault="00AB7C99" w:rsidP="00356984">
            <w:pPr>
              <w:spacing w:line="276" w:lineRule="auto"/>
              <w:rPr>
                <w:sz w:val="28"/>
                <w:szCs w:val="28"/>
              </w:rPr>
            </w:pPr>
            <w:r w:rsidRPr="00506E29">
              <w:rPr>
                <w:sz w:val="28"/>
                <w:szCs w:val="28"/>
              </w:rPr>
              <w:t>Участник в составе заявки должен предоставить образец санитарно-гигиенических пакетов</w:t>
            </w:r>
          </w:p>
          <w:p w:rsidR="00984A80" w:rsidRPr="00CE0A41" w:rsidRDefault="00356984" w:rsidP="00356984">
            <w:pPr>
              <w:spacing w:line="276" w:lineRule="auto"/>
              <w:rPr>
                <w:sz w:val="28"/>
                <w:szCs w:val="28"/>
                <w:lang w:val="hy-AM"/>
              </w:rPr>
            </w:pPr>
            <w:r w:rsidRPr="00506E29">
              <w:rPr>
                <w:sz w:val="28"/>
                <w:szCs w:val="28"/>
              </w:rPr>
              <w:t>и</w:t>
            </w:r>
            <w:r w:rsidR="00CE0A41" w:rsidRPr="00506E29">
              <w:rPr>
                <w:sz w:val="28"/>
                <w:szCs w:val="28"/>
                <w:lang w:val="hy-AM"/>
              </w:rPr>
              <w:t xml:space="preserve"> </w:t>
            </w:r>
            <w:r w:rsidR="00984A80" w:rsidRPr="00506E29">
              <w:rPr>
                <w:sz w:val="28"/>
                <w:szCs w:val="28"/>
              </w:rPr>
              <w:t xml:space="preserve">указанные в п.п.-2.11.15. – 2.11.17.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proofErr w:type="spellStart"/>
      <w:r w:rsidRPr="0047478D">
        <w:rPr>
          <w:rFonts w:eastAsia="MS Mincho"/>
          <w:sz w:val="28"/>
          <w:szCs w:val="28"/>
        </w:rPr>
        <w:t>ены</w:t>
      </w:r>
      <w:proofErr w:type="spellEnd"/>
      <w:r w:rsidRPr="0047478D">
        <w:rPr>
          <w:rFonts w:eastAsia="MS Mincho"/>
          <w:sz w:val="28"/>
          <w:szCs w:val="28"/>
        </w:rPr>
        <w:t xml:space="preserve">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CE0A41"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CE0A41">
        <w:rPr>
          <w:sz w:val="28"/>
          <w:szCs w:val="28"/>
        </w:rPr>
        <w:t>,</w:t>
      </w:r>
    </w:p>
    <w:p w:rsidR="000C02CD" w:rsidRDefault="00CE0A41" w:rsidP="00CE0A41">
      <w:pPr>
        <w:spacing w:line="276" w:lineRule="auto"/>
        <w:rPr>
          <w:sz w:val="28"/>
          <w:szCs w:val="28"/>
        </w:rPr>
      </w:pPr>
      <w:r>
        <w:rPr>
          <w:sz w:val="28"/>
          <w:szCs w:val="28"/>
        </w:rPr>
        <w:t>-</w:t>
      </w:r>
      <w:r w:rsidRPr="00CE0A41">
        <w:rPr>
          <w:sz w:val="28"/>
          <w:szCs w:val="28"/>
        </w:rPr>
        <w:t xml:space="preserve"> </w:t>
      </w:r>
      <w:r>
        <w:rPr>
          <w:sz w:val="28"/>
          <w:szCs w:val="28"/>
        </w:rPr>
        <w:t>копия</w:t>
      </w:r>
      <w:r>
        <w:rPr>
          <w:sz w:val="28"/>
          <w:szCs w:val="28"/>
          <w:lang w:val="hy-AM"/>
        </w:rPr>
        <w:t xml:space="preserve"> </w:t>
      </w:r>
      <w:r>
        <w:rPr>
          <w:sz w:val="28"/>
          <w:szCs w:val="28"/>
        </w:rPr>
        <w:t>сертификатов</w:t>
      </w:r>
      <w:r w:rsidRPr="00E907F1">
        <w:rPr>
          <w:sz w:val="28"/>
          <w:szCs w:val="28"/>
        </w:rPr>
        <w:t xml:space="preserve"> соответствия на данный вид товара.</w:t>
      </w:r>
    </w:p>
    <w:p w:rsidR="00AB7C99" w:rsidRDefault="00AB7C99" w:rsidP="008633EF">
      <w:pPr>
        <w:pStyle w:val="a5"/>
        <w:suppressAutoHyphens/>
        <w:spacing w:line="276" w:lineRule="auto"/>
        <w:ind w:firstLine="851"/>
        <w:rPr>
          <w:rFonts w:eastAsia="Times New Roman"/>
          <w:color w:val="FF0000"/>
          <w:sz w:val="28"/>
          <w:szCs w:val="28"/>
        </w:rPr>
      </w:pPr>
      <w:r w:rsidRPr="00AB7C99">
        <w:rPr>
          <w:rFonts w:eastAsia="Times New Roman"/>
          <w:color w:val="FF0000"/>
          <w:sz w:val="28"/>
          <w:szCs w:val="28"/>
        </w:rPr>
        <w:lastRenderedPageBreak/>
        <w:t xml:space="preserve"> Участник в составе заявки должен предоставить образец санитарно-гигиенических пакетов</w:t>
      </w:r>
    </w:p>
    <w:p w:rsidR="008633EF" w:rsidRPr="00B44068" w:rsidRDefault="008633EF" w:rsidP="00AF6C48">
      <w:pPr>
        <w:pStyle w:val="a5"/>
        <w:numPr>
          <w:ilvl w:val="2"/>
          <w:numId w:val="13"/>
        </w:numPr>
        <w:suppressAutoHyphens/>
        <w:spacing w:line="276" w:lineRule="auto"/>
        <w:ind w:left="0" w:firstLine="852"/>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B300DB">
        <w:rPr>
          <w:b/>
          <w:i/>
          <w:sz w:val="28"/>
          <w:szCs w:val="28"/>
          <w:highlight w:val="yellow"/>
        </w:rPr>
        <w:t>«</w:t>
      </w:r>
      <w:proofErr w:type="gramEnd"/>
      <w:r w:rsidR="009C790C">
        <w:rPr>
          <w:b/>
          <w:i/>
          <w:sz w:val="28"/>
          <w:szCs w:val="28"/>
          <w:highlight w:val="yellow"/>
        </w:rPr>
        <w:t>17</w:t>
      </w:r>
      <w:r w:rsidRPr="00B300DB">
        <w:rPr>
          <w:b/>
          <w:i/>
          <w:sz w:val="28"/>
          <w:szCs w:val="28"/>
          <w:highlight w:val="yellow"/>
        </w:rPr>
        <w:t xml:space="preserve">» </w:t>
      </w:r>
      <w:r w:rsidR="00D97ECB">
        <w:rPr>
          <w:b/>
          <w:i/>
          <w:sz w:val="28"/>
          <w:szCs w:val="28"/>
          <w:highlight w:val="yellow"/>
        </w:rPr>
        <w:t>марта</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w:t>
      </w:r>
      <w:r w:rsidRPr="00D563A4">
        <w:rPr>
          <w:sz w:val="28"/>
          <w:szCs w:val="28"/>
        </w:rPr>
        <w:lastRenderedPageBreak/>
        <w:t>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w:t>
      </w:r>
      <w:r w:rsidRPr="00D563A4">
        <w:rPr>
          <w:sz w:val="28"/>
          <w:szCs w:val="28"/>
        </w:rPr>
        <w:lastRenderedPageBreak/>
        <w:t>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w:t>
      </w:r>
      <w:r w:rsidR="00D56783">
        <w:rPr>
          <w:sz w:val="28"/>
          <w:szCs w:val="28"/>
        </w:rPr>
        <w:t>ределах 4</w:t>
      </w:r>
      <w:r w:rsidRPr="00D563A4">
        <w:rPr>
          <w:sz w:val="28"/>
          <w:szCs w:val="28"/>
        </w:rPr>
        <w:t>0% (</w:t>
      </w:r>
      <w:r w:rsidR="00D56783">
        <w:rPr>
          <w:sz w:val="28"/>
          <w:szCs w:val="28"/>
        </w:rPr>
        <w:t xml:space="preserve">сорок </w:t>
      </w:r>
      <w:r w:rsidRPr="00D563A4">
        <w:rPr>
          <w:sz w:val="28"/>
          <w:szCs w:val="28"/>
        </w:rPr>
        <w:t>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D563A4">
        <w:rPr>
          <w:sz w:val="28"/>
          <w:szCs w:val="28"/>
        </w:rPr>
        <w:lastRenderedPageBreak/>
        <w:t>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73407E" w:rsidRPr="004F740E">
        <w:rPr>
          <w:sz w:val="28"/>
          <w:szCs w:val="28"/>
        </w:rPr>
        <w:t>025/0</w:t>
      </w:r>
      <w:r w:rsidR="004F740E">
        <w:rPr>
          <w:sz w:val="28"/>
          <w:szCs w:val="28"/>
        </w:rPr>
        <w:t>20</w:t>
      </w:r>
      <w:r w:rsidRPr="00C86A53">
        <w:rPr>
          <w:sz w:val="28"/>
          <w:szCs w:val="28"/>
        </w:rPr>
        <w:t xml:space="preserve"> </w:t>
      </w:r>
    </w:p>
    <w:p w:rsidR="001F08B9" w:rsidRPr="004F740E" w:rsidRDefault="001F08B9" w:rsidP="001F08B9">
      <w:pPr>
        <w:spacing w:after="160" w:line="259" w:lineRule="auto"/>
        <w:jc w:val="center"/>
        <w:rPr>
          <w:sz w:val="28"/>
          <w:szCs w:val="28"/>
        </w:rPr>
      </w:pPr>
      <w:r w:rsidRPr="004F740E">
        <w:rPr>
          <w:sz w:val="28"/>
          <w:szCs w:val="28"/>
        </w:rPr>
        <w:t xml:space="preserve">ТЕХНИЧЕСКОЕ ЗАДАНИЕ НА </w:t>
      </w:r>
      <w:r w:rsidR="00812400" w:rsidRPr="004F740E">
        <w:rPr>
          <w:sz w:val="28"/>
          <w:szCs w:val="28"/>
        </w:rPr>
        <w:t xml:space="preserve">ПОСТАВКУ </w:t>
      </w:r>
      <w:r w:rsidR="004F740E">
        <w:rPr>
          <w:sz w:val="28"/>
          <w:szCs w:val="28"/>
        </w:rPr>
        <w:t>САНИТАРНО-ГИГИЕНИЧЕСКИХ ПАКЕТОВ</w:t>
      </w:r>
    </w:p>
    <w:p w:rsidR="00035EBC" w:rsidRDefault="00035EBC" w:rsidP="001339CC">
      <w:pPr>
        <w:tabs>
          <w:tab w:val="left" w:pos="1035"/>
        </w:tabs>
        <w:jc w:val="both"/>
      </w:pPr>
    </w:p>
    <w:p w:rsidR="00817341" w:rsidRDefault="00817341" w:rsidP="001339CC">
      <w:pPr>
        <w:tabs>
          <w:tab w:val="left" w:pos="1035"/>
        </w:tabs>
        <w:jc w:val="both"/>
      </w:pPr>
    </w:p>
    <w:tbl>
      <w:tblPr>
        <w:tblpPr w:leftFromText="180" w:rightFromText="180" w:vertAnchor="text" w:horzAnchor="margin" w:tblpXSpec="center" w:tblpY="462"/>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18"/>
        <w:gridCol w:w="1984"/>
        <w:gridCol w:w="808"/>
        <w:gridCol w:w="3020"/>
        <w:gridCol w:w="850"/>
        <w:gridCol w:w="709"/>
        <w:gridCol w:w="1134"/>
        <w:gridCol w:w="1134"/>
        <w:gridCol w:w="1559"/>
        <w:gridCol w:w="1418"/>
      </w:tblGrid>
      <w:tr w:rsidR="00155EE3" w:rsidRPr="006C7AEF" w:rsidTr="005D6199">
        <w:trPr>
          <w:trHeight w:val="700"/>
        </w:trPr>
        <w:tc>
          <w:tcPr>
            <w:tcW w:w="14596" w:type="dxa"/>
            <w:gridSpan w:val="11"/>
            <w:shd w:val="clear" w:color="auto" w:fill="auto"/>
            <w:vAlign w:val="center"/>
          </w:tcPr>
          <w:p w:rsidR="00155EE3" w:rsidRPr="006C7AEF" w:rsidRDefault="00155EE3" w:rsidP="005D6199">
            <w:pPr>
              <w:jc w:val="center"/>
              <w:rPr>
                <w:b/>
                <w:bCs/>
                <w:color w:val="000000"/>
              </w:rPr>
            </w:pPr>
            <w:r w:rsidRPr="006C7AE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155EE3" w:rsidRPr="006C7AEF" w:rsidTr="000D2014">
        <w:trPr>
          <w:trHeight w:val="471"/>
        </w:trPr>
        <w:tc>
          <w:tcPr>
            <w:tcW w:w="562" w:type="dxa"/>
            <w:shd w:val="clear" w:color="auto" w:fill="auto"/>
            <w:vAlign w:val="center"/>
          </w:tcPr>
          <w:p w:rsidR="00155EE3" w:rsidRPr="006C7AEF" w:rsidRDefault="00155EE3" w:rsidP="005D6199">
            <w:pPr>
              <w:jc w:val="center"/>
              <w:rPr>
                <w:b/>
                <w:bCs/>
                <w:color w:val="000000"/>
              </w:rPr>
            </w:pPr>
            <w:r w:rsidRPr="006C7AEF">
              <w:rPr>
                <w:b/>
                <w:bCs/>
                <w:color w:val="000000"/>
              </w:rPr>
              <w:t>П/</w:t>
            </w:r>
            <w:proofErr w:type="gramStart"/>
            <w:r w:rsidRPr="006C7AEF">
              <w:rPr>
                <w:b/>
                <w:bCs/>
                <w:color w:val="000000"/>
              </w:rPr>
              <w:t>п  №</w:t>
            </w:r>
            <w:proofErr w:type="gramEnd"/>
          </w:p>
        </w:tc>
        <w:tc>
          <w:tcPr>
            <w:tcW w:w="1418" w:type="dxa"/>
            <w:shd w:val="clear" w:color="auto" w:fill="auto"/>
            <w:vAlign w:val="center"/>
          </w:tcPr>
          <w:p w:rsidR="00155EE3" w:rsidRPr="006C7AEF" w:rsidRDefault="00155EE3" w:rsidP="005D6199">
            <w:pPr>
              <w:jc w:val="center"/>
              <w:rPr>
                <w:b/>
                <w:bCs/>
                <w:color w:val="000000"/>
              </w:rPr>
            </w:pPr>
            <w:r w:rsidRPr="006C7AEF">
              <w:rPr>
                <w:b/>
                <w:bCs/>
                <w:color w:val="000000" w:themeColor="text1"/>
              </w:rPr>
              <w:t>Код СКМТР</w:t>
            </w:r>
          </w:p>
        </w:tc>
        <w:tc>
          <w:tcPr>
            <w:tcW w:w="1984" w:type="dxa"/>
            <w:shd w:val="clear" w:color="auto" w:fill="auto"/>
            <w:vAlign w:val="center"/>
          </w:tcPr>
          <w:p w:rsidR="00155EE3" w:rsidRPr="006C7AEF" w:rsidRDefault="00155EE3" w:rsidP="005D6199">
            <w:pPr>
              <w:jc w:val="center"/>
              <w:rPr>
                <w:b/>
                <w:bCs/>
                <w:color w:val="000000"/>
              </w:rPr>
            </w:pPr>
            <w:r w:rsidRPr="006C7AEF">
              <w:rPr>
                <w:b/>
                <w:bCs/>
                <w:color w:val="000000"/>
              </w:rPr>
              <w:t>Наименование товара</w:t>
            </w:r>
          </w:p>
        </w:tc>
        <w:tc>
          <w:tcPr>
            <w:tcW w:w="3828" w:type="dxa"/>
            <w:gridSpan w:val="2"/>
            <w:shd w:val="clear" w:color="auto" w:fill="auto"/>
            <w:vAlign w:val="center"/>
          </w:tcPr>
          <w:p w:rsidR="00155EE3" w:rsidRPr="006C7AEF" w:rsidRDefault="00930E86" w:rsidP="005D6199">
            <w:pPr>
              <w:jc w:val="center"/>
              <w:rPr>
                <w:b/>
                <w:bCs/>
                <w:color w:val="000000"/>
                <w:lang w:val="hy-AM"/>
              </w:rPr>
            </w:pPr>
            <w:r>
              <w:rPr>
                <w:b/>
                <w:bCs/>
                <w:color w:val="000000"/>
              </w:rPr>
              <w:t>Технические требования</w:t>
            </w:r>
          </w:p>
        </w:tc>
        <w:tc>
          <w:tcPr>
            <w:tcW w:w="850" w:type="dxa"/>
            <w:shd w:val="clear" w:color="auto" w:fill="auto"/>
            <w:vAlign w:val="center"/>
          </w:tcPr>
          <w:p w:rsidR="00155EE3" w:rsidRPr="006C7AEF" w:rsidRDefault="00155EE3" w:rsidP="005D6199">
            <w:pPr>
              <w:jc w:val="center"/>
              <w:rPr>
                <w:b/>
                <w:bCs/>
                <w:color w:val="000000"/>
              </w:rPr>
            </w:pPr>
            <w:r w:rsidRPr="006C7AEF">
              <w:rPr>
                <w:b/>
                <w:bCs/>
                <w:color w:val="000000"/>
              </w:rPr>
              <w:t>Ед. изм.</w:t>
            </w:r>
          </w:p>
        </w:tc>
        <w:tc>
          <w:tcPr>
            <w:tcW w:w="709" w:type="dxa"/>
            <w:shd w:val="clear" w:color="auto" w:fill="auto"/>
            <w:vAlign w:val="center"/>
          </w:tcPr>
          <w:p w:rsidR="00155EE3" w:rsidRPr="006C7AEF" w:rsidRDefault="00155EE3" w:rsidP="005D6199">
            <w:pPr>
              <w:jc w:val="center"/>
              <w:rPr>
                <w:b/>
                <w:bCs/>
                <w:color w:val="000000" w:themeColor="text1"/>
              </w:rPr>
            </w:pPr>
            <w:r w:rsidRPr="006C7AEF">
              <w:rPr>
                <w:b/>
                <w:bCs/>
                <w:color w:val="000000"/>
              </w:rPr>
              <w:t xml:space="preserve">Кол-во </w:t>
            </w:r>
          </w:p>
        </w:tc>
        <w:tc>
          <w:tcPr>
            <w:tcW w:w="1134" w:type="dxa"/>
            <w:shd w:val="clear" w:color="auto" w:fill="auto"/>
            <w:vAlign w:val="center"/>
          </w:tcPr>
          <w:p w:rsidR="00155EE3" w:rsidRPr="006C7AEF" w:rsidRDefault="00155EE3" w:rsidP="005D6199">
            <w:pPr>
              <w:jc w:val="center"/>
              <w:rPr>
                <w:b/>
                <w:bCs/>
                <w:color w:val="000000"/>
              </w:rPr>
            </w:pPr>
            <w:r w:rsidRPr="006C7AEF">
              <w:rPr>
                <w:b/>
                <w:bCs/>
                <w:color w:val="000000"/>
              </w:rPr>
              <w:t>Цена в драмах РА без НДС</w:t>
            </w:r>
          </w:p>
        </w:tc>
        <w:tc>
          <w:tcPr>
            <w:tcW w:w="1134" w:type="dxa"/>
            <w:shd w:val="clear" w:color="auto" w:fill="auto"/>
            <w:vAlign w:val="center"/>
          </w:tcPr>
          <w:p w:rsidR="00155EE3" w:rsidRPr="006C7AEF" w:rsidRDefault="00155EE3" w:rsidP="005D6199">
            <w:pPr>
              <w:jc w:val="center"/>
              <w:rPr>
                <w:b/>
                <w:bCs/>
                <w:color w:val="000000"/>
              </w:rPr>
            </w:pPr>
            <w:r w:rsidRPr="006C7AEF">
              <w:rPr>
                <w:b/>
                <w:bCs/>
                <w:color w:val="000000"/>
              </w:rPr>
              <w:t>Цена в драмах РА с учётом НДС</w:t>
            </w:r>
          </w:p>
        </w:tc>
        <w:tc>
          <w:tcPr>
            <w:tcW w:w="1559" w:type="dxa"/>
            <w:shd w:val="clear" w:color="auto" w:fill="auto"/>
            <w:vAlign w:val="center"/>
          </w:tcPr>
          <w:p w:rsidR="00155EE3" w:rsidRPr="006C7AEF" w:rsidRDefault="00155EE3" w:rsidP="005D6199">
            <w:pPr>
              <w:jc w:val="center"/>
              <w:rPr>
                <w:b/>
                <w:bCs/>
                <w:color w:val="000000"/>
              </w:rPr>
            </w:pPr>
            <w:r w:rsidRPr="006C7AEF">
              <w:rPr>
                <w:b/>
                <w:bCs/>
                <w:color w:val="000000"/>
              </w:rPr>
              <w:t>Сумма в</w:t>
            </w:r>
          </w:p>
          <w:p w:rsidR="00155EE3" w:rsidRPr="006C7AEF" w:rsidRDefault="00155EE3" w:rsidP="005D6199">
            <w:pPr>
              <w:jc w:val="center"/>
              <w:rPr>
                <w:b/>
                <w:bCs/>
                <w:color w:val="000000"/>
              </w:rPr>
            </w:pPr>
            <w:r w:rsidRPr="006C7AEF">
              <w:rPr>
                <w:b/>
                <w:bCs/>
                <w:color w:val="000000"/>
              </w:rPr>
              <w:t>драмах РА</w:t>
            </w:r>
          </w:p>
          <w:p w:rsidR="00155EE3" w:rsidRPr="006C7AEF" w:rsidRDefault="00155EE3" w:rsidP="005D6199">
            <w:pPr>
              <w:jc w:val="center"/>
              <w:rPr>
                <w:b/>
                <w:bCs/>
                <w:color w:val="000000"/>
              </w:rPr>
            </w:pPr>
            <w:r w:rsidRPr="006C7AEF">
              <w:rPr>
                <w:b/>
                <w:bCs/>
                <w:color w:val="000000"/>
              </w:rPr>
              <w:t>без НДС</w:t>
            </w:r>
          </w:p>
        </w:tc>
        <w:tc>
          <w:tcPr>
            <w:tcW w:w="1418" w:type="dxa"/>
            <w:shd w:val="clear" w:color="auto" w:fill="auto"/>
            <w:vAlign w:val="center"/>
          </w:tcPr>
          <w:p w:rsidR="00155EE3" w:rsidRPr="006C7AEF" w:rsidRDefault="00155EE3" w:rsidP="005D6199">
            <w:pPr>
              <w:jc w:val="center"/>
              <w:rPr>
                <w:b/>
                <w:bCs/>
                <w:color w:val="000000"/>
              </w:rPr>
            </w:pPr>
            <w:r w:rsidRPr="006C7AEF">
              <w:rPr>
                <w:b/>
                <w:bCs/>
                <w:color w:val="000000"/>
              </w:rPr>
              <w:t>Сумма в</w:t>
            </w:r>
          </w:p>
          <w:p w:rsidR="00155EE3" w:rsidRPr="006C7AEF" w:rsidRDefault="00155EE3" w:rsidP="005D6199">
            <w:pPr>
              <w:jc w:val="center"/>
              <w:rPr>
                <w:b/>
                <w:bCs/>
                <w:color w:val="000000"/>
              </w:rPr>
            </w:pPr>
            <w:r w:rsidRPr="006C7AEF">
              <w:rPr>
                <w:b/>
                <w:bCs/>
                <w:color w:val="000000"/>
              </w:rPr>
              <w:t>драмах РА</w:t>
            </w:r>
          </w:p>
          <w:p w:rsidR="00155EE3" w:rsidRPr="006C7AEF" w:rsidRDefault="00155EE3" w:rsidP="005D6199">
            <w:pPr>
              <w:jc w:val="center"/>
              <w:rPr>
                <w:b/>
                <w:bCs/>
                <w:color w:val="000000"/>
              </w:rPr>
            </w:pPr>
            <w:r w:rsidRPr="006C7AEF">
              <w:rPr>
                <w:b/>
                <w:bCs/>
                <w:color w:val="000000"/>
              </w:rPr>
              <w:t>с учётом НДС</w:t>
            </w:r>
          </w:p>
        </w:tc>
      </w:tr>
      <w:tr w:rsidR="00155EE3" w:rsidRPr="006C7AEF" w:rsidTr="000D2014">
        <w:trPr>
          <w:trHeight w:val="1550"/>
        </w:trPr>
        <w:tc>
          <w:tcPr>
            <w:tcW w:w="562" w:type="dxa"/>
            <w:shd w:val="clear" w:color="auto" w:fill="auto"/>
            <w:vAlign w:val="center"/>
          </w:tcPr>
          <w:p w:rsidR="00155EE3" w:rsidRPr="006C7AEF" w:rsidRDefault="00155EE3" w:rsidP="00155EE3">
            <w:pPr>
              <w:pStyle w:val="a3"/>
              <w:numPr>
                <w:ilvl w:val="0"/>
                <w:numId w:val="45"/>
              </w:numPr>
              <w:tabs>
                <w:tab w:val="left" w:pos="360"/>
              </w:tabs>
              <w:ind w:hanging="720"/>
              <w:jc w:val="center"/>
              <w:rPr>
                <w:color w:val="FF0000"/>
              </w:rPr>
            </w:pPr>
          </w:p>
        </w:tc>
        <w:tc>
          <w:tcPr>
            <w:tcW w:w="1418" w:type="dxa"/>
            <w:shd w:val="clear" w:color="auto" w:fill="auto"/>
          </w:tcPr>
          <w:p w:rsidR="00155EE3" w:rsidRPr="006C7AEF" w:rsidRDefault="00BD2AB8" w:rsidP="005D6199">
            <w:pPr>
              <w:tabs>
                <w:tab w:val="left" w:pos="6105"/>
              </w:tabs>
              <w:rPr>
                <w:bCs/>
              </w:rPr>
            </w:pPr>
            <w:r w:rsidRPr="00BD2AB8">
              <w:rPr>
                <w:bCs/>
              </w:rPr>
              <w:t>9158600006</w:t>
            </w:r>
          </w:p>
        </w:tc>
        <w:tc>
          <w:tcPr>
            <w:tcW w:w="1984" w:type="dxa"/>
            <w:shd w:val="clear" w:color="auto" w:fill="auto"/>
          </w:tcPr>
          <w:p w:rsidR="00155EE3" w:rsidRPr="006C7AEF" w:rsidRDefault="00BD2AB8" w:rsidP="005D6199">
            <w:pPr>
              <w:tabs>
                <w:tab w:val="left" w:pos="6105"/>
              </w:tabs>
              <w:rPr>
                <w:bCs/>
              </w:rPr>
            </w:pPr>
            <w:r w:rsidRPr="00BD2AB8">
              <w:rPr>
                <w:bCs/>
              </w:rPr>
              <w:t>ПАКЕТ САНИТАРНО-ГИГИЕНИЧЕСКИЙ</w:t>
            </w:r>
          </w:p>
        </w:tc>
        <w:tc>
          <w:tcPr>
            <w:tcW w:w="3828" w:type="dxa"/>
            <w:gridSpan w:val="2"/>
            <w:shd w:val="clear" w:color="auto" w:fill="auto"/>
            <w:vAlign w:val="center"/>
          </w:tcPr>
          <w:p w:rsidR="00155EE3" w:rsidRPr="006C7AEF" w:rsidRDefault="00930E86" w:rsidP="005D6199">
            <w:pPr>
              <w:ind w:left="-74" w:firstLine="74"/>
              <w:jc w:val="both"/>
              <w:rPr>
                <w:color w:val="000000"/>
              </w:rPr>
            </w:pPr>
            <w:r w:rsidRPr="00930E86">
              <w:rPr>
                <w:color w:val="000000"/>
              </w:rPr>
              <w:t>Санитарно-гигиенический дорожный набор состоит из органайзера ЗИП, в которой укомплектованы вместе следующие санитарно-гигиенические принадлежности: одноразовые тапочки, расческа, зубная паста и щетка, антибактериальные влажные салфетки для рук, сухие салфетки.</w:t>
            </w:r>
          </w:p>
        </w:tc>
        <w:tc>
          <w:tcPr>
            <w:tcW w:w="850" w:type="dxa"/>
            <w:shd w:val="clear" w:color="auto" w:fill="auto"/>
            <w:vAlign w:val="center"/>
          </w:tcPr>
          <w:p w:rsidR="00155EE3" w:rsidRPr="006C7AEF" w:rsidRDefault="000D2014" w:rsidP="005D6199">
            <w:pPr>
              <w:jc w:val="center"/>
              <w:rPr>
                <w:color w:val="000000"/>
              </w:rPr>
            </w:pPr>
            <w:r w:rsidRPr="000D2014">
              <w:rPr>
                <w:color w:val="000000"/>
              </w:rPr>
              <w:t>комплект</w:t>
            </w:r>
            <w:bookmarkStart w:id="40" w:name="_GoBack"/>
            <w:bookmarkEnd w:id="40"/>
          </w:p>
        </w:tc>
        <w:tc>
          <w:tcPr>
            <w:tcW w:w="709" w:type="dxa"/>
            <w:shd w:val="clear" w:color="auto" w:fill="auto"/>
            <w:vAlign w:val="center"/>
          </w:tcPr>
          <w:p w:rsidR="00155EE3" w:rsidRPr="006C7AEF" w:rsidRDefault="00155EE3" w:rsidP="005D6199">
            <w:pPr>
              <w:jc w:val="center"/>
              <w:rPr>
                <w:color w:val="000000"/>
              </w:rPr>
            </w:pPr>
            <w:r w:rsidRPr="006C7AEF">
              <w:t>8000</w:t>
            </w:r>
          </w:p>
        </w:tc>
        <w:tc>
          <w:tcPr>
            <w:tcW w:w="1134" w:type="dxa"/>
            <w:shd w:val="clear" w:color="auto" w:fill="auto"/>
          </w:tcPr>
          <w:p w:rsidR="00155EE3" w:rsidRPr="005D6199" w:rsidRDefault="00155EE3" w:rsidP="005D6199">
            <w:pPr>
              <w:jc w:val="center"/>
            </w:pPr>
          </w:p>
          <w:p w:rsidR="00155EE3" w:rsidRPr="005D6199" w:rsidRDefault="00155EE3" w:rsidP="005D6199">
            <w:pPr>
              <w:jc w:val="center"/>
            </w:pPr>
          </w:p>
          <w:p w:rsidR="00155EE3" w:rsidRPr="005D6199" w:rsidRDefault="00155EE3" w:rsidP="005D6199">
            <w:pPr>
              <w:jc w:val="center"/>
            </w:pPr>
          </w:p>
          <w:p w:rsidR="00155EE3" w:rsidRPr="005D6199" w:rsidRDefault="00155EE3" w:rsidP="005D6199">
            <w:pPr>
              <w:jc w:val="center"/>
            </w:pPr>
          </w:p>
          <w:p w:rsidR="00155EE3" w:rsidRPr="005D6199" w:rsidRDefault="00155EE3" w:rsidP="005D6199">
            <w:pPr>
              <w:jc w:val="center"/>
            </w:pPr>
          </w:p>
          <w:p w:rsidR="00155EE3" w:rsidRPr="005D6199" w:rsidRDefault="005D6199" w:rsidP="005D6199">
            <w:pPr>
              <w:jc w:val="center"/>
              <w:rPr>
                <w:lang w:val="hy-AM"/>
              </w:rPr>
            </w:pPr>
            <w:r w:rsidRPr="005D6199">
              <w:rPr>
                <w:lang w:val="hy-AM"/>
              </w:rPr>
              <w:t>572,22</w:t>
            </w:r>
          </w:p>
        </w:tc>
        <w:tc>
          <w:tcPr>
            <w:tcW w:w="1134" w:type="dxa"/>
            <w:shd w:val="clear" w:color="auto" w:fill="auto"/>
            <w:vAlign w:val="center"/>
          </w:tcPr>
          <w:p w:rsidR="00155EE3" w:rsidRPr="00011590" w:rsidRDefault="00011590" w:rsidP="005D6199">
            <w:pPr>
              <w:jc w:val="center"/>
              <w:rPr>
                <w:lang w:val="hy-AM"/>
              </w:rPr>
            </w:pPr>
            <w:r>
              <w:rPr>
                <w:lang w:val="hy-AM"/>
              </w:rPr>
              <w:t>686,67</w:t>
            </w:r>
          </w:p>
        </w:tc>
        <w:tc>
          <w:tcPr>
            <w:tcW w:w="1559" w:type="dxa"/>
            <w:shd w:val="clear" w:color="auto" w:fill="auto"/>
            <w:vAlign w:val="center"/>
          </w:tcPr>
          <w:p w:rsidR="00155EE3" w:rsidRPr="005D6199" w:rsidRDefault="005D6199" w:rsidP="005D6199">
            <w:pPr>
              <w:jc w:val="center"/>
            </w:pPr>
            <w:r w:rsidRPr="005D6199">
              <w:t>4 577 760</w:t>
            </w:r>
          </w:p>
        </w:tc>
        <w:tc>
          <w:tcPr>
            <w:tcW w:w="1418" w:type="dxa"/>
            <w:shd w:val="clear" w:color="auto" w:fill="auto"/>
            <w:vAlign w:val="center"/>
          </w:tcPr>
          <w:p w:rsidR="00155EE3" w:rsidRPr="005D6199" w:rsidRDefault="005D6199" w:rsidP="005D6199">
            <w:pPr>
              <w:ind w:right="181" w:firstLine="29"/>
              <w:jc w:val="center"/>
            </w:pPr>
            <w:r w:rsidRPr="005D6199">
              <w:t>5 493 312</w:t>
            </w:r>
          </w:p>
        </w:tc>
      </w:tr>
      <w:tr w:rsidR="00155EE3" w:rsidRPr="006C7AEF" w:rsidTr="000D2014">
        <w:trPr>
          <w:trHeight w:val="92"/>
        </w:trPr>
        <w:tc>
          <w:tcPr>
            <w:tcW w:w="7792" w:type="dxa"/>
            <w:gridSpan w:val="5"/>
            <w:shd w:val="clear" w:color="auto" w:fill="auto"/>
            <w:vAlign w:val="center"/>
          </w:tcPr>
          <w:p w:rsidR="00155EE3" w:rsidRPr="006C7AEF" w:rsidRDefault="00155EE3" w:rsidP="005D6199">
            <w:pPr>
              <w:jc w:val="center"/>
              <w:rPr>
                <w:b/>
              </w:rPr>
            </w:pPr>
            <w:r w:rsidRPr="006C7AEF">
              <w:rPr>
                <w:b/>
              </w:rPr>
              <w:t>Всего</w:t>
            </w:r>
          </w:p>
        </w:tc>
        <w:tc>
          <w:tcPr>
            <w:tcW w:w="850" w:type="dxa"/>
            <w:shd w:val="clear" w:color="auto" w:fill="auto"/>
            <w:vAlign w:val="center"/>
          </w:tcPr>
          <w:p w:rsidR="00155EE3" w:rsidRPr="006C7AEF" w:rsidRDefault="00155EE3" w:rsidP="005D6199">
            <w:pPr>
              <w:jc w:val="center"/>
              <w:rPr>
                <w:b/>
              </w:rPr>
            </w:pPr>
          </w:p>
        </w:tc>
        <w:tc>
          <w:tcPr>
            <w:tcW w:w="709" w:type="dxa"/>
            <w:shd w:val="clear" w:color="auto" w:fill="auto"/>
            <w:vAlign w:val="center"/>
          </w:tcPr>
          <w:p w:rsidR="00155EE3" w:rsidRPr="006C7AEF" w:rsidRDefault="00155EE3" w:rsidP="005D6199">
            <w:pPr>
              <w:jc w:val="center"/>
              <w:rPr>
                <w:b/>
              </w:rPr>
            </w:pPr>
          </w:p>
        </w:tc>
        <w:tc>
          <w:tcPr>
            <w:tcW w:w="1134" w:type="dxa"/>
            <w:shd w:val="clear" w:color="auto" w:fill="auto"/>
            <w:vAlign w:val="center"/>
          </w:tcPr>
          <w:p w:rsidR="00155EE3" w:rsidRPr="006C7AEF" w:rsidRDefault="00155EE3" w:rsidP="005D6199">
            <w:pPr>
              <w:jc w:val="center"/>
              <w:rPr>
                <w:b/>
              </w:rPr>
            </w:pPr>
          </w:p>
        </w:tc>
        <w:tc>
          <w:tcPr>
            <w:tcW w:w="1134" w:type="dxa"/>
            <w:shd w:val="clear" w:color="auto" w:fill="auto"/>
            <w:vAlign w:val="center"/>
          </w:tcPr>
          <w:p w:rsidR="00155EE3" w:rsidRPr="006C7AEF" w:rsidRDefault="00155EE3" w:rsidP="005D6199">
            <w:pPr>
              <w:tabs>
                <w:tab w:val="left" w:pos="1059"/>
              </w:tabs>
              <w:jc w:val="center"/>
              <w:rPr>
                <w:b/>
              </w:rPr>
            </w:pPr>
          </w:p>
        </w:tc>
        <w:tc>
          <w:tcPr>
            <w:tcW w:w="1559" w:type="dxa"/>
            <w:shd w:val="clear" w:color="auto" w:fill="auto"/>
          </w:tcPr>
          <w:p w:rsidR="00155EE3" w:rsidRPr="007A40A9" w:rsidRDefault="005D6199" w:rsidP="005D6199">
            <w:r w:rsidRPr="005D6199">
              <w:t>4 577 760</w:t>
            </w:r>
          </w:p>
        </w:tc>
        <w:tc>
          <w:tcPr>
            <w:tcW w:w="1418" w:type="dxa"/>
            <w:shd w:val="clear" w:color="auto" w:fill="auto"/>
          </w:tcPr>
          <w:p w:rsidR="00155EE3" w:rsidRDefault="005D6199" w:rsidP="005D6199">
            <w:r w:rsidRPr="005D6199">
              <w:t>5 493 312</w:t>
            </w:r>
          </w:p>
        </w:tc>
      </w:tr>
      <w:tr w:rsidR="00155EE3" w:rsidRPr="006C7AEF" w:rsidTr="005D6199">
        <w:trPr>
          <w:trHeight w:val="92"/>
        </w:trPr>
        <w:tc>
          <w:tcPr>
            <w:tcW w:w="4772" w:type="dxa"/>
            <w:gridSpan w:val="4"/>
            <w:shd w:val="clear" w:color="auto" w:fill="auto"/>
            <w:vAlign w:val="center"/>
          </w:tcPr>
          <w:p w:rsidR="00155EE3" w:rsidRPr="006C7AEF" w:rsidRDefault="00155EE3" w:rsidP="005D6199">
            <w:pPr>
              <w:rPr>
                <w:b/>
                <w:color w:val="000000"/>
              </w:rPr>
            </w:pPr>
            <w:r w:rsidRPr="006C7AEF">
              <w:rPr>
                <w:b/>
                <w:color w:val="000000"/>
              </w:rPr>
              <w:t>Порядок формирования начальной (максимальной) цены договора</w:t>
            </w:r>
          </w:p>
        </w:tc>
        <w:tc>
          <w:tcPr>
            <w:tcW w:w="9824" w:type="dxa"/>
            <w:gridSpan w:val="7"/>
            <w:shd w:val="clear" w:color="auto" w:fill="auto"/>
          </w:tcPr>
          <w:p w:rsidR="00155EE3" w:rsidRPr="0078182B" w:rsidRDefault="00155EE3" w:rsidP="005D6199">
            <w:pPr>
              <w:jc w:val="both"/>
              <w:rPr>
                <w:color w:val="000000" w:themeColor="text1"/>
              </w:rPr>
            </w:pPr>
            <w:r w:rsidRPr="0078182B">
              <w:rPr>
                <w:color w:val="000000" w:themeColor="text1"/>
              </w:rPr>
              <w:t xml:space="preserve">Начальная (максимальная) цена договора приведена с учетом всех видов налогов (в том числе без учета НДС/с учетом НДС), цена товара включает в себе стоимость упаковки, погрузочно-разгрузочные работы, транспортные расходы до склада Покупателя и </w:t>
            </w:r>
            <w:proofErr w:type="gramStart"/>
            <w:r w:rsidRPr="0078182B">
              <w:rPr>
                <w:color w:val="000000" w:themeColor="text1"/>
              </w:rPr>
              <w:t xml:space="preserve">составляет </w:t>
            </w:r>
            <w:r w:rsidR="005D6199">
              <w:t xml:space="preserve"> </w:t>
            </w:r>
            <w:r w:rsidR="005D6199" w:rsidRPr="005D6199">
              <w:rPr>
                <w:color w:val="000000" w:themeColor="text1"/>
              </w:rPr>
              <w:t>4</w:t>
            </w:r>
            <w:proofErr w:type="gramEnd"/>
            <w:r w:rsidR="005D6199" w:rsidRPr="005D6199">
              <w:rPr>
                <w:color w:val="000000" w:themeColor="text1"/>
              </w:rPr>
              <w:t xml:space="preserve"> 577 760 (четыре миллиона пятьсот семьдесят семь тысяч семьсот шестьдесят) драм РА без НДС или </w:t>
            </w:r>
            <w:r w:rsidR="005D6199">
              <w:rPr>
                <w:color w:val="000000" w:themeColor="text1"/>
                <w:lang w:val="hy-AM"/>
              </w:rPr>
              <w:t xml:space="preserve"> </w:t>
            </w:r>
            <w:r w:rsidR="005D6199" w:rsidRPr="005D6199">
              <w:rPr>
                <w:color w:val="000000" w:themeColor="text1"/>
              </w:rPr>
              <w:t>5 493 312 (пять миллионов четыреста девяносто три тысячи триста двенадцать) драм РА с НДС.</w:t>
            </w:r>
          </w:p>
          <w:p w:rsidR="00155EE3" w:rsidRPr="0078182B" w:rsidRDefault="00155EE3" w:rsidP="005D6199">
            <w:pPr>
              <w:jc w:val="both"/>
              <w:rPr>
                <w:color w:val="000000" w:themeColor="text1"/>
              </w:rPr>
            </w:pPr>
          </w:p>
        </w:tc>
      </w:tr>
      <w:tr w:rsidR="00413445" w:rsidRPr="006C7AEF" w:rsidTr="005D6199">
        <w:trPr>
          <w:trHeight w:val="92"/>
        </w:trPr>
        <w:tc>
          <w:tcPr>
            <w:tcW w:w="14596" w:type="dxa"/>
            <w:gridSpan w:val="11"/>
            <w:shd w:val="clear" w:color="auto" w:fill="auto"/>
            <w:vAlign w:val="center"/>
          </w:tcPr>
          <w:tbl>
            <w:tblPr>
              <w:tblStyle w:val="aff7"/>
              <w:tblW w:w="14258" w:type="dxa"/>
              <w:tblLayout w:type="fixed"/>
              <w:tblLook w:val="04A0" w:firstRow="1" w:lastRow="0" w:firstColumn="1" w:lastColumn="0" w:noHBand="0" w:noVBand="1"/>
            </w:tblPr>
            <w:tblGrid>
              <w:gridCol w:w="4172"/>
              <w:gridCol w:w="1503"/>
              <w:gridCol w:w="8583"/>
            </w:tblGrid>
            <w:tr w:rsidR="00413445" w:rsidRPr="00413445" w:rsidTr="00413445">
              <w:trPr>
                <w:trHeight w:val="506"/>
              </w:trPr>
              <w:tc>
                <w:tcPr>
                  <w:tcW w:w="4172" w:type="dxa"/>
                  <w:vAlign w:val="center"/>
                </w:tcPr>
                <w:p w:rsidR="00413445" w:rsidRPr="00413445" w:rsidRDefault="00413445" w:rsidP="00413445">
                  <w:pPr>
                    <w:framePr w:hSpace="180" w:wrap="around" w:vAnchor="text" w:hAnchor="margin" w:xAlign="center" w:y="462"/>
                    <w:jc w:val="center"/>
                    <w:rPr>
                      <w:rFonts w:eastAsia="MS Mincho"/>
                      <w:bCs/>
                      <w:color w:val="000000"/>
                      <w:sz w:val="28"/>
                      <w:szCs w:val="28"/>
                    </w:rPr>
                  </w:pPr>
                  <w:r w:rsidRPr="00413445">
                    <w:rPr>
                      <w:rFonts w:eastAsia="MS Mincho"/>
                      <w:bCs/>
                      <w:color w:val="000000"/>
                      <w:sz w:val="28"/>
                      <w:szCs w:val="28"/>
                    </w:rPr>
                    <w:lastRenderedPageBreak/>
                    <w:t>Наименование принадлежности</w:t>
                  </w:r>
                </w:p>
              </w:tc>
              <w:tc>
                <w:tcPr>
                  <w:tcW w:w="1503" w:type="dxa"/>
                  <w:vAlign w:val="center"/>
                </w:tcPr>
                <w:p w:rsidR="00413445" w:rsidRPr="00413445" w:rsidRDefault="00413445" w:rsidP="00413445">
                  <w:pPr>
                    <w:framePr w:hSpace="180" w:wrap="around" w:vAnchor="text" w:hAnchor="margin" w:xAlign="center" w:y="462"/>
                    <w:jc w:val="center"/>
                    <w:rPr>
                      <w:sz w:val="20"/>
                      <w:szCs w:val="20"/>
                    </w:rPr>
                  </w:pPr>
                  <w:r w:rsidRPr="00413445">
                    <w:rPr>
                      <w:sz w:val="20"/>
                      <w:szCs w:val="20"/>
                    </w:rPr>
                    <w:t>Кол-во в комплекте</w:t>
                  </w:r>
                </w:p>
              </w:tc>
              <w:tc>
                <w:tcPr>
                  <w:tcW w:w="8583" w:type="dxa"/>
                </w:tcPr>
                <w:p w:rsidR="00413445" w:rsidRPr="00413445" w:rsidRDefault="00413445" w:rsidP="00413445">
                  <w:pPr>
                    <w:framePr w:hSpace="180" w:wrap="around" w:vAnchor="text" w:hAnchor="margin" w:xAlign="center" w:y="462"/>
                    <w:jc w:val="center"/>
                    <w:rPr>
                      <w:sz w:val="20"/>
                      <w:szCs w:val="20"/>
                    </w:rPr>
                  </w:pPr>
                  <w:r w:rsidRPr="00413445">
                    <w:rPr>
                      <w:sz w:val="20"/>
                      <w:szCs w:val="20"/>
                    </w:rPr>
                    <w:t>Технические, эстетические требования, предъявляемые к принадлежности</w:t>
                  </w:r>
                </w:p>
              </w:tc>
            </w:tr>
            <w:tr w:rsidR="00413445" w:rsidRPr="00413445" w:rsidTr="00413445">
              <w:trPr>
                <w:trHeight w:val="4142"/>
              </w:trPr>
              <w:tc>
                <w:tcPr>
                  <w:tcW w:w="4172" w:type="dxa"/>
                  <w:vAlign w:val="center"/>
                </w:tcPr>
                <w:p w:rsidR="00413445" w:rsidRPr="00413445" w:rsidRDefault="00413445" w:rsidP="00413445">
                  <w:pPr>
                    <w:framePr w:hSpace="180" w:wrap="around" w:vAnchor="text" w:hAnchor="margin" w:xAlign="center" w:y="462"/>
                    <w:jc w:val="center"/>
                    <w:rPr>
                      <w:b/>
                      <w:sz w:val="20"/>
                      <w:szCs w:val="20"/>
                    </w:rPr>
                  </w:pPr>
                  <w:r w:rsidRPr="00413445">
                    <w:rPr>
                      <w:rFonts w:eastAsia="MS Mincho"/>
                      <w:bCs/>
                      <w:color w:val="000000"/>
                      <w:sz w:val="28"/>
                      <w:szCs w:val="28"/>
                    </w:rPr>
                    <w:t>Одноразовые тапочки</w:t>
                  </w:r>
                </w:p>
              </w:tc>
              <w:tc>
                <w:tcPr>
                  <w:tcW w:w="1503" w:type="dxa"/>
                  <w:vAlign w:val="center"/>
                </w:tcPr>
                <w:p w:rsidR="00413445" w:rsidRPr="00413445" w:rsidRDefault="00413445" w:rsidP="00413445">
                  <w:pPr>
                    <w:framePr w:hSpace="180" w:wrap="around" w:vAnchor="text" w:hAnchor="margin" w:xAlign="center" w:y="462"/>
                    <w:jc w:val="center"/>
                    <w:rPr>
                      <w:sz w:val="20"/>
                      <w:szCs w:val="20"/>
                    </w:rPr>
                  </w:pPr>
                  <w:r w:rsidRPr="00413445">
                    <w:rPr>
                      <w:sz w:val="20"/>
                      <w:szCs w:val="20"/>
                    </w:rPr>
                    <w:t>1 пара</w:t>
                  </w:r>
                </w:p>
              </w:tc>
              <w:tc>
                <w:tcPr>
                  <w:tcW w:w="8583" w:type="dxa"/>
                </w:tcPr>
                <w:p w:rsidR="00413445" w:rsidRPr="00413445" w:rsidRDefault="00413445" w:rsidP="00413445">
                  <w:pPr>
                    <w:framePr w:hSpace="180" w:wrap="around" w:vAnchor="text" w:hAnchor="margin" w:xAlign="center" w:y="462"/>
                    <w:jc w:val="both"/>
                    <w:rPr>
                      <w:rFonts w:eastAsia="MS Mincho"/>
                      <w:bCs/>
                      <w:color w:val="000000"/>
                      <w:sz w:val="20"/>
                      <w:szCs w:val="20"/>
                    </w:rPr>
                  </w:pPr>
                  <w:r w:rsidRPr="00413445">
                    <w:rPr>
                      <w:rFonts w:eastAsia="MS Mincho"/>
                      <w:bCs/>
                      <w:color w:val="000000"/>
                      <w:sz w:val="20"/>
                      <w:szCs w:val="20"/>
                    </w:rPr>
                    <w:t>Одноразовые тапочки</w:t>
                  </w:r>
                  <w:r w:rsidR="00011590">
                    <w:rPr>
                      <w:rFonts w:eastAsia="MS Mincho"/>
                      <w:bCs/>
                      <w:color w:val="000000"/>
                      <w:sz w:val="20"/>
                      <w:szCs w:val="20"/>
                      <w:lang w:val="hy-AM"/>
                    </w:rPr>
                    <w:t xml:space="preserve"> </w:t>
                  </w:r>
                  <w:r w:rsidR="00011590">
                    <w:rPr>
                      <w:rFonts w:eastAsia="MS Mincho"/>
                      <w:bCs/>
                      <w:color w:val="000000"/>
                      <w:sz w:val="20"/>
                      <w:szCs w:val="20"/>
                    </w:rPr>
                    <w:t xml:space="preserve">с логотипом </w:t>
                  </w:r>
                  <w:r w:rsidR="00011590" w:rsidRPr="00011590">
                    <w:rPr>
                      <w:rFonts w:eastAsia="MS Mincho"/>
                      <w:b/>
                      <w:bCs/>
                      <w:color w:val="000000"/>
                      <w:sz w:val="20"/>
                      <w:szCs w:val="20"/>
                    </w:rPr>
                    <w:t>ЮКЖД</w:t>
                  </w:r>
                  <w:r w:rsidRPr="00011590">
                    <w:rPr>
                      <w:rFonts w:eastAsia="MS Mincho"/>
                      <w:b/>
                      <w:bCs/>
                      <w:color w:val="000000"/>
                      <w:sz w:val="20"/>
                      <w:szCs w:val="20"/>
                    </w:rPr>
                    <w:t xml:space="preserve"> </w:t>
                  </w:r>
                  <w:r w:rsidRPr="00413445">
                    <w:rPr>
                      <w:rFonts w:eastAsia="MS Mincho"/>
                      <w:bCs/>
                      <w:color w:val="000000"/>
                      <w:sz w:val="20"/>
                      <w:szCs w:val="20"/>
                    </w:rPr>
                    <w:t xml:space="preserve">из </w:t>
                  </w:r>
                  <w:proofErr w:type="spellStart"/>
                  <w:r w:rsidRPr="00413445">
                    <w:rPr>
                      <w:rFonts w:eastAsia="MS Mincho"/>
                      <w:bCs/>
                      <w:color w:val="000000"/>
                      <w:sz w:val="20"/>
                      <w:szCs w:val="20"/>
                    </w:rPr>
                    <w:t>спанбонда</w:t>
                  </w:r>
                  <w:proofErr w:type="spellEnd"/>
                  <w:r w:rsidRPr="00413445">
                    <w:rPr>
                      <w:rFonts w:eastAsia="MS Mincho"/>
                      <w:bCs/>
                      <w:color w:val="000000"/>
                      <w:sz w:val="20"/>
                      <w:szCs w:val="20"/>
                    </w:rPr>
                    <w:t xml:space="preserve"> на мягкой подошве с открытым мысом - предназначены для защиты ступней ног пассажиров. Верх и подошва тапочек изготовлены из </w:t>
                  </w:r>
                  <w:proofErr w:type="spellStart"/>
                  <w:r w:rsidRPr="00413445">
                    <w:rPr>
                      <w:rFonts w:eastAsia="MS Mincho"/>
                      <w:bCs/>
                      <w:color w:val="000000"/>
                      <w:sz w:val="20"/>
                      <w:szCs w:val="20"/>
                    </w:rPr>
                    <w:t>спанбонда</w:t>
                  </w:r>
                  <w:proofErr w:type="spellEnd"/>
                  <w:r w:rsidRPr="00413445">
                    <w:rPr>
                      <w:rFonts w:eastAsia="MS Mincho"/>
                      <w:bCs/>
                      <w:color w:val="000000"/>
                      <w:sz w:val="20"/>
                      <w:szCs w:val="20"/>
                    </w:rPr>
                    <w:t>, не разлагаются под воздействием щелочей, кислот и бензола, устойчивы к внешним воздействиям, водопроницаемые и воздухонепроницаемые.</w:t>
                  </w:r>
                </w:p>
                <w:p w:rsidR="00413445" w:rsidRPr="00413445" w:rsidRDefault="00413445" w:rsidP="00413445">
                  <w:pPr>
                    <w:framePr w:hSpace="180" w:wrap="around" w:vAnchor="text" w:hAnchor="margin" w:xAlign="center" w:y="462"/>
                    <w:jc w:val="both"/>
                    <w:rPr>
                      <w:rFonts w:eastAsia="MS Mincho"/>
                      <w:bCs/>
                      <w:color w:val="000000"/>
                    </w:rPr>
                  </w:pPr>
                  <w:r w:rsidRPr="00413445">
                    <w:rPr>
                      <w:rFonts w:eastAsia="MS Mincho"/>
                      <w:bCs/>
                      <w:color w:val="000000"/>
                    </w:rPr>
                    <w:t>Характеристики:</w:t>
                  </w:r>
                </w:p>
                <w:p w:rsidR="00413445" w:rsidRPr="00413445" w:rsidRDefault="00413445" w:rsidP="00413445">
                  <w:pPr>
                    <w:framePr w:hSpace="180" w:wrap="around" w:vAnchor="text" w:hAnchor="margin" w:xAlign="center" w:y="462"/>
                    <w:numPr>
                      <w:ilvl w:val="0"/>
                      <w:numId w:val="46"/>
                    </w:numPr>
                    <w:jc w:val="both"/>
                    <w:rPr>
                      <w:rFonts w:eastAsia="MS Mincho"/>
                      <w:bCs/>
                      <w:color w:val="000000"/>
                    </w:rPr>
                  </w:pPr>
                  <w:r w:rsidRPr="00413445">
                    <w:rPr>
                      <w:rFonts w:eastAsia="MS Mincho"/>
                      <w:bCs/>
                      <w:color w:val="000000"/>
                    </w:rPr>
                    <w:t>Плотность подошвы: 100 г/м².</w:t>
                  </w:r>
                </w:p>
                <w:p w:rsidR="00413445" w:rsidRPr="00413445" w:rsidRDefault="00413445" w:rsidP="00413445">
                  <w:pPr>
                    <w:framePr w:hSpace="180" w:wrap="around" w:vAnchor="text" w:hAnchor="margin" w:xAlign="center" w:y="462"/>
                    <w:numPr>
                      <w:ilvl w:val="0"/>
                      <w:numId w:val="46"/>
                    </w:numPr>
                    <w:jc w:val="both"/>
                    <w:rPr>
                      <w:rFonts w:eastAsia="MS Mincho"/>
                      <w:bCs/>
                      <w:color w:val="000000"/>
                    </w:rPr>
                  </w:pPr>
                  <w:r w:rsidRPr="00413445">
                    <w:rPr>
                      <w:rFonts w:eastAsia="MS Mincho"/>
                      <w:bCs/>
                      <w:color w:val="000000"/>
                    </w:rPr>
                    <w:t>Размер: 42-43 (L).</w:t>
                  </w:r>
                </w:p>
                <w:p w:rsidR="00413445" w:rsidRPr="00413445" w:rsidRDefault="00413445" w:rsidP="00413445">
                  <w:pPr>
                    <w:framePr w:hSpace="180" w:wrap="around" w:vAnchor="text" w:hAnchor="margin" w:xAlign="center" w:y="462"/>
                    <w:numPr>
                      <w:ilvl w:val="0"/>
                      <w:numId w:val="46"/>
                    </w:numPr>
                    <w:jc w:val="both"/>
                    <w:rPr>
                      <w:rFonts w:eastAsia="MS Mincho"/>
                      <w:bCs/>
                      <w:color w:val="000000"/>
                    </w:rPr>
                  </w:pPr>
                  <w:r w:rsidRPr="00413445">
                    <w:rPr>
                      <w:rFonts w:eastAsia="MS Mincho"/>
                      <w:bCs/>
                      <w:color w:val="000000"/>
                    </w:rPr>
                    <w:t xml:space="preserve">Материал верха: </w:t>
                  </w:r>
                  <w:proofErr w:type="spellStart"/>
                  <w:r w:rsidRPr="00413445">
                    <w:rPr>
                      <w:rFonts w:eastAsia="MS Mincho"/>
                      <w:bCs/>
                      <w:color w:val="000000"/>
                    </w:rPr>
                    <w:t>спанбонд</w:t>
                  </w:r>
                  <w:proofErr w:type="spellEnd"/>
                  <w:r w:rsidRPr="00413445">
                    <w:rPr>
                      <w:rFonts w:eastAsia="MS Mincho"/>
                      <w:bCs/>
                      <w:color w:val="000000"/>
                    </w:rPr>
                    <w:t>.</w:t>
                  </w:r>
                </w:p>
                <w:p w:rsidR="00413445" w:rsidRPr="00413445" w:rsidRDefault="00413445" w:rsidP="00413445">
                  <w:pPr>
                    <w:framePr w:hSpace="180" w:wrap="around" w:vAnchor="text" w:hAnchor="margin" w:xAlign="center" w:y="462"/>
                    <w:numPr>
                      <w:ilvl w:val="0"/>
                      <w:numId w:val="46"/>
                    </w:numPr>
                    <w:jc w:val="both"/>
                    <w:rPr>
                      <w:rFonts w:eastAsia="MS Mincho"/>
                      <w:bCs/>
                      <w:color w:val="000000"/>
                    </w:rPr>
                  </w:pPr>
                  <w:r w:rsidRPr="00413445">
                    <w:rPr>
                      <w:rFonts w:eastAsia="MS Mincho"/>
                      <w:bCs/>
                      <w:color w:val="000000"/>
                    </w:rPr>
                    <w:t xml:space="preserve">Материал подошвы: </w:t>
                  </w:r>
                  <w:proofErr w:type="spellStart"/>
                  <w:r w:rsidRPr="00413445">
                    <w:rPr>
                      <w:rFonts w:eastAsia="MS Mincho"/>
                      <w:bCs/>
                      <w:color w:val="000000"/>
                    </w:rPr>
                    <w:t>спанбонд</w:t>
                  </w:r>
                  <w:proofErr w:type="spellEnd"/>
                </w:p>
                <w:p w:rsidR="00413445" w:rsidRPr="00413445" w:rsidRDefault="00413445" w:rsidP="00413445">
                  <w:pPr>
                    <w:framePr w:hSpace="180" w:wrap="around" w:vAnchor="text" w:hAnchor="margin" w:xAlign="center" w:y="462"/>
                    <w:numPr>
                      <w:ilvl w:val="0"/>
                      <w:numId w:val="46"/>
                    </w:numPr>
                    <w:jc w:val="both"/>
                    <w:rPr>
                      <w:rFonts w:eastAsia="MS Mincho"/>
                      <w:bCs/>
                      <w:color w:val="000000"/>
                    </w:rPr>
                  </w:pPr>
                  <w:r w:rsidRPr="00413445">
                    <w:rPr>
                      <w:rFonts w:eastAsia="MS Mincho"/>
                      <w:bCs/>
                      <w:color w:val="000000"/>
                    </w:rPr>
                    <w:t>Подкладка на подошве - губка 3 мм</w:t>
                  </w:r>
                </w:p>
                <w:p w:rsidR="00413445" w:rsidRPr="00413445" w:rsidRDefault="00413445" w:rsidP="00413445">
                  <w:pPr>
                    <w:framePr w:hSpace="180" w:wrap="around" w:vAnchor="text" w:hAnchor="margin" w:xAlign="center" w:y="462"/>
                    <w:numPr>
                      <w:ilvl w:val="0"/>
                      <w:numId w:val="46"/>
                    </w:numPr>
                    <w:jc w:val="both"/>
                    <w:rPr>
                      <w:rFonts w:eastAsia="MS Mincho"/>
                      <w:bCs/>
                      <w:color w:val="000000"/>
                    </w:rPr>
                  </w:pPr>
                  <w:r w:rsidRPr="00413445">
                    <w:rPr>
                      <w:rFonts w:eastAsia="MS Mincho"/>
                      <w:bCs/>
                      <w:color w:val="000000"/>
                    </w:rPr>
                    <w:t>Цвет: синий</w:t>
                  </w:r>
                </w:p>
                <w:p w:rsidR="00413445" w:rsidRPr="00413445" w:rsidRDefault="00413445" w:rsidP="00413445">
                  <w:pPr>
                    <w:framePr w:hSpace="180" w:wrap="around" w:vAnchor="text" w:hAnchor="margin" w:xAlign="center" w:y="462"/>
                    <w:jc w:val="both"/>
                    <w:rPr>
                      <w:rFonts w:eastAsia="MS Mincho"/>
                      <w:bCs/>
                      <w:color w:val="000000"/>
                    </w:rPr>
                  </w:pPr>
                  <w:r w:rsidRPr="00413445">
                    <w:rPr>
                      <w:rFonts w:eastAsia="MS Mincho"/>
                      <w:bCs/>
                      <w:color w:val="000000"/>
                    </w:rPr>
                    <w:t>Предназначение тапочек - помогают сохранить чистоту в вагоне, создают уют и домашнюю атмосферу. А также обеспечивают комфорт во время поездки в поезде.</w:t>
                  </w:r>
                </w:p>
                <w:p w:rsidR="00413445" w:rsidRPr="00413445" w:rsidRDefault="00413445" w:rsidP="00413445">
                  <w:pPr>
                    <w:framePr w:hSpace="180" w:wrap="around" w:vAnchor="text" w:hAnchor="margin" w:xAlign="center" w:y="462"/>
                    <w:jc w:val="both"/>
                    <w:rPr>
                      <w:rFonts w:eastAsia="MS Mincho"/>
                      <w:bCs/>
                      <w:color w:val="000000"/>
                      <w:sz w:val="20"/>
                      <w:szCs w:val="20"/>
                    </w:rPr>
                  </w:pPr>
                  <w:r w:rsidRPr="00413445">
                    <w:rPr>
                      <w:noProof/>
                      <w:sz w:val="20"/>
                      <w:szCs w:val="20"/>
                    </w:rPr>
                    <w:drawing>
                      <wp:inline distT="0" distB="0" distL="0" distR="0" wp14:anchorId="1B99E31A" wp14:editId="79AA1FA7">
                        <wp:extent cx="3814741" cy="870193"/>
                        <wp:effectExtent l="0" t="0" r="0" b="0"/>
                        <wp:docPr id="3392628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79714" cy="885014"/>
                                </a:xfrm>
                                <a:prstGeom prst="rect">
                                  <a:avLst/>
                                </a:prstGeom>
                                <a:noFill/>
                                <a:ln>
                                  <a:noFill/>
                                </a:ln>
                              </pic:spPr>
                            </pic:pic>
                          </a:graphicData>
                        </a:graphic>
                      </wp:inline>
                    </w:drawing>
                  </w:r>
                </w:p>
              </w:tc>
            </w:tr>
            <w:tr w:rsidR="00413445" w:rsidRPr="00413445" w:rsidTr="00413445">
              <w:trPr>
                <w:trHeight w:val="1089"/>
              </w:trPr>
              <w:tc>
                <w:tcPr>
                  <w:tcW w:w="4172" w:type="dxa"/>
                  <w:vAlign w:val="center"/>
                </w:tcPr>
                <w:p w:rsidR="00413445" w:rsidRPr="00413445" w:rsidRDefault="00413445" w:rsidP="00413445">
                  <w:pPr>
                    <w:framePr w:hSpace="180" w:wrap="around" w:vAnchor="text" w:hAnchor="margin" w:xAlign="center" w:y="462"/>
                    <w:jc w:val="center"/>
                    <w:rPr>
                      <w:b/>
                      <w:sz w:val="20"/>
                      <w:szCs w:val="20"/>
                    </w:rPr>
                  </w:pPr>
                  <w:r w:rsidRPr="00413445">
                    <w:rPr>
                      <w:rFonts w:eastAsia="MS Mincho"/>
                      <w:bCs/>
                      <w:color w:val="000000"/>
                      <w:sz w:val="28"/>
                      <w:szCs w:val="28"/>
                    </w:rPr>
                    <w:t>Расческа</w:t>
                  </w:r>
                </w:p>
              </w:tc>
              <w:tc>
                <w:tcPr>
                  <w:tcW w:w="1503" w:type="dxa"/>
                  <w:vAlign w:val="center"/>
                </w:tcPr>
                <w:p w:rsidR="00413445" w:rsidRPr="00413445" w:rsidRDefault="00413445" w:rsidP="00413445">
                  <w:pPr>
                    <w:framePr w:hSpace="180" w:wrap="around" w:vAnchor="text" w:hAnchor="margin" w:xAlign="center" w:y="462"/>
                    <w:jc w:val="center"/>
                    <w:rPr>
                      <w:sz w:val="20"/>
                      <w:szCs w:val="20"/>
                    </w:rPr>
                  </w:pPr>
                  <w:r w:rsidRPr="00413445">
                    <w:rPr>
                      <w:sz w:val="20"/>
                      <w:szCs w:val="20"/>
                    </w:rPr>
                    <w:t>1 штука</w:t>
                  </w:r>
                </w:p>
              </w:tc>
              <w:tc>
                <w:tcPr>
                  <w:tcW w:w="8583" w:type="dxa"/>
                </w:tcPr>
                <w:p w:rsidR="00413445" w:rsidRPr="00413445" w:rsidRDefault="00413445" w:rsidP="00413445">
                  <w:pPr>
                    <w:framePr w:hSpace="180" w:wrap="around" w:vAnchor="text" w:hAnchor="margin" w:xAlign="center" w:y="462"/>
                    <w:jc w:val="both"/>
                    <w:rPr>
                      <w:bCs/>
                      <w:sz w:val="20"/>
                      <w:szCs w:val="20"/>
                    </w:rPr>
                  </w:pPr>
                  <w:r w:rsidRPr="00413445">
                    <w:rPr>
                      <w:bCs/>
                      <w:sz w:val="20"/>
                      <w:szCs w:val="20"/>
                    </w:rPr>
                    <w:t>Пластиковая расческа для волос в целлофановом пакете под рукав.</w:t>
                  </w:r>
                </w:p>
                <w:p w:rsidR="00413445" w:rsidRPr="00413445" w:rsidRDefault="00413445" w:rsidP="00413445">
                  <w:pPr>
                    <w:framePr w:hSpace="180" w:wrap="around" w:vAnchor="text" w:hAnchor="margin" w:xAlign="center" w:y="462"/>
                    <w:jc w:val="both"/>
                    <w:rPr>
                      <w:bCs/>
                      <w:sz w:val="20"/>
                      <w:szCs w:val="20"/>
                    </w:rPr>
                  </w:pPr>
                  <w:r w:rsidRPr="00413445">
                    <w:rPr>
                      <w:bCs/>
                      <w:noProof/>
                      <w:sz w:val="20"/>
                      <w:szCs w:val="20"/>
                    </w:rPr>
                    <w:drawing>
                      <wp:anchor distT="0" distB="0" distL="114300" distR="114300" simplePos="0" relativeHeight="251682816" behindDoc="0" locked="0" layoutInCell="1" allowOverlap="1" wp14:anchorId="0E8D4740" wp14:editId="5CF32635">
                        <wp:simplePos x="0" y="0"/>
                        <wp:positionH relativeFrom="column">
                          <wp:posOffset>2520950</wp:posOffset>
                        </wp:positionH>
                        <wp:positionV relativeFrom="paragraph">
                          <wp:posOffset>153035</wp:posOffset>
                        </wp:positionV>
                        <wp:extent cx="753745" cy="556260"/>
                        <wp:effectExtent l="0" t="0" r="8255" b="0"/>
                        <wp:wrapSquare wrapText="bothSides"/>
                        <wp:docPr id="16379037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3745" cy="556260"/>
                                </a:xfrm>
                                <a:prstGeom prst="rect">
                                  <a:avLst/>
                                </a:prstGeom>
                                <a:noFill/>
                              </pic:spPr>
                            </pic:pic>
                          </a:graphicData>
                        </a:graphic>
                        <wp14:sizeRelH relativeFrom="page">
                          <wp14:pctWidth>0</wp14:pctWidth>
                        </wp14:sizeRelH>
                        <wp14:sizeRelV relativeFrom="page">
                          <wp14:pctHeight>0</wp14:pctHeight>
                        </wp14:sizeRelV>
                      </wp:anchor>
                    </w:drawing>
                  </w:r>
                  <w:r w:rsidRPr="00413445">
                    <w:rPr>
                      <w:bCs/>
                      <w:sz w:val="20"/>
                      <w:szCs w:val="20"/>
                    </w:rPr>
                    <w:t>Вид расчески – гребень.</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Материал – полистирол.</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Размер 144-150 мм.</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Цвет – белый.</w:t>
                  </w:r>
                </w:p>
                <w:p w:rsidR="00413445" w:rsidRPr="00413445" w:rsidRDefault="00413445" w:rsidP="00413445">
                  <w:pPr>
                    <w:framePr w:hSpace="180" w:wrap="around" w:vAnchor="text" w:hAnchor="margin" w:xAlign="center" w:y="462"/>
                    <w:jc w:val="both"/>
                    <w:rPr>
                      <w:bCs/>
                      <w:sz w:val="20"/>
                      <w:szCs w:val="20"/>
                    </w:rPr>
                  </w:pPr>
                </w:p>
              </w:tc>
            </w:tr>
            <w:tr w:rsidR="00413445" w:rsidRPr="00413445" w:rsidTr="00413445">
              <w:trPr>
                <w:trHeight w:val="890"/>
              </w:trPr>
              <w:tc>
                <w:tcPr>
                  <w:tcW w:w="4172" w:type="dxa"/>
                  <w:vAlign w:val="center"/>
                </w:tcPr>
                <w:p w:rsidR="00413445" w:rsidRPr="00413445" w:rsidRDefault="00413445" w:rsidP="00413445">
                  <w:pPr>
                    <w:framePr w:hSpace="180" w:wrap="around" w:vAnchor="text" w:hAnchor="margin" w:xAlign="center" w:y="462"/>
                    <w:jc w:val="center"/>
                    <w:rPr>
                      <w:b/>
                      <w:sz w:val="20"/>
                      <w:szCs w:val="20"/>
                    </w:rPr>
                  </w:pPr>
                  <w:r w:rsidRPr="00413445">
                    <w:rPr>
                      <w:rFonts w:eastAsia="MS Mincho"/>
                      <w:bCs/>
                      <w:color w:val="000000"/>
                      <w:sz w:val="28"/>
                      <w:szCs w:val="28"/>
                    </w:rPr>
                    <w:t>Зубная паста и щетка</w:t>
                  </w:r>
                </w:p>
              </w:tc>
              <w:tc>
                <w:tcPr>
                  <w:tcW w:w="1503" w:type="dxa"/>
                  <w:vAlign w:val="center"/>
                </w:tcPr>
                <w:p w:rsidR="00413445" w:rsidRPr="00413445" w:rsidRDefault="00413445" w:rsidP="00413445">
                  <w:pPr>
                    <w:framePr w:hSpace="180" w:wrap="around" w:vAnchor="text" w:hAnchor="margin" w:xAlign="center" w:y="462"/>
                    <w:jc w:val="center"/>
                    <w:rPr>
                      <w:sz w:val="20"/>
                      <w:szCs w:val="20"/>
                    </w:rPr>
                  </w:pPr>
                  <w:r w:rsidRPr="00413445">
                    <w:rPr>
                      <w:sz w:val="20"/>
                      <w:szCs w:val="20"/>
                    </w:rPr>
                    <w:t>По 1 штуке</w:t>
                  </w:r>
                </w:p>
              </w:tc>
              <w:tc>
                <w:tcPr>
                  <w:tcW w:w="8583" w:type="dxa"/>
                </w:tcPr>
                <w:p w:rsidR="00413445" w:rsidRPr="00413445" w:rsidRDefault="00413445" w:rsidP="00413445">
                  <w:pPr>
                    <w:framePr w:hSpace="180" w:wrap="around" w:vAnchor="text" w:hAnchor="margin" w:xAlign="center" w:y="462"/>
                    <w:jc w:val="both"/>
                    <w:rPr>
                      <w:bCs/>
                      <w:sz w:val="20"/>
                      <w:szCs w:val="20"/>
                    </w:rPr>
                  </w:pPr>
                  <w:r w:rsidRPr="00413445">
                    <w:rPr>
                      <w:bCs/>
                      <w:sz w:val="20"/>
                      <w:szCs w:val="20"/>
                    </w:rPr>
                    <w:t>Дорожные средства для гигиены полости рта – зубная щетка и зубная паста.</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Зубная щетка с искусственной мягкой щетиной.</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Зубная паста - мятная, белая, 15 мл.</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Размер комплекта 4,5 х 3 см</w:t>
                  </w:r>
                </w:p>
              </w:tc>
            </w:tr>
            <w:tr w:rsidR="00413445" w:rsidRPr="00413445" w:rsidTr="00413445">
              <w:trPr>
                <w:trHeight w:val="721"/>
              </w:trPr>
              <w:tc>
                <w:tcPr>
                  <w:tcW w:w="4172" w:type="dxa"/>
                  <w:vAlign w:val="center"/>
                </w:tcPr>
                <w:p w:rsidR="00413445" w:rsidRPr="00413445" w:rsidRDefault="00413445" w:rsidP="00413445">
                  <w:pPr>
                    <w:framePr w:hSpace="180" w:wrap="around" w:vAnchor="text" w:hAnchor="margin" w:xAlign="center" w:y="462"/>
                    <w:jc w:val="center"/>
                    <w:rPr>
                      <w:b/>
                      <w:sz w:val="20"/>
                      <w:szCs w:val="20"/>
                    </w:rPr>
                  </w:pPr>
                  <w:r w:rsidRPr="00413445">
                    <w:rPr>
                      <w:rFonts w:eastAsia="MS Mincho"/>
                      <w:bCs/>
                      <w:color w:val="000000"/>
                      <w:sz w:val="28"/>
                      <w:szCs w:val="28"/>
                    </w:rPr>
                    <w:t xml:space="preserve">Антибактериальная влажная салфетка </w:t>
                  </w:r>
                </w:p>
              </w:tc>
              <w:tc>
                <w:tcPr>
                  <w:tcW w:w="1503" w:type="dxa"/>
                  <w:vAlign w:val="center"/>
                </w:tcPr>
                <w:p w:rsidR="00413445" w:rsidRPr="00413445" w:rsidRDefault="00413445" w:rsidP="00413445">
                  <w:pPr>
                    <w:framePr w:hSpace="180" w:wrap="around" w:vAnchor="text" w:hAnchor="margin" w:xAlign="center" w:y="462"/>
                    <w:jc w:val="center"/>
                    <w:rPr>
                      <w:sz w:val="20"/>
                      <w:szCs w:val="20"/>
                    </w:rPr>
                  </w:pPr>
                  <w:r w:rsidRPr="00413445">
                    <w:rPr>
                      <w:sz w:val="20"/>
                      <w:szCs w:val="20"/>
                    </w:rPr>
                    <w:t xml:space="preserve"> </w:t>
                  </w:r>
                  <w:r w:rsidRPr="00413445">
                    <w:rPr>
                      <w:sz w:val="20"/>
                      <w:szCs w:val="20"/>
                      <w:lang w:val="en-US"/>
                    </w:rPr>
                    <w:t>2</w:t>
                  </w:r>
                  <w:r w:rsidRPr="00413445">
                    <w:rPr>
                      <w:sz w:val="20"/>
                      <w:szCs w:val="20"/>
                    </w:rPr>
                    <w:t xml:space="preserve"> штуки</w:t>
                  </w:r>
                </w:p>
              </w:tc>
              <w:tc>
                <w:tcPr>
                  <w:tcW w:w="8583" w:type="dxa"/>
                </w:tcPr>
                <w:p w:rsidR="00413445" w:rsidRPr="00413445" w:rsidRDefault="00413445" w:rsidP="00413445">
                  <w:pPr>
                    <w:framePr w:hSpace="180" w:wrap="around" w:vAnchor="text" w:hAnchor="margin" w:xAlign="center" w:y="462"/>
                    <w:jc w:val="both"/>
                    <w:rPr>
                      <w:bCs/>
                      <w:sz w:val="20"/>
                      <w:szCs w:val="20"/>
                    </w:rPr>
                  </w:pPr>
                  <w:r w:rsidRPr="00413445">
                    <w:rPr>
                      <w:bCs/>
                      <w:sz w:val="20"/>
                      <w:szCs w:val="20"/>
                    </w:rPr>
                    <w:t xml:space="preserve">Влажные салфетка в индивидуальной упаковке антибактериальные. </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 xml:space="preserve">Салфетка, предназначенная для гигиенической обработки кожи рук, удаляющая загрязнения. Пропитка салфетки должна обеспечивать поддержание естественной влажности кожи, не пересушивая ее. </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Салфетка упакована в индивидуальную упаковку.</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Состав салфетки: салфетка из нетканого материала, с пропиткой.</w:t>
                  </w:r>
                </w:p>
              </w:tc>
            </w:tr>
            <w:tr w:rsidR="00413445" w:rsidRPr="00413445" w:rsidTr="00413445">
              <w:trPr>
                <w:trHeight w:val="353"/>
              </w:trPr>
              <w:tc>
                <w:tcPr>
                  <w:tcW w:w="4172" w:type="dxa"/>
                  <w:vAlign w:val="center"/>
                </w:tcPr>
                <w:p w:rsidR="00413445" w:rsidRPr="00413445" w:rsidRDefault="00413445" w:rsidP="00413445">
                  <w:pPr>
                    <w:framePr w:hSpace="180" w:wrap="around" w:vAnchor="text" w:hAnchor="margin" w:xAlign="center" w:y="462"/>
                    <w:jc w:val="center"/>
                    <w:rPr>
                      <w:b/>
                      <w:sz w:val="20"/>
                      <w:szCs w:val="20"/>
                    </w:rPr>
                  </w:pPr>
                  <w:r w:rsidRPr="00413445">
                    <w:rPr>
                      <w:rFonts w:eastAsia="MS Mincho"/>
                      <w:bCs/>
                      <w:color w:val="000000"/>
                      <w:sz w:val="28"/>
                      <w:szCs w:val="28"/>
                    </w:rPr>
                    <w:lastRenderedPageBreak/>
                    <w:t>Сухие салфетки</w:t>
                  </w:r>
                </w:p>
              </w:tc>
              <w:tc>
                <w:tcPr>
                  <w:tcW w:w="1503" w:type="dxa"/>
                  <w:vAlign w:val="center"/>
                </w:tcPr>
                <w:p w:rsidR="00413445" w:rsidRPr="00413445" w:rsidRDefault="00413445" w:rsidP="00413445">
                  <w:pPr>
                    <w:framePr w:hSpace="180" w:wrap="around" w:vAnchor="text" w:hAnchor="margin" w:xAlign="center" w:y="462"/>
                    <w:jc w:val="center"/>
                    <w:rPr>
                      <w:sz w:val="20"/>
                      <w:szCs w:val="20"/>
                    </w:rPr>
                  </w:pPr>
                  <w:r w:rsidRPr="00413445">
                    <w:rPr>
                      <w:sz w:val="20"/>
                      <w:szCs w:val="20"/>
                    </w:rPr>
                    <w:t>1 пачка</w:t>
                  </w:r>
                </w:p>
              </w:tc>
              <w:tc>
                <w:tcPr>
                  <w:tcW w:w="8583" w:type="dxa"/>
                </w:tcPr>
                <w:p w:rsidR="00413445" w:rsidRPr="00413445" w:rsidRDefault="00413445" w:rsidP="00413445">
                  <w:pPr>
                    <w:framePr w:hSpace="180" w:wrap="around" w:vAnchor="text" w:hAnchor="margin" w:xAlign="center" w:y="462"/>
                    <w:jc w:val="both"/>
                    <w:rPr>
                      <w:bCs/>
                      <w:sz w:val="20"/>
                      <w:szCs w:val="20"/>
                    </w:rPr>
                  </w:pPr>
                  <w:r w:rsidRPr="00413445">
                    <w:rPr>
                      <w:bCs/>
                      <w:sz w:val="20"/>
                      <w:szCs w:val="20"/>
                    </w:rPr>
                    <w:t>Бумажные сухие салфетки по 5 штук в упаковке.</w:t>
                  </w:r>
                </w:p>
                <w:p w:rsidR="00413445" w:rsidRPr="00413445" w:rsidRDefault="00413445" w:rsidP="00413445">
                  <w:pPr>
                    <w:framePr w:hSpace="180" w:wrap="around" w:vAnchor="text" w:hAnchor="margin" w:xAlign="center" w:y="462"/>
                    <w:jc w:val="both"/>
                    <w:rPr>
                      <w:bCs/>
                      <w:sz w:val="20"/>
                      <w:szCs w:val="20"/>
                      <w:lang w:val="en-US"/>
                    </w:rPr>
                  </w:pPr>
                  <w:r w:rsidRPr="00413445">
                    <w:rPr>
                      <w:bCs/>
                      <w:sz w:val="20"/>
                      <w:szCs w:val="20"/>
                    </w:rPr>
                    <w:t>Размер упаковки 4 х 6 см.</w:t>
                  </w:r>
                </w:p>
              </w:tc>
            </w:tr>
            <w:tr w:rsidR="00413445" w:rsidRPr="00413445" w:rsidTr="00413445">
              <w:trPr>
                <w:trHeight w:val="1969"/>
              </w:trPr>
              <w:tc>
                <w:tcPr>
                  <w:tcW w:w="4172" w:type="dxa"/>
                  <w:vAlign w:val="center"/>
                </w:tcPr>
                <w:p w:rsidR="00413445" w:rsidRPr="00413445" w:rsidRDefault="00413445" w:rsidP="00413445">
                  <w:pPr>
                    <w:framePr w:hSpace="180" w:wrap="around" w:vAnchor="text" w:hAnchor="margin" w:xAlign="center" w:y="462"/>
                    <w:jc w:val="center"/>
                    <w:rPr>
                      <w:b/>
                      <w:sz w:val="20"/>
                      <w:szCs w:val="20"/>
                    </w:rPr>
                  </w:pPr>
                  <w:r w:rsidRPr="00413445">
                    <w:rPr>
                      <w:rFonts w:eastAsia="MS Mincho"/>
                      <w:bCs/>
                      <w:color w:val="000000"/>
                      <w:sz w:val="28"/>
                      <w:szCs w:val="28"/>
                    </w:rPr>
                    <w:t>Органайзер</w:t>
                  </w:r>
                </w:p>
              </w:tc>
              <w:tc>
                <w:tcPr>
                  <w:tcW w:w="1503" w:type="dxa"/>
                  <w:vAlign w:val="center"/>
                </w:tcPr>
                <w:p w:rsidR="00413445" w:rsidRPr="00413445" w:rsidRDefault="00413445" w:rsidP="00413445">
                  <w:pPr>
                    <w:framePr w:hSpace="180" w:wrap="around" w:vAnchor="text" w:hAnchor="margin" w:xAlign="center" w:y="462"/>
                    <w:jc w:val="center"/>
                    <w:rPr>
                      <w:sz w:val="20"/>
                      <w:szCs w:val="20"/>
                    </w:rPr>
                  </w:pPr>
                  <w:r w:rsidRPr="00413445">
                    <w:rPr>
                      <w:sz w:val="20"/>
                      <w:szCs w:val="20"/>
                    </w:rPr>
                    <w:t>1 штука</w:t>
                  </w:r>
                </w:p>
              </w:tc>
              <w:tc>
                <w:tcPr>
                  <w:tcW w:w="8583" w:type="dxa"/>
                </w:tcPr>
                <w:p w:rsidR="00413445" w:rsidRPr="00413445" w:rsidRDefault="00413445" w:rsidP="00413445">
                  <w:pPr>
                    <w:framePr w:hSpace="180" w:wrap="around" w:vAnchor="text" w:hAnchor="margin" w:xAlign="center" w:y="462"/>
                    <w:jc w:val="both"/>
                    <w:rPr>
                      <w:bCs/>
                      <w:sz w:val="20"/>
                      <w:szCs w:val="20"/>
                    </w:rPr>
                  </w:pPr>
                  <w:r w:rsidRPr="00413445">
                    <w:rPr>
                      <w:bCs/>
                      <w:sz w:val="20"/>
                      <w:szCs w:val="20"/>
                    </w:rPr>
                    <w:t xml:space="preserve">Органайзер с ЗИП замком из водостойкого прочного материала для санитарно-гигиенических принадлежностей. </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 xml:space="preserve">Форма – прямоугольная, </w:t>
                  </w:r>
                </w:p>
                <w:p w:rsidR="00D076C9" w:rsidRDefault="00413445" w:rsidP="00413445">
                  <w:pPr>
                    <w:framePr w:hSpace="180" w:wrap="around" w:vAnchor="text" w:hAnchor="margin" w:xAlign="center" w:y="462"/>
                    <w:jc w:val="both"/>
                    <w:rPr>
                      <w:bCs/>
                      <w:sz w:val="20"/>
                      <w:szCs w:val="20"/>
                    </w:rPr>
                  </w:pPr>
                  <w:r w:rsidRPr="00413445">
                    <w:rPr>
                      <w:bCs/>
                      <w:sz w:val="20"/>
                      <w:szCs w:val="20"/>
                    </w:rPr>
                    <w:t xml:space="preserve">Цвет – белый (прозрачный с одной стороны) с логотипом                                    </w:t>
                  </w:r>
                </w:p>
                <w:p w:rsidR="00413445" w:rsidRPr="00413445" w:rsidRDefault="00413445" w:rsidP="00413445">
                  <w:pPr>
                    <w:framePr w:hSpace="180" w:wrap="around" w:vAnchor="text" w:hAnchor="margin" w:xAlign="center" w:y="462"/>
                    <w:jc w:val="both"/>
                    <w:rPr>
                      <w:bCs/>
                      <w:sz w:val="20"/>
                      <w:szCs w:val="20"/>
                    </w:rPr>
                  </w:pPr>
                  <w:r w:rsidRPr="00413445">
                    <w:rPr>
                      <w:bCs/>
                      <w:sz w:val="20"/>
                      <w:szCs w:val="20"/>
                    </w:rPr>
                    <w:t>ЗАО «ЮКЖД». Размеры 240 х 140</w:t>
                  </w:r>
                </w:p>
                <w:p w:rsidR="00413445" w:rsidRPr="00413445" w:rsidRDefault="00413445" w:rsidP="00413445">
                  <w:pPr>
                    <w:framePr w:hSpace="180" w:wrap="around" w:vAnchor="text" w:hAnchor="margin" w:xAlign="center" w:y="462"/>
                    <w:jc w:val="center"/>
                    <w:rPr>
                      <w:bCs/>
                      <w:sz w:val="20"/>
                      <w:szCs w:val="20"/>
                    </w:rPr>
                  </w:pPr>
                  <w:r w:rsidRPr="00413445">
                    <w:rPr>
                      <w:noProof/>
                      <w:sz w:val="20"/>
                      <w:szCs w:val="20"/>
                    </w:rPr>
                    <w:drawing>
                      <wp:inline distT="0" distB="0" distL="0" distR="0" wp14:anchorId="770DB5CA" wp14:editId="6403EDDB">
                        <wp:extent cx="890158" cy="1208599"/>
                        <wp:effectExtent l="0" t="0" r="5715" b="0"/>
                        <wp:docPr id="3" name="Рисунок 3" descr="C:\Users\hmiqaelyan\Desktop\IMG-20250120-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miqaelyan\Desktop\IMG-20250120-WA000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7991" cy="1246389"/>
                                </a:xfrm>
                                <a:prstGeom prst="rect">
                                  <a:avLst/>
                                </a:prstGeom>
                                <a:noFill/>
                                <a:ln>
                                  <a:noFill/>
                                </a:ln>
                              </pic:spPr>
                            </pic:pic>
                          </a:graphicData>
                        </a:graphic>
                      </wp:inline>
                    </w:drawing>
                  </w:r>
                </w:p>
              </w:tc>
            </w:tr>
          </w:tbl>
          <w:p w:rsidR="00413445" w:rsidRPr="0078182B" w:rsidRDefault="00413445" w:rsidP="005D6199">
            <w:pPr>
              <w:jc w:val="both"/>
              <w:rPr>
                <w:color w:val="000000" w:themeColor="text1"/>
              </w:rPr>
            </w:pPr>
          </w:p>
        </w:tc>
      </w:tr>
      <w:tr w:rsidR="00155EE3" w:rsidRPr="006C7AEF" w:rsidTr="005D6199">
        <w:trPr>
          <w:trHeight w:val="92"/>
        </w:trPr>
        <w:tc>
          <w:tcPr>
            <w:tcW w:w="4772" w:type="dxa"/>
            <w:gridSpan w:val="4"/>
            <w:shd w:val="clear" w:color="auto" w:fill="auto"/>
            <w:vAlign w:val="center"/>
          </w:tcPr>
          <w:p w:rsidR="00155EE3" w:rsidRPr="006C7AEF" w:rsidRDefault="00155EE3" w:rsidP="005D6199">
            <w:pPr>
              <w:rPr>
                <w:b/>
                <w:color w:val="000000"/>
              </w:rPr>
            </w:pPr>
            <w:r>
              <w:rPr>
                <w:b/>
                <w:color w:val="000000"/>
              </w:rPr>
              <w:lastRenderedPageBreak/>
              <w:t>Упаковка</w:t>
            </w:r>
          </w:p>
          <w:p w:rsidR="00155EE3" w:rsidRPr="006C7AEF" w:rsidRDefault="00155EE3" w:rsidP="005D6199">
            <w:pPr>
              <w:rPr>
                <w:b/>
                <w:color w:val="000000"/>
              </w:rPr>
            </w:pPr>
          </w:p>
        </w:tc>
        <w:tc>
          <w:tcPr>
            <w:tcW w:w="9824" w:type="dxa"/>
            <w:gridSpan w:val="7"/>
            <w:shd w:val="clear" w:color="auto" w:fill="auto"/>
          </w:tcPr>
          <w:p w:rsidR="00155EE3" w:rsidRPr="00EE3087" w:rsidRDefault="00BD2AB8" w:rsidP="005D6199">
            <w:pPr>
              <w:jc w:val="both"/>
              <w:rPr>
                <w:color w:val="000000" w:themeColor="text1"/>
              </w:rPr>
            </w:pPr>
            <w:r w:rsidRPr="00BD2AB8">
              <w:rPr>
                <w:color w:val="000000"/>
              </w:rPr>
              <w:t>Санитарно-гигиенический дорожный набор состоит из органайзера ЗИП, в которой укомплектованы вместе следующие санитарно-гигиенические принадлежности: одноразовые тапочки, расческа, зубная паста и щетка, антибактериальные влажные салфетки для рук, сухие салфетки.</w:t>
            </w:r>
          </w:p>
        </w:tc>
      </w:tr>
      <w:tr w:rsidR="00155EE3" w:rsidRPr="006C7AEF" w:rsidTr="005D6199">
        <w:trPr>
          <w:trHeight w:val="746"/>
        </w:trPr>
        <w:tc>
          <w:tcPr>
            <w:tcW w:w="14596" w:type="dxa"/>
            <w:gridSpan w:val="11"/>
            <w:shd w:val="clear" w:color="auto" w:fill="auto"/>
            <w:vAlign w:val="center"/>
          </w:tcPr>
          <w:p w:rsidR="00155EE3" w:rsidRPr="006C7AEF" w:rsidRDefault="00155EE3" w:rsidP="005D6199">
            <w:pPr>
              <w:jc w:val="both"/>
              <w:rPr>
                <w:color w:val="000000"/>
                <w:highlight w:val="yellow"/>
              </w:rPr>
            </w:pPr>
            <w:r w:rsidRPr="006C7AEF">
              <w:rPr>
                <w:color w:val="00000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55EE3" w:rsidRPr="006C7AEF" w:rsidTr="005D6199">
        <w:trPr>
          <w:trHeight w:val="92"/>
        </w:trPr>
        <w:tc>
          <w:tcPr>
            <w:tcW w:w="14596" w:type="dxa"/>
            <w:gridSpan w:val="11"/>
            <w:shd w:val="clear" w:color="auto" w:fill="auto"/>
            <w:vAlign w:val="center"/>
          </w:tcPr>
          <w:p w:rsidR="00155EE3" w:rsidRPr="006C7AEF" w:rsidRDefault="00155EE3" w:rsidP="005D6199">
            <w:pPr>
              <w:jc w:val="center"/>
              <w:rPr>
                <w:b/>
                <w:bCs/>
                <w:color w:val="000000" w:themeColor="text1"/>
              </w:rPr>
            </w:pPr>
            <w:r w:rsidRPr="006C7AEF">
              <w:rPr>
                <w:b/>
                <w:bCs/>
                <w:color w:val="000000" w:themeColor="text1"/>
              </w:rPr>
              <w:t>2.</w:t>
            </w:r>
            <w:r w:rsidRPr="006C7AEF">
              <w:rPr>
                <w:bCs/>
                <w:i/>
                <w:color w:val="000000" w:themeColor="text1"/>
              </w:rPr>
              <w:t xml:space="preserve"> </w:t>
            </w:r>
            <w:r w:rsidRPr="006C7AEF">
              <w:rPr>
                <w:b/>
                <w:bCs/>
                <w:color w:val="000000" w:themeColor="text1"/>
              </w:rPr>
              <w:t>Место, условия и порядок поставки товаров</w:t>
            </w:r>
          </w:p>
        </w:tc>
      </w:tr>
      <w:tr w:rsidR="00155EE3" w:rsidRPr="006C7AEF" w:rsidTr="005D6199">
        <w:trPr>
          <w:trHeight w:val="92"/>
        </w:trPr>
        <w:tc>
          <w:tcPr>
            <w:tcW w:w="4772" w:type="dxa"/>
            <w:gridSpan w:val="4"/>
            <w:shd w:val="clear" w:color="auto" w:fill="auto"/>
          </w:tcPr>
          <w:p w:rsidR="00155EE3" w:rsidRPr="006C7AEF" w:rsidRDefault="00155EE3" w:rsidP="005D6199">
            <w:pPr>
              <w:jc w:val="both"/>
              <w:rPr>
                <w:bCs/>
                <w:color w:val="000000" w:themeColor="text1"/>
              </w:rPr>
            </w:pPr>
            <w:r w:rsidRPr="006C7AEF">
              <w:rPr>
                <w:bCs/>
                <w:color w:val="000000" w:themeColor="text1"/>
              </w:rPr>
              <w:t>Место поставки товаров</w:t>
            </w:r>
          </w:p>
        </w:tc>
        <w:tc>
          <w:tcPr>
            <w:tcW w:w="9824" w:type="dxa"/>
            <w:gridSpan w:val="7"/>
            <w:shd w:val="clear" w:color="auto" w:fill="auto"/>
          </w:tcPr>
          <w:p w:rsidR="00155EE3" w:rsidRPr="006C7AEF" w:rsidRDefault="00155EE3" w:rsidP="005D6199">
            <w:pPr>
              <w:jc w:val="both"/>
              <w:rPr>
                <w:bCs/>
                <w:color w:val="000000" w:themeColor="text1"/>
              </w:rPr>
            </w:pPr>
            <w:r w:rsidRPr="006C7AEF">
              <w:rPr>
                <w:bCs/>
                <w:color w:val="000000" w:themeColor="text1"/>
              </w:rPr>
              <w:t xml:space="preserve"> г. Ереван, ул. </w:t>
            </w:r>
            <w:proofErr w:type="spellStart"/>
            <w:r w:rsidRPr="006C7AEF">
              <w:rPr>
                <w:bCs/>
                <w:color w:val="000000" w:themeColor="text1"/>
              </w:rPr>
              <w:t>Арцаха</w:t>
            </w:r>
            <w:proofErr w:type="spellEnd"/>
            <w:r w:rsidRPr="006C7AEF">
              <w:rPr>
                <w:bCs/>
                <w:color w:val="000000" w:themeColor="text1"/>
              </w:rPr>
              <w:t xml:space="preserve"> 32, Центральный склад ЗАО «ЮКЖД»</w:t>
            </w:r>
          </w:p>
        </w:tc>
      </w:tr>
      <w:tr w:rsidR="00155EE3" w:rsidRPr="006C7AEF" w:rsidTr="005D6199">
        <w:trPr>
          <w:trHeight w:val="92"/>
        </w:trPr>
        <w:tc>
          <w:tcPr>
            <w:tcW w:w="4772" w:type="dxa"/>
            <w:gridSpan w:val="4"/>
            <w:shd w:val="clear" w:color="auto" w:fill="auto"/>
          </w:tcPr>
          <w:p w:rsidR="00155EE3" w:rsidRPr="006C7AEF" w:rsidRDefault="00155EE3" w:rsidP="005D6199">
            <w:pPr>
              <w:jc w:val="both"/>
              <w:rPr>
                <w:bCs/>
                <w:color w:val="000000" w:themeColor="text1"/>
              </w:rPr>
            </w:pPr>
            <w:r w:rsidRPr="006C7AEF">
              <w:rPr>
                <w:bCs/>
                <w:color w:val="000000" w:themeColor="text1"/>
              </w:rPr>
              <w:t>Сроки поставки товаров</w:t>
            </w:r>
          </w:p>
        </w:tc>
        <w:tc>
          <w:tcPr>
            <w:tcW w:w="9824" w:type="dxa"/>
            <w:gridSpan w:val="7"/>
            <w:shd w:val="clear" w:color="auto" w:fill="auto"/>
          </w:tcPr>
          <w:p w:rsidR="00155EE3" w:rsidRPr="006C7AEF" w:rsidRDefault="00155EE3" w:rsidP="005D6199">
            <w:pPr>
              <w:jc w:val="both"/>
              <w:rPr>
                <w:bCs/>
                <w:color w:val="000000" w:themeColor="text1"/>
              </w:rPr>
            </w:pPr>
            <w:r w:rsidRPr="006C7AEF">
              <w:rPr>
                <w:bCs/>
                <w:color w:val="000000" w:themeColor="text1"/>
              </w:rPr>
              <w:t>Срок поставки: Поставка товара производится согласно графика поставки</w:t>
            </w:r>
          </w:p>
          <w:p w:rsidR="00155EE3" w:rsidRPr="006C7AEF" w:rsidRDefault="00155EE3" w:rsidP="005D6199">
            <w:pPr>
              <w:jc w:val="both"/>
              <w:rPr>
                <w:bCs/>
                <w:color w:val="000000" w:themeColor="text1"/>
              </w:rPr>
            </w:pPr>
          </w:p>
          <w:tbl>
            <w:tblPr>
              <w:tblW w:w="9831" w:type="dxa"/>
              <w:tblLayout w:type="fixed"/>
              <w:tblLook w:val="04A0" w:firstRow="1" w:lastRow="0" w:firstColumn="1" w:lastColumn="0" w:noHBand="0" w:noVBand="1"/>
            </w:tblPr>
            <w:tblGrid>
              <w:gridCol w:w="437"/>
              <w:gridCol w:w="2954"/>
              <w:gridCol w:w="1530"/>
              <w:gridCol w:w="874"/>
              <w:gridCol w:w="1690"/>
              <w:gridCol w:w="1015"/>
              <w:gridCol w:w="1331"/>
            </w:tblGrid>
            <w:tr w:rsidR="00155EE3" w:rsidRPr="006C7AEF" w:rsidTr="005D6199">
              <w:trPr>
                <w:trHeight w:val="52"/>
              </w:trPr>
              <w:tc>
                <w:tcPr>
                  <w:tcW w:w="9831" w:type="dxa"/>
                  <w:gridSpan w:val="7"/>
                  <w:tcBorders>
                    <w:top w:val="single" w:sz="4" w:space="0" w:color="auto"/>
                    <w:left w:val="single" w:sz="4" w:space="0" w:color="auto"/>
                    <w:bottom w:val="single" w:sz="4" w:space="0" w:color="auto"/>
                    <w:right w:val="single" w:sz="4" w:space="0" w:color="auto"/>
                  </w:tcBorders>
                </w:tcPr>
                <w:p w:rsidR="00155EE3" w:rsidRPr="006C7AEF" w:rsidRDefault="00155EE3" w:rsidP="000D2014">
                  <w:pPr>
                    <w:framePr w:hSpace="180" w:wrap="around" w:vAnchor="text" w:hAnchor="margin" w:xAlign="center" w:y="462"/>
                    <w:jc w:val="center"/>
                    <w:rPr>
                      <w:b/>
                      <w:bCs/>
                      <w:color w:val="000000"/>
                    </w:rPr>
                  </w:pPr>
                  <w:r w:rsidRPr="006C7AEF">
                    <w:rPr>
                      <w:b/>
                      <w:bCs/>
                      <w:color w:val="000000"/>
                    </w:rPr>
                    <w:t>График поставки товаров 2025г.</w:t>
                  </w:r>
                </w:p>
              </w:tc>
            </w:tr>
            <w:tr w:rsidR="00155EE3" w:rsidRPr="006C7AEF" w:rsidTr="005D6199">
              <w:trPr>
                <w:trHeight w:val="439"/>
              </w:trPr>
              <w:tc>
                <w:tcPr>
                  <w:tcW w:w="4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5EE3" w:rsidRPr="006C7AEF" w:rsidRDefault="00155EE3" w:rsidP="000D2014">
                  <w:pPr>
                    <w:framePr w:hSpace="180" w:wrap="around" w:vAnchor="text" w:hAnchor="margin" w:xAlign="center" w:y="462"/>
                    <w:jc w:val="center"/>
                    <w:rPr>
                      <w:color w:val="000000"/>
                    </w:rPr>
                  </w:pPr>
                  <w:r w:rsidRPr="006C7AEF">
                    <w:rPr>
                      <w:color w:val="000000"/>
                    </w:rPr>
                    <w:t>№</w:t>
                  </w:r>
                  <w:r w:rsidRPr="006C7AEF">
                    <w:rPr>
                      <w:color w:val="000000"/>
                    </w:rPr>
                    <w:br/>
                    <w:t xml:space="preserve"> </w:t>
                  </w:r>
                </w:p>
              </w:tc>
              <w:tc>
                <w:tcPr>
                  <w:tcW w:w="2954" w:type="dxa"/>
                  <w:tcBorders>
                    <w:top w:val="single" w:sz="4" w:space="0" w:color="auto"/>
                    <w:left w:val="nil"/>
                    <w:bottom w:val="single" w:sz="4" w:space="0" w:color="auto"/>
                    <w:right w:val="single" w:sz="4" w:space="0" w:color="auto"/>
                  </w:tcBorders>
                  <w:shd w:val="clear" w:color="auto" w:fill="auto"/>
                  <w:vAlign w:val="center"/>
                  <w:hideMark/>
                </w:tcPr>
                <w:p w:rsidR="00155EE3" w:rsidRPr="006C7AEF" w:rsidRDefault="00155EE3" w:rsidP="000D2014">
                  <w:pPr>
                    <w:framePr w:hSpace="180" w:wrap="around" w:vAnchor="text" w:hAnchor="margin" w:xAlign="center" w:y="462"/>
                    <w:jc w:val="center"/>
                    <w:rPr>
                      <w:b/>
                      <w:bCs/>
                      <w:color w:val="000000"/>
                    </w:rPr>
                  </w:pPr>
                  <w:r w:rsidRPr="006C7AEF">
                    <w:rPr>
                      <w:b/>
                      <w:bCs/>
                      <w:color w:val="000000"/>
                    </w:rPr>
                    <w:t>Название продукции</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155EE3" w:rsidRPr="006C7AEF" w:rsidRDefault="00155EE3" w:rsidP="000D2014">
                  <w:pPr>
                    <w:framePr w:hSpace="180" w:wrap="around" w:vAnchor="text" w:hAnchor="margin" w:xAlign="center" w:y="462"/>
                    <w:jc w:val="center"/>
                    <w:rPr>
                      <w:b/>
                      <w:bCs/>
                      <w:color w:val="000000"/>
                    </w:rPr>
                  </w:pPr>
                  <w:r w:rsidRPr="006C7AEF">
                    <w:rPr>
                      <w:b/>
                      <w:bCs/>
                      <w:color w:val="000000"/>
                    </w:rPr>
                    <w:t>Всего</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5EE3" w:rsidRPr="006C7AEF" w:rsidRDefault="00155EE3" w:rsidP="000D2014">
                  <w:pPr>
                    <w:framePr w:hSpace="180" w:wrap="around" w:vAnchor="text" w:hAnchor="margin" w:xAlign="center" w:y="462"/>
                    <w:jc w:val="center"/>
                    <w:rPr>
                      <w:b/>
                      <w:bCs/>
                      <w:color w:val="000000"/>
                    </w:rPr>
                  </w:pPr>
                  <w:r w:rsidRPr="006C7AEF">
                    <w:rPr>
                      <w:b/>
                      <w:bCs/>
                      <w:color w:val="000000"/>
                    </w:rPr>
                    <w:t xml:space="preserve">Апрель </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5EE3" w:rsidRPr="006C7AEF" w:rsidRDefault="00155EE3" w:rsidP="000D2014">
                  <w:pPr>
                    <w:framePr w:hSpace="180" w:wrap="around" w:vAnchor="text" w:hAnchor="margin" w:xAlign="center" w:y="462"/>
                    <w:jc w:val="center"/>
                    <w:rPr>
                      <w:b/>
                      <w:bCs/>
                      <w:color w:val="000000"/>
                    </w:rPr>
                  </w:pPr>
                  <w:r w:rsidRPr="006C7AEF">
                    <w:rPr>
                      <w:b/>
                      <w:bCs/>
                      <w:color w:val="000000"/>
                    </w:rPr>
                    <w:t>Май</w:t>
                  </w:r>
                </w:p>
              </w:tc>
              <w:tc>
                <w:tcPr>
                  <w:tcW w:w="1015" w:type="dxa"/>
                  <w:tcBorders>
                    <w:top w:val="single" w:sz="4" w:space="0" w:color="auto"/>
                    <w:left w:val="single" w:sz="4" w:space="0" w:color="auto"/>
                    <w:bottom w:val="single" w:sz="4" w:space="0" w:color="auto"/>
                    <w:right w:val="single" w:sz="4" w:space="0" w:color="auto"/>
                  </w:tcBorders>
                </w:tcPr>
                <w:p w:rsidR="00155EE3" w:rsidRPr="006C7AEF" w:rsidRDefault="00155EE3" w:rsidP="000D2014">
                  <w:pPr>
                    <w:framePr w:hSpace="180" w:wrap="around" w:vAnchor="text" w:hAnchor="margin" w:xAlign="center" w:y="462"/>
                    <w:rPr>
                      <w:b/>
                      <w:bCs/>
                      <w:color w:val="000000"/>
                    </w:rPr>
                  </w:pPr>
                </w:p>
                <w:p w:rsidR="00155EE3" w:rsidRPr="006C7AEF" w:rsidRDefault="00155EE3" w:rsidP="000D2014">
                  <w:pPr>
                    <w:framePr w:hSpace="180" w:wrap="around" w:vAnchor="text" w:hAnchor="margin" w:xAlign="center" w:y="462"/>
                    <w:rPr>
                      <w:b/>
                      <w:bCs/>
                      <w:color w:val="000000"/>
                    </w:rPr>
                  </w:pPr>
                  <w:r w:rsidRPr="006C7AEF">
                    <w:rPr>
                      <w:b/>
                      <w:bCs/>
                      <w:color w:val="000000"/>
                    </w:rPr>
                    <w:t>Июнь</w:t>
                  </w: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5EE3" w:rsidRPr="006C7AEF" w:rsidRDefault="00155EE3" w:rsidP="000D2014">
                  <w:pPr>
                    <w:framePr w:hSpace="180" w:wrap="around" w:vAnchor="text" w:hAnchor="margin" w:xAlign="center" w:y="462"/>
                    <w:jc w:val="center"/>
                    <w:rPr>
                      <w:b/>
                      <w:bCs/>
                      <w:color w:val="000000"/>
                    </w:rPr>
                  </w:pPr>
                </w:p>
                <w:p w:rsidR="00155EE3" w:rsidRPr="006C7AEF" w:rsidRDefault="00155EE3" w:rsidP="000D2014">
                  <w:pPr>
                    <w:framePr w:hSpace="180" w:wrap="around" w:vAnchor="text" w:hAnchor="margin" w:xAlign="center" w:y="462"/>
                    <w:jc w:val="center"/>
                    <w:rPr>
                      <w:b/>
                      <w:bCs/>
                      <w:color w:val="000000"/>
                    </w:rPr>
                  </w:pPr>
                  <w:r w:rsidRPr="006C7AEF">
                    <w:rPr>
                      <w:b/>
                      <w:bCs/>
                      <w:color w:val="000000"/>
                    </w:rPr>
                    <w:t>Июль</w:t>
                  </w:r>
                </w:p>
                <w:p w:rsidR="00155EE3" w:rsidRPr="006C7AEF" w:rsidRDefault="00155EE3" w:rsidP="000D2014">
                  <w:pPr>
                    <w:framePr w:hSpace="180" w:wrap="around" w:vAnchor="text" w:hAnchor="margin" w:xAlign="center" w:y="462"/>
                    <w:jc w:val="center"/>
                    <w:rPr>
                      <w:b/>
                      <w:bCs/>
                      <w:color w:val="000000"/>
                    </w:rPr>
                  </w:pPr>
                </w:p>
              </w:tc>
            </w:tr>
            <w:tr w:rsidR="00155EE3" w:rsidRPr="006C7AEF" w:rsidTr="005D6199">
              <w:trPr>
                <w:trHeight w:val="439"/>
              </w:trPr>
              <w:tc>
                <w:tcPr>
                  <w:tcW w:w="437" w:type="dxa"/>
                  <w:tcBorders>
                    <w:top w:val="single" w:sz="4" w:space="0" w:color="auto"/>
                    <w:left w:val="single" w:sz="4" w:space="0" w:color="auto"/>
                    <w:bottom w:val="single" w:sz="4" w:space="0" w:color="auto"/>
                    <w:right w:val="single" w:sz="4" w:space="0" w:color="auto"/>
                  </w:tcBorders>
                  <w:shd w:val="clear" w:color="auto" w:fill="auto"/>
                  <w:vAlign w:val="center"/>
                </w:tcPr>
                <w:p w:rsidR="00155EE3" w:rsidRPr="006C7AEF" w:rsidRDefault="00155EE3" w:rsidP="000D2014">
                  <w:pPr>
                    <w:framePr w:hSpace="180" w:wrap="around" w:vAnchor="text" w:hAnchor="margin" w:xAlign="center" w:y="462"/>
                    <w:jc w:val="center"/>
                    <w:rPr>
                      <w:color w:val="000000"/>
                    </w:rPr>
                  </w:pPr>
                  <w:r w:rsidRPr="006C7AEF">
                    <w:rPr>
                      <w:color w:val="000000"/>
                    </w:rPr>
                    <w:t>1</w:t>
                  </w:r>
                </w:p>
              </w:tc>
              <w:tc>
                <w:tcPr>
                  <w:tcW w:w="2954" w:type="dxa"/>
                  <w:tcBorders>
                    <w:top w:val="single" w:sz="4" w:space="0" w:color="auto"/>
                    <w:left w:val="nil"/>
                    <w:bottom w:val="single" w:sz="4" w:space="0" w:color="auto"/>
                    <w:right w:val="single" w:sz="4" w:space="0" w:color="auto"/>
                  </w:tcBorders>
                  <w:shd w:val="clear" w:color="auto" w:fill="auto"/>
                  <w:vAlign w:val="center"/>
                </w:tcPr>
                <w:p w:rsidR="00155EE3" w:rsidRPr="006C7AEF" w:rsidRDefault="00BD2AB8" w:rsidP="000D2014">
                  <w:pPr>
                    <w:framePr w:hSpace="180" w:wrap="around" w:vAnchor="text" w:hAnchor="margin" w:xAlign="center" w:y="462"/>
                    <w:rPr>
                      <w:bCs/>
                      <w:color w:val="000000"/>
                    </w:rPr>
                  </w:pPr>
                  <w:r w:rsidRPr="00BD2AB8">
                    <w:rPr>
                      <w:bCs/>
                      <w:color w:val="000000"/>
                    </w:rPr>
                    <w:t>ПАКЕТ САНИТАРНО-ГИГИЕНИЧЕСКИЙ</w:t>
                  </w:r>
                </w:p>
              </w:tc>
              <w:tc>
                <w:tcPr>
                  <w:tcW w:w="1530" w:type="dxa"/>
                  <w:tcBorders>
                    <w:top w:val="single" w:sz="4" w:space="0" w:color="auto"/>
                    <w:left w:val="nil"/>
                    <w:bottom w:val="single" w:sz="4" w:space="0" w:color="auto"/>
                    <w:right w:val="single" w:sz="4" w:space="0" w:color="auto"/>
                  </w:tcBorders>
                  <w:shd w:val="clear" w:color="auto" w:fill="auto"/>
                  <w:noWrap/>
                  <w:vAlign w:val="center"/>
                </w:tcPr>
                <w:p w:rsidR="00155EE3" w:rsidRPr="006C7AEF" w:rsidRDefault="00155EE3" w:rsidP="000D2014">
                  <w:pPr>
                    <w:framePr w:hSpace="180" w:wrap="around" w:vAnchor="text" w:hAnchor="margin" w:xAlign="center" w:y="462"/>
                    <w:jc w:val="center"/>
                    <w:rPr>
                      <w:bCs/>
                      <w:color w:val="000000"/>
                    </w:rPr>
                  </w:pPr>
                  <w:r w:rsidRPr="006C7AEF">
                    <w:rPr>
                      <w:bCs/>
                      <w:color w:val="000000"/>
                    </w:rPr>
                    <w:t>8000</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5EE3" w:rsidRPr="006C7AEF" w:rsidRDefault="00155EE3" w:rsidP="000D2014">
                  <w:pPr>
                    <w:framePr w:hSpace="180" w:wrap="around" w:vAnchor="text" w:hAnchor="margin" w:xAlign="center" w:y="462"/>
                    <w:jc w:val="center"/>
                    <w:rPr>
                      <w:bCs/>
                      <w:color w:val="000000"/>
                    </w:rPr>
                  </w:pPr>
                  <w:r w:rsidRPr="006C7AEF">
                    <w:rPr>
                      <w:bCs/>
                      <w:color w:val="000000"/>
                    </w:rPr>
                    <w:t>500</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5EE3" w:rsidRPr="006C7AEF" w:rsidRDefault="00155EE3" w:rsidP="000D2014">
                  <w:pPr>
                    <w:framePr w:hSpace="180" w:wrap="around" w:vAnchor="text" w:hAnchor="margin" w:xAlign="center" w:y="462"/>
                    <w:jc w:val="center"/>
                    <w:rPr>
                      <w:bCs/>
                      <w:color w:val="000000"/>
                    </w:rPr>
                  </w:pPr>
                  <w:r w:rsidRPr="006C7AEF">
                    <w:rPr>
                      <w:bCs/>
                      <w:color w:val="000000"/>
                    </w:rPr>
                    <w:t>2500</w:t>
                  </w:r>
                </w:p>
              </w:tc>
              <w:tc>
                <w:tcPr>
                  <w:tcW w:w="1015" w:type="dxa"/>
                  <w:tcBorders>
                    <w:top w:val="single" w:sz="4" w:space="0" w:color="auto"/>
                    <w:left w:val="single" w:sz="4" w:space="0" w:color="auto"/>
                    <w:bottom w:val="single" w:sz="4" w:space="0" w:color="auto"/>
                    <w:right w:val="single" w:sz="4" w:space="0" w:color="auto"/>
                  </w:tcBorders>
                </w:tcPr>
                <w:p w:rsidR="00155EE3" w:rsidRPr="006C7AEF" w:rsidRDefault="00155EE3" w:rsidP="000D2014">
                  <w:pPr>
                    <w:framePr w:hSpace="180" w:wrap="around" w:vAnchor="text" w:hAnchor="margin" w:xAlign="center" w:y="462"/>
                    <w:rPr>
                      <w:bCs/>
                      <w:color w:val="000000"/>
                    </w:rPr>
                  </w:pPr>
                  <w:r w:rsidRPr="006C7AEF">
                    <w:rPr>
                      <w:bCs/>
                      <w:color w:val="000000"/>
                    </w:rPr>
                    <w:t>2500</w:t>
                  </w: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5EE3" w:rsidRPr="006C7AEF" w:rsidRDefault="00155EE3" w:rsidP="000D2014">
                  <w:pPr>
                    <w:framePr w:hSpace="180" w:wrap="around" w:vAnchor="text" w:hAnchor="margin" w:xAlign="center" w:y="462"/>
                    <w:jc w:val="center"/>
                    <w:rPr>
                      <w:bCs/>
                      <w:color w:val="000000"/>
                    </w:rPr>
                  </w:pPr>
                  <w:r w:rsidRPr="006C7AEF">
                    <w:rPr>
                      <w:bCs/>
                      <w:color w:val="000000"/>
                    </w:rPr>
                    <w:t>2500</w:t>
                  </w:r>
                </w:p>
              </w:tc>
            </w:tr>
          </w:tbl>
          <w:p w:rsidR="00155EE3" w:rsidRPr="006C7AEF" w:rsidRDefault="00155EE3" w:rsidP="005D6199">
            <w:pPr>
              <w:jc w:val="both"/>
              <w:rPr>
                <w:bCs/>
                <w:color w:val="000000" w:themeColor="text1"/>
              </w:rPr>
            </w:pPr>
          </w:p>
        </w:tc>
      </w:tr>
      <w:tr w:rsidR="00155EE3" w:rsidRPr="006C7AEF" w:rsidTr="005D6199">
        <w:trPr>
          <w:trHeight w:val="92"/>
        </w:trPr>
        <w:tc>
          <w:tcPr>
            <w:tcW w:w="14596" w:type="dxa"/>
            <w:gridSpan w:val="11"/>
            <w:shd w:val="clear" w:color="auto" w:fill="auto"/>
            <w:vAlign w:val="center"/>
          </w:tcPr>
          <w:p w:rsidR="00155EE3" w:rsidRPr="006C7AEF" w:rsidRDefault="00155EE3" w:rsidP="005D6199">
            <w:pPr>
              <w:jc w:val="center"/>
              <w:rPr>
                <w:b/>
                <w:bCs/>
                <w:color w:val="000000" w:themeColor="text1"/>
              </w:rPr>
            </w:pPr>
            <w:r w:rsidRPr="006C7AEF">
              <w:rPr>
                <w:b/>
                <w:bCs/>
                <w:color w:val="000000" w:themeColor="text1"/>
              </w:rPr>
              <w:t>3. Форма, сроки и порядок оплаты</w:t>
            </w:r>
          </w:p>
        </w:tc>
      </w:tr>
      <w:tr w:rsidR="00155EE3" w:rsidRPr="006C7AEF" w:rsidTr="005D6199">
        <w:trPr>
          <w:trHeight w:val="92"/>
        </w:trPr>
        <w:tc>
          <w:tcPr>
            <w:tcW w:w="4772" w:type="dxa"/>
            <w:gridSpan w:val="4"/>
            <w:shd w:val="clear" w:color="auto" w:fill="auto"/>
          </w:tcPr>
          <w:p w:rsidR="00155EE3" w:rsidRPr="006C7AEF" w:rsidRDefault="00155EE3" w:rsidP="005D6199">
            <w:pPr>
              <w:jc w:val="both"/>
              <w:rPr>
                <w:color w:val="000000" w:themeColor="text1"/>
              </w:rPr>
            </w:pPr>
            <w:r w:rsidRPr="006C7AEF">
              <w:rPr>
                <w:bCs/>
                <w:color w:val="000000" w:themeColor="text1"/>
              </w:rPr>
              <w:t>Форма оплаты</w:t>
            </w:r>
          </w:p>
        </w:tc>
        <w:tc>
          <w:tcPr>
            <w:tcW w:w="9824" w:type="dxa"/>
            <w:gridSpan w:val="7"/>
            <w:shd w:val="clear" w:color="auto" w:fill="auto"/>
          </w:tcPr>
          <w:p w:rsidR="00155EE3" w:rsidRPr="006C7AEF" w:rsidRDefault="00155EE3" w:rsidP="005D6199">
            <w:pPr>
              <w:jc w:val="both"/>
              <w:rPr>
                <w:color w:val="000000" w:themeColor="text1"/>
              </w:rPr>
            </w:pPr>
            <w:r w:rsidRPr="006C7AEF">
              <w:rPr>
                <w:color w:val="000000" w:themeColor="text1"/>
              </w:rPr>
              <w:t>Оплата осуществляется в безналичной форме путем перечисления денежных средств на счет контрагента.</w:t>
            </w:r>
          </w:p>
        </w:tc>
      </w:tr>
      <w:tr w:rsidR="00155EE3" w:rsidRPr="006C7AEF" w:rsidTr="005D6199">
        <w:trPr>
          <w:trHeight w:val="92"/>
        </w:trPr>
        <w:tc>
          <w:tcPr>
            <w:tcW w:w="4772" w:type="dxa"/>
            <w:gridSpan w:val="4"/>
            <w:shd w:val="clear" w:color="auto" w:fill="auto"/>
          </w:tcPr>
          <w:p w:rsidR="00155EE3" w:rsidRPr="006C7AEF" w:rsidRDefault="00155EE3" w:rsidP="005D6199">
            <w:pPr>
              <w:jc w:val="both"/>
              <w:rPr>
                <w:color w:val="000000" w:themeColor="text1"/>
              </w:rPr>
            </w:pPr>
            <w:r w:rsidRPr="006C7AEF">
              <w:rPr>
                <w:bCs/>
                <w:color w:val="000000" w:themeColor="text1"/>
              </w:rPr>
              <w:t>Авансирование</w:t>
            </w:r>
          </w:p>
        </w:tc>
        <w:tc>
          <w:tcPr>
            <w:tcW w:w="9824" w:type="dxa"/>
            <w:gridSpan w:val="7"/>
            <w:shd w:val="clear" w:color="auto" w:fill="auto"/>
          </w:tcPr>
          <w:p w:rsidR="00155EE3" w:rsidRPr="006C7AEF" w:rsidRDefault="00155EE3" w:rsidP="005D6199">
            <w:pPr>
              <w:jc w:val="both"/>
              <w:rPr>
                <w:color w:val="000000" w:themeColor="text1"/>
              </w:rPr>
            </w:pPr>
            <w:r w:rsidRPr="006C7AEF">
              <w:rPr>
                <w:color w:val="000000" w:themeColor="text1"/>
              </w:rPr>
              <w:t>По условиям запроса котировок предоплата не предусмотрена.</w:t>
            </w:r>
          </w:p>
        </w:tc>
      </w:tr>
      <w:tr w:rsidR="00155EE3" w:rsidRPr="006C7AEF" w:rsidTr="005D6199">
        <w:trPr>
          <w:trHeight w:val="272"/>
        </w:trPr>
        <w:tc>
          <w:tcPr>
            <w:tcW w:w="4772" w:type="dxa"/>
            <w:gridSpan w:val="4"/>
            <w:shd w:val="clear" w:color="auto" w:fill="auto"/>
          </w:tcPr>
          <w:p w:rsidR="00155EE3" w:rsidRPr="006C7AEF" w:rsidRDefault="00155EE3" w:rsidP="005D6199">
            <w:pPr>
              <w:jc w:val="both"/>
              <w:rPr>
                <w:bCs/>
                <w:color w:val="000000" w:themeColor="text1"/>
              </w:rPr>
            </w:pPr>
          </w:p>
          <w:p w:rsidR="00155EE3" w:rsidRPr="006C7AEF" w:rsidRDefault="00155EE3" w:rsidP="005D6199">
            <w:pPr>
              <w:jc w:val="both"/>
              <w:rPr>
                <w:bCs/>
                <w:color w:val="000000" w:themeColor="text1"/>
              </w:rPr>
            </w:pPr>
            <w:r w:rsidRPr="006C7AEF">
              <w:rPr>
                <w:bCs/>
                <w:color w:val="000000" w:themeColor="text1"/>
              </w:rPr>
              <w:t>Срок и порядок оплаты</w:t>
            </w:r>
          </w:p>
        </w:tc>
        <w:tc>
          <w:tcPr>
            <w:tcW w:w="9824" w:type="dxa"/>
            <w:gridSpan w:val="7"/>
            <w:shd w:val="clear" w:color="auto" w:fill="auto"/>
          </w:tcPr>
          <w:p w:rsidR="00155EE3" w:rsidRPr="006C7AEF" w:rsidRDefault="00155EE3" w:rsidP="005D6199">
            <w:pPr>
              <w:jc w:val="both"/>
            </w:pPr>
            <w:r w:rsidRPr="006C7AEF">
              <w:t>Покупатель осуществляет оплату в течение 15 (Пятнадцать) рабочих дней с момента поставки товара.</w:t>
            </w:r>
          </w:p>
        </w:tc>
      </w:tr>
      <w:tr w:rsidR="00155EE3" w:rsidRPr="006C7AEF" w:rsidTr="005D6199">
        <w:trPr>
          <w:trHeight w:val="92"/>
        </w:trPr>
        <w:tc>
          <w:tcPr>
            <w:tcW w:w="4772" w:type="dxa"/>
            <w:gridSpan w:val="4"/>
            <w:shd w:val="clear" w:color="auto" w:fill="auto"/>
          </w:tcPr>
          <w:p w:rsidR="00155EE3" w:rsidRPr="006C7AEF" w:rsidRDefault="00155EE3" w:rsidP="005D6199">
            <w:pPr>
              <w:jc w:val="both"/>
              <w:rPr>
                <w:bCs/>
                <w:color w:val="000000" w:themeColor="text1"/>
                <w:highlight w:val="yellow"/>
              </w:rPr>
            </w:pPr>
          </w:p>
          <w:p w:rsidR="00155EE3" w:rsidRPr="006C7AEF" w:rsidRDefault="00155EE3" w:rsidP="005D6199">
            <w:pPr>
              <w:jc w:val="both"/>
              <w:rPr>
                <w:b/>
                <w:bCs/>
                <w:color w:val="000000" w:themeColor="text1"/>
                <w:highlight w:val="yellow"/>
              </w:rPr>
            </w:pPr>
            <w:r w:rsidRPr="003A3402">
              <w:rPr>
                <w:b/>
                <w:bCs/>
                <w:color w:val="000000" w:themeColor="text1"/>
                <w:lang w:val="en-US"/>
              </w:rPr>
              <w:t xml:space="preserve">4. </w:t>
            </w:r>
            <w:r w:rsidRPr="003A3402">
              <w:rPr>
                <w:b/>
                <w:bCs/>
                <w:color w:val="000000" w:themeColor="text1"/>
              </w:rPr>
              <w:t>Срок действия договора</w:t>
            </w:r>
          </w:p>
        </w:tc>
        <w:tc>
          <w:tcPr>
            <w:tcW w:w="9824" w:type="dxa"/>
            <w:gridSpan w:val="7"/>
            <w:shd w:val="clear" w:color="auto" w:fill="auto"/>
          </w:tcPr>
          <w:p w:rsidR="00155EE3" w:rsidRPr="006C7AEF" w:rsidRDefault="00155EE3" w:rsidP="005D6199">
            <w:pPr>
              <w:jc w:val="both"/>
              <w:rPr>
                <w:bCs/>
              </w:rPr>
            </w:pPr>
            <w:r w:rsidRPr="006C7AEF">
              <w:rPr>
                <w:bCs/>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155EE3" w:rsidRPr="006C7AEF" w:rsidRDefault="00155EE3" w:rsidP="005D6199">
            <w:pPr>
              <w:jc w:val="both"/>
              <w:rPr>
                <w:bCs/>
                <w:highlight w:val="yellow"/>
              </w:rPr>
            </w:pPr>
            <w:r w:rsidRPr="006C7AEF">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155EE3" w:rsidRPr="006C7AEF" w:rsidTr="005D6199">
        <w:trPr>
          <w:trHeight w:val="92"/>
        </w:trPr>
        <w:tc>
          <w:tcPr>
            <w:tcW w:w="14596" w:type="dxa"/>
            <w:gridSpan w:val="11"/>
            <w:shd w:val="clear" w:color="auto" w:fill="auto"/>
          </w:tcPr>
          <w:p w:rsidR="00155EE3" w:rsidRPr="006C7AEF" w:rsidRDefault="00155EE3" w:rsidP="005D6199">
            <w:pPr>
              <w:rPr>
                <w:b/>
                <w:bCs/>
              </w:rPr>
            </w:pPr>
            <w:r w:rsidRPr="006C7AEF">
              <w:rPr>
                <w:b/>
                <w:bCs/>
              </w:rPr>
              <w:t>5. Выбор победителя</w:t>
            </w:r>
          </w:p>
        </w:tc>
      </w:tr>
      <w:tr w:rsidR="00155EE3" w:rsidRPr="006C7AEF" w:rsidTr="005D6199">
        <w:trPr>
          <w:trHeight w:val="92"/>
        </w:trPr>
        <w:tc>
          <w:tcPr>
            <w:tcW w:w="14596" w:type="dxa"/>
            <w:gridSpan w:val="11"/>
            <w:shd w:val="clear" w:color="auto" w:fill="auto"/>
          </w:tcPr>
          <w:p w:rsidR="00155EE3" w:rsidRPr="006C7AEF" w:rsidRDefault="00155EE3" w:rsidP="005D6199">
            <w:pPr>
              <w:rPr>
                <w:bCs/>
              </w:rPr>
            </w:pPr>
            <w:r w:rsidRPr="006C7AEF">
              <w:rPr>
                <w:bCs/>
              </w:rPr>
              <w:t>По итогам конкурентной закупки определяется один победитель.</w:t>
            </w:r>
          </w:p>
        </w:tc>
      </w:tr>
      <w:tr w:rsidR="00155EE3" w:rsidRPr="009E361D" w:rsidTr="005D6199">
        <w:trPr>
          <w:trHeight w:val="92"/>
        </w:trPr>
        <w:tc>
          <w:tcPr>
            <w:tcW w:w="14596" w:type="dxa"/>
            <w:gridSpan w:val="11"/>
            <w:shd w:val="clear" w:color="auto" w:fill="auto"/>
          </w:tcPr>
          <w:p w:rsidR="00155EE3" w:rsidRPr="009E361D" w:rsidRDefault="00155EE3" w:rsidP="005D6199">
            <w:pPr>
              <w:rPr>
                <w:b/>
                <w:bCs/>
              </w:rPr>
            </w:pPr>
            <w:r w:rsidRPr="009E361D">
              <w:rPr>
                <w:b/>
                <w:bCs/>
              </w:rPr>
              <w:t>6. Количество договоров и их виды</w:t>
            </w:r>
          </w:p>
        </w:tc>
      </w:tr>
      <w:tr w:rsidR="00155EE3" w:rsidRPr="009E361D" w:rsidTr="005D6199">
        <w:trPr>
          <w:trHeight w:val="92"/>
        </w:trPr>
        <w:tc>
          <w:tcPr>
            <w:tcW w:w="14596" w:type="dxa"/>
            <w:gridSpan w:val="11"/>
            <w:shd w:val="clear" w:color="auto" w:fill="auto"/>
          </w:tcPr>
          <w:p w:rsidR="00155EE3" w:rsidRPr="009E361D" w:rsidRDefault="00155EE3" w:rsidP="005D6199">
            <w:pPr>
              <w:rPr>
                <w:bCs/>
                <w:color w:val="000000" w:themeColor="text1"/>
              </w:rPr>
            </w:pPr>
            <w:r w:rsidRPr="009E361D">
              <w:rPr>
                <w:bCs/>
                <w:color w:val="000000" w:themeColor="text1"/>
              </w:rPr>
              <w:t>По итогам конкурентной закупки заключается один договор поставки.</w:t>
            </w:r>
          </w:p>
        </w:tc>
      </w:tr>
      <w:tr w:rsidR="00155EE3" w:rsidRPr="009E361D" w:rsidTr="005D6199">
        <w:trPr>
          <w:trHeight w:val="92"/>
        </w:trPr>
        <w:tc>
          <w:tcPr>
            <w:tcW w:w="14596" w:type="dxa"/>
            <w:gridSpan w:val="11"/>
            <w:shd w:val="clear" w:color="auto" w:fill="auto"/>
          </w:tcPr>
          <w:p w:rsidR="00155EE3" w:rsidRPr="009E361D" w:rsidRDefault="00155EE3" w:rsidP="005D6199">
            <w:pPr>
              <w:tabs>
                <w:tab w:val="center" w:pos="4745"/>
              </w:tabs>
              <w:jc w:val="both"/>
              <w:rPr>
                <w:b/>
                <w:bCs/>
                <w:color w:val="000000" w:themeColor="text1"/>
              </w:rPr>
            </w:pPr>
            <w:r w:rsidRPr="009E361D">
              <w:rPr>
                <w:b/>
                <w:bCs/>
                <w:color w:val="000000" w:themeColor="text1"/>
              </w:rPr>
              <w:t>7. Поставщик гарантирует качество товара</w:t>
            </w:r>
          </w:p>
        </w:tc>
      </w:tr>
      <w:tr w:rsidR="00155EE3" w:rsidRPr="009E361D" w:rsidTr="005D6199">
        <w:trPr>
          <w:trHeight w:val="390"/>
        </w:trPr>
        <w:tc>
          <w:tcPr>
            <w:tcW w:w="14596" w:type="dxa"/>
            <w:gridSpan w:val="11"/>
            <w:shd w:val="clear" w:color="auto" w:fill="auto"/>
          </w:tcPr>
          <w:p w:rsidR="00155EE3" w:rsidRPr="009E361D" w:rsidRDefault="00155EE3" w:rsidP="005D6199">
            <w:pPr>
              <w:rPr>
                <w:bCs/>
                <w:color w:val="000000" w:themeColor="text1"/>
              </w:rPr>
            </w:pPr>
            <w:r w:rsidRPr="009E361D">
              <w:rPr>
                <w:b/>
                <w:bCs/>
              </w:rPr>
              <w:t xml:space="preserve">8. </w:t>
            </w:r>
            <w:r w:rsidRPr="009E361D">
              <w:rPr>
                <w:b/>
                <w:bCs/>
                <w:color w:val="000000" w:themeColor="text1"/>
              </w:rPr>
              <w:t xml:space="preserve"> Документы, предоставляемые в подтверждение соответствия предлагаемых участником товаров</w:t>
            </w:r>
            <w:r w:rsidRPr="009E361D">
              <w:rPr>
                <w:color w:val="000000" w:themeColor="text1"/>
              </w:rPr>
              <w:t xml:space="preserve">  </w:t>
            </w:r>
          </w:p>
        </w:tc>
      </w:tr>
      <w:tr w:rsidR="00155EE3" w:rsidRPr="009E361D" w:rsidTr="005D6199">
        <w:trPr>
          <w:trHeight w:val="92"/>
        </w:trPr>
        <w:tc>
          <w:tcPr>
            <w:tcW w:w="14596" w:type="dxa"/>
            <w:gridSpan w:val="11"/>
            <w:shd w:val="clear" w:color="auto" w:fill="auto"/>
          </w:tcPr>
          <w:p w:rsidR="00155EE3" w:rsidRPr="009E361D" w:rsidRDefault="00155EE3" w:rsidP="005D6199">
            <w:pPr>
              <w:rPr>
                <w:b/>
                <w:bCs/>
              </w:rPr>
            </w:pPr>
            <w:r w:rsidRPr="009E361D">
              <w:rPr>
                <w:color w:val="000000" w:themeColor="text1"/>
              </w:rPr>
              <w:t xml:space="preserve">В подтверждение качества поставляемого Товара, участник в </w:t>
            </w:r>
            <w:proofErr w:type="gramStart"/>
            <w:r w:rsidRPr="009E361D">
              <w:rPr>
                <w:color w:val="000000" w:themeColor="text1"/>
              </w:rPr>
              <w:t>составе  заявки</w:t>
            </w:r>
            <w:proofErr w:type="gramEnd"/>
            <w:r w:rsidRPr="009E361D">
              <w:rPr>
                <w:color w:val="000000" w:themeColor="text1"/>
              </w:rPr>
              <w:t xml:space="preserve"> должен представить сертификат соответствия на данный вид товара.</w:t>
            </w:r>
          </w:p>
        </w:tc>
      </w:tr>
      <w:tr w:rsidR="00155EE3" w:rsidRPr="00200894" w:rsidTr="005D6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200894" w:rsidRDefault="00155EE3" w:rsidP="005D6199">
            <w:pPr>
              <w:rPr>
                <w:b/>
                <w:bCs/>
                <w:color w:val="000000" w:themeColor="text1"/>
              </w:rPr>
            </w:pPr>
            <w:r>
              <w:rPr>
                <w:b/>
                <w:bCs/>
                <w:color w:val="000000" w:themeColor="text1"/>
                <w:lang w:val="en-US"/>
              </w:rPr>
              <w:t>5</w:t>
            </w:r>
            <w:r w:rsidRPr="00200894">
              <w:rPr>
                <w:b/>
                <w:bCs/>
                <w:color w:val="000000" w:themeColor="text1"/>
              </w:rPr>
              <w:t>. Выбор победителя</w:t>
            </w:r>
          </w:p>
        </w:tc>
      </w:tr>
      <w:tr w:rsidR="00155EE3" w:rsidRPr="00200894" w:rsidTr="005D6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200894" w:rsidRDefault="00155EE3" w:rsidP="005D6199">
            <w:pPr>
              <w:rPr>
                <w:bCs/>
                <w:color w:val="000000" w:themeColor="text1"/>
              </w:rPr>
            </w:pPr>
            <w:r w:rsidRPr="00200894">
              <w:rPr>
                <w:bCs/>
                <w:color w:val="000000" w:themeColor="text1"/>
              </w:rPr>
              <w:t>По итогам конкурентной закупки определяется один победитель.</w:t>
            </w:r>
          </w:p>
        </w:tc>
      </w:tr>
      <w:tr w:rsidR="00155EE3" w:rsidRPr="00200894" w:rsidTr="005D6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200894" w:rsidRDefault="00155EE3" w:rsidP="005D6199">
            <w:pPr>
              <w:rPr>
                <w:b/>
                <w:bCs/>
                <w:color w:val="000000" w:themeColor="text1"/>
              </w:rPr>
            </w:pPr>
            <w:r>
              <w:rPr>
                <w:b/>
                <w:bCs/>
                <w:color w:val="000000" w:themeColor="text1"/>
              </w:rPr>
              <w:t>6</w:t>
            </w:r>
            <w:r w:rsidRPr="00200894">
              <w:rPr>
                <w:b/>
                <w:bCs/>
                <w:color w:val="000000" w:themeColor="text1"/>
              </w:rPr>
              <w:t>. Количество договоров и их виды</w:t>
            </w:r>
          </w:p>
        </w:tc>
      </w:tr>
      <w:tr w:rsidR="00155EE3" w:rsidRPr="00200894" w:rsidTr="005D6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200894" w:rsidRDefault="00155EE3" w:rsidP="005D6199">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155EE3" w:rsidRPr="00200894" w:rsidTr="005D6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200894" w:rsidRDefault="00155EE3" w:rsidP="005D6199">
            <w:pPr>
              <w:tabs>
                <w:tab w:val="center" w:pos="4745"/>
              </w:tabs>
              <w:jc w:val="both"/>
              <w:rPr>
                <w:b/>
                <w:bCs/>
                <w:color w:val="000000" w:themeColor="text1"/>
              </w:rPr>
            </w:pPr>
            <w:r>
              <w:rPr>
                <w:b/>
                <w:bCs/>
                <w:color w:val="000000" w:themeColor="text1"/>
              </w:rPr>
              <w:t>7</w:t>
            </w:r>
            <w:r w:rsidRPr="00200894">
              <w:rPr>
                <w:b/>
                <w:bCs/>
                <w:color w:val="000000" w:themeColor="text1"/>
              </w:rPr>
              <w:t>. Поставщик гарантирует качество товара.</w:t>
            </w:r>
          </w:p>
        </w:tc>
      </w:tr>
      <w:tr w:rsidR="00155EE3" w:rsidRPr="00024C50" w:rsidTr="005D6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024C50" w:rsidRDefault="00155EE3" w:rsidP="005D6199">
            <w:pPr>
              <w:rPr>
                <w:b/>
              </w:rPr>
            </w:pPr>
            <w:r>
              <w:rPr>
                <w:b/>
              </w:rPr>
              <w:t>8</w:t>
            </w:r>
            <w:r w:rsidRPr="00024C50">
              <w:rPr>
                <w:b/>
              </w:rPr>
              <w:t>.Продукция должна быть новой, не бывшей в употребле</w:t>
            </w:r>
            <w:r>
              <w:rPr>
                <w:b/>
              </w:rPr>
              <w:t>нии (эксплуатации, консервации)</w:t>
            </w:r>
          </w:p>
        </w:tc>
      </w:tr>
      <w:tr w:rsidR="00155EE3" w:rsidTr="00AB7C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FF3196" w:rsidRDefault="00155EE3" w:rsidP="005D6199">
            <w:pPr>
              <w:rPr>
                <w:b/>
              </w:rPr>
            </w:pPr>
            <w:r w:rsidRPr="00FF3196">
              <w:rPr>
                <w:b/>
              </w:rPr>
              <w:t>9. Продукция не должна быть обезличенный.</w:t>
            </w:r>
          </w:p>
        </w:tc>
      </w:tr>
      <w:tr w:rsidR="00155EE3" w:rsidTr="00AB7C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155EE3" w:rsidRPr="00FF3196" w:rsidRDefault="00AB7C99" w:rsidP="00AB7C99">
            <w:pPr>
              <w:rPr>
                <w:b/>
              </w:rPr>
            </w:pPr>
            <w:r>
              <w:rPr>
                <w:b/>
              </w:rPr>
              <w:t>10. Участник в составе заявки должен предоставить образец санитарно-гигиенических пакетов</w:t>
            </w:r>
          </w:p>
        </w:tc>
      </w:tr>
    </w:tbl>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9565C" w:rsidRPr="004F740E">
        <w:rPr>
          <w:sz w:val="28"/>
          <w:szCs w:val="28"/>
        </w:rPr>
        <w:t>025/0</w:t>
      </w:r>
      <w:r w:rsidR="004F740E">
        <w:rPr>
          <w:sz w:val="28"/>
          <w:szCs w:val="28"/>
        </w:rPr>
        <w:t>20</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33D87" w:rsidRPr="004F740E">
        <w:rPr>
          <w:sz w:val="28"/>
          <w:szCs w:val="28"/>
        </w:rPr>
        <w:t>025/0</w:t>
      </w:r>
      <w:r w:rsidR="004F740E">
        <w:rPr>
          <w:sz w:val="28"/>
          <w:szCs w:val="28"/>
        </w:rPr>
        <w:t>20</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rsidRPr="004F740E">
        <w:t>025/0</w:t>
      </w:r>
      <w:r w:rsidR="004F740E">
        <w:t>20</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sidRPr="004F740E">
        <w:rPr>
          <w:b/>
          <w:bCs/>
          <w:szCs w:val="28"/>
        </w:rPr>
        <w:t>025/0</w:t>
      </w:r>
      <w:r w:rsidR="004F740E">
        <w:rPr>
          <w:b/>
          <w:bCs/>
          <w:szCs w:val="28"/>
        </w:rPr>
        <w:t>20</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 xml:space="preserve">№ЮКЖД-ЗКЦ </w:t>
      </w:r>
      <w:r w:rsidRPr="004F740E">
        <w:rPr>
          <w:sz w:val="28"/>
          <w:szCs w:val="28"/>
        </w:rPr>
        <w:t>025/0</w:t>
      </w:r>
      <w:r w:rsidR="004F740E">
        <w:rPr>
          <w:sz w:val="28"/>
          <w:szCs w:val="28"/>
        </w:rPr>
        <w:t>20</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sidRPr="004F740E">
        <w:rPr>
          <w:b/>
          <w:bCs/>
        </w:rPr>
        <w:t>025/0</w:t>
      </w:r>
      <w:r w:rsidR="004F740E">
        <w:rPr>
          <w:b/>
          <w:bCs/>
        </w:rPr>
        <w:t>20</w:t>
      </w:r>
      <w:r w:rsidR="004C27EC">
        <w:rPr>
          <w:b/>
          <w:bCs/>
        </w:rPr>
        <w:t xml:space="preserve">; </w:t>
      </w:r>
      <w:r w:rsidR="004C27EC" w:rsidRPr="004F740E">
        <w:rPr>
          <w:b/>
          <w:bCs/>
        </w:rPr>
        <w:t xml:space="preserve">поставка </w:t>
      </w:r>
      <w:r w:rsidR="004F740E">
        <w:rPr>
          <w:b/>
          <w:bCs/>
        </w:rPr>
        <w:t>санитарно-гигиенических пакетов</w:t>
      </w:r>
    </w:p>
    <w:p w:rsidR="008633EF" w:rsidRDefault="008633EF" w:rsidP="008633EF"/>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573"/>
        <w:gridCol w:w="46"/>
        <w:gridCol w:w="1401"/>
        <w:gridCol w:w="965"/>
        <w:gridCol w:w="804"/>
        <w:gridCol w:w="1649"/>
        <w:gridCol w:w="2410"/>
        <w:gridCol w:w="2268"/>
        <w:gridCol w:w="2345"/>
        <w:gridCol w:w="65"/>
      </w:tblGrid>
      <w:tr w:rsidR="00EC2865" w:rsidRPr="00200894" w:rsidTr="00C80A69">
        <w:trPr>
          <w:gridAfter w:val="1"/>
          <w:wAfter w:w="65" w:type="dxa"/>
          <w:trHeight w:val="682"/>
        </w:trPr>
        <w:tc>
          <w:tcPr>
            <w:tcW w:w="15098" w:type="dxa"/>
            <w:gridSpan w:val="10"/>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AC23DF" w:rsidRPr="00200894" w:rsidTr="00C80A69">
        <w:trPr>
          <w:trHeight w:val="682"/>
        </w:trPr>
        <w:tc>
          <w:tcPr>
            <w:tcW w:w="637" w:type="dxa"/>
            <w:shd w:val="clear" w:color="auto" w:fill="auto"/>
            <w:vAlign w:val="center"/>
          </w:tcPr>
          <w:p w:rsidR="00AC23DF" w:rsidRPr="00200894" w:rsidRDefault="00AC23DF" w:rsidP="00205AA5">
            <w:pPr>
              <w:jc w:val="center"/>
              <w:rPr>
                <w:b/>
                <w:bCs/>
                <w:color w:val="000000"/>
                <w:sz w:val="20"/>
              </w:rPr>
            </w:pPr>
            <w:r w:rsidRPr="00200894">
              <w:rPr>
                <w:b/>
                <w:bCs/>
                <w:color w:val="000000"/>
                <w:sz w:val="20"/>
              </w:rPr>
              <w:t>П/</w:t>
            </w:r>
            <w:proofErr w:type="gramStart"/>
            <w:r w:rsidRPr="00200894">
              <w:rPr>
                <w:b/>
                <w:bCs/>
                <w:color w:val="000000"/>
                <w:sz w:val="20"/>
              </w:rPr>
              <w:t>п  №</w:t>
            </w:r>
            <w:proofErr w:type="gramEnd"/>
          </w:p>
        </w:tc>
        <w:tc>
          <w:tcPr>
            <w:tcW w:w="2573" w:type="dxa"/>
            <w:shd w:val="clear" w:color="auto" w:fill="auto"/>
            <w:vAlign w:val="center"/>
          </w:tcPr>
          <w:p w:rsidR="00AC23DF" w:rsidRPr="00200894" w:rsidRDefault="00AC23DF" w:rsidP="00205AA5">
            <w:pPr>
              <w:jc w:val="center"/>
              <w:rPr>
                <w:b/>
                <w:bCs/>
                <w:color w:val="000000"/>
                <w:sz w:val="20"/>
              </w:rPr>
            </w:pPr>
            <w:r w:rsidRPr="00200894">
              <w:rPr>
                <w:b/>
                <w:bCs/>
                <w:color w:val="000000"/>
                <w:sz w:val="20"/>
              </w:rPr>
              <w:t>Наименование товара</w:t>
            </w:r>
          </w:p>
        </w:tc>
        <w:tc>
          <w:tcPr>
            <w:tcW w:w="1447" w:type="dxa"/>
            <w:gridSpan w:val="2"/>
            <w:shd w:val="clear" w:color="auto" w:fill="auto"/>
            <w:vAlign w:val="center"/>
          </w:tcPr>
          <w:p w:rsidR="00AC23DF" w:rsidRPr="00200894" w:rsidRDefault="00AC23DF" w:rsidP="00205AA5">
            <w:pPr>
              <w:jc w:val="center"/>
              <w:rPr>
                <w:b/>
                <w:bCs/>
                <w:color w:val="000000"/>
                <w:sz w:val="20"/>
              </w:rPr>
            </w:pPr>
            <w:r w:rsidRPr="00200894">
              <w:rPr>
                <w:b/>
                <w:bCs/>
                <w:color w:val="000000"/>
                <w:sz w:val="20"/>
              </w:rPr>
              <w:t>Марка, Чертеж</w:t>
            </w:r>
          </w:p>
        </w:tc>
        <w:tc>
          <w:tcPr>
            <w:tcW w:w="965" w:type="dxa"/>
            <w:shd w:val="clear" w:color="auto" w:fill="auto"/>
            <w:vAlign w:val="center"/>
          </w:tcPr>
          <w:p w:rsidR="00AC23DF" w:rsidRPr="00200894" w:rsidRDefault="00AC23DF"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AC23DF" w:rsidRPr="00200894" w:rsidRDefault="00AC23DF" w:rsidP="00205AA5">
            <w:pPr>
              <w:jc w:val="center"/>
              <w:rPr>
                <w:b/>
                <w:bCs/>
                <w:color w:val="000000" w:themeColor="text1"/>
                <w:sz w:val="18"/>
              </w:rPr>
            </w:pPr>
            <w:r w:rsidRPr="00200894">
              <w:rPr>
                <w:b/>
                <w:bCs/>
                <w:color w:val="000000"/>
                <w:sz w:val="20"/>
              </w:rPr>
              <w:t xml:space="preserve">Кол-во </w:t>
            </w:r>
          </w:p>
        </w:tc>
        <w:tc>
          <w:tcPr>
            <w:tcW w:w="1649" w:type="dxa"/>
            <w:shd w:val="clear" w:color="auto" w:fill="auto"/>
            <w:vAlign w:val="center"/>
          </w:tcPr>
          <w:p w:rsidR="00AC23DF" w:rsidRPr="00200894" w:rsidRDefault="00AC23DF" w:rsidP="00287766">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2410" w:type="dxa"/>
            <w:shd w:val="clear" w:color="auto" w:fill="auto"/>
            <w:vAlign w:val="center"/>
          </w:tcPr>
          <w:p w:rsidR="00AC23DF" w:rsidRPr="00200894" w:rsidRDefault="00AC23DF"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AC23DF" w:rsidRDefault="00AC23DF" w:rsidP="00205AA5">
            <w:pPr>
              <w:jc w:val="center"/>
              <w:rPr>
                <w:b/>
                <w:bCs/>
                <w:color w:val="000000"/>
                <w:sz w:val="20"/>
              </w:rPr>
            </w:pPr>
            <w:r w:rsidRPr="00200894">
              <w:rPr>
                <w:b/>
                <w:bCs/>
                <w:color w:val="000000"/>
                <w:sz w:val="20"/>
              </w:rPr>
              <w:t>без НДС</w:t>
            </w:r>
          </w:p>
          <w:p w:rsidR="00AC23DF" w:rsidRPr="00200894" w:rsidRDefault="00AC23DF" w:rsidP="00205AA5">
            <w:pPr>
              <w:jc w:val="center"/>
              <w:rPr>
                <w:b/>
                <w:bCs/>
                <w:color w:val="000000"/>
                <w:sz w:val="20"/>
              </w:rPr>
            </w:pPr>
          </w:p>
        </w:tc>
        <w:tc>
          <w:tcPr>
            <w:tcW w:w="2268" w:type="dxa"/>
            <w:shd w:val="clear" w:color="auto" w:fill="auto"/>
            <w:vAlign w:val="center"/>
          </w:tcPr>
          <w:p w:rsidR="00AC23DF" w:rsidRPr="00200894" w:rsidRDefault="00AC23DF" w:rsidP="00287766">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2410" w:type="dxa"/>
            <w:gridSpan w:val="2"/>
            <w:shd w:val="clear" w:color="auto" w:fill="auto"/>
            <w:vAlign w:val="center"/>
          </w:tcPr>
          <w:p w:rsidR="00AC23DF" w:rsidRDefault="00AC23DF" w:rsidP="00205AA5">
            <w:pPr>
              <w:jc w:val="center"/>
              <w:rPr>
                <w:b/>
                <w:bCs/>
                <w:color w:val="000000"/>
                <w:sz w:val="20"/>
              </w:rPr>
            </w:pPr>
            <w:r>
              <w:rPr>
                <w:b/>
                <w:bCs/>
                <w:color w:val="000000"/>
                <w:sz w:val="20"/>
              </w:rPr>
              <w:t xml:space="preserve">Сумма, драм </w:t>
            </w:r>
            <w:r w:rsidRPr="00200894">
              <w:rPr>
                <w:b/>
                <w:bCs/>
                <w:color w:val="000000"/>
                <w:sz w:val="20"/>
              </w:rPr>
              <w:t>с учётом НДС</w:t>
            </w:r>
          </w:p>
          <w:p w:rsidR="00AC23DF" w:rsidRPr="00200894" w:rsidRDefault="00AC23DF" w:rsidP="00205AA5">
            <w:pPr>
              <w:jc w:val="center"/>
              <w:rPr>
                <w:b/>
                <w:bCs/>
                <w:color w:val="000000"/>
                <w:sz w:val="20"/>
              </w:rPr>
            </w:pPr>
          </w:p>
        </w:tc>
      </w:tr>
      <w:tr w:rsidR="00AC23DF" w:rsidRPr="00200894" w:rsidTr="00C80A69">
        <w:trPr>
          <w:trHeight w:val="79"/>
        </w:trPr>
        <w:tc>
          <w:tcPr>
            <w:tcW w:w="637" w:type="dxa"/>
            <w:shd w:val="clear" w:color="auto" w:fill="auto"/>
            <w:vAlign w:val="center"/>
          </w:tcPr>
          <w:p w:rsidR="00AC23DF" w:rsidRPr="00200894" w:rsidRDefault="00AC23DF" w:rsidP="00E23B9B">
            <w:pPr>
              <w:pStyle w:val="a3"/>
              <w:numPr>
                <w:ilvl w:val="0"/>
                <w:numId w:val="18"/>
              </w:numPr>
              <w:tabs>
                <w:tab w:val="left" w:pos="360"/>
              </w:tabs>
              <w:jc w:val="center"/>
              <w:rPr>
                <w:color w:val="FF0000"/>
                <w:sz w:val="20"/>
                <w:szCs w:val="20"/>
              </w:rPr>
            </w:pPr>
          </w:p>
        </w:tc>
        <w:tc>
          <w:tcPr>
            <w:tcW w:w="2573" w:type="dxa"/>
          </w:tcPr>
          <w:p w:rsidR="00AC23DF" w:rsidRDefault="00AC23DF" w:rsidP="00E23B9B">
            <w:pPr>
              <w:rPr>
                <w:color w:val="000000"/>
                <w:sz w:val="18"/>
                <w:szCs w:val="18"/>
                <w:lang w:eastAsia="hy-AM"/>
              </w:rPr>
            </w:pPr>
          </w:p>
          <w:p w:rsidR="00AC23DF" w:rsidRPr="00543B0E" w:rsidRDefault="00AC23DF" w:rsidP="00E23B9B">
            <w:r w:rsidRPr="00AC23DF">
              <w:rPr>
                <w:color w:val="000000"/>
                <w:sz w:val="18"/>
                <w:szCs w:val="18"/>
                <w:lang w:eastAsia="hy-AM"/>
              </w:rPr>
              <w:t>ПАКЕТ САНИТАРНО-ГИГИЕНИЧЕСКИЙ</w:t>
            </w:r>
          </w:p>
        </w:tc>
        <w:tc>
          <w:tcPr>
            <w:tcW w:w="1447" w:type="dxa"/>
            <w:gridSpan w:val="2"/>
            <w:shd w:val="clear" w:color="auto" w:fill="auto"/>
            <w:vAlign w:val="center"/>
          </w:tcPr>
          <w:p w:rsidR="00AC23DF" w:rsidRPr="00200894" w:rsidRDefault="00AC23DF" w:rsidP="00E23B9B">
            <w:pPr>
              <w:rPr>
                <w:color w:val="000000"/>
                <w:sz w:val="18"/>
                <w:szCs w:val="18"/>
                <w:lang w:eastAsia="hy-AM"/>
              </w:rPr>
            </w:pPr>
            <w:r>
              <w:rPr>
                <w:color w:val="000000"/>
                <w:sz w:val="18"/>
                <w:szCs w:val="18"/>
                <w:lang w:eastAsia="hy-AM"/>
              </w:rPr>
              <w:t>Указать марку</w:t>
            </w:r>
          </w:p>
        </w:tc>
        <w:tc>
          <w:tcPr>
            <w:tcW w:w="965" w:type="dxa"/>
            <w:shd w:val="clear" w:color="auto" w:fill="auto"/>
          </w:tcPr>
          <w:p w:rsidR="00AC23DF" w:rsidRDefault="00AC23DF" w:rsidP="00E23B9B">
            <w:pPr>
              <w:rPr>
                <w:color w:val="000000"/>
                <w:sz w:val="18"/>
                <w:szCs w:val="18"/>
                <w:lang w:eastAsia="hy-AM"/>
              </w:rPr>
            </w:pPr>
          </w:p>
          <w:p w:rsidR="00AC23DF" w:rsidRPr="007F058E" w:rsidRDefault="00AC23DF" w:rsidP="00E23B9B">
            <w:r w:rsidRPr="00AC23DF">
              <w:rPr>
                <w:color w:val="000000"/>
                <w:sz w:val="18"/>
                <w:szCs w:val="18"/>
                <w:lang w:eastAsia="hy-AM"/>
              </w:rPr>
              <w:t>комплект</w:t>
            </w:r>
          </w:p>
        </w:tc>
        <w:tc>
          <w:tcPr>
            <w:tcW w:w="804" w:type="dxa"/>
            <w:shd w:val="clear" w:color="auto" w:fill="auto"/>
          </w:tcPr>
          <w:p w:rsidR="00AC23DF" w:rsidRDefault="00AC23DF" w:rsidP="00E23B9B">
            <w:pPr>
              <w:rPr>
                <w:color w:val="000000"/>
                <w:sz w:val="18"/>
                <w:szCs w:val="18"/>
                <w:lang w:eastAsia="hy-AM"/>
              </w:rPr>
            </w:pPr>
          </w:p>
          <w:p w:rsidR="00AC23DF" w:rsidRPr="006A0A14" w:rsidRDefault="00AC23DF" w:rsidP="00E23B9B">
            <w:r>
              <w:rPr>
                <w:color w:val="000000"/>
                <w:sz w:val="18"/>
                <w:szCs w:val="18"/>
                <w:lang w:eastAsia="hy-AM"/>
              </w:rPr>
              <w:t>8000</w:t>
            </w:r>
          </w:p>
        </w:tc>
        <w:tc>
          <w:tcPr>
            <w:tcW w:w="1649" w:type="dxa"/>
            <w:tcBorders>
              <w:bottom w:val="single" w:sz="4" w:space="0" w:color="auto"/>
            </w:tcBorders>
            <w:shd w:val="clear" w:color="auto" w:fill="auto"/>
            <w:vAlign w:val="center"/>
          </w:tcPr>
          <w:p w:rsidR="00AC23DF" w:rsidRPr="00577370" w:rsidRDefault="00AC23DF" w:rsidP="00E23B9B">
            <w:pPr>
              <w:jc w:val="both"/>
              <w:rPr>
                <w:i/>
                <w:color w:val="000000" w:themeColor="text1"/>
                <w:sz w:val="22"/>
                <w:szCs w:val="22"/>
              </w:rPr>
            </w:pPr>
            <w:r>
              <w:rPr>
                <w:i/>
                <w:color w:val="000000" w:themeColor="text1"/>
                <w:sz w:val="22"/>
                <w:szCs w:val="22"/>
              </w:rPr>
              <w:t>Указать цену без НДС</w:t>
            </w:r>
          </w:p>
        </w:tc>
        <w:tc>
          <w:tcPr>
            <w:tcW w:w="2410" w:type="dxa"/>
            <w:tcBorders>
              <w:bottom w:val="single" w:sz="4" w:space="0" w:color="auto"/>
            </w:tcBorders>
            <w:shd w:val="clear" w:color="auto" w:fill="auto"/>
            <w:vAlign w:val="center"/>
          </w:tcPr>
          <w:p w:rsidR="00AC23DF" w:rsidRPr="00577370" w:rsidRDefault="00AC23DF" w:rsidP="00E23B9B">
            <w:pPr>
              <w:jc w:val="both"/>
              <w:rPr>
                <w:i/>
                <w:color w:val="000000" w:themeColor="text1"/>
                <w:sz w:val="22"/>
                <w:szCs w:val="22"/>
              </w:rPr>
            </w:pPr>
            <w:r>
              <w:rPr>
                <w:i/>
                <w:color w:val="000000" w:themeColor="text1"/>
                <w:sz w:val="22"/>
                <w:szCs w:val="22"/>
              </w:rPr>
              <w:t>Указать сумму без НДС</w:t>
            </w:r>
          </w:p>
        </w:tc>
        <w:tc>
          <w:tcPr>
            <w:tcW w:w="2268" w:type="dxa"/>
            <w:tcBorders>
              <w:bottom w:val="single" w:sz="4" w:space="0" w:color="auto"/>
            </w:tcBorders>
            <w:shd w:val="clear" w:color="auto" w:fill="auto"/>
            <w:vAlign w:val="center"/>
          </w:tcPr>
          <w:p w:rsidR="00AC23DF" w:rsidRPr="00577370" w:rsidRDefault="00AC23DF" w:rsidP="00E23B9B">
            <w:pPr>
              <w:jc w:val="both"/>
              <w:rPr>
                <w:i/>
                <w:color w:val="000000" w:themeColor="text1"/>
                <w:sz w:val="22"/>
                <w:szCs w:val="22"/>
              </w:rPr>
            </w:pPr>
            <w:r>
              <w:rPr>
                <w:i/>
                <w:color w:val="000000" w:themeColor="text1"/>
                <w:sz w:val="22"/>
                <w:szCs w:val="22"/>
              </w:rPr>
              <w:t>Указать цену с НДС</w:t>
            </w:r>
          </w:p>
        </w:tc>
        <w:tc>
          <w:tcPr>
            <w:tcW w:w="2410" w:type="dxa"/>
            <w:gridSpan w:val="2"/>
            <w:tcBorders>
              <w:bottom w:val="single" w:sz="4" w:space="0" w:color="auto"/>
            </w:tcBorders>
            <w:shd w:val="clear" w:color="auto" w:fill="auto"/>
            <w:vAlign w:val="center"/>
          </w:tcPr>
          <w:p w:rsidR="00AC23DF" w:rsidRPr="00577370" w:rsidRDefault="00AC23DF" w:rsidP="00E23B9B">
            <w:pPr>
              <w:jc w:val="both"/>
              <w:rPr>
                <w:i/>
                <w:color w:val="000000" w:themeColor="text1"/>
                <w:sz w:val="22"/>
                <w:szCs w:val="22"/>
              </w:rPr>
            </w:pPr>
            <w:r>
              <w:rPr>
                <w:i/>
                <w:color w:val="000000" w:themeColor="text1"/>
                <w:sz w:val="22"/>
                <w:szCs w:val="22"/>
              </w:rPr>
              <w:t>Указать сумму с НДС</w:t>
            </w:r>
          </w:p>
        </w:tc>
      </w:tr>
      <w:tr w:rsidR="00C80A69" w:rsidRPr="00200894" w:rsidTr="005D6199">
        <w:trPr>
          <w:trHeight w:val="79"/>
        </w:trPr>
        <w:tc>
          <w:tcPr>
            <w:tcW w:w="15163" w:type="dxa"/>
            <w:gridSpan w:val="11"/>
            <w:shd w:val="clear" w:color="auto" w:fill="auto"/>
            <w:vAlign w:val="center"/>
          </w:tcPr>
          <w:tbl>
            <w:tblPr>
              <w:tblW w:w="14980" w:type="dxa"/>
              <w:tblLayout w:type="fixed"/>
              <w:tblLook w:val="04A0" w:firstRow="1" w:lastRow="0" w:firstColumn="1" w:lastColumn="0" w:noHBand="0" w:noVBand="1"/>
            </w:tblPr>
            <w:tblGrid>
              <w:gridCol w:w="665"/>
              <w:gridCol w:w="4501"/>
              <w:gridCol w:w="2331"/>
              <w:gridCol w:w="1331"/>
              <w:gridCol w:w="2575"/>
              <w:gridCol w:w="1546"/>
              <w:gridCol w:w="2031"/>
            </w:tblGrid>
            <w:tr w:rsidR="00C80A69" w:rsidRPr="006C7AEF" w:rsidTr="00C80A69">
              <w:trPr>
                <w:trHeight w:val="103"/>
              </w:trPr>
              <w:tc>
                <w:tcPr>
                  <w:tcW w:w="14980" w:type="dxa"/>
                  <w:gridSpan w:val="7"/>
                  <w:tcBorders>
                    <w:top w:val="single" w:sz="4" w:space="0" w:color="auto"/>
                    <w:left w:val="single" w:sz="4" w:space="0" w:color="auto"/>
                    <w:bottom w:val="single" w:sz="4" w:space="0" w:color="auto"/>
                    <w:right w:val="single" w:sz="4" w:space="0" w:color="auto"/>
                  </w:tcBorders>
                </w:tcPr>
                <w:p w:rsidR="00C80A69" w:rsidRPr="006C7AEF" w:rsidRDefault="00C80A69" w:rsidP="00C80A69">
                  <w:pPr>
                    <w:framePr w:hSpace="180" w:wrap="around" w:vAnchor="text" w:hAnchor="margin" w:xAlign="center" w:y="462"/>
                    <w:jc w:val="center"/>
                    <w:rPr>
                      <w:b/>
                      <w:bCs/>
                      <w:color w:val="000000"/>
                    </w:rPr>
                  </w:pPr>
                  <w:r w:rsidRPr="006C7AEF">
                    <w:rPr>
                      <w:b/>
                      <w:bCs/>
                      <w:color w:val="000000"/>
                    </w:rPr>
                    <w:t>График поставки товаров 2025г.</w:t>
                  </w:r>
                </w:p>
              </w:tc>
            </w:tr>
            <w:tr w:rsidR="00C80A69" w:rsidRPr="006C7AEF" w:rsidTr="00C80A69">
              <w:trPr>
                <w:trHeight w:val="877"/>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0A69" w:rsidRPr="006C7AEF" w:rsidRDefault="00C80A69" w:rsidP="00C80A69">
                  <w:pPr>
                    <w:framePr w:hSpace="180" w:wrap="around" w:vAnchor="text" w:hAnchor="margin" w:xAlign="center" w:y="462"/>
                    <w:jc w:val="center"/>
                    <w:rPr>
                      <w:color w:val="000000"/>
                    </w:rPr>
                  </w:pPr>
                  <w:r w:rsidRPr="006C7AEF">
                    <w:rPr>
                      <w:color w:val="000000"/>
                    </w:rPr>
                    <w:lastRenderedPageBreak/>
                    <w:t>№</w:t>
                  </w:r>
                  <w:r w:rsidRPr="006C7AEF">
                    <w:rPr>
                      <w:color w:val="000000"/>
                    </w:rPr>
                    <w:br/>
                    <w:t xml:space="preserve"> </w:t>
                  </w:r>
                </w:p>
              </w:tc>
              <w:tc>
                <w:tcPr>
                  <w:tcW w:w="4501" w:type="dxa"/>
                  <w:tcBorders>
                    <w:top w:val="single" w:sz="4" w:space="0" w:color="auto"/>
                    <w:left w:val="nil"/>
                    <w:bottom w:val="single" w:sz="4" w:space="0" w:color="auto"/>
                    <w:right w:val="single" w:sz="4" w:space="0" w:color="auto"/>
                  </w:tcBorders>
                  <w:shd w:val="clear" w:color="auto" w:fill="auto"/>
                  <w:vAlign w:val="center"/>
                  <w:hideMark/>
                </w:tcPr>
                <w:p w:rsidR="00C80A69" w:rsidRPr="006C7AEF" w:rsidRDefault="00C80A69" w:rsidP="00C80A69">
                  <w:pPr>
                    <w:framePr w:hSpace="180" w:wrap="around" w:vAnchor="text" w:hAnchor="margin" w:xAlign="center" w:y="462"/>
                    <w:jc w:val="center"/>
                    <w:rPr>
                      <w:b/>
                      <w:bCs/>
                      <w:color w:val="000000"/>
                    </w:rPr>
                  </w:pPr>
                  <w:r w:rsidRPr="006C7AEF">
                    <w:rPr>
                      <w:b/>
                      <w:bCs/>
                      <w:color w:val="000000"/>
                    </w:rPr>
                    <w:t>Название продукции</w:t>
                  </w:r>
                </w:p>
              </w:tc>
              <w:tc>
                <w:tcPr>
                  <w:tcW w:w="2331" w:type="dxa"/>
                  <w:tcBorders>
                    <w:top w:val="single" w:sz="4" w:space="0" w:color="auto"/>
                    <w:left w:val="nil"/>
                    <w:bottom w:val="single" w:sz="4" w:space="0" w:color="auto"/>
                    <w:right w:val="single" w:sz="4" w:space="0" w:color="auto"/>
                  </w:tcBorders>
                  <w:shd w:val="clear" w:color="auto" w:fill="auto"/>
                  <w:noWrap/>
                  <w:vAlign w:val="center"/>
                  <w:hideMark/>
                </w:tcPr>
                <w:p w:rsidR="00C80A69" w:rsidRPr="006C7AEF" w:rsidRDefault="00C80A69" w:rsidP="00C80A69">
                  <w:pPr>
                    <w:framePr w:hSpace="180" w:wrap="around" w:vAnchor="text" w:hAnchor="margin" w:xAlign="center" w:y="462"/>
                    <w:jc w:val="center"/>
                    <w:rPr>
                      <w:b/>
                      <w:bCs/>
                      <w:color w:val="000000"/>
                    </w:rPr>
                  </w:pPr>
                  <w:r w:rsidRPr="006C7AEF">
                    <w:rPr>
                      <w:b/>
                      <w:bCs/>
                      <w:color w:val="000000"/>
                    </w:rPr>
                    <w:t>Всего</w:t>
                  </w: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0A69" w:rsidRPr="006C7AEF" w:rsidRDefault="00C80A69" w:rsidP="00C80A69">
                  <w:pPr>
                    <w:framePr w:hSpace="180" w:wrap="around" w:vAnchor="text" w:hAnchor="margin" w:xAlign="center" w:y="462"/>
                    <w:jc w:val="center"/>
                    <w:rPr>
                      <w:b/>
                      <w:bCs/>
                      <w:color w:val="000000"/>
                    </w:rPr>
                  </w:pPr>
                  <w:r w:rsidRPr="006C7AEF">
                    <w:rPr>
                      <w:b/>
                      <w:bCs/>
                      <w:color w:val="000000"/>
                    </w:rPr>
                    <w:t xml:space="preserve">Апрель </w:t>
                  </w:r>
                </w:p>
              </w:tc>
              <w:tc>
                <w:tcPr>
                  <w:tcW w:w="2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0A69" w:rsidRPr="006C7AEF" w:rsidRDefault="00C80A69" w:rsidP="00C80A69">
                  <w:pPr>
                    <w:framePr w:hSpace="180" w:wrap="around" w:vAnchor="text" w:hAnchor="margin" w:xAlign="center" w:y="462"/>
                    <w:jc w:val="center"/>
                    <w:rPr>
                      <w:b/>
                      <w:bCs/>
                      <w:color w:val="000000"/>
                    </w:rPr>
                  </w:pPr>
                  <w:r w:rsidRPr="006C7AEF">
                    <w:rPr>
                      <w:b/>
                      <w:bCs/>
                      <w:color w:val="000000"/>
                    </w:rPr>
                    <w:t>Май</w:t>
                  </w:r>
                </w:p>
              </w:tc>
              <w:tc>
                <w:tcPr>
                  <w:tcW w:w="1546" w:type="dxa"/>
                  <w:tcBorders>
                    <w:top w:val="single" w:sz="4" w:space="0" w:color="auto"/>
                    <w:left w:val="single" w:sz="4" w:space="0" w:color="auto"/>
                    <w:bottom w:val="single" w:sz="4" w:space="0" w:color="auto"/>
                    <w:right w:val="single" w:sz="4" w:space="0" w:color="auto"/>
                  </w:tcBorders>
                </w:tcPr>
                <w:p w:rsidR="00C80A69" w:rsidRPr="006C7AEF" w:rsidRDefault="00C80A69" w:rsidP="00C80A69">
                  <w:pPr>
                    <w:framePr w:hSpace="180" w:wrap="around" w:vAnchor="text" w:hAnchor="margin" w:xAlign="center" w:y="462"/>
                    <w:rPr>
                      <w:b/>
                      <w:bCs/>
                      <w:color w:val="000000"/>
                    </w:rPr>
                  </w:pPr>
                </w:p>
                <w:p w:rsidR="00C80A69" w:rsidRPr="006C7AEF" w:rsidRDefault="00C80A69" w:rsidP="00C80A69">
                  <w:pPr>
                    <w:framePr w:hSpace="180" w:wrap="around" w:vAnchor="text" w:hAnchor="margin" w:xAlign="center" w:y="462"/>
                    <w:rPr>
                      <w:b/>
                      <w:bCs/>
                      <w:color w:val="000000"/>
                    </w:rPr>
                  </w:pPr>
                  <w:r w:rsidRPr="006C7AEF">
                    <w:rPr>
                      <w:b/>
                      <w:bCs/>
                      <w:color w:val="000000"/>
                    </w:rPr>
                    <w:t>Июнь</w:t>
                  </w:r>
                </w:p>
              </w:tc>
              <w:tc>
                <w:tcPr>
                  <w:tcW w:w="20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0A69" w:rsidRPr="006C7AEF" w:rsidRDefault="00C80A69" w:rsidP="00C80A69">
                  <w:pPr>
                    <w:framePr w:hSpace="180" w:wrap="around" w:vAnchor="text" w:hAnchor="margin" w:xAlign="center" w:y="462"/>
                    <w:jc w:val="center"/>
                    <w:rPr>
                      <w:b/>
                      <w:bCs/>
                      <w:color w:val="000000"/>
                    </w:rPr>
                  </w:pPr>
                </w:p>
                <w:p w:rsidR="00C80A69" w:rsidRPr="006C7AEF" w:rsidRDefault="00C80A69" w:rsidP="00C80A69">
                  <w:pPr>
                    <w:framePr w:hSpace="180" w:wrap="around" w:vAnchor="text" w:hAnchor="margin" w:xAlign="center" w:y="462"/>
                    <w:jc w:val="center"/>
                    <w:rPr>
                      <w:b/>
                      <w:bCs/>
                      <w:color w:val="000000"/>
                    </w:rPr>
                  </w:pPr>
                  <w:r w:rsidRPr="006C7AEF">
                    <w:rPr>
                      <w:b/>
                      <w:bCs/>
                      <w:color w:val="000000"/>
                    </w:rPr>
                    <w:t>Июль</w:t>
                  </w:r>
                </w:p>
                <w:p w:rsidR="00C80A69" w:rsidRPr="006C7AEF" w:rsidRDefault="00C80A69" w:rsidP="00C80A69">
                  <w:pPr>
                    <w:framePr w:hSpace="180" w:wrap="around" w:vAnchor="text" w:hAnchor="margin" w:xAlign="center" w:y="462"/>
                    <w:jc w:val="center"/>
                    <w:rPr>
                      <w:b/>
                      <w:bCs/>
                      <w:color w:val="000000"/>
                    </w:rPr>
                  </w:pPr>
                </w:p>
              </w:tc>
            </w:tr>
            <w:tr w:rsidR="00C80A69" w:rsidRPr="006C7AEF" w:rsidTr="00C80A69">
              <w:trPr>
                <w:trHeight w:val="877"/>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rsidR="00C80A69" w:rsidRPr="006C7AEF" w:rsidRDefault="00C80A69" w:rsidP="00C80A69">
                  <w:pPr>
                    <w:framePr w:hSpace="180" w:wrap="around" w:vAnchor="text" w:hAnchor="margin" w:xAlign="center" w:y="462"/>
                    <w:jc w:val="center"/>
                    <w:rPr>
                      <w:color w:val="000000"/>
                    </w:rPr>
                  </w:pPr>
                  <w:r w:rsidRPr="006C7AEF">
                    <w:rPr>
                      <w:color w:val="000000"/>
                    </w:rPr>
                    <w:t>1</w:t>
                  </w:r>
                </w:p>
              </w:tc>
              <w:tc>
                <w:tcPr>
                  <w:tcW w:w="4501" w:type="dxa"/>
                  <w:tcBorders>
                    <w:top w:val="single" w:sz="4" w:space="0" w:color="auto"/>
                    <w:left w:val="nil"/>
                    <w:bottom w:val="single" w:sz="4" w:space="0" w:color="auto"/>
                    <w:right w:val="single" w:sz="4" w:space="0" w:color="auto"/>
                  </w:tcBorders>
                  <w:shd w:val="clear" w:color="auto" w:fill="auto"/>
                  <w:vAlign w:val="center"/>
                </w:tcPr>
                <w:p w:rsidR="00C80A69" w:rsidRPr="006C7AEF" w:rsidRDefault="00C80A69" w:rsidP="00C80A69">
                  <w:pPr>
                    <w:framePr w:hSpace="180" w:wrap="around" w:vAnchor="text" w:hAnchor="margin" w:xAlign="center" w:y="462"/>
                    <w:rPr>
                      <w:bCs/>
                      <w:color w:val="000000"/>
                    </w:rPr>
                  </w:pPr>
                  <w:r w:rsidRPr="00BD2AB8">
                    <w:rPr>
                      <w:bCs/>
                      <w:color w:val="000000"/>
                    </w:rPr>
                    <w:t>ПАКЕТ САНИТАРНО-ГИГИЕНИЧЕСКИЙ</w:t>
                  </w:r>
                </w:p>
              </w:tc>
              <w:tc>
                <w:tcPr>
                  <w:tcW w:w="2331" w:type="dxa"/>
                  <w:tcBorders>
                    <w:top w:val="single" w:sz="4" w:space="0" w:color="auto"/>
                    <w:left w:val="nil"/>
                    <w:bottom w:val="single" w:sz="4" w:space="0" w:color="auto"/>
                    <w:right w:val="single" w:sz="4" w:space="0" w:color="auto"/>
                  </w:tcBorders>
                  <w:shd w:val="clear" w:color="auto" w:fill="auto"/>
                  <w:noWrap/>
                  <w:vAlign w:val="center"/>
                </w:tcPr>
                <w:p w:rsidR="00C80A69" w:rsidRPr="006C7AEF" w:rsidRDefault="00C80A69" w:rsidP="00C80A69">
                  <w:pPr>
                    <w:framePr w:hSpace="180" w:wrap="around" w:vAnchor="text" w:hAnchor="margin" w:xAlign="center" w:y="462"/>
                    <w:jc w:val="center"/>
                    <w:rPr>
                      <w:bCs/>
                      <w:color w:val="000000"/>
                    </w:rPr>
                  </w:pPr>
                  <w:r w:rsidRPr="006C7AEF">
                    <w:rPr>
                      <w:bCs/>
                      <w:color w:val="000000"/>
                    </w:rPr>
                    <w:t>8000</w:t>
                  </w: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80A69" w:rsidRPr="006C7AEF" w:rsidRDefault="00C80A69" w:rsidP="00C80A69">
                  <w:pPr>
                    <w:framePr w:hSpace="180" w:wrap="around" w:vAnchor="text" w:hAnchor="margin" w:xAlign="center" w:y="462"/>
                    <w:jc w:val="center"/>
                    <w:rPr>
                      <w:bCs/>
                      <w:color w:val="000000"/>
                    </w:rPr>
                  </w:pPr>
                  <w:r w:rsidRPr="006C7AEF">
                    <w:rPr>
                      <w:bCs/>
                      <w:color w:val="000000"/>
                    </w:rPr>
                    <w:t>500</w:t>
                  </w:r>
                </w:p>
              </w:tc>
              <w:tc>
                <w:tcPr>
                  <w:tcW w:w="2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80A69" w:rsidRPr="006C7AEF" w:rsidRDefault="00C80A69" w:rsidP="00C80A69">
                  <w:pPr>
                    <w:framePr w:hSpace="180" w:wrap="around" w:vAnchor="text" w:hAnchor="margin" w:xAlign="center" w:y="462"/>
                    <w:jc w:val="center"/>
                    <w:rPr>
                      <w:bCs/>
                      <w:color w:val="000000"/>
                    </w:rPr>
                  </w:pPr>
                  <w:r w:rsidRPr="006C7AEF">
                    <w:rPr>
                      <w:bCs/>
                      <w:color w:val="000000"/>
                    </w:rPr>
                    <w:t>2500</w:t>
                  </w:r>
                </w:p>
              </w:tc>
              <w:tc>
                <w:tcPr>
                  <w:tcW w:w="1546" w:type="dxa"/>
                  <w:tcBorders>
                    <w:top w:val="single" w:sz="4" w:space="0" w:color="auto"/>
                    <w:left w:val="single" w:sz="4" w:space="0" w:color="auto"/>
                    <w:bottom w:val="single" w:sz="4" w:space="0" w:color="auto"/>
                    <w:right w:val="single" w:sz="4" w:space="0" w:color="auto"/>
                  </w:tcBorders>
                </w:tcPr>
                <w:p w:rsidR="00C80A69" w:rsidRPr="006C7AEF" w:rsidRDefault="00C80A69" w:rsidP="00C80A69">
                  <w:pPr>
                    <w:framePr w:hSpace="180" w:wrap="around" w:vAnchor="text" w:hAnchor="margin" w:xAlign="center" w:y="462"/>
                    <w:rPr>
                      <w:bCs/>
                      <w:color w:val="000000"/>
                    </w:rPr>
                  </w:pPr>
                  <w:r w:rsidRPr="006C7AEF">
                    <w:rPr>
                      <w:bCs/>
                      <w:color w:val="000000"/>
                    </w:rPr>
                    <w:t>2500</w:t>
                  </w:r>
                </w:p>
              </w:tc>
              <w:tc>
                <w:tcPr>
                  <w:tcW w:w="2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80A69" w:rsidRPr="006C7AEF" w:rsidRDefault="00C80A69" w:rsidP="00C80A69">
                  <w:pPr>
                    <w:framePr w:hSpace="180" w:wrap="around" w:vAnchor="text" w:hAnchor="margin" w:xAlign="center" w:y="462"/>
                    <w:jc w:val="center"/>
                    <w:rPr>
                      <w:bCs/>
                      <w:color w:val="000000"/>
                    </w:rPr>
                  </w:pPr>
                  <w:r w:rsidRPr="006C7AEF">
                    <w:rPr>
                      <w:bCs/>
                      <w:color w:val="000000"/>
                    </w:rPr>
                    <w:t>2500</w:t>
                  </w:r>
                </w:p>
              </w:tc>
            </w:tr>
          </w:tbl>
          <w:p w:rsidR="00C80A69" w:rsidRDefault="00C80A69" w:rsidP="00E23B9B">
            <w:pPr>
              <w:jc w:val="both"/>
              <w:rPr>
                <w:i/>
                <w:color w:val="000000" w:themeColor="text1"/>
                <w:sz w:val="22"/>
                <w:szCs w:val="22"/>
              </w:rPr>
            </w:pPr>
          </w:p>
        </w:tc>
      </w:tr>
      <w:tr w:rsidR="00AC23DF" w:rsidRPr="00200894" w:rsidTr="00C80A69">
        <w:trPr>
          <w:trHeight w:val="79"/>
        </w:trPr>
        <w:tc>
          <w:tcPr>
            <w:tcW w:w="3256" w:type="dxa"/>
            <w:gridSpan w:val="3"/>
            <w:shd w:val="clear" w:color="auto" w:fill="auto"/>
            <w:vAlign w:val="center"/>
          </w:tcPr>
          <w:p w:rsidR="00AC23DF" w:rsidRPr="00200894" w:rsidRDefault="00AC23DF" w:rsidP="00290B53">
            <w:pPr>
              <w:jc w:val="center"/>
              <w:rPr>
                <w:b/>
              </w:rPr>
            </w:pPr>
            <w:r w:rsidRPr="00200894">
              <w:rPr>
                <w:b/>
              </w:rPr>
              <w:lastRenderedPageBreak/>
              <w:t>Всего</w:t>
            </w:r>
          </w:p>
        </w:tc>
        <w:tc>
          <w:tcPr>
            <w:tcW w:w="4819" w:type="dxa"/>
            <w:gridSpan w:val="4"/>
            <w:shd w:val="clear" w:color="auto" w:fill="auto"/>
            <w:vAlign w:val="center"/>
          </w:tcPr>
          <w:p w:rsidR="00AC23DF" w:rsidRPr="00200894" w:rsidRDefault="00AC23DF" w:rsidP="00290B53">
            <w:pPr>
              <w:jc w:val="center"/>
              <w:rPr>
                <w:b/>
                <w:sz w:val="20"/>
                <w:szCs w:val="20"/>
              </w:rPr>
            </w:pPr>
          </w:p>
        </w:tc>
        <w:tc>
          <w:tcPr>
            <w:tcW w:w="2410" w:type="dxa"/>
            <w:shd w:val="clear" w:color="auto" w:fill="auto"/>
            <w:vAlign w:val="center"/>
          </w:tcPr>
          <w:p w:rsidR="00AC23DF" w:rsidRPr="00200894" w:rsidRDefault="00AC23DF" w:rsidP="00290B53">
            <w:pPr>
              <w:tabs>
                <w:tab w:val="left" w:pos="1059"/>
              </w:tabs>
              <w:jc w:val="center"/>
              <w:rPr>
                <w:b/>
                <w:sz w:val="20"/>
                <w:szCs w:val="20"/>
              </w:rPr>
            </w:pPr>
            <w:r>
              <w:rPr>
                <w:i/>
                <w:color w:val="000000" w:themeColor="text1"/>
                <w:sz w:val="22"/>
                <w:szCs w:val="22"/>
              </w:rPr>
              <w:t>Указать сумму без НДС</w:t>
            </w:r>
          </w:p>
        </w:tc>
        <w:tc>
          <w:tcPr>
            <w:tcW w:w="2268" w:type="dxa"/>
            <w:shd w:val="clear" w:color="auto" w:fill="auto"/>
            <w:vAlign w:val="center"/>
          </w:tcPr>
          <w:p w:rsidR="00AC23DF" w:rsidRPr="00200894" w:rsidRDefault="00AC23DF" w:rsidP="00290B53">
            <w:pPr>
              <w:jc w:val="center"/>
              <w:rPr>
                <w:b/>
                <w:sz w:val="20"/>
              </w:rPr>
            </w:pPr>
          </w:p>
        </w:tc>
        <w:tc>
          <w:tcPr>
            <w:tcW w:w="2410" w:type="dxa"/>
            <w:gridSpan w:val="2"/>
            <w:shd w:val="clear" w:color="auto" w:fill="auto"/>
            <w:vAlign w:val="center"/>
          </w:tcPr>
          <w:p w:rsidR="00AC23DF" w:rsidRPr="00200894" w:rsidRDefault="00AC23DF"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proofErr w:type="spellStart"/>
            <w:r w:rsidRPr="002B64DB">
              <w:rPr>
                <w:b/>
                <w:color w:val="000000" w:themeColor="text1"/>
              </w:rPr>
              <w:t>орядок</w:t>
            </w:r>
            <w:proofErr w:type="spellEnd"/>
            <w:r w:rsidRPr="002B64DB">
              <w:rPr>
                <w:b/>
                <w:color w:val="000000" w:themeColor="text1"/>
              </w:rPr>
              <w:t xml:space="preserve">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2B64DB">
              <w:rPr>
                <w:bCs/>
                <w:i/>
              </w:rPr>
              <w:t>и  указать</w:t>
            </w:r>
            <w:proofErr w:type="gramEnd"/>
            <w:r w:rsidRPr="002B64DB">
              <w:rPr>
                <w:bCs/>
                <w:i/>
              </w:rPr>
              <w:t xml:space="preserve">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lastRenderedPageBreak/>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proofErr w:type="gramStart"/>
            <w:r w:rsidRPr="002B64DB">
              <w:rPr>
                <w:bCs/>
                <w:i/>
                <w:color w:val="000000" w:themeColor="text1"/>
              </w:rPr>
              <w:t>Срок поставки товара</w:t>
            </w:r>
            <w:proofErr w:type="gramEnd"/>
            <w:r w:rsidRPr="002B64DB">
              <w:rPr>
                <w:bCs/>
                <w:i/>
                <w:color w:val="000000" w:themeColor="text1"/>
              </w:rPr>
              <w:t xml:space="preserve">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18"/>
          <w:footerReference w:type="default" r:id="rId19"/>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075EEA">
        <w:rPr>
          <w:sz w:val="28"/>
          <w:szCs w:val="28"/>
        </w:rPr>
        <w:t>025/0</w:t>
      </w:r>
      <w:r w:rsidR="00AC23DF">
        <w:rPr>
          <w:sz w:val="28"/>
          <w:szCs w:val="28"/>
        </w:rPr>
        <w:t>20</w:t>
      </w:r>
    </w:p>
    <w:p w:rsidR="00FB1B86" w:rsidRDefault="00FB1B86" w:rsidP="00FB1B86"/>
    <w:p w:rsidR="00FB1B86" w:rsidRDefault="00FB1B86" w:rsidP="00FB1B86"/>
    <w:p w:rsidR="00FB1B86" w:rsidRDefault="00FB1B86" w:rsidP="00FB1B86"/>
    <w:tbl>
      <w:tblPr>
        <w:tblW w:w="11057" w:type="dxa"/>
        <w:tblLayout w:type="fixed"/>
        <w:tblLook w:val="04A0" w:firstRow="1" w:lastRow="0" w:firstColumn="1" w:lastColumn="0" w:noHBand="0" w:noVBand="1"/>
      </w:tblPr>
      <w:tblGrid>
        <w:gridCol w:w="5529"/>
        <w:gridCol w:w="5528"/>
      </w:tblGrid>
      <w:tr w:rsidR="00065D2F" w:rsidRPr="00065D2F" w:rsidTr="008174A4">
        <w:tc>
          <w:tcPr>
            <w:tcW w:w="5529" w:type="dxa"/>
            <w:tcBorders>
              <w:top w:val="single" w:sz="4" w:space="0" w:color="auto"/>
              <w:left w:val="nil"/>
              <w:bottom w:val="nil"/>
              <w:right w:val="nil"/>
            </w:tcBorders>
          </w:tcPr>
          <w:p w:rsidR="00065D2F" w:rsidRPr="00065D2F" w:rsidRDefault="00065D2F" w:rsidP="00065D2F">
            <w:pPr>
              <w:jc w:val="both"/>
              <w:rPr>
                <w:rFonts w:ascii="Sylfaen" w:hAnsi="Sylfaen"/>
                <w:sz w:val="20"/>
                <w:szCs w:val="20"/>
                <w:lang w:eastAsia="en-US"/>
              </w:rPr>
            </w:pPr>
            <w:r w:rsidRPr="0020005E">
              <w:rPr>
                <w:noProof/>
              </w:rPr>
              <mc:AlternateContent>
                <mc:Choice Requires="wps">
                  <w:drawing>
                    <wp:anchor distT="45720" distB="45720" distL="114300" distR="114300" simplePos="0" relativeHeight="251677696" behindDoc="0" locked="0" layoutInCell="1" allowOverlap="1" wp14:anchorId="77A159D5" wp14:editId="04002B28">
                      <wp:simplePos x="0" y="0"/>
                      <wp:positionH relativeFrom="column">
                        <wp:posOffset>-106045</wp:posOffset>
                      </wp:positionH>
                      <wp:positionV relativeFrom="paragraph">
                        <wp:posOffset>57150</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5D6199" w:rsidRPr="004F56B8" w:rsidRDefault="005D6199"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D6199" w:rsidRPr="00436C9D" w:rsidRDefault="005D6199"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D6199" w:rsidRDefault="005D6199" w:rsidP="0020005E">
                                  <w:pPr>
                                    <w:jc w:val="both"/>
                                    <w:rPr>
                                      <w:rFonts w:ascii="Sylfaen" w:hAnsi="Sylfaen"/>
                                      <w:b/>
                                    </w:rPr>
                                  </w:pPr>
                                  <w:r w:rsidRPr="00436C9D">
                                    <w:rPr>
                                      <w:rFonts w:ascii="Sylfaen" w:hAnsi="Sylfaen"/>
                                      <w:b/>
                                    </w:rPr>
                                    <w:t xml:space="preserve">ДОГОВОР ПОСТАВКИ </w:t>
                                  </w:r>
                                </w:p>
                                <w:p w:rsidR="005D6199" w:rsidRPr="004F56B8" w:rsidRDefault="005D6199" w:rsidP="0020005E">
                                  <w:pPr>
                                    <w:jc w:val="both"/>
                                    <w:rPr>
                                      <w:rFonts w:ascii="Sylfaen" w:eastAsia="Calibri" w:hAnsi="Sylfaen"/>
                                      <w:sz w:val="20"/>
                                      <w:szCs w:val="20"/>
                                    </w:rPr>
                                  </w:pPr>
                                </w:p>
                                <w:p w:rsidR="005D6199" w:rsidRPr="007243D9" w:rsidRDefault="005D6199"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77A159D5" id="_x0000_t202" coordsize="21600,21600" o:spt="202" path="m,l,21600r21600,l21600,xe">
                      <v:stroke joinstyle="miter"/>
                      <v:path gradientshapeok="t" o:connecttype="rect"/>
                    </v:shapetype>
                    <v:shape id="Надпись 2" o:spid="_x0000_s1026" type="#_x0000_t202" style="position:absolute;left:0;text-align:left;margin-left:-8.35pt;margin-top:4.5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BIVhHPgAAAA&#10;CgEAAA8AAABkcnMvZG93bnJldi54bWxMj8FOwzAQRO9I/IO1SFxQaweqpAlxKoQEghsUBFc33iYR&#10;9jrYbhr+HvcEtx3NaPZNvZmtYRP6MDiSkC0FMKTW6YE6Ce9vD4s1sBAVaWUcoYQfDLBpzs9qVWl3&#10;pFectrFjqYRCpST0MY4V56Ht0aqwdCNS8vbOWxWT9B3XXh1TuTX8WoicWzVQ+tCrEe97bL+2Byth&#10;vXqaPsPzzctHm+9NGa+K6fHbS3l5Md/dAos4x78wnPATOjSJaecOpAMzEhZZXqSohDJNOvmiFCtg&#10;u3SVWQG8qfn/Cc0vAAAA//8DAFBLAQItABQABgAIAAAAIQC2gziS/gAAAOEBAAATAAAAAAAAAAAA&#10;AAAAAAAAAABbQ29udGVudF9UeXBlc10ueG1sUEsBAi0AFAAGAAgAAAAhADj9If/WAAAAlAEAAAsA&#10;AAAAAAAAAAAAAAAALwEAAF9yZWxzLy5yZWxzUEsBAi0AFAAGAAgAAAAhAPOtvVo9AgAATQQAAA4A&#10;AAAAAAAAAAAAAAAALgIAAGRycy9lMm9Eb2MueG1sUEsBAi0AFAAGAAgAAAAhABIVhHPgAAAACgEA&#10;AA8AAAAAAAAAAAAAAAAAlwQAAGRycy9kb3ducmV2LnhtbFBLBQYAAAAABAAEAPMAAACkBQAAAAA=&#10;">
                      <v:textbox>
                        <w:txbxContent>
                          <w:p w:rsidR="005D6199" w:rsidRPr="004F56B8" w:rsidRDefault="005D6199"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D6199" w:rsidRPr="00436C9D" w:rsidRDefault="005D6199"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D6199" w:rsidRDefault="005D6199" w:rsidP="0020005E">
                            <w:pPr>
                              <w:jc w:val="both"/>
                              <w:rPr>
                                <w:rFonts w:ascii="Sylfaen" w:hAnsi="Sylfaen"/>
                                <w:b/>
                              </w:rPr>
                            </w:pPr>
                            <w:r w:rsidRPr="00436C9D">
                              <w:rPr>
                                <w:rFonts w:ascii="Sylfaen" w:hAnsi="Sylfaen"/>
                                <w:b/>
                              </w:rPr>
                              <w:t xml:space="preserve">ДОГОВОР ПОСТАВКИ </w:t>
                            </w:r>
                          </w:p>
                          <w:p w:rsidR="005D6199" w:rsidRPr="004F56B8" w:rsidRDefault="005D6199" w:rsidP="0020005E">
                            <w:pPr>
                              <w:jc w:val="both"/>
                              <w:rPr>
                                <w:rFonts w:ascii="Sylfaen" w:eastAsia="Calibri" w:hAnsi="Sylfaen"/>
                                <w:sz w:val="20"/>
                                <w:szCs w:val="20"/>
                              </w:rPr>
                            </w:pPr>
                          </w:p>
                          <w:p w:rsidR="005D6199" w:rsidRPr="007243D9" w:rsidRDefault="005D6199"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065D2F" w:rsidRPr="00065D2F" w:rsidRDefault="00065D2F" w:rsidP="00065D2F">
            <w:pPr>
              <w:shd w:val="clear" w:color="auto" w:fill="FFFFFF" w:themeFill="background1"/>
              <w:spacing w:after="160"/>
              <w:jc w:val="both"/>
              <w:rPr>
                <w:rFonts w:ascii="Sylfaen" w:eastAsia="Calibri" w:hAnsi="Sylfaen" w:cs="Sylfaen"/>
                <w:sz w:val="21"/>
                <w:szCs w:val="21"/>
                <w:lang w:eastAsia="en-US"/>
              </w:rPr>
            </w:pPr>
            <w:r w:rsidRPr="00065D2F">
              <w:rPr>
                <w:rFonts w:ascii="Sylfaen" w:eastAsia="Calibri" w:hAnsi="Sylfaen" w:cs="Sylfaen"/>
                <w:sz w:val="21"/>
                <w:szCs w:val="21"/>
                <w:lang w:val="hy-AM" w:eastAsia="en-US"/>
              </w:rPr>
              <w:t xml:space="preserve">   </w:t>
            </w:r>
            <w:r w:rsidRPr="00065D2F">
              <w:rPr>
                <w:rFonts w:ascii="Sylfaen" w:eastAsia="Calibri" w:hAnsi="Sylfaen" w:cs="Sylfaen"/>
                <w:sz w:val="21"/>
                <w:szCs w:val="21"/>
                <w:lang w:eastAsia="en-US"/>
              </w:rPr>
              <w:t xml:space="preserve"> </w:t>
            </w:r>
          </w:p>
          <w:p w:rsidR="00065D2F" w:rsidRPr="00065D2F" w:rsidRDefault="00065D2F" w:rsidP="00065D2F">
            <w:pPr>
              <w:shd w:val="clear" w:color="auto" w:fill="FFFFFF" w:themeFill="background1"/>
              <w:spacing w:after="160"/>
              <w:jc w:val="both"/>
              <w:rPr>
                <w:rFonts w:ascii="Sylfaen" w:eastAsia="Calibri" w:hAnsi="Sylfaen" w:cs="Sylfaen"/>
                <w:sz w:val="21"/>
                <w:szCs w:val="21"/>
                <w:lang w:eastAsia="en-US"/>
              </w:rPr>
            </w:pPr>
          </w:p>
          <w:p w:rsidR="00065D2F" w:rsidRPr="00065D2F" w:rsidRDefault="00065D2F" w:rsidP="00065D2F">
            <w:pPr>
              <w:shd w:val="clear" w:color="auto" w:fill="FFFFFF" w:themeFill="background1"/>
              <w:spacing w:after="160"/>
              <w:jc w:val="both"/>
              <w:rPr>
                <w:rFonts w:ascii="Sylfaen" w:eastAsia="Calibri" w:hAnsi="Sylfaen" w:cs="Sylfaen"/>
                <w:sz w:val="21"/>
                <w:szCs w:val="21"/>
                <w:lang w:eastAsia="en-US"/>
              </w:rPr>
            </w:pPr>
          </w:p>
          <w:p w:rsidR="00065D2F" w:rsidRPr="00065D2F" w:rsidRDefault="00065D2F" w:rsidP="00065D2F">
            <w:pPr>
              <w:shd w:val="clear" w:color="auto" w:fill="FFFFFF" w:themeFill="background1"/>
              <w:spacing w:after="160" w:line="360" w:lineRule="auto"/>
              <w:jc w:val="both"/>
              <w:rPr>
                <w:rFonts w:ascii="Sylfaen" w:eastAsia="Calibri" w:hAnsi="Sylfaen" w:cs="Sylfaen"/>
                <w:sz w:val="21"/>
                <w:szCs w:val="21"/>
                <w:lang w:eastAsia="en-US"/>
              </w:rPr>
            </w:pPr>
          </w:p>
          <w:p w:rsidR="00065D2F" w:rsidRPr="00065D2F" w:rsidRDefault="00065D2F" w:rsidP="00065D2F">
            <w:pPr>
              <w:shd w:val="clear" w:color="auto" w:fill="FFFFFF" w:themeFill="background1"/>
              <w:spacing w:after="160"/>
              <w:jc w:val="both"/>
              <w:rPr>
                <w:rFonts w:ascii="Sylfaen" w:eastAsia="Calibri" w:hAnsi="Sylfaen"/>
                <w:sz w:val="21"/>
                <w:szCs w:val="21"/>
                <w:lang w:val="hy-AM" w:eastAsia="en-US"/>
              </w:rPr>
            </w:pPr>
            <w:r w:rsidRPr="00065D2F">
              <w:rPr>
                <w:rFonts w:ascii="Sylfaen" w:eastAsia="Calibri" w:hAnsi="Sylfaen" w:cs="Sylfaen"/>
                <w:sz w:val="21"/>
                <w:szCs w:val="21"/>
                <w:lang w:val="hy-AM" w:eastAsia="en-US"/>
              </w:rPr>
              <w:t xml:space="preserve"> «Հարավկովկասյան</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երկաթուղի</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ՓԲԸ</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այսուհետ՝</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Գնորդ</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ի</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9EAED98AA9344152BAA5A68A968C2BD5"/>
                </w:placeholder>
              </w:sdtPr>
              <w:sdtEndPr/>
              <w:sdtContent>
                <w:r w:rsidRPr="00065D2F">
                  <w:rPr>
                    <w:rFonts w:ascii="Sylfaen" w:eastAsia="Calibri" w:hAnsi="Sylfaen" w:cs="Sylfaen"/>
                    <w:sz w:val="21"/>
                    <w:szCs w:val="21"/>
                    <w:lang w:val="hy-AM" w:eastAsia="en-US"/>
                  </w:rPr>
                  <w:t>Կանոնադրության հիման վրա,</w:t>
                </w:r>
              </w:sdtContent>
            </w:sdt>
            <w:r w:rsidRPr="00065D2F">
              <w:rPr>
                <w:rFonts w:ascii="Sylfaen" w:eastAsia="Calibri" w:hAnsi="Sylfaen" w:cs="Sylfaen"/>
                <w:sz w:val="21"/>
                <w:szCs w:val="21"/>
                <w:lang w:val="hy-AM" w:eastAsia="en-US"/>
              </w:rPr>
              <w:t xml:space="preserve"> մի կողմից,  և /«</w:t>
            </w:r>
            <w:r w:rsidRPr="00065D2F">
              <w:rPr>
                <w:rFonts w:ascii="Sylfaen" w:eastAsia="Calibri" w:hAnsi="Sylfaen"/>
                <w:i/>
                <w:color w:val="1F4E79" w:themeColor="accent1" w:themeShade="80"/>
                <w:sz w:val="21"/>
                <w:szCs w:val="21"/>
                <w:lang w:val="hy-AM" w:eastAsia="en-US"/>
              </w:rPr>
              <w:t>Կողմի անվանում» Կազմակերպա-իրավական տեսակ/</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այսուհետ՝</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Մատակարար</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ի</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դեմս</w:t>
            </w:r>
            <w:r w:rsidRPr="00065D2F">
              <w:rPr>
                <w:rFonts w:ascii="Sylfaen" w:eastAsia="Calibri" w:hAnsi="Sylfaen"/>
                <w:sz w:val="21"/>
                <w:szCs w:val="21"/>
                <w:lang w:val="hy-AM" w:eastAsia="en-US"/>
              </w:rPr>
              <w:t xml:space="preserve"> </w:t>
            </w:r>
            <w:r w:rsidRPr="00065D2F">
              <w:rPr>
                <w:rFonts w:ascii="Sylfaen" w:eastAsia="Calibri" w:hAnsi="Sylfaen" w:cs="Sylfaen"/>
                <w:i/>
                <w:color w:val="1F4E79" w:themeColor="accent1" w:themeShade="80"/>
                <w:sz w:val="21"/>
                <w:szCs w:val="21"/>
                <w:lang w:val="hy-AM" w:eastAsia="en-US"/>
              </w:rPr>
              <w:t>պաշտոն</w:t>
            </w:r>
            <w:r w:rsidRPr="00065D2F">
              <w:rPr>
                <w:rFonts w:ascii="Sylfaen" w:eastAsia="Calibri" w:hAnsi="Sylfaen" w:cs="Sylfaen"/>
                <w:sz w:val="21"/>
                <w:szCs w:val="21"/>
                <w:lang w:val="hy-AM" w:eastAsia="en-US"/>
              </w:rPr>
              <w:t>՝</w:t>
            </w:r>
            <w:r w:rsidRPr="00065D2F">
              <w:rPr>
                <w:rFonts w:ascii="Sylfaen" w:eastAsia="Calibri" w:hAnsi="Sylfaen"/>
                <w:sz w:val="21"/>
                <w:szCs w:val="21"/>
                <w:lang w:val="hy-AM" w:eastAsia="en-US"/>
              </w:rPr>
              <w:t xml:space="preserve"> </w:t>
            </w:r>
            <w:r w:rsidRPr="00065D2F">
              <w:rPr>
                <w:rFonts w:ascii="Sylfaen" w:eastAsia="Calibri" w:hAnsi="Sylfaen"/>
                <w:i/>
                <w:color w:val="1F4E79" w:themeColor="accent1" w:themeShade="80"/>
                <w:sz w:val="21"/>
                <w:szCs w:val="21"/>
                <w:lang w:val="hy-AM" w:eastAsia="en-US"/>
              </w:rPr>
              <w:t>/</w:t>
            </w:r>
            <w:r w:rsidRPr="00065D2F">
              <w:rPr>
                <w:rFonts w:ascii="Sylfaen" w:hAnsi="Sylfaen"/>
                <w:i/>
                <w:color w:val="1F4E79" w:themeColor="accent1" w:themeShade="80"/>
                <w:sz w:val="21"/>
                <w:szCs w:val="21"/>
                <w:lang w:val="hy-AM" w:eastAsia="en-US"/>
              </w:rPr>
              <w:t>Անուն Ազգանուն Հայրանուն/,</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ով</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գործում</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9EAED98AA9344152BAA5A68A968C2BD5"/>
                </w:placeholder>
              </w:sdtPr>
              <w:sdtEndPr/>
              <w:sdtContent>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r w:rsidRPr="00065D2F">
                  <w:rPr>
                    <w:rFonts w:ascii="Sylfaen" w:eastAsia="Calibri" w:hAnsi="Sylfaen"/>
                    <w:i/>
                    <w:color w:val="1F4E79" w:themeColor="accent1" w:themeShade="80"/>
                    <w:sz w:val="21"/>
                    <w:szCs w:val="21"/>
                    <w:lang w:val="hy-AM" w:eastAsia="en-US"/>
                  </w:rPr>
                  <w:softHyphen/>
                </w:r>
              </w:sdtContent>
            </w:sdt>
            <w:r w:rsidRPr="00065D2F">
              <w:rPr>
                <w:rFonts w:ascii="Sylfaen" w:eastAsia="Calibri" w:hAnsi="Sylfaen"/>
                <w:sz w:val="21"/>
                <w:szCs w:val="21"/>
                <w:lang w:val="hy-AM" w:eastAsia="en-US"/>
              </w:rPr>
              <w:t xml:space="preserve"> </w:t>
            </w:r>
            <w:r w:rsidRPr="00065D2F">
              <w:rPr>
                <w:rFonts w:ascii="Sylfaen" w:eastAsia="Calibri" w:hAnsi="Sylfaen"/>
                <w:i/>
                <w:color w:val="1F4E79" w:themeColor="accent1" w:themeShade="80"/>
                <w:sz w:val="21"/>
                <w:szCs w:val="21"/>
                <w:lang w:val="hy-AM" w:eastAsia="en-US"/>
              </w:rPr>
              <w:t>/Փաստաթղթի անվանում/</w:t>
            </w:r>
            <w:r w:rsidRPr="00065D2F">
              <w:rPr>
                <w:rFonts w:ascii="Sylfaen" w:eastAsia="Calibri" w:hAnsi="Sylfaen" w:cs="Sylfaen"/>
                <w:sz w:val="21"/>
                <w:szCs w:val="21"/>
                <w:lang w:val="hy-AM" w:eastAsia="en-US"/>
              </w:rPr>
              <w:t xml:space="preserve">  հիման</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վրա</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մյուս</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կողմից</w:t>
            </w:r>
            <w:r w:rsidRPr="00065D2F">
              <w:rPr>
                <w:rFonts w:ascii="Sylfaen" w:eastAsia="Calibri" w:hAnsi="Sylfaen"/>
                <w:sz w:val="21"/>
                <w:szCs w:val="21"/>
                <w:lang w:val="hy-AM" w:eastAsia="en-US"/>
              </w:rPr>
              <w:t xml:space="preserve">, այսուհետ միասին անվանվելով՝ Կողմեր, </w:t>
            </w:r>
            <w:r w:rsidRPr="00065D2F">
              <w:rPr>
                <w:rFonts w:ascii="Sylfaen" w:eastAsia="Calibri" w:hAnsi="Sylfaen" w:cs="Sylfaen"/>
                <w:sz w:val="21"/>
                <w:szCs w:val="21"/>
                <w:lang w:val="hy-AM" w:eastAsia="en-US"/>
              </w:rPr>
              <w:t>կնքեցին</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սույն</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Պայմանագիրը (այսուհետ՝ Պայմանագիր)</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հետևյալի</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065D2F" w:rsidRPr="00065D2F" w:rsidRDefault="00065D2F" w:rsidP="00065D2F">
            <w:pPr>
              <w:jc w:val="both"/>
              <w:rPr>
                <w:rFonts w:ascii="Sylfaen" w:hAnsi="Sylfaen"/>
                <w:sz w:val="20"/>
                <w:szCs w:val="20"/>
                <w:lang w:val="hy-AM" w:eastAsia="en-US"/>
              </w:rPr>
            </w:pPr>
          </w:p>
          <w:p w:rsidR="00065D2F" w:rsidRPr="00065D2F" w:rsidRDefault="00065D2F" w:rsidP="00065D2F">
            <w:pPr>
              <w:jc w:val="both"/>
              <w:rPr>
                <w:rFonts w:ascii="Sylfaen" w:hAnsi="Sylfaen"/>
                <w:sz w:val="20"/>
                <w:szCs w:val="20"/>
                <w:lang w:val="hy-AM" w:eastAsia="en-US"/>
              </w:rPr>
            </w:pPr>
            <w:r w:rsidRPr="00065D2F">
              <w:rPr>
                <w:rFonts w:ascii="Sylfaen" w:hAnsi="Sylfaen"/>
                <w:sz w:val="20"/>
                <w:szCs w:val="20"/>
                <w:lang w:val="hy-AM" w:eastAsia="en-US"/>
              </w:rPr>
              <w:t xml:space="preserve">    </w:t>
            </w:r>
          </w:p>
          <w:p w:rsidR="00065D2F" w:rsidRPr="00065D2F" w:rsidRDefault="00065D2F" w:rsidP="00065D2F">
            <w:pPr>
              <w:jc w:val="both"/>
              <w:rPr>
                <w:rFonts w:ascii="Sylfaen" w:hAnsi="Sylfaen"/>
                <w:sz w:val="20"/>
                <w:szCs w:val="20"/>
                <w:lang w:val="hy-AM" w:eastAsia="en-US"/>
              </w:rPr>
            </w:pPr>
          </w:p>
          <w:p w:rsidR="00065D2F" w:rsidRPr="00065D2F" w:rsidRDefault="00065D2F" w:rsidP="00065D2F">
            <w:pPr>
              <w:jc w:val="both"/>
              <w:rPr>
                <w:rFonts w:ascii="Sylfaen" w:hAnsi="Sylfaen"/>
                <w:sz w:val="20"/>
                <w:szCs w:val="20"/>
                <w:lang w:val="hy-AM" w:eastAsia="en-US"/>
              </w:rPr>
            </w:pPr>
          </w:p>
          <w:p w:rsidR="00065D2F" w:rsidRPr="00065D2F" w:rsidRDefault="00065D2F" w:rsidP="00065D2F">
            <w:pPr>
              <w:jc w:val="both"/>
              <w:rPr>
                <w:rFonts w:ascii="Sylfaen" w:hAnsi="Sylfaen"/>
                <w:sz w:val="20"/>
                <w:szCs w:val="20"/>
                <w:lang w:val="hy-AM" w:eastAsia="en-US"/>
              </w:rPr>
            </w:pPr>
          </w:p>
          <w:p w:rsidR="00065D2F" w:rsidRPr="00065D2F" w:rsidRDefault="00065D2F" w:rsidP="00065D2F">
            <w:pPr>
              <w:jc w:val="both"/>
              <w:rPr>
                <w:rFonts w:ascii="Sylfaen" w:hAnsi="Sylfaen"/>
                <w:sz w:val="20"/>
                <w:szCs w:val="20"/>
                <w:lang w:val="hy-AM" w:eastAsia="en-US"/>
              </w:rPr>
            </w:pPr>
          </w:p>
          <w:p w:rsidR="00065D2F" w:rsidRPr="00065D2F" w:rsidRDefault="00065D2F" w:rsidP="00065D2F">
            <w:pPr>
              <w:jc w:val="both"/>
              <w:rPr>
                <w:rFonts w:ascii="Sylfaen" w:hAnsi="Sylfaen"/>
                <w:sz w:val="20"/>
                <w:szCs w:val="20"/>
                <w:lang w:val="hy-AM" w:eastAsia="en-US"/>
              </w:rPr>
            </w:pPr>
          </w:p>
          <w:p w:rsidR="00065D2F" w:rsidRPr="00065D2F" w:rsidRDefault="00065D2F" w:rsidP="00065D2F">
            <w:pPr>
              <w:jc w:val="both"/>
              <w:rPr>
                <w:rFonts w:ascii="Sylfaen" w:hAnsi="Sylfaen"/>
                <w:sz w:val="20"/>
                <w:szCs w:val="20"/>
                <w:lang w:val="hy-AM" w:eastAsia="en-US"/>
              </w:rPr>
            </w:pPr>
          </w:p>
          <w:p w:rsidR="00065D2F" w:rsidRPr="00065D2F" w:rsidRDefault="00065D2F" w:rsidP="00065D2F">
            <w:pPr>
              <w:jc w:val="both"/>
              <w:rPr>
                <w:rFonts w:ascii="Sylfaen" w:hAnsi="Sylfaen"/>
                <w:color w:val="000000"/>
                <w:sz w:val="20"/>
                <w:szCs w:val="20"/>
                <w:lang w:val="hy-AM" w:eastAsia="en-US"/>
              </w:rPr>
            </w:pPr>
            <w:r w:rsidRPr="00065D2F">
              <w:rPr>
                <w:rFonts w:ascii="Sylfaen" w:hAnsi="Sylfaen"/>
                <w:sz w:val="20"/>
                <w:szCs w:val="20"/>
                <w:lang w:val="hy-AM" w:eastAsia="en-US"/>
              </w:rPr>
              <w:t xml:space="preserve">  </w:t>
            </w:r>
            <w:r w:rsidRPr="00065D2F">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w:t>
            </w:r>
            <w:proofErr w:type="gramStart"/>
            <w:r w:rsidRPr="00065D2F">
              <w:rPr>
                <w:rFonts w:ascii="Sylfaen" w:hAnsi="Sylfaen"/>
                <w:sz w:val="20"/>
                <w:szCs w:val="20"/>
                <w:lang w:eastAsia="en-US"/>
              </w:rPr>
              <w:t>Мельникова,  действующего</w:t>
            </w:r>
            <w:proofErr w:type="gramEnd"/>
            <w:r w:rsidRPr="00065D2F">
              <w:rPr>
                <w:rFonts w:ascii="Sylfaen" w:hAnsi="Sylfaen"/>
                <w:sz w:val="20"/>
                <w:szCs w:val="20"/>
                <w:lang w:eastAsia="en-US"/>
              </w:rPr>
              <w:t xml:space="preserve"> на основании Устава с одной стороны, и </w:t>
            </w:r>
            <w:r w:rsidRPr="00065D2F">
              <w:rPr>
                <w:rFonts w:ascii="Sylfaen" w:hAnsi="Sylfaen"/>
                <w:i/>
                <w:color w:val="1F4E79" w:themeColor="accent1" w:themeShade="80"/>
                <w:sz w:val="20"/>
                <w:szCs w:val="20"/>
                <w:lang w:eastAsia="en-US"/>
              </w:rPr>
              <w:t>/Организационно-правовой тип «Наименование организации»/,</w:t>
            </w:r>
            <w:r w:rsidRPr="00065D2F">
              <w:rPr>
                <w:rFonts w:ascii="Sylfaen" w:hAnsi="Sylfaen"/>
                <w:color w:val="1F4E79" w:themeColor="accent1" w:themeShade="80"/>
                <w:sz w:val="20"/>
                <w:szCs w:val="20"/>
                <w:lang w:eastAsia="en-US"/>
              </w:rPr>
              <w:t xml:space="preserve"> </w:t>
            </w:r>
            <w:r w:rsidRPr="00065D2F">
              <w:rPr>
                <w:rFonts w:ascii="Sylfaen" w:hAnsi="Sylfaen"/>
                <w:sz w:val="20"/>
                <w:szCs w:val="20"/>
                <w:lang w:eastAsia="en-US"/>
              </w:rPr>
              <w:t xml:space="preserve">далее – Поставщик, в лице </w:t>
            </w:r>
            <w:r w:rsidRPr="00065D2F">
              <w:rPr>
                <w:rFonts w:ascii="Sylfaen" w:hAnsi="Sylfaen"/>
                <w:i/>
                <w:color w:val="1F4E79" w:themeColor="accent1" w:themeShade="80"/>
                <w:sz w:val="20"/>
                <w:szCs w:val="20"/>
                <w:lang w:eastAsia="en-US"/>
              </w:rPr>
              <w:t>/должность</w:t>
            </w:r>
            <w:r w:rsidRPr="00065D2F">
              <w:rPr>
                <w:rFonts w:ascii="Sylfaen" w:hAnsi="Sylfaen"/>
                <w:sz w:val="20"/>
                <w:szCs w:val="20"/>
                <w:lang w:eastAsia="en-US"/>
              </w:rPr>
              <w:t xml:space="preserve"> </w:t>
            </w:r>
            <w:r w:rsidRPr="00065D2F">
              <w:rPr>
                <w:rFonts w:ascii="Sylfaen" w:hAnsi="Sylfaen"/>
                <w:i/>
                <w:color w:val="1F4E79" w:themeColor="accent1" w:themeShade="80"/>
                <w:sz w:val="20"/>
                <w:szCs w:val="20"/>
                <w:lang w:val="hy-AM" w:eastAsia="en-US"/>
              </w:rPr>
              <w:t>/</w:t>
            </w:r>
            <w:r w:rsidRPr="00065D2F">
              <w:rPr>
                <w:rFonts w:ascii="Sylfaen" w:hAnsi="Sylfaen"/>
                <w:i/>
                <w:color w:val="1F4E79" w:themeColor="accent1" w:themeShade="80"/>
                <w:sz w:val="20"/>
                <w:szCs w:val="20"/>
                <w:lang w:eastAsia="en-US"/>
              </w:rPr>
              <w:t>Фамилия Имя Отчество/</w:t>
            </w:r>
            <w:r w:rsidRPr="00065D2F">
              <w:rPr>
                <w:rFonts w:ascii="Sylfaen" w:hAnsi="Sylfaen"/>
                <w:sz w:val="20"/>
                <w:szCs w:val="20"/>
                <w:lang w:eastAsia="en-US"/>
              </w:rPr>
              <w:t xml:space="preserve">, действующей на основании </w:t>
            </w:r>
            <w:r w:rsidRPr="00065D2F">
              <w:rPr>
                <w:rFonts w:ascii="Sylfaen" w:hAnsi="Sylfaen"/>
                <w:color w:val="1F4E79" w:themeColor="accent1" w:themeShade="80"/>
                <w:sz w:val="20"/>
                <w:szCs w:val="20"/>
                <w:lang w:eastAsia="en-US"/>
              </w:rPr>
              <w:t xml:space="preserve">/Наименование документа/, </w:t>
            </w:r>
            <w:r w:rsidRPr="00065D2F">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065D2F" w:rsidRPr="00065D2F" w:rsidTr="008174A4">
        <w:trPr>
          <w:trHeight w:val="2176"/>
        </w:trPr>
        <w:tc>
          <w:tcPr>
            <w:tcW w:w="5529" w:type="dxa"/>
            <w:tcBorders>
              <w:top w:val="nil"/>
              <w:left w:val="nil"/>
              <w:bottom w:val="nil"/>
              <w:right w:val="nil"/>
            </w:tcBorders>
          </w:tcPr>
          <w:p w:rsidR="00065D2F" w:rsidRPr="00065D2F" w:rsidRDefault="00065D2F" w:rsidP="00065D2F">
            <w:pPr>
              <w:spacing w:before="120"/>
              <w:jc w:val="center"/>
              <w:rPr>
                <w:rFonts w:ascii="Sylfaen" w:hAnsi="Sylfaen" w:cs="Sylfaen"/>
                <w:b/>
                <w:sz w:val="21"/>
                <w:szCs w:val="21"/>
                <w:lang w:eastAsia="en-US"/>
              </w:rPr>
            </w:pPr>
            <w:r w:rsidRPr="00065D2F">
              <w:rPr>
                <w:rFonts w:ascii="Sylfaen" w:hAnsi="Sylfaen" w:cs="Sylfaen"/>
                <w:b/>
                <w:sz w:val="21"/>
                <w:szCs w:val="21"/>
                <w:lang w:eastAsia="en-US"/>
              </w:rPr>
              <w:t>1</w:t>
            </w:r>
            <w:r w:rsidRPr="00065D2F">
              <w:rPr>
                <w:rFonts w:ascii="Sylfaen" w:hAnsi="Sylfaen"/>
                <w:b/>
                <w:sz w:val="21"/>
                <w:szCs w:val="21"/>
                <w:lang w:eastAsia="en-US"/>
              </w:rPr>
              <w:t xml:space="preserve">.  </w:t>
            </w:r>
            <w:proofErr w:type="spellStart"/>
            <w:r w:rsidRPr="00065D2F">
              <w:rPr>
                <w:rFonts w:ascii="Sylfaen" w:hAnsi="Sylfaen" w:cs="Sylfaen"/>
                <w:b/>
                <w:sz w:val="21"/>
                <w:szCs w:val="21"/>
                <w:lang w:val="en-US" w:eastAsia="en-US"/>
              </w:rPr>
              <w:t>Պայմանագրի</w:t>
            </w:r>
            <w:proofErr w:type="spellEnd"/>
            <w:r w:rsidRPr="00065D2F">
              <w:rPr>
                <w:rFonts w:ascii="Sylfaen" w:hAnsi="Sylfaen"/>
                <w:b/>
                <w:sz w:val="21"/>
                <w:szCs w:val="21"/>
                <w:lang w:eastAsia="en-US"/>
              </w:rPr>
              <w:t xml:space="preserve"> </w:t>
            </w:r>
            <w:proofErr w:type="spellStart"/>
            <w:r w:rsidRPr="00065D2F">
              <w:rPr>
                <w:rFonts w:ascii="Sylfaen" w:hAnsi="Sylfaen" w:cs="Sylfaen"/>
                <w:b/>
                <w:sz w:val="21"/>
                <w:szCs w:val="21"/>
                <w:lang w:val="en-US" w:eastAsia="en-US"/>
              </w:rPr>
              <w:t>առարկան</w:t>
            </w:r>
            <w:proofErr w:type="spellEnd"/>
          </w:p>
          <w:p w:rsidR="00065D2F" w:rsidRPr="00065D2F" w:rsidRDefault="00065D2F" w:rsidP="00065D2F">
            <w:pPr>
              <w:shd w:val="clear" w:color="auto" w:fill="FFFFFF" w:themeFill="background1"/>
              <w:jc w:val="both"/>
              <w:rPr>
                <w:rFonts w:ascii="Sylfaen" w:eastAsia="Calibri" w:hAnsi="Sylfaen"/>
                <w:sz w:val="21"/>
                <w:szCs w:val="21"/>
                <w:lang w:eastAsia="en-US"/>
              </w:rPr>
            </w:pPr>
            <w:r w:rsidRPr="00065D2F">
              <w:rPr>
                <w:rFonts w:ascii="Sylfaen" w:hAnsi="Sylfaen" w:cs="Sylfaen"/>
                <w:sz w:val="21"/>
                <w:szCs w:val="21"/>
                <w:lang w:eastAsia="en-US"/>
              </w:rPr>
              <w:t>1.1.</w:t>
            </w:r>
            <w:r w:rsidRPr="00065D2F">
              <w:rPr>
                <w:lang w:eastAsia="en-US"/>
              </w:rPr>
              <w:t> </w:t>
            </w:r>
            <w:proofErr w:type="spellStart"/>
            <w:r w:rsidRPr="00065D2F">
              <w:rPr>
                <w:rFonts w:ascii="Sylfaen" w:eastAsia="Calibri" w:hAnsi="Sylfaen" w:cs="Sylfaen"/>
                <w:sz w:val="21"/>
                <w:szCs w:val="21"/>
                <w:lang w:val="en-US" w:eastAsia="en-US"/>
              </w:rPr>
              <w:t>Մատակարարը</w:t>
            </w:r>
            <w:proofErr w:type="spellEnd"/>
            <w:r w:rsidRPr="00065D2F">
              <w:rPr>
                <w:rFonts w:ascii="Sylfaen" w:eastAsia="Calibri" w:hAnsi="Sylfaen"/>
                <w:sz w:val="21"/>
                <w:szCs w:val="21"/>
                <w:lang w:eastAsia="en-US"/>
              </w:rPr>
              <w:t xml:space="preserve"> </w:t>
            </w:r>
            <w:r w:rsidRPr="00065D2F">
              <w:rPr>
                <w:rFonts w:ascii="Sylfaen" w:eastAsia="Calibri" w:hAnsi="Sylfaen" w:cs="Sylfaen"/>
                <w:sz w:val="21"/>
                <w:szCs w:val="21"/>
                <w:lang w:val="hy-AM" w:eastAsia="en-US"/>
              </w:rPr>
              <w:t>պ</w:t>
            </w:r>
            <w:proofErr w:type="spellStart"/>
            <w:r w:rsidRPr="00065D2F">
              <w:rPr>
                <w:rFonts w:ascii="Sylfaen" w:eastAsia="Calibri" w:hAnsi="Sylfaen" w:cs="Sylfaen"/>
                <w:sz w:val="21"/>
                <w:szCs w:val="21"/>
                <w:lang w:val="en-US" w:eastAsia="en-US"/>
              </w:rPr>
              <w:t>արտավորվում</w:t>
            </w:r>
            <w:proofErr w:type="spellEnd"/>
            <w:r w:rsidRPr="00065D2F">
              <w:rPr>
                <w:rFonts w:ascii="Sylfaen" w:eastAsia="Calibri" w:hAnsi="Sylfaen"/>
                <w:sz w:val="21"/>
                <w:szCs w:val="21"/>
                <w:lang w:eastAsia="en-US"/>
              </w:rPr>
              <w:t xml:space="preserve"> </w:t>
            </w:r>
            <w:r w:rsidRPr="00065D2F">
              <w:rPr>
                <w:rFonts w:ascii="Sylfaen" w:eastAsia="Calibri" w:hAnsi="Sylfaen" w:cs="Sylfaen"/>
                <w:sz w:val="21"/>
                <w:szCs w:val="21"/>
                <w:lang w:val="en-US" w:eastAsia="en-US"/>
              </w:rPr>
              <w:t>է</w:t>
            </w:r>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Գնորդին</w:t>
            </w:r>
            <w:proofErr w:type="spellEnd"/>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մատակարարել</w:t>
            </w:r>
            <w:proofErr w:type="spellEnd"/>
            <w:r w:rsidRPr="00065D2F">
              <w:rPr>
                <w:rFonts w:ascii="Sylfaen" w:eastAsia="Calibri" w:hAnsi="Sylfaen" w:cs="Sylfaen"/>
                <w:sz w:val="21"/>
                <w:szCs w:val="21"/>
                <w:lang w:eastAsia="en-US"/>
              </w:rPr>
              <w:t xml:space="preserve"> </w:t>
            </w:r>
            <w:r w:rsidRPr="00065D2F">
              <w:rPr>
                <w:rFonts w:ascii="Sylfaen" w:eastAsia="Calibri" w:hAnsi="Sylfaen" w:cs="Sylfaen"/>
                <w:sz w:val="21"/>
                <w:szCs w:val="21"/>
                <w:lang w:val="hy-AM" w:eastAsia="en-US"/>
              </w:rPr>
              <w:t>պատշաճ</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որակի</w:t>
            </w:r>
            <w:r w:rsidRPr="00065D2F">
              <w:rPr>
                <w:rFonts w:ascii="Sylfaen" w:eastAsia="Calibri" w:hAnsi="Sylfaen"/>
                <w:sz w:val="21"/>
                <w:szCs w:val="21"/>
                <w:lang w:val="hy-AM" w:eastAsia="en-US"/>
              </w:rPr>
              <w:t xml:space="preserve"> </w:t>
            </w:r>
            <w:r w:rsidRPr="00065D2F">
              <w:rPr>
                <w:rFonts w:ascii="Sylfaen" w:eastAsia="Calibri" w:hAnsi="Sylfaen" w:cs="Sylfaen"/>
                <w:sz w:val="21"/>
                <w:szCs w:val="21"/>
                <w:lang w:val="hy-AM" w:eastAsia="en-US"/>
              </w:rPr>
              <w:t>և</w:t>
            </w:r>
            <w:r w:rsidRPr="00065D2F">
              <w:rPr>
                <w:rFonts w:ascii="Sylfaen" w:eastAsia="Calibri" w:hAnsi="Sylfaen"/>
                <w:sz w:val="21"/>
                <w:szCs w:val="21"/>
                <w:lang w:val="hy-AM" w:eastAsia="en-US"/>
              </w:rPr>
              <w:t xml:space="preserve"> </w:t>
            </w:r>
            <w:r w:rsidRPr="00065D2F">
              <w:rPr>
                <w:rFonts w:ascii="Sylfaen" w:eastAsia="Calibri" w:hAnsi="Sylfaen" w:cs="Sylfaen"/>
                <w:i/>
                <w:color w:val="1F4E79" w:themeColor="accent1" w:themeShade="80"/>
                <w:sz w:val="21"/>
                <w:szCs w:val="21"/>
                <w:lang w:val="hy-AM" w:eastAsia="en-US"/>
              </w:rPr>
              <w:t xml:space="preserve">/Ապրանքի անվանումը/ </w:t>
            </w:r>
            <w:r w:rsidRPr="00065D2F">
              <w:rPr>
                <w:rFonts w:ascii="Sylfaen" w:eastAsia="Calibri" w:hAnsi="Sylfaen"/>
                <w:sz w:val="21"/>
                <w:szCs w:val="21"/>
                <w:lang w:val="hy-AM" w:eastAsia="en-US"/>
              </w:rPr>
              <w:t>/</w:t>
            </w:r>
            <w:proofErr w:type="spellStart"/>
            <w:r w:rsidRPr="00065D2F">
              <w:rPr>
                <w:rFonts w:ascii="Sylfaen" w:eastAsia="Calibri" w:hAnsi="Sylfaen" w:cs="Sylfaen"/>
                <w:sz w:val="21"/>
                <w:szCs w:val="21"/>
                <w:lang w:val="en-US" w:eastAsia="en-US"/>
              </w:rPr>
              <w:t>այսուհետ</w:t>
            </w:r>
            <w:proofErr w:type="spellEnd"/>
            <w:r w:rsidRPr="00065D2F">
              <w:rPr>
                <w:rFonts w:ascii="Sylfaen" w:eastAsia="Calibri" w:hAnsi="Sylfaen" w:cs="Sylfaen"/>
                <w:sz w:val="21"/>
                <w:szCs w:val="21"/>
                <w:lang w:val="hy-AM" w:eastAsia="en-US"/>
              </w:rPr>
              <w:t>՝</w:t>
            </w:r>
            <w:r w:rsidRPr="00065D2F">
              <w:rPr>
                <w:rFonts w:ascii="Sylfaen" w:eastAsia="Calibri" w:hAnsi="Sylfaen"/>
                <w:sz w:val="21"/>
                <w:szCs w:val="21"/>
                <w:lang w:eastAsia="en-US"/>
              </w:rPr>
              <w:t xml:space="preserve"> </w:t>
            </w:r>
            <w:r w:rsidRPr="00065D2F">
              <w:rPr>
                <w:rFonts w:ascii="Sylfaen" w:eastAsia="Calibri" w:hAnsi="Sylfaen" w:cs="Sylfaen"/>
                <w:color w:val="000000" w:themeColor="text1"/>
                <w:sz w:val="21"/>
                <w:szCs w:val="21"/>
                <w:lang w:val="hy-AM" w:eastAsia="en-US"/>
              </w:rPr>
              <w:t>Ա</w:t>
            </w:r>
            <w:proofErr w:type="spellStart"/>
            <w:r w:rsidRPr="00065D2F">
              <w:rPr>
                <w:rFonts w:ascii="Sylfaen" w:eastAsia="Calibri" w:hAnsi="Sylfaen" w:cs="Sylfaen"/>
                <w:color w:val="000000" w:themeColor="text1"/>
                <w:sz w:val="21"/>
                <w:szCs w:val="21"/>
                <w:lang w:val="en-US" w:eastAsia="en-US"/>
              </w:rPr>
              <w:t>պրանք</w:t>
            </w:r>
            <w:proofErr w:type="spellEnd"/>
            <w:r w:rsidRPr="00065D2F">
              <w:rPr>
                <w:rFonts w:ascii="Sylfaen" w:eastAsia="Calibri" w:hAnsi="Sylfaen"/>
                <w:color w:val="000000" w:themeColor="text1"/>
                <w:sz w:val="21"/>
                <w:szCs w:val="21"/>
                <w:lang w:val="hy-AM" w:eastAsia="en-US"/>
              </w:rPr>
              <w:t>/</w:t>
            </w:r>
            <w:r w:rsidRPr="00065D2F">
              <w:rPr>
                <w:rFonts w:ascii="Sylfaen" w:eastAsia="Calibri" w:hAnsi="Sylfaen"/>
                <w:color w:val="000000" w:themeColor="text1"/>
                <w:sz w:val="21"/>
                <w:szCs w:val="21"/>
                <w:lang w:eastAsia="en-US"/>
              </w:rPr>
              <w:t xml:space="preserve"> </w:t>
            </w:r>
            <w:proofErr w:type="spellStart"/>
            <w:r w:rsidRPr="00065D2F">
              <w:rPr>
                <w:rFonts w:ascii="Sylfaen" w:eastAsia="Calibri" w:hAnsi="Sylfaen" w:cs="Sylfaen"/>
                <w:sz w:val="21"/>
                <w:szCs w:val="21"/>
                <w:lang w:val="en-US" w:eastAsia="en-US"/>
              </w:rPr>
              <w:t>Պայմանագրի</w:t>
            </w:r>
            <w:proofErr w:type="spellEnd"/>
            <w:r w:rsidRPr="00065D2F">
              <w:rPr>
                <w:rFonts w:ascii="Sylfaen" w:eastAsia="Calibri" w:hAnsi="Sylfaen" w:cs="Sylfaen"/>
                <w:sz w:val="21"/>
                <w:szCs w:val="21"/>
                <w:lang w:val="hy-AM" w:eastAsia="en-US"/>
              </w:rPr>
              <w:t>ն կից</w:t>
            </w:r>
            <w:r w:rsidRPr="00065D2F">
              <w:rPr>
                <w:rFonts w:ascii="Sylfaen" w:eastAsia="Calibri" w:hAnsi="Sylfaen"/>
                <w:sz w:val="21"/>
                <w:szCs w:val="21"/>
                <w:lang w:eastAsia="en-US"/>
              </w:rPr>
              <w:t xml:space="preserve"> </w:t>
            </w:r>
            <w:r w:rsidRPr="00065D2F">
              <w:rPr>
                <w:rFonts w:ascii="Sylfaen" w:hAnsi="Sylfaen"/>
                <w:sz w:val="21"/>
                <w:szCs w:val="21"/>
                <w:lang w:eastAsia="en-US"/>
              </w:rPr>
              <w:t>№</w:t>
            </w:r>
            <w:r w:rsidRPr="00065D2F">
              <w:rPr>
                <w:rFonts w:ascii="Sylfaen" w:eastAsia="Calibri" w:hAnsi="Sylfaen"/>
                <w:sz w:val="21"/>
                <w:szCs w:val="21"/>
                <w:lang w:val="hy-AM" w:eastAsia="en-US"/>
              </w:rPr>
              <w:t>1</w:t>
            </w:r>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Հավելված</w:t>
            </w:r>
            <w:proofErr w:type="spellEnd"/>
            <w:r w:rsidRPr="00065D2F">
              <w:rPr>
                <w:rFonts w:ascii="Sylfaen" w:eastAsia="Calibri" w:hAnsi="Sylfaen" w:cs="Sylfaen"/>
                <w:sz w:val="21"/>
                <w:szCs w:val="21"/>
                <w:lang w:val="hy-AM" w:eastAsia="en-US"/>
              </w:rPr>
              <w:t xml:space="preserve">ներով </w:t>
            </w:r>
            <w:r w:rsidRPr="00065D2F">
              <w:rPr>
                <w:rFonts w:ascii="Sylfaen" w:eastAsia="Calibri" w:hAnsi="Sylfaen" w:cs="Sylfaen"/>
                <w:sz w:val="21"/>
                <w:szCs w:val="21"/>
                <w:lang w:eastAsia="en-US"/>
              </w:rPr>
              <w:t>(</w:t>
            </w:r>
            <w:r w:rsidRPr="00065D2F">
              <w:rPr>
                <w:rFonts w:ascii="Sylfaen" w:eastAsia="Calibri" w:hAnsi="Sylfaen" w:cs="Sylfaen"/>
                <w:sz w:val="21"/>
                <w:szCs w:val="21"/>
                <w:lang w:val="hy-AM" w:eastAsia="en-US"/>
              </w:rPr>
              <w:t xml:space="preserve">Մասնագիր </w:t>
            </w:r>
            <w:r w:rsidRPr="00065D2F">
              <w:rPr>
                <w:rFonts w:ascii="Sylfaen" w:hAnsi="Sylfaen"/>
                <w:sz w:val="21"/>
                <w:szCs w:val="21"/>
                <w:lang w:eastAsia="en-US"/>
              </w:rPr>
              <w:t>№</w:t>
            </w:r>
            <w:r w:rsidRPr="00065D2F">
              <w:rPr>
                <w:rFonts w:ascii="Sylfaen" w:hAnsi="Sylfaen"/>
                <w:sz w:val="21"/>
                <w:szCs w:val="21"/>
                <w:lang w:val="hy-AM" w:eastAsia="en-US"/>
              </w:rPr>
              <w:t>1</w:t>
            </w:r>
            <w:proofErr w:type="gramStart"/>
            <w:r w:rsidRPr="00065D2F">
              <w:rPr>
                <w:rFonts w:ascii="Sylfaen" w:hAnsi="Sylfaen"/>
                <w:sz w:val="21"/>
                <w:szCs w:val="21"/>
                <w:lang w:eastAsia="en-US"/>
              </w:rPr>
              <w:t>)</w:t>
            </w:r>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նախատեսված</w:t>
            </w:r>
            <w:proofErr w:type="spellEnd"/>
            <w:proofErr w:type="gramEnd"/>
            <w:r w:rsidRPr="00065D2F">
              <w:rPr>
                <w:rFonts w:ascii="Sylfaen" w:eastAsia="Calibri" w:hAnsi="Sylfaen"/>
                <w:sz w:val="21"/>
                <w:szCs w:val="21"/>
                <w:lang w:val="hy-AM" w:eastAsia="en-US"/>
              </w:rPr>
              <w:t>,</w:t>
            </w:r>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իսկ</w:t>
            </w:r>
            <w:proofErr w:type="spellEnd"/>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Գնորդը</w:t>
            </w:r>
            <w:proofErr w:type="spellEnd"/>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պարտավոր</w:t>
            </w:r>
            <w:proofErr w:type="spellEnd"/>
            <w:r w:rsidRPr="00065D2F">
              <w:rPr>
                <w:rFonts w:ascii="Sylfaen" w:eastAsia="Calibri" w:hAnsi="Sylfaen"/>
                <w:sz w:val="21"/>
                <w:szCs w:val="21"/>
                <w:lang w:eastAsia="en-US"/>
              </w:rPr>
              <w:t xml:space="preserve"> </w:t>
            </w:r>
            <w:r w:rsidRPr="00065D2F">
              <w:rPr>
                <w:rFonts w:ascii="Sylfaen" w:eastAsia="Calibri" w:hAnsi="Sylfaen" w:cs="Sylfaen"/>
                <w:sz w:val="21"/>
                <w:szCs w:val="21"/>
                <w:lang w:val="en-US" w:eastAsia="en-US"/>
              </w:rPr>
              <w:t>է</w:t>
            </w:r>
            <w:r w:rsidRPr="00065D2F">
              <w:rPr>
                <w:rFonts w:ascii="Sylfaen" w:eastAsia="Calibri" w:hAnsi="Sylfaen"/>
                <w:sz w:val="21"/>
                <w:szCs w:val="21"/>
                <w:lang w:eastAsia="en-US"/>
              </w:rPr>
              <w:t xml:space="preserve"> </w:t>
            </w:r>
            <w:r w:rsidRPr="00065D2F">
              <w:rPr>
                <w:rFonts w:ascii="Sylfaen" w:eastAsia="Calibri" w:hAnsi="Sylfaen" w:cs="Sylfaen"/>
                <w:sz w:val="21"/>
                <w:szCs w:val="21"/>
                <w:lang w:val="hy-AM" w:eastAsia="en-US"/>
              </w:rPr>
              <w:t>ընդունել</w:t>
            </w:r>
            <w:r w:rsidRPr="00065D2F">
              <w:rPr>
                <w:rFonts w:ascii="Sylfaen" w:eastAsia="Calibri" w:hAnsi="Sylfaen"/>
                <w:sz w:val="21"/>
                <w:szCs w:val="21"/>
                <w:lang w:val="hy-AM" w:eastAsia="en-US"/>
              </w:rPr>
              <w:t xml:space="preserve"> և </w:t>
            </w:r>
            <w:proofErr w:type="spellStart"/>
            <w:r w:rsidRPr="00065D2F">
              <w:rPr>
                <w:rFonts w:ascii="Sylfaen" w:eastAsia="Calibri" w:hAnsi="Sylfaen" w:cs="Sylfaen"/>
                <w:sz w:val="21"/>
                <w:szCs w:val="21"/>
                <w:lang w:val="en-US" w:eastAsia="en-US"/>
              </w:rPr>
              <w:t>վճարել</w:t>
            </w:r>
            <w:proofErr w:type="spellEnd"/>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մատակարարված</w:t>
            </w:r>
            <w:proofErr w:type="spellEnd"/>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Ապրանքի</w:t>
            </w:r>
            <w:proofErr w:type="spellEnd"/>
            <w:r w:rsidRPr="00065D2F">
              <w:rPr>
                <w:rFonts w:ascii="Sylfaen" w:eastAsia="Calibri" w:hAnsi="Sylfaen"/>
                <w:sz w:val="21"/>
                <w:szCs w:val="21"/>
                <w:lang w:eastAsia="en-US"/>
              </w:rPr>
              <w:t xml:space="preserve"> </w:t>
            </w:r>
            <w:proofErr w:type="spellStart"/>
            <w:r w:rsidRPr="00065D2F">
              <w:rPr>
                <w:rFonts w:ascii="Sylfaen" w:eastAsia="Calibri" w:hAnsi="Sylfaen" w:cs="Sylfaen"/>
                <w:sz w:val="21"/>
                <w:szCs w:val="21"/>
                <w:lang w:val="en-US" w:eastAsia="en-US"/>
              </w:rPr>
              <w:t>համար</w:t>
            </w:r>
            <w:proofErr w:type="spellEnd"/>
            <w:r w:rsidRPr="00065D2F">
              <w:rPr>
                <w:rFonts w:ascii="Sylfaen" w:eastAsia="Calibri" w:hAnsi="Sylfaen"/>
                <w:sz w:val="21"/>
                <w:szCs w:val="21"/>
                <w:lang w:eastAsia="en-US"/>
              </w:rPr>
              <w:t>:</w:t>
            </w:r>
          </w:p>
        </w:tc>
        <w:tc>
          <w:tcPr>
            <w:tcW w:w="5528" w:type="dxa"/>
          </w:tcPr>
          <w:p w:rsidR="00065D2F" w:rsidRPr="00065D2F" w:rsidRDefault="00065D2F" w:rsidP="00065D2F">
            <w:pPr>
              <w:numPr>
                <w:ilvl w:val="0"/>
                <w:numId w:val="43"/>
              </w:numPr>
              <w:spacing w:before="120"/>
              <w:contextualSpacing/>
              <w:jc w:val="center"/>
              <w:rPr>
                <w:rFonts w:ascii="Sylfaen" w:eastAsiaTheme="minorHAnsi" w:hAnsi="Sylfaen" w:cstheme="minorBidi"/>
                <w:b/>
                <w:sz w:val="20"/>
                <w:szCs w:val="20"/>
                <w:lang w:eastAsia="en-US"/>
              </w:rPr>
            </w:pPr>
            <w:r w:rsidRPr="00065D2F">
              <w:rPr>
                <w:rFonts w:ascii="Sylfaen" w:eastAsiaTheme="minorHAnsi" w:hAnsi="Sylfaen" w:cstheme="minorBidi"/>
                <w:b/>
                <w:sz w:val="20"/>
                <w:szCs w:val="20"/>
                <w:lang w:eastAsia="en-US"/>
              </w:rPr>
              <w:t>Предмет Договора</w:t>
            </w: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1.</w:t>
            </w:r>
            <w:r w:rsidRPr="00065D2F">
              <w:rPr>
                <w:rFonts w:ascii="Sylfaen" w:hAnsi="Sylfaen"/>
                <w:sz w:val="20"/>
                <w:szCs w:val="20"/>
                <w:lang w:val="af-ZA" w:eastAsia="en-US"/>
              </w:rPr>
              <w:t>1</w:t>
            </w:r>
            <w:r w:rsidRPr="00065D2F">
              <w:rPr>
                <w:rFonts w:ascii="Sylfaen" w:hAnsi="Sylfaen"/>
                <w:sz w:val="20"/>
                <w:szCs w:val="20"/>
                <w:lang w:eastAsia="en-US"/>
              </w:rPr>
              <w:t xml:space="preserve">. Поставщик обязуется поставить Покупателю в надлежащем качестве и количестве </w:t>
            </w:r>
            <w:r w:rsidRPr="00065D2F">
              <w:rPr>
                <w:rFonts w:ascii="Sylfaen" w:hAnsi="Sylfaen"/>
                <w:i/>
                <w:color w:val="1F4E79" w:themeColor="accent1" w:themeShade="80"/>
                <w:sz w:val="20"/>
                <w:szCs w:val="20"/>
                <w:lang w:eastAsia="en-US"/>
              </w:rPr>
              <w:t xml:space="preserve">/Наименование товара/ </w:t>
            </w:r>
            <w:r w:rsidRPr="00065D2F">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065D2F" w:rsidRPr="00065D2F" w:rsidTr="008174A4">
        <w:tc>
          <w:tcPr>
            <w:tcW w:w="5529" w:type="dxa"/>
            <w:tcBorders>
              <w:top w:val="nil"/>
              <w:left w:val="nil"/>
              <w:bottom w:val="nil"/>
              <w:right w:val="nil"/>
            </w:tcBorders>
          </w:tcPr>
          <w:p w:rsidR="00065D2F" w:rsidRPr="00065D2F" w:rsidRDefault="00065D2F" w:rsidP="00065D2F">
            <w:pPr>
              <w:jc w:val="both"/>
              <w:rPr>
                <w:rFonts w:ascii="Sylfaen" w:eastAsia="Calibri" w:hAnsi="Sylfaen"/>
                <w:sz w:val="20"/>
                <w:szCs w:val="20"/>
                <w:lang w:eastAsia="en-US"/>
              </w:rPr>
            </w:pPr>
            <w:r w:rsidRPr="00065D2F">
              <w:rPr>
                <w:rFonts w:ascii="Sylfaen" w:hAnsi="Sylfaen" w:cs="Sylfaen"/>
                <w:sz w:val="20"/>
                <w:szCs w:val="20"/>
                <w:lang w:val="hy-AM" w:eastAsia="en-US"/>
              </w:rPr>
              <w:t>1.2.</w:t>
            </w:r>
            <w:r w:rsidRPr="00065D2F">
              <w:rPr>
                <w:lang w:eastAsia="en-US"/>
              </w:rPr>
              <w:t> </w:t>
            </w:r>
            <w:proofErr w:type="spellStart"/>
            <w:r w:rsidRPr="00065D2F">
              <w:rPr>
                <w:rFonts w:ascii="Sylfaen" w:eastAsia="Calibri" w:hAnsi="Sylfaen" w:cs="Sylfaen"/>
                <w:sz w:val="20"/>
                <w:szCs w:val="20"/>
                <w:lang w:val="en-US" w:eastAsia="en-US"/>
              </w:rPr>
              <w:t>Մատակարարը</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երաշխավորում</w:t>
            </w:r>
            <w:proofErr w:type="spellEnd"/>
            <w:r w:rsidRPr="00065D2F">
              <w:rPr>
                <w:rFonts w:ascii="Sylfaen" w:eastAsia="Calibri" w:hAnsi="Sylfaen"/>
                <w:sz w:val="20"/>
                <w:szCs w:val="20"/>
                <w:lang w:eastAsia="en-US"/>
              </w:rPr>
              <w:t xml:space="preserve"> </w:t>
            </w:r>
            <w:r w:rsidRPr="00065D2F">
              <w:rPr>
                <w:rFonts w:ascii="Sylfaen" w:eastAsia="Calibri" w:hAnsi="Sylfaen" w:cs="Sylfaen"/>
                <w:sz w:val="20"/>
                <w:szCs w:val="20"/>
                <w:lang w:val="en-US" w:eastAsia="en-US"/>
              </w:rPr>
              <w:t>է</w:t>
            </w:r>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որ</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մատակարարվող</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Ապրանքը</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ազատ</w:t>
            </w:r>
            <w:proofErr w:type="spellEnd"/>
            <w:r w:rsidRPr="00065D2F">
              <w:rPr>
                <w:rFonts w:ascii="Sylfaen" w:eastAsia="Calibri" w:hAnsi="Sylfaen"/>
                <w:sz w:val="20"/>
                <w:szCs w:val="20"/>
                <w:lang w:eastAsia="en-US"/>
              </w:rPr>
              <w:t xml:space="preserve"> </w:t>
            </w:r>
            <w:r w:rsidRPr="00065D2F">
              <w:rPr>
                <w:rFonts w:ascii="Sylfaen" w:eastAsia="Calibri" w:hAnsi="Sylfaen" w:cs="Sylfaen"/>
                <w:sz w:val="20"/>
                <w:szCs w:val="20"/>
                <w:lang w:val="en-US" w:eastAsia="en-US"/>
              </w:rPr>
              <w:t>է</w:t>
            </w:r>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երրորդ</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անձանց</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ցանկացած</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իրավունքներից</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կամ</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այլ</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կերպ</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չի</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հանդիսանում</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վեճի</w:t>
            </w:r>
            <w:proofErr w:type="spellEnd"/>
            <w:r w:rsidRPr="00065D2F">
              <w:rPr>
                <w:rFonts w:ascii="Sylfaen" w:eastAsia="Calibri" w:hAnsi="Sylfaen"/>
                <w:sz w:val="20"/>
                <w:szCs w:val="20"/>
                <w:lang w:eastAsia="en-US"/>
              </w:rPr>
              <w:t xml:space="preserve"> </w:t>
            </w:r>
            <w:proofErr w:type="spellStart"/>
            <w:r w:rsidRPr="00065D2F">
              <w:rPr>
                <w:rFonts w:ascii="Sylfaen" w:eastAsia="Calibri" w:hAnsi="Sylfaen" w:cs="Sylfaen"/>
                <w:sz w:val="20"/>
                <w:szCs w:val="20"/>
                <w:lang w:val="en-US" w:eastAsia="en-US"/>
              </w:rPr>
              <w:t>առարկա</w:t>
            </w:r>
            <w:proofErr w:type="spellEnd"/>
            <w:r w:rsidRPr="00065D2F">
              <w:rPr>
                <w:rFonts w:ascii="Sylfaen" w:eastAsia="Calibri" w:hAnsi="Sylfaen"/>
                <w:sz w:val="20"/>
                <w:szCs w:val="20"/>
                <w:lang w:eastAsia="en-US"/>
              </w:rPr>
              <w:t>:</w:t>
            </w:r>
          </w:p>
          <w:p w:rsidR="00065D2F" w:rsidRPr="00065D2F" w:rsidRDefault="00065D2F" w:rsidP="00065D2F">
            <w:pPr>
              <w:jc w:val="both"/>
              <w:rPr>
                <w:rFonts w:ascii="Sylfaen" w:hAnsi="Sylfaen"/>
                <w:sz w:val="20"/>
                <w:szCs w:val="20"/>
                <w:lang w:eastAsia="en-US"/>
              </w:rPr>
            </w:pPr>
          </w:p>
        </w:tc>
        <w:tc>
          <w:tcPr>
            <w:tcW w:w="5528" w:type="dxa"/>
            <w:tcBorders>
              <w:top w:val="nil"/>
              <w:left w:val="nil"/>
              <w:bottom w:val="nil"/>
              <w:right w:val="nil"/>
            </w:tcBorders>
          </w:tcPr>
          <w:p w:rsidR="00065D2F" w:rsidRPr="00065D2F" w:rsidRDefault="00065D2F" w:rsidP="00065D2F">
            <w:pPr>
              <w:jc w:val="both"/>
              <w:rPr>
                <w:rFonts w:ascii="Sylfaen" w:hAnsi="Sylfaen"/>
                <w:sz w:val="20"/>
                <w:szCs w:val="20"/>
                <w:lang w:eastAsia="en-US"/>
              </w:rPr>
            </w:pPr>
            <w:r w:rsidRPr="00065D2F">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065D2F" w:rsidRPr="00065D2F" w:rsidTr="008174A4">
        <w:tc>
          <w:tcPr>
            <w:tcW w:w="5529" w:type="dxa"/>
            <w:tcBorders>
              <w:top w:val="nil"/>
              <w:left w:val="nil"/>
              <w:bottom w:val="nil"/>
              <w:right w:val="nil"/>
            </w:tcBorders>
          </w:tcPr>
          <w:p w:rsidR="00065D2F" w:rsidRPr="00065D2F" w:rsidRDefault="00065D2F" w:rsidP="00065D2F">
            <w:pPr>
              <w:spacing w:before="120"/>
              <w:jc w:val="center"/>
              <w:rPr>
                <w:rFonts w:ascii="Sylfaen" w:hAnsi="Sylfaen" w:cs="Sylfaen"/>
                <w:b/>
                <w:sz w:val="21"/>
                <w:szCs w:val="21"/>
                <w:lang w:eastAsia="en-US"/>
              </w:rPr>
            </w:pPr>
            <w:r w:rsidRPr="00065D2F">
              <w:rPr>
                <w:rFonts w:ascii="Sylfaen" w:hAnsi="Sylfaen" w:cs="Sylfaen"/>
                <w:b/>
                <w:sz w:val="21"/>
                <w:szCs w:val="21"/>
                <w:lang w:eastAsia="en-US"/>
              </w:rPr>
              <w:t xml:space="preserve">2.  </w:t>
            </w:r>
            <w:proofErr w:type="spellStart"/>
            <w:r w:rsidRPr="00065D2F">
              <w:rPr>
                <w:rFonts w:ascii="Sylfaen" w:hAnsi="Sylfaen" w:cs="Sylfaen"/>
                <w:b/>
                <w:sz w:val="21"/>
                <w:szCs w:val="21"/>
                <w:lang w:val="en-US" w:eastAsia="en-US"/>
              </w:rPr>
              <w:t>Արտադրանքի</w:t>
            </w:r>
            <w:proofErr w:type="spellEnd"/>
            <w:r w:rsidRPr="00065D2F">
              <w:rPr>
                <w:rFonts w:ascii="Sylfaen" w:hAnsi="Sylfaen" w:cs="Sylfaen"/>
                <w:b/>
                <w:sz w:val="21"/>
                <w:szCs w:val="21"/>
                <w:lang w:eastAsia="en-US"/>
              </w:rPr>
              <w:t xml:space="preserve"> </w:t>
            </w:r>
            <w:proofErr w:type="spellStart"/>
            <w:r w:rsidRPr="00065D2F">
              <w:rPr>
                <w:rFonts w:ascii="Sylfaen" w:hAnsi="Sylfaen" w:cs="Sylfaen"/>
                <w:b/>
                <w:sz w:val="21"/>
                <w:szCs w:val="21"/>
                <w:lang w:val="en-US" w:eastAsia="en-US"/>
              </w:rPr>
              <w:t>որակը</w:t>
            </w:r>
            <w:proofErr w:type="spellEnd"/>
            <w:r w:rsidRPr="00065D2F">
              <w:rPr>
                <w:rFonts w:ascii="Sylfaen" w:hAnsi="Sylfaen" w:cs="Sylfaen"/>
                <w:b/>
                <w:sz w:val="21"/>
                <w:szCs w:val="21"/>
                <w:lang w:eastAsia="en-US"/>
              </w:rPr>
              <w:t xml:space="preserve"> </w:t>
            </w:r>
            <w:r w:rsidRPr="00065D2F">
              <w:rPr>
                <w:rFonts w:ascii="Sylfaen" w:hAnsi="Sylfaen" w:cs="Sylfaen"/>
                <w:b/>
                <w:sz w:val="21"/>
                <w:szCs w:val="21"/>
                <w:lang w:val="en-US" w:eastAsia="en-US"/>
              </w:rPr>
              <w:t>և</w:t>
            </w:r>
            <w:r w:rsidRPr="00065D2F">
              <w:rPr>
                <w:rFonts w:ascii="Sylfaen" w:hAnsi="Sylfaen" w:cs="Sylfaen"/>
                <w:b/>
                <w:sz w:val="21"/>
                <w:szCs w:val="21"/>
                <w:lang w:eastAsia="en-US"/>
              </w:rPr>
              <w:t xml:space="preserve"> </w:t>
            </w:r>
            <w:proofErr w:type="spellStart"/>
            <w:r w:rsidRPr="00065D2F">
              <w:rPr>
                <w:rFonts w:ascii="Sylfaen" w:hAnsi="Sylfaen" w:cs="Sylfaen"/>
                <w:b/>
                <w:sz w:val="21"/>
                <w:szCs w:val="21"/>
                <w:lang w:val="en-US" w:eastAsia="en-US"/>
              </w:rPr>
              <w:t>երաշխիքային</w:t>
            </w:r>
            <w:proofErr w:type="spellEnd"/>
            <w:r w:rsidRPr="00065D2F">
              <w:rPr>
                <w:rFonts w:ascii="Sylfaen" w:hAnsi="Sylfaen" w:cs="Sylfaen"/>
                <w:b/>
                <w:sz w:val="21"/>
                <w:szCs w:val="21"/>
                <w:lang w:eastAsia="en-US"/>
              </w:rPr>
              <w:t xml:space="preserve"> </w:t>
            </w:r>
            <w:proofErr w:type="spellStart"/>
            <w:r w:rsidRPr="00065D2F">
              <w:rPr>
                <w:rFonts w:ascii="Sylfaen" w:hAnsi="Sylfaen" w:cs="Sylfaen"/>
                <w:b/>
                <w:sz w:val="21"/>
                <w:szCs w:val="21"/>
                <w:lang w:val="en-US" w:eastAsia="en-US"/>
              </w:rPr>
              <w:t>սպասարկման</w:t>
            </w:r>
            <w:proofErr w:type="spellEnd"/>
            <w:r w:rsidRPr="00065D2F">
              <w:rPr>
                <w:rFonts w:ascii="Sylfaen" w:hAnsi="Sylfaen" w:cs="Sylfaen"/>
                <w:b/>
                <w:sz w:val="21"/>
                <w:szCs w:val="21"/>
                <w:lang w:eastAsia="en-US"/>
              </w:rPr>
              <w:t xml:space="preserve"> </w:t>
            </w:r>
            <w:proofErr w:type="spellStart"/>
            <w:r w:rsidRPr="00065D2F">
              <w:rPr>
                <w:rFonts w:ascii="Sylfaen" w:hAnsi="Sylfaen" w:cs="Sylfaen"/>
                <w:b/>
                <w:sz w:val="21"/>
                <w:szCs w:val="21"/>
                <w:lang w:val="en-US" w:eastAsia="en-US"/>
              </w:rPr>
              <w:t>ժամկետը</w:t>
            </w:r>
            <w:proofErr w:type="spellEnd"/>
          </w:p>
          <w:p w:rsidR="00065D2F" w:rsidRPr="00065D2F" w:rsidRDefault="00065D2F" w:rsidP="00065D2F">
            <w:pPr>
              <w:shd w:val="clear" w:color="auto" w:fill="FFFFFF" w:themeFill="background1"/>
              <w:jc w:val="both"/>
              <w:rPr>
                <w:rFonts w:ascii="Sylfaen" w:hAnsi="Sylfaen"/>
                <w:sz w:val="20"/>
                <w:szCs w:val="20"/>
                <w:lang w:val="de-LU" w:eastAsia="en-US"/>
              </w:rPr>
            </w:pPr>
            <w:r w:rsidRPr="00065D2F">
              <w:rPr>
                <w:rFonts w:ascii="Sylfaen" w:eastAsiaTheme="minorHAnsi" w:hAnsi="Sylfaen"/>
                <w:sz w:val="20"/>
                <w:szCs w:val="20"/>
                <w:lang w:val="hy-AM" w:eastAsia="en-US"/>
              </w:rPr>
              <w:t>2.1.</w:t>
            </w:r>
            <w:r w:rsidRPr="00065D2F">
              <w:rPr>
                <w:rFonts w:ascii="Sylfaen" w:eastAsia="Calibri" w:hAnsi="Sylfaen" w:cs="Sylfaen"/>
                <w:sz w:val="20"/>
                <w:szCs w:val="20"/>
                <w:lang w:val="hy-AM" w:eastAsia="en-US"/>
              </w:rPr>
              <w:t xml:space="preserve"> Պայմանագրով</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մատակարարվող</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Ապրանքի</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որակը</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պետք</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է</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համապատասխանի</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տվյալ</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Ապրանքի</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համար</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նախատեսված</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ԳՈՍՏ</w:t>
            </w:r>
            <w:r w:rsidRPr="00065D2F">
              <w:rPr>
                <w:rFonts w:ascii="Sylfaen" w:eastAsia="Calibri" w:hAnsi="Sylfaen"/>
                <w:sz w:val="20"/>
                <w:szCs w:val="20"/>
                <w:lang w:val="hy-AM" w:eastAsia="en-US"/>
              </w:rPr>
              <w:t>-</w:t>
            </w:r>
            <w:r w:rsidRPr="00065D2F">
              <w:rPr>
                <w:rFonts w:ascii="Sylfaen" w:eastAsia="Calibri" w:hAnsi="Sylfaen" w:cs="Sylfaen"/>
                <w:sz w:val="20"/>
                <w:szCs w:val="20"/>
                <w:lang w:val="hy-AM" w:eastAsia="en-US"/>
              </w:rPr>
              <w:t>երին</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և</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տեխնիկական</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պայմաններին</w:t>
            </w:r>
            <w:r w:rsidRPr="00065D2F">
              <w:rPr>
                <w:rFonts w:ascii="Sylfaen" w:eastAsia="Calibri" w:hAnsi="Sylfaen"/>
                <w:sz w:val="20"/>
                <w:szCs w:val="20"/>
                <w:lang w:val="hy-AM" w:eastAsia="en-US"/>
              </w:rPr>
              <w:t xml:space="preserve"> /</w:t>
            </w:r>
            <w:r w:rsidRPr="00065D2F">
              <w:rPr>
                <w:rFonts w:ascii="Sylfaen" w:eastAsia="Calibri" w:hAnsi="Sylfaen" w:cs="Sylfaen"/>
                <w:sz w:val="20"/>
                <w:szCs w:val="20"/>
                <w:lang w:val="hy-AM" w:eastAsia="en-US"/>
              </w:rPr>
              <w:t>ՏՊ</w:t>
            </w:r>
            <w:r w:rsidRPr="00065D2F">
              <w:rPr>
                <w:rFonts w:ascii="Sylfaen" w:eastAsia="Calibri" w:hAnsi="Sylfaen"/>
                <w:sz w:val="20"/>
                <w:szCs w:val="20"/>
                <w:lang w:val="hy-AM"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ind w:firstLine="72"/>
              <w:jc w:val="center"/>
              <w:rPr>
                <w:rFonts w:ascii="Sylfaen" w:hAnsi="Sylfaen" w:cs="Sylfaen"/>
                <w:b/>
                <w:bCs/>
                <w:sz w:val="21"/>
                <w:szCs w:val="21"/>
                <w:lang w:val="hy-AM" w:eastAsia="en-US"/>
              </w:rPr>
            </w:pPr>
            <w:r w:rsidRPr="00065D2F">
              <w:rPr>
                <w:rFonts w:ascii="Sylfaen" w:hAnsi="Sylfaen" w:cs="Sylfaen"/>
                <w:b/>
                <w:bCs/>
                <w:sz w:val="21"/>
                <w:szCs w:val="21"/>
                <w:lang w:val="hy-AM" w:eastAsia="en-US"/>
              </w:rPr>
              <w:t>2. Качество продукции</w:t>
            </w:r>
          </w:p>
          <w:p w:rsidR="00065D2F" w:rsidRPr="00065D2F" w:rsidRDefault="00065D2F" w:rsidP="00065D2F">
            <w:pPr>
              <w:shd w:val="clear" w:color="auto" w:fill="FFFFFF" w:themeFill="background1"/>
              <w:spacing w:line="360" w:lineRule="auto"/>
              <w:ind w:firstLine="72"/>
              <w:jc w:val="center"/>
              <w:rPr>
                <w:rFonts w:ascii="Sylfaen" w:hAnsi="Sylfaen" w:cs="Sylfaen"/>
                <w:b/>
                <w:bCs/>
                <w:sz w:val="21"/>
                <w:szCs w:val="21"/>
                <w:lang w:val="hy-AM" w:eastAsia="en-US"/>
              </w:rPr>
            </w:pPr>
            <w:r w:rsidRPr="00065D2F">
              <w:rPr>
                <w:rFonts w:ascii="Sylfaen" w:hAnsi="Sylfaen" w:cs="Sylfaen"/>
                <w:b/>
                <w:bCs/>
                <w:sz w:val="21"/>
                <w:szCs w:val="21"/>
                <w:lang w:val="hy-AM" w:eastAsia="en-US"/>
              </w:rPr>
              <w:t>и срок гарантийного обслуживания</w:t>
            </w:r>
          </w:p>
          <w:p w:rsidR="00065D2F" w:rsidRPr="00065D2F" w:rsidRDefault="00065D2F" w:rsidP="00065D2F">
            <w:pPr>
              <w:shd w:val="clear" w:color="auto" w:fill="FFFFFF" w:themeFill="background1"/>
              <w:ind w:firstLine="72"/>
              <w:jc w:val="both"/>
              <w:rPr>
                <w:rFonts w:ascii="Sylfaen" w:hAnsi="Sylfaen" w:cs="Sylfaen"/>
                <w:bCs/>
                <w:sz w:val="21"/>
                <w:szCs w:val="21"/>
                <w:lang w:val="hy-AM" w:eastAsia="en-US"/>
              </w:rPr>
            </w:pPr>
            <w:r w:rsidRPr="00065D2F">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065D2F" w:rsidRPr="00065D2F" w:rsidTr="008174A4">
        <w:tc>
          <w:tcPr>
            <w:tcW w:w="5529" w:type="dxa"/>
            <w:tcBorders>
              <w:top w:val="nil"/>
              <w:left w:val="nil"/>
              <w:bottom w:val="nil"/>
              <w:right w:val="nil"/>
            </w:tcBorders>
          </w:tcPr>
          <w:p w:rsidR="00065D2F" w:rsidRPr="00065D2F" w:rsidRDefault="00065D2F" w:rsidP="00065D2F">
            <w:pPr>
              <w:spacing w:before="120" w:after="120"/>
              <w:ind w:left="34"/>
              <w:jc w:val="both"/>
              <w:rPr>
                <w:rFonts w:ascii="Sylfaen" w:eastAsiaTheme="minorHAnsi" w:hAnsi="Sylfaen" w:cs="Sylfaen"/>
                <w:b/>
                <w:sz w:val="20"/>
                <w:szCs w:val="20"/>
                <w:lang w:val="hy-AM" w:eastAsia="en-US"/>
              </w:rPr>
            </w:pPr>
            <w:r w:rsidRPr="00065D2F">
              <w:rPr>
                <w:rFonts w:ascii="Sylfaen" w:eastAsiaTheme="minorHAnsi" w:hAnsi="Sylfaen" w:cstheme="minorBidi"/>
                <w:sz w:val="20"/>
                <w:szCs w:val="20"/>
                <w:lang w:val="hy-AM" w:eastAsia="en-US"/>
              </w:rPr>
              <w:t xml:space="preserve">2.2. </w:t>
            </w:r>
            <w:r w:rsidRPr="00065D2F">
              <w:rPr>
                <w:rFonts w:ascii="Sylfaen" w:eastAsia="Calibri" w:hAnsi="Sylfaen" w:cs="Sylfaen"/>
                <w:sz w:val="20"/>
                <w:szCs w:val="20"/>
                <w:lang w:val="hy-AM" w:eastAsia="en-US"/>
              </w:rPr>
              <w:t>Մատակարարը</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պարտավոր</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է</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Ապրանքի</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հետ</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միասին</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Գնորդին</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փոխանցել</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տվյալ</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Ապրանքի</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 xml:space="preserve">որակի </w:t>
            </w:r>
            <w:r w:rsidRPr="00065D2F">
              <w:rPr>
                <w:rFonts w:ascii="Sylfaen" w:eastAsia="Calibri" w:hAnsi="Sylfaen" w:cstheme="minorBidi"/>
                <w:sz w:val="20"/>
                <w:szCs w:val="20"/>
                <w:lang w:val="hy-AM" w:eastAsia="en-US"/>
              </w:rPr>
              <w:t>/</w:t>
            </w:r>
            <w:r w:rsidRPr="00065D2F">
              <w:rPr>
                <w:rFonts w:ascii="Sylfaen" w:eastAsia="Calibri" w:hAnsi="Sylfaen" w:cs="Sylfaen"/>
                <w:sz w:val="20"/>
                <w:szCs w:val="20"/>
                <w:lang w:val="hy-AM" w:eastAsia="en-US"/>
              </w:rPr>
              <w:t>համապատասխանության</w:t>
            </w:r>
            <w:r w:rsidRPr="00065D2F">
              <w:rPr>
                <w:rFonts w:ascii="Sylfaen" w:eastAsia="Calibri" w:hAnsi="Sylfaen" w:cstheme="minorBidi"/>
                <w:sz w:val="20"/>
                <w:szCs w:val="20"/>
                <w:lang w:val="hy-AM" w:eastAsia="en-US"/>
              </w:rPr>
              <w:t xml:space="preserve">/ </w:t>
            </w:r>
            <w:r w:rsidRPr="00065D2F">
              <w:rPr>
                <w:rFonts w:ascii="Sylfaen" w:eastAsia="Calibri" w:hAnsi="Sylfaen" w:cs="Sylfaen"/>
                <w:sz w:val="20"/>
                <w:szCs w:val="20"/>
                <w:lang w:val="hy-AM" w:eastAsia="en-US"/>
              </w:rPr>
              <w:t>հավաստագիր</w:t>
            </w:r>
            <w:r w:rsidRPr="00065D2F">
              <w:rPr>
                <w:rFonts w:ascii="Sylfaen" w:eastAsia="Calibri" w:hAnsi="Sylfaen" w:cstheme="minorBidi"/>
                <w:sz w:val="20"/>
                <w:szCs w:val="20"/>
                <w:lang w:val="hy-AM"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ind w:firstLine="72"/>
              <w:jc w:val="both"/>
              <w:rPr>
                <w:rFonts w:ascii="Sylfaen" w:hAnsi="Sylfaen" w:cs="Sylfaen"/>
                <w:bCs/>
                <w:sz w:val="21"/>
                <w:szCs w:val="21"/>
                <w:lang w:val="hy-AM" w:eastAsia="en-US"/>
              </w:rPr>
            </w:pPr>
            <w:r w:rsidRPr="00065D2F">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065D2F" w:rsidRPr="00065D2F" w:rsidTr="008174A4">
        <w:trPr>
          <w:trHeight w:val="432"/>
        </w:trPr>
        <w:tc>
          <w:tcPr>
            <w:tcW w:w="5529" w:type="dxa"/>
            <w:tcBorders>
              <w:top w:val="nil"/>
              <w:left w:val="nil"/>
              <w:bottom w:val="nil"/>
              <w:right w:val="nil"/>
            </w:tcBorders>
          </w:tcPr>
          <w:p w:rsidR="00065D2F" w:rsidRPr="00065D2F" w:rsidRDefault="00065D2F" w:rsidP="00065D2F">
            <w:pPr>
              <w:shd w:val="clear" w:color="auto" w:fill="FFFFFF" w:themeFill="background1"/>
              <w:ind w:firstLine="72"/>
              <w:jc w:val="both"/>
              <w:rPr>
                <w:rFonts w:ascii="Sylfaen" w:hAnsi="Sylfaen" w:cs="Sylfaen"/>
                <w:sz w:val="21"/>
                <w:szCs w:val="21"/>
                <w:lang w:val="hy-AM" w:eastAsia="en-US"/>
              </w:rPr>
            </w:pPr>
            <w:r w:rsidRPr="00065D2F">
              <w:rPr>
                <w:rFonts w:ascii="Sylfaen" w:hAnsi="Sylfaen" w:cs="Sylfaen"/>
                <w:bCs/>
                <w:sz w:val="21"/>
                <w:szCs w:val="21"/>
                <w:lang w:val="hy-AM" w:eastAsia="en-US"/>
              </w:rPr>
              <w:t>2.</w:t>
            </w:r>
            <w:r w:rsidRPr="00065D2F">
              <w:rPr>
                <w:rFonts w:ascii="Sylfaen" w:hAnsi="Sylfaen" w:cs="Sylfaen"/>
                <w:bCs/>
                <w:sz w:val="21"/>
                <w:szCs w:val="21"/>
                <w:lang w:eastAsia="en-US"/>
              </w:rPr>
              <w:t>3</w:t>
            </w:r>
            <w:r w:rsidRPr="00065D2F">
              <w:rPr>
                <w:rFonts w:ascii="Sylfaen" w:hAnsi="Sylfaen" w:cs="Sylfaen"/>
                <w:bCs/>
                <w:sz w:val="21"/>
                <w:szCs w:val="21"/>
                <w:lang w:val="hy-AM" w:eastAsia="en-US"/>
              </w:rPr>
              <w:t xml:space="preserve">. </w:t>
            </w:r>
            <w:r w:rsidRPr="00065D2F">
              <w:rPr>
                <w:rFonts w:ascii="Sylfaen" w:hAnsi="Sylfaen" w:cs="Sylfaen"/>
                <w:sz w:val="21"/>
                <w:szCs w:val="21"/>
                <w:lang w:val="hy-AM" w:eastAsia="en-US"/>
              </w:rPr>
              <w:t>Մատակարարի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կողմից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Պայմանագրի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որակի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կոմպլեկտավորման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քանակի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և</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տեսականու</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պայմանների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խախտման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դեպքում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Գնորդը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Մատակարարի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ներկայացուցչի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հետ</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միասին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կազմում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Ապրանքի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թերությունների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ակտ</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Մատակարարը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ակտի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ստորագրումից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հետո</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ողջամիտ ժամկետներում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lastRenderedPageBreak/>
              <w:t>պարտավորվում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eastAsia="en-US"/>
              </w:rPr>
              <w:t xml:space="preserve"> </w:t>
            </w:r>
            <w:r w:rsidRPr="00065D2F">
              <w:rPr>
                <w:rFonts w:ascii="Sylfaen" w:hAnsi="Sylfaen" w:cs="Sylfaen"/>
                <w:sz w:val="21"/>
                <w:szCs w:val="21"/>
                <w:lang w:val="hy-AM" w:eastAsia="en-US"/>
              </w:rPr>
              <w:t>վերացնել</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Ապրանքի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թերությունները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Գնորդի ընտրությամբ.</w:t>
            </w:r>
          </w:p>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s="Sylfaen"/>
                <w:sz w:val="21"/>
                <w:szCs w:val="21"/>
                <w:lang w:val="hy-AM" w:eastAsia="en-US"/>
              </w:rPr>
              <w:t>- համաչափ պակասացնել ապրանքի գինը;</w:t>
            </w:r>
          </w:p>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s="Sylfaen"/>
                <w:sz w:val="21"/>
                <w:szCs w:val="21"/>
                <w:lang w:val="hy-AM" w:eastAsia="en-US"/>
              </w:rPr>
              <w:t>- անհատույց փոխարինել անպատշաճ որակի կամ Պայմանագրին չհամապատասխանող Ապրանքը:</w:t>
            </w:r>
          </w:p>
          <w:p w:rsidR="00065D2F" w:rsidRPr="00065D2F" w:rsidRDefault="00065D2F" w:rsidP="00065D2F">
            <w:pPr>
              <w:autoSpaceDE w:val="0"/>
              <w:autoSpaceDN w:val="0"/>
              <w:adjustRightInd w:val="0"/>
              <w:jc w:val="both"/>
              <w:rPr>
                <w:rFonts w:ascii="Sylfaen" w:hAnsi="Sylfaen"/>
                <w:sz w:val="21"/>
                <w:szCs w:val="21"/>
                <w:lang w:val="hy-AM" w:eastAsia="en-US"/>
              </w:rPr>
            </w:pPr>
          </w:p>
          <w:p w:rsidR="00065D2F" w:rsidRPr="00065D2F" w:rsidRDefault="00065D2F" w:rsidP="00065D2F">
            <w:pPr>
              <w:autoSpaceDE w:val="0"/>
              <w:autoSpaceDN w:val="0"/>
              <w:adjustRightInd w:val="0"/>
              <w:jc w:val="both"/>
              <w:rPr>
                <w:rFonts w:ascii="Sylfaen" w:hAnsi="Sylfaen"/>
                <w:sz w:val="21"/>
                <w:szCs w:val="21"/>
                <w:lang w:val="hy-AM" w:eastAsia="en-US"/>
              </w:rPr>
            </w:pPr>
          </w:p>
          <w:p w:rsidR="00065D2F" w:rsidRPr="00065D2F" w:rsidRDefault="00065D2F" w:rsidP="00065D2F">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065D2F" w:rsidRPr="00065D2F" w:rsidRDefault="00065D2F" w:rsidP="00065D2F">
            <w:pPr>
              <w:shd w:val="clear" w:color="auto" w:fill="FFFFFF" w:themeFill="background1"/>
              <w:ind w:firstLine="72"/>
              <w:jc w:val="both"/>
              <w:rPr>
                <w:rFonts w:ascii="Sylfaen" w:hAnsi="Sylfaen" w:cs="Sylfaen"/>
                <w:bCs/>
                <w:sz w:val="21"/>
                <w:szCs w:val="21"/>
                <w:lang w:val="hy-AM" w:eastAsia="en-US"/>
              </w:rPr>
            </w:pPr>
            <w:r w:rsidRPr="00065D2F">
              <w:rPr>
                <w:rFonts w:ascii="Sylfaen" w:hAnsi="Sylfaen" w:cs="Sylfaen"/>
                <w:bCs/>
                <w:sz w:val="21"/>
                <w:szCs w:val="21"/>
                <w:lang w:val="hy-AM" w:eastAsia="en-US"/>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w:t>
            </w:r>
            <w:r w:rsidRPr="00065D2F">
              <w:rPr>
                <w:rFonts w:ascii="Sylfaen" w:hAnsi="Sylfaen" w:cs="Sylfaen"/>
                <w:bCs/>
                <w:sz w:val="21"/>
                <w:szCs w:val="21"/>
                <w:lang w:val="hy-AM" w:eastAsia="en-US"/>
              </w:rPr>
              <w:lastRenderedPageBreak/>
              <w:t>сроки устранить недостатки товара, или по выбору Покупателя:</w:t>
            </w:r>
          </w:p>
          <w:p w:rsidR="00065D2F" w:rsidRPr="00065D2F" w:rsidRDefault="00065D2F" w:rsidP="00065D2F">
            <w:pPr>
              <w:shd w:val="clear" w:color="auto" w:fill="FFFFFF" w:themeFill="background1"/>
              <w:ind w:firstLine="72"/>
              <w:jc w:val="both"/>
              <w:rPr>
                <w:rFonts w:ascii="Sylfaen" w:hAnsi="Sylfaen" w:cs="Sylfaen"/>
                <w:bCs/>
                <w:sz w:val="20"/>
                <w:szCs w:val="20"/>
                <w:lang w:val="hy-AM" w:eastAsia="en-US"/>
              </w:rPr>
            </w:pP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 xml:space="preserve">-пропорционально снизить цену Товара; </w:t>
            </w: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-возместить все затраты Покупателя на устранение недостатков Товара;</w:t>
            </w:r>
          </w:p>
          <w:p w:rsidR="00065D2F" w:rsidRPr="00065D2F" w:rsidRDefault="00065D2F" w:rsidP="00065D2F">
            <w:pPr>
              <w:jc w:val="both"/>
              <w:rPr>
                <w:rFonts w:ascii="Sylfaen" w:hAnsi="Sylfaen"/>
                <w:sz w:val="20"/>
                <w:szCs w:val="20"/>
                <w:lang w:eastAsia="en-US"/>
              </w:rPr>
            </w:pPr>
            <w:r w:rsidRPr="00065D2F">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065D2F" w:rsidRPr="00065D2F" w:rsidTr="008174A4">
        <w:trPr>
          <w:trHeight w:val="432"/>
        </w:trPr>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sz w:val="21"/>
                <w:szCs w:val="21"/>
                <w:lang w:val="hy-AM" w:eastAsia="en-US"/>
              </w:rPr>
              <w:lastRenderedPageBreak/>
              <w:t xml:space="preserve">2.4. </w:t>
            </w:r>
            <w:r w:rsidRPr="00065D2F">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065D2F">
              <w:rPr>
                <w:rFonts w:ascii="Sylfaen" w:hAnsi="Sylfaen" w:cs="Sylfaen"/>
                <w:i/>
                <w:color w:val="1F4E79" w:themeColor="accent1" w:themeShade="80"/>
                <w:sz w:val="21"/>
                <w:szCs w:val="21"/>
                <w:lang w:val="hy-AM" w:eastAsia="en-US"/>
              </w:rPr>
              <w:t>(__)</w:t>
            </w:r>
            <w:r w:rsidRPr="00065D2F">
              <w:rPr>
                <w:rFonts w:ascii="Sylfaen" w:hAnsi="Sylfaen" w:cs="Sylfaen"/>
                <w:sz w:val="21"/>
                <w:szCs w:val="21"/>
                <w:lang w:val="hy-AM" w:eastAsia="en-US"/>
              </w:rPr>
              <w:t xml:space="preserve">  ամիս ժամկետով:</w:t>
            </w:r>
          </w:p>
          <w:p w:rsidR="00065D2F" w:rsidRPr="00065D2F" w:rsidRDefault="00065D2F" w:rsidP="00065D2F">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065D2F" w:rsidRPr="00065D2F" w:rsidRDefault="00065D2F" w:rsidP="00065D2F">
            <w:pPr>
              <w:jc w:val="both"/>
              <w:rPr>
                <w:rFonts w:ascii="Sylfaen" w:hAnsi="Sylfaen"/>
                <w:sz w:val="20"/>
                <w:szCs w:val="20"/>
                <w:lang w:eastAsia="en-US"/>
              </w:rPr>
            </w:pPr>
            <w:r w:rsidRPr="00065D2F">
              <w:rPr>
                <w:rFonts w:ascii="Sylfaen" w:hAnsi="Sylfaen"/>
                <w:sz w:val="20"/>
                <w:szCs w:val="20"/>
                <w:lang w:val="hy-AM" w:eastAsia="en-US"/>
              </w:rPr>
              <w:t>2</w:t>
            </w:r>
            <w:r w:rsidRPr="00065D2F">
              <w:rPr>
                <w:rFonts w:ascii="Sylfaen" w:hAnsi="Sylfaen"/>
                <w:sz w:val="20"/>
                <w:szCs w:val="20"/>
                <w:lang w:eastAsia="en-US"/>
              </w:rPr>
              <w:t xml:space="preserve">.4. На поставленный Товар распространяется гарантия Поставщика сроком </w:t>
            </w:r>
            <w:r w:rsidRPr="00065D2F">
              <w:rPr>
                <w:rFonts w:ascii="Sylfaen" w:hAnsi="Sylfaen"/>
                <w:i/>
                <w:color w:val="1F4E79" w:themeColor="accent1" w:themeShade="80"/>
                <w:sz w:val="20"/>
                <w:szCs w:val="20"/>
                <w:lang w:eastAsia="en-US"/>
              </w:rPr>
              <w:t>(__)</w:t>
            </w:r>
            <w:r w:rsidRPr="00065D2F">
              <w:rPr>
                <w:rFonts w:ascii="Sylfaen" w:hAnsi="Sylfaen"/>
                <w:sz w:val="20"/>
                <w:szCs w:val="20"/>
                <w:lang w:eastAsia="en-US"/>
              </w:rPr>
              <w:t xml:space="preserve"> месяцев, после подписания акта приема-сдачи.</w:t>
            </w:r>
          </w:p>
          <w:p w:rsidR="00065D2F" w:rsidRPr="00065D2F" w:rsidRDefault="00065D2F" w:rsidP="00065D2F">
            <w:pPr>
              <w:shd w:val="clear" w:color="auto" w:fill="FFFFFF" w:themeFill="background1"/>
              <w:ind w:firstLine="72"/>
              <w:jc w:val="both"/>
              <w:rPr>
                <w:rFonts w:ascii="Sylfaen" w:hAnsi="Sylfaen" w:cs="Sylfaen"/>
                <w:bCs/>
                <w:sz w:val="21"/>
                <w:szCs w:val="21"/>
                <w:lang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pacing w:before="120"/>
              <w:jc w:val="center"/>
              <w:rPr>
                <w:rFonts w:ascii="Sylfaen" w:hAnsi="Sylfaen" w:cs="Sylfaen"/>
                <w:b/>
                <w:bCs/>
                <w:sz w:val="21"/>
                <w:szCs w:val="21"/>
                <w:lang w:val="hy-AM" w:eastAsia="en-US"/>
              </w:rPr>
            </w:pPr>
            <w:r w:rsidRPr="00065D2F">
              <w:rPr>
                <w:rFonts w:ascii="Sylfaen" w:hAnsi="Sylfaen"/>
                <w:b/>
                <w:bCs/>
                <w:sz w:val="21"/>
                <w:szCs w:val="21"/>
                <w:lang w:val="hy-AM" w:eastAsia="en-US"/>
              </w:rPr>
              <w:t xml:space="preserve">3. </w:t>
            </w:r>
            <w:r w:rsidRPr="00065D2F">
              <w:rPr>
                <w:rFonts w:ascii="Sylfaen" w:hAnsi="Sylfaen" w:cs="Sylfaen"/>
                <w:b/>
                <w:sz w:val="21"/>
                <w:szCs w:val="21"/>
                <w:lang w:val="hy-AM" w:eastAsia="en-US"/>
              </w:rPr>
              <w:t>Մատակարարման</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ժամկետը</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և</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կարգը</w:t>
            </w:r>
          </w:p>
          <w:p w:rsidR="00065D2F" w:rsidRPr="00065D2F" w:rsidRDefault="00065D2F" w:rsidP="00BF73DF">
            <w:pPr>
              <w:jc w:val="both"/>
              <w:rPr>
                <w:rFonts w:ascii="Sylfaen" w:hAnsi="Sylfaen" w:cs="Sylfaen"/>
                <w:sz w:val="21"/>
                <w:szCs w:val="21"/>
                <w:lang w:val="hy-AM" w:eastAsia="en-US"/>
              </w:rPr>
            </w:pPr>
            <w:r w:rsidRPr="00065D2F">
              <w:rPr>
                <w:rFonts w:ascii="Sylfaen" w:hAnsi="Sylfaen" w:cs="Sylfaen"/>
                <w:sz w:val="21"/>
                <w:szCs w:val="21"/>
                <w:lang w:val="hy-AM" w:eastAsia="en-US"/>
              </w:rPr>
              <w:t xml:space="preserve">3.1. </w:t>
            </w:r>
            <w:r w:rsidRPr="00BF73DF">
              <w:rPr>
                <w:rFonts w:ascii="Sylfaen" w:hAnsi="Sylfaen" w:cs="Sylfaen"/>
                <w:sz w:val="21"/>
                <w:szCs w:val="21"/>
                <w:lang w:val="hy-AM" w:eastAsia="en-US"/>
              </w:rPr>
              <w:t xml:space="preserve">Մատակարարը պարտավոր է Ապրանքը մատակարարել Պայմանագիրը կնքելու օրվանից </w:t>
            </w:r>
            <w:r w:rsidR="00BF73DF" w:rsidRPr="00BF73DF">
              <w:rPr>
                <w:rFonts w:ascii="Sylfaen" w:hAnsi="Sylfaen" w:cs="Sylfaen"/>
                <w:sz w:val="21"/>
                <w:szCs w:val="21"/>
                <w:lang w:val="hy-AM" w:eastAsia="en-US"/>
              </w:rPr>
              <w:t xml:space="preserve">համաձայն </w:t>
            </w:r>
            <w:r w:rsidR="00BF73DF" w:rsidRPr="00BF73DF">
              <w:rPr>
                <w:rFonts w:ascii="Sylfaen" w:hAnsi="Sylfaen"/>
                <w:sz w:val="20"/>
                <w:szCs w:val="20"/>
                <w:lang w:val="hy-AM" w:eastAsia="en-US"/>
              </w:rPr>
              <w:t xml:space="preserve">№1 </w:t>
            </w:r>
            <w:r w:rsidR="00BF73DF" w:rsidRPr="00BF73DF">
              <w:rPr>
                <w:rFonts w:ascii="Sylfaen" w:hAnsi="Sylfaen" w:cs="Sylfaen"/>
                <w:sz w:val="21"/>
                <w:szCs w:val="21"/>
                <w:lang w:val="hy-AM" w:eastAsia="en-US"/>
              </w:rPr>
              <w:t>հավելվածում նշված առաքման ժամանակացույցի</w:t>
            </w:r>
            <w:r w:rsidRPr="00065D2F">
              <w:rPr>
                <w:rFonts w:ascii="Sylfaen" w:hAnsi="Sylfaen"/>
                <w:color w:val="000000" w:themeColor="text1"/>
                <w:sz w:val="20"/>
                <w:szCs w:val="20"/>
                <w:lang w:val="hy-AM" w:eastAsia="en-US"/>
              </w:rPr>
              <w:t>:</w:t>
            </w:r>
          </w:p>
        </w:tc>
        <w:tc>
          <w:tcPr>
            <w:tcW w:w="5528" w:type="dxa"/>
            <w:tcBorders>
              <w:top w:val="nil"/>
              <w:left w:val="nil"/>
              <w:bottom w:val="nil"/>
              <w:right w:val="nil"/>
            </w:tcBorders>
          </w:tcPr>
          <w:p w:rsidR="00065D2F" w:rsidRPr="00065D2F" w:rsidRDefault="00065D2F" w:rsidP="00065D2F">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065D2F">
              <w:rPr>
                <w:rFonts w:ascii="Sylfaen" w:hAnsi="Sylfaen"/>
                <w:b/>
                <w:sz w:val="20"/>
                <w:szCs w:val="20"/>
                <w:lang w:eastAsia="en-US"/>
              </w:rPr>
              <w:t>3. Срок и порядок поставки</w:t>
            </w:r>
          </w:p>
          <w:p w:rsidR="00065D2F" w:rsidRPr="00065D2F" w:rsidRDefault="00065D2F" w:rsidP="008174A4">
            <w:pPr>
              <w:jc w:val="both"/>
              <w:rPr>
                <w:rFonts w:ascii="Sylfaen" w:hAnsi="Sylfaen"/>
                <w:spacing w:val="6"/>
                <w:sz w:val="20"/>
                <w:szCs w:val="20"/>
                <w:lang w:eastAsia="en-US"/>
              </w:rPr>
            </w:pPr>
            <w:r w:rsidRPr="00065D2F">
              <w:rPr>
                <w:rFonts w:ascii="Sylfaen" w:hAnsi="Sylfaen"/>
                <w:sz w:val="20"/>
                <w:szCs w:val="20"/>
                <w:lang w:eastAsia="en-US"/>
              </w:rPr>
              <w:t>3.1.</w:t>
            </w:r>
            <w:r w:rsidRPr="00065D2F">
              <w:rPr>
                <w:rFonts w:ascii="Sylfaen" w:hAnsi="Sylfaen"/>
                <w:spacing w:val="6"/>
                <w:sz w:val="20"/>
                <w:szCs w:val="20"/>
                <w:lang w:val="hy-AM" w:eastAsia="en-US"/>
              </w:rPr>
              <w:t> </w:t>
            </w:r>
            <w:r w:rsidRPr="00065D2F">
              <w:rPr>
                <w:rFonts w:ascii="Sylfaen" w:hAnsi="Sylfaen"/>
                <w:sz w:val="20"/>
                <w:szCs w:val="20"/>
                <w:lang w:eastAsia="en-US"/>
              </w:rPr>
              <w:t xml:space="preserve"> Поставщик обязан поставить Товар в течение </w:t>
            </w:r>
            <w:r w:rsidR="008174A4">
              <w:rPr>
                <w:rFonts w:ascii="Sylfaen" w:hAnsi="Sylfaen"/>
                <w:sz w:val="20"/>
                <w:szCs w:val="20"/>
                <w:lang w:eastAsia="en-US"/>
              </w:rPr>
              <w:t xml:space="preserve">согласно </w:t>
            </w:r>
            <w:proofErr w:type="gramStart"/>
            <w:r w:rsidR="008174A4">
              <w:rPr>
                <w:rFonts w:ascii="Sylfaen" w:hAnsi="Sylfaen"/>
                <w:sz w:val="20"/>
                <w:szCs w:val="20"/>
                <w:lang w:eastAsia="en-US"/>
              </w:rPr>
              <w:t>графику поставки</w:t>
            </w:r>
            <w:proofErr w:type="gramEnd"/>
            <w:r w:rsidR="008174A4">
              <w:rPr>
                <w:rFonts w:ascii="Sylfaen" w:hAnsi="Sylfaen"/>
                <w:sz w:val="20"/>
                <w:szCs w:val="20"/>
                <w:lang w:eastAsia="en-US"/>
              </w:rPr>
              <w:t xml:space="preserve"> </w:t>
            </w:r>
            <w:r w:rsidR="00BF73DF">
              <w:rPr>
                <w:rFonts w:ascii="Sylfaen" w:hAnsi="Sylfaen"/>
                <w:sz w:val="20"/>
                <w:szCs w:val="20"/>
                <w:lang w:eastAsia="en-US"/>
              </w:rPr>
              <w:t xml:space="preserve">указанному в приложении №1 </w:t>
            </w:r>
            <w:r w:rsidRPr="00065D2F">
              <w:rPr>
                <w:rFonts w:ascii="Sylfaen" w:hAnsi="Sylfaen"/>
                <w:sz w:val="20"/>
                <w:szCs w:val="20"/>
                <w:lang w:eastAsia="en-US"/>
              </w:rPr>
              <w:t>со дня подписания Договора.</w:t>
            </w:r>
          </w:p>
        </w:tc>
      </w:tr>
      <w:tr w:rsidR="00065D2F" w:rsidRPr="00065D2F" w:rsidTr="008174A4">
        <w:tc>
          <w:tcPr>
            <w:tcW w:w="5529" w:type="dxa"/>
            <w:tcBorders>
              <w:top w:val="nil"/>
              <w:left w:val="nil"/>
              <w:bottom w:val="nil"/>
              <w:right w:val="nil"/>
            </w:tcBorders>
          </w:tcPr>
          <w:p w:rsidR="00065D2F" w:rsidRPr="00065D2F" w:rsidRDefault="00065D2F" w:rsidP="00065D2F">
            <w:pPr>
              <w:jc w:val="both"/>
              <w:rPr>
                <w:rFonts w:ascii="Sylfaen" w:hAnsi="Sylfaen" w:cs="Sylfaen"/>
                <w:sz w:val="21"/>
                <w:szCs w:val="21"/>
                <w:lang w:val="hy-AM" w:eastAsia="en-US"/>
              </w:rPr>
            </w:pPr>
            <w:r w:rsidRPr="00065D2F">
              <w:rPr>
                <w:rFonts w:ascii="Sylfaen" w:hAnsi="Sylfaen" w:cs="Sylfaen"/>
                <w:sz w:val="21"/>
                <w:szCs w:val="21"/>
                <w:lang w:val="hy-AM" w:eastAsia="en-US"/>
              </w:rPr>
              <w:t>3.2.</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Ապրանքի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մատակարարումը</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իրականացվում</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է</w:t>
            </w:r>
            <w:r w:rsidRPr="00065D2F">
              <w:rPr>
                <w:rFonts w:ascii="Sylfaen" w:eastAsia="Calibri" w:hAnsi="Sylfaen" w:cs="Sylfaen"/>
                <w:lang w:val="hy-AM" w:eastAsia="en-US"/>
              </w:rPr>
              <w:t xml:space="preserve"> </w:t>
            </w:r>
            <w:r w:rsidRPr="00065D2F">
              <w:rPr>
                <w:rFonts w:ascii="Sylfaen" w:hAnsi="Sylfaen" w:cs="Sylfaen"/>
                <w:sz w:val="21"/>
                <w:szCs w:val="21"/>
                <w:lang w:val="hy-AM" w:eastAsia="en-US"/>
              </w:rPr>
              <w:t>հետևյալ հասցեով</w:t>
            </w:r>
            <w:r w:rsidRPr="00065D2F">
              <w:rPr>
                <w:rFonts w:ascii="Sylfaen" w:hAnsi="Sylfaen" w:cs="Sylfaen"/>
                <w:sz w:val="21"/>
                <w:szCs w:val="21"/>
                <w:lang w:eastAsia="en-US"/>
              </w:rPr>
              <w:t>`</w:t>
            </w:r>
            <w:r w:rsidRPr="00065D2F">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065D2F" w:rsidRPr="00065D2F" w:rsidRDefault="00065D2F" w:rsidP="00065D2F">
            <w:pPr>
              <w:shd w:val="clear" w:color="auto" w:fill="FFFFFF" w:themeFill="background1"/>
              <w:spacing w:line="276" w:lineRule="auto"/>
              <w:jc w:val="both"/>
              <w:rPr>
                <w:rFonts w:ascii="Sylfaen" w:hAnsi="Sylfaen"/>
                <w:spacing w:val="6"/>
                <w:sz w:val="20"/>
                <w:szCs w:val="20"/>
                <w:highlight w:val="yellow"/>
                <w:lang w:eastAsia="en-US"/>
              </w:rPr>
            </w:pPr>
            <w:r w:rsidRPr="00065D2F">
              <w:rPr>
                <w:rFonts w:ascii="Sylfaen" w:hAnsi="Sylfaen"/>
                <w:spacing w:val="6"/>
                <w:sz w:val="20"/>
                <w:szCs w:val="20"/>
                <w:lang w:eastAsia="en-US"/>
              </w:rPr>
              <w:t>3.</w:t>
            </w:r>
            <w:r w:rsidRPr="00065D2F">
              <w:rPr>
                <w:rFonts w:ascii="Sylfaen" w:hAnsi="Sylfaen"/>
                <w:sz w:val="20"/>
                <w:szCs w:val="20"/>
                <w:lang w:eastAsia="en-US"/>
              </w:rPr>
              <w:t xml:space="preserve">2. Поставка товара производится по адресу: РА, г. Ереван, улица </w:t>
            </w:r>
            <w:proofErr w:type="spellStart"/>
            <w:r w:rsidRPr="00065D2F">
              <w:rPr>
                <w:rFonts w:ascii="Sylfaen" w:hAnsi="Sylfaen"/>
                <w:sz w:val="20"/>
                <w:szCs w:val="20"/>
                <w:lang w:eastAsia="en-US"/>
              </w:rPr>
              <w:t>Арцаха</w:t>
            </w:r>
            <w:proofErr w:type="spellEnd"/>
            <w:r w:rsidRPr="00065D2F">
              <w:rPr>
                <w:rFonts w:ascii="Sylfaen" w:hAnsi="Sylfaen"/>
                <w:sz w:val="20"/>
                <w:szCs w:val="20"/>
                <w:lang w:eastAsia="en-US"/>
              </w:rPr>
              <w:t>, д. 32 центральный склад ДМТО, ЗАО «ЮКЖД».</w:t>
            </w:r>
          </w:p>
        </w:tc>
      </w:tr>
      <w:tr w:rsidR="00065D2F" w:rsidRPr="00065D2F" w:rsidTr="008174A4">
        <w:tc>
          <w:tcPr>
            <w:tcW w:w="5529" w:type="dxa"/>
            <w:tcBorders>
              <w:top w:val="nil"/>
              <w:left w:val="nil"/>
              <w:bottom w:val="nil"/>
              <w:right w:val="nil"/>
            </w:tcBorders>
          </w:tcPr>
          <w:p w:rsidR="00065D2F" w:rsidRPr="00065D2F" w:rsidRDefault="00065D2F" w:rsidP="00065D2F">
            <w:pPr>
              <w:jc w:val="both"/>
              <w:rPr>
                <w:rFonts w:ascii="Sylfaen" w:hAnsi="Sylfaen" w:cs="Sylfaen"/>
                <w:noProof/>
                <w:sz w:val="21"/>
                <w:szCs w:val="21"/>
                <w:lang w:val="de-LU" w:eastAsia="en-US"/>
              </w:rPr>
            </w:pPr>
            <w:r w:rsidRPr="00065D2F">
              <w:rPr>
                <w:rFonts w:ascii="Sylfaen" w:hAnsi="Sylfaen"/>
                <w:sz w:val="21"/>
                <w:szCs w:val="21"/>
                <w:lang w:val="de-LU" w:eastAsia="en-US"/>
              </w:rPr>
              <w:t>3.</w:t>
            </w:r>
            <w:r w:rsidRPr="00065D2F">
              <w:rPr>
                <w:rFonts w:ascii="Sylfaen" w:hAnsi="Sylfaen"/>
                <w:sz w:val="21"/>
                <w:szCs w:val="21"/>
                <w:lang w:val="hy-AM" w:eastAsia="en-US"/>
              </w:rPr>
              <w:t>3</w:t>
            </w:r>
            <w:r w:rsidRPr="00065D2F">
              <w:rPr>
                <w:rFonts w:ascii="Sylfaen" w:hAnsi="Sylfaen"/>
                <w:sz w:val="21"/>
                <w:szCs w:val="21"/>
                <w:lang w:val="de-LU" w:eastAsia="en-US"/>
              </w:rPr>
              <w:t>.</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Ապրանքի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ընդունումն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իրականացվում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Պ6 «</w:t>
            </w:r>
            <w:r w:rsidRPr="00065D2F">
              <w:rPr>
                <w:rFonts w:ascii="Sylfaen" w:hAnsi="Sylfaen" w:cs="Sylfaen"/>
                <w:sz w:val="21"/>
                <w:szCs w:val="21"/>
                <w:lang w:val="hy-AM" w:eastAsia="en-US"/>
              </w:rPr>
              <w:t>Ընդունման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կարգն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ըստ</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քանակի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և</w:t>
            </w:r>
            <w:r w:rsidRPr="00065D2F">
              <w:rPr>
                <w:rFonts w:ascii="Sylfaen" w:hAnsi="Sylfaen"/>
                <w:sz w:val="21"/>
                <w:szCs w:val="21"/>
                <w:lang w:val="hy-AM" w:eastAsia="en-US"/>
              </w:rPr>
              <w:t xml:space="preserve"> Պ7 «</w:t>
            </w:r>
            <w:r w:rsidRPr="00065D2F">
              <w:rPr>
                <w:rFonts w:ascii="Sylfaen" w:hAnsi="Sylfaen" w:cs="Sylfaen"/>
                <w:sz w:val="21"/>
                <w:szCs w:val="21"/>
                <w:lang w:val="hy-AM" w:eastAsia="en-US"/>
              </w:rPr>
              <w:t>Ընդունման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կարգն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ըստ</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որակի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հրահանգների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համաձայն</w:t>
            </w:r>
            <w:r w:rsidRPr="00065D2F">
              <w:rPr>
                <w:rFonts w:ascii="Sylfaen" w:hAnsi="Sylfaen"/>
                <w:sz w:val="21"/>
                <w:szCs w:val="21"/>
                <w:lang w:val="hy-AM" w:eastAsia="en-US"/>
              </w:rPr>
              <w:t>:</w:t>
            </w:r>
          </w:p>
        </w:tc>
        <w:tc>
          <w:tcPr>
            <w:tcW w:w="5528" w:type="dxa"/>
            <w:tcBorders>
              <w:top w:val="nil"/>
              <w:left w:val="nil"/>
              <w:bottom w:val="nil"/>
              <w:right w:val="nil"/>
            </w:tcBorders>
          </w:tcPr>
          <w:p w:rsidR="00065D2F" w:rsidRPr="00065D2F" w:rsidRDefault="00065D2F" w:rsidP="00065D2F">
            <w:pPr>
              <w:jc w:val="both"/>
              <w:rPr>
                <w:rFonts w:ascii="Sylfaen" w:hAnsi="Sylfaen"/>
                <w:sz w:val="20"/>
                <w:szCs w:val="20"/>
                <w:highlight w:val="yellow"/>
                <w:lang w:eastAsia="en-US"/>
              </w:rPr>
            </w:pPr>
            <w:r w:rsidRPr="00065D2F">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065D2F" w:rsidRPr="00065D2F" w:rsidTr="008174A4">
        <w:tc>
          <w:tcPr>
            <w:tcW w:w="5529" w:type="dxa"/>
            <w:tcBorders>
              <w:top w:val="nil"/>
              <w:left w:val="nil"/>
              <w:bottom w:val="nil"/>
              <w:right w:val="nil"/>
            </w:tcBorders>
          </w:tcPr>
          <w:p w:rsidR="00065D2F" w:rsidRPr="00065D2F" w:rsidRDefault="00065D2F" w:rsidP="00065D2F">
            <w:pPr>
              <w:jc w:val="both"/>
              <w:rPr>
                <w:rFonts w:ascii="Sylfaen" w:hAnsi="Sylfaen" w:cs="Sylfaen"/>
                <w:sz w:val="20"/>
                <w:szCs w:val="20"/>
                <w:lang w:val="hy-AM" w:eastAsia="en-US"/>
              </w:rPr>
            </w:pPr>
            <w:r w:rsidRPr="00065D2F">
              <w:rPr>
                <w:rFonts w:ascii="Sylfaen" w:hAnsi="Sylfaen" w:cs="Sylfaen"/>
                <w:noProof/>
                <w:sz w:val="20"/>
                <w:szCs w:val="20"/>
                <w:lang w:val="hy-AM" w:eastAsia="en-US"/>
              </w:rPr>
              <w:t>3.4.</w:t>
            </w:r>
            <w:r w:rsidRPr="00065D2F">
              <w:rPr>
                <w:rFonts w:ascii="Sylfaen" w:hAnsi="Sylfaen" w:cs="Sylfaen"/>
                <w:color w:val="000000"/>
                <w:sz w:val="20"/>
                <w:szCs w:val="20"/>
                <w:lang w:val="hy-AM" w:eastAsia="en-US"/>
              </w:rPr>
              <w:t xml:space="preserve"> </w:t>
            </w:r>
            <w:r w:rsidRPr="00065D2F">
              <w:rPr>
                <w:rFonts w:ascii="Sylfaen" w:hAnsi="Sylfaen" w:cs="Sylfaen"/>
                <w:sz w:val="20"/>
                <w:szCs w:val="20"/>
                <w:lang w:val="hy-AM" w:eastAsia="en-US"/>
              </w:rPr>
              <w:t>Մատակարարման</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ամսաթիվ</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է</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համարվում</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Գնորդի</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կողմից</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Ապրանքի</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ընդունման</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ամսաթիվը</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վերջինիս</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կողմից</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ապրանքի</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որակի</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կոմպլեկտավորման</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տեսականու</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և</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քանակի</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հանդեպ</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բողոքի</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բացակայության</w:t>
            </w:r>
            <w:r w:rsidRPr="00065D2F">
              <w:rPr>
                <w:rFonts w:ascii="Sylfaen" w:hAnsi="Sylfaen"/>
                <w:sz w:val="20"/>
                <w:szCs w:val="20"/>
                <w:lang w:val="hy-AM" w:eastAsia="en-US"/>
              </w:rPr>
              <w:t xml:space="preserve"> </w:t>
            </w:r>
            <w:r w:rsidRPr="00065D2F">
              <w:rPr>
                <w:rFonts w:ascii="Sylfaen" w:hAnsi="Sylfaen" w:cs="Sylfaen"/>
                <w:sz w:val="20"/>
                <w:szCs w:val="20"/>
                <w:lang w:val="hy-AM" w:eastAsia="en-US"/>
              </w:rPr>
              <w:t>դեպքում</w:t>
            </w:r>
            <w:r w:rsidRPr="00065D2F">
              <w:rPr>
                <w:rFonts w:ascii="Sylfaen" w:hAnsi="Sylfaen"/>
                <w:sz w:val="20"/>
                <w:szCs w:val="20"/>
                <w:lang w:val="hy-AM" w:eastAsia="en-US"/>
              </w:rPr>
              <w:t>:</w:t>
            </w:r>
          </w:p>
        </w:tc>
        <w:tc>
          <w:tcPr>
            <w:tcW w:w="5528" w:type="dxa"/>
            <w:tcBorders>
              <w:top w:val="nil"/>
              <w:left w:val="nil"/>
              <w:bottom w:val="nil"/>
              <w:right w:val="nil"/>
            </w:tcBorders>
          </w:tcPr>
          <w:p w:rsidR="00065D2F" w:rsidRPr="00065D2F" w:rsidRDefault="00065D2F" w:rsidP="00065D2F">
            <w:pPr>
              <w:jc w:val="both"/>
              <w:rPr>
                <w:rFonts w:ascii="Sylfaen" w:hAnsi="Sylfaen"/>
                <w:sz w:val="20"/>
                <w:szCs w:val="20"/>
                <w:highlight w:val="yellow"/>
                <w:lang w:eastAsia="en-US"/>
              </w:rPr>
            </w:pPr>
            <w:r w:rsidRPr="00065D2F">
              <w:rPr>
                <w:rFonts w:ascii="Sylfaen" w:hAnsi="Sylfaen"/>
                <w:sz w:val="20"/>
                <w:szCs w:val="20"/>
                <w:lang w:eastAsia="en-US"/>
              </w:rPr>
              <w:t>3.4.</w:t>
            </w:r>
            <w:r w:rsidRPr="00065D2F">
              <w:rPr>
                <w:rFonts w:ascii="Sylfaen" w:hAnsi="Sylfaen"/>
                <w:sz w:val="20"/>
                <w:szCs w:val="20"/>
                <w:lang w:val="hy-AM" w:eastAsia="en-US"/>
              </w:rPr>
              <w:t> </w:t>
            </w:r>
            <w:r w:rsidRPr="00065D2F">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65D2F" w:rsidRPr="00065D2F" w:rsidTr="008174A4">
        <w:tc>
          <w:tcPr>
            <w:tcW w:w="5529" w:type="dxa"/>
            <w:tcBorders>
              <w:top w:val="nil"/>
              <w:left w:val="nil"/>
              <w:bottom w:val="nil"/>
              <w:right w:val="nil"/>
            </w:tcBorders>
          </w:tcPr>
          <w:p w:rsidR="00065D2F" w:rsidRPr="00065D2F" w:rsidRDefault="00065D2F" w:rsidP="00065D2F">
            <w:pPr>
              <w:jc w:val="both"/>
              <w:rPr>
                <w:rFonts w:ascii="Sylfaen" w:hAnsi="Sylfaen" w:cs="Sylfaen"/>
                <w:sz w:val="21"/>
                <w:szCs w:val="21"/>
                <w:lang w:val="hy-AM" w:eastAsia="en-US"/>
              </w:rPr>
            </w:pPr>
            <w:r w:rsidRPr="00065D2F">
              <w:rPr>
                <w:rFonts w:ascii="Sylfaen" w:hAnsi="Sylfaen" w:cs="Sylfaen"/>
                <w:color w:val="000000"/>
                <w:sz w:val="21"/>
                <w:szCs w:val="21"/>
                <w:lang w:val="hy-AM" w:eastAsia="en-US"/>
              </w:rPr>
              <w:t>3.5.</w:t>
            </w:r>
            <w:r w:rsidRPr="00065D2F">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065D2F" w:rsidRPr="00065D2F" w:rsidRDefault="00065D2F" w:rsidP="00065D2F">
            <w:pPr>
              <w:suppressAutoHyphens/>
              <w:jc w:val="both"/>
              <w:rPr>
                <w:rFonts w:ascii="Sylfaen" w:hAnsi="Sylfaen"/>
                <w:sz w:val="20"/>
                <w:szCs w:val="20"/>
                <w:highlight w:val="yellow"/>
                <w:lang w:eastAsia="en-US"/>
              </w:rPr>
            </w:pPr>
            <w:r w:rsidRPr="00065D2F">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w:t>
            </w:r>
            <w:proofErr w:type="gramStart"/>
            <w:r w:rsidRPr="00065D2F">
              <w:rPr>
                <w:rFonts w:ascii="Sylfaen" w:hAnsi="Sylfaen"/>
                <w:sz w:val="20"/>
                <w:szCs w:val="20"/>
                <w:lang w:eastAsia="en-US"/>
              </w:rPr>
              <w:t xml:space="preserve">Поставщик.   </w:t>
            </w:r>
            <w:proofErr w:type="gramEnd"/>
          </w:p>
        </w:tc>
      </w:tr>
      <w:tr w:rsidR="00065D2F" w:rsidRPr="00065D2F" w:rsidTr="008174A4">
        <w:tc>
          <w:tcPr>
            <w:tcW w:w="5529" w:type="dxa"/>
            <w:tcBorders>
              <w:top w:val="nil"/>
              <w:left w:val="nil"/>
              <w:bottom w:val="nil"/>
              <w:right w:val="nil"/>
            </w:tcBorders>
          </w:tcPr>
          <w:p w:rsidR="00065D2F" w:rsidRPr="00065D2F" w:rsidRDefault="00065D2F" w:rsidP="00065D2F">
            <w:pPr>
              <w:jc w:val="both"/>
              <w:rPr>
                <w:rFonts w:ascii="Sylfaen" w:hAnsi="Sylfaen" w:cs="Sylfaen"/>
                <w:sz w:val="21"/>
                <w:szCs w:val="21"/>
                <w:lang w:val="hy-AM" w:eastAsia="en-US"/>
              </w:rPr>
            </w:pPr>
            <w:r w:rsidRPr="00065D2F">
              <w:rPr>
                <w:rFonts w:ascii="Sylfaen" w:hAnsi="Sylfaen" w:cs="Sylfaen"/>
                <w:sz w:val="21"/>
                <w:szCs w:val="21"/>
                <w:lang w:val="hy-AM" w:eastAsia="en-US"/>
              </w:rPr>
              <w:t>3.6. Ապրանքի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ստացումը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Գնորդի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կողմից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հաստատվում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ապրանքա</w:t>
            </w:r>
            <w:r w:rsidRPr="00065D2F">
              <w:rPr>
                <w:rFonts w:ascii="Sylfaen" w:hAnsi="Sylfaen"/>
                <w:sz w:val="21"/>
                <w:szCs w:val="21"/>
                <w:lang w:val="hy-AM" w:eastAsia="en-US"/>
              </w:rPr>
              <w:t>-</w:t>
            </w:r>
            <w:r w:rsidRPr="00065D2F">
              <w:rPr>
                <w:rFonts w:ascii="Sylfaen" w:hAnsi="Sylfaen" w:cs="Sylfaen"/>
                <w:sz w:val="21"/>
                <w:szCs w:val="21"/>
                <w:lang w:val="hy-AM" w:eastAsia="en-US"/>
              </w:rPr>
              <w:t>տրանսպորտային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բեռնագրի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վրա</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Գնորդի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լիազոր</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ներկայացուցչի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ստորագրությամբ</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 xml:space="preserve"> հանձնման-ընդունման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ակտի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կազմման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միջոցով</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ստորագրվում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Կողմերի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լիազոր</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ներկայացուցիչների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կողմից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Ապրանքա</w:t>
            </w:r>
            <w:r w:rsidRPr="00065D2F">
              <w:rPr>
                <w:rFonts w:ascii="Sylfaen" w:hAnsi="Sylfaen"/>
                <w:sz w:val="21"/>
                <w:szCs w:val="21"/>
                <w:lang w:val="hy-AM" w:eastAsia="en-US"/>
              </w:rPr>
              <w:t>-</w:t>
            </w:r>
            <w:r w:rsidRPr="00065D2F">
              <w:rPr>
                <w:rFonts w:ascii="Sylfaen" w:hAnsi="Sylfaen" w:cs="Sylfaen"/>
                <w:sz w:val="21"/>
                <w:szCs w:val="21"/>
                <w:lang w:val="hy-AM" w:eastAsia="en-US"/>
              </w:rPr>
              <w:t>տրանսպորտային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բեռնագրում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հանձնման- ընդունման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ակտում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նշվում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են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ընդունման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պահին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առկա</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դիտողությունները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Ապրանքի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որակի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և</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քանակի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վերաբերյալ</w:t>
            </w:r>
            <w:r w:rsidRPr="00065D2F">
              <w:rPr>
                <w:rFonts w:ascii="Sylfaen" w:hAnsi="Sylfaen"/>
                <w:sz w:val="21"/>
                <w:szCs w:val="21"/>
                <w:lang w:val="hy-AM" w:eastAsia="en-US"/>
              </w:rPr>
              <w:t>:</w:t>
            </w:r>
          </w:p>
        </w:tc>
        <w:tc>
          <w:tcPr>
            <w:tcW w:w="5528" w:type="dxa"/>
            <w:tcBorders>
              <w:top w:val="nil"/>
              <w:left w:val="nil"/>
              <w:bottom w:val="nil"/>
              <w:right w:val="nil"/>
            </w:tcBorders>
          </w:tcPr>
          <w:p w:rsidR="00065D2F" w:rsidRPr="00065D2F" w:rsidRDefault="00065D2F" w:rsidP="00065D2F">
            <w:pPr>
              <w:jc w:val="both"/>
              <w:rPr>
                <w:rFonts w:ascii="Sylfaen" w:hAnsi="Sylfaen"/>
                <w:color w:val="C00000"/>
                <w:sz w:val="21"/>
                <w:szCs w:val="21"/>
                <w:highlight w:val="yellow"/>
                <w:lang w:eastAsia="en-US"/>
              </w:rPr>
            </w:pPr>
            <w:r w:rsidRPr="00065D2F">
              <w:rPr>
                <w:rFonts w:ascii="Sylfaen" w:hAnsi="Sylfaen"/>
                <w:sz w:val="21"/>
                <w:szCs w:val="21"/>
                <w:lang w:eastAsia="en-US"/>
              </w:rPr>
              <w:t xml:space="preserve">3.6.  </w:t>
            </w:r>
            <w:r w:rsidRPr="00065D2F">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065D2F">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spacing w:before="120"/>
              <w:jc w:val="center"/>
              <w:rPr>
                <w:rFonts w:ascii="Sylfaen" w:hAnsi="Sylfaen" w:cs="Sylfaen"/>
                <w:b/>
                <w:sz w:val="21"/>
                <w:szCs w:val="21"/>
                <w:lang w:val="hy-AM" w:eastAsia="en-US"/>
              </w:rPr>
            </w:pPr>
            <w:r w:rsidRPr="00065D2F">
              <w:rPr>
                <w:rFonts w:ascii="Sylfaen" w:hAnsi="Sylfaen"/>
                <w:b/>
                <w:sz w:val="21"/>
                <w:szCs w:val="21"/>
                <w:lang w:val="hy-AM" w:eastAsia="en-US"/>
              </w:rPr>
              <w:t xml:space="preserve">4. </w:t>
            </w:r>
            <w:r w:rsidRPr="00065D2F">
              <w:rPr>
                <w:rFonts w:ascii="Sylfaen" w:hAnsi="Sylfaen" w:cs="Sylfaen"/>
                <w:b/>
                <w:sz w:val="21"/>
                <w:szCs w:val="21"/>
                <w:lang w:val="hy-AM" w:eastAsia="en-US"/>
              </w:rPr>
              <w:t>Պայմանգրի գինը</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և</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վճարման</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կարգը</w:t>
            </w:r>
          </w:p>
          <w:p w:rsidR="00065D2F" w:rsidRPr="00065D2F" w:rsidRDefault="00065D2F" w:rsidP="00065D2F">
            <w:pPr>
              <w:shd w:val="clear" w:color="auto" w:fill="FFFFFF" w:themeFill="background1"/>
              <w:jc w:val="both"/>
              <w:rPr>
                <w:rFonts w:ascii="Sylfaen" w:hAnsi="Sylfaen"/>
                <w:sz w:val="21"/>
                <w:szCs w:val="21"/>
                <w:lang w:val="pt-BR" w:eastAsia="en-US"/>
              </w:rPr>
            </w:pPr>
            <w:r w:rsidRPr="00065D2F">
              <w:rPr>
                <w:rFonts w:ascii="Sylfaen" w:hAnsi="Sylfaen"/>
                <w:sz w:val="21"/>
                <w:szCs w:val="21"/>
                <w:lang w:val="hy-AM" w:eastAsia="en-US"/>
              </w:rPr>
              <w:t xml:space="preserve">4.1. </w:t>
            </w:r>
            <w:r w:rsidRPr="00065D2F">
              <w:rPr>
                <w:rFonts w:ascii="Sylfaen" w:hAnsi="Sylfaen" w:cs="Sylfaen"/>
                <w:sz w:val="21"/>
                <w:szCs w:val="21"/>
                <w:lang w:val="hy-AM" w:eastAsia="en-US"/>
              </w:rPr>
              <w:t>Պայմանագրի</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ընդհանուր</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արժեքը</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կազմում</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pt-BR" w:eastAsia="en-US"/>
              </w:rPr>
              <w:t xml:space="preserve"> </w:t>
            </w:r>
            <w:r w:rsidRPr="00065D2F">
              <w:rPr>
                <w:rFonts w:ascii="Sylfaen" w:hAnsi="Sylfaen" w:cs="Sylfaen"/>
                <w:i/>
                <w:color w:val="1F4E79" w:themeColor="accent1" w:themeShade="80"/>
                <w:sz w:val="21"/>
                <w:szCs w:val="21"/>
                <w:lang w:val="hy-AM" w:eastAsia="en-US"/>
              </w:rPr>
              <w:t>(____)(տառերով)արժույթ/</w:t>
            </w:r>
            <w:r w:rsidRPr="00065D2F">
              <w:rPr>
                <w:rFonts w:ascii="Sylfaen" w:hAnsi="Sylfaen" w:cs="Sylfaen"/>
                <w:sz w:val="21"/>
                <w:szCs w:val="21"/>
                <w:lang w:val="hy-AM" w:eastAsia="en-US"/>
              </w:rPr>
              <w:t>՝ ներառյալ</w:t>
            </w:r>
            <w:r w:rsidRPr="00065D2F">
              <w:rPr>
                <w:rFonts w:ascii="Sylfaen" w:hAnsi="Sylfaen"/>
                <w:sz w:val="21"/>
                <w:szCs w:val="21"/>
                <w:lang w:val="hy-AM" w:eastAsia="en-US"/>
              </w:rPr>
              <w:t xml:space="preserve"> </w:t>
            </w:r>
            <w:r w:rsidRPr="00065D2F">
              <w:rPr>
                <w:rFonts w:ascii="Sylfaen" w:hAnsi="Sylfaen" w:cs="Sylfaen"/>
                <w:color w:val="1F4E79" w:themeColor="accent1" w:themeShade="80"/>
                <w:sz w:val="21"/>
                <w:szCs w:val="21"/>
                <w:lang w:val="hy-AM" w:eastAsia="en-US"/>
              </w:rPr>
              <w:t>ԱԱՀ/Հարկեր</w:t>
            </w:r>
            <w:r w:rsidRPr="00065D2F">
              <w:rPr>
                <w:rFonts w:ascii="Sylfaen" w:hAnsi="Sylfaen"/>
                <w:sz w:val="21"/>
                <w:szCs w:val="21"/>
                <w:lang w:val="pt-BR"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spacing w:before="120"/>
              <w:jc w:val="center"/>
              <w:rPr>
                <w:rFonts w:ascii="Sylfaen" w:hAnsi="Sylfaen"/>
                <w:b/>
                <w:sz w:val="20"/>
                <w:szCs w:val="20"/>
                <w:lang w:eastAsia="en-US"/>
              </w:rPr>
            </w:pPr>
            <w:r w:rsidRPr="00065D2F">
              <w:rPr>
                <w:rFonts w:ascii="Sylfaen" w:hAnsi="Sylfaen"/>
                <w:b/>
                <w:sz w:val="20"/>
                <w:szCs w:val="20"/>
                <w:lang w:eastAsia="en-US"/>
              </w:rPr>
              <w:t>4. Цена Договора и порядок расчетов</w:t>
            </w: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4.1. Общая сумма Договора составляет</w:t>
            </w:r>
            <w:r w:rsidRPr="00065D2F">
              <w:rPr>
                <w:rFonts w:ascii="Sylfaen" w:hAnsi="Sylfaen"/>
                <w:color w:val="FF0000"/>
                <w:sz w:val="20"/>
                <w:szCs w:val="20"/>
                <w:lang w:eastAsia="en-US"/>
              </w:rPr>
              <w:t xml:space="preserve"> </w:t>
            </w:r>
            <w:r w:rsidRPr="00065D2F">
              <w:rPr>
                <w:rFonts w:ascii="Sylfaen" w:hAnsi="Sylfaen"/>
                <w:i/>
                <w:color w:val="1F4E79" w:themeColor="accent1" w:themeShade="80"/>
                <w:sz w:val="20"/>
                <w:szCs w:val="20"/>
                <w:lang w:val="hy-AM" w:eastAsia="en-US"/>
              </w:rPr>
              <w:t>(___</w:t>
            </w:r>
            <w:proofErr w:type="gramStart"/>
            <w:r w:rsidRPr="00065D2F">
              <w:rPr>
                <w:rFonts w:ascii="Sylfaen" w:hAnsi="Sylfaen"/>
                <w:i/>
                <w:color w:val="1F4E79" w:themeColor="accent1" w:themeShade="80"/>
                <w:sz w:val="20"/>
                <w:szCs w:val="20"/>
                <w:lang w:val="hy-AM" w:eastAsia="en-US"/>
              </w:rPr>
              <w:t>_)</w:t>
            </w:r>
            <w:r w:rsidRPr="00065D2F">
              <w:rPr>
                <w:rFonts w:ascii="Sylfaen" w:hAnsi="Sylfaen"/>
                <w:sz w:val="20"/>
                <w:szCs w:val="20"/>
                <w:lang w:val="hy-AM" w:eastAsia="en-US"/>
              </w:rPr>
              <w:t xml:space="preserve"> </w:t>
            </w:r>
            <w:r w:rsidRPr="00065D2F">
              <w:rPr>
                <w:rFonts w:ascii="Sylfaen" w:hAnsi="Sylfaen"/>
                <w:sz w:val="20"/>
                <w:szCs w:val="20"/>
                <w:lang w:eastAsia="en-US"/>
              </w:rPr>
              <w:t xml:space="preserve"> </w:t>
            </w:r>
            <w:r w:rsidRPr="00065D2F">
              <w:rPr>
                <w:rFonts w:ascii="Sylfaen" w:hAnsi="Sylfaen"/>
                <w:i/>
                <w:color w:val="1F4E79" w:themeColor="accent1" w:themeShade="80"/>
                <w:sz w:val="20"/>
                <w:szCs w:val="20"/>
                <w:lang w:eastAsia="en-US"/>
              </w:rPr>
              <w:t>(</w:t>
            </w:r>
            <w:proofErr w:type="gramEnd"/>
            <w:r w:rsidRPr="00065D2F">
              <w:rPr>
                <w:rFonts w:ascii="Sylfaen" w:hAnsi="Sylfaen"/>
                <w:i/>
                <w:color w:val="1F4E79" w:themeColor="accent1" w:themeShade="80"/>
                <w:sz w:val="20"/>
                <w:szCs w:val="20"/>
                <w:lang w:eastAsia="en-US"/>
              </w:rPr>
              <w:t>буквами)</w:t>
            </w:r>
            <w:r w:rsidRPr="00065D2F">
              <w:rPr>
                <w:rFonts w:ascii="Sylfaen" w:hAnsi="Sylfaen"/>
                <w:color w:val="1F4E79" w:themeColor="accent1" w:themeShade="80"/>
                <w:sz w:val="20"/>
                <w:szCs w:val="20"/>
                <w:lang w:eastAsia="en-US"/>
              </w:rPr>
              <w:t xml:space="preserve"> </w:t>
            </w:r>
            <w:r w:rsidRPr="00065D2F">
              <w:rPr>
                <w:rFonts w:ascii="Sylfaen" w:hAnsi="Sylfaen"/>
                <w:i/>
                <w:color w:val="1F4E79" w:themeColor="accent1" w:themeShade="80"/>
                <w:sz w:val="20"/>
                <w:szCs w:val="20"/>
                <w:lang w:eastAsia="en-US"/>
              </w:rPr>
              <w:t>валюта/,</w:t>
            </w:r>
            <w:r w:rsidRPr="00065D2F">
              <w:rPr>
                <w:rFonts w:ascii="Sylfaen" w:hAnsi="Sylfaen"/>
                <w:color w:val="1F4E79" w:themeColor="accent1" w:themeShade="80"/>
                <w:sz w:val="20"/>
                <w:szCs w:val="20"/>
                <w:lang w:eastAsia="en-US"/>
              </w:rPr>
              <w:t xml:space="preserve"> </w:t>
            </w:r>
            <w:r w:rsidRPr="00065D2F">
              <w:rPr>
                <w:rFonts w:ascii="Sylfaen" w:hAnsi="Sylfaen"/>
                <w:sz w:val="20"/>
                <w:szCs w:val="20"/>
                <w:lang w:eastAsia="en-US"/>
              </w:rPr>
              <w:t xml:space="preserve">включая </w:t>
            </w:r>
            <w:r w:rsidRPr="00065D2F">
              <w:rPr>
                <w:rFonts w:ascii="Sylfaen" w:hAnsi="Sylfaen"/>
                <w:color w:val="1F4E79" w:themeColor="accent1" w:themeShade="80"/>
                <w:sz w:val="20"/>
                <w:szCs w:val="20"/>
                <w:lang w:eastAsia="en-US"/>
              </w:rPr>
              <w:t>НДС/Налоги.</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ind w:right="-73"/>
              <w:jc w:val="center"/>
              <w:rPr>
                <w:rFonts w:ascii="Sylfaen" w:hAnsi="Sylfaen"/>
                <w:b/>
                <w:color w:val="000000" w:themeColor="text1"/>
                <w:sz w:val="20"/>
                <w:szCs w:val="20"/>
                <w:lang w:val="hy-AM" w:eastAsia="en-US"/>
              </w:rPr>
            </w:pPr>
            <w:r w:rsidRPr="00065D2F">
              <w:rPr>
                <w:rFonts w:ascii="Sylfaen" w:hAnsi="Sylfaen"/>
                <w:b/>
                <w:color w:val="000000" w:themeColor="text1"/>
                <w:sz w:val="21"/>
                <w:szCs w:val="21"/>
                <w:lang w:val="hy-AM" w:eastAsia="en-US"/>
              </w:rPr>
              <w:t>5.</w:t>
            </w:r>
            <w:r w:rsidRPr="00065D2F">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b/>
                <w:color w:val="000000" w:themeColor="text1"/>
                <w:sz w:val="20"/>
                <w:szCs w:val="20"/>
                <w:lang w:val="en-US" w:eastAsia="en-US"/>
              </w:rPr>
            </w:pPr>
            <w:r w:rsidRPr="00065D2F">
              <w:rPr>
                <w:rFonts w:ascii="Sylfaen" w:hAnsi="Sylfaen"/>
                <w:b/>
                <w:sz w:val="20"/>
                <w:szCs w:val="20"/>
                <w:lang w:eastAsia="en-US"/>
              </w:rPr>
              <w:t xml:space="preserve">5 </w:t>
            </w:r>
            <w:proofErr w:type="spellStart"/>
            <w:r w:rsidRPr="00065D2F">
              <w:rPr>
                <w:rFonts w:ascii="Sylfaen" w:hAnsi="Sylfaen"/>
                <w:b/>
                <w:color w:val="000000" w:themeColor="text1"/>
                <w:sz w:val="20"/>
                <w:szCs w:val="20"/>
                <w:lang w:val="en-US" w:eastAsia="en-US"/>
              </w:rPr>
              <w:t>Права</w:t>
            </w:r>
            <w:proofErr w:type="spellEnd"/>
            <w:r w:rsidRPr="00065D2F">
              <w:rPr>
                <w:rFonts w:ascii="Sylfaen" w:hAnsi="Sylfaen"/>
                <w:b/>
                <w:color w:val="000000" w:themeColor="text1"/>
                <w:sz w:val="20"/>
                <w:szCs w:val="20"/>
                <w:lang w:val="en-US" w:eastAsia="en-US"/>
              </w:rPr>
              <w:t xml:space="preserve"> и </w:t>
            </w:r>
            <w:proofErr w:type="spellStart"/>
            <w:r w:rsidRPr="00065D2F">
              <w:rPr>
                <w:rFonts w:ascii="Sylfaen" w:hAnsi="Sylfaen"/>
                <w:b/>
                <w:color w:val="000000" w:themeColor="text1"/>
                <w:sz w:val="20"/>
                <w:szCs w:val="20"/>
                <w:lang w:val="en-US" w:eastAsia="en-US"/>
              </w:rPr>
              <w:t>обязанности</w:t>
            </w:r>
            <w:proofErr w:type="spellEnd"/>
            <w:r w:rsidRPr="00065D2F">
              <w:rPr>
                <w:rFonts w:ascii="Sylfaen" w:hAnsi="Sylfaen"/>
                <w:b/>
                <w:color w:val="000000" w:themeColor="text1"/>
                <w:sz w:val="20"/>
                <w:szCs w:val="20"/>
                <w:lang w:val="en-US" w:eastAsia="en-US"/>
              </w:rPr>
              <w:t xml:space="preserve"> </w:t>
            </w:r>
            <w:proofErr w:type="spellStart"/>
            <w:r w:rsidRPr="00065D2F">
              <w:rPr>
                <w:rFonts w:ascii="Sylfaen" w:hAnsi="Sylfaen"/>
                <w:b/>
                <w:color w:val="000000" w:themeColor="text1"/>
                <w:sz w:val="20"/>
                <w:szCs w:val="20"/>
                <w:lang w:val="en-US" w:eastAsia="en-US"/>
              </w:rPr>
              <w:t>Сторон</w:t>
            </w:r>
            <w:proofErr w:type="spellEnd"/>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lastRenderedPageBreak/>
              <w:t>5.1. Մատակարարը իրավունք ունի՝</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val="en-US" w:eastAsia="en-US"/>
              </w:rPr>
            </w:pPr>
            <w:r w:rsidRPr="00065D2F">
              <w:rPr>
                <w:rFonts w:ascii="Sylfaen" w:hAnsi="Sylfaen"/>
                <w:color w:val="000000" w:themeColor="text1"/>
                <w:sz w:val="20"/>
                <w:szCs w:val="20"/>
                <w:lang w:val="en-US" w:eastAsia="en-US"/>
              </w:rPr>
              <w:t>5.</w:t>
            </w:r>
            <w:r w:rsidRPr="00065D2F">
              <w:rPr>
                <w:rFonts w:ascii="Sylfaen" w:hAnsi="Sylfaen"/>
                <w:color w:val="000000" w:themeColor="text1"/>
                <w:sz w:val="20"/>
                <w:szCs w:val="20"/>
                <w:lang w:eastAsia="en-US"/>
              </w:rPr>
              <w:t>1</w:t>
            </w:r>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Поставщик</w:t>
            </w:r>
            <w:proofErr w:type="spellEnd"/>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имеет</w:t>
            </w:r>
            <w:proofErr w:type="spellEnd"/>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право</w:t>
            </w:r>
            <w:proofErr w:type="spellEnd"/>
            <w:r w:rsidRPr="00065D2F">
              <w:rPr>
                <w:rFonts w:ascii="Sylfaen" w:hAnsi="Sylfaen"/>
                <w:color w:val="000000" w:themeColor="text1"/>
                <w:sz w:val="20"/>
                <w:szCs w:val="20"/>
                <w:lang w:val="en-US" w:eastAsia="en-US"/>
              </w:rPr>
              <w:t>:</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b/>
                <w:sz w:val="20"/>
                <w:szCs w:val="20"/>
                <w:lang w:eastAsia="en-US"/>
              </w:rPr>
            </w:pPr>
            <w:r w:rsidRPr="00065D2F">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b/>
                <w:sz w:val="21"/>
                <w:szCs w:val="21"/>
                <w:lang w:val="hy-AM" w:eastAsia="en-US"/>
              </w:rPr>
            </w:pPr>
            <w:r w:rsidRPr="00065D2F">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b/>
                <w:sz w:val="20"/>
                <w:szCs w:val="20"/>
                <w:lang w:eastAsia="en-US"/>
              </w:rPr>
            </w:pPr>
            <w:r w:rsidRPr="00065D2F">
              <w:rPr>
                <w:rFonts w:ascii="Sylfaen" w:hAnsi="Sylfaen"/>
                <w:color w:val="000000" w:themeColor="text1"/>
                <w:sz w:val="20"/>
                <w:szCs w:val="20"/>
                <w:lang w:val="en-US" w:eastAsia="en-US"/>
              </w:rPr>
              <w:t>5.</w:t>
            </w:r>
            <w:r w:rsidRPr="00065D2F">
              <w:rPr>
                <w:rFonts w:ascii="Sylfaen" w:hAnsi="Sylfaen"/>
                <w:color w:val="000000" w:themeColor="text1"/>
                <w:sz w:val="20"/>
                <w:szCs w:val="20"/>
                <w:lang w:eastAsia="en-US"/>
              </w:rPr>
              <w:t>2</w:t>
            </w:r>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Поставщик</w:t>
            </w:r>
            <w:proofErr w:type="spellEnd"/>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обязан</w:t>
            </w:r>
            <w:proofErr w:type="spellEnd"/>
            <w:r w:rsidRPr="00065D2F">
              <w:rPr>
                <w:rFonts w:ascii="Sylfaen" w:hAnsi="Sylfaen"/>
                <w:color w:val="000000" w:themeColor="text1"/>
                <w:sz w:val="20"/>
                <w:szCs w:val="20"/>
                <w:lang w:val="en-US" w:eastAsia="en-US"/>
              </w:rPr>
              <w:t>:</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b/>
                <w:sz w:val="21"/>
                <w:szCs w:val="21"/>
                <w:lang w:val="hy-AM" w:eastAsia="en-US"/>
              </w:rPr>
            </w:pPr>
            <w:r w:rsidRPr="00065D2F">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FF0000"/>
                <w:sz w:val="21"/>
                <w:szCs w:val="21"/>
                <w:lang w:val="hy-AM" w:eastAsia="en-US"/>
              </w:rPr>
            </w:pPr>
            <w:r w:rsidRPr="00065D2F">
              <w:rPr>
                <w:rFonts w:ascii="Sylfaen" w:hAnsi="Sylfaen"/>
                <w:color w:val="000000" w:themeColor="text1"/>
                <w:sz w:val="21"/>
                <w:szCs w:val="21"/>
                <w:lang w:val="hy-AM" w:eastAsia="en-US"/>
              </w:rPr>
              <w:t>5</w:t>
            </w:r>
            <w:r w:rsidRPr="00065D2F">
              <w:rPr>
                <w:color w:val="000000" w:themeColor="text1"/>
                <w:sz w:val="21"/>
                <w:szCs w:val="21"/>
                <w:lang w:val="hy-AM" w:eastAsia="en-US"/>
              </w:rPr>
              <w:t>․</w:t>
            </w:r>
            <w:r w:rsidRPr="00065D2F">
              <w:rPr>
                <w:rFonts w:ascii="Sylfaen" w:hAnsi="Sylfaen"/>
                <w:color w:val="000000" w:themeColor="text1"/>
                <w:sz w:val="21"/>
                <w:szCs w:val="21"/>
                <w:lang w:val="hy-AM" w:eastAsia="en-US"/>
              </w:rPr>
              <w:t>2</w:t>
            </w:r>
            <w:r w:rsidRPr="00065D2F">
              <w:rPr>
                <w:color w:val="000000" w:themeColor="text1"/>
                <w:sz w:val="21"/>
                <w:szCs w:val="21"/>
                <w:lang w:val="hy-AM" w:eastAsia="en-US"/>
              </w:rPr>
              <w:t>․</w:t>
            </w:r>
            <w:r w:rsidRPr="00065D2F">
              <w:rPr>
                <w:rFonts w:ascii="Sylfaen" w:hAnsi="Sylfaen"/>
                <w:color w:val="000000" w:themeColor="text1"/>
                <w:sz w:val="21"/>
                <w:szCs w:val="21"/>
                <w:lang w:val="hy-AM" w:eastAsia="en-US"/>
              </w:rPr>
              <w:t>3</w:t>
            </w:r>
            <w:r w:rsidRPr="00065D2F">
              <w:rPr>
                <w:color w:val="000000" w:themeColor="text1"/>
                <w:sz w:val="21"/>
                <w:szCs w:val="21"/>
                <w:lang w:val="hy-AM" w:eastAsia="en-US"/>
              </w:rPr>
              <w:t>․</w:t>
            </w:r>
            <w:r w:rsidRPr="00065D2F">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9C790C">
              <w:rPr>
                <w:rFonts w:ascii="Sylfaen" w:hAnsi="Sylfaen"/>
                <w:sz w:val="21"/>
                <w:szCs w:val="21"/>
                <w:lang w:eastAsia="en-US"/>
              </w:rPr>
              <w:t xml:space="preserve"> </w:t>
            </w:r>
            <w:r w:rsidRPr="00065D2F">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065D2F">
              <w:rPr>
                <w:rFonts w:ascii="Sylfaen" w:hAnsi="Sylfaen"/>
                <w:sz w:val="21"/>
                <w:szCs w:val="21"/>
                <w:lang w:val="hy-AM" w:eastAsia="en-US"/>
              </w:rPr>
              <w:t xml:space="preserve">կամ Գնորդի ընտրությամբ իրականասնել Պայմանագրի </w:t>
            </w:r>
            <w:r w:rsidRPr="009C790C">
              <w:rPr>
                <w:rFonts w:ascii="Sylfaen" w:hAnsi="Sylfaen"/>
                <w:sz w:val="21"/>
                <w:szCs w:val="21"/>
                <w:lang w:eastAsia="en-US"/>
              </w:rPr>
              <w:t>2.3.</w:t>
            </w:r>
            <w:r w:rsidRPr="00065D2F">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065D2F">
              <w:rPr>
                <w:rFonts w:ascii="Sylfaen" w:hAnsi="Sylfaen"/>
                <w:sz w:val="20"/>
                <w:szCs w:val="20"/>
                <w:lang w:eastAsia="en-US"/>
              </w:rPr>
              <w:t>по выбору Покупателя</w:t>
            </w:r>
            <w:r w:rsidRPr="00065D2F">
              <w:rPr>
                <w:rFonts w:ascii="Sylfaen" w:hAnsi="Sylfaen"/>
                <w:sz w:val="20"/>
                <w:szCs w:val="20"/>
                <w:lang w:val="hy-AM" w:eastAsia="en-US"/>
              </w:rPr>
              <w:t xml:space="preserve"> </w:t>
            </w:r>
            <w:r w:rsidRPr="00065D2F">
              <w:rPr>
                <w:rFonts w:ascii="Sylfaen" w:hAnsi="Sylfaen"/>
                <w:sz w:val="20"/>
                <w:szCs w:val="20"/>
                <w:lang w:eastAsia="en-US"/>
              </w:rPr>
              <w:t>осуществить условия, предусмотренные подпунктом 2.3. Договора.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val="en-US" w:eastAsia="en-US"/>
              </w:rPr>
            </w:pPr>
            <w:r w:rsidRPr="00065D2F">
              <w:rPr>
                <w:rFonts w:ascii="Sylfaen" w:hAnsi="Sylfaen"/>
                <w:color w:val="000000" w:themeColor="text1"/>
                <w:sz w:val="20"/>
                <w:szCs w:val="20"/>
                <w:lang w:val="en-US" w:eastAsia="en-US"/>
              </w:rPr>
              <w:t>5.</w:t>
            </w:r>
            <w:r w:rsidRPr="00065D2F">
              <w:rPr>
                <w:rFonts w:ascii="Sylfaen" w:hAnsi="Sylfaen"/>
                <w:color w:val="000000" w:themeColor="text1"/>
                <w:sz w:val="20"/>
                <w:szCs w:val="20"/>
                <w:lang w:eastAsia="en-US"/>
              </w:rPr>
              <w:t>3</w:t>
            </w:r>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Покупатель</w:t>
            </w:r>
            <w:proofErr w:type="spellEnd"/>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имеет</w:t>
            </w:r>
            <w:proofErr w:type="spellEnd"/>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право</w:t>
            </w:r>
            <w:proofErr w:type="spellEnd"/>
            <w:r w:rsidRPr="00065D2F">
              <w:rPr>
                <w:rFonts w:ascii="Sylfaen" w:hAnsi="Sylfaen"/>
                <w:color w:val="000000" w:themeColor="text1"/>
                <w:sz w:val="20"/>
                <w:szCs w:val="20"/>
                <w:lang w:val="en-US" w:eastAsia="en-US"/>
              </w:rPr>
              <w:t>:</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b/>
                <w:sz w:val="21"/>
                <w:szCs w:val="21"/>
                <w:lang w:val="hy-AM" w:eastAsia="en-US"/>
              </w:rPr>
            </w:pPr>
            <w:r w:rsidRPr="00065D2F">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65D2F" w:rsidRPr="00065D2F" w:rsidRDefault="00065D2F" w:rsidP="00065D2F">
            <w:pPr>
              <w:shd w:val="clear" w:color="auto" w:fill="FFFFFF" w:themeFill="background1"/>
              <w:jc w:val="both"/>
              <w:rPr>
                <w:rFonts w:ascii="Sylfaen" w:hAnsi="Sylfaen"/>
                <w:b/>
                <w:sz w:val="20"/>
                <w:szCs w:val="20"/>
                <w:lang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color w:val="000000" w:themeColor="text1"/>
                <w:sz w:val="20"/>
                <w:szCs w:val="20"/>
                <w:lang w:val="en-US" w:eastAsia="en-US"/>
              </w:rPr>
              <w:t xml:space="preserve">5.4. </w:t>
            </w:r>
            <w:proofErr w:type="spellStart"/>
            <w:r w:rsidRPr="00065D2F">
              <w:rPr>
                <w:rFonts w:ascii="Sylfaen" w:hAnsi="Sylfaen"/>
                <w:color w:val="000000" w:themeColor="text1"/>
                <w:sz w:val="20"/>
                <w:szCs w:val="20"/>
                <w:lang w:val="en-US" w:eastAsia="en-US"/>
              </w:rPr>
              <w:t>Покупатель</w:t>
            </w:r>
            <w:proofErr w:type="spellEnd"/>
            <w:r w:rsidRPr="00065D2F">
              <w:rPr>
                <w:rFonts w:ascii="Sylfaen" w:hAnsi="Sylfaen"/>
                <w:color w:val="000000" w:themeColor="text1"/>
                <w:sz w:val="20"/>
                <w:szCs w:val="20"/>
                <w:lang w:val="en-US" w:eastAsia="en-US"/>
              </w:rPr>
              <w:t xml:space="preserve"> </w:t>
            </w:r>
            <w:proofErr w:type="spellStart"/>
            <w:r w:rsidRPr="00065D2F">
              <w:rPr>
                <w:rFonts w:ascii="Sylfaen" w:hAnsi="Sylfaen"/>
                <w:color w:val="000000" w:themeColor="text1"/>
                <w:sz w:val="20"/>
                <w:szCs w:val="20"/>
                <w:lang w:val="en-US" w:eastAsia="en-US"/>
              </w:rPr>
              <w:t>обязан</w:t>
            </w:r>
            <w:proofErr w:type="spellEnd"/>
            <w:r w:rsidRPr="00065D2F">
              <w:rPr>
                <w:rFonts w:ascii="Sylfaen" w:hAnsi="Sylfaen"/>
                <w:color w:val="000000" w:themeColor="text1"/>
                <w:sz w:val="20"/>
                <w:szCs w:val="20"/>
                <w:lang w:val="en-US" w:eastAsia="en-US"/>
              </w:rPr>
              <w:t>:</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s="Sylfaen"/>
                <w:sz w:val="21"/>
                <w:szCs w:val="21"/>
                <w:lang w:val="hy-AM" w:eastAsia="en-US"/>
              </w:rPr>
            </w:pPr>
            <w:r w:rsidRPr="00065D2F">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5.4.1.  Принять Товар,</w:t>
            </w:r>
            <w:r w:rsidRPr="00065D2F">
              <w:rPr>
                <w:rFonts w:ascii="Sylfaen" w:hAnsi="Sylfaen"/>
                <w:color w:val="000000" w:themeColor="text1"/>
                <w:sz w:val="20"/>
                <w:szCs w:val="20"/>
                <w:lang w:val="hy-AM" w:eastAsia="en-US"/>
              </w:rPr>
              <w:t xml:space="preserve"> </w:t>
            </w:r>
            <w:r w:rsidRPr="00065D2F">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 xml:space="preserve">5.4.2. Պայմանագրում նշված ժամկետում վճարել Ապրանքի համար: </w:t>
            </w:r>
          </w:p>
          <w:p w:rsidR="00065D2F" w:rsidRPr="00065D2F" w:rsidRDefault="00065D2F" w:rsidP="00065D2F">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5.4.2. Оплатить Товар в срок, установленный Договором.</w:t>
            </w:r>
          </w:p>
        </w:tc>
      </w:tr>
      <w:tr w:rsidR="00065D2F" w:rsidRPr="00065D2F" w:rsidTr="008174A4">
        <w:tc>
          <w:tcPr>
            <w:tcW w:w="5529" w:type="dxa"/>
            <w:tcBorders>
              <w:top w:val="nil"/>
              <w:left w:val="nil"/>
              <w:bottom w:val="nil"/>
              <w:right w:val="nil"/>
            </w:tcBorders>
          </w:tcPr>
          <w:p w:rsidR="00065D2F" w:rsidRPr="00065D2F" w:rsidRDefault="00065D2F" w:rsidP="00065D2F">
            <w:pPr>
              <w:tabs>
                <w:tab w:val="left" w:pos="132"/>
              </w:tabs>
              <w:jc w:val="center"/>
              <w:rPr>
                <w:rFonts w:ascii="Sylfaen" w:hAnsi="Sylfaen" w:cs="Sylfaen"/>
                <w:b/>
                <w:sz w:val="21"/>
                <w:szCs w:val="21"/>
                <w:lang w:val="hy-AM" w:eastAsia="en-US"/>
              </w:rPr>
            </w:pPr>
            <w:r w:rsidRPr="00065D2F">
              <w:rPr>
                <w:rFonts w:ascii="Sylfaen" w:hAnsi="Sylfaen"/>
                <w:b/>
                <w:sz w:val="21"/>
                <w:szCs w:val="21"/>
                <w:lang w:val="pt-BR" w:eastAsia="en-US"/>
              </w:rPr>
              <w:t>6</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 xml:space="preserve">Անհաղթահարելի ուժի ազդեցությունը </w:t>
            </w:r>
          </w:p>
          <w:p w:rsidR="00065D2F" w:rsidRPr="00065D2F" w:rsidRDefault="00065D2F" w:rsidP="00065D2F">
            <w:pPr>
              <w:tabs>
                <w:tab w:val="left" w:pos="132"/>
              </w:tabs>
              <w:jc w:val="center"/>
              <w:rPr>
                <w:rFonts w:ascii="Sylfaen" w:hAnsi="Sylfaen" w:cs="Times Armenian"/>
                <w:b/>
                <w:sz w:val="21"/>
                <w:szCs w:val="21"/>
                <w:lang w:val="hy-AM" w:eastAsia="en-US"/>
              </w:rPr>
            </w:pPr>
            <w:r w:rsidRPr="00065D2F">
              <w:rPr>
                <w:rFonts w:ascii="Sylfaen" w:hAnsi="Sylfaen" w:cs="Times Armenian"/>
                <w:b/>
                <w:sz w:val="21"/>
                <w:szCs w:val="21"/>
                <w:lang w:val="hy-AM" w:eastAsia="en-US"/>
              </w:rPr>
              <w:t>(</w:t>
            </w:r>
            <w:r w:rsidRPr="00065D2F">
              <w:rPr>
                <w:rFonts w:ascii="Sylfaen" w:hAnsi="Sylfaen" w:cs="Sylfaen"/>
                <w:b/>
                <w:sz w:val="21"/>
                <w:szCs w:val="21"/>
                <w:lang w:val="hy-AM" w:eastAsia="en-US"/>
              </w:rPr>
              <w:t>ՖՈՐՍ</w:t>
            </w:r>
            <w:r w:rsidRPr="00065D2F">
              <w:rPr>
                <w:rFonts w:ascii="Sylfaen" w:hAnsi="Sylfaen" w:cs="Times Armenian"/>
                <w:b/>
                <w:sz w:val="21"/>
                <w:szCs w:val="21"/>
                <w:lang w:val="hy-AM" w:eastAsia="en-US"/>
              </w:rPr>
              <w:t>-</w:t>
            </w:r>
            <w:r w:rsidRPr="00065D2F">
              <w:rPr>
                <w:rFonts w:ascii="Sylfaen" w:hAnsi="Sylfaen" w:cs="Sylfaen"/>
                <w:b/>
                <w:sz w:val="21"/>
                <w:szCs w:val="21"/>
                <w:lang w:val="hy-AM" w:eastAsia="en-US"/>
              </w:rPr>
              <w:t>ՄԱԺՈՐ</w:t>
            </w:r>
            <w:r w:rsidRPr="00065D2F">
              <w:rPr>
                <w:rFonts w:ascii="Sylfaen" w:hAnsi="Sylfaen" w:cs="Times Armenian"/>
                <w:b/>
                <w:sz w:val="21"/>
                <w:szCs w:val="21"/>
                <w:lang w:val="hy-AM" w:eastAsia="en-US"/>
              </w:rPr>
              <w:t>)</w:t>
            </w:r>
          </w:p>
          <w:p w:rsidR="00065D2F" w:rsidRPr="00065D2F" w:rsidRDefault="00065D2F" w:rsidP="00065D2F">
            <w:pPr>
              <w:tabs>
                <w:tab w:val="left" w:pos="132"/>
              </w:tabs>
              <w:jc w:val="both"/>
              <w:rPr>
                <w:rFonts w:ascii="Sylfaen" w:hAnsi="Sylfaen"/>
                <w:sz w:val="21"/>
                <w:szCs w:val="21"/>
                <w:lang w:val="hy-AM" w:eastAsia="en-US"/>
              </w:rPr>
            </w:pPr>
            <w:r w:rsidRPr="00065D2F">
              <w:rPr>
                <w:rFonts w:ascii="Sylfaen" w:hAnsi="Sylfaen"/>
                <w:sz w:val="21"/>
                <w:szCs w:val="21"/>
                <w:lang w:val="hy-AM" w:eastAsia="en-US"/>
              </w:rPr>
              <w:t>6.1</w:t>
            </w:r>
            <w:r w:rsidRPr="00065D2F">
              <w:rPr>
                <w:rFonts w:ascii="Sylfaen" w:hAnsi="Sylfaen" w:cs="Sylfaen"/>
                <w:sz w:val="21"/>
                <w:szCs w:val="21"/>
                <w:lang w:val="pt-BR" w:eastAsia="en-US"/>
              </w:rPr>
              <w:t xml:space="preserve">. </w:t>
            </w:r>
            <w:r w:rsidRPr="00065D2F">
              <w:rPr>
                <w:rFonts w:ascii="Sylfaen" w:hAnsi="Sylfaen" w:cs="Sylfaen"/>
                <w:sz w:val="21"/>
                <w:szCs w:val="21"/>
                <w:lang w:val="hy-AM" w:eastAsia="en-US"/>
              </w:rPr>
              <w:t>Կողմերը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Պայմանագրով</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նախատեսված</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պարտավորություններն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ամբողջությամբ</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մասնակիորեն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չկատարելու</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համար</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ազատվում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են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պատասխանատվությունից,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եթե</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դա</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տեղի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ունեցել</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անհաղթահարելի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ուժի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ազդեցության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հետևանքով</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ծագել</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Պայմանագիրը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կնքելուց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հետո</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արտակարգ</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իրավիճակի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բնույթի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իրադարձությունների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արդյունքում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Կողմերը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չէին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կարող</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կանխատեսել</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կանխարգելել</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Պայմանագիրը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կնքելու</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պահին</w:t>
            </w:r>
            <w:r w:rsidRPr="00065D2F">
              <w:rPr>
                <w:rFonts w:ascii="Sylfaen" w:hAnsi="Sylfaen"/>
                <w:sz w:val="21"/>
                <w:szCs w:val="21"/>
                <w:lang w:val="hy-AM"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b/>
                <w:sz w:val="20"/>
                <w:szCs w:val="20"/>
                <w:lang w:val="hy-AM" w:eastAsia="en-US"/>
              </w:rPr>
            </w:pPr>
            <w:r w:rsidRPr="00065D2F">
              <w:rPr>
                <w:rFonts w:ascii="Sylfaen" w:hAnsi="Sylfaen"/>
                <w:b/>
                <w:sz w:val="20"/>
                <w:szCs w:val="20"/>
                <w:lang w:eastAsia="en-US"/>
              </w:rPr>
              <w:t xml:space="preserve">6. </w:t>
            </w:r>
            <w:r w:rsidRPr="00065D2F">
              <w:rPr>
                <w:rFonts w:ascii="Sylfaen" w:hAnsi="Sylfaen"/>
                <w:b/>
                <w:sz w:val="20"/>
                <w:szCs w:val="20"/>
                <w:lang w:val="hy-AM" w:eastAsia="en-US"/>
              </w:rPr>
              <w:t>Oбстоятельства непреодолимой силы</w:t>
            </w:r>
          </w:p>
          <w:p w:rsidR="00065D2F" w:rsidRPr="00065D2F" w:rsidRDefault="00065D2F" w:rsidP="00065D2F">
            <w:pPr>
              <w:shd w:val="clear" w:color="auto" w:fill="FFFFFF" w:themeFill="background1"/>
              <w:jc w:val="center"/>
              <w:rPr>
                <w:rFonts w:ascii="Sylfaen" w:hAnsi="Sylfaen"/>
                <w:b/>
                <w:sz w:val="20"/>
                <w:szCs w:val="20"/>
                <w:lang w:val="hy-AM" w:eastAsia="en-US"/>
              </w:rPr>
            </w:pPr>
            <w:r w:rsidRPr="00065D2F">
              <w:rPr>
                <w:rFonts w:ascii="Sylfaen" w:hAnsi="Sylfaen"/>
                <w:b/>
                <w:sz w:val="20"/>
                <w:szCs w:val="20"/>
                <w:lang w:eastAsia="en-US"/>
              </w:rPr>
              <w:t>(ФОРС-МАЖОР)</w:t>
            </w:r>
            <w:r w:rsidRPr="00065D2F">
              <w:rPr>
                <w:rFonts w:ascii="Sylfaen" w:hAnsi="Sylfaen"/>
                <w:b/>
                <w:sz w:val="20"/>
                <w:szCs w:val="20"/>
                <w:lang w:val="hy-AM" w:eastAsia="en-US"/>
              </w:rPr>
              <w:t xml:space="preserve"> </w:t>
            </w: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065D2F">
              <w:rPr>
                <w:rFonts w:ascii="Sylfaen" w:hAnsi="Sylfaen"/>
                <w:sz w:val="20"/>
                <w:szCs w:val="20"/>
                <w:lang w:val="hy-AM" w:eastAsia="en-US"/>
              </w:rPr>
              <w:t>непреодолимой силы</w:t>
            </w:r>
            <w:r w:rsidRPr="00065D2F">
              <w:rPr>
                <w:rFonts w:ascii="Sylfaen" w:hAnsi="Sylfaen"/>
                <w:sz w:val="20"/>
                <w:szCs w:val="20"/>
                <w:lang w:eastAsia="en-US"/>
              </w:rPr>
              <w:t>,</w:t>
            </w:r>
            <w:r w:rsidRPr="00065D2F">
              <w:rPr>
                <w:rFonts w:ascii="Sylfaen" w:hAnsi="Sylfaen"/>
                <w:sz w:val="20"/>
                <w:szCs w:val="20"/>
                <w:lang w:val="hy-AM" w:eastAsia="en-US"/>
              </w:rPr>
              <w:t xml:space="preserve"> </w:t>
            </w:r>
            <w:r w:rsidRPr="00065D2F">
              <w:rPr>
                <w:rFonts w:ascii="Sylfaen" w:hAnsi="Sylfaen"/>
                <w:sz w:val="20"/>
                <w:szCs w:val="20"/>
                <w:lang w:eastAsia="en-US"/>
              </w:rPr>
              <w:t>которые стороны не могли предвидеть или предотвратить на момент заключения Договора.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1"/>
                <w:szCs w:val="21"/>
                <w:lang w:val="hy-AM" w:eastAsia="en-US"/>
              </w:rPr>
            </w:pPr>
            <w:r w:rsidRPr="00065D2F">
              <w:rPr>
                <w:rFonts w:ascii="Sylfaen" w:hAnsi="Sylfaen" w:cs="Sylfaen"/>
                <w:sz w:val="21"/>
                <w:szCs w:val="21"/>
                <w:lang w:val="pt-BR" w:eastAsia="en-US"/>
              </w:rPr>
              <w:lastRenderedPageBreak/>
              <w:t>6.2.</w:t>
            </w:r>
            <w:r w:rsidRPr="00065D2F">
              <w:rPr>
                <w:rFonts w:ascii="Sylfaen" w:hAnsi="Sylfaen" w:cs="Sylfaen"/>
                <w:sz w:val="21"/>
                <w:szCs w:val="21"/>
                <w:shd w:val="clear" w:color="auto" w:fill="FFFFFF"/>
                <w:lang w:val="hy-AM" w:eastAsia="en-US"/>
              </w:rPr>
              <w:t xml:space="preserve"> Անհաղթահարելի</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ուժի</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հանգամանքների</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առաջացումը</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Կողմերը</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պետք</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է</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հաստատեն</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իրավասու</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մարմինների</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փաստաթղթերով</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այդպիսի</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հանգամանքների</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առաջացման</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պահից</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սկսած</w:t>
            </w:r>
            <w:r w:rsidRPr="00065D2F">
              <w:rPr>
                <w:rFonts w:ascii="Sylfaen" w:hAnsi="Sylfaen"/>
                <w:sz w:val="21"/>
                <w:szCs w:val="21"/>
                <w:shd w:val="clear" w:color="auto" w:fill="FFFFFF"/>
                <w:lang w:val="hy-AM" w:eastAsia="en-US"/>
              </w:rPr>
              <w:t xml:space="preserve"> 10 - </w:t>
            </w:r>
            <w:r w:rsidRPr="00065D2F">
              <w:rPr>
                <w:rFonts w:ascii="Sylfaen" w:hAnsi="Sylfaen" w:cs="Sylfaen"/>
                <w:sz w:val="21"/>
                <w:szCs w:val="21"/>
                <w:shd w:val="clear" w:color="auto" w:fill="FFFFFF"/>
                <w:lang w:val="hy-AM" w:eastAsia="en-US"/>
              </w:rPr>
              <w:t>օրյա</w:t>
            </w:r>
            <w:r w:rsidRPr="00065D2F">
              <w:rPr>
                <w:rFonts w:ascii="Sylfaen" w:hAnsi="Sylfaen"/>
                <w:sz w:val="21"/>
                <w:szCs w:val="21"/>
                <w:shd w:val="clear" w:color="auto" w:fill="FFFFFF"/>
                <w:lang w:val="hy-AM" w:eastAsia="en-US"/>
              </w:rPr>
              <w:t xml:space="preserve"> </w:t>
            </w:r>
            <w:r w:rsidRPr="00065D2F">
              <w:rPr>
                <w:rFonts w:ascii="Sylfaen" w:hAnsi="Sylfaen" w:cs="Sylfaen"/>
                <w:sz w:val="21"/>
                <w:szCs w:val="21"/>
                <w:shd w:val="clear" w:color="auto" w:fill="FFFFFF"/>
                <w:lang w:val="hy-AM" w:eastAsia="en-US"/>
              </w:rPr>
              <w:t>ժամկետում</w:t>
            </w:r>
            <w:r w:rsidRPr="00065D2F">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065D2F" w:rsidRPr="00065D2F" w:rsidRDefault="00065D2F" w:rsidP="00065D2F">
            <w:pPr>
              <w:widowControl w:val="0"/>
              <w:shd w:val="clear" w:color="auto" w:fill="FFFFFF"/>
              <w:autoSpaceDE w:val="0"/>
              <w:autoSpaceDN w:val="0"/>
              <w:adjustRightInd w:val="0"/>
              <w:jc w:val="both"/>
              <w:rPr>
                <w:rFonts w:ascii="Sylfaen" w:hAnsi="Sylfaen"/>
                <w:sz w:val="20"/>
                <w:szCs w:val="20"/>
                <w:lang w:eastAsia="en-US"/>
              </w:rPr>
            </w:pPr>
            <w:r w:rsidRPr="00065D2F">
              <w:rPr>
                <w:rFonts w:ascii="Sylfaen" w:hAnsi="Sylfaen"/>
                <w:sz w:val="20"/>
                <w:szCs w:val="20"/>
                <w:lang w:eastAsia="en-US"/>
              </w:rPr>
              <w:t>6.2. Наступление обстоятельств непреодолимой силы,</w:t>
            </w:r>
            <w:r w:rsidRPr="00065D2F">
              <w:rPr>
                <w:rFonts w:ascii="Sylfaen" w:hAnsi="Sylfaen"/>
                <w:b/>
                <w:sz w:val="20"/>
                <w:szCs w:val="20"/>
                <w:lang w:eastAsia="en-US"/>
              </w:rPr>
              <w:t xml:space="preserve"> </w:t>
            </w:r>
            <w:r w:rsidRPr="00065D2F">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1"/>
                <w:szCs w:val="21"/>
                <w:lang w:val="hy-AM" w:eastAsia="en-US"/>
              </w:rPr>
            </w:pPr>
            <w:r w:rsidRPr="00065D2F">
              <w:rPr>
                <w:rFonts w:ascii="Sylfaen" w:hAnsi="Sylfaen" w:cs="Sylfaen"/>
                <w:sz w:val="21"/>
                <w:szCs w:val="21"/>
                <w:lang w:val="hy-AM" w:eastAsia="en-US"/>
              </w:rPr>
              <w:t>6.3.</w:t>
            </w:r>
            <w:r w:rsidRPr="00065D2F">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65D2F">
              <w:rPr>
                <w:rFonts w:ascii="Sylfaen" w:hAnsi="Sylfaen"/>
                <w:sz w:val="21"/>
                <w:szCs w:val="21"/>
                <w:lang w:val="hy-AM" w:eastAsia="en-US"/>
              </w:rPr>
              <w:t>:</w:t>
            </w:r>
          </w:p>
          <w:p w:rsidR="00065D2F" w:rsidRPr="00065D2F" w:rsidRDefault="00065D2F" w:rsidP="00065D2F">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065D2F" w:rsidRPr="00065D2F" w:rsidRDefault="00065D2F" w:rsidP="00065D2F">
            <w:pPr>
              <w:widowControl w:val="0"/>
              <w:shd w:val="clear" w:color="auto" w:fill="FFFFFF"/>
              <w:autoSpaceDE w:val="0"/>
              <w:autoSpaceDN w:val="0"/>
              <w:adjustRightInd w:val="0"/>
              <w:jc w:val="both"/>
              <w:rPr>
                <w:rFonts w:ascii="Sylfaen" w:hAnsi="Sylfaen"/>
                <w:sz w:val="20"/>
                <w:szCs w:val="20"/>
                <w:lang w:val="hy-AM" w:eastAsia="en-US"/>
              </w:rPr>
            </w:pPr>
            <w:r w:rsidRPr="00065D2F">
              <w:rPr>
                <w:rFonts w:ascii="Sylfaen" w:hAnsi="Sylfaen"/>
                <w:sz w:val="20"/>
                <w:szCs w:val="20"/>
                <w:lang w:val="hy-AM" w:eastAsia="en-US"/>
              </w:rPr>
              <w:t>6.3</w:t>
            </w:r>
            <w:r w:rsidRPr="00065D2F">
              <w:rPr>
                <w:rFonts w:ascii="Sylfaen" w:hAnsi="Sylfaen"/>
                <w:sz w:val="20"/>
                <w:szCs w:val="20"/>
                <w:lang w:eastAsia="en-US"/>
              </w:rPr>
              <w:t xml:space="preserve"> Если воздействие обстоятельств непреодолимой силы</w:t>
            </w:r>
            <w:r w:rsidRPr="00065D2F">
              <w:rPr>
                <w:rFonts w:ascii="Sylfaen" w:hAnsi="Sylfaen"/>
                <w:b/>
                <w:sz w:val="20"/>
                <w:szCs w:val="20"/>
                <w:lang w:val="hy-AM" w:eastAsia="en-US"/>
              </w:rPr>
              <w:t xml:space="preserve"> </w:t>
            </w:r>
            <w:r w:rsidRPr="00065D2F">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proofErr w:type="spellStart"/>
            <w:r w:rsidRPr="00065D2F">
              <w:rPr>
                <w:rFonts w:ascii="Sylfaen" w:hAnsi="Sylfaen"/>
                <w:sz w:val="20"/>
                <w:szCs w:val="20"/>
                <w:lang w:val="en-US" w:eastAsia="en-US"/>
              </w:rPr>
              <w:t>Сторону</w:t>
            </w:r>
            <w:proofErr w:type="spellEnd"/>
            <w:r w:rsidRPr="00065D2F">
              <w:rPr>
                <w:rFonts w:ascii="Sylfaen" w:hAnsi="Sylfaen"/>
                <w:sz w:val="20"/>
                <w:szCs w:val="20"/>
                <w:lang w:val="en-US" w:eastAsia="en-US"/>
              </w:rPr>
              <w:t>.</w:t>
            </w:r>
          </w:p>
        </w:tc>
      </w:tr>
      <w:tr w:rsidR="00065D2F" w:rsidRPr="00065D2F" w:rsidTr="008174A4">
        <w:tc>
          <w:tcPr>
            <w:tcW w:w="5529" w:type="dxa"/>
            <w:tcBorders>
              <w:top w:val="nil"/>
              <w:left w:val="nil"/>
              <w:bottom w:val="nil"/>
              <w:right w:val="nil"/>
            </w:tcBorders>
          </w:tcPr>
          <w:p w:rsidR="00065D2F" w:rsidRPr="00065D2F" w:rsidRDefault="00065D2F" w:rsidP="00065D2F">
            <w:pPr>
              <w:tabs>
                <w:tab w:val="left" w:pos="132"/>
              </w:tabs>
              <w:ind w:firstLine="91"/>
              <w:jc w:val="center"/>
              <w:rPr>
                <w:rFonts w:ascii="Sylfaen" w:hAnsi="Sylfaen" w:cs="Sylfaen"/>
                <w:b/>
                <w:sz w:val="21"/>
                <w:szCs w:val="21"/>
                <w:lang w:val="hy-AM" w:eastAsia="en-US"/>
              </w:rPr>
            </w:pPr>
            <w:r w:rsidRPr="00065D2F">
              <w:rPr>
                <w:rFonts w:ascii="Sylfaen" w:hAnsi="Sylfaen" w:cs="Sylfaen"/>
                <w:b/>
                <w:sz w:val="21"/>
                <w:szCs w:val="21"/>
                <w:lang w:val="hy-AM" w:eastAsia="en-US"/>
              </w:rPr>
              <w:t>7</w:t>
            </w:r>
            <w:r w:rsidRPr="00065D2F">
              <w:rPr>
                <w:rFonts w:ascii="Sylfaen" w:hAnsi="Sylfaen" w:cs="Sylfaen"/>
                <w:b/>
                <w:sz w:val="21"/>
                <w:szCs w:val="21"/>
                <w:lang w:val="pt-BR" w:eastAsia="en-US"/>
              </w:rPr>
              <w:t>.</w:t>
            </w:r>
            <w:r w:rsidRPr="00065D2F">
              <w:rPr>
                <w:rFonts w:ascii="Sylfaen" w:hAnsi="Sylfaen"/>
                <w:b/>
                <w:sz w:val="21"/>
                <w:szCs w:val="21"/>
                <w:lang w:val="pt-BR" w:eastAsia="en-US"/>
              </w:rPr>
              <w:t xml:space="preserve"> </w:t>
            </w:r>
            <w:r w:rsidRPr="00065D2F">
              <w:rPr>
                <w:rFonts w:ascii="Sylfaen" w:hAnsi="Sylfaen" w:cs="Sylfaen"/>
                <w:b/>
                <w:sz w:val="21"/>
                <w:szCs w:val="21"/>
                <w:lang w:val="hy-AM" w:eastAsia="en-US"/>
              </w:rPr>
              <w:t>Կողմերի</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պատասխանատվությունը</w:t>
            </w:r>
          </w:p>
          <w:p w:rsidR="00065D2F" w:rsidRPr="00065D2F" w:rsidRDefault="00065D2F" w:rsidP="00065D2F">
            <w:pPr>
              <w:tabs>
                <w:tab w:val="left" w:pos="132"/>
              </w:tabs>
              <w:jc w:val="both"/>
              <w:rPr>
                <w:rFonts w:ascii="Sylfaen" w:hAnsi="Sylfaen" w:cs="Sylfaen"/>
                <w:sz w:val="21"/>
                <w:szCs w:val="21"/>
                <w:lang w:val="hy-AM" w:eastAsia="en-US"/>
              </w:rPr>
            </w:pPr>
            <w:r w:rsidRPr="00065D2F">
              <w:rPr>
                <w:rFonts w:ascii="Sylfaen" w:hAnsi="Sylfaen" w:cs="Sylfaen"/>
                <w:sz w:val="21"/>
                <w:szCs w:val="21"/>
                <w:lang w:val="hy-AM" w:eastAsia="en-US"/>
              </w:rPr>
              <w:t>7</w:t>
            </w:r>
            <w:r w:rsidRPr="00065D2F">
              <w:rPr>
                <w:rFonts w:ascii="Sylfaen" w:hAnsi="Sylfaen" w:cs="Sylfaen"/>
                <w:sz w:val="21"/>
                <w:szCs w:val="21"/>
                <w:lang w:val="pt-BR" w:eastAsia="en-US"/>
              </w:rPr>
              <w:t>.1</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Ապրանքի</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մատակարաման</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ուշացման</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կամ</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թերի</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մատակարարման</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դեպքում</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Գնորդը</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իրավունք ունի</w:t>
            </w:r>
            <w:r w:rsidRPr="00065D2F">
              <w:rPr>
                <w:rFonts w:ascii="Sylfaen" w:hAnsi="Sylfaen"/>
                <w:sz w:val="21"/>
                <w:szCs w:val="21"/>
                <w:lang w:val="hy-AM" w:eastAsia="en-US"/>
              </w:rPr>
              <w:t xml:space="preserve"> </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Մատակարարից</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գանձել</w:t>
            </w:r>
            <w:r w:rsidRPr="00065D2F">
              <w:rPr>
                <w:rFonts w:ascii="Sylfaen" w:hAnsi="Sylfaen"/>
                <w:sz w:val="21"/>
                <w:szCs w:val="21"/>
                <w:lang w:val="pt-BR" w:eastAsia="en-US"/>
              </w:rPr>
              <w:t xml:space="preserve">  0,</w:t>
            </w:r>
            <w:r w:rsidRPr="00065D2F">
              <w:rPr>
                <w:rFonts w:ascii="Sylfaen" w:hAnsi="Sylfaen"/>
                <w:sz w:val="21"/>
                <w:szCs w:val="21"/>
                <w:lang w:val="hy-AM" w:eastAsia="en-US"/>
              </w:rPr>
              <w:t>13</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տույժ՝</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թերի</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065D2F" w:rsidRPr="00065D2F" w:rsidRDefault="00065D2F" w:rsidP="00065D2F">
            <w:pPr>
              <w:jc w:val="center"/>
              <w:rPr>
                <w:rFonts w:ascii="Sylfaen" w:hAnsi="Sylfaen"/>
                <w:b/>
                <w:sz w:val="20"/>
                <w:szCs w:val="20"/>
                <w:lang w:eastAsia="en-US"/>
              </w:rPr>
            </w:pPr>
            <w:r w:rsidRPr="00065D2F">
              <w:rPr>
                <w:rFonts w:ascii="Sylfaen" w:hAnsi="Sylfaen"/>
                <w:b/>
                <w:sz w:val="20"/>
                <w:szCs w:val="20"/>
                <w:lang w:val="pt-BR" w:eastAsia="en-US"/>
              </w:rPr>
              <w:t xml:space="preserve">7. </w:t>
            </w:r>
            <w:r w:rsidRPr="00065D2F">
              <w:rPr>
                <w:rFonts w:ascii="Sylfaen" w:hAnsi="Sylfaen"/>
                <w:b/>
                <w:sz w:val="20"/>
                <w:szCs w:val="20"/>
                <w:lang w:eastAsia="en-US"/>
              </w:rPr>
              <w:t>Ответственность сторон</w:t>
            </w:r>
          </w:p>
          <w:p w:rsidR="00065D2F" w:rsidRPr="00065D2F" w:rsidRDefault="00065D2F" w:rsidP="00065D2F">
            <w:pPr>
              <w:jc w:val="both"/>
              <w:rPr>
                <w:rFonts w:ascii="Sylfaen" w:hAnsi="Sylfaen"/>
                <w:sz w:val="20"/>
                <w:szCs w:val="20"/>
                <w:lang w:eastAsia="en-US"/>
              </w:rPr>
            </w:pPr>
            <w:r w:rsidRPr="00065D2F">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065D2F">
              <w:rPr>
                <w:rFonts w:ascii="Sylfaen" w:hAnsi="Sylfaen"/>
                <w:sz w:val="20"/>
                <w:szCs w:val="20"/>
                <w:lang w:val="hy-AM" w:eastAsia="en-US"/>
              </w:rPr>
              <w:t>10</w:t>
            </w:r>
            <w:r w:rsidRPr="00065D2F">
              <w:rPr>
                <w:rFonts w:ascii="Sylfaen" w:hAnsi="Sylfaen"/>
                <w:sz w:val="20"/>
                <w:szCs w:val="20"/>
                <w:lang w:eastAsia="en-US"/>
              </w:rPr>
              <w:t>% от общей суммы Товара.</w:t>
            </w:r>
          </w:p>
        </w:tc>
      </w:tr>
      <w:tr w:rsidR="00065D2F" w:rsidRPr="00065D2F" w:rsidTr="008174A4">
        <w:tc>
          <w:tcPr>
            <w:tcW w:w="5529" w:type="dxa"/>
            <w:tcBorders>
              <w:top w:val="nil"/>
              <w:left w:val="nil"/>
              <w:bottom w:val="nil"/>
              <w:right w:val="nil"/>
            </w:tcBorders>
          </w:tcPr>
          <w:p w:rsidR="00065D2F" w:rsidRPr="00065D2F" w:rsidRDefault="00065D2F" w:rsidP="00065D2F">
            <w:pPr>
              <w:tabs>
                <w:tab w:val="left" w:pos="132"/>
              </w:tabs>
              <w:jc w:val="both"/>
              <w:rPr>
                <w:rFonts w:ascii="Sylfaen" w:hAnsi="Sylfaen" w:cs="Sylfaen"/>
                <w:sz w:val="21"/>
                <w:szCs w:val="21"/>
                <w:lang w:val="pt-BR" w:eastAsia="en-US"/>
              </w:rPr>
            </w:pPr>
            <w:r w:rsidRPr="00065D2F">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065D2F" w:rsidRPr="00065D2F" w:rsidRDefault="00065D2F" w:rsidP="00065D2F">
            <w:pPr>
              <w:jc w:val="both"/>
              <w:rPr>
                <w:rFonts w:ascii="Sylfaen" w:hAnsi="Sylfaen"/>
                <w:sz w:val="20"/>
                <w:szCs w:val="20"/>
                <w:lang w:eastAsia="en-US"/>
              </w:rPr>
            </w:pPr>
            <w:r w:rsidRPr="00065D2F">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065D2F">
              <w:rPr>
                <w:rFonts w:ascii="Sylfaen" w:hAnsi="Sylfaen"/>
                <w:sz w:val="20"/>
                <w:szCs w:val="20"/>
                <w:lang w:val="hy-AM" w:eastAsia="en-US"/>
              </w:rPr>
              <w:t>10</w:t>
            </w:r>
            <w:r w:rsidRPr="00065D2F">
              <w:rPr>
                <w:rFonts w:ascii="Sylfaen" w:hAnsi="Sylfaen"/>
                <w:sz w:val="20"/>
                <w:szCs w:val="20"/>
                <w:lang w:eastAsia="en-US"/>
              </w:rPr>
              <w:t>% от общей суммы Товара.</w:t>
            </w:r>
          </w:p>
          <w:p w:rsidR="00065D2F" w:rsidRPr="00065D2F" w:rsidRDefault="00065D2F" w:rsidP="00065D2F">
            <w:pPr>
              <w:jc w:val="both"/>
              <w:rPr>
                <w:rFonts w:ascii="Sylfaen" w:hAnsi="Sylfaen"/>
                <w:sz w:val="20"/>
                <w:szCs w:val="20"/>
                <w:lang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autoSpaceDE w:val="0"/>
              <w:autoSpaceDN w:val="0"/>
              <w:adjustRightInd w:val="0"/>
              <w:jc w:val="both"/>
              <w:rPr>
                <w:rFonts w:ascii="Sylfaen" w:hAnsi="Sylfaen"/>
                <w:sz w:val="21"/>
                <w:szCs w:val="21"/>
                <w:lang w:val="pt-BR" w:eastAsia="en-US"/>
              </w:rPr>
            </w:pPr>
            <w:r w:rsidRPr="00065D2F">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065D2F">
              <w:rPr>
                <w:rFonts w:ascii="Sylfaen" w:hAnsi="Sylfaen"/>
                <w:sz w:val="21"/>
                <w:szCs w:val="21"/>
                <w:lang w:val="pt-BR" w:eastAsia="en-US"/>
              </w:rPr>
              <w:t>:</w:t>
            </w:r>
          </w:p>
          <w:p w:rsidR="00065D2F" w:rsidRPr="00065D2F" w:rsidRDefault="00065D2F" w:rsidP="00065D2F">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065D2F" w:rsidRPr="00065D2F" w:rsidRDefault="00065D2F" w:rsidP="00065D2F">
            <w:pPr>
              <w:widowControl w:val="0"/>
              <w:tabs>
                <w:tab w:val="left" w:pos="-240"/>
                <w:tab w:val="left" w:pos="709"/>
                <w:tab w:val="left" w:pos="7982"/>
              </w:tabs>
              <w:suppressAutoHyphens/>
              <w:jc w:val="both"/>
              <w:rPr>
                <w:rFonts w:ascii="Sylfaen" w:hAnsi="Sylfaen"/>
                <w:sz w:val="20"/>
                <w:szCs w:val="20"/>
                <w:lang w:eastAsia="en-US"/>
              </w:rPr>
            </w:pPr>
            <w:r w:rsidRPr="00065D2F">
              <w:rPr>
                <w:rFonts w:ascii="Sylfaen" w:hAnsi="Sylfaen"/>
                <w:sz w:val="20"/>
                <w:szCs w:val="20"/>
                <w:lang w:val="hy-AM" w:eastAsia="en-US"/>
              </w:rPr>
              <w:t>7.</w:t>
            </w:r>
            <w:r w:rsidRPr="00065D2F">
              <w:rPr>
                <w:rFonts w:ascii="Sylfaen" w:hAnsi="Sylfaen"/>
                <w:sz w:val="20"/>
                <w:szCs w:val="20"/>
                <w:lang w:eastAsia="en-US"/>
              </w:rPr>
              <w:t>3</w:t>
            </w:r>
            <w:r w:rsidRPr="00065D2F">
              <w:rPr>
                <w:rFonts w:ascii="Sylfaen" w:hAnsi="Sylfaen"/>
                <w:sz w:val="20"/>
                <w:szCs w:val="20"/>
                <w:lang w:val="hy-AM" w:eastAsia="en-US"/>
              </w:rPr>
              <w:t xml:space="preserve"> </w:t>
            </w:r>
            <w:r w:rsidRPr="00065D2F">
              <w:rPr>
                <w:rFonts w:ascii="Sylfaen" w:hAnsi="Sylfaen"/>
                <w:sz w:val="20"/>
                <w:szCs w:val="20"/>
                <w:lang w:eastAsia="en-US"/>
              </w:rPr>
              <w:t>Оплата штрафов не освобождает Стороны от исполнения договорных обязательств полностью</w:t>
            </w:r>
            <w:r w:rsidRPr="00065D2F">
              <w:rPr>
                <w:rFonts w:ascii="Sylfaen" w:hAnsi="Sylfaen"/>
                <w:sz w:val="20"/>
                <w:szCs w:val="20"/>
                <w:lang w:val="hy-AM" w:eastAsia="en-US"/>
              </w:rPr>
              <w:t xml:space="preserve"> </w:t>
            </w:r>
            <w:r w:rsidRPr="00065D2F">
              <w:rPr>
                <w:rFonts w:ascii="Sylfaen" w:hAnsi="Sylfaen"/>
                <w:sz w:val="20"/>
                <w:szCs w:val="20"/>
                <w:lang w:eastAsia="en-US"/>
              </w:rPr>
              <w:t>и обязательство по устранению нарушений.</w:t>
            </w:r>
          </w:p>
        </w:tc>
      </w:tr>
      <w:tr w:rsidR="00065D2F" w:rsidRPr="00065D2F" w:rsidTr="008174A4">
        <w:tc>
          <w:tcPr>
            <w:tcW w:w="5529" w:type="dxa"/>
            <w:tcBorders>
              <w:top w:val="nil"/>
              <w:left w:val="nil"/>
              <w:bottom w:val="nil"/>
              <w:right w:val="nil"/>
            </w:tcBorders>
          </w:tcPr>
          <w:p w:rsidR="00065D2F" w:rsidRPr="00065D2F" w:rsidRDefault="00065D2F" w:rsidP="00065D2F">
            <w:pPr>
              <w:autoSpaceDE w:val="0"/>
              <w:autoSpaceDN w:val="0"/>
              <w:adjustRightInd w:val="0"/>
              <w:jc w:val="center"/>
              <w:rPr>
                <w:rFonts w:ascii="Sylfaen" w:hAnsi="Sylfaen" w:cs="Sylfaen"/>
                <w:b/>
                <w:sz w:val="21"/>
                <w:szCs w:val="21"/>
                <w:lang w:val="hy-AM" w:eastAsia="en-US"/>
              </w:rPr>
            </w:pPr>
            <w:r w:rsidRPr="00065D2F">
              <w:rPr>
                <w:rFonts w:ascii="Sylfaen" w:hAnsi="Sylfaen" w:cs="Sylfaen"/>
                <w:b/>
                <w:sz w:val="21"/>
                <w:szCs w:val="21"/>
                <w:lang w:val="pt-BR" w:eastAsia="en-US"/>
              </w:rPr>
              <w:t>8.</w:t>
            </w:r>
            <w:r w:rsidRPr="00065D2F">
              <w:rPr>
                <w:rFonts w:ascii="Sylfaen" w:hAnsi="Sylfaen" w:cs="Sylfaen"/>
                <w:b/>
                <w:sz w:val="21"/>
                <w:szCs w:val="21"/>
                <w:lang w:val="hy-AM" w:eastAsia="en-US"/>
              </w:rPr>
              <w:t xml:space="preserve"> Պայմանագրի</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գործողության</w:t>
            </w:r>
            <w:r w:rsidRPr="00065D2F">
              <w:rPr>
                <w:rFonts w:ascii="Sylfaen" w:hAnsi="Sylfaen"/>
                <w:b/>
                <w:sz w:val="21"/>
                <w:szCs w:val="21"/>
                <w:lang w:val="hy-AM" w:eastAsia="en-US"/>
              </w:rPr>
              <w:t xml:space="preserve"> </w:t>
            </w:r>
            <w:r w:rsidRPr="00065D2F">
              <w:rPr>
                <w:rFonts w:ascii="Sylfaen" w:hAnsi="Sylfaen" w:cs="Sylfaen"/>
                <w:b/>
                <w:sz w:val="21"/>
                <w:szCs w:val="21"/>
                <w:lang w:val="hy-AM" w:eastAsia="en-US"/>
              </w:rPr>
              <w:t>ժամկետը</w:t>
            </w:r>
          </w:p>
        </w:tc>
        <w:tc>
          <w:tcPr>
            <w:tcW w:w="5528" w:type="dxa"/>
            <w:tcBorders>
              <w:top w:val="nil"/>
              <w:left w:val="nil"/>
              <w:bottom w:val="nil"/>
              <w:right w:val="nil"/>
            </w:tcBorders>
          </w:tcPr>
          <w:p w:rsidR="00065D2F" w:rsidRPr="00065D2F" w:rsidRDefault="00065D2F" w:rsidP="00065D2F">
            <w:pPr>
              <w:widowControl w:val="0"/>
              <w:tabs>
                <w:tab w:val="left" w:pos="-240"/>
                <w:tab w:val="left" w:pos="709"/>
                <w:tab w:val="left" w:pos="7982"/>
              </w:tabs>
              <w:suppressAutoHyphens/>
              <w:jc w:val="center"/>
              <w:rPr>
                <w:rFonts w:ascii="Sylfaen" w:hAnsi="Sylfaen"/>
                <w:sz w:val="20"/>
                <w:szCs w:val="20"/>
                <w:lang w:val="hy-AM" w:eastAsia="en-US"/>
              </w:rPr>
            </w:pPr>
            <w:r w:rsidRPr="00065D2F">
              <w:rPr>
                <w:rFonts w:ascii="Sylfaen" w:hAnsi="Sylfaen"/>
                <w:b/>
                <w:sz w:val="20"/>
                <w:szCs w:val="20"/>
                <w:lang w:eastAsia="en-US"/>
              </w:rPr>
              <w:t>8.</w:t>
            </w:r>
            <w:r w:rsidRPr="00065D2F">
              <w:rPr>
                <w:rFonts w:ascii="Sylfaen" w:hAnsi="Sylfaen"/>
                <w:b/>
                <w:sz w:val="20"/>
                <w:szCs w:val="20"/>
                <w:lang w:val="en-US" w:eastAsia="en-US"/>
              </w:rPr>
              <w:t xml:space="preserve"> </w:t>
            </w:r>
            <w:proofErr w:type="spellStart"/>
            <w:r w:rsidRPr="00065D2F">
              <w:rPr>
                <w:rFonts w:ascii="Sylfaen" w:hAnsi="Sylfaen"/>
                <w:b/>
                <w:sz w:val="20"/>
                <w:szCs w:val="20"/>
                <w:lang w:val="en-US" w:eastAsia="en-US"/>
              </w:rPr>
              <w:t>Срок</w:t>
            </w:r>
            <w:proofErr w:type="spellEnd"/>
            <w:r w:rsidRPr="00065D2F">
              <w:rPr>
                <w:rFonts w:ascii="Sylfaen" w:hAnsi="Sylfaen"/>
                <w:b/>
                <w:sz w:val="20"/>
                <w:szCs w:val="20"/>
                <w:lang w:val="en-US" w:eastAsia="en-US"/>
              </w:rPr>
              <w:t xml:space="preserve"> </w:t>
            </w:r>
            <w:proofErr w:type="spellStart"/>
            <w:r w:rsidRPr="00065D2F">
              <w:rPr>
                <w:rFonts w:ascii="Sylfaen" w:hAnsi="Sylfaen"/>
                <w:b/>
                <w:sz w:val="20"/>
                <w:szCs w:val="20"/>
                <w:lang w:val="en-US" w:eastAsia="en-US"/>
              </w:rPr>
              <w:t>действия</w:t>
            </w:r>
            <w:proofErr w:type="spellEnd"/>
            <w:r w:rsidRPr="00065D2F">
              <w:rPr>
                <w:rFonts w:ascii="Sylfaen" w:hAnsi="Sylfaen"/>
                <w:b/>
                <w:sz w:val="20"/>
                <w:szCs w:val="20"/>
                <w:lang w:val="en-US" w:eastAsia="en-US"/>
              </w:rPr>
              <w:t xml:space="preserve"> </w:t>
            </w:r>
            <w:r w:rsidRPr="00065D2F">
              <w:rPr>
                <w:rFonts w:ascii="Sylfaen" w:hAnsi="Sylfaen"/>
                <w:b/>
                <w:sz w:val="20"/>
                <w:szCs w:val="20"/>
                <w:lang w:eastAsia="en-US"/>
              </w:rPr>
              <w:t>Д</w:t>
            </w:r>
            <w:proofErr w:type="spellStart"/>
            <w:r w:rsidRPr="00065D2F">
              <w:rPr>
                <w:rFonts w:ascii="Sylfaen" w:hAnsi="Sylfaen"/>
                <w:b/>
                <w:sz w:val="20"/>
                <w:szCs w:val="20"/>
                <w:lang w:val="en-US" w:eastAsia="en-US"/>
              </w:rPr>
              <w:t>оговора</w:t>
            </w:r>
            <w:proofErr w:type="spellEnd"/>
          </w:p>
        </w:tc>
      </w:tr>
      <w:tr w:rsidR="00065D2F" w:rsidRPr="00065D2F" w:rsidTr="008174A4">
        <w:tc>
          <w:tcPr>
            <w:tcW w:w="5529" w:type="dxa"/>
            <w:tcBorders>
              <w:top w:val="nil"/>
              <w:left w:val="nil"/>
              <w:bottom w:val="nil"/>
              <w:right w:val="nil"/>
            </w:tcBorders>
          </w:tcPr>
          <w:p w:rsidR="00065D2F" w:rsidRPr="00065D2F" w:rsidRDefault="00065D2F" w:rsidP="008174A4">
            <w:pPr>
              <w:shd w:val="clear" w:color="auto" w:fill="FFFFFF" w:themeFill="background1"/>
              <w:jc w:val="both"/>
              <w:rPr>
                <w:rFonts w:ascii="Sylfaen" w:hAnsi="Sylfaen"/>
                <w:sz w:val="21"/>
                <w:szCs w:val="21"/>
                <w:lang w:val="hy-AM" w:eastAsia="en-US"/>
              </w:rPr>
            </w:pPr>
            <w:r w:rsidRPr="00065D2F">
              <w:rPr>
                <w:rFonts w:ascii="Sylfaen" w:hAnsi="Sylfaen"/>
                <w:sz w:val="21"/>
                <w:szCs w:val="21"/>
                <w:lang w:val="hy-AM" w:eastAsia="en-US"/>
              </w:rPr>
              <w:t xml:space="preserve">8.1. </w:t>
            </w:r>
            <w:r w:rsidRPr="00065D2F">
              <w:rPr>
                <w:rFonts w:ascii="Sylfaen" w:hAnsi="Sylfaen" w:cs="Sylfaen"/>
                <w:sz w:val="21"/>
                <w:szCs w:val="21"/>
                <w:lang w:val="hy-AM" w:eastAsia="en-US"/>
              </w:rPr>
              <w:t>Պայմանագիրն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ուժի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մեջ</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մտնում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Կողմերի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ստորագրման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պահից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և</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գործում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 xml:space="preserve">մինչ  </w:t>
            </w:r>
            <w:r w:rsidR="008174A4" w:rsidRPr="009C790C">
              <w:rPr>
                <w:rFonts w:ascii="Sylfaen" w:hAnsi="Sylfaen" w:cs="Sylfaen"/>
                <w:sz w:val="21"/>
                <w:szCs w:val="21"/>
                <w:lang w:eastAsia="en-US"/>
              </w:rPr>
              <w:t>31</w:t>
            </w:r>
            <w:r w:rsidRPr="00065D2F">
              <w:rPr>
                <w:rFonts w:ascii="Sylfaen" w:hAnsi="Sylfaen" w:cs="Sylfaen"/>
                <w:sz w:val="21"/>
                <w:szCs w:val="21"/>
                <w:lang w:val="hy-AM" w:eastAsia="en-US"/>
              </w:rPr>
              <w:t>.</w:t>
            </w:r>
            <w:r w:rsidR="008174A4" w:rsidRPr="009C790C">
              <w:rPr>
                <w:rFonts w:ascii="Sylfaen" w:hAnsi="Sylfaen" w:cs="Sylfaen"/>
                <w:sz w:val="21"/>
                <w:szCs w:val="21"/>
                <w:lang w:eastAsia="en-US"/>
              </w:rPr>
              <w:t>12</w:t>
            </w:r>
            <w:r w:rsidRPr="00065D2F">
              <w:rPr>
                <w:rFonts w:ascii="Sylfaen" w:hAnsi="Sylfaen" w:cs="Sylfaen"/>
                <w:sz w:val="21"/>
                <w:szCs w:val="21"/>
                <w:lang w:val="hy-AM" w:eastAsia="en-US"/>
              </w:rPr>
              <w:t>.</w:t>
            </w:r>
            <w:r w:rsidR="008174A4" w:rsidRPr="009C790C">
              <w:rPr>
                <w:rFonts w:ascii="Sylfaen" w:hAnsi="Sylfaen" w:cs="Sylfaen"/>
                <w:sz w:val="21"/>
                <w:szCs w:val="21"/>
                <w:lang w:eastAsia="en-US"/>
              </w:rPr>
              <w:t>2025</w:t>
            </w:r>
            <w:r w:rsidR="008174A4" w:rsidRPr="00065D2F">
              <w:rPr>
                <w:rFonts w:ascii="Sylfaen" w:hAnsi="Sylfaen" w:cs="Sylfaen"/>
                <w:sz w:val="21"/>
                <w:szCs w:val="21"/>
                <w:lang w:val="hy-AM" w:eastAsia="en-US"/>
              </w:rPr>
              <w:t xml:space="preserve"> </w:t>
            </w:r>
            <w:r w:rsidRPr="00065D2F">
              <w:rPr>
                <w:rFonts w:ascii="Sylfaen" w:hAnsi="Sylfaen" w:cs="Sylfaen"/>
                <w:sz w:val="21"/>
                <w:szCs w:val="21"/>
                <w:lang w:val="hy-AM" w:eastAsia="en-US"/>
              </w:rPr>
              <w:t>թ.</w:t>
            </w:r>
            <w:r w:rsidRPr="009C790C">
              <w:rPr>
                <w:rFonts w:ascii="Sylfaen" w:hAnsi="Sylfaen" w:cs="Sylfaen"/>
                <w:sz w:val="21"/>
                <w:szCs w:val="21"/>
                <w:lang w:eastAsia="en-US"/>
              </w:rPr>
              <w:t>,</w:t>
            </w:r>
            <w:r w:rsidRPr="00065D2F">
              <w:rPr>
                <w:rFonts w:ascii="Sylfaen" w:hAnsi="Sylfaen" w:cs="Sylfaen"/>
                <w:sz w:val="21"/>
                <w:szCs w:val="21"/>
                <w:lang w:val="hy-AM" w:eastAsia="en-US"/>
              </w:rPr>
              <w:t xml:space="preserve"> իսկ փոխադարձ հաշվարկի դեմքում՝ մինչև լիակատար կատարումն</w:t>
            </w:r>
            <w:r w:rsidRPr="00065D2F">
              <w:rPr>
                <w:rFonts w:ascii="Sylfaen" w:hAnsi="Sylfaen"/>
                <w:sz w:val="21"/>
                <w:szCs w:val="21"/>
                <w:lang w:val="hy-AM" w:eastAsia="en-US"/>
              </w:rPr>
              <w:t>:</w:t>
            </w:r>
          </w:p>
        </w:tc>
        <w:tc>
          <w:tcPr>
            <w:tcW w:w="5528" w:type="dxa"/>
            <w:tcBorders>
              <w:top w:val="nil"/>
              <w:left w:val="nil"/>
              <w:bottom w:val="nil"/>
              <w:right w:val="nil"/>
            </w:tcBorders>
          </w:tcPr>
          <w:p w:rsidR="00065D2F" w:rsidRPr="00065D2F" w:rsidRDefault="00065D2F" w:rsidP="008174A4">
            <w:pPr>
              <w:widowControl w:val="0"/>
              <w:tabs>
                <w:tab w:val="left" w:pos="-240"/>
                <w:tab w:val="left" w:pos="709"/>
                <w:tab w:val="left" w:pos="7982"/>
              </w:tabs>
              <w:suppressAutoHyphens/>
              <w:jc w:val="both"/>
              <w:rPr>
                <w:rFonts w:ascii="Sylfaen" w:hAnsi="Sylfaen"/>
                <w:sz w:val="20"/>
                <w:szCs w:val="20"/>
                <w:lang w:eastAsia="en-US"/>
              </w:rPr>
            </w:pPr>
            <w:r w:rsidRPr="00065D2F">
              <w:rPr>
                <w:rFonts w:ascii="Sylfaen" w:hAnsi="Sylfaen"/>
                <w:sz w:val="20"/>
                <w:szCs w:val="20"/>
                <w:lang w:val="hy-AM" w:eastAsia="en-US"/>
              </w:rPr>
              <w:t>8.1</w:t>
            </w:r>
            <w:r w:rsidRPr="009C790C">
              <w:rPr>
                <w:rFonts w:ascii="Sylfaen" w:hAnsi="Sylfaen"/>
                <w:sz w:val="20"/>
                <w:szCs w:val="20"/>
                <w:lang w:eastAsia="en-US"/>
              </w:rPr>
              <w:t xml:space="preserve"> </w:t>
            </w:r>
            <w:r w:rsidRPr="00065D2F">
              <w:rPr>
                <w:rFonts w:ascii="Sylfaen" w:hAnsi="Sylfaen"/>
                <w:sz w:val="20"/>
                <w:szCs w:val="20"/>
                <w:lang w:eastAsia="en-US"/>
              </w:rPr>
              <w:t>Договор</w:t>
            </w:r>
            <w:r w:rsidRPr="009C790C">
              <w:rPr>
                <w:rFonts w:ascii="Sylfaen" w:hAnsi="Sylfaen"/>
                <w:sz w:val="20"/>
                <w:szCs w:val="20"/>
                <w:lang w:eastAsia="en-US"/>
              </w:rPr>
              <w:t xml:space="preserve"> </w:t>
            </w:r>
            <w:r w:rsidRPr="00065D2F">
              <w:rPr>
                <w:rFonts w:ascii="Sylfaen" w:hAnsi="Sylfaen"/>
                <w:sz w:val="20"/>
                <w:szCs w:val="20"/>
                <w:lang w:eastAsia="en-US"/>
              </w:rPr>
              <w:t>вступает</w:t>
            </w:r>
            <w:r w:rsidRPr="009C790C">
              <w:rPr>
                <w:rFonts w:ascii="Sylfaen" w:hAnsi="Sylfaen"/>
                <w:sz w:val="20"/>
                <w:szCs w:val="20"/>
                <w:lang w:eastAsia="en-US"/>
              </w:rPr>
              <w:t xml:space="preserve"> </w:t>
            </w:r>
            <w:r w:rsidRPr="00065D2F">
              <w:rPr>
                <w:rFonts w:ascii="Sylfaen" w:hAnsi="Sylfaen"/>
                <w:sz w:val="20"/>
                <w:szCs w:val="20"/>
                <w:lang w:eastAsia="en-US"/>
              </w:rPr>
              <w:t>в</w:t>
            </w:r>
            <w:r w:rsidRPr="009C790C">
              <w:rPr>
                <w:rFonts w:ascii="Sylfaen" w:hAnsi="Sylfaen"/>
                <w:sz w:val="20"/>
                <w:szCs w:val="20"/>
                <w:lang w:eastAsia="en-US"/>
              </w:rPr>
              <w:t xml:space="preserve"> </w:t>
            </w:r>
            <w:r w:rsidRPr="00065D2F">
              <w:rPr>
                <w:rFonts w:ascii="Sylfaen" w:hAnsi="Sylfaen"/>
                <w:sz w:val="20"/>
                <w:szCs w:val="20"/>
                <w:lang w:eastAsia="en-US"/>
              </w:rPr>
              <w:t>силу</w:t>
            </w:r>
            <w:r w:rsidRPr="009C790C">
              <w:rPr>
                <w:rFonts w:ascii="Sylfaen" w:hAnsi="Sylfaen"/>
                <w:sz w:val="20"/>
                <w:szCs w:val="20"/>
                <w:lang w:eastAsia="en-US"/>
              </w:rPr>
              <w:t xml:space="preserve"> </w:t>
            </w:r>
            <w:r w:rsidRPr="00065D2F">
              <w:rPr>
                <w:rFonts w:ascii="Sylfaen" w:hAnsi="Sylfaen"/>
                <w:sz w:val="20"/>
                <w:szCs w:val="20"/>
                <w:lang w:eastAsia="en-US"/>
              </w:rPr>
              <w:t>с</w:t>
            </w:r>
            <w:r w:rsidRPr="009C790C">
              <w:rPr>
                <w:rFonts w:ascii="Sylfaen" w:hAnsi="Sylfaen"/>
                <w:sz w:val="20"/>
                <w:szCs w:val="20"/>
                <w:lang w:eastAsia="en-US"/>
              </w:rPr>
              <w:t xml:space="preserve"> </w:t>
            </w:r>
            <w:r w:rsidRPr="00065D2F">
              <w:rPr>
                <w:rFonts w:ascii="Sylfaen" w:hAnsi="Sylfaen"/>
                <w:sz w:val="20"/>
                <w:szCs w:val="20"/>
                <w:lang w:eastAsia="en-US"/>
              </w:rPr>
              <w:t>момента</w:t>
            </w:r>
            <w:r w:rsidRPr="009C790C">
              <w:rPr>
                <w:rFonts w:ascii="Sylfaen" w:hAnsi="Sylfaen"/>
                <w:sz w:val="20"/>
                <w:szCs w:val="20"/>
                <w:lang w:eastAsia="en-US"/>
              </w:rPr>
              <w:t xml:space="preserve"> </w:t>
            </w:r>
            <w:r w:rsidRPr="00065D2F">
              <w:rPr>
                <w:rFonts w:ascii="Sylfaen" w:hAnsi="Sylfaen"/>
                <w:sz w:val="20"/>
                <w:szCs w:val="20"/>
                <w:lang w:eastAsia="en-US"/>
              </w:rPr>
              <w:t>его</w:t>
            </w:r>
            <w:r w:rsidRPr="009C790C">
              <w:rPr>
                <w:rFonts w:ascii="Sylfaen" w:hAnsi="Sylfaen"/>
                <w:sz w:val="20"/>
                <w:szCs w:val="20"/>
                <w:lang w:eastAsia="en-US"/>
              </w:rPr>
              <w:t xml:space="preserve"> </w:t>
            </w:r>
            <w:r w:rsidRPr="00065D2F">
              <w:rPr>
                <w:rFonts w:ascii="Sylfaen" w:hAnsi="Sylfaen"/>
                <w:sz w:val="20"/>
                <w:szCs w:val="20"/>
                <w:lang w:eastAsia="en-US"/>
              </w:rPr>
              <w:t>подписания</w:t>
            </w:r>
            <w:r w:rsidRPr="00065D2F">
              <w:rPr>
                <w:rFonts w:ascii="Sylfaen" w:hAnsi="Sylfaen"/>
                <w:sz w:val="20"/>
                <w:szCs w:val="20"/>
                <w:lang w:val="hy-AM" w:eastAsia="en-US"/>
              </w:rPr>
              <w:t xml:space="preserve"> </w:t>
            </w:r>
            <w:r w:rsidRPr="00065D2F">
              <w:rPr>
                <w:rFonts w:ascii="Sylfaen" w:hAnsi="Sylfaen"/>
                <w:sz w:val="20"/>
                <w:szCs w:val="20"/>
                <w:lang w:eastAsia="en-US"/>
              </w:rPr>
              <w:t>сторонами</w:t>
            </w:r>
            <w:r w:rsidRPr="009C790C">
              <w:rPr>
                <w:rFonts w:ascii="Sylfaen" w:hAnsi="Sylfaen"/>
                <w:sz w:val="20"/>
                <w:szCs w:val="20"/>
                <w:lang w:eastAsia="en-US"/>
              </w:rPr>
              <w:t xml:space="preserve"> </w:t>
            </w:r>
            <w:r w:rsidRPr="00065D2F">
              <w:rPr>
                <w:rFonts w:ascii="Sylfaen" w:hAnsi="Sylfaen"/>
                <w:sz w:val="20"/>
                <w:szCs w:val="20"/>
                <w:lang w:eastAsia="en-US"/>
              </w:rPr>
              <w:t>и</w:t>
            </w:r>
            <w:r w:rsidRPr="009C790C">
              <w:rPr>
                <w:rFonts w:ascii="Sylfaen" w:hAnsi="Sylfaen"/>
                <w:sz w:val="20"/>
                <w:szCs w:val="20"/>
                <w:lang w:eastAsia="en-US"/>
              </w:rPr>
              <w:t xml:space="preserve"> </w:t>
            </w:r>
            <w:r w:rsidRPr="00065D2F">
              <w:rPr>
                <w:rFonts w:ascii="Sylfaen" w:hAnsi="Sylfaen"/>
                <w:sz w:val="20"/>
                <w:szCs w:val="20"/>
                <w:lang w:eastAsia="en-US"/>
              </w:rPr>
              <w:t>действует</w:t>
            </w:r>
            <w:r w:rsidRPr="009C790C">
              <w:rPr>
                <w:rFonts w:ascii="Sylfaen" w:hAnsi="Sylfaen"/>
                <w:sz w:val="20"/>
                <w:szCs w:val="20"/>
                <w:lang w:eastAsia="en-US"/>
              </w:rPr>
              <w:t xml:space="preserve"> </w:t>
            </w:r>
            <w:r w:rsidRPr="00065D2F">
              <w:rPr>
                <w:rFonts w:ascii="Sylfaen" w:hAnsi="Sylfaen"/>
                <w:sz w:val="20"/>
                <w:szCs w:val="20"/>
                <w:lang w:eastAsia="en-US"/>
              </w:rPr>
              <w:t>до</w:t>
            </w:r>
            <w:r w:rsidRPr="009C790C">
              <w:rPr>
                <w:rFonts w:ascii="Sylfaen" w:hAnsi="Sylfaen"/>
                <w:sz w:val="20"/>
                <w:szCs w:val="20"/>
                <w:lang w:eastAsia="en-US"/>
              </w:rPr>
              <w:t xml:space="preserve"> </w:t>
            </w:r>
            <w:r w:rsidR="008174A4" w:rsidRPr="009C790C">
              <w:rPr>
                <w:rFonts w:ascii="Sylfaen" w:hAnsi="Sylfaen" w:cs="Sylfaen"/>
                <w:sz w:val="20"/>
                <w:szCs w:val="20"/>
                <w:lang w:eastAsia="en-US"/>
              </w:rPr>
              <w:t>31</w:t>
            </w:r>
            <w:r w:rsidRPr="00065D2F">
              <w:rPr>
                <w:rFonts w:ascii="Sylfaen" w:hAnsi="Sylfaen" w:cs="Sylfaen"/>
                <w:sz w:val="20"/>
                <w:szCs w:val="20"/>
                <w:lang w:val="hy-AM" w:eastAsia="en-US"/>
              </w:rPr>
              <w:t>.</w:t>
            </w:r>
            <w:r w:rsidR="008174A4" w:rsidRPr="009C790C">
              <w:rPr>
                <w:rFonts w:ascii="Sylfaen" w:hAnsi="Sylfaen" w:cs="Sylfaen"/>
                <w:sz w:val="20"/>
                <w:szCs w:val="20"/>
                <w:lang w:eastAsia="en-US"/>
              </w:rPr>
              <w:t>12</w:t>
            </w:r>
            <w:r w:rsidRPr="00065D2F">
              <w:rPr>
                <w:rFonts w:ascii="Sylfaen" w:hAnsi="Sylfaen" w:cs="Sylfaen"/>
                <w:sz w:val="20"/>
                <w:szCs w:val="20"/>
                <w:lang w:val="hy-AM" w:eastAsia="en-US"/>
              </w:rPr>
              <w:t>.</w:t>
            </w:r>
            <w:r w:rsidR="008174A4" w:rsidRPr="009C790C">
              <w:rPr>
                <w:rFonts w:ascii="Sylfaen" w:hAnsi="Sylfaen" w:cs="Sylfaen"/>
                <w:sz w:val="20"/>
                <w:szCs w:val="20"/>
                <w:lang w:eastAsia="en-US"/>
              </w:rPr>
              <w:t>2025</w:t>
            </w:r>
            <w:r w:rsidR="008174A4" w:rsidRPr="009C790C">
              <w:rPr>
                <w:rFonts w:ascii="Sylfaen" w:hAnsi="Sylfaen"/>
                <w:sz w:val="20"/>
                <w:szCs w:val="20"/>
                <w:lang w:eastAsia="en-US"/>
              </w:rPr>
              <w:t xml:space="preserve"> </w:t>
            </w:r>
            <w:r w:rsidRPr="00065D2F">
              <w:rPr>
                <w:rFonts w:ascii="Sylfaen" w:hAnsi="Sylfaen"/>
                <w:sz w:val="20"/>
                <w:szCs w:val="20"/>
                <w:lang w:eastAsia="en-US"/>
              </w:rPr>
              <w:t>г</w:t>
            </w:r>
            <w:r w:rsidRPr="009C790C">
              <w:rPr>
                <w:rFonts w:ascii="Sylfaen" w:hAnsi="Sylfaen"/>
                <w:sz w:val="20"/>
                <w:szCs w:val="20"/>
                <w:lang w:eastAsia="en-US"/>
              </w:rPr>
              <w:t xml:space="preserve">., </w:t>
            </w:r>
            <w:r w:rsidRPr="00065D2F">
              <w:rPr>
                <w:rFonts w:ascii="Sylfaen" w:hAnsi="Sylfaen"/>
                <w:sz w:val="20"/>
                <w:szCs w:val="20"/>
                <w:lang w:eastAsia="en-US"/>
              </w:rPr>
              <w:t>а</w:t>
            </w:r>
            <w:r w:rsidRPr="009C790C">
              <w:rPr>
                <w:rFonts w:ascii="Sylfaen" w:hAnsi="Sylfaen"/>
                <w:sz w:val="20"/>
                <w:szCs w:val="20"/>
                <w:lang w:eastAsia="en-US"/>
              </w:rPr>
              <w:t xml:space="preserve"> </w:t>
            </w:r>
            <w:r w:rsidRPr="00065D2F">
              <w:rPr>
                <w:rFonts w:ascii="Sylfaen" w:hAnsi="Sylfaen"/>
                <w:sz w:val="20"/>
                <w:szCs w:val="20"/>
                <w:lang w:eastAsia="en-US"/>
              </w:rPr>
              <w:t>в</w:t>
            </w:r>
            <w:r w:rsidRPr="009C790C">
              <w:rPr>
                <w:rFonts w:ascii="Sylfaen" w:hAnsi="Sylfaen"/>
                <w:sz w:val="20"/>
                <w:szCs w:val="20"/>
                <w:lang w:eastAsia="en-US"/>
              </w:rPr>
              <w:t xml:space="preserve"> </w:t>
            </w:r>
            <w:r w:rsidRPr="00065D2F">
              <w:rPr>
                <w:rFonts w:ascii="Sylfaen" w:hAnsi="Sylfaen"/>
                <w:sz w:val="20"/>
                <w:szCs w:val="20"/>
                <w:lang w:eastAsia="en-US"/>
              </w:rPr>
              <w:t>части</w:t>
            </w:r>
            <w:r w:rsidRPr="009C790C">
              <w:rPr>
                <w:rFonts w:ascii="Sylfaen" w:hAnsi="Sylfaen"/>
                <w:sz w:val="20"/>
                <w:szCs w:val="20"/>
                <w:lang w:eastAsia="en-US"/>
              </w:rPr>
              <w:t xml:space="preserve"> </w:t>
            </w:r>
            <w:r w:rsidRPr="00065D2F">
              <w:rPr>
                <w:rFonts w:ascii="Sylfaen" w:hAnsi="Sylfaen"/>
                <w:sz w:val="20"/>
                <w:szCs w:val="20"/>
                <w:lang w:eastAsia="en-US"/>
              </w:rPr>
              <w:t>взаиморасчетов</w:t>
            </w:r>
            <w:r w:rsidRPr="009C790C">
              <w:rPr>
                <w:rFonts w:ascii="Sylfaen" w:hAnsi="Sylfaen"/>
                <w:sz w:val="20"/>
                <w:szCs w:val="20"/>
                <w:lang w:eastAsia="en-US"/>
              </w:rPr>
              <w:t xml:space="preserve"> </w:t>
            </w:r>
            <w:r w:rsidRPr="00065D2F">
              <w:rPr>
                <w:rFonts w:ascii="Sylfaen" w:hAnsi="Sylfaen"/>
                <w:sz w:val="20"/>
                <w:szCs w:val="20"/>
                <w:lang w:eastAsia="en-US"/>
              </w:rPr>
              <w:t>до</w:t>
            </w:r>
            <w:r w:rsidRPr="009C790C">
              <w:rPr>
                <w:rFonts w:ascii="Sylfaen" w:hAnsi="Sylfaen"/>
                <w:sz w:val="20"/>
                <w:szCs w:val="20"/>
                <w:lang w:eastAsia="en-US"/>
              </w:rPr>
              <w:t xml:space="preserve"> </w:t>
            </w:r>
            <w:r w:rsidRPr="00065D2F">
              <w:rPr>
                <w:rFonts w:ascii="Sylfaen" w:hAnsi="Sylfaen"/>
                <w:sz w:val="20"/>
                <w:szCs w:val="20"/>
                <w:lang w:eastAsia="en-US"/>
              </w:rPr>
              <w:t>полного</w:t>
            </w:r>
            <w:r w:rsidRPr="009C790C">
              <w:rPr>
                <w:rFonts w:ascii="Sylfaen" w:hAnsi="Sylfaen"/>
                <w:sz w:val="20"/>
                <w:szCs w:val="20"/>
                <w:lang w:eastAsia="en-US"/>
              </w:rPr>
              <w:t xml:space="preserve"> </w:t>
            </w:r>
            <w:r w:rsidRPr="00065D2F">
              <w:rPr>
                <w:rFonts w:ascii="Sylfaen" w:hAnsi="Sylfaen"/>
                <w:sz w:val="20"/>
                <w:szCs w:val="20"/>
                <w:lang w:eastAsia="en-US"/>
              </w:rPr>
              <w:t xml:space="preserve">их исполнения. </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1"/>
                <w:szCs w:val="21"/>
                <w:lang w:val="hy-AM" w:eastAsia="en-US"/>
              </w:rPr>
            </w:pPr>
            <w:r w:rsidRPr="00065D2F">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065D2F" w:rsidRPr="00065D2F" w:rsidRDefault="00065D2F" w:rsidP="00065D2F">
            <w:pPr>
              <w:widowControl w:val="0"/>
              <w:tabs>
                <w:tab w:val="left" w:pos="-240"/>
                <w:tab w:val="left" w:pos="709"/>
                <w:tab w:val="left" w:pos="7982"/>
              </w:tabs>
              <w:suppressAutoHyphens/>
              <w:jc w:val="both"/>
              <w:rPr>
                <w:rFonts w:ascii="Sylfaen" w:hAnsi="Sylfaen"/>
                <w:sz w:val="20"/>
                <w:szCs w:val="20"/>
                <w:lang w:val="hy-AM" w:eastAsia="en-US"/>
              </w:rPr>
            </w:pPr>
            <w:r w:rsidRPr="00065D2F">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065D2F">
              <w:rPr>
                <w:rFonts w:ascii="Sylfaen" w:eastAsiaTheme="minorHAnsi" w:hAnsi="Sylfaen"/>
                <w:sz w:val="20"/>
                <w:szCs w:val="20"/>
                <w:lang w:eastAsia="en-US"/>
              </w:rPr>
              <w:t xml:space="preserve"> не увеличения стоимости за единицу Товара.</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1"/>
                <w:szCs w:val="21"/>
                <w:lang w:val="pt-BR" w:eastAsia="en-US"/>
              </w:rPr>
            </w:pPr>
            <w:r w:rsidRPr="00065D2F">
              <w:rPr>
                <w:rFonts w:ascii="Sylfaen" w:hAnsi="Sylfaen" w:cs="Sylfaen"/>
                <w:sz w:val="21"/>
                <w:szCs w:val="21"/>
                <w:lang w:val="hy-AM" w:eastAsia="en-US"/>
              </w:rPr>
              <w:t xml:space="preserve">8.3. </w:t>
            </w:r>
            <w:r w:rsidRPr="00065D2F">
              <w:rPr>
                <w:rFonts w:ascii="Sylfaen" w:hAnsi="Sylfaen"/>
                <w:sz w:val="21"/>
                <w:szCs w:val="21"/>
                <w:lang w:val="hy-AM" w:eastAsia="en-US"/>
              </w:rPr>
              <w:t>Պայմանագիրը</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կարող</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վաղաժամկետ</w:t>
            </w:r>
            <w:r w:rsidRPr="00065D2F">
              <w:rPr>
                <w:rFonts w:ascii="Sylfaen" w:hAnsi="Sylfaen"/>
                <w:sz w:val="21"/>
                <w:szCs w:val="21"/>
                <w:lang w:val="pt-BR" w:eastAsia="en-US"/>
              </w:rPr>
              <w:t xml:space="preserve"> </w:t>
            </w:r>
            <w:r w:rsidRPr="00065D2F">
              <w:rPr>
                <w:rFonts w:ascii="Sylfaen" w:hAnsi="Sylfaen" w:cs="Sylfaen"/>
                <w:sz w:val="21"/>
                <w:szCs w:val="21"/>
                <w:lang w:val="hy-AM" w:eastAsia="en-US"/>
              </w:rPr>
              <w:t>լուծվել</w:t>
            </w:r>
            <w:r w:rsidRPr="00065D2F">
              <w:rPr>
                <w:rFonts w:ascii="Sylfaen" w:hAnsi="Sylfaen"/>
                <w:sz w:val="21"/>
                <w:szCs w:val="21"/>
                <w:lang w:val="pt-BR" w:eastAsia="en-US"/>
              </w:rPr>
              <w:t>.</w:t>
            </w:r>
          </w:p>
          <w:p w:rsidR="00065D2F" w:rsidRPr="00065D2F" w:rsidRDefault="00065D2F" w:rsidP="00065D2F">
            <w:pPr>
              <w:shd w:val="clear" w:color="auto" w:fill="FFFFFF" w:themeFill="background1"/>
              <w:jc w:val="both"/>
              <w:rPr>
                <w:rFonts w:ascii="Sylfaen" w:hAnsi="Sylfaen"/>
                <w:sz w:val="21"/>
                <w:szCs w:val="21"/>
                <w:lang w:val="hy-AM" w:eastAsia="en-US"/>
              </w:rPr>
            </w:pPr>
            <w:r w:rsidRPr="00065D2F">
              <w:rPr>
                <w:rFonts w:ascii="Sylfaen" w:hAnsi="Sylfaen"/>
                <w:sz w:val="21"/>
                <w:szCs w:val="21"/>
                <w:lang w:val="pt-BR" w:eastAsia="en-US"/>
              </w:rPr>
              <w:t xml:space="preserve">- </w:t>
            </w:r>
            <w:r w:rsidRPr="00065D2F">
              <w:rPr>
                <w:rFonts w:ascii="Sylfaen" w:hAnsi="Sylfaen"/>
                <w:sz w:val="21"/>
                <w:szCs w:val="21"/>
                <w:lang w:val="hy-AM" w:eastAsia="en-US"/>
              </w:rPr>
              <w:t xml:space="preserve">  </w:t>
            </w:r>
            <w:proofErr w:type="spellStart"/>
            <w:r w:rsidRPr="00065D2F">
              <w:rPr>
                <w:rFonts w:ascii="Sylfaen" w:hAnsi="Sylfaen" w:cs="Sylfaen"/>
                <w:sz w:val="21"/>
                <w:szCs w:val="21"/>
                <w:lang w:val="en-US" w:eastAsia="en-US"/>
              </w:rPr>
              <w:t>Կողմերի</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գրավոր</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համաձայնությամբ</w:t>
            </w:r>
            <w:proofErr w:type="spellEnd"/>
            <w:r w:rsidRPr="00065D2F">
              <w:rPr>
                <w:rFonts w:ascii="Sylfaen" w:hAnsi="Sylfaen"/>
                <w:sz w:val="21"/>
                <w:szCs w:val="21"/>
                <w:lang w:val="hy-AM" w:eastAsia="en-US"/>
              </w:rPr>
              <w:t>;</w:t>
            </w:r>
          </w:p>
          <w:p w:rsidR="00065D2F" w:rsidRPr="00065D2F" w:rsidRDefault="00065D2F" w:rsidP="00065D2F">
            <w:pPr>
              <w:shd w:val="clear" w:color="auto" w:fill="FFFFFF" w:themeFill="background1"/>
              <w:jc w:val="both"/>
              <w:rPr>
                <w:rFonts w:ascii="Sylfaen" w:hAnsi="Sylfaen"/>
                <w:sz w:val="21"/>
                <w:szCs w:val="21"/>
                <w:lang w:val="pt-BR" w:eastAsia="en-US"/>
              </w:rPr>
            </w:pPr>
            <w:r w:rsidRPr="00065D2F">
              <w:rPr>
                <w:rFonts w:ascii="Sylfaen" w:hAnsi="Sylfaen"/>
                <w:sz w:val="21"/>
                <w:szCs w:val="21"/>
                <w:lang w:val="pt-BR" w:eastAsia="en-US"/>
              </w:rPr>
              <w:t>-</w:t>
            </w:r>
            <w:r w:rsidRPr="00065D2F">
              <w:rPr>
                <w:rFonts w:ascii="Sylfaen" w:hAnsi="Sylfaen"/>
                <w:sz w:val="21"/>
                <w:szCs w:val="21"/>
                <w:lang w:val="hy-AM" w:eastAsia="en-US"/>
              </w:rPr>
              <w:t>   </w:t>
            </w:r>
            <w:r w:rsidRPr="00065D2F">
              <w:rPr>
                <w:rFonts w:ascii="Sylfaen" w:hAnsi="Sylfaen" w:cs="Sylfaen"/>
                <w:sz w:val="21"/>
                <w:szCs w:val="21"/>
                <w:lang w:val="hy-AM" w:eastAsia="en-US"/>
              </w:rPr>
              <w:t>Պայմանագրի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Կողմի</w:t>
            </w:r>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նախաձեռնությամբ</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միակողմանի</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կարգով</w:t>
            </w:r>
            <w:proofErr w:type="spellEnd"/>
            <w:r w:rsidRPr="00065D2F">
              <w:rPr>
                <w:rFonts w:ascii="Sylfaen" w:hAnsi="Sylfaen"/>
                <w:sz w:val="21"/>
                <w:szCs w:val="21"/>
                <w:lang w:val="pt-BR" w:eastAsia="en-US"/>
              </w:rPr>
              <w:t xml:space="preserve">, </w:t>
            </w:r>
            <w:r w:rsidRPr="00065D2F">
              <w:rPr>
                <w:rFonts w:ascii="Sylfaen" w:hAnsi="Sylfaen" w:cs="Sylfaen"/>
                <w:sz w:val="21"/>
                <w:szCs w:val="21"/>
                <w:lang w:val="hy-AM" w:eastAsia="en-US"/>
              </w:rPr>
              <w:t>եթե</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մյուս</w:t>
            </w:r>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Կողմը</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խախտել</w:t>
            </w:r>
            <w:proofErr w:type="spellEnd"/>
            <w:r w:rsidRPr="00065D2F">
              <w:rPr>
                <w:rFonts w:ascii="Sylfaen" w:hAnsi="Sylfaen"/>
                <w:sz w:val="21"/>
                <w:szCs w:val="21"/>
                <w:lang w:val="pt-BR" w:eastAsia="en-US"/>
              </w:rPr>
              <w:t xml:space="preserve"> </w:t>
            </w:r>
            <w:r w:rsidRPr="00065D2F">
              <w:rPr>
                <w:rFonts w:ascii="Sylfaen" w:hAnsi="Sylfaen" w:cs="Sylfaen"/>
                <w:sz w:val="21"/>
                <w:szCs w:val="21"/>
                <w:lang w:val="en-US" w:eastAsia="en-US"/>
              </w:rPr>
              <w:t>է</w:t>
            </w:r>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պայմանագրային</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պարտավորությունները</w:t>
            </w:r>
            <w:proofErr w:type="spellEnd"/>
            <w:r w:rsidRPr="00065D2F">
              <w:rPr>
                <w:rFonts w:ascii="Sylfaen" w:hAnsi="Sylfaen"/>
                <w:sz w:val="21"/>
                <w:szCs w:val="21"/>
                <w:lang w:val="pt-BR" w:eastAsia="en-US"/>
              </w:rPr>
              <w:t>;</w:t>
            </w:r>
          </w:p>
          <w:p w:rsidR="00065D2F" w:rsidRPr="00065D2F" w:rsidRDefault="00065D2F" w:rsidP="00065D2F">
            <w:pPr>
              <w:shd w:val="clear" w:color="auto" w:fill="FFFFFF" w:themeFill="background1"/>
              <w:jc w:val="both"/>
              <w:rPr>
                <w:rFonts w:ascii="Sylfaen" w:hAnsi="Sylfaen"/>
                <w:sz w:val="21"/>
                <w:szCs w:val="21"/>
                <w:lang w:val="pt-BR" w:eastAsia="en-US"/>
              </w:rPr>
            </w:pPr>
            <w:r w:rsidRPr="00065D2F">
              <w:rPr>
                <w:rFonts w:ascii="Sylfaen" w:hAnsi="Sylfaen"/>
                <w:sz w:val="21"/>
                <w:szCs w:val="21"/>
                <w:lang w:val="pt-BR" w:eastAsia="en-US"/>
              </w:rPr>
              <w:t xml:space="preserve">- </w:t>
            </w:r>
            <w:r w:rsidRPr="00065D2F">
              <w:rPr>
                <w:rFonts w:ascii="Sylfaen" w:hAnsi="Sylfaen" w:cs="Sylfaen"/>
                <w:sz w:val="21"/>
                <w:szCs w:val="21"/>
                <w:lang w:val="en-US" w:eastAsia="en-US"/>
              </w:rPr>
              <w:t>ՀՀ</w:t>
            </w:r>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գործող</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օրենսդրությամբ</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նախատեսված</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այլ</w:t>
            </w:r>
            <w:proofErr w:type="spellEnd"/>
            <w:r w:rsidRPr="00065D2F">
              <w:rPr>
                <w:rFonts w:ascii="Sylfaen" w:hAnsi="Sylfaen"/>
                <w:sz w:val="21"/>
                <w:szCs w:val="21"/>
                <w:lang w:val="pt-BR" w:eastAsia="en-US"/>
              </w:rPr>
              <w:t xml:space="preserve"> </w:t>
            </w:r>
            <w:proofErr w:type="spellStart"/>
            <w:r w:rsidRPr="00065D2F">
              <w:rPr>
                <w:rFonts w:ascii="Sylfaen" w:hAnsi="Sylfaen" w:cs="Sylfaen"/>
                <w:sz w:val="21"/>
                <w:szCs w:val="21"/>
                <w:lang w:val="en-US" w:eastAsia="en-US"/>
              </w:rPr>
              <w:t>դեպքերում</w:t>
            </w:r>
            <w:proofErr w:type="spellEnd"/>
            <w:r w:rsidRPr="00065D2F">
              <w:rPr>
                <w:rFonts w:ascii="Sylfaen" w:hAnsi="Sylfaen"/>
                <w:sz w:val="21"/>
                <w:szCs w:val="21"/>
                <w:lang w:val="pt-BR"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val="hy-AM" w:eastAsia="en-US"/>
              </w:rPr>
              <w:t>8</w:t>
            </w:r>
            <w:r w:rsidRPr="00065D2F">
              <w:rPr>
                <w:rFonts w:ascii="Sylfaen" w:hAnsi="Sylfaen"/>
                <w:sz w:val="20"/>
                <w:szCs w:val="20"/>
                <w:lang w:eastAsia="en-US"/>
              </w:rPr>
              <w:t xml:space="preserve">.3. </w:t>
            </w:r>
            <w:r w:rsidRPr="00065D2F">
              <w:rPr>
                <w:rFonts w:ascii="Sylfaen" w:hAnsi="Sylfaen"/>
                <w:sz w:val="20"/>
                <w:szCs w:val="20"/>
                <w:lang w:val="hy-AM" w:eastAsia="en-US"/>
              </w:rPr>
              <w:t xml:space="preserve"> </w:t>
            </w:r>
            <w:r w:rsidRPr="00065D2F">
              <w:rPr>
                <w:rFonts w:ascii="Sylfaen" w:hAnsi="Sylfaen"/>
                <w:sz w:val="20"/>
                <w:szCs w:val="20"/>
                <w:lang w:eastAsia="en-US"/>
              </w:rPr>
              <w:t>Договор может быть расторгнут досрочно:</w:t>
            </w: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-по письменному согласию Сторон;</w:t>
            </w: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sz w:val="20"/>
                <w:szCs w:val="20"/>
                <w:lang w:eastAsia="en-US"/>
              </w:rPr>
              <w:t>-в иных случаях, предусмотренных действующим законодательством РА.</w:t>
            </w:r>
          </w:p>
          <w:p w:rsidR="00065D2F" w:rsidRPr="00065D2F" w:rsidRDefault="00065D2F" w:rsidP="00065D2F">
            <w:pPr>
              <w:shd w:val="clear" w:color="auto" w:fill="FFFFFF" w:themeFill="background1"/>
              <w:jc w:val="both"/>
              <w:rPr>
                <w:rFonts w:ascii="Sylfaen" w:hAnsi="Sylfaen"/>
                <w:sz w:val="20"/>
                <w:szCs w:val="20"/>
                <w:lang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b/>
                <w:color w:val="000000" w:themeColor="text1"/>
                <w:sz w:val="21"/>
                <w:szCs w:val="21"/>
                <w:lang w:val="hy-AM" w:eastAsia="en-US"/>
              </w:rPr>
            </w:pPr>
            <w:r w:rsidRPr="00065D2F">
              <w:rPr>
                <w:rFonts w:ascii="Sylfaen" w:hAnsi="Sylfaen"/>
                <w:b/>
                <w:color w:val="000000" w:themeColor="text1"/>
                <w:sz w:val="21"/>
                <w:szCs w:val="21"/>
                <w:lang w:val="hy-AM" w:eastAsia="en-US"/>
              </w:rPr>
              <w:t xml:space="preserve">9. </w:t>
            </w:r>
            <w:r w:rsidRPr="00065D2F">
              <w:rPr>
                <w:rFonts w:ascii="Sylfaen" w:hAnsi="Sylfaen" w:cs="Sylfaen"/>
                <w:b/>
                <w:color w:val="000000" w:themeColor="text1"/>
                <w:sz w:val="21"/>
                <w:szCs w:val="21"/>
                <w:lang w:val="hy-AM" w:eastAsia="en-US"/>
              </w:rPr>
              <w:t>Վեճերի</w:t>
            </w:r>
            <w:r w:rsidRPr="00065D2F">
              <w:rPr>
                <w:rFonts w:ascii="Sylfaen" w:hAnsi="Sylfaen"/>
                <w:b/>
                <w:color w:val="000000" w:themeColor="text1"/>
                <w:sz w:val="21"/>
                <w:szCs w:val="21"/>
                <w:lang w:val="hy-AM" w:eastAsia="en-US"/>
              </w:rPr>
              <w:t xml:space="preserve"> </w:t>
            </w:r>
            <w:r w:rsidRPr="00065D2F">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b/>
                <w:color w:val="000000" w:themeColor="text1"/>
                <w:sz w:val="20"/>
                <w:szCs w:val="20"/>
                <w:lang w:val="en-US" w:eastAsia="en-US"/>
              </w:rPr>
            </w:pPr>
            <w:r w:rsidRPr="00065D2F">
              <w:rPr>
                <w:rFonts w:ascii="Sylfaen" w:hAnsi="Sylfaen"/>
                <w:b/>
                <w:color w:val="000000" w:themeColor="text1"/>
                <w:sz w:val="20"/>
                <w:szCs w:val="20"/>
                <w:lang w:val="hy-AM" w:eastAsia="en-US"/>
              </w:rPr>
              <w:t>9</w:t>
            </w:r>
            <w:r w:rsidRPr="00065D2F">
              <w:rPr>
                <w:rFonts w:ascii="Sylfaen" w:hAnsi="Sylfaen"/>
                <w:b/>
                <w:color w:val="000000" w:themeColor="text1"/>
                <w:sz w:val="20"/>
                <w:szCs w:val="20"/>
                <w:lang w:val="en-US" w:eastAsia="en-US"/>
              </w:rPr>
              <w:t xml:space="preserve">. </w:t>
            </w:r>
            <w:proofErr w:type="spellStart"/>
            <w:r w:rsidRPr="00065D2F">
              <w:rPr>
                <w:rFonts w:ascii="Sylfaen" w:hAnsi="Sylfaen"/>
                <w:b/>
                <w:color w:val="000000" w:themeColor="text1"/>
                <w:sz w:val="20"/>
                <w:szCs w:val="20"/>
                <w:lang w:val="en-US" w:eastAsia="en-US"/>
              </w:rPr>
              <w:t>Порядок</w:t>
            </w:r>
            <w:proofErr w:type="spellEnd"/>
            <w:r w:rsidRPr="00065D2F">
              <w:rPr>
                <w:rFonts w:ascii="Sylfaen" w:hAnsi="Sylfaen"/>
                <w:b/>
                <w:color w:val="000000" w:themeColor="text1"/>
                <w:sz w:val="20"/>
                <w:szCs w:val="20"/>
                <w:lang w:val="en-US" w:eastAsia="en-US"/>
              </w:rPr>
              <w:t xml:space="preserve"> </w:t>
            </w:r>
            <w:proofErr w:type="spellStart"/>
            <w:r w:rsidRPr="00065D2F">
              <w:rPr>
                <w:rFonts w:ascii="Sylfaen" w:hAnsi="Sylfaen"/>
                <w:b/>
                <w:color w:val="000000" w:themeColor="text1"/>
                <w:sz w:val="20"/>
                <w:szCs w:val="20"/>
                <w:lang w:val="en-US" w:eastAsia="en-US"/>
              </w:rPr>
              <w:t>разрешения</w:t>
            </w:r>
            <w:proofErr w:type="spellEnd"/>
            <w:r w:rsidRPr="00065D2F">
              <w:rPr>
                <w:rFonts w:ascii="Sylfaen" w:hAnsi="Sylfaen"/>
                <w:b/>
                <w:color w:val="000000" w:themeColor="text1"/>
                <w:sz w:val="20"/>
                <w:szCs w:val="20"/>
                <w:lang w:val="en-US" w:eastAsia="en-US"/>
              </w:rPr>
              <w:t xml:space="preserve"> </w:t>
            </w:r>
            <w:proofErr w:type="spellStart"/>
            <w:r w:rsidRPr="00065D2F">
              <w:rPr>
                <w:rFonts w:ascii="Sylfaen" w:hAnsi="Sylfaen"/>
                <w:b/>
                <w:color w:val="000000" w:themeColor="text1"/>
                <w:sz w:val="20"/>
                <w:szCs w:val="20"/>
                <w:lang w:val="en-US" w:eastAsia="en-US"/>
              </w:rPr>
              <w:t>споров</w:t>
            </w:r>
            <w:proofErr w:type="spellEnd"/>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b/>
                <w:color w:val="000000" w:themeColor="text1"/>
                <w:sz w:val="21"/>
                <w:szCs w:val="21"/>
                <w:lang w:val="hy-AM" w:eastAsia="en-US"/>
              </w:rPr>
            </w:pPr>
            <w:r w:rsidRPr="00065D2F">
              <w:rPr>
                <w:rFonts w:ascii="Sylfaen" w:hAnsi="Sylfaen"/>
                <w:color w:val="000000" w:themeColor="text1"/>
                <w:sz w:val="21"/>
                <w:szCs w:val="21"/>
                <w:lang w:val="hy-AM" w:eastAsia="en-US"/>
              </w:rPr>
              <w:t xml:space="preserve">9.1. </w:t>
            </w:r>
            <w:r w:rsidRPr="00065D2F">
              <w:rPr>
                <w:rFonts w:ascii="Sylfaen" w:hAnsi="Sylfaen" w:cs="Sylfaen"/>
                <w:color w:val="000000" w:themeColor="text1"/>
                <w:sz w:val="21"/>
                <w:szCs w:val="21"/>
                <w:lang w:val="hy-AM" w:eastAsia="en-US"/>
              </w:rPr>
              <w:t>Պայմանագրից</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ծագած</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վեճերը</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Կողմերի</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միջև</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կարգավորվում</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են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բանակցային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ճանապարհով</w:t>
            </w:r>
            <w:r w:rsidRPr="00065D2F">
              <w:rPr>
                <w:rFonts w:ascii="Sylfaen" w:hAnsi="Sylfaen"/>
                <w:color w:val="000000" w:themeColor="text1"/>
                <w:sz w:val="21"/>
                <w:szCs w:val="21"/>
                <w:lang w:val="hy-AM"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val="hy-AM" w:eastAsia="en-US"/>
              </w:rPr>
              <w:t>9</w:t>
            </w:r>
            <w:r w:rsidRPr="00065D2F">
              <w:rPr>
                <w:rFonts w:ascii="Sylfaen" w:hAnsi="Sylfaen"/>
                <w:color w:val="000000" w:themeColor="text1"/>
                <w:sz w:val="20"/>
                <w:szCs w:val="20"/>
                <w:lang w:eastAsia="en-US"/>
              </w:rPr>
              <w:t>.1. Споры, возникшие по Договору, регулируются сторонами путем переговоров.</w:t>
            </w:r>
          </w:p>
          <w:p w:rsidR="00065D2F" w:rsidRPr="00065D2F" w:rsidRDefault="00065D2F" w:rsidP="00065D2F">
            <w:pPr>
              <w:shd w:val="clear" w:color="auto" w:fill="FFFFFF" w:themeFill="background1"/>
              <w:jc w:val="both"/>
              <w:rPr>
                <w:rFonts w:ascii="Sylfaen" w:hAnsi="Sylfaen"/>
                <w:sz w:val="20"/>
                <w:szCs w:val="20"/>
                <w:lang w:val="hy-AM"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9.2.</w:t>
            </w:r>
            <w:r w:rsidRPr="00065D2F">
              <w:rPr>
                <w:rFonts w:ascii="Sylfaen" w:hAnsi="Sylfaen"/>
                <w:color w:val="000000" w:themeColor="text1"/>
                <w:sz w:val="21"/>
                <w:szCs w:val="21"/>
                <w:lang w:eastAsia="en-US"/>
              </w:rPr>
              <w:t> </w:t>
            </w:r>
            <w:r w:rsidRPr="00065D2F">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65D2F" w:rsidRPr="00065D2F" w:rsidRDefault="00065D2F" w:rsidP="00065D2F">
            <w:pPr>
              <w:shd w:val="clear" w:color="auto" w:fill="FFFFFF" w:themeFill="background1"/>
              <w:jc w:val="both"/>
              <w:rPr>
                <w:rFonts w:ascii="Sylfaen" w:hAnsi="Sylfaen"/>
                <w:sz w:val="20"/>
                <w:szCs w:val="20"/>
                <w:lang w:val="hy-AM"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ind w:firstLine="708"/>
              <w:jc w:val="center"/>
              <w:rPr>
                <w:rFonts w:ascii="Sylfaen" w:hAnsi="Sylfaen"/>
                <w:b/>
                <w:color w:val="000000" w:themeColor="text1"/>
                <w:sz w:val="21"/>
                <w:szCs w:val="21"/>
                <w:lang w:val="hy-AM" w:eastAsia="en-US"/>
              </w:rPr>
            </w:pPr>
            <w:r w:rsidRPr="00065D2F">
              <w:rPr>
                <w:rFonts w:ascii="Sylfaen" w:hAnsi="Sylfaen"/>
                <w:b/>
                <w:color w:val="000000" w:themeColor="text1"/>
                <w:sz w:val="21"/>
                <w:szCs w:val="21"/>
                <w:lang w:val="hy-AM" w:eastAsia="en-US"/>
              </w:rPr>
              <w:lastRenderedPageBreak/>
              <w:t xml:space="preserve">10. </w:t>
            </w:r>
            <w:r w:rsidRPr="00065D2F">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065D2F" w:rsidRPr="00065D2F" w:rsidRDefault="00065D2F" w:rsidP="00065D2F">
            <w:pPr>
              <w:shd w:val="clear" w:color="auto" w:fill="FFFFFF" w:themeFill="background1"/>
              <w:ind w:firstLine="708"/>
              <w:jc w:val="center"/>
              <w:rPr>
                <w:rFonts w:ascii="Sylfaen" w:hAnsi="Sylfaen"/>
                <w:b/>
                <w:color w:val="000000" w:themeColor="text1"/>
                <w:sz w:val="20"/>
                <w:szCs w:val="20"/>
                <w:lang w:val="en-US" w:eastAsia="en-US"/>
              </w:rPr>
            </w:pPr>
            <w:r w:rsidRPr="00065D2F">
              <w:rPr>
                <w:rFonts w:ascii="Sylfaen" w:hAnsi="Sylfaen"/>
                <w:b/>
                <w:color w:val="000000" w:themeColor="text1"/>
                <w:sz w:val="20"/>
                <w:szCs w:val="20"/>
                <w:lang w:val="en-US" w:eastAsia="en-US"/>
              </w:rPr>
              <w:t xml:space="preserve">10. </w:t>
            </w:r>
            <w:proofErr w:type="spellStart"/>
            <w:r w:rsidRPr="00065D2F">
              <w:rPr>
                <w:rFonts w:ascii="Sylfaen" w:hAnsi="Sylfaen"/>
                <w:b/>
                <w:color w:val="000000" w:themeColor="text1"/>
                <w:sz w:val="20"/>
                <w:szCs w:val="20"/>
                <w:lang w:val="en-US" w:eastAsia="en-US"/>
              </w:rPr>
              <w:t>Конфиденциальность</w:t>
            </w:r>
            <w:proofErr w:type="spellEnd"/>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1"/>
                <w:szCs w:val="21"/>
                <w:lang w:val="hy-AM" w:eastAsia="en-US"/>
              </w:rPr>
            </w:pPr>
            <w:r w:rsidRPr="00065D2F">
              <w:rPr>
                <w:rFonts w:ascii="Sylfaen" w:hAnsi="Sylfaen"/>
                <w:color w:val="000000" w:themeColor="text1"/>
                <w:sz w:val="21"/>
                <w:szCs w:val="21"/>
                <w:lang w:val="hy-AM" w:eastAsia="en-US"/>
              </w:rPr>
              <w:t xml:space="preserve">10.1. </w:t>
            </w:r>
            <w:r w:rsidRPr="00065D2F">
              <w:rPr>
                <w:rFonts w:ascii="Sylfaen" w:hAnsi="Sylfaen" w:cs="Sylfaen"/>
                <w:sz w:val="21"/>
                <w:szCs w:val="21"/>
                <w:lang w:val="hy-AM" w:eastAsia="en-US"/>
              </w:rPr>
              <w:t>Կողմերը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պարտավորվում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են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չհրապարակել</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այն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տեղեկատվությունը</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որն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իրենց</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հայտնի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է</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դարձել</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Պայմանագրով</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նախատեսված</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պարտավորությունների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կատարման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ընթացքում</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բացառությամբ</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ՀՀ</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գործող</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օրենսդրությամբ</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նախատեսված</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դեպքերի</w:t>
            </w:r>
            <w:r w:rsidRPr="00065D2F">
              <w:rPr>
                <w:rFonts w:ascii="Sylfaen" w:hAnsi="Sylfaen"/>
                <w:sz w:val="21"/>
                <w:szCs w:val="21"/>
                <w:lang w:val="hy-AM"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color w:val="000000" w:themeColor="text1"/>
                <w:sz w:val="20"/>
                <w:szCs w:val="20"/>
                <w:lang w:eastAsia="en-US"/>
              </w:rPr>
              <w:t xml:space="preserve">10.1. </w:t>
            </w:r>
            <w:r w:rsidRPr="00065D2F">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065D2F" w:rsidRPr="00065D2F" w:rsidRDefault="00065D2F" w:rsidP="00065D2F">
            <w:pPr>
              <w:shd w:val="clear" w:color="auto" w:fill="FFFFFF" w:themeFill="background1"/>
              <w:jc w:val="both"/>
              <w:rPr>
                <w:rFonts w:ascii="Sylfaen" w:hAnsi="Sylfaen"/>
                <w:sz w:val="20"/>
                <w:szCs w:val="20"/>
                <w:lang w:val="hy-AM"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b/>
                <w:color w:val="000000" w:themeColor="text1"/>
                <w:sz w:val="21"/>
                <w:szCs w:val="21"/>
                <w:lang w:val="hy-AM" w:eastAsia="en-US"/>
              </w:rPr>
            </w:pPr>
          </w:p>
          <w:p w:rsidR="00065D2F" w:rsidRPr="00065D2F" w:rsidRDefault="00065D2F" w:rsidP="00065D2F">
            <w:pPr>
              <w:shd w:val="clear" w:color="auto" w:fill="FFFFFF" w:themeFill="background1"/>
              <w:jc w:val="center"/>
              <w:rPr>
                <w:rFonts w:ascii="Sylfaen" w:hAnsi="Sylfaen"/>
                <w:b/>
                <w:color w:val="000000" w:themeColor="text1"/>
                <w:sz w:val="21"/>
                <w:szCs w:val="21"/>
                <w:lang w:val="hy-AM" w:eastAsia="en-US"/>
              </w:rPr>
            </w:pPr>
            <w:r w:rsidRPr="00065D2F">
              <w:rPr>
                <w:rFonts w:ascii="Sylfaen" w:hAnsi="Sylfaen"/>
                <w:b/>
                <w:color w:val="000000" w:themeColor="text1"/>
                <w:sz w:val="21"/>
                <w:szCs w:val="21"/>
                <w:lang w:val="hy-AM" w:eastAsia="en-US"/>
              </w:rPr>
              <w:t xml:space="preserve">11. </w:t>
            </w:r>
            <w:r w:rsidRPr="00065D2F">
              <w:rPr>
                <w:rFonts w:ascii="Sylfaen" w:hAnsi="Sylfaen" w:cs="Sylfaen"/>
                <w:b/>
                <w:color w:val="000000" w:themeColor="text1"/>
                <w:sz w:val="21"/>
                <w:szCs w:val="21"/>
                <w:lang w:val="hy-AM" w:eastAsia="en-US"/>
              </w:rPr>
              <w:t>Այլ</w:t>
            </w:r>
            <w:r w:rsidRPr="00065D2F">
              <w:rPr>
                <w:rFonts w:ascii="Sylfaen" w:hAnsi="Sylfaen"/>
                <w:b/>
                <w:color w:val="000000" w:themeColor="text1"/>
                <w:sz w:val="21"/>
                <w:szCs w:val="21"/>
                <w:lang w:val="hy-AM" w:eastAsia="en-US"/>
              </w:rPr>
              <w:t xml:space="preserve">  </w:t>
            </w:r>
            <w:r w:rsidRPr="00065D2F">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b/>
                <w:color w:val="000000" w:themeColor="text1"/>
                <w:sz w:val="20"/>
                <w:szCs w:val="20"/>
                <w:lang w:val="en-US" w:eastAsia="en-US"/>
              </w:rPr>
            </w:pPr>
          </w:p>
          <w:p w:rsidR="00065D2F" w:rsidRPr="00065D2F" w:rsidRDefault="00065D2F" w:rsidP="00065D2F">
            <w:pPr>
              <w:shd w:val="clear" w:color="auto" w:fill="FFFFFF" w:themeFill="background1"/>
              <w:jc w:val="center"/>
              <w:rPr>
                <w:rFonts w:ascii="Sylfaen" w:hAnsi="Sylfaen"/>
                <w:b/>
                <w:color w:val="000000" w:themeColor="text1"/>
                <w:sz w:val="20"/>
                <w:szCs w:val="20"/>
                <w:lang w:val="en-US" w:eastAsia="en-US"/>
              </w:rPr>
            </w:pPr>
            <w:r w:rsidRPr="00065D2F">
              <w:rPr>
                <w:rFonts w:ascii="Sylfaen" w:hAnsi="Sylfaen"/>
                <w:b/>
                <w:color w:val="000000" w:themeColor="text1"/>
                <w:sz w:val="20"/>
                <w:szCs w:val="20"/>
                <w:lang w:val="en-US" w:eastAsia="en-US"/>
              </w:rPr>
              <w:t xml:space="preserve">11. </w:t>
            </w:r>
            <w:proofErr w:type="spellStart"/>
            <w:r w:rsidRPr="00065D2F">
              <w:rPr>
                <w:rFonts w:ascii="Sylfaen" w:hAnsi="Sylfaen"/>
                <w:b/>
                <w:color w:val="000000" w:themeColor="text1"/>
                <w:sz w:val="20"/>
                <w:szCs w:val="20"/>
                <w:lang w:val="en-US" w:eastAsia="en-US"/>
              </w:rPr>
              <w:t>Иные</w:t>
            </w:r>
            <w:proofErr w:type="spellEnd"/>
            <w:r w:rsidRPr="00065D2F">
              <w:rPr>
                <w:rFonts w:ascii="Sylfaen" w:hAnsi="Sylfaen"/>
                <w:b/>
                <w:color w:val="000000" w:themeColor="text1"/>
                <w:sz w:val="20"/>
                <w:szCs w:val="20"/>
                <w:lang w:val="en-US" w:eastAsia="en-US"/>
              </w:rPr>
              <w:t xml:space="preserve"> </w:t>
            </w:r>
            <w:proofErr w:type="spellStart"/>
            <w:r w:rsidRPr="00065D2F">
              <w:rPr>
                <w:rFonts w:ascii="Sylfaen" w:hAnsi="Sylfaen"/>
                <w:b/>
                <w:color w:val="000000" w:themeColor="text1"/>
                <w:sz w:val="20"/>
                <w:szCs w:val="20"/>
                <w:lang w:val="en-US" w:eastAsia="en-US"/>
              </w:rPr>
              <w:t>условия</w:t>
            </w:r>
            <w:proofErr w:type="spellEnd"/>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 xml:space="preserve">11.1. </w:t>
            </w:r>
            <w:r w:rsidRPr="00065D2F">
              <w:rPr>
                <w:rFonts w:ascii="Sylfaen" w:hAnsi="Sylfaen" w:cs="Sylfaen"/>
                <w:color w:val="000000" w:themeColor="text1"/>
                <w:sz w:val="21"/>
                <w:szCs w:val="21"/>
                <w:lang w:val="hy-AM" w:eastAsia="en-US"/>
              </w:rPr>
              <w:t>Պայմանագրի</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ցանկացած</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լրացում</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և</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փոփոխություն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վավեր</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է</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եթե</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այն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կատարված</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է</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գրավոր</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համաձայնությամբ</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 xml:space="preserve">ստորագրված </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և</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կնիքված</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է</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Կողմերի</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կողմից</w:t>
            </w:r>
            <w:r w:rsidRPr="00065D2F">
              <w:rPr>
                <w:rFonts w:ascii="Sylfaen" w:hAnsi="Sylfaen"/>
                <w:color w:val="000000" w:themeColor="text1"/>
                <w:sz w:val="21"/>
                <w:szCs w:val="21"/>
                <w:lang w:val="hy-AM" w:eastAsia="en-US"/>
              </w:rPr>
              <w:t>:</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065D2F" w:rsidRPr="00065D2F" w:rsidRDefault="00065D2F" w:rsidP="00065D2F">
            <w:pPr>
              <w:shd w:val="clear" w:color="auto" w:fill="FFFFFF" w:themeFill="background1"/>
              <w:jc w:val="both"/>
              <w:rPr>
                <w:rFonts w:ascii="Sylfaen" w:hAnsi="Sylfaen"/>
                <w:sz w:val="20"/>
                <w:szCs w:val="20"/>
                <w:lang w:val="hy-AM"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 xml:space="preserve">11.2. </w:t>
            </w:r>
            <w:r w:rsidRPr="00065D2F">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11.2. С момента подписания</w:t>
            </w:r>
            <w:r w:rsidRPr="00065D2F">
              <w:rPr>
                <w:rFonts w:ascii="Sylfaen" w:hAnsi="Sylfaen"/>
                <w:color w:val="000000" w:themeColor="text1"/>
                <w:sz w:val="20"/>
                <w:szCs w:val="20"/>
                <w:lang w:val="hy-AM" w:eastAsia="en-US"/>
              </w:rPr>
              <w:t xml:space="preserve"> </w:t>
            </w:r>
            <w:r w:rsidRPr="00065D2F">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065D2F" w:rsidRPr="00065D2F" w:rsidRDefault="00065D2F" w:rsidP="00065D2F">
            <w:pPr>
              <w:shd w:val="clear" w:color="auto" w:fill="FFFFFF" w:themeFill="background1"/>
              <w:jc w:val="both"/>
              <w:rPr>
                <w:rFonts w:ascii="Sylfaen" w:hAnsi="Sylfaen"/>
                <w:sz w:val="20"/>
                <w:szCs w:val="20"/>
                <w:lang w:val="hy-AM"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65D2F" w:rsidRPr="00065D2F" w:rsidRDefault="00065D2F" w:rsidP="00065D2F">
            <w:pPr>
              <w:shd w:val="clear" w:color="auto" w:fill="FFFFFF" w:themeFill="background1"/>
              <w:jc w:val="both"/>
              <w:rPr>
                <w:rFonts w:ascii="Sylfaen" w:hAnsi="Sylfaen"/>
                <w:sz w:val="20"/>
                <w:szCs w:val="20"/>
                <w:lang w:val="hy-AM"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1"/>
                <w:szCs w:val="21"/>
                <w:lang w:val="hy-AM" w:eastAsia="en-US"/>
              </w:rPr>
            </w:pPr>
            <w:r w:rsidRPr="00065D2F">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065D2F">
              <w:rPr>
                <w:rFonts w:ascii="Sylfaen" w:hAnsi="Sylfaen" w:cs="Sylfaen"/>
                <w:color w:val="000000" w:themeColor="text1"/>
                <w:sz w:val="21"/>
                <w:szCs w:val="21"/>
                <w:lang w:val="hy-AM" w:eastAsia="en-US"/>
              </w:rPr>
              <w:t>վավերապայմանների</w:t>
            </w:r>
            <w:r w:rsidRPr="00065D2F">
              <w:rPr>
                <w:rFonts w:ascii="Sylfaen" w:hAnsi="Sylfaen" w:cs="Sylfaen"/>
                <w:b/>
                <w:color w:val="000000" w:themeColor="text1"/>
                <w:sz w:val="21"/>
                <w:szCs w:val="21"/>
                <w:lang w:val="hy-AM" w:eastAsia="en-US"/>
              </w:rPr>
              <w:t xml:space="preserve"> </w:t>
            </w:r>
            <w:r w:rsidRPr="00065D2F">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065D2F">
              <w:rPr>
                <w:rFonts w:ascii="Sylfaen" w:hAnsi="Sylfaen"/>
                <w:sz w:val="21"/>
                <w:szCs w:val="21"/>
                <w:lang w:val="hy-AM" w:eastAsia="en-US"/>
              </w:rPr>
              <w:t xml:space="preserve">ստորագրել լրացուցիչ համաձայնագիր, որում կորոշվի </w:t>
            </w:r>
            <w:r w:rsidRPr="00065D2F">
              <w:rPr>
                <w:rFonts w:ascii="Sylfaen" w:hAnsi="Sylfaen"/>
                <w:color w:val="000000" w:themeColor="text1"/>
                <w:sz w:val="21"/>
                <w:szCs w:val="21"/>
                <w:lang w:val="hy-AM" w:eastAsia="en-US"/>
              </w:rPr>
              <w:t>Կ</w:t>
            </w:r>
            <w:r w:rsidRPr="00065D2F">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065D2F">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065D2F">
              <w:rPr>
                <w:rFonts w:ascii="Sylfaen" w:hAnsi="Sylfaen"/>
                <w:color w:val="000000" w:themeColor="text1"/>
                <w:sz w:val="20"/>
                <w:szCs w:val="20"/>
                <w:lang w:eastAsia="en-US"/>
              </w:rPr>
              <w:t>С</w:t>
            </w:r>
            <w:r w:rsidRPr="00065D2F">
              <w:rPr>
                <w:rFonts w:ascii="Sylfaen" w:hAnsi="Sylfaen"/>
                <w:sz w:val="20"/>
                <w:szCs w:val="20"/>
                <w:lang w:eastAsia="en-US"/>
              </w:rPr>
              <w:t>торонами.</w:t>
            </w:r>
          </w:p>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s="Sylfaen"/>
                <w:color w:val="000000" w:themeColor="text1"/>
                <w:sz w:val="21"/>
                <w:szCs w:val="21"/>
                <w:lang w:val="hy-AM" w:eastAsia="en-US"/>
              </w:rPr>
              <w:t>11</w:t>
            </w:r>
            <w:r w:rsidRPr="00065D2F">
              <w:rPr>
                <w:color w:val="000000" w:themeColor="text1"/>
                <w:sz w:val="21"/>
                <w:szCs w:val="21"/>
                <w:lang w:val="hy-AM" w:eastAsia="en-US"/>
              </w:rPr>
              <w:t>․</w:t>
            </w:r>
            <w:r w:rsidRPr="00065D2F">
              <w:rPr>
                <w:rFonts w:ascii="Sylfaen" w:hAnsi="Sylfaen" w:cs="Sylfaen"/>
                <w:color w:val="000000" w:themeColor="text1"/>
                <w:sz w:val="21"/>
                <w:szCs w:val="21"/>
                <w:lang w:val="hy-AM" w:eastAsia="en-US"/>
              </w:rPr>
              <w:t>5</w:t>
            </w:r>
            <w:r w:rsidRPr="00065D2F">
              <w:rPr>
                <w:color w:val="000000" w:themeColor="text1"/>
                <w:sz w:val="21"/>
                <w:szCs w:val="21"/>
                <w:lang w:val="hy-AM" w:eastAsia="en-US"/>
              </w:rPr>
              <w:t>․</w:t>
            </w:r>
            <w:r w:rsidRPr="00065D2F">
              <w:rPr>
                <w:rFonts w:ascii="Sylfaen" w:hAnsi="Sylfaen" w:cs="Sylfaen"/>
                <w:color w:val="000000" w:themeColor="text1"/>
                <w:sz w:val="21"/>
                <w:szCs w:val="21"/>
                <w:lang w:val="hy-AM" w:eastAsia="en-US"/>
              </w:rPr>
              <w:t xml:space="preserve"> Պայմանագիրը</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կազմված</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է</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հայերեն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և</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ռուսերեն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լեզուներով</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երեք</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օրինակից</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որոնք</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ունեն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հավասար</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իրավաբանական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ուժ</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երկու</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օրինակ</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Գնորդին</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մեկ</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օրինակ՝</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Մատակարարին</w:t>
            </w:r>
            <w:r w:rsidRPr="00065D2F">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sz w:val="20"/>
                <w:szCs w:val="20"/>
                <w:lang w:eastAsia="en-US"/>
              </w:rPr>
            </w:pPr>
            <w:r w:rsidRPr="00065D2F">
              <w:rPr>
                <w:rFonts w:ascii="Sylfaen" w:hAnsi="Sylfaen"/>
                <w:color w:val="000000" w:themeColor="text1"/>
                <w:sz w:val="20"/>
                <w:szCs w:val="20"/>
                <w:lang w:eastAsia="en-US"/>
              </w:rPr>
              <w:t>11.5</w:t>
            </w:r>
            <w:r w:rsidRPr="00065D2F">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065D2F" w:rsidRPr="00065D2F" w:rsidTr="008174A4">
        <w:tc>
          <w:tcPr>
            <w:tcW w:w="5529"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1"/>
                <w:szCs w:val="21"/>
                <w:lang w:val="hy-AM" w:eastAsia="en-US"/>
              </w:rPr>
            </w:pPr>
            <w:r w:rsidRPr="00065D2F">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8CE23EA26D39433D96DFD874D9A3361D"/>
                </w:placeholder>
              </w:sdtPr>
              <w:sdtEndPr>
                <w:rPr>
                  <w:lang w:val="en-US"/>
                </w:rPr>
              </w:sdtEndPr>
              <w:sdtContent>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w:t>
                </w:r>
                <w:r w:rsidRPr="00065D2F">
                  <w:rPr>
                    <w:rFonts w:ascii="Sylfaen" w:hAnsi="Sylfaen"/>
                    <w:color w:val="000000" w:themeColor="text1"/>
                    <w:sz w:val="21"/>
                    <w:szCs w:val="21"/>
                    <w:lang w:val="hy-AM" w:eastAsia="en-US"/>
                  </w:rPr>
                  <w:t xml:space="preserve">1 </w:t>
                </w:r>
              </w:sdtContent>
            </w:sdt>
            <w:r w:rsidRPr="00065D2F">
              <w:rPr>
                <w:rFonts w:ascii="Sylfaen" w:hAnsi="Sylfaen" w:cs="Sylfaen"/>
                <w:color w:val="000000" w:themeColor="text1"/>
                <w:sz w:val="21"/>
                <w:szCs w:val="21"/>
                <w:lang w:val="hy-AM" w:eastAsia="en-US"/>
              </w:rPr>
              <w:t>Հավելվածը (մասնագիր № 1)  հանդիսանում</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է</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Պայմանագրի</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անբաժանելի</w:t>
            </w:r>
            <w:r w:rsidRPr="00065D2F">
              <w:rPr>
                <w:rFonts w:ascii="Sylfaen" w:hAnsi="Sylfaen"/>
                <w:color w:val="000000" w:themeColor="text1"/>
                <w:sz w:val="21"/>
                <w:szCs w:val="21"/>
                <w:lang w:val="hy-AM" w:eastAsia="en-US"/>
              </w:rPr>
              <w:t xml:space="preserve"> </w:t>
            </w:r>
            <w:r w:rsidRPr="00065D2F">
              <w:rPr>
                <w:rFonts w:ascii="Sylfaen" w:hAnsi="Sylfaen" w:cs="Sylfaen"/>
                <w:color w:val="000000" w:themeColor="text1"/>
                <w:sz w:val="21"/>
                <w:szCs w:val="21"/>
                <w:lang w:val="hy-AM" w:eastAsia="en-US"/>
              </w:rPr>
              <w:t>մասը</w:t>
            </w:r>
            <w:r w:rsidRPr="00065D2F">
              <w:rPr>
                <w:rFonts w:ascii="Sylfaen" w:hAnsi="Sylfaen"/>
                <w:color w:val="000000" w:themeColor="text1"/>
                <w:sz w:val="21"/>
                <w:szCs w:val="21"/>
                <w:lang w:val="hy-AM" w:eastAsia="en-US"/>
              </w:rPr>
              <w:t xml:space="preserve">:   </w:t>
            </w:r>
          </w:p>
          <w:p w:rsidR="00065D2F" w:rsidRPr="00065D2F" w:rsidRDefault="00065D2F" w:rsidP="00065D2F">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065D2F" w:rsidRPr="00065D2F" w:rsidRDefault="00065D2F" w:rsidP="00065D2F">
            <w:pPr>
              <w:shd w:val="clear" w:color="auto" w:fill="FFFFFF" w:themeFill="background1"/>
              <w:jc w:val="both"/>
              <w:rPr>
                <w:rFonts w:ascii="Sylfaen" w:hAnsi="Sylfaen"/>
                <w:color w:val="000000" w:themeColor="text1"/>
                <w:sz w:val="20"/>
                <w:szCs w:val="20"/>
                <w:lang w:eastAsia="en-US"/>
              </w:rPr>
            </w:pPr>
            <w:r w:rsidRPr="00065D2F">
              <w:rPr>
                <w:rFonts w:ascii="Sylfaen" w:hAnsi="Sylfaen"/>
                <w:color w:val="000000" w:themeColor="text1"/>
                <w:sz w:val="20"/>
                <w:szCs w:val="20"/>
                <w:lang w:val="hy-AM" w:eastAsia="en-US"/>
              </w:rPr>
              <w:t>11</w:t>
            </w:r>
            <w:r w:rsidRPr="00065D2F">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793EEAB4CADB4469A541015D29237CA4"/>
                </w:placeholder>
              </w:sdtPr>
              <w:sdtEndPr/>
              <w:sdtContent>
                <w:r w:rsidRPr="00065D2F">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793EEAB4CADB4469A541015D29237CA4"/>
                    </w:placeholder>
                  </w:sdtPr>
                  <w:sdtEndPr/>
                  <w:sdtContent>
                    <w:r w:rsidRPr="00065D2F">
                      <w:rPr>
                        <w:rFonts w:ascii="Sylfaen" w:hAnsi="Sylfaen"/>
                        <w:color w:val="000000" w:themeColor="text1"/>
                        <w:sz w:val="20"/>
                        <w:szCs w:val="20"/>
                        <w:lang w:eastAsia="en-US"/>
                      </w:rPr>
                      <w:t>1 (спецификация № 1</w:t>
                    </w:r>
                    <w:proofErr w:type="gramStart"/>
                    <w:r w:rsidRPr="00065D2F">
                      <w:rPr>
                        <w:rFonts w:ascii="Sylfaen" w:hAnsi="Sylfaen"/>
                        <w:color w:val="000000" w:themeColor="text1"/>
                        <w:sz w:val="20"/>
                        <w:szCs w:val="20"/>
                        <w:lang w:eastAsia="en-US"/>
                      </w:rPr>
                      <w:t xml:space="preserve">) </w:t>
                    </w:r>
                  </w:sdtContent>
                </w:sdt>
              </w:sdtContent>
            </w:sdt>
            <w:r w:rsidRPr="00065D2F">
              <w:rPr>
                <w:rFonts w:ascii="Sylfaen" w:hAnsi="Sylfaen"/>
                <w:color w:val="000000" w:themeColor="text1"/>
                <w:sz w:val="20"/>
                <w:szCs w:val="20"/>
                <w:lang w:eastAsia="en-US"/>
              </w:rPr>
              <w:t xml:space="preserve"> является</w:t>
            </w:r>
            <w:proofErr w:type="gramEnd"/>
            <w:r w:rsidRPr="00065D2F">
              <w:rPr>
                <w:rFonts w:ascii="Sylfaen" w:hAnsi="Sylfaen"/>
                <w:color w:val="000000" w:themeColor="text1"/>
                <w:sz w:val="20"/>
                <w:szCs w:val="20"/>
                <w:lang w:eastAsia="en-US"/>
              </w:rPr>
              <w:t xml:space="preserve"> неотъемлемой частью Договора.</w:t>
            </w:r>
          </w:p>
        </w:tc>
      </w:tr>
      <w:tr w:rsidR="00065D2F" w:rsidRPr="00065D2F" w:rsidTr="008174A4">
        <w:tc>
          <w:tcPr>
            <w:tcW w:w="5529" w:type="dxa"/>
            <w:tcBorders>
              <w:top w:val="nil"/>
              <w:left w:val="nil"/>
              <w:bottom w:val="nil"/>
              <w:right w:val="nil"/>
            </w:tcBorders>
          </w:tcPr>
          <w:p w:rsidR="00065D2F" w:rsidRPr="00065D2F" w:rsidRDefault="00065D2F" w:rsidP="00065D2F">
            <w:pPr>
              <w:tabs>
                <w:tab w:val="left" w:pos="132"/>
              </w:tabs>
              <w:ind w:firstLine="91"/>
              <w:jc w:val="center"/>
              <w:rPr>
                <w:rFonts w:ascii="Sylfaen" w:hAnsi="Sylfaen" w:cs="Sylfaen"/>
                <w:b/>
                <w:sz w:val="20"/>
                <w:szCs w:val="20"/>
                <w:lang w:eastAsia="en-US"/>
              </w:rPr>
            </w:pPr>
            <w:r w:rsidRPr="00065D2F">
              <w:rPr>
                <w:rFonts w:ascii="Sylfaen" w:hAnsi="Sylfaen"/>
                <w:b/>
                <w:color w:val="000000" w:themeColor="text1"/>
                <w:sz w:val="20"/>
                <w:szCs w:val="20"/>
                <w:lang w:eastAsia="en-US"/>
              </w:rPr>
              <w:t>12.</w:t>
            </w:r>
            <w:r w:rsidRPr="00065D2F">
              <w:rPr>
                <w:rFonts w:ascii="Sylfaen" w:hAnsi="Sylfaen" w:cs="Sylfaen"/>
                <w:b/>
                <w:sz w:val="20"/>
                <w:szCs w:val="20"/>
                <w:lang w:val="hy-AM" w:eastAsia="en-US"/>
              </w:rPr>
              <w:t>Կողմերի</w:t>
            </w:r>
            <w:r w:rsidRPr="00065D2F">
              <w:rPr>
                <w:rFonts w:ascii="Sylfaen" w:hAnsi="Sylfaen" w:cs="Sylfaen"/>
                <w:b/>
                <w:sz w:val="20"/>
                <w:szCs w:val="20"/>
                <w:lang w:val="pt-BR" w:eastAsia="en-US"/>
              </w:rPr>
              <w:t xml:space="preserve"> </w:t>
            </w:r>
            <w:r w:rsidRPr="00065D2F">
              <w:rPr>
                <w:rFonts w:ascii="Sylfaen" w:hAnsi="Sylfaen" w:cs="Sylfaen"/>
                <w:b/>
                <w:sz w:val="20"/>
                <w:szCs w:val="20"/>
                <w:lang w:val="hy-AM" w:eastAsia="en-US"/>
              </w:rPr>
              <w:t>իրավաբանական</w:t>
            </w:r>
            <w:r w:rsidRPr="00065D2F">
              <w:rPr>
                <w:rFonts w:ascii="Sylfaen" w:hAnsi="Sylfaen" w:cs="Sylfaen"/>
                <w:b/>
                <w:sz w:val="20"/>
                <w:szCs w:val="20"/>
                <w:lang w:val="pt-BR" w:eastAsia="en-US"/>
              </w:rPr>
              <w:t xml:space="preserve"> </w:t>
            </w:r>
            <w:r w:rsidRPr="00065D2F">
              <w:rPr>
                <w:rFonts w:ascii="Sylfaen" w:hAnsi="Sylfaen" w:cs="Sylfaen"/>
                <w:b/>
                <w:sz w:val="20"/>
                <w:szCs w:val="20"/>
                <w:lang w:val="hy-AM" w:eastAsia="en-US"/>
              </w:rPr>
              <w:t>հասցեները</w:t>
            </w:r>
            <w:r w:rsidRPr="00065D2F">
              <w:rPr>
                <w:rFonts w:ascii="Sylfaen" w:hAnsi="Sylfaen" w:cs="Sylfaen"/>
                <w:b/>
                <w:sz w:val="20"/>
                <w:szCs w:val="20"/>
                <w:lang w:val="pt-BR" w:eastAsia="en-US"/>
              </w:rPr>
              <w:t xml:space="preserve">, </w:t>
            </w:r>
            <w:r w:rsidRPr="00065D2F">
              <w:rPr>
                <w:rFonts w:ascii="Sylfaen" w:hAnsi="Sylfaen" w:cs="Sylfaen"/>
                <w:b/>
                <w:sz w:val="20"/>
                <w:szCs w:val="20"/>
                <w:lang w:val="hy-AM" w:eastAsia="en-US"/>
              </w:rPr>
              <w:t>բանկային</w:t>
            </w:r>
            <w:r w:rsidRPr="00065D2F">
              <w:rPr>
                <w:rFonts w:ascii="Sylfaen" w:hAnsi="Sylfaen" w:cs="Sylfaen"/>
                <w:b/>
                <w:sz w:val="20"/>
                <w:szCs w:val="20"/>
                <w:lang w:val="pt-BR" w:eastAsia="en-US"/>
              </w:rPr>
              <w:t xml:space="preserve"> </w:t>
            </w:r>
            <w:r w:rsidRPr="00065D2F">
              <w:rPr>
                <w:rFonts w:ascii="Sylfaen" w:hAnsi="Sylfaen" w:cs="Sylfaen"/>
                <w:b/>
                <w:sz w:val="20"/>
                <w:szCs w:val="20"/>
                <w:lang w:val="hy-AM" w:eastAsia="en-US"/>
              </w:rPr>
              <w:t>վավերապայմանները</w:t>
            </w:r>
            <w:r w:rsidRPr="00065D2F">
              <w:rPr>
                <w:rFonts w:ascii="Sylfaen" w:hAnsi="Sylfaen" w:cs="Sylfaen"/>
                <w:b/>
                <w:sz w:val="20"/>
                <w:szCs w:val="20"/>
                <w:lang w:val="pt-BR" w:eastAsia="en-US"/>
              </w:rPr>
              <w:t xml:space="preserve"> </w:t>
            </w:r>
            <w:r w:rsidRPr="00065D2F">
              <w:rPr>
                <w:rFonts w:ascii="Sylfaen" w:hAnsi="Sylfaen" w:cs="Sylfaen"/>
                <w:b/>
                <w:sz w:val="20"/>
                <w:szCs w:val="20"/>
                <w:lang w:val="hy-AM" w:eastAsia="en-US"/>
              </w:rPr>
              <w:t>և</w:t>
            </w:r>
            <w:r w:rsidRPr="00065D2F">
              <w:rPr>
                <w:rFonts w:ascii="Sylfaen" w:hAnsi="Sylfaen" w:cs="Sylfaen"/>
                <w:b/>
                <w:sz w:val="20"/>
                <w:szCs w:val="20"/>
                <w:lang w:val="pt-BR" w:eastAsia="en-US"/>
              </w:rPr>
              <w:t xml:space="preserve"> </w:t>
            </w:r>
            <w:r w:rsidRPr="00065D2F">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b/>
                <w:color w:val="000000" w:themeColor="text1"/>
                <w:sz w:val="21"/>
                <w:szCs w:val="21"/>
                <w:lang w:eastAsia="en-US"/>
              </w:rPr>
            </w:pPr>
            <w:r w:rsidRPr="00065D2F">
              <w:rPr>
                <w:rFonts w:ascii="Sylfaen" w:hAnsi="Sylfaen"/>
                <w:b/>
                <w:color w:val="000000" w:themeColor="text1"/>
                <w:sz w:val="21"/>
                <w:szCs w:val="21"/>
                <w:lang w:eastAsia="en-US"/>
              </w:rPr>
              <w:t>12.Юридические адреса, банковские реквизиты</w:t>
            </w:r>
          </w:p>
          <w:p w:rsidR="00065D2F" w:rsidRPr="00065D2F" w:rsidRDefault="00065D2F" w:rsidP="00065D2F">
            <w:pPr>
              <w:shd w:val="clear" w:color="auto" w:fill="FFFFFF" w:themeFill="background1"/>
              <w:jc w:val="center"/>
              <w:rPr>
                <w:rFonts w:ascii="Sylfaen" w:hAnsi="Sylfaen"/>
                <w:b/>
                <w:color w:val="000000" w:themeColor="text1"/>
                <w:sz w:val="21"/>
                <w:szCs w:val="21"/>
                <w:lang w:eastAsia="en-US"/>
              </w:rPr>
            </w:pPr>
            <w:r w:rsidRPr="00065D2F">
              <w:rPr>
                <w:rFonts w:ascii="Sylfaen" w:hAnsi="Sylfaen"/>
                <w:b/>
                <w:color w:val="000000" w:themeColor="text1"/>
                <w:sz w:val="21"/>
                <w:szCs w:val="21"/>
                <w:lang w:eastAsia="en-US"/>
              </w:rPr>
              <w:t xml:space="preserve"> и подписи сторон</w:t>
            </w:r>
          </w:p>
          <w:p w:rsidR="00065D2F" w:rsidRPr="00065D2F" w:rsidRDefault="00065D2F" w:rsidP="00065D2F">
            <w:pPr>
              <w:jc w:val="center"/>
              <w:rPr>
                <w:rFonts w:ascii="Sylfaen" w:hAnsi="Sylfaen"/>
                <w:sz w:val="21"/>
                <w:szCs w:val="21"/>
                <w:lang w:eastAsia="en-US"/>
              </w:rPr>
            </w:pPr>
          </w:p>
        </w:tc>
      </w:tr>
      <w:tr w:rsidR="00065D2F" w:rsidRPr="00065D2F" w:rsidTr="008174A4">
        <w:tc>
          <w:tcPr>
            <w:tcW w:w="5529" w:type="dxa"/>
            <w:tcBorders>
              <w:top w:val="nil"/>
              <w:left w:val="nil"/>
              <w:bottom w:val="nil"/>
              <w:right w:val="nil"/>
            </w:tcBorders>
          </w:tcPr>
          <w:p w:rsidR="00065D2F" w:rsidRPr="00065D2F" w:rsidRDefault="00065D2F" w:rsidP="00065D2F">
            <w:pPr>
              <w:spacing w:before="120" w:after="120"/>
              <w:jc w:val="center"/>
              <w:rPr>
                <w:rFonts w:ascii="Sylfaen" w:hAnsi="Sylfaen" w:cs="Sylfaen"/>
                <w:b/>
                <w:sz w:val="20"/>
                <w:szCs w:val="20"/>
                <w:lang w:val="hy-AM" w:eastAsia="en-US"/>
              </w:rPr>
            </w:pPr>
            <w:r w:rsidRPr="00065D2F">
              <w:rPr>
                <w:rFonts w:ascii="Sylfaen" w:hAnsi="Sylfaen" w:cs="Sylfaen"/>
                <w:b/>
                <w:sz w:val="20"/>
                <w:szCs w:val="20"/>
                <w:lang w:val="hy-AM" w:eastAsia="en-US"/>
              </w:rPr>
              <w:t>«Գնորդ»</w:t>
            </w:r>
          </w:p>
        </w:tc>
        <w:tc>
          <w:tcPr>
            <w:tcW w:w="5528" w:type="dxa"/>
            <w:tcBorders>
              <w:top w:val="nil"/>
              <w:left w:val="nil"/>
              <w:bottom w:val="nil"/>
              <w:right w:val="nil"/>
            </w:tcBorders>
          </w:tcPr>
          <w:p w:rsidR="00065D2F" w:rsidRPr="00065D2F" w:rsidRDefault="00065D2F" w:rsidP="00065D2F">
            <w:pPr>
              <w:spacing w:before="120" w:after="120"/>
              <w:jc w:val="center"/>
              <w:rPr>
                <w:rFonts w:ascii="Sylfaen" w:hAnsi="Sylfaen"/>
                <w:b/>
                <w:sz w:val="21"/>
                <w:szCs w:val="21"/>
                <w:lang w:val="hy-AM" w:eastAsia="en-US"/>
              </w:rPr>
            </w:pPr>
            <w:r w:rsidRPr="00065D2F">
              <w:rPr>
                <w:rFonts w:ascii="Sylfaen" w:hAnsi="Sylfaen"/>
                <w:b/>
                <w:sz w:val="21"/>
                <w:szCs w:val="21"/>
                <w:lang w:val="hy-AM" w:eastAsia="en-US"/>
              </w:rPr>
              <w:t>«</w:t>
            </w:r>
            <w:proofErr w:type="spellStart"/>
            <w:r w:rsidRPr="00065D2F">
              <w:rPr>
                <w:rFonts w:ascii="Sylfaen" w:hAnsi="Sylfaen"/>
                <w:b/>
                <w:sz w:val="21"/>
                <w:szCs w:val="21"/>
                <w:lang w:val="en-US" w:eastAsia="en-US"/>
              </w:rPr>
              <w:t>Покупатель</w:t>
            </w:r>
            <w:proofErr w:type="spellEnd"/>
            <w:r w:rsidRPr="00065D2F">
              <w:rPr>
                <w:rFonts w:ascii="Sylfaen" w:hAnsi="Sylfaen"/>
                <w:b/>
                <w:sz w:val="21"/>
                <w:szCs w:val="21"/>
                <w:lang w:val="hy-AM" w:eastAsia="en-US"/>
              </w:rPr>
              <w:t>»</w:t>
            </w:r>
          </w:p>
        </w:tc>
      </w:tr>
      <w:tr w:rsidR="00065D2F" w:rsidRPr="00065D2F" w:rsidTr="008174A4">
        <w:trPr>
          <w:trHeight w:val="2607"/>
        </w:trPr>
        <w:tc>
          <w:tcPr>
            <w:tcW w:w="5529"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cs="Sylfaen"/>
                <w:sz w:val="21"/>
                <w:szCs w:val="21"/>
                <w:lang w:val="hy-AM" w:eastAsia="en-US"/>
              </w:rPr>
              <w:t>«Հարավկովկասյան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երկաթուղի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ՓԲԸ</w:t>
            </w:r>
          </w:p>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cs="Sylfaen"/>
                <w:sz w:val="21"/>
                <w:szCs w:val="21"/>
                <w:lang w:val="hy-AM" w:eastAsia="en-US"/>
              </w:rPr>
              <w:t>Իրավաբանական Հասցե՝</w:t>
            </w:r>
            <w:r w:rsidRPr="00065D2F">
              <w:rPr>
                <w:rFonts w:ascii="Sylfaen" w:hAnsi="Sylfaen"/>
                <w:sz w:val="21"/>
                <w:szCs w:val="21"/>
                <w:lang w:val="hy-AM" w:eastAsia="en-US"/>
              </w:rPr>
              <w:t xml:space="preserve"> </w:t>
            </w:r>
          </w:p>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cs="Sylfaen"/>
                <w:sz w:val="21"/>
                <w:szCs w:val="21"/>
                <w:lang w:val="hy-AM" w:eastAsia="en-US"/>
              </w:rPr>
              <w:t>ՀՀ</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ք</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Երևան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Տիգրան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Մեծի</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պող</w:t>
            </w:r>
            <w:r w:rsidRPr="00065D2F">
              <w:rPr>
                <w:rFonts w:ascii="Sylfaen" w:hAnsi="Sylfaen"/>
                <w:sz w:val="21"/>
                <w:szCs w:val="21"/>
                <w:lang w:val="hy-AM" w:eastAsia="en-US"/>
              </w:rPr>
              <w:t>. 50</w:t>
            </w:r>
          </w:p>
          <w:p w:rsidR="00065D2F" w:rsidRPr="00065D2F" w:rsidRDefault="00065D2F" w:rsidP="00065D2F">
            <w:pPr>
              <w:shd w:val="clear" w:color="auto" w:fill="FFFFFF" w:themeFill="background1"/>
              <w:jc w:val="center"/>
              <w:rPr>
                <w:rFonts w:ascii="Sylfaen" w:hAnsi="Sylfaen" w:cs="Sylfaen"/>
                <w:sz w:val="21"/>
                <w:szCs w:val="21"/>
                <w:lang w:val="hy-AM" w:eastAsia="en-US"/>
              </w:rPr>
            </w:pPr>
            <w:r w:rsidRPr="00065D2F">
              <w:rPr>
                <w:rFonts w:ascii="Sylfaen" w:hAnsi="Sylfaen" w:cs="Sylfaen"/>
                <w:sz w:val="21"/>
                <w:szCs w:val="21"/>
                <w:lang w:val="hy-AM" w:eastAsia="en-US"/>
              </w:rPr>
              <w:t>ՀՎՀՀ՝ 00448268</w:t>
            </w:r>
          </w:p>
          <w:p w:rsidR="00065D2F" w:rsidRPr="00065D2F" w:rsidRDefault="00065D2F" w:rsidP="00065D2F">
            <w:pPr>
              <w:shd w:val="clear" w:color="auto" w:fill="FFFFFF" w:themeFill="background1"/>
              <w:jc w:val="center"/>
              <w:rPr>
                <w:rFonts w:ascii="Sylfaen" w:hAnsi="Sylfaen" w:cs="Sylfaen"/>
                <w:sz w:val="21"/>
                <w:szCs w:val="21"/>
                <w:lang w:val="hy-AM" w:eastAsia="en-US"/>
              </w:rPr>
            </w:pPr>
            <w:r w:rsidRPr="00065D2F">
              <w:rPr>
                <w:rFonts w:ascii="Sylfaen" w:hAnsi="Sylfaen" w:cs="Sylfaen"/>
                <w:sz w:val="21"/>
                <w:szCs w:val="21"/>
                <w:lang w:val="hy-AM" w:eastAsia="en-US"/>
              </w:rPr>
              <w:t>«Բանկ ՎՏԲ –Հայաստան» ՓԲԸ</w:t>
            </w:r>
          </w:p>
          <w:p w:rsidR="00065D2F" w:rsidRPr="00065D2F" w:rsidRDefault="00065D2F" w:rsidP="00065D2F">
            <w:pPr>
              <w:shd w:val="clear" w:color="auto" w:fill="FFFFFF" w:themeFill="background1"/>
              <w:jc w:val="center"/>
              <w:rPr>
                <w:rFonts w:ascii="Sylfaen" w:hAnsi="Sylfaen" w:cs="Sylfaen"/>
                <w:sz w:val="21"/>
                <w:szCs w:val="21"/>
                <w:lang w:val="hy-AM" w:eastAsia="en-US"/>
              </w:rPr>
            </w:pPr>
            <w:r w:rsidRPr="00065D2F">
              <w:rPr>
                <w:rFonts w:ascii="Sylfaen" w:hAnsi="Sylfaen" w:cs="Sylfaen"/>
                <w:sz w:val="21"/>
                <w:szCs w:val="21"/>
                <w:lang w:val="hy-AM" w:eastAsia="en-US"/>
              </w:rPr>
              <w:t>Էրեբունի մ/ճ</w:t>
            </w:r>
          </w:p>
          <w:p w:rsidR="00065D2F" w:rsidRPr="00065D2F" w:rsidRDefault="00065D2F" w:rsidP="00065D2F">
            <w:pPr>
              <w:shd w:val="clear" w:color="auto" w:fill="FFFFFF" w:themeFill="background1"/>
              <w:jc w:val="center"/>
              <w:rPr>
                <w:rFonts w:ascii="Sylfaen" w:hAnsi="Sylfaen" w:cs="Sylfaen"/>
                <w:sz w:val="21"/>
                <w:szCs w:val="21"/>
                <w:lang w:val="hy-AM" w:eastAsia="en-US"/>
              </w:rPr>
            </w:pPr>
            <w:r w:rsidRPr="00065D2F">
              <w:rPr>
                <w:rFonts w:ascii="Sylfaen" w:hAnsi="Sylfaen" w:cs="Sylfaen"/>
                <w:sz w:val="21"/>
                <w:szCs w:val="21"/>
                <w:lang w:val="hy-AM" w:eastAsia="en-US"/>
              </w:rPr>
              <w:t>Հ/Հ՝ 16041102326200</w:t>
            </w:r>
          </w:p>
        </w:tc>
        <w:tc>
          <w:tcPr>
            <w:tcW w:w="5528" w:type="dxa"/>
            <w:tcBorders>
              <w:top w:val="nil"/>
              <w:left w:val="nil"/>
              <w:bottom w:val="nil"/>
              <w:right w:val="nil"/>
            </w:tcBorders>
          </w:tcPr>
          <w:p w:rsidR="00065D2F" w:rsidRPr="00065D2F" w:rsidRDefault="00065D2F" w:rsidP="00065D2F">
            <w:pPr>
              <w:jc w:val="center"/>
              <w:rPr>
                <w:rFonts w:ascii="Sylfaen" w:hAnsi="Sylfaen"/>
                <w:sz w:val="21"/>
                <w:szCs w:val="21"/>
                <w:lang w:eastAsia="en-US"/>
              </w:rPr>
            </w:pPr>
            <w:r w:rsidRPr="00065D2F">
              <w:rPr>
                <w:rFonts w:ascii="Sylfaen" w:hAnsi="Sylfaen"/>
                <w:sz w:val="21"/>
                <w:szCs w:val="21"/>
                <w:lang w:eastAsia="en-US"/>
              </w:rPr>
              <w:t xml:space="preserve">ЗАО </w:t>
            </w:r>
            <w:r w:rsidRPr="00065D2F">
              <w:rPr>
                <w:rFonts w:ascii="Sylfaen" w:hAnsi="Sylfaen"/>
                <w:sz w:val="21"/>
                <w:szCs w:val="21"/>
                <w:lang w:val="hy-AM" w:eastAsia="en-US"/>
              </w:rPr>
              <w:t>«</w:t>
            </w:r>
            <w:r w:rsidRPr="00065D2F">
              <w:rPr>
                <w:rFonts w:ascii="Sylfaen" w:hAnsi="Sylfaen"/>
                <w:sz w:val="21"/>
                <w:szCs w:val="21"/>
                <w:lang w:eastAsia="en-US"/>
              </w:rPr>
              <w:t>Южно-Кавказская железная дорога</w:t>
            </w:r>
            <w:r w:rsidRPr="00065D2F">
              <w:rPr>
                <w:rFonts w:ascii="Sylfaen" w:hAnsi="Sylfaen"/>
                <w:sz w:val="21"/>
                <w:szCs w:val="21"/>
                <w:lang w:val="hy-AM" w:eastAsia="en-US"/>
              </w:rPr>
              <w:t>»</w:t>
            </w:r>
          </w:p>
          <w:p w:rsidR="00065D2F" w:rsidRPr="00065D2F" w:rsidRDefault="00065D2F" w:rsidP="00065D2F">
            <w:pPr>
              <w:jc w:val="center"/>
              <w:rPr>
                <w:rFonts w:ascii="Sylfaen" w:hAnsi="Sylfaen"/>
                <w:sz w:val="21"/>
                <w:szCs w:val="21"/>
                <w:lang w:val="hy-AM" w:eastAsia="en-US"/>
              </w:rPr>
            </w:pPr>
            <w:r w:rsidRPr="00065D2F">
              <w:rPr>
                <w:rFonts w:ascii="Sylfaen" w:hAnsi="Sylfaen"/>
                <w:sz w:val="21"/>
                <w:szCs w:val="21"/>
                <w:lang w:eastAsia="en-US"/>
              </w:rPr>
              <w:t xml:space="preserve">Юридический </w:t>
            </w:r>
            <w:r w:rsidRPr="00065D2F">
              <w:rPr>
                <w:rFonts w:ascii="Sylfaen" w:hAnsi="Sylfaen"/>
                <w:sz w:val="21"/>
                <w:szCs w:val="21"/>
                <w:lang w:val="hy-AM" w:eastAsia="en-US"/>
              </w:rPr>
              <w:t xml:space="preserve">адрес: </w:t>
            </w:r>
          </w:p>
          <w:p w:rsidR="00065D2F" w:rsidRPr="00065D2F" w:rsidRDefault="00065D2F" w:rsidP="00065D2F">
            <w:pPr>
              <w:jc w:val="center"/>
              <w:rPr>
                <w:rFonts w:ascii="Sylfaen" w:hAnsi="Sylfaen"/>
                <w:sz w:val="21"/>
                <w:szCs w:val="21"/>
                <w:lang w:eastAsia="en-US"/>
              </w:rPr>
            </w:pPr>
            <w:r w:rsidRPr="00065D2F">
              <w:rPr>
                <w:rFonts w:ascii="Sylfaen" w:hAnsi="Sylfaen"/>
                <w:sz w:val="21"/>
                <w:szCs w:val="21"/>
                <w:lang w:eastAsia="en-US"/>
              </w:rPr>
              <w:t xml:space="preserve">РА, г. Ереван, проспект Тигран </w:t>
            </w:r>
            <w:proofErr w:type="spellStart"/>
            <w:r w:rsidRPr="00065D2F">
              <w:rPr>
                <w:rFonts w:ascii="Sylfaen" w:hAnsi="Sylfaen"/>
                <w:sz w:val="21"/>
                <w:szCs w:val="21"/>
                <w:lang w:eastAsia="en-US"/>
              </w:rPr>
              <w:t>Меца</w:t>
            </w:r>
            <w:proofErr w:type="spellEnd"/>
            <w:r w:rsidRPr="00065D2F">
              <w:rPr>
                <w:rFonts w:ascii="Sylfaen" w:hAnsi="Sylfaen"/>
                <w:sz w:val="21"/>
                <w:szCs w:val="21"/>
                <w:lang w:eastAsia="en-US"/>
              </w:rPr>
              <w:t xml:space="preserve"> 50</w:t>
            </w:r>
          </w:p>
          <w:p w:rsidR="00065D2F" w:rsidRPr="00065D2F" w:rsidRDefault="00065D2F" w:rsidP="00065D2F">
            <w:pPr>
              <w:jc w:val="center"/>
              <w:rPr>
                <w:rFonts w:ascii="Sylfaen" w:hAnsi="Sylfaen"/>
                <w:sz w:val="21"/>
                <w:szCs w:val="21"/>
                <w:lang w:eastAsia="en-US"/>
              </w:rPr>
            </w:pPr>
            <w:r w:rsidRPr="00065D2F">
              <w:rPr>
                <w:rFonts w:ascii="Sylfaen" w:hAnsi="Sylfaen"/>
                <w:sz w:val="21"/>
                <w:szCs w:val="21"/>
                <w:lang w:eastAsia="en-US"/>
              </w:rPr>
              <w:t xml:space="preserve">ИНН: 00448268 </w:t>
            </w:r>
          </w:p>
          <w:p w:rsidR="00065D2F" w:rsidRPr="00065D2F" w:rsidRDefault="00065D2F" w:rsidP="00065D2F">
            <w:pPr>
              <w:jc w:val="center"/>
              <w:rPr>
                <w:rFonts w:ascii="Sylfaen" w:hAnsi="Sylfaen"/>
                <w:sz w:val="21"/>
                <w:szCs w:val="21"/>
                <w:lang w:eastAsia="en-US"/>
              </w:rPr>
            </w:pPr>
            <w:r w:rsidRPr="00065D2F">
              <w:rPr>
                <w:rFonts w:ascii="Sylfaen" w:hAnsi="Sylfaen"/>
                <w:sz w:val="21"/>
                <w:szCs w:val="21"/>
                <w:lang w:eastAsia="en-US"/>
              </w:rPr>
              <w:t xml:space="preserve">ЗАО </w:t>
            </w:r>
            <w:r w:rsidRPr="00065D2F">
              <w:rPr>
                <w:rFonts w:ascii="Sylfaen" w:hAnsi="Sylfaen"/>
                <w:sz w:val="21"/>
                <w:szCs w:val="21"/>
                <w:lang w:val="hy-AM" w:eastAsia="en-US"/>
              </w:rPr>
              <w:t>«</w:t>
            </w:r>
            <w:r w:rsidRPr="00065D2F">
              <w:rPr>
                <w:rFonts w:ascii="Sylfaen" w:hAnsi="Sylfaen"/>
                <w:sz w:val="21"/>
                <w:szCs w:val="21"/>
                <w:lang w:eastAsia="en-US"/>
              </w:rPr>
              <w:t>Банк ВТБ</w:t>
            </w:r>
            <w:r w:rsidRPr="00065D2F">
              <w:rPr>
                <w:rFonts w:ascii="Sylfaen" w:hAnsi="Sylfaen"/>
                <w:sz w:val="21"/>
                <w:szCs w:val="21"/>
                <w:lang w:val="hy-AM" w:eastAsia="en-US"/>
              </w:rPr>
              <w:t>-</w:t>
            </w:r>
            <w:r w:rsidRPr="00065D2F">
              <w:rPr>
                <w:rFonts w:ascii="Sylfaen" w:hAnsi="Sylfaen"/>
                <w:sz w:val="21"/>
                <w:szCs w:val="21"/>
                <w:lang w:eastAsia="en-US"/>
              </w:rPr>
              <w:t>АРМЕНИЯ</w:t>
            </w:r>
            <w:r w:rsidRPr="00065D2F">
              <w:rPr>
                <w:rFonts w:ascii="Sylfaen" w:hAnsi="Sylfaen"/>
                <w:sz w:val="21"/>
                <w:szCs w:val="21"/>
                <w:lang w:val="hy-AM" w:eastAsia="en-US"/>
              </w:rPr>
              <w:t>»</w:t>
            </w:r>
            <w:r w:rsidRPr="00065D2F">
              <w:rPr>
                <w:rFonts w:ascii="Sylfaen" w:hAnsi="Sylfaen"/>
                <w:sz w:val="21"/>
                <w:szCs w:val="21"/>
                <w:lang w:eastAsia="en-US"/>
              </w:rPr>
              <w:t xml:space="preserve"> </w:t>
            </w:r>
          </w:p>
          <w:p w:rsidR="00065D2F" w:rsidRPr="00065D2F" w:rsidRDefault="00065D2F" w:rsidP="00065D2F">
            <w:pPr>
              <w:jc w:val="center"/>
              <w:rPr>
                <w:rFonts w:ascii="Sylfaen" w:hAnsi="Sylfaen"/>
                <w:sz w:val="21"/>
                <w:szCs w:val="21"/>
                <w:lang w:eastAsia="en-US"/>
              </w:rPr>
            </w:pPr>
            <w:r w:rsidRPr="00065D2F">
              <w:rPr>
                <w:rFonts w:ascii="Sylfaen" w:hAnsi="Sylfaen"/>
                <w:sz w:val="21"/>
                <w:szCs w:val="21"/>
                <w:lang w:eastAsia="en-US"/>
              </w:rPr>
              <w:t>филиал Эребуни</w:t>
            </w:r>
          </w:p>
          <w:p w:rsidR="00065D2F" w:rsidRPr="00065D2F" w:rsidRDefault="00065D2F" w:rsidP="00065D2F">
            <w:pPr>
              <w:jc w:val="center"/>
              <w:rPr>
                <w:rFonts w:ascii="Sylfaen" w:hAnsi="Sylfaen"/>
                <w:sz w:val="21"/>
                <w:szCs w:val="21"/>
                <w:lang w:eastAsia="en-US"/>
              </w:rPr>
            </w:pPr>
            <w:r w:rsidRPr="00065D2F">
              <w:rPr>
                <w:rFonts w:ascii="Sylfaen" w:hAnsi="Sylfaen"/>
                <w:sz w:val="21"/>
                <w:szCs w:val="21"/>
                <w:lang w:eastAsia="en-US"/>
              </w:rPr>
              <w:t xml:space="preserve">р/с: 16041102326200 </w:t>
            </w:r>
          </w:p>
        </w:tc>
      </w:tr>
      <w:tr w:rsidR="00065D2F" w:rsidRPr="00065D2F" w:rsidTr="008174A4">
        <w:tc>
          <w:tcPr>
            <w:tcW w:w="5529" w:type="dxa"/>
            <w:tcBorders>
              <w:top w:val="nil"/>
              <w:left w:val="nil"/>
              <w:bottom w:val="nil"/>
              <w:right w:val="nil"/>
            </w:tcBorders>
          </w:tcPr>
          <w:p w:rsidR="00065D2F" w:rsidRPr="00065D2F" w:rsidRDefault="00065D2F" w:rsidP="00065D2F">
            <w:pPr>
              <w:jc w:val="both"/>
              <w:rPr>
                <w:rFonts w:ascii="Sylfaen" w:hAnsi="Sylfaen" w:cs="Sylfaen"/>
                <w:sz w:val="21"/>
                <w:szCs w:val="21"/>
                <w:lang w:val="hy-AM" w:eastAsia="en-US"/>
              </w:rPr>
            </w:pPr>
            <w:r w:rsidRPr="00065D2F">
              <w:rPr>
                <w:rFonts w:ascii="Sylfaen" w:hAnsi="Sylfaen" w:cs="Sylfaen"/>
                <w:sz w:val="21"/>
                <w:szCs w:val="21"/>
                <w:lang w:val="hy-AM" w:eastAsia="en-US"/>
              </w:rPr>
              <w:t>Գլխավոր տնօրեն`</w:t>
            </w:r>
          </w:p>
          <w:p w:rsidR="00065D2F" w:rsidRPr="00065D2F" w:rsidRDefault="00065D2F" w:rsidP="00065D2F">
            <w:pPr>
              <w:ind w:right="-73"/>
              <w:rPr>
                <w:rFonts w:ascii="Sylfaen" w:eastAsia="Calibri" w:hAnsi="Sylfaen" w:cs="Sylfaen"/>
                <w:sz w:val="21"/>
                <w:szCs w:val="21"/>
                <w:lang w:val="hy-AM" w:eastAsia="en-US"/>
              </w:rPr>
            </w:pPr>
            <w:r w:rsidRPr="00065D2F">
              <w:rPr>
                <w:rFonts w:ascii="Sylfaen" w:hAnsi="Sylfaen" w:cs="Sylfaen"/>
                <w:sz w:val="21"/>
                <w:szCs w:val="21"/>
                <w:lang w:val="hy-AM" w:eastAsia="en-US"/>
              </w:rPr>
              <w:t xml:space="preserve">Ա.Վ.Մելնիկով </w:t>
            </w:r>
            <w:r w:rsidRPr="00065D2F">
              <w:rPr>
                <w:rFonts w:ascii="Sylfaen" w:eastAsia="Calibri" w:hAnsi="Sylfaen"/>
                <w:sz w:val="21"/>
                <w:szCs w:val="21"/>
                <w:lang w:val="hy-AM" w:eastAsia="en-US"/>
              </w:rPr>
              <w:t>________________________</w:t>
            </w:r>
          </w:p>
          <w:p w:rsidR="00065D2F" w:rsidRPr="00065D2F" w:rsidRDefault="00065D2F" w:rsidP="00065D2F">
            <w:pPr>
              <w:jc w:val="center"/>
              <w:rPr>
                <w:rFonts w:ascii="Sylfaen" w:hAnsi="Sylfaen" w:cs="Sylfaen"/>
                <w:sz w:val="22"/>
                <w:szCs w:val="22"/>
                <w:lang w:val="hy-AM" w:eastAsia="en-US"/>
              </w:rPr>
            </w:pPr>
            <w:r w:rsidRPr="00065D2F">
              <w:rPr>
                <w:rFonts w:ascii="Sylfaen" w:eastAsiaTheme="minorHAnsi" w:hAnsi="Sylfaen"/>
                <w:color w:val="000000" w:themeColor="text1"/>
                <w:sz w:val="22"/>
                <w:szCs w:val="22"/>
                <w:vertAlign w:val="superscript"/>
                <w:lang w:val="hy-AM" w:eastAsia="en-US"/>
              </w:rPr>
              <w:lastRenderedPageBreak/>
              <w:t>ԿՏ ստորագրություն</w:t>
            </w:r>
          </w:p>
        </w:tc>
        <w:tc>
          <w:tcPr>
            <w:tcW w:w="5528" w:type="dxa"/>
            <w:tcBorders>
              <w:top w:val="nil"/>
              <w:left w:val="nil"/>
              <w:bottom w:val="nil"/>
              <w:right w:val="nil"/>
            </w:tcBorders>
          </w:tcPr>
          <w:p w:rsidR="00065D2F" w:rsidRPr="00065D2F" w:rsidRDefault="00065D2F" w:rsidP="00065D2F">
            <w:pPr>
              <w:jc w:val="right"/>
              <w:rPr>
                <w:rFonts w:ascii="Sylfaen" w:hAnsi="Sylfaen"/>
                <w:sz w:val="21"/>
                <w:szCs w:val="21"/>
                <w:lang w:val="hy-AM" w:eastAsia="en-US"/>
              </w:rPr>
            </w:pPr>
            <w:r w:rsidRPr="00065D2F">
              <w:rPr>
                <w:rFonts w:ascii="Sylfaen" w:hAnsi="Sylfaen"/>
                <w:sz w:val="21"/>
                <w:szCs w:val="21"/>
                <w:lang w:eastAsia="en-US"/>
              </w:rPr>
              <w:lastRenderedPageBreak/>
              <w:t xml:space="preserve">             </w:t>
            </w:r>
            <w:r w:rsidRPr="00065D2F">
              <w:rPr>
                <w:rFonts w:ascii="Sylfaen" w:hAnsi="Sylfaen"/>
                <w:sz w:val="21"/>
                <w:szCs w:val="21"/>
                <w:lang w:val="hy-AM" w:eastAsia="en-US"/>
              </w:rPr>
              <w:t>Генеральный  директор:</w:t>
            </w:r>
          </w:p>
          <w:p w:rsidR="00065D2F" w:rsidRPr="00065D2F" w:rsidRDefault="00065D2F" w:rsidP="00065D2F">
            <w:pPr>
              <w:ind w:left="-142"/>
              <w:jc w:val="right"/>
              <w:rPr>
                <w:rFonts w:ascii="Sylfaen" w:hAnsi="Sylfaen"/>
                <w:sz w:val="21"/>
                <w:szCs w:val="21"/>
                <w:lang w:eastAsia="en-US"/>
              </w:rPr>
            </w:pPr>
            <w:r w:rsidRPr="00065D2F">
              <w:rPr>
                <w:rFonts w:ascii="Sylfaen" w:hAnsi="Sylfaen"/>
                <w:sz w:val="21"/>
                <w:szCs w:val="21"/>
                <w:lang w:val="hy-AM" w:eastAsia="en-US"/>
              </w:rPr>
              <w:t>________________________А.В. Мельников</w:t>
            </w:r>
          </w:p>
          <w:p w:rsidR="00065D2F" w:rsidRPr="00065D2F" w:rsidRDefault="00065D2F" w:rsidP="00065D2F">
            <w:pPr>
              <w:ind w:left="-142"/>
              <w:jc w:val="center"/>
              <w:rPr>
                <w:rFonts w:ascii="Sylfaen" w:hAnsi="Sylfaen"/>
                <w:sz w:val="21"/>
                <w:szCs w:val="21"/>
                <w:lang w:eastAsia="en-US"/>
              </w:rPr>
            </w:pPr>
            <w:r w:rsidRPr="00065D2F">
              <w:rPr>
                <w:rFonts w:ascii="Sylfaen" w:eastAsiaTheme="minorHAnsi" w:hAnsi="Sylfaen"/>
                <w:color w:val="000000" w:themeColor="text1"/>
                <w:sz w:val="22"/>
                <w:szCs w:val="22"/>
                <w:vertAlign w:val="superscript"/>
                <w:lang w:eastAsia="en-US"/>
              </w:rPr>
              <w:lastRenderedPageBreak/>
              <w:t>МП подпись</w:t>
            </w:r>
          </w:p>
        </w:tc>
      </w:tr>
      <w:tr w:rsidR="00065D2F" w:rsidRPr="00065D2F" w:rsidTr="008174A4">
        <w:trPr>
          <w:trHeight w:val="1726"/>
        </w:trPr>
        <w:tc>
          <w:tcPr>
            <w:tcW w:w="5529" w:type="dxa"/>
            <w:tcBorders>
              <w:top w:val="nil"/>
              <w:left w:val="nil"/>
              <w:bottom w:val="nil"/>
              <w:right w:val="nil"/>
            </w:tcBorders>
          </w:tcPr>
          <w:p w:rsidR="00065D2F" w:rsidRPr="00065D2F" w:rsidRDefault="00065D2F" w:rsidP="00065D2F">
            <w:pPr>
              <w:shd w:val="clear" w:color="auto" w:fill="FFFFFF" w:themeFill="background1"/>
              <w:jc w:val="center"/>
              <w:rPr>
                <w:rFonts w:ascii="Sylfaen" w:hAnsi="Sylfaen" w:cs="Sylfaen"/>
                <w:b/>
                <w:sz w:val="21"/>
                <w:szCs w:val="21"/>
                <w:lang w:val="hy-AM" w:eastAsia="en-US"/>
              </w:rPr>
            </w:pPr>
          </w:p>
          <w:p w:rsidR="00065D2F" w:rsidRPr="00065D2F" w:rsidRDefault="00065D2F" w:rsidP="00065D2F">
            <w:pPr>
              <w:shd w:val="clear" w:color="auto" w:fill="FFFFFF" w:themeFill="background1"/>
              <w:jc w:val="center"/>
              <w:rPr>
                <w:rFonts w:ascii="Sylfaen" w:hAnsi="Sylfaen" w:cs="Sylfaen"/>
                <w:b/>
                <w:sz w:val="21"/>
                <w:szCs w:val="21"/>
                <w:lang w:val="hy-AM" w:eastAsia="en-US"/>
              </w:rPr>
            </w:pPr>
            <w:r w:rsidRPr="00065D2F">
              <w:rPr>
                <w:rFonts w:ascii="Sylfaen" w:hAnsi="Sylfaen" w:cs="Sylfaen"/>
                <w:b/>
                <w:sz w:val="21"/>
                <w:szCs w:val="21"/>
                <w:lang w:val="hy-AM" w:eastAsia="en-US"/>
              </w:rPr>
              <w:t>«Մատակարար»</w:t>
            </w:r>
          </w:p>
          <w:p w:rsidR="00065D2F" w:rsidRPr="00065D2F" w:rsidRDefault="000D2014" w:rsidP="00065D2F">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92857C218A2A47E7A7459CD030AF1A5E"/>
                </w:placeholder>
              </w:sdtPr>
              <w:sdtEndPr/>
              <w:sdtContent>
                <w:r w:rsidR="00065D2F" w:rsidRPr="00065D2F">
                  <w:rPr>
                    <w:rFonts w:ascii="Sylfaen" w:eastAsia="Calibri" w:hAnsi="Sylfaen"/>
                    <w:sz w:val="21"/>
                    <w:szCs w:val="21"/>
                    <w:lang w:val="hy-AM" w:eastAsia="en-US"/>
                  </w:rPr>
                  <w:t>«</w:t>
                </w:r>
                <w:r w:rsidR="00065D2F" w:rsidRPr="00065D2F">
                  <w:rPr>
                    <w:rFonts w:ascii="Sylfaen" w:hAnsi="Sylfaen" w:cs="Sylfaen"/>
                    <w:sz w:val="21"/>
                    <w:szCs w:val="21"/>
                    <w:lang w:val="hy-AM" w:eastAsia="en-US"/>
                  </w:rPr>
                  <w:t>__________</w:t>
                </w:r>
                <w:r w:rsidR="00065D2F" w:rsidRPr="00065D2F">
                  <w:rPr>
                    <w:rFonts w:ascii="Sylfaen" w:eastAsia="Calibri" w:hAnsi="Sylfaen"/>
                    <w:sz w:val="21"/>
                    <w:szCs w:val="21"/>
                    <w:lang w:val="hy-AM" w:eastAsia="en-US"/>
                  </w:rPr>
                  <w:t>»</w:t>
                </w:r>
                <w:r w:rsidR="00065D2F" w:rsidRPr="00065D2F">
                  <w:rPr>
                    <w:rFonts w:ascii="Sylfaen" w:hAnsi="Sylfaen" w:cs="Sylfaen"/>
                    <w:sz w:val="21"/>
                    <w:szCs w:val="21"/>
                    <w:lang w:val="hy-AM" w:eastAsia="en-US"/>
                  </w:rPr>
                  <w:t>_____</w:t>
                </w:r>
              </w:sdtContent>
            </w:sdt>
          </w:p>
          <w:p w:rsidR="00065D2F" w:rsidRPr="00065D2F" w:rsidRDefault="00065D2F" w:rsidP="00065D2F">
            <w:pPr>
              <w:shd w:val="clear" w:color="auto" w:fill="FFFFFF" w:themeFill="background1"/>
              <w:jc w:val="center"/>
              <w:outlineLvl w:val="0"/>
              <w:rPr>
                <w:rFonts w:ascii="Sylfaen" w:hAnsi="Sylfaen"/>
                <w:sz w:val="21"/>
                <w:szCs w:val="21"/>
                <w:lang w:val="hy-AM" w:eastAsia="en-US"/>
              </w:rPr>
            </w:pPr>
            <w:r w:rsidRPr="00065D2F">
              <w:rPr>
                <w:rFonts w:ascii="Sylfaen" w:hAnsi="Sylfaen" w:cs="Sylfaen"/>
                <w:sz w:val="21"/>
                <w:szCs w:val="21"/>
                <w:lang w:val="hy-AM" w:eastAsia="en-US"/>
              </w:rPr>
              <w:t>Իրավաբանական Հասցե՝</w:t>
            </w:r>
            <w:r w:rsidRPr="00065D2F">
              <w:rPr>
                <w:rFonts w:ascii="Sylfaen" w:hAnsi="Sylfaen"/>
                <w:sz w:val="21"/>
                <w:szCs w:val="21"/>
                <w:lang w:val="hy-AM" w:eastAsia="en-US"/>
              </w:rPr>
              <w:t xml:space="preserve"> </w:t>
            </w:r>
            <w:r w:rsidRPr="00065D2F">
              <w:rPr>
                <w:rFonts w:ascii="Sylfaen" w:hAnsi="Sylfaen"/>
                <w:i/>
                <w:color w:val="1F4E79" w:themeColor="accent1" w:themeShade="80"/>
                <w:sz w:val="21"/>
                <w:szCs w:val="21"/>
                <w:lang w:val="hy-AM" w:eastAsia="en-US"/>
              </w:rPr>
              <w:t>ՀՀ,Երևան</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__________</w:t>
            </w:r>
          </w:p>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cs="Sylfaen"/>
                <w:sz w:val="21"/>
                <w:szCs w:val="21"/>
                <w:lang w:val="hy-AM" w:eastAsia="en-US"/>
              </w:rPr>
              <w:t>ՀՎՀՀ՝</w:t>
            </w:r>
            <w:r w:rsidRPr="00065D2F">
              <w:rPr>
                <w:rFonts w:ascii="Sylfaen" w:hAnsi="Sylfaen"/>
                <w:sz w:val="21"/>
                <w:szCs w:val="21"/>
                <w:lang w:val="hy-AM" w:eastAsia="en-US"/>
              </w:rPr>
              <w:t xml:space="preserve"> </w:t>
            </w:r>
            <w:r w:rsidRPr="00065D2F">
              <w:rPr>
                <w:rFonts w:ascii="Sylfaen" w:hAnsi="Sylfaen" w:cs="Sylfaen"/>
                <w:sz w:val="21"/>
                <w:szCs w:val="21"/>
                <w:lang w:val="hy-AM" w:eastAsia="en-US"/>
              </w:rPr>
              <w:t>__________</w:t>
            </w:r>
          </w:p>
          <w:p w:rsidR="00065D2F" w:rsidRPr="00065D2F" w:rsidRDefault="00065D2F" w:rsidP="00065D2F">
            <w:pPr>
              <w:shd w:val="clear" w:color="auto" w:fill="FFFFFF" w:themeFill="background1"/>
              <w:jc w:val="center"/>
              <w:rPr>
                <w:rFonts w:ascii="Sylfaen" w:hAnsi="Sylfaen" w:cs="Sylfaen"/>
                <w:sz w:val="21"/>
                <w:szCs w:val="21"/>
                <w:lang w:val="hy-AM" w:eastAsia="en-US"/>
              </w:rPr>
            </w:pPr>
            <w:r w:rsidRPr="00065D2F">
              <w:rPr>
                <w:rFonts w:ascii="Sylfaen" w:hAnsi="Sylfaen" w:cs="Sylfaen"/>
                <w:sz w:val="21"/>
                <w:szCs w:val="21"/>
                <w:lang w:val="hy-AM" w:eastAsia="en-US"/>
              </w:rPr>
              <w:t>Բանկ՝ «_______» _____</w:t>
            </w:r>
          </w:p>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sz w:val="21"/>
                <w:szCs w:val="21"/>
                <w:lang w:val="hy-AM" w:eastAsia="en-US"/>
              </w:rPr>
              <w:t xml:space="preserve">հ/հ </w:t>
            </w:r>
            <w:r w:rsidRPr="00065D2F">
              <w:rPr>
                <w:rFonts w:ascii="Sylfaen" w:hAnsi="Sylfaen" w:cs="Sylfaen"/>
                <w:sz w:val="21"/>
                <w:szCs w:val="21"/>
                <w:lang w:val="hy-AM" w:eastAsia="en-US"/>
              </w:rPr>
              <w:t>__________</w:t>
            </w:r>
          </w:p>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sz w:val="21"/>
                <w:szCs w:val="21"/>
                <w:lang w:val="hy-AM" w:eastAsia="en-US"/>
              </w:rPr>
              <w:t>Հեռ</w:t>
            </w:r>
            <w:r w:rsidRPr="00065D2F">
              <w:rPr>
                <w:sz w:val="21"/>
                <w:szCs w:val="21"/>
                <w:lang w:val="hy-AM" w:eastAsia="en-US"/>
              </w:rPr>
              <w:t>․</w:t>
            </w:r>
            <w:r w:rsidRPr="00065D2F">
              <w:rPr>
                <w:rFonts w:ascii="Sylfaen" w:hAnsi="Sylfaen" w:cs="Sylfaen"/>
                <w:sz w:val="21"/>
                <w:szCs w:val="21"/>
                <w:lang w:val="hy-AM" w:eastAsia="en-US"/>
              </w:rPr>
              <w:t>__________</w:t>
            </w:r>
          </w:p>
          <w:p w:rsidR="00065D2F" w:rsidRPr="00065D2F" w:rsidRDefault="00065D2F" w:rsidP="00065D2F">
            <w:pPr>
              <w:shd w:val="clear" w:color="auto" w:fill="FFFFFF" w:themeFill="background1"/>
              <w:jc w:val="center"/>
              <w:rPr>
                <w:rFonts w:ascii="Sylfaen" w:hAnsi="Sylfaen"/>
                <w:sz w:val="21"/>
                <w:szCs w:val="21"/>
                <w:lang w:val="hy-AM" w:eastAsia="en-US"/>
              </w:rPr>
            </w:pPr>
          </w:p>
          <w:p w:rsidR="00065D2F" w:rsidRPr="00065D2F" w:rsidRDefault="00065D2F" w:rsidP="00065D2F">
            <w:pPr>
              <w:shd w:val="clear" w:color="auto" w:fill="FFFFFF" w:themeFill="background1"/>
              <w:jc w:val="center"/>
              <w:rPr>
                <w:rFonts w:ascii="Sylfaen" w:hAnsi="Sylfaen"/>
                <w:sz w:val="21"/>
                <w:szCs w:val="21"/>
                <w:lang w:val="hy-AM" w:eastAsia="en-US"/>
              </w:rPr>
            </w:pPr>
          </w:p>
          <w:p w:rsidR="00065D2F" w:rsidRPr="00065D2F" w:rsidRDefault="00065D2F" w:rsidP="00065D2F">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065D2F" w:rsidRPr="00065D2F" w:rsidRDefault="00065D2F" w:rsidP="00065D2F">
            <w:pPr>
              <w:jc w:val="center"/>
              <w:rPr>
                <w:rFonts w:ascii="Sylfaen" w:hAnsi="Sylfaen"/>
                <w:b/>
                <w:sz w:val="21"/>
                <w:szCs w:val="21"/>
                <w:lang w:val="hy-AM" w:eastAsia="en-US"/>
              </w:rPr>
            </w:pPr>
          </w:p>
          <w:p w:rsidR="00065D2F" w:rsidRPr="00065D2F" w:rsidRDefault="00065D2F" w:rsidP="00065D2F">
            <w:pPr>
              <w:jc w:val="center"/>
              <w:rPr>
                <w:rFonts w:ascii="Sylfaen" w:hAnsi="Sylfaen"/>
                <w:b/>
                <w:sz w:val="21"/>
                <w:szCs w:val="21"/>
                <w:lang w:val="hy-AM" w:eastAsia="en-US"/>
              </w:rPr>
            </w:pPr>
            <w:r w:rsidRPr="00065D2F">
              <w:rPr>
                <w:rFonts w:ascii="Sylfaen" w:hAnsi="Sylfaen"/>
                <w:b/>
                <w:sz w:val="21"/>
                <w:szCs w:val="21"/>
                <w:lang w:val="hy-AM" w:eastAsia="en-US"/>
              </w:rPr>
              <w:t>«Поставщик»</w:t>
            </w:r>
          </w:p>
          <w:p w:rsidR="00065D2F" w:rsidRPr="00065D2F" w:rsidRDefault="00065D2F" w:rsidP="00065D2F">
            <w:pPr>
              <w:shd w:val="clear" w:color="auto" w:fill="FFFFFF" w:themeFill="background1"/>
              <w:jc w:val="center"/>
              <w:outlineLvl w:val="0"/>
              <w:rPr>
                <w:rFonts w:ascii="Sylfaen" w:hAnsi="Sylfaen"/>
                <w:sz w:val="21"/>
                <w:szCs w:val="21"/>
                <w:lang w:val="hy-AM" w:eastAsia="en-US"/>
              </w:rPr>
            </w:pPr>
            <w:r w:rsidRPr="00065D2F">
              <w:rPr>
                <w:rFonts w:ascii="Sylfaen" w:hAnsi="Sylfaen" w:cs="Sylfaen"/>
                <w:sz w:val="21"/>
                <w:szCs w:val="21"/>
                <w:lang w:eastAsia="en-US"/>
              </w:rPr>
              <w:t>_____</w:t>
            </w:r>
            <w:r w:rsidRPr="00065D2F">
              <w:rPr>
                <w:rFonts w:ascii="Sylfaen" w:hAnsi="Sylfaen"/>
                <w:sz w:val="21"/>
                <w:szCs w:val="21"/>
                <w:lang w:val="hy-AM" w:eastAsia="en-US"/>
              </w:rPr>
              <w:t xml:space="preserve"> «</w:t>
            </w:r>
            <w:r w:rsidRPr="00065D2F">
              <w:rPr>
                <w:rFonts w:ascii="Sylfaen" w:hAnsi="Sylfaen" w:cs="Sylfaen"/>
                <w:sz w:val="21"/>
                <w:szCs w:val="21"/>
                <w:lang w:eastAsia="en-US"/>
              </w:rPr>
              <w:t>__________</w:t>
            </w:r>
            <w:r w:rsidRPr="00065D2F">
              <w:rPr>
                <w:rFonts w:ascii="Sylfaen" w:hAnsi="Sylfaen"/>
                <w:sz w:val="21"/>
                <w:szCs w:val="21"/>
                <w:lang w:val="hy-AM" w:eastAsia="en-US"/>
              </w:rPr>
              <w:t>»</w:t>
            </w:r>
          </w:p>
          <w:p w:rsidR="00065D2F" w:rsidRPr="00065D2F" w:rsidRDefault="00065D2F" w:rsidP="00065D2F">
            <w:pPr>
              <w:shd w:val="clear" w:color="auto" w:fill="FFFFFF" w:themeFill="background1"/>
              <w:jc w:val="center"/>
              <w:outlineLvl w:val="0"/>
              <w:rPr>
                <w:rFonts w:ascii="Sylfaen" w:hAnsi="Sylfaen"/>
                <w:sz w:val="21"/>
                <w:szCs w:val="21"/>
                <w:lang w:eastAsia="en-US"/>
              </w:rPr>
            </w:pPr>
            <w:r w:rsidRPr="00065D2F">
              <w:rPr>
                <w:rFonts w:ascii="Sylfaen" w:hAnsi="Sylfaen"/>
                <w:sz w:val="21"/>
                <w:szCs w:val="21"/>
                <w:lang w:eastAsia="en-US"/>
              </w:rPr>
              <w:t xml:space="preserve">Юридический </w:t>
            </w:r>
            <w:r w:rsidRPr="00065D2F">
              <w:rPr>
                <w:rFonts w:ascii="Sylfaen" w:hAnsi="Sylfaen"/>
                <w:sz w:val="21"/>
                <w:szCs w:val="21"/>
                <w:lang w:val="hy-AM" w:eastAsia="en-US"/>
              </w:rPr>
              <w:t xml:space="preserve">адрес: </w:t>
            </w:r>
            <w:r w:rsidRPr="00065D2F">
              <w:rPr>
                <w:rFonts w:ascii="Sylfaen" w:hAnsi="Sylfaen"/>
                <w:i/>
                <w:color w:val="1F4E79" w:themeColor="accent1" w:themeShade="80"/>
                <w:sz w:val="21"/>
                <w:szCs w:val="21"/>
                <w:lang w:val="hy-AM" w:eastAsia="en-US"/>
              </w:rPr>
              <w:t>РА, Ереван</w:t>
            </w:r>
            <w:r w:rsidRPr="00065D2F">
              <w:rPr>
                <w:rFonts w:ascii="Sylfaen" w:hAnsi="Sylfaen"/>
                <w:sz w:val="21"/>
                <w:szCs w:val="21"/>
                <w:lang w:val="hy-AM" w:eastAsia="en-US"/>
              </w:rPr>
              <w:t xml:space="preserve">, </w:t>
            </w:r>
            <w:r w:rsidRPr="00065D2F">
              <w:rPr>
                <w:rFonts w:ascii="Sylfaen" w:hAnsi="Sylfaen" w:cs="Sylfaen"/>
                <w:sz w:val="21"/>
                <w:szCs w:val="21"/>
                <w:lang w:eastAsia="en-US"/>
              </w:rPr>
              <w:t>__________</w:t>
            </w:r>
          </w:p>
          <w:p w:rsidR="00065D2F" w:rsidRPr="00065D2F" w:rsidRDefault="00065D2F" w:rsidP="00065D2F">
            <w:pPr>
              <w:shd w:val="clear" w:color="auto" w:fill="FFFFFF" w:themeFill="background1"/>
              <w:jc w:val="center"/>
              <w:rPr>
                <w:rFonts w:ascii="Sylfaen" w:hAnsi="Sylfaen" w:cs="Sylfaen"/>
                <w:sz w:val="21"/>
                <w:szCs w:val="21"/>
                <w:lang w:eastAsia="en-US"/>
              </w:rPr>
            </w:pPr>
            <w:r w:rsidRPr="00065D2F">
              <w:rPr>
                <w:rFonts w:ascii="Sylfaen" w:hAnsi="Sylfaen"/>
                <w:sz w:val="21"/>
                <w:szCs w:val="21"/>
                <w:lang w:val="hy-AM" w:eastAsia="en-US"/>
              </w:rPr>
              <w:t xml:space="preserve">ИНН: </w:t>
            </w:r>
            <w:r w:rsidRPr="00065D2F">
              <w:rPr>
                <w:rFonts w:ascii="Sylfaen" w:hAnsi="Sylfaen" w:cs="Sylfaen"/>
                <w:sz w:val="21"/>
                <w:szCs w:val="21"/>
                <w:lang w:eastAsia="en-US"/>
              </w:rPr>
              <w:t>__________</w:t>
            </w:r>
          </w:p>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sz w:val="21"/>
                <w:szCs w:val="21"/>
                <w:lang w:val="hy-AM" w:eastAsia="en-US"/>
              </w:rPr>
              <w:t xml:space="preserve">Банк: </w:t>
            </w:r>
            <w:r w:rsidRPr="00065D2F">
              <w:rPr>
                <w:rFonts w:ascii="Sylfaen" w:hAnsi="Sylfaen" w:cs="Sylfaen"/>
                <w:sz w:val="21"/>
                <w:szCs w:val="21"/>
                <w:lang w:eastAsia="en-US"/>
              </w:rPr>
              <w:t>_____</w:t>
            </w:r>
            <w:r w:rsidRPr="00065D2F">
              <w:rPr>
                <w:rFonts w:ascii="Sylfaen" w:hAnsi="Sylfaen"/>
                <w:sz w:val="21"/>
                <w:szCs w:val="21"/>
                <w:lang w:val="hy-AM" w:eastAsia="en-US"/>
              </w:rPr>
              <w:t xml:space="preserve"> «</w:t>
            </w:r>
            <w:r w:rsidRPr="00065D2F">
              <w:rPr>
                <w:rFonts w:ascii="Sylfaen" w:hAnsi="Sylfaen" w:cs="Sylfaen"/>
                <w:sz w:val="21"/>
                <w:szCs w:val="21"/>
                <w:lang w:eastAsia="en-US"/>
              </w:rPr>
              <w:t>__________</w:t>
            </w:r>
            <w:r w:rsidRPr="00065D2F">
              <w:rPr>
                <w:rFonts w:ascii="Sylfaen" w:hAnsi="Sylfaen"/>
                <w:sz w:val="21"/>
                <w:szCs w:val="21"/>
                <w:lang w:val="hy-AM" w:eastAsia="en-US"/>
              </w:rPr>
              <w:t>»</w:t>
            </w:r>
          </w:p>
          <w:p w:rsidR="00065D2F" w:rsidRPr="00065D2F" w:rsidRDefault="00065D2F" w:rsidP="00065D2F">
            <w:pPr>
              <w:shd w:val="clear" w:color="auto" w:fill="FFFFFF" w:themeFill="background1"/>
              <w:jc w:val="center"/>
              <w:rPr>
                <w:rFonts w:ascii="Sylfaen" w:hAnsi="Sylfaen"/>
                <w:sz w:val="21"/>
                <w:szCs w:val="21"/>
                <w:lang w:val="hy-AM" w:eastAsia="en-US"/>
              </w:rPr>
            </w:pPr>
            <w:r w:rsidRPr="00065D2F">
              <w:rPr>
                <w:rFonts w:ascii="Sylfaen" w:hAnsi="Sylfaen"/>
                <w:sz w:val="21"/>
                <w:szCs w:val="21"/>
                <w:lang w:val="hy-AM" w:eastAsia="en-US"/>
              </w:rPr>
              <w:t xml:space="preserve">р/с: </w:t>
            </w:r>
            <w:r w:rsidRPr="00065D2F">
              <w:rPr>
                <w:rFonts w:ascii="Sylfaen" w:hAnsi="Sylfaen" w:cs="Sylfaen"/>
                <w:sz w:val="21"/>
                <w:szCs w:val="21"/>
                <w:lang w:eastAsia="en-US"/>
              </w:rPr>
              <w:t>__________</w:t>
            </w:r>
          </w:p>
          <w:p w:rsidR="00065D2F" w:rsidRPr="00065D2F" w:rsidRDefault="00065D2F" w:rsidP="00065D2F">
            <w:pPr>
              <w:jc w:val="center"/>
              <w:rPr>
                <w:rFonts w:ascii="Sylfaen" w:hAnsi="Sylfaen"/>
                <w:sz w:val="21"/>
                <w:szCs w:val="21"/>
                <w:lang w:val="hy-AM" w:eastAsia="en-US"/>
              </w:rPr>
            </w:pPr>
            <w:r w:rsidRPr="00065D2F">
              <w:rPr>
                <w:rFonts w:ascii="Sylfaen" w:hAnsi="Sylfaen"/>
                <w:sz w:val="21"/>
                <w:szCs w:val="21"/>
                <w:lang w:val="hy-AM" w:eastAsia="en-US"/>
              </w:rPr>
              <w:t>Тел</w:t>
            </w:r>
            <w:r w:rsidRPr="00065D2F">
              <w:rPr>
                <w:rFonts w:ascii="Sylfaen" w:hAnsi="Sylfaen"/>
                <w:sz w:val="21"/>
                <w:szCs w:val="21"/>
                <w:lang w:eastAsia="en-US"/>
              </w:rPr>
              <w:t xml:space="preserve">.: </w:t>
            </w:r>
            <w:r w:rsidRPr="00065D2F">
              <w:rPr>
                <w:rFonts w:ascii="Sylfaen" w:hAnsi="Sylfaen" w:cs="Sylfaen"/>
                <w:sz w:val="21"/>
                <w:szCs w:val="21"/>
                <w:lang w:eastAsia="en-US"/>
              </w:rPr>
              <w:t>__________</w:t>
            </w:r>
          </w:p>
        </w:tc>
      </w:tr>
      <w:tr w:rsidR="00065D2F" w:rsidRPr="00065D2F" w:rsidTr="008174A4">
        <w:trPr>
          <w:trHeight w:val="1107"/>
        </w:trPr>
        <w:tc>
          <w:tcPr>
            <w:tcW w:w="5529" w:type="dxa"/>
            <w:tcBorders>
              <w:top w:val="nil"/>
              <w:left w:val="nil"/>
              <w:bottom w:val="nil"/>
              <w:right w:val="nil"/>
            </w:tcBorders>
          </w:tcPr>
          <w:p w:rsidR="00065D2F" w:rsidRPr="00065D2F" w:rsidRDefault="00065D2F" w:rsidP="00065D2F">
            <w:pPr>
              <w:spacing w:line="0" w:lineRule="atLeast"/>
              <w:jc w:val="both"/>
              <w:rPr>
                <w:rFonts w:ascii="Sylfaen" w:hAnsi="Sylfaen" w:cs="Sylfaen"/>
                <w:sz w:val="21"/>
                <w:szCs w:val="21"/>
                <w:lang w:val="hy-AM" w:eastAsia="en-US"/>
              </w:rPr>
            </w:pPr>
            <w:r w:rsidRPr="00065D2F">
              <w:rPr>
                <w:rFonts w:ascii="Sylfaen" w:hAnsi="Sylfaen" w:cs="Sylfaen"/>
                <w:sz w:val="21"/>
                <w:szCs w:val="21"/>
                <w:lang w:val="hy-AM" w:eastAsia="en-US"/>
              </w:rPr>
              <w:t>Տնօրեն`</w:t>
            </w:r>
          </w:p>
          <w:p w:rsidR="00065D2F" w:rsidRPr="00065D2F" w:rsidRDefault="00065D2F" w:rsidP="00065D2F">
            <w:pPr>
              <w:spacing w:line="0" w:lineRule="atLeast"/>
              <w:ind w:right="-73"/>
              <w:rPr>
                <w:rFonts w:ascii="Sylfaen" w:eastAsia="Calibri" w:hAnsi="Sylfaen" w:cs="Sylfaen"/>
                <w:sz w:val="21"/>
                <w:szCs w:val="21"/>
                <w:lang w:val="hy-AM" w:eastAsia="en-US"/>
              </w:rPr>
            </w:pPr>
            <w:r w:rsidRPr="00065D2F">
              <w:rPr>
                <w:rFonts w:ascii="Sylfaen" w:eastAsia="Calibri" w:hAnsi="Sylfaen" w:cs="Sylfaen"/>
                <w:i/>
                <w:color w:val="1F4E79" w:themeColor="accent1" w:themeShade="80"/>
                <w:sz w:val="21"/>
                <w:szCs w:val="21"/>
                <w:lang w:val="hy-AM" w:eastAsia="en-US" w:bidi="he-IL"/>
              </w:rPr>
              <w:t>ԱԱՀ</w:t>
            </w:r>
            <w:r w:rsidRPr="00065D2F">
              <w:rPr>
                <w:rFonts w:ascii="Sylfaen" w:eastAsia="Calibri" w:hAnsi="Sylfaen"/>
                <w:sz w:val="21"/>
                <w:szCs w:val="21"/>
                <w:lang w:val="hy-AM" w:eastAsia="en-US"/>
              </w:rPr>
              <w:t>________________________</w:t>
            </w:r>
          </w:p>
          <w:p w:rsidR="00065D2F" w:rsidRPr="00065D2F" w:rsidRDefault="00065D2F" w:rsidP="00065D2F">
            <w:pPr>
              <w:jc w:val="center"/>
              <w:rPr>
                <w:rFonts w:ascii="Sylfaen" w:hAnsi="Sylfaen" w:cs="Sylfaen"/>
                <w:sz w:val="21"/>
                <w:szCs w:val="21"/>
                <w:lang w:val="hy-AM" w:eastAsia="en-US"/>
              </w:rPr>
            </w:pPr>
            <w:r w:rsidRPr="00065D2F">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065D2F" w:rsidRPr="00065D2F" w:rsidRDefault="00065D2F" w:rsidP="00065D2F">
            <w:pPr>
              <w:jc w:val="right"/>
              <w:rPr>
                <w:rFonts w:ascii="Sylfaen" w:hAnsi="Sylfaen"/>
                <w:sz w:val="21"/>
                <w:szCs w:val="21"/>
                <w:lang w:val="hy-AM" w:eastAsia="en-US"/>
              </w:rPr>
            </w:pPr>
            <w:r w:rsidRPr="00065D2F">
              <w:rPr>
                <w:rFonts w:ascii="Sylfaen" w:hAnsi="Sylfaen"/>
                <w:sz w:val="21"/>
                <w:szCs w:val="21"/>
                <w:lang w:eastAsia="en-US"/>
              </w:rPr>
              <w:t xml:space="preserve">                                                     Д</w:t>
            </w:r>
            <w:r w:rsidRPr="00065D2F">
              <w:rPr>
                <w:rFonts w:ascii="Sylfaen" w:hAnsi="Sylfaen"/>
                <w:sz w:val="21"/>
                <w:szCs w:val="21"/>
                <w:lang w:val="hy-AM" w:eastAsia="en-US"/>
              </w:rPr>
              <w:t>иректор:</w:t>
            </w:r>
          </w:p>
          <w:p w:rsidR="00065D2F" w:rsidRPr="00065D2F" w:rsidRDefault="00065D2F" w:rsidP="00065D2F">
            <w:pPr>
              <w:ind w:left="-142"/>
              <w:jc w:val="right"/>
              <w:rPr>
                <w:rFonts w:ascii="Sylfaen" w:hAnsi="Sylfaen" w:cs="Sylfaen"/>
                <w:sz w:val="21"/>
                <w:szCs w:val="21"/>
                <w:lang w:eastAsia="en-US" w:bidi="he-IL"/>
              </w:rPr>
            </w:pPr>
            <w:r w:rsidRPr="00065D2F">
              <w:rPr>
                <w:rFonts w:ascii="Sylfaen" w:hAnsi="Sylfaen"/>
                <w:sz w:val="21"/>
                <w:szCs w:val="21"/>
                <w:lang w:val="hy-AM" w:eastAsia="en-US"/>
              </w:rPr>
              <w:t>________________________</w:t>
            </w:r>
            <w:r w:rsidRPr="00065D2F">
              <w:rPr>
                <w:rFonts w:ascii="Sylfaen" w:hAnsi="Sylfaen"/>
                <w:sz w:val="21"/>
                <w:szCs w:val="21"/>
                <w:lang w:eastAsia="en-US"/>
              </w:rPr>
              <w:t xml:space="preserve"> </w:t>
            </w:r>
            <w:r w:rsidRPr="00065D2F">
              <w:rPr>
                <w:rFonts w:ascii="Sylfaen" w:hAnsi="Sylfaen" w:cs="Sylfaen"/>
                <w:color w:val="1F4E79" w:themeColor="accent1" w:themeShade="80"/>
                <w:sz w:val="21"/>
                <w:szCs w:val="21"/>
                <w:lang w:eastAsia="en-US" w:bidi="he-IL"/>
              </w:rPr>
              <w:t>ФИО</w:t>
            </w:r>
          </w:p>
          <w:p w:rsidR="00065D2F" w:rsidRPr="00065D2F" w:rsidRDefault="00065D2F" w:rsidP="00065D2F">
            <w:pPr>
              <w:ind w:left="-142"/>
              <w:jc w:val="center"/>
              <w:rPr>
                <w:rFonts w:ascii="Sylfaen" w:hAnsi="Sylfaen"/>
                <w:sz w:val="21"/>
                <w:szCs w:val="21"/>
                <w:lang w:val="hy-AM" w:eastAsia="en-US"/>
              </w:rPr>
            </w:pPr>
            <w:r w:rsidRPr="00065D2F">
              <w:rPr>
                <w:rFonts w:ascii="Sylfaen" w:eastAsiaTheme="minorHAnsi" w:hAnsi="Sylfaen"/>
                <w:color w:val="000000" w:themeColor="text1"/>
                <w:sz w:val="22"/>
                <w:szCs w:val="22"/>
                <w:vertAlign w:val="superscript"/>
                <w:lang w:eastAsia="en-US"/>
              </w:rPr>
              <w:t>МП подпись</w:t>
            </w:r>
          </w:p>
        </w:tc>
      </w:tr>
    </w:tbl>
    <w:p w:rsidR="00065D2F" w:rsidRPr="00065D2F" w:rsidRDefault="00065D2F" w:rsidP="00065D2F">
      <w:pPr>
        <w:spacing w:before="240"/>
        <w:rPr>
          <w:rFonts w:ascii="Sylfaen" w:hAnsi="Sylfaen"/>
          <w:sz w:val="20"/>
          <w:szCs w:val="20"/>
          <w:lang w:eastAsia="en-US"/>
        </w:rPr>
      </w:pPr>
    </w:p>
    <w:p w:rsidR="00065D2F" w:rsidRPr="00065D2F" w:rsidRDefault="00065D2F" w:rsidP="00065D2F">
      <w:pPr>
        <w:spacing w:before="240"/>
        <w:rPr>
          <w:rFonts w:ascii="Sylfaen" w:hAnsi="Sylfaen"/>
          <w:sz w:val="20"/>
          <w:szCs w:val="20"/>
          <w:lang w:eastAsia="en-US"/>
        </w:rPr>
      </w:pPr>
    </w:p>
    <w:p w:rsidR="00065D2F" w:rsidRPr="00065D2F" w:rsidRDefault="00065D2F" w:rsidP="00065D2F">
      <w:pPr>
        <w:spacing w:before="240"/>
        <w:rPr>
          <w:rFonts w:ascii="Sylfaen" w:hAnsi="Sylfaen"/>
          <w:sz w:val="20"/>
          <w:szCs w:val="20"/>
          <w:lang w:eastAsia="en-US"/>
        </w:rPr>
      </w:pPr>
    </w:p>
    <w:p w:rsidR="00065D2F" w:rsidRDefault="00065D2F"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Default="00740713" w:rsidP="00065D2F">
      <w:pPr>
        <w:widowControl w:val="0"/>
        <w:autoSpaceDE w:val="0"/>
        <w:autoSpaceDN w:val="0"/>
        <w:adjustRightInd w:val="0"/>
        <w:rPr>
          <w:rFonts w:ascii="Sylfaen" w:hAnsi="Sylfaen"/>
          <w:sz w:val="20"/>
          <w:szCs w:val="20"/>
          <w:lang w:eastAsia="en-US"/>
        </w:rPr>
      </w:pPr>
    </w:p>
    <w:p w:rsidR="00740713" w:rsidRPr="00065D2F" w:rsidRDefault="00740713" w:rsidP="00065D2F">
      <w:pPr>
        <w:widowControl w:val="0"/>
        <w:autoSpaceDE w:val="0"/>
        <w:autoSpaceDN w:val="0"/>
        <w:adjustRightInd w:val="0"/>
        <w:rPr>
          <w:rFonts w:ascii="Sylfaen" w:hAnsi="Sylfaen"/>
          <w:sz w:val="20"/>
          <w:szCs w:val="20"/>
          <w:lang w:eastAsia="en-US"/>
        </w:rPr>
      </w:pPr>
    </w:p>
    <w:p w:rsidR="00065D2F" w:rsidRPr="00065D2F" w:rsidRDefault="00065D2F" w:rsidP="00065D2F">
      <w:pPr>
        <w:widowControl w:val="0"/>
        <w:autoSpaceDE w:val="0"/>
        <w:autoSpaceDN w:val="0"/>
        <w:adjustRightInd w:val="0"/>
        <w:jc w:val="right"/>
        <w:rPr>
          <w:rFonts w:ascii="Sylfaen" w:hAnsi="Sylfaen"/>
          <w:sz w:val="20"/>
          <w:szCs w:val="20"/>
          <w:lang w:eastAsia="en-US"/>
        </w:rPr>
      </w:pPr>
      <w:r w:rsidRPr="00065D2F">
        <w:rPr>
          <w:rFonts w:ascii="Sylfaen" w:hAnsi="Sylfaen"/>
          <w:sz w:val="20"/>
          <w:szCs w:val="20"/>
          <w:lang w:eastAsia="en-US"/>
        </w:rPr>
        <w:lastRenderedPageBreak/>
        <w:t>Приложение № 1/</w:t>
      </w:r>
      <w:proofErr w:type="spellStart"/>
      <w:r w:rsidRPr="00065D2F">
        <w:rPr>
          <w:rFonts w:ascii="Sylfaen" w:hAnsi="Sylfaen"/>
          <w:sz w:val="20"/>
          <w:szCs w:val="20"/>
          <w:lang w:eastAsia="en-US"/>
        </w:rPr>
        <w:t>Հավելված</w:t>
      </w:r>
      <w:proofErr w:type="spellEnd"/>
      <w:r w:rsidRPr="00065D2F">
        <w:rPr>
          <w:rFonts w:ascii="Sylfaen" w:hAnsi="Sylfaen"/>
          <w:sz w:val="20"/>
          <w:szCs w:val="20"/>
          <w:lang w:eastAsia="en-US"/>
        </w:rPr>
        <w:t xml:space="preserve"> № 1</w:t>
      </w:r>
    </w:p>
    <w:p w:rsidR="00065D2F" w:rsidRPr="00065D2F" w:rsidRDefault="00065D2F" w:rsidP="00065D2F">
      <w:pPr>
        <w:widowControl w:val="0"/>
        <w:autoSpaceDE w:val="0"/>
        <w:autoSpaceDN w:val="0"/>
        <w:adjustRightInd w:val="0"/>
        <w:jc w:val="right"/>
        <w:rPr>
          <w:rFonts w:ascii="Sylfaen" w:hAnsi="Sylfaen"/>
          <w:sz w:val="20"/>
          <w:szCs w:val="20"/>
          <w:lang w:eastAsia="en-US"/>
        </w:rPr>
      </w:pPr>
      <w:r w:rsidRPr="00065D2F">
        <w:rPr>
          <w:rFonts w:ascii="Sylfaen" w:hAnsi="Sylfaen"/>
          <w:sz w:val="20"/>
          <w:szCs w:val="20"/>
          <w:lang w:eastAsia="en-US"/>
        </w:rPr>
        <w:t xml:space="preserve">                                                            к Договору №_____/ </w:t>
      </w:r>
      <w:proofErr w:type="spellStart"/>
      <w:r w:rsidRPr="00065D2F">
        <w:rPr>
          <w:rFonts w:ascii="Sylfaen" w:hAnsi="Sylfaen"/>
          <w:sz w:val="20"/>
          <w:szCs w:val="20"/>
          <w:lang w:eastAsia="en-US"/>
        </w:rPr>
        <w:t>թիվ</w:t>
      </w:r>
      <w:proofErr w:type="spellEnd"/>
      <w:r w:rsidRPr="00065D2F">
        <w:rPr>
          <w:rFonts w:ascii="Sylfaen" w:hAnsi="Sylfaen"/>
          <w:sz w:val="20"/>
          <w:szCs w:val="20"/>
          <w:lang w:eastAsia="en-US"/>
        </w:rPr>
        <w:t xml:space="preserve"> ____________ </w:t>
      </w:r>
      <w:proofErr w:type="spellStart"/>
      <w:r w:rsidRPr="00065D2F">
        <w:rPr>
          <w:rFonts w:ascii="Sylfaen" w:hAnsi="Sylfaen"/>
          <w:sz w:val="20"/>
          <w:szCs w:val="20"/>
          <w:lang w:eastAsia="en-US"/>
        </w:rPr>
        <w:t>Պայմանագրի</w:t>
      </w:r>
      <w:proofErr w:type="spellEnd"/>
    </w:p>
    <w:p w:rsidR="00065D2F" w:rsidRPr="00065D2F" w:rsidRDefault="00065D2F" w:rsidP="00065D2F">
      <w:pPr>
        <w:widowControl w:val="0"/>
        <w:autoSpaceDE w:val="0"/>
        <w:autoSpaceDN w:val="0"/>
        <w:adjustRightInd w:val="0"/>
        <w:jc w:val="right"/>
        <w:rPr>
          <w:rFonts w:ascii="Sylfaen" w:hAnsi="Sylfaen"/>
          <w:sz w:val="20"/>
          <w:szCs w:val="20"/>
          <w:lang w:eastAsia="en-US"/>
        </w:rPr>
      </w:pPr>
      <w:r w:rsidRPr="00065D2F">
        <w:rPr>
          <w:rFonts w:ascii="Sylfaen" w:hAnsi="Sylfaen"/>
          <w:sz w:val="20"/>
          <w:szCs w:val="20"/>
          <w:lang w:eastAsia="en-US"/>
        </w:rPr>
        <w:t xml:space="preserve">                  Спецификация № 1 к договору ________________ от «____» __________ 2025г.</w:t>
      </w:r>
    </w:p>
    <w:p w:rsidR="00065D2F" w:rsidRPr="00065D2F" w:rsidRDefault="00065D2F" w:rsidP="00065D2F">
      <w:pPr>
        <w:widowControl w:val="0"/>
        <w:autoSpaceDE w:val="0"/>
        <w:autoSpaceDN w:val="0"/>
        <w:adjustRightInd w:val="0"/>
        <w:jc w:val="right"/>
        <w:rPr>
          <w:rFonts w:ascii="Sylfaen" w:hAnsi="Sylfaen"/>
          <w:sz w:val="20"/>
          <w:szCs w:val="20"/>
          <w:lang w:eastAsia="en-US"/>
        </w:rPr>
      </w:pPr>
      <w:r w:rsidRPr="00065D2F">
        <w:rPr>
          <w:rFonts w:ascii="Sylfaen" w:hAnsi="Sylfaen"/>
          <w:sz w:val="20"/>
          <w:szCs w:val="20"/>
          <w:lang w:eastAsia="en-US"/>
        </w:rPr>
        <w:t xml:space="preserve">                   </w:t>
      </w:r>
      <w:proofErr w:type="spellStart"/>
      <w:r w:rsidRPr="00065D2F">
        <w:rPr>
          <w:rFonts w:ascii="Sylfaen" w:hAnsi="Sylfaen"/>
          <w:sz w:val="20"/>
          <w:szCs w:val="20"/>
          <w:lang w:eastAsia="en-US"/>
        </w:rPr>
        <w:t>Մասնագիր</w:t>
      </w:r>
      <w:proofErr w:type="spellEnd"/>
      <w:r w:rsidRPr="00065D2F">
        <w:rPr>
          <w:rFonts w:ascii="Sylfaen" w:hAnsi="Sylfaen"/>
          <w:sz w:val="20"/>
          <w:szCs w:val="20"/>
          <w:lang w:eastAsia="en-US"/>
        </w:rPr>
        <w:t xml:space="preserve"> № 1 «___</w:t>
      </w:r>
      <w:proofErr w:type="gramStart"/>
      <w:r w:rsidRPr="00065D2F">
        <w:rPr>
          <w:rFonts w:ascii="Sylfaen" w:hAnsi="Sylfaen"/>
          <w:sz w:val="20"/>
          <w:szCs w:val="20"/>
          <w:lang w:eastAsia="en-US"/>
        </w:rPr>
        <w:t>_»  _</w:t>
      </w:r>
      <w:proofErr w:type="gramEnd"/>
      <w:r w:rsidRPr="00065D2F">
        <w:rPr>
          <w:rFonts w:ascii="Sylfaen" w:hAnsi="Sylfaen"/>
          <w:sz w:val="20"/>
          <w:szCs w:val="20"/>
          <w:lang w:eastAsia="en-US"/>
        </w:rPr>
        <w:t xml:space="preserve">___________ 2025թ.  </w:t>
      </w:r>
      <w:proofErr w:type="spellStart"/>
      <w:r w:rsidRPr="00065D2F">
        <w:rPr>
          <w:rFonts w:ascii="Sylfaen" w:hAnsi="Sylfaen"/>
          <w:sz w:val="20"/>
          <w:szCs w:val="20"/>
          <w:lang w:eastAsia="en-US"/>
        </w:rPr>
        <w:t>թիվ</w:t>
      </w:r>
      <w:proofErr w:type="spellEnd"/>
      <w:r w:rsidRPr="00065D2F">
        <w:rPr>
          <w:rFonts w:ascii="Sylfaen" w:hAnsi="Sylfaen"/>
          <w:sz w:val="20"/>
          <w:szCs w:val="20"/>
          <w:lang w:eastAsia="en-US"/>
        </w:rPr>
        <w:t xml:space="preserve"> __________</w:t>
      </w:r>
      <w:proofErr w:type="spellStart"/>
      <w:r w:rsidRPr="00065D2F">
        <w:rPr>
          <w:rFonts w:ascii="Sylfaen" w:hAnsi="Sylfaen"/>
          <w:sz w:val="20"/>
          <w:szCs w:val="20"/>
          <w:lang w:eastAsia="en-US"/>
        </w:rPr>
        <w:t>Պայմանագրի</w:t>
      </w:r>
      <w:proofErr w:type="spellEnd"/>
    </w:p>
    <w:p w:rsidR="00065D2F" w:rsidRPr="00065D2F" w:rsidRDefault="00065D2F" w:rsidP="00065D2F">
      <w:pPr>
        <w:widowControl w:val="0"/>
        <w:autoSpaceDE w:val="0"/>
        <w:autoSpaceDN w:val="0"/>
        <w:adjustRightInd w:val="0"/>
        <w:rPr>
          <w:rFonts w:ascii="Sylfaen" w:hAnsi="Sylfaen"/>
          <w:b/>
          <w:color w:val="000000"/>
          <w:sz w:val="20"/>
          <w:szCs w:val="20"/>
          <w:lang w:eastAsia="en-US"/>
        </w:rPr>
      </w:pPr>
    </w:p>
    <w:tbl>
      <w:tblPr>
        <w:tblW w:w="10631" w:type="dxa"/>
        <w:tblInd w:w="137" w:type="dxa"/>
        <w:tblLayout w:type="fixed"/>
        <w:tblLook w:val="04A0" w:firstRow="1" w:lastRow="0" w:firstColumn="1" w:lastColumn="0" w:noHBand="0" w:noVBand="1"/>
      </w:tblPr>
      <w:tblGrid>
        <w:gridCol w:w="567"/>
        <w:gridCol w:w="1418"/>
        <w:gridCol w:w="2835"/>
        <w:gridCol w:w="992"/>
        <w:gridCol w:w="709"/>
        <w:gridCol w:w="850"/>
        <w:gridCol w:w="1559"/>
        <w:gridCol w:w="1701"/>
      </w:tblGrid>
      <w:tr w:rsidR="00065D2F" w:rsidRPr="00065D2F" w:rsidTr="008174A4">
        <w:trPr>
          <w:trHeight w:val="342"/>
        </w:trPr>
        <w:tc>
          <w:tcPr>
            <w:tcW w:w="567" w:type="dxa"/>
            <w:tcBorders>
              <w:top w:val="single" w:sz="4" w:space="0" w:color="auto"/>
              <w:left w:val="single" w:sz="4" w:space="0" w:color="auto"/>
              <w:bottom w:val="single" w:sz="4" w:space="0" w:color="auto"/>
              <w:right w:val="single" w:sz="4" w:space="0" w:color="auto"/>
            </w:tcBorders>
          </w:tcPr>
          <w:p w:rsidR="00065D2F" w:rsidRPr="00065D2F" w:rsidRDefault="00065D2F" w:rsidP="00065D2F">
            <w:pPr>
              <w:jc w:val="center"/>
              <w:rPr>
                <w:rFonts w:ascii="Sylfaen" w:hAnsi="Sylfaen"/>
                <w:b/>
                <w:color w:val="000000"/>
                <w:lang w:val="en-US" w:eastAsia="en-US"/>
              </w:rPr>
            </w:pPr>
            <w:r w:rsidRPr="00065D2F">
              <w:rPr>
                <w:rFonts w:ascii="Sylfaen" w:hAnsi="Sylfaen"/>
                <w:b/>
                <w:color w:val="000000"/>
                <w:lang w:val="en-US" w:eastAsia="en-US"/>
              </w:rPr>
              <w:t xml:space="preserve">      №</w:t>
            </w:r>
          </w:p>
          <w:p w:rsidR="00065D2F" w:rsidRPr="00065D2F" w:rsidRDefault="00065D2F" w:rsidP="00065D2F">
            <w:pPr>
              <w:jc w:val="center"/>
              <w:rPr>
                <w:rFonts w:ascii="Sylfaen" w:hAnsi="Sylfaen"/>
                <w:color w:val="000000"/>
                <w:lang w:val="en-US" w:eastAsia="en-US"/>
              </w:rPr>
            </w:pPr>
            <w:r w:rsidRPr="00065D2F">
              <w:rPr>
                <w:rFonts w:ascii="Sylfaen" w:hAnsi="Sylfaen"/>
                <w:b/>
                <w:color w:val="000000"/>
                <w:lang w:val="en-US" w:eastAsia="en-US"/>
              </w:rPr>
              <w:t>п/п</w:t>
            </w:r>
          </w:p>
        </w:tc>
        <w:tc>
          <w:tcPr>
            <w:tcW w:w="1418" w:type="dxa"/>
            <w:tcBorders>
              <w:top w:val="single" w:sz="4" w:space="0" w:color="auto"/>
              <w:left w:val="single" w:sz="4" w:space="0" w:color="auto"/>
              <w:bottom w:val="single" w:sz="4" w:space="0" w:color="auto"/>
              <w:right w:val="single" w:sz="4" w:space="0" w:color="auto"/>
            </w:tcBorders>
          </w:tcPr>
          <w:p w:rsidR="00065D2F" w:rsidRPr="00065D2F" w:rsidRDefault="00065D2F" w:rsidP="00065D2F">
            <w:pPr>
              <w:jc w:val="center"/>
              <w:rPr>
                <w:rFonts w:ascii="Sylfaen" w:hAnsi="Sylfaen"/>
                <w:b/>
                <w:bCs/>
                <w:lang w:val="en-US" w:eastAsia="en-US"/>
              </w:rPr>
            </w:pPr>
          </w:p>
          <w:p w:rsidR="00065D2F" w:rsidRPr="00065D2F" w:rsidRDefault="00065D2F" w:rsidP="00065D2F">
            <w:pPr>
              <w:rPr>
                <w:rFonts w:ascii="Sylfaen" w:hAnsi="Sylfaen"/>
                <w:b/>
                <w:bCs/>
                <w:lang w:val="en-US" w:eastAsia="en-US"/>
              </w:rPr>
            </w:pPr>
          </w:p>
          <w:p w:rsidR="00065D2F" w:rsidRPr="00065D2F" w:rsidRDefault="00065D2F" w:rsidP="00065D2F">
            <w:pPr>
              <w:jc w:val="center"/>
              <w:rPr>
                <w:rFonts w:ascii="Sylfaen" w:hAnsi="Sylfaen"/>
                <w:b/>
                <w:bCs/>
                <w:lang w:val="en-US" w:eastAsia="en-US"/>
              </w:rPr>
            </w:pPr>
            <w:r w:rsidRPr="00065D2F">
              <w:rPr>
                <w:rFonts w:ascii="Sylfaen" w:hAnsi="Sylfaen"/>
                <w:b/>
                <w:bCs/>
                <w:lang w:val="en-US" w:eastAsia="en-US"/>
              </w:rPr>
              <w:t>СКМТР</w:t>
            </w:r>
          </w:p>
        </w:tc>
        <w:tc>
          <w:tcPr>
            <w:tcW w:w="2835" w:type="dxa"/>
            <w:tcBorders>
              <w:top w:val="single" w:sz="4" w:space="0" w:color="auto"/>
              <w:left w:val="single" w:sz="4" w:space="0" w:color="auto"/>
              <w:bottom w:val="single" w:sz="4" w:space="0" w:color="auto"/>
              <w:right w:val="single" w:sz="4" w:space="0" w:color="auto"/>
            </w:tcBorders>
          </w:tcPr>
          <w:p w:rsidR="00065D2F" w:rsidRPr="00065D2F" w:rsidRDefault="00065D2F" w:rsidP="00065D2F">
            <w:pPr>
              <w:jc w:val="center"/>
              <w:rPr>
                <w:rFonts w:ascii="Sylfaen" w:hAnsi="Sylfaen"/>
                <w:b/>
                <w:bCs/>
                <w:lang w:val="hy-AM" w:eastAsia="en-US"/>
              </w:rPr>
            </w:pPr>
          </w:p>
          <w:p w:rsidR="00065D2F" w:rsidRPr="00065D2F" w:rsidRDefault="00065D2F" w:rsidP="00065D2F">
            <w:pPr>
              <w:jc w:val="center"/>
              <w:rPr>
                <w:rFonts w:ascii="Sylfaen" w:hAnsi="Sylfaen"/>
                <w:b/>
                <w:bCs/>
                <w:lang w:val="hy-AM" w:eastAsia="en-US"/>
              </w:rPr>
            </w:pPr>
          </w:p>
          <w:p w:rsidR="00065D2F" w:rsidRPr="00065D2F" w:rsidRDefault="00065D2F" w:rsidP="00065D2F">
            <w:pPr>
              <w:jc w:val="center"/>
              <w:rPr>
                <w:rFonts w:ascii="Sylfaen" w:hAnsi="Sylfaen"/>
                <w:b/>
                <w:bCs/>
                <w:lang w:val="hy-AM" w:eastAsia="en-US"/>
              </w:rPr>
            </w:pPr>
            <w:r w:rsidRPr="00065D2F">
              <w:rPr>
                <w:rFonts w:ascii="Sylfaen" w:hAnsi="Sylfaen"/>
                <w:b/>
                <w:bCs/>
                <w:lang w:val="hy-AM" w:eastAsia="en-US"/>
              </w:rPr>
              <w:t>Наименование товара/</w:t>
            </w:r>
          </w:p>
          <w:p w:rsidR="00065D2F" w:rsidRPr="00065D2F" w:rsidRDefault="00065D2F" w:rsidP="00065D2F">
            <w:pPr>
              <w:jc w:val="center"/>
              <w:rPr>
                <w:rFonts w:ascii="Sylfaen" w:hAnsi="Sylfaen"/>
                <w:color w:val="000000"/>
                <w:lang w:val="en-US" w:eastAsia="en-US"/>
              </w:rPr>
            </w:pPr>
            <w:r w:rsidRPr="00065D2F">
              <w:rPr>
                <w:rFonts w:ascii="Sylfaen" w:hAnsi="Sylfaen"/>
                <w:b/>
                <w:bCs/>
                <w:lang w:val="hy-AM" w:eastAsia="en-US"/>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065D2F" w:rsidRPr="00065D2F" w:rsidRDefault="00065D2F" w:rsidP="00065D2F">
            <w:pPr>
              <w:rPr>
                <w:rFonts w:ascii="Sylfaen" w:eastAsia="Calibri" w:hAnsi="Sylfaen"/>
                <w:b/>
                <w:bCs/>
                <w:lang w:val="hy-AM" w:eastAsia="en-US"/>
              </w:rPr>
            </w:pPr>
          </w:p>
          <w:p w:rsidR="00065D2F" w:rsidRPr="00065D2F" w:rsidRDefault="00065D2F" w:rsidP="00065D2F">
            <w:pPr>
              <w:rPr>
                <w:rFonts w:ascii="Sylfaen" w:eastAsia="Calibri" w:hAnsi="Sylfaen"/>
                <w:b/>
                <w:bCs/>
                <w:lang w:val="hy-AM" w:eastAsia="en-US"/>
              </w:rPr>
            </w:pPr>
          </w:p>
          <w:p w:rsidR="00065D2F" w:rsidRPr="00065D2F" w:rsidRDefault="00065D2F" w:rsidP="00065D2F">
            <w:pPr>
              <w:jc w:val="center"/>
              <w:rPr>
                <w:rFonts w:ascii="Sylfaen" w:hAnsi="Sylfaen" w:cs="Calibri"/>
                <w:b/>
                <w:bCs/>
                <w:color w:val="000000"/>
                <w:sz w:val="20"/>
                <w:szCs w:val="20"/>
                <w:lang w:val="hy-AM" w:eastAsia="en-US"/>
              </w:rPr>
            </w:pPr>
            <w:proofErr w:type="spellStart"/>
            <w:r w:rsidRPr="00065D2F">
              <w:rPr>
                <w:rFonts w:ascii="Sylfaen" w:hAnsi="Sylfaen" w:cs="Calibri"/>
                <w:b/>
                <w:bCs/>
                <w:color w:val="000000"/>
                <w:sz w:val="20"/>
                <w:szCs w:val="20"/>
                <w:lang w:val="en-US" w:eastAsia="en-US"/>
              </w:rPr>
              <w:t>Марка</w:t>
            </w:r>
            <w:proofErr w:type="spellEnd"/>
            <w:r w:rsidRPr="00065D2F">
              <w:rPr>
                <w:rFonts w:ascii="Sylfaen" w:hAnsi="Sylfaen" w:cs="Calibri"/>
                <w:b/>
                <w:bCs/>
                <w:color w:val="000000"/>
                <w:sz w:val="20"/>
                <w:szCs w:val="20"/>
                <w:lang w:val="hy-AM" w:eastAsia="en-US"/>
              </w:rPr>
              <w:t>/</w:t>
            </w:r>
          </w:p>
          <w:p w:rsidR="00065D2F" w:rsidRPr="00065D2F" w:rsidRDefault="00065D2F" w:rsidP="00065D2F">
            <w:pPr>
              <w:jc w:val="center"/>
              <w:rPr>
                <w:rFonts w:ascii="Sylfaen" w:eastAsia="Calibri" w:hAnsi="Sylfaen"/>
                <w:b/>
                <w:bCs/>
                <w:lang w:val="hy-AM" w:eastAsia="en-US"/>
              </w:rPr>
            </w:pPr>
            <w:r w:rsidRPr="00065D2F">
              <w:rPr>
                <w:rFonts w:ascii="Sylfaen" w:hAnsi="Sylfaen" w:cs="Calibri"/>
                <w:b/>
                <w:bCs/>
                <w:color w:val="000000"/>
                <w:sz w:val="20"/>
                <w:szCs w:val="20"/>
                <w:lang w:val="hy-AM" w:eastAsia="en-US"/>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5D2F" w:rsidRPr="00065D2F" w:rsidRDefault="00065D2F" w:rsidP="00065D2F">
            <w:pPr>
              <w:jc w:val="center"/>
              <w:rPr>
                <w:rFonts w:ascii="Sylfaen" w:eastAsia="Calibri" w:hAnsi="Sylfaen"/>
                <w:b/>
                <w:bCs/>
                <w:lang w:val="en-US" w:eastAsia="en-US"/>
              </w:rPr>
            </w:pPr>
            <w:proofErr w:type="spellStart"/>
            <w:r w:rsidRPr="00065D2F">
              <w:rPr>
                <w:rFonts w:ascii="Sylfaen" w:eastAsia="Calibri" w:hAnsi="Sylfaen"/>
                <w:b/>
                <w:bCs/>
                <w:lang w:val="en-US" w:eastAsia="en-US"/>
              </w:rPr>
              <w:t>Ед</w:t>
            </w:r>
            <w:proofErr w:type="spellEnd"/>
            <w:r w:rsidRPr="00065D2F">
              <w:rPr>
                <w:rFonts w:ascii="Sylfaen" w:eastAsia="Calibri" w:hAnsi="Sylfaen"/>
                <w:b/>
                <w:bCs/>
                <w:lang w:val="en-US" w:eastAsia="en-US"/>
              </w:rPr>
              <w:t xml:space="preserve">. </w:t>
            </w:r>
            <w:proofErr w:type="spellStart"/>
            <w:r w:rsidRPr="00065D2F">
              <w:rPr>
                <w:rFonts w:ascii="Sylfaen" w:eastAsia="Calibri" w:hAnsi="Sylfaen"/>
                <w:b/>
                <w:bCs/>
                <w:lang w:val="en-US" w:eastAsia="en-US"/>
              </w:rPr>
              <w:t>изм</w:t>
            </w:r>
            <w:proofErr w:type="spellEnd"/>
            <w:r w:rsidRPr="00065D2F">
              <w:rPr>
                <w:rFonts w:ascii="Sylfaen" w:eastAsia="Calibri" w:hAnsi="Sylfaen"/>
                <w:b/>
                <w:bCs/>
                <w:lang w:val="en-US" w:eastAsia="en-US"/>
              </w:rPr>
              <w:t>.</w:t>
            </w:r>
          </w:p>
          <w:p w:rsidR="00065D2F" w:rsidRPr="00065D2F" w:rsidRDefault="00065D2F" w:rsidP="00065D2F">
            <w:pPr>
              <w:jc w:val="center"/>
              <w:rPr>
                <w:rFonts w:ascii="Sylfaen" w:hAnsi="Sylfaen"/>
                <w:color w:val="000000"/>
                <w:lang w:val="en-US" w:eastAsia="en-US"/>
              </w:rPr>
            </w:pPr>
            <w:r w:rsidRPr="00065D2F">
              <w:rPr>
                <w:rFonts w:ascii="Sylfaen" w:eastAsia="Calibri" w:hAnsi="Sylfaen"/>
                <w:b/>
                <w:bCs/>
                <w:lang w:val="hy-AM" w:eastAsia="en-US"/>
              </w:rPr>
              <w:t>/չ/մ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65D2F" w:rsidRPr="00065D2F" w:rsidRDefault="00065D2F" w:rsidP="00065D2F">
            <w:pPr>
              <w:jc w:val="center"/>
              <w:rPr>
                <w:rFonts w:ascii="Sylfaen" w:hAnsi="Sylfaen"/>
                <w:color w:val="000000"/>
                <w:lang w:val="en-US" w:eastAsia="en-US"/>
              </w:rPr>
            </w:pPr>
            <w:proofErr w:type="spellStart"/>
            <w:r w:rsidRPr="00065D2F">
              <w:rPr>
                <w:rFonts w:ascii="Sylfaen" w:eastAsia="Calibri" w:hAnsi="Sylfaen"/>
                <w:b/>
                <w:bCs/>
                <w:lang w:val="en-US" w:eastAsia="en-US"/>
              </w:rPr>
              <w:t>Кол-во</w:t>
            </w:r>
            <w:proofErr w:type="spellEnd"/>
            <w:r w:rsidRPr="00065D2F">
              <w:rPr>
                <w:rFonts w:ascii="Sylfaen" w:eastAsia="Calibri" w:hAnsi="Sylfaen"/>
                <w:b/>
                <w:bCs/>
                <w:lang w:val="hy-AM" w:eastAsia="en-US"/>
              </w:rPr>
              <w:t>/</w:t>
            </w:r>
            <w:r w:rsidRPr="00065D2F">
              <w:rPr>
                <w:rFonts w:ascii="Sylfaen" w:eastAsia="Calibri" w:hAnsi="Sylfaen"/>
                <w:b/>
                <w:bCs/>
                <w:lang w:val="en-US" w:eastAsia="en-US"/>
              </w:rPr>
              <w:t xml:space="preserve"> </w:t>
            </w:r>
            <w:r w:rsidRPr="00065D2F">
              <w:rPr>
                <w:rFonts w:ascii="Sylfaen" w:eastAsia="Calibri" w:hAnsi="Sylfaen"/>
                <w:b/>
                <w:bCs/>
                <w:lang w:val="hy-AM" w:eastAsia="en-US"/>
              </w:rPr>
              <w:t>Քանակ</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65D2F" w:rsidRPr="00065D2F" w:rsidRDefault="00065D2F" w:rsidP="00065D2F">
            <w:pPr>
              <w:jc w:val="center"/>
              <w:rPr>
                <w:rFonts w:ascii="Sylfaen" w:hAnsi="Sylfaen"/>
                <w:b/>
                <w:bCs/>
                <w:sz w:val="22"/>
                <w:lang w:val="hy-AM" w:eastAsia="en-US"/>
              </w:rPr>
            </w:pPr>
            <w:r w:rsidRPr="00065D2F">
              <w:rPr>
                <w:rFonts w:ascii="Sylfaen" w:hAnsi="Sylfaen"/>
                <w:b/>
                <w:bCs/>
                <w:sz w:val="22"/>
                <w:lang w:val="hy-AM" w:eastAsia="en-US"/>
              </w:rPr>
              <w:t>Цена за единицу</w:t>
            </w:r>
          </w:p>
          <w:p w:rsidR="00065D2F" w:rsidRPr="00065D2F" w:rsidRDefault="00065D2F" w:rsidP="00065D2F">
            <w:pPr>
              <w:jc w:val="center"/>
              <w:rPr>
                <w:rFonts w:ascii="Sylfaen" w:hAnsi="Sylfaen"/>
                <w:color w:val="000000"/>
                <w:sz w:val="22"/>
                <w:lang w:val="hy-AM" w:eastAsia="en-US"/>
              </w:rPr>
            </w:pPr>
            <w:r w:rsidRPr="00065D2F">
              <w:rPr>
                <w:rFonts w:ascii="Sylfaen" w:hAnsi="Sylfaen"/>
                <w:b/>
                <w:bCs/>
                <w:sz w:val="22"/>
                <w:lang w:val="hy-AM" w:eastAsia="en-US"/>
              </w:rPr>
              <w:t xml:space="preserve">в драмах РА  </w:t>
            </w:r>
            <w:r w:rsidRPr="008903E2">
              <w:rPr>
                <w:rFonts w:ascii="Sylfaen" w:hAnsi="Sylfaen"/>
                <w:b/>
                <w:bCs/>
                <w:sz w:val="22"/>
                <w:lang w:eastAsia="en-US"/>
              </w:rPr>
              <w:t xml:space="preserve">с/без НДС </w:t>
            </w:r>
            <w:r w:rsidRPr="00065D2F">
              <w:rPr>
                <w:rFonts w:ascii="Sylfaen" w:hAnsi="Sylfaen"/>
                <w:b/>
                <w:bCs/>
                <w:sz w:val="22"/>
                <w:lang w:val="hy-AM" w:eastAsia="en-US"/>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65D2F" w:rsidRPr="00065D2F" w:rsidRDefault="00065D2F" w:rsidP="00065D2F">
            <w:pPr>
              <w:jc w:val="center"/>
              <w:rPr>
                <w:rFonts w:ascii="Sylfaen" w:hAnsi="Sylfaen"/>
                <w:b/>
                <w:bCs/>
                <w:sz w:val="22"/>
                <w:lang w:eastAsia="en-US"/>
              </w:rPr>
            </w:pPr>
            <w:r w:rsidRPr="00065D2F">
              <w:rPr>
                <w:rFonts w:ascii="Sylfaen" w:hAnsi="Sylfaen"/>
                <w:b/>
                <w:bCs/>
                <w:sz w:val="22"/>
                <w:lang w:eastAsia="en-US"/>
              </w:rPr>
              <w:t>Общая сумма</w:t>
            </w:r>
            <w:r w:rsidRPr="00065D2F">
              <w:rPr>
                <w:rFonts w:ascii="Sylfaen" w:hAnsi="Sylfaen"/>
                <w:b/>
                <w:bCs/>
                <w:sz w:val="22"/>
                <w:lang w:val="hy-AM" w:eastAsia="en-US"/>
              </w:rPr>
              <w:t xml:space="preserve"> </w:t>
            </w:r>
            <w:r w:rsidRPr="00065D2F">
              <w:rPr>
                <w:rFonts w:ascii="Sylfaen" w:hAnsi="Sylfaen"/>
                <w:b/>
                <w:bCs/>
                <w:sz w:val="22"/>
                <w:lang w:eastAsia="en-US"/>
              </w:rPr>
              <w:t xml:space="preserve">в драмах РА </w:t>
            </w:r>
            <w:r w:rsidRPr="008903E2">
              <w:rPr>
                <w:rFonts w:ascii="Sylfaen" w:hAnsi="Sylfaen"/>
                <w:b/>
                <w:bCs/>
                <w:sz w:val="22"/>
                <w:lang w:eastAsia="en-US"/>
              </w:rPr>
              <w:t xml:space="preserve">с/без НДС </w:t>
            </w:r>
            <w:r w:rsidRPr="008903E2">
              <w:rPr>
                <w:rFonts w:ascii="Sylfaen" w:hAnsi="Sylfaen"/>
                <w:b/>
                <w:bCs/>
                <w:sz w:val="22"/>
                <w:lang w:val="hy-AM" w:eastAsia="en-US"/>
              </w:rPr>
              <w:t xml:space="preserve"> </w:t>
            </w:r>
            <w:r w:rsidRPr="008903E2">
              <w:rPr>
                <w:rFonts w:ascii="Sylfaen" w:hAnsi="Sylfaen"/>
                <w:b/>
                <w:bCs/>
                <w:sz w:val="22"/>
                <w:lang w:eastAsia="en-US"/>
              </w:rPr>
              <w:t xml:space="preserve"> </w:t>
            </w:r>
            <w:proofErr w:type="spellStart"/>
            <w:r w:rsidRPr="008903E2">
              <w:rPr>
                <w:rFonts w:ascii="Sylfaen" w:hAnsi="Sylfaen"/>
                <w:b/>
                <w:bCs/>
                <w:sz w:val="22"/>
                <w:lang w:val="en-US" w:eastAsia="en-US"/>
              </w:rPr>
              <w:t>Ընդհանուր</w:t>
            </w:r>
            <w:proofErr w:type="spellEnd"/>
            <w:r w:rsidRPr="008903E2">
              <w:rPr>
                <w:rFonts w:ascii="Sylfaen" w:hAnsi="Sylfaen"/>
                <w:b/>
                <w:bCs/>
                <w:sz w:val="22"/>
                <w:lang w:eastAsia="en-US"/>
              </w:rPr>
              <w:t xml:space="preserve"> </w:t>
            </w:r>
            <w:proofErr w:type="spellStart"/>
            <w:r w:rsidRPr="00065D2F">
              <w:rPr>
                <w:rFonts w:ascii="Sylfaen" w:hAnsi="Sylfaen"/>
                <w:b/>
                <w:bCs/>
                <w:sz w:val="22"/>
                <w:lang w:val="en-US" w:eastAsia="en-US"/>
              </w:rPr>
              <w:t>արժեքը</w:t>
            </w:r>
            <w:proofErr w:type="spellEnd"/>
          </w:p>
          <w:p w:rsidR="00065D2F" w:rsidRPr="00065D2F" w:rsidRDefault="00065D2F" w:rsidP="00065D2F">
            <w:pPr>
              <w:jc w:val="center"/>
              <w:rPr>
                <w:rFonts w:ascii="Sylfaen" w:hAnsi="Sylfaen"/>
                <w:color w:val="000000"/>
                <w:sz w:val="22"/>
                <w:lang w:val="hy-AM" w:eastAsia="en-US"/>
              </w:rPr>
            </w:pPr>
            <w:r w:rsidRPr="00065D2F">
              <w:rPr>
                <w:rFonts w:ascii="Sylfaen" w:hAnsi="Sylfaen"/>
                <w:b/>
                <w:bCs/>
                <w:sz w:val="22"/>
                <w:lang w:val="en-US" w:eastAsia="en-US"/>
              </w:rPr>
              <w:t xml:space="preserve">ՀՀ </w:t>
            </w:r>
            <w:proofErr w:type="spellStart"/>
            <w:r w:rsidRPr="00065D2F">
              <w:rPr>
                <w:rFonts w:ascii="Sylfaen" w:hAnsi="Sylfaen"/>
                <w:b/>
                <w:bCs/>
                <w:sz w:val="22"/>
                <w:lang w:val="en-US" w:eastAsia="en-US"/>
              </w:rPr>
              <w:t>դրամ</w:t>
            </w:r>
            <w:proofErr w:type="spellEnd"/>
            <w:r w:rsidRPr="00065D2F">
              <w:rPr>
                <w:rFonts w:ascii="Sylfaen" w:hAnsi="Sylfaen"/>
                <w:b/>
                <w:bCs/>
                <w:sz w:val="22"/>
                <w:lang w:val="en-US" w:eastAsia="en-US"/>
              </w:rPr>
              <w:t xml:space="preserve">՝ </w:t>
            </w:r>
            <w:r w:rsidRPr="00065D2F">
              <w:rPr>
                <w:rFonts w:ascii="Sylfaen" w:hAnsi="Sylfaen"/>
                <w:b/>
                <w:bCs/>
                <w:sz w:val="22"/>
                <w:lang w:val="hy-AM" w:eastAsia="en-US"/>
              </w:rPr>
              <w:t xml:space="preserve"> </w:t>
            </w:r>
          </w:p>
        </w:tc>
      </w:tr>
      <w:tr w:rsidR="00065D2F" w:rsidRPr="00065D2F" w:rsidTr="008174A4">
        <w:trPr>
          <w:trHeight w:val="404"/>
        </w:trPr>
        <w:tc>
          <w:tcPr>
            <w:tcW w:w="567" w:type="dxa"/>
            <w:tcBorders>
              <w:top w:val="nil"/>
              <w:left w:val="single" w:sz="4" w:space="0" w:color="auto"/>
              <w:bottom w:val="single" w:sz="4" w:space="0" w:color="auto"/>
              <w:right w:val="single" w:sz="4" w:space="0" w:color="auto"/>
            </w:tcBorders>
          </w:tcPr>
          <w:p w:rsidR="00065D2F" w:rsidRPr="00065D2F" w:rsidRDefault="00065D2F" w:rsidP="00065D2F">
            <w:pPr>
              <w:spacing w:after="160" w:line="259" w:lineRule="auto"/>
              <w:jc w:val="center"/>
              <w:rPr>
                <w:rFonts w:ascii="Sylfaen" w:eastAsia="Calibri" w:hAnsi="Sylfaen"/>
                <w:lang w:eastAsia="en-US"/>
              </w:rPr>
            </w:pPr>
          </w:p>
        </w:tc>
        <w:tc>
          <w:tcPr>
            <w:tcW w:w="1418" w:type="dxa"/>
            <w:tcBorders>
              <w:top w:val="nil"/>
              <w:left w:val="single" w:sz="4" w:space="0" w:color="auto"/>
              <w:bottom w:val="single" w:sz="4" w:space="0" w:color="auto"/>
              <w:right w:val="single" w:sz="4" w:space="0" w:color="auto"/>
            </w:tcBorders>
            <w:vAlign w:val="center"/>
          </w:tcPr>
          <w:p w:rsidR="00065D2F" w:rsidRPr="00065D2F" w:rsidRDefault="00065D2F" w:rsidP="00065D2F">
            <w:pPr>
              <w:jc w:val="center"/>
              <w:rPr>
                <w:color w:val="000000"/>
                <w:szCs w:val="30"/>
                <w:lang w:eastAsia="en-US"/>
              </w:rPr>
            </w:pPr>
            <w:r w:rsidRPr="00065D2F">
              <w:rPr>
                <w:color w:val="000000"/>
                <w:sz w:val="20"/>
                <w:szCs w:val="32"/>
                <w:lang w:val="en-US" w:eastAsia="en-US"/>
              </w:rPr>
              <w:t>9158600006</w:t>
            </w:r>
          </w:p>
        </w:tc>
        <w:tc>
          <w:tcPr>
            <w:tcW w:w="2835" w:type="dxa"/>
            <w:tcBorders>
              <w:top w:val="nil"/>
              <w:left w:val="single" w:sz="4" w:space="0" w:color="auto"/>
              <w:bottom w:val="single" w:sz="4" w:space="0" w:color="auto"/>
              <w:right w:val="single" w:sz="4" w:space="0" w:color="auto"/>
            </w:tcBorders>
            <w:vAlign w:val="center"/>
          </w:tcPr>
          <w:p w:rsidR="00065D2F" w:rsidRPr="00065D2F" w:rsidRDefault="00065D2F" w:rsidP="00065D2F">
            <w:pPr>
              <w:jc w:val="center"/>
              <w:rPr>
                <w:color w:val="000000"/>
                <w:lang w:val="en-US" w:eastAsia="en-US"/>
              </w:rPr>
            </w:pPr>
            <w:r w:rsidRPr="00065D2F">
              <w:rPr>
                <w:color w:val="000000"/>
                <w:lang w:val="en-US" w:eastAsia="en-US"/>
              </w:rPr>
              <w:t>ПАКЕТ САНИТАРНО-ГИГИЕНИЧЕСКИЙ</w:t>
            </w:r>
          </w:p>
        </w:tc>
        <w:tc>
          <w:tcPr>
            <w:tcW w:w="992" w:type="dxa"/>
            <w:tcBorders>
              <w:top w:val="nil"/>
              <w:left w:val="single" w:sz="4" w:space="0" w:color="auto"/>
              <w:bottom w:val="single" w:sz="4" w:space="0" w:color="auto"/>
              <w:right w:val="single" w:sz="4" w:space="0" w:color="auto"/>
            </w:tcBorders>
            <w:vAlign w:val="center"/>
          </w:tcPr>
          <w:p w:rsidR="00065D2F" w:rsidRPr="00065D2F" w:rsidRDefault="00065D2F" w:rsidP="00065D2F">
            <w:pPr>
              <w:jc w:val="center"/>
              <w:rPr>
                <w:color w:val="000000"/>
                <w:sz w:val="18"/>
                <w:lang w:val="en-US"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65D2F" w:rsidRPr="00065D2F" w:rsidRDefault="00065D2F" w:rsidP="00065D2F">
            <w:pPr>
              <w:jc w:val="center"/>
              <w:rPr>
                <w:color w:val="000000"/>
                <w:sz w:val="18"/>
                <w:lang w:val="en-US" w:eastAsia="en-US"/>
              </w:rPr>
            </w:pPr>
            <w:proofErr w:type="spellStart"/>
            <w:r w:rsidRPr="00065D2F">
              <w:rPr>
                <w:color w:val="000000"/>
                <w:sz w:val="18"/>
                <w:lang w:val="en-US" w:eastAsia="en-US"/>
              </w:rPr>
              <w:t>кмп</w:t>
            </w:r>
            <w:proofErr w:type="spellEnd"/>
          </w:p>
        </w:tc>
        <w:tc>
          <w:tcPr>
            <w:tcW w:w="850" w:type="dxa"/>
            <w:tcBorders>
              <w:top w:val="nil"/>
              <w:left w:val="nil"/>
              <w:bottom w:val="single" w:sz="4" w:space="0" w:color="auto"/>
              <w:right w:val="single" w:sz="4" w:space="0" w:color="auto"/>
            </w:tcBorders>
            <w:shd w:val="clear" w:color="auto" w:fill="auto"/>
          </w:tcPr>
          <w:p w:rsidR="00065D2F" w:rsidRPr="00065D2F" w:rsidRDefault="00065D2F" w:rsidP="00065D2F">
            <w:pPr>
              <w:rPr>
                <w:lang w:eastAsia="en-US"/>
              </w:rPr>
            </w:pPr>
            <w:r w:rsidRPr="00065D2F">
              <w:rPr>
                <w:lang w:eastAsia="en-US"/>
              </w:rPr>
              <w:t>8000</w:t>
            </w:r>
          </w:p>
        </w:tc>
        <w:tc>
          <w:tcPr>
            <w:tcW w:w="1559" w:type="dxa"/>
            <w:tcBorders>
              <w:top w:val="nil"/>
              <w:left w:val="nil"/>
              <w:bottom w:val="single" w:sz="4" w:space="0" w:color="auto"/>
              <w:right w:val="single" w:sz="4" w:space="0" w:color="auto"/>
            </w:tcBorders>
            <w:shd w:val="clear" w:color="auto" w:fill="auto"/>
            <w:vAlign w:val="center"/>
          </w:tcPr>
          <w:p w:rsidR="00065D2F" w:rsidRPr="00065D2F" w:rsidRDefault="00065D2F" w:rsidP="00065D2F">
            <w:pPr>
              <w:jc w:val="center"/>
              <w:rPr>
                <w:color w:val="000000"/>
                <w:szCs w:val="30"/>
                <w:lang w:eastAsia="en-US"/>
              </w:rPr>
            </w:pPr>
          </w:p>
        </w:tc>
        <w:tc>
          <w:tcPr>
            <w:tcW w:w="1701" w:type="dxa"/>
            <w:tcBorders>
              <w:top w:val="nil"/>
              <w:left w:val="nil"/>
              <w:bottom w:val="single" w:sz="4" w:space="0" w:color="auto"/>
              <w:right w:val="single" w:sz="4" w:space="0" w:color="auto"/>
            </w:tcBorders>
            <w:shd w:val="clear" w:color="auto" w:fill="auto"/>
            <w:vAlign w:val="center"/>
          </w:tcPr>
          <w:p w:rsidR="00065D2F" w:rsidRPr="00065D2F" w:rsidRDefault="00065D2F" w:rsidP="00065D2F">
            <w:pPr>
              <w:jc w:val="center"/>
              <w:rPr>
                <w:color w:val="000000"/>
                <w:sz w:val="22"/>
                <w:szCs w:val="22"/>
                <w:lang w:eastAsia="en-US"/>
              </w:rPr>
            </w:pPr>
          </w:p>
        </w:tc>
      </w:tr>
      <w:tr w:rsidR="00065D2F" w:rsidRPr="00065D2F" w:rsidTr="008174A4">
        <w:trPr>
          <w:trHeight w:val="144"/>
        </w:trPr>
        <w:tc>
          <w:tcPr>
            <w:tcW w:w="567" w:type="dxa"/>
            <w:tcBorders>
              <w:top w:val="nil"/>
              <w:left w:val="single" w:sz="4" w:space="0" w:color="auto"/>
              <w:bottom w:val="single" w:sz="4" w:space="0" w:color="auto"/>
              <w:right w:val="single" w:sz="4" w:space="0" w:color="auto"/>
            </w:tcBorders>
          </w:tcPr>
          <w:p w:rsidR="00065D2F" w:rsidRPr="00065D2F" w:rsidRDefault="00065D2F" w:rsidP="00065D2F">
            <w:pPr>
              <w:spacing w:after="160" w:line="259" w:lineRule="auto"/>
              <w:jc w:val="center"/>
              <w:rPr>
                <w:rFonts w:ascii="Sylfaen" w:eastAsia="Calibri" w:hAnsi="Sylfaen"/>
                <w:lang w:eastAsia="en-US"/>
              </w:rPr>
            </w:pPr>
          </w:p>
        </w:tc>
        <w:tc>
          <w:tcPr>
            <w:tcW w:w="4253" w:type="dxa"/>
            <w:gridSpan w:val="2"/>
            <w:tcBorders>
              <w:top w:val="nil"/>
              <w:left w:val="single" w:sz="4" w:space="0" w:color="auto"/>
              <w:bottom w:val="single" w:sz="4" w:space="0" w:color="auto"/>
              <w:right w:val="single" w:sz="4" w:space="0" w:color="auto"/>
            </w:tcBorders>
            <w:vAlign w:val="center"/>
          </w:tcPr>
          <w:p w:rsidR="00065D2F" w:rsidRPr="00065D2F" w:rsidRDefault="00065D2F" w:rsidP="00065D2F">
            <w:pPr>
              <w:jc w:val="center"/>
              <w:rPr>
                <w:color w:val="000000"/>
                <w:sz w:val="22"/>
                <w:szCs w:val="22"/>
                <w:lang w:eastAsia="en-US"/>
              </w:rPr>
            </w:pPr>
            <w:proofErr w:type="spellStart"/>
            <w:r w:rsidRPr="00065D2F">
              <w:rPr>
                <w:rFonts w:ascii="Sylfaen" w:hAnsi="Sylfaen"/>
                <w:b/>
                <w:bCs/>
                <w:color w:val="000000"/>
                <w:lang w:val="en-US" w:eastAsia="en-US"/>
              </w:rPr>
              <w:t>Всего</w:t>
            </w:r>
            <w:proofErr w:type="spellEnd"/>
            <w:r w:rsidRPr="00065D2F">
              <w:rPr>
                <w:rFonts w:ascii="Sylfaen" w:hAnsi="Sylfaen"/>
                <w:b/>
                <w:bCs/>
                <w:color w:val="000000"/>
                <w:lang w:val="en-US" w:eastAsia="en-US"/>
              </w:rPr>
              <w:t>:</w:t>
            </w:r>
            <w:r w:rsidRPr="00065D2F">
              <w:rPr>
                <w:rFonts w:ascii="Sylfaen" w:hAnsi="Sylfaen"/>
                <w:b/>
                <w:bCs/>
                <w:color w:val="000000"/>
                <w:lang w:eastAsia="en-US"/>
              </w:rPr>
              <w:t xml:space="preserve"> </w:t>
            </w:r>
            <w:r w:rsidRPr="00065D2F">
              <w:rPr>
                <w:rFonts w:ascii="Sylfaen" w:hAnsi="Sylfaen"/>
                <w:b/>
                <w:bCs/>
                <w:color w:val="000000"/>
                <w:lang w:val="en-US" w:eastAsia="en-US"/>
              </w:rPr>
              <w:t>/</w:t>
            </w:r>
            <w:r w:rsidRPr="00065D2F">
              <w:rPr>
                <w:rFonts w:ascii="Sylfaen" w:hAnsi="Sylfaen"/>
                <w:b/>
                <w:bCs/>
                <w:color w:val="000000"/>
                <w:lang w:eastAsia="en-US"/>
              </w:rPr>
              <w:t xml:space="preserve"> </w:t>
            </w:r>
            <w:proofErr w:type="spellStart"/>
            <w:r w:rsidRPr="00065D2F">
              <w:rPr>
                <w:rFonts w:ascii="Sylfaen" w:hAnsi="Sylfaen"/>
                <w:b/>
                <w:bCs/>
                <w:color w:val="000000"/>
                <w:lang w:val="en-US" w:eastAsia="en-US"/>
              </w:rPr>
              <w:t>Ընդամենը</w:t>
            </w:r>
            <w:proofErr w:type="spellEnd"/>
            <w:r w:rsidRPr="00065D2F">
              <w:rPr>
                <w:rFonts w:ascii="Sylfaen" w:hAnsi="Sylfaen"/>
                <w:b/>
                <w:bCs/>
                <w:color w:val="000000"/>
                <w:lang w:val="en-US" w:eastAsia="en-US"/>
              </w:rPr>
              <w:t>՝</w:t>
            </w:r>
          </w:p>
        </w:tc>
        <w:tc>
          <w:tcPr>
            <w:tcW w:w="992" w:type="dxa"/>
            <w:tcBorders>
              <w:top w:val="nil"/>
              <w:left w:val="single" w:sz="4" w:space="0" w:color="auto"/>
              <w:bottom w:val="single" w:sz="4" w:space="0" w:color="auto"/>
              <w:right w:val="single" w:sz="4" w:space="0" w:color="auto"/>
            </w:tcBorders>
            <w:vAlign w:val="center"/>
          </w:tcPr>
          <w:p w:rsidR="00065D2F" w:rsidRPr="00065D2F" w:rsidRDefault="00065D2F" w:rsidP="00065D2F">
            <w:pPr>
              <w:jc w:val="cente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65D2F" w:rsidRPr="00065D2F" w:rsidRDefault="00065D2F" w:rsidP="00065D2F">
            <w:pPr>
              <w:jc w:val="center"/>
              <w:rPr>
                <w:color w:val="000000"/>
                <w:sz w:val="20"/>
                <w:szCs w:val="20"/>
                <w:lang w:eastAsia="en-US"/>
              </w:rPr>
            </w:pPr>
          </w:p>
        </w:tc>
        <w:tc>
          <w:tcPr>
            <w:tcW w:w="850" w:type="dxa"/>
            <w:tcBorders>
              <w:top w:val="nil"/>
              <w:left w:val="nil"/>
              <w:bottom w:val="single" w:sz="4" w:space="0" w:color="auto"/>
              <w:right w:val="single" w:sz="4" w:space="0" w:color="auto"/>
            </w:tcBorders>
            <w:shd w:val="clear" w:color="auto" w:fill="auto"/>
            <w:vAlign w:val="center"/>
          </w:tcPr>
          <w:p w:rsidR="00065D2F" w:rsidRPr="00065D2F" w:rsidRDefault="00065D2F" w:rsidP="00065D2F">
            <w:pPr>
              <w:jc w:val="center"/>
              <w:rPr>
                <w:color w:val="000000"/>
                <w:sz w:val="20"/>
                <w:szCs w:val="20"/>
                <w:lang w:eastAsia="en-US"/>
              </w:rPr>
            </w:pPr>
          </w:p>
        </w:tc>
        <w:tc>
          <w:tcPr>
            <w:tcW w:w="1559" w:type="dxa"/>
            <w:tcBorders>
              <w:top w:val="nil"/>
              <w:left w:val="nil"/>
              <w:bottom w:val="single" w:sz="4" w:space="0" w:color="auto"/>
              <w:right w:val="single" w:sz="4" w:space="0" w:color="auto"/>
            </w:tcBorders>
            <w:shd w:val="clear" w:color="auto" w:fill="auto"/>
            <w:vAlign w:val="center"/>
          </w:tcPr>
          <w:p w:rsidR="00065D2F" w:rsidRPr="00065D2F" w:rsidRDefault="00065D2F" w:rsidP="00065D2F">
            <w:pPr>
              <w:jc w:val="center"/>
              <w:rPr>
                <w:color w:val="000000"/>
                <w:sz w:val="22"/>
                <w:szCs w:val="22"/>
                <w:lang w:eastAsia="en-US"/>
              </w:rPr>
            </w:pPr>
          </w:p>
        </w:tc>
        <w:tc>
          <w:tcPr>
            <w:tcW w:w="1701" w:type="dxa"/>
            <w:tcBorders>
              <w:top w:val="nil"/>
              <w:left w:val="nil"/>
              <w:bottom w:val="single" w:sz="4" w:space="0" w:color="auto"/>
              <w:right w:val="single" w:sz="4" w:space="0" w:color="auto"/>
            </w:tcBorders>
            <w:shd w:val="clear" w:color="auto" w:fill="auto"/>
            <w:vAlign w:val="center"/>
          </w:tcPr>
          <w:p w:rsidR="00065D2F" w:rsidRPr="00065D2F" w:rsidRDefault="00065D2F" w:rsidP="00065D2F">
            <w:pPr>
              <w:jc w:val="center"/>
              <w:rPr>
                <w:color w:val="000000"/>
                <w:sz w:val="22"/>
                <w:szCs w:val="22"/>
                <w:lang w:val="en-US" w:eastAsia="en-US"/>
              </w:rPr>
            </w:pPr>
          </w:p>
        </w:tc>
      </w:tr>
    </w:tbl>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tabs>
          <w:tab w:val="left" w:pos="6105"/>
        </w:tabs>
        <w:rPr>
          <w:bCs/>
          <w:szCs w:val="28"/>
          <w:lang w:val="en-US" w:eastAsia="en-US"/>
        </w:rPr>
      </w:pPr>
    </w:p>
    <w:tbl>
      <w:tblPr>
        <w:tblW w:w="11006" w:type="dxa"/>
        <w:tblInd w:w="-5" w:type="dxa"/>
        <w:tblLook w:val="04A0" w:firstRow="1" w:lastRow="0" w:firstColumn="1" w:lastColumn="0" w:noHBand="0" w:noVBand="1"/>
      </w:tblPr>
      <w:tblGrid>
        <w:gridCol w:w="498"/>
        <w:gridCol w:w="3117"/>
        <w:gridCol w:w="872"/>
        <w:gridCol w:w="2005"/>
        <w:gridCol w:w="1359"/>
        <w:gridCol w:w="1660"/>
        <w:gridCol w:w="1495"/>
      </w:tblGrid>
      <w:tr w:rsidR="00065D2F" w:rsidRPr="00065D2F" w:rsidTr="008174A4">
        <w:trPr>
          <w:trHeight w:val="59"/>
        </w:trPr>
        <w:tc>
          <w:tcPr>
            <w:tcW w:w="11006" w:type="dxa"/>
            <w:gridSpan w:val="7"/>
            <w:tcBorders>
              <w:top w:val="single" w:sz="4" w:space="0" w:color="auto"/>
              <w:left w:val="single" w:sz="4" w:space="0" w:color="auto"/>
              <w:bottom w:val="single" w:sz="4" w:space="0" w:color="auto"/>
              <w:right w:val="single" w:sz="4" w:space="0" w:color="auto"/>
            </w:tcBorders>
          </w:tcPr>
          <w:p w:rsidR="00065D2F" w:rsidRPr="00065D2F" w:rsidRDefault="00065D2F" w:rsidP="00065D2F">
            <w:pPr>
              <w:jc w:val="center"/>
              <w:rPr>
                <w:b/>
                <w:bCs/>
                <w:color w:val="000000"/>
                <w:lang w:eastAsia="en-US"/>
              </w:rPr>
            </w:pPr>
            <w:r w:rsidRPr="00065D2F">
              <w:rPr>
                <w:b/>
                <w:bCs/>
                <w:color w:val="000000"/>
                <w:lang w:eastAsia="en-US"/>
              </w:rPr>
              <w:t xml:space="preserve">График поставки товаров </w:t>
            </w:r>
          </w:p>
        </w:tc>
      </w:tr>
      <w:tr w:rsidR="00065D2F" w:rsidRPr="00065D2F" w:rsidTr="008174A4">
        <w:trPr>
          <w:trHeight w:val="324"/>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5D2F" w:rsidRPr="00065D2F" w:rsidRDefault="00065D2F" w:rsidP="00065D2F">
            <w:pPr>
              <w:jc w:val="center"/>
              <w:rPr>
                <w:color w:val="000000"/>
                <w:lang w:val="en-US" w:eastAsia="en-US"/>
              </w:rPr>
            </w:pPr>
            <w:r w:rsidRPr="00065D2F">
              <w:rPr>
                <w:color w:val="000000"/>
                <w:lang w:val="en-US" w:eastAsia="en-US"/>
              </w:rPr>
              <w:t>№</w:t>
            </w:r>
            <w:r w:rsidRPr="00065D2F">
              <w:rPr>
                <w:color w:val="000000"/>
                <w:lang w:val="en-US" w:eastAsia="en-US"/>
              </w:rPr>
              <w:br/>
              <w:t xml:space="preserve"> </w:t>
            </w:r>
          </w:p>
        </w:tc>
        <w:tc>
          <w:tcPr>
            <w:tcW w:w="3117" w:type="dxa"/>
            <w:tcBorders>
              <w:top w:val="single" w:sz="4" w:space="0" w:color="auto"/>
              <w:left w:val="nil"/>
              <w:bottom w:val="single" w:sz="4" w:space="0" w:color="auto"/>
              <w:right w:val="single" w:sz="4" w:space="0" w:color="auto"/>
            </w:tcBorders>
            <w:shd w:val="clear" w:color="auto" w:fill="auto"/>
            <w:vAlign w:val="center"/>
            <w:hideMark/>
          </w:tcPr>
          <w:p w:rsidR="00065D2F" w:rsidRPr="00065D2F" w:rsidRDefault="00065D2F" w:rsidP="00065D2F">
            <w:pPr>
              <w:jc w:val="center"/>
              <w:rPr>
                <w:b/>
                <w:bCs/>
                <w:color w:val="000000"/>
                <w:lang w:val="en-US" w:eastAsia="en-US"/>
              </w:rPr>
            </w:pPr>
            <w:proofErr w:type="spellStart"/>
            <w:r w:rsidRPr="00065D2F">
              <w:rPr>
                <w:b/>
                <w:bCs/>
                <w:color w:val="000000"/>
                <w:lang w:val="en-US" w:eastAsia="en-US"/>
              </w:rPr>
              <w:t>Название</w:t>
            </w:r>
            <w:proofErr w:type="spellEnd"/>
            <w:r w:rsidRPr="00065D2F">
              <w:rPr>
                <w:b/>
                <w:bCs/>
                <w:color w:val="000000"/>
                <w:lang w:val="en-US" w:eastAsia="en-US"/>
              </w:rPr>
              <w:t xml:space="preserve"> </w:t>
            </w:r>
            <w:proofErr w:type="spellStart"/>
            <w:r w:rsidRPr="00065D2F">
              <w:rPr>
                <w:b/>
                <w:bCs/>
                <w:color w:val="000000"/>
                <w:lang w:val="en-US" w:eastAsia="en-US"/>
              </w:rPr>
              <w:t>продукции</w:t>
            </w:r>
            <w:proofErr w:type="spellEnd"/>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65D2F" w:rsidRPr="00065D2F" w:rsidRDefault="00065D2F" w:rsidP="00065D2F">
            <w:pPr>
              <w:jc w:val="center"/>
              <w:rPr>
                <w:b/>
                <w:bCs/>
                <w:color w:val="000000"/>
                <w:lang w:val="en-US" w:eastAsia="en-US"/>
              </w:rPr>
            </w:pPr>
            <w:proofErr w:type="spellStart"/>
            <w:r w:rsidRPr="00065D2F">
              <w:rPr>
                <w:b/>
                <w:bCs/>
                <w:color w:val="000000"/>
                <w:lang w:val="en-US" w:eastAsia="en-US"/>
              </w:rPr>
              <w:t>Всего</w:t>
            </w:r>
            <w:proofErr w:type="spellEnd"/>
          </w:p>
        </w:tc>
        <w:tc>
          <w:tcPr>
            <w:tcW w:w="2005" w:type="dxa"/>
            <w:tcBorders>
              <w:top w:val="single" w:sz="4" w:space="0" w:color="auto"/>
              <w:left w:val="nil"/>
              <w:bottom w:val="single" w:sz="4" w:space="0" w:color="auto"/>
              <w:right w:val="single" w:sz="4" w:space="0" w:color="auto"/>
            </w:tcBorders>
            <w:shd w:val="clear" w:color="auto" w:fill="auto"/>
            <w:noWrap/>
            <w:vAlign w:val="center"/>
            <w:hideMark/>
          </w:tcPr>
          <w:p w:rsidR="00065D2F" w:rsidRPr="00065D2F" w:rsidRDefault="00065D2F" w:rsidP="00065D2F">
            <w:pPr>
              <w:jc w:val="center"/>
              <w:rPr>
                <w:b/>
                <w:bCs/>
                <w:color w:val="000000"/>
                <w:lang w:val="en-US" w:eastAsia="en-US"/>
              </w:rPr>
            </w:pPr>
            <w:proofErr w:type="spellStart"/>
            <w:r w:rsidRPr="00065D2F">
              <w:rPr>
                <w:b/>
                <w:bCs/>
                <w:color w:val="000000"/>
                <w:lang w:val="en-US" w:eastAsia="en-US"/>
              </w:rPr>
              <w:t>апрель</w:t>
            </w:r>
            <w:proofErr w:type="spellEnd"/>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rsidR="00065D2F" w:rsidRPr="00065D2F" w:rsidRDefault="00065D2F" w:rsidP="00065D2F">
            <w:pPr>
              <w:jc w:val="center"/>
              <w:rPr>
                <w:b/>
                <w:bCs/>
                <w:color w:val="000000"/>
                <w:lang w:val="en-US" w:eastAsia="en-US"/>
              </w:rPr>
            </w:pPr>
            <w:proofErr w:type="spellStart"/>
            <w:r w:rsidRPr="00065D2F">
              <w:rPr>
                <w:b/>
                <w:bCs/>
                <w:color w:val="000000"/>
                <w:lang w:val="en-US" w:eastAsia="en-US"/>
              </w:rPr>
              <w:t>Май</w:t>
            </w:r>
            <w:proofErr w:type="spellEnd"/>
          </w:p>
        </w:tc>
        <w:tc>
          <w:tcPr>
            <w:tcW w:w="1660" w:type="dxa"/>
            <w:tcBorders>
              <w:top w:val="single" w:sz="4" w:space="0" w:color="auto"/>
              <w:left w:val="nil"/>
              <w:bottom w:val="single" w:sz="4" w:space="0" w:color="auto"/>
              <w:right w:val="single" w:sz="4" w:space="0" w:color="auto"/>
            </w:tcBorders>
          </w:tcPr>
          <w:p w:rsidR="00065D2F" w:rsidRPr="00065D2F" w:rsidRDefault="00065D2F" w:rsidP="00065D2F">
            <w:pPr>
              <w:jc w:val="center"/>
              <w:rPr>
                <w:b/>
                <w:bCs/>
                <w:color w:val="000000"/>
                <w:lang w:val="en-US" w:eastAsia="en-US"/>
              </w:rPr>
            </w:pPr>
          </w:p>
          <w:p w:rsidR="00065D2F" w:rsidRPr="00065D2F" w:rsidRDefault="00065D2F" w:rsidP="00065D2F">
            <w:pPr>
              <w:rPr>
                <w:b/>
                <w:bCs/>
                <w:color w:val="000000"/>
                <w:lang w:val="en-US" w:eastAsia="en-US"/>
              </w:rPr>
            </w:pPr>
            <w:proofErr w:type="spellStart"/>
            <w:r w:rsidRPr="00065D2F">
              <w:rPr>
                <w:b/>
                <w:bCs/>
                <w:color w:val="000000"/>
                <w:lang w:val="en-US" w:eastAsia="en-US"/>
              </w:rPr>
              <w:t>Июнь</w:t>
            </w:r>
            <w:proofErr w:type="spellEnd"/>
          </w:p>
        </w:tc>
        <w:tc>
          <w:tcPr>
            <w:tcW w:w="1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D2F" w:rsidRPr="00065D2F" w:rsidRDefault="00065D2F" w:rsidP="00065D2F">
            <w:pPr>
              <w:jc w:val="center"/>
              <w:rPr>
                <w:b/>
                <w:bCs/>
                <w:color w:val="000000"/>
                <w:lang w:val="en-US" w:eastAsia="en-US"/>
              </w:rPr>
            </w:pPr>
            <w:proofErr w:type="spellStart"/>
            <w:r w:rsidRPr="00065D2F">
              <w:rPr>
                <w:b/>
                <w:bCs/>
                <w:color w:val="000000"/>
                <w:lang w:val="en-US" w:eastAsia="en-US"/>
              </w:rPr>
              <w:t>Июль</w:t>
            </w:r>
            <w:proofErr w:type="spellEnd"/>
          </w:p>
        </w:tc>
      </w:tr>
      <w:tr w:rsidR="00065D2F" w:rsidRPr="00065D2F" w:rsidTr="008174A4">
        <w:trPr>
          <w:trHeight w:val="516"/>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65D2F" w:rsidRPr="00065D2F" w:rsidRDefault="00065D2F" w:rsidP="00065D2F">
            <w:pPr>
              <w:rPr>
                <w:color w:val="000000"/>
                <w:lang w:val="en-US" w:eastAsia="en-US"/>
              </w:rPr>
            </w:pPr>
            <w:r w:rsidRPr="00065D2F">
              <w:rPr>
                <w:color w:val="000000"/>
                <w:lang w:val="en-US" w:eastAsia="en-US"/>
              </w:rPr>
              <w:t>1</w:t>
            </w:r>
          </w:p>
          <w:p w:rsidR="00065D2F" w:rsidRPr="00065D2F" w:rsidRDefault="00065D2F" w:rsidP="00065D2F">
            <w:pPr>
              <w:rPr>
                <w:color w:val="000000"/>
                <w:lang w:val="en-US" w:eastAsia="en-US"/>
              </w:rPr>
            </w:pPr>
          </w:p>
          <w:p w:rsidR="00065D2F" w:rsidRPr="00065D2F" w:rsidRDefault="00065D2F" w:rsidP="00065D2F">
            <w:pPr>
              <w:rPr>
                <w:color w:val="000000"/>
                <w:lang w:val="en-US" w:eastAsia="en-US"/>
              </w:rPr>
            </w:pPr>
          </w:p>
        </w:tc>
        <w:tc>
          <w:tcPr>
            <w:tcW w:w="3117" w:type="dxa"/>
            <w:tcBorders>
              <w:top w:val="nil"/>
              <w:left w:val="nil"/>
              <w:bottom w:val="single" w:sz="4" w:space="0" w:color="auto"/>
              <w:right w:val="single" w:sz="4" w:space="0" w:color="auto"/>
            </w:tcBorders>
            <w:shd w:val="clear" w:color="auto" w:fill="auto"/>
            <w:noWrap/>
            <w:vAlign w:val="center"/>
            <w:hideMark/>
          </w:tcPr>
          <w:p w:rsidR="00065D2F" w:rsidRPr="00065D2F" w:rsidRDefault="00065D2F" w:rsidP="00065D2F">
            <w:pPr>
              <w:rPr>
                <w:rFonts w:ascii="Calibri" w:hAnsi="Calibri" w:cs="Calibri"/>
                <w:color w:val="000000"/>
                <w:lang w:val="en-US" w:eastAsia="en-US"/>
              </w:rPr>
            </w:pPr>
          </w:p>
          <w:p w:rsidR="00065D2F" w:rsidRPr="00065D2F" w:rsidRDefault="00065D2F" w:rsidP="00065D2F">
            <w:pPr>
              <w:jc w:val="center"/>
              <w:rPr>
                <w:color w:val="000000"/>
                <w:lang w:val="en-US" w:eastAsia="en-US"/>
              </w:rPr>
            </w:pPr>
            <w:r w:rsidRPr="00065D2F">
              <w:rPr>
                <w:color w:val="000000"/>
                <w:lang w:val="en-US" w:eastAsia="en-US"/>
              </w:rPr>
              <w:t>ПАКЕТ САНИТАРНО-ГИГИЕНИЧЕСКИЙ</w:t>
            </w:r>
          </w:p>
          <w:p w:rsidR="00065D2F" w:rsidRPr="00065D2F" w:rsidRDefault="00065D2F" w:rsidP="00065D2F">
            <w:pPr>
              <w:jc w:val="center"/>
              <w:rPr>
                <w:b/>
                <w:color w:val="000000"/>
                <w:lang w:val="en-US" w:eastAsia="en-US"/>
              </w:rPr>
            </w:pPr>
          </w:p>
        </w:tc>
        <w:tc>
          <w:tcPr>
            <w:tcW w:w="872" w:type="dxa"/>
            <w:tcBorders>
              <w:top w:val="nil"/>
              <w:left w:val="nil"/>
              <w:bottom w:val="single" w:sz="4" w:space="0" w:color="auto"/>
              <w:right w:val="single" w:sz="4" w:space="0" w:color="auto"/>
            </w:tcBorders>
            <w:shd w:val="clear" w:color="auto" w:fill="auto"/>
            <w:noWrap/>
            <w:vAlign w:val="center"/>
            <w:hideMark/>
          </w:tcPr>
          <w:p w:rsidR="00065D2F" w:rsidRPr="00065D2F" w:rsidRDefault="00065D2F" w:rsidP="00065D2F">
            <w:pPr>
              <w:jc w:val="center"/>
              <w:rPr>
                <w:color w:val="000000"/>
                <w:lang w:val="en-US" w:eastAsia="en-US"/>
              </w:rPr>
            </w:pPr>
            <w:r w:rsidRPr="00065D2F">
              <w:rPr>
                <w:color w:val="000000"/>
                <w:lang w:val="en-US" w:eastAsia="en-US"/>
              </w:rPr>
              <w:t>8000</w:t>
            </w:r>
          </w:p>
        </w:tc>
        <w:tc>
          <w:tcPr>
            <w:tcW w:w="2005" w:type="dxa"/>
            <w:tcBorders>
              <w:top w:val="nil"/>
              <w:left w:val="nil"/>
              <w:bottom w:val="single" w:sz="4" w:space="0" w:color="auto"/>
              <w:right w:val="single" w:sz="4" w:space="0" w:color="auto"/>
            </w:tcBorders>
            <w:shd w:val="clear" w:color="auto" w:fill="auto"/>
            <w:noWrap/>
            <w:vAlign w:val="bottom"/>
          </w:tcPr>
          <w:p w:rsidR="00065D2F" w:rsidRPr="00065D2F" w:rsidRDefault="00065D2F" w:rsidP="00065D2F">
            <w:pPr>
              <w:jc w:val="center"/>
              <w:rPr>
                <w:color w:val="000000"/>
                <w:lang w:val="en-US" w:eastAsia="en-US"/>
              </w:rPr>
            </w:pPr>
            <w:r w:rsidRPr="00065D2F">
              <w:rPr>
                <w:color w:val="000000"/>
                <w:lang w:val="en-US" w:eastAsia="en-US"/>
              </w:rPr>
              <w:t xml:space="preserve">500  </w:t>
            </w:r>
          </w:p>
          <w:p w:rsidR="00065D2F" w:rsidRPr="00065D2F" w:rsidRDefault="00065D2F" w:rsidP="00065D2F">
            <w:pPr>
              <w:jc w:val="center"/>
              <w:rPr>
                <w:color w:val="000000"/>
                <w:lang w:val="en-US" w:eastAsia="en-US"/>
              </w:rPr>
            </w:pPr>
          </w:p>
          <w:p w:rsidR="00065D2F" w:rsidRPr="00065D2F" w:rsidRDefault="00065D2F" w:rsidP="00065D2F">
            <w:pPr>
              <w:jc w:val="center"/>
              <w:rPr>
                <w:color w:val="000000"/>
                <w:lang w:val="en-US" w:eastAsia="en-US"/>
              </w:rPr>
            </w:pPr>
          </w:p>
        </w:tc>
        <w:tc>
          <w:tcPr>
            <w:tcW w:w="1359" w:type="dxa"/>
            <w:tcBorders>
              <w:top w:val="nil"/>
              <w:left w:val="nil"/>
              <w:bottom w:val="single" w:sz="4" w:space="0" w:color="auto"/>
              <w:right w:val="single" w:sz="4" w:space="0" w:color="auto"/>
            </w:tcBorders>
            <w:shd w:val="clear" w:color="auto" w:fill="auto"/>
            <w:noWrap/>
            <w:vAlign w:val="bottom"/>
          </w:tcPr>
          <w:p w:rsidR="00065D2F" w:rsidRPr="00065D2F" w:rsidRDefault="00065D2F" w:rsidP="00065D2F">
            <w:pPr>
              <w:jc w:val="center"/>
              <w:rPr>
                <w:color w:val="000000"/>
                <w:lang w:val="en-US" w:eastAsia="en-US"/>
              </w:rPr>
            </w:pPr>
            <w:r w:rsidRPr="00065D2F">
              <w:rPr>
                <w:color w:val="000000"/>
                <w:lang w:val="en-US" w:eastAsia="en-US"/>
              </w:rPr>
              <w:t>2500</w:t>
            </w:r>
          </w:p>
          <w:p w:rsidR="00065D2F" w:rsidRPr="00065D2F" w:rsidRDefault="00065D2F" w:rsidP="00065D2F">
            <w:pPr>
              <w:jc w:val="center"/>
              <w:rPr>
                <w:color w:val="000000"/>
                <w:lang w:val="en-US" w:eastAsia="en-US"/>
              </w:rPr>
            </w:pPr>
          </w:p>
          <w:p w:rsidR="00065D2F" w:rsidRPr="00065D2F" w:rsidRDefault="00065D2F" w:rsidP="00065D2F">
            <w:pPr>
              <w:jc w:val="center"/>
              <w:rPr>
                <w:color w:val="000000"/>
                <w:lang w:val="en-US" w:eastAsia="en-US"/>
              </w:rPr>
            </w:pPr>
          </w:p>
        </w:tc>
        <w:tc>
          <w:tcPr>
            <w:tcW w:w="1660" w:type="dxa"/>
            <w:tcBorders>
              <w:top w:val="single" w:sz="4" w:space="0" w:color="auto"/>
              <w:left w:val="nil"/>
              <w:bottom w:val="single" w:sz="4" w:space="0" w:color="auto"/>
              <w:right w:val="single" w:sz="4" w:space="0" w:color="auto"/>
            </w:tcBorders>
            <w:vAlign w:val="bottom"/>
          </w:tcPr>
          <w:p w:rsidR="00065D2F" w:rsidRPr="00065D2F" w:rsidRDefault="00065D2F" w:rsidP="00065D2F">
            <w:pPr>
              <w:jc w:val="center"/>
              <w:rPr>
                <w:color w:val="000000"/>
                <w:lang w:val="en-US" w:eastAsia="en-US"/>
              </w:rPr>
            </w:pPr>
            <w:r w:rsidRPr="00065D2F">
              <w:rPr>
                <w:color w:val="000000"/>
                <w:lang w:val="en-US" w:eastAsia="en-US"/>
              </w:rPr>
              <w:t>2500</w:t>
            </w:r>
          </w:p>
          <w:p w:rsidR="00065D2F" w:rsidRPr="00065D2F" w:rsidRDefault="00065D2F" w:rsidP="00065D2F">
            <w:pPr>
              <w:jc w:val="center"/>
              <w:rPr>
                <w:color w:val="000000"/>
                <w:lang w:val="en-US" w:eastAsia="en-US"/>
              </w:rPr>
            </w:pPr>
          </w:p>
          <w:p w:rsidR="00065D2F" w:rsidRPr="00065D2F" w:rsidRDefault="00065D2F" w:rsidP="00065D2F">
            <w:pPr>
              <w:jc w:val="center"/>
              <w:rPr>
                <w:color w:val="000000"/>
                <w:lang w:val="en-US" w:eastAsia="en-US"/>
              </w:rPr>
            </w:pPr>
          </w:p>
        </w:tc>
        <w:tc>
          <w:tcPr>
            <w:tcW w:w="14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5D2F" w:rsidRPr="00065D2F" w:rsidRDefault="00065D2F" w:rsidP="00065D2F">
            <w:pPr>
              <w:jc w:val="center"/>
              <w:rPr>
                <w:color w:val="000000"/>
                <w:lang w:val="en-US" w:eastAsia="en-US"/>
              </w:rPr>
            </w:pPr>
            <w:r w:rsidRPr="00065D2F">
              <w:rPr>
                <w:color w:val="000000"/>
                <w:lang w:val="en-US" w:eastAsia="en-US"/>
              </w:rPr>
              <w:t>2500</w:t>
            </w:r>
          </w:p>
          <w:p w:rsidR="00065D2F" w:rsidRPr="00065D2F" w:rsidRDefault="00065D2F" w:rsidP="00065D2F">
            <w:pPr>
              <w:jc w:val="center"/>
              <w:rPr>
                <w:color w:val="000000"/>
                <w:lang w:val="en-US" w:eastAsia="en-US"/>
              </w:rPr>
            </w:pPr>
          </w:p>
          <w:p w:rsidR="00065D2F" w:rsidRPr="00065D2F" w:rsidRDefault="00065D2F" w:rsidP="00065D2F">
            <w:pPr>
              <w:jc w:val="center"/>
              <w:rPr>
                <w:color w:val="000000"/>
                <w:lang w:val="en-US" w:eastAsia="en-US"/>
              </w:rPr>
            </w:pPr>
          </w:p>
        </w:tc>
      </w:tr>
    </w:tbl>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r w:rsidRPr="00065D2F">
        <w:rPr>
          <w:rFonts w:ascii="Sylfaen" w:eastAsiaTheme="minorHAnsi" w:hAnsi="Sylfaen"/>
          <w:noProof/>
          <w:sz w:val="20"/>
          <w:szCs w:val="20"/>
        </w:rPr>
        <mc:AlternateContent>
          <mc:Choice Requires="wps">
            <w:drawing>
              <wp:anchor distT="0" distB="0" distL="114300" distR="114300" simplePos="0" relativeHeight="251680768" behindDoc="0" locked="0" layoutInCell="1" allowOverlap="1" wp14:anchorId="39DE61DC" wp14:editId="235CFE47">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D6199" w:rsidRPr="00862DED" w:rsidRDefault="005D6199" w:rsidP="00065D2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5D6199" w:rsidRDefault="005D6199" w:rsidP="00065D2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5D6199" w:rsidRPr="00ED5A97" w:rsidRDefault="005D6199" w:rsidP="00065D2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5D6199" w:rsidRPr="00ED0878" w:rsidRDefault="005D6199" w:rsidP="00065D2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5D6199" w:rsidRPr="00ED0878" w:rsidRDefault="005D6199" w:rsidP="00065D2F">
                            <w:pPr>
                              <w:jc w:val="center"/>
                              <w:rPr>
                                <w:rFonts w:ascii="Sylfaen" w:hAnsi="Sylfaen"/>
                                <w:sz w:val="22"/>
                                <w:szCs w:val="22"/>
                                <w:lang w:val="hy-AM" w:bidi="he-IL"/>
                              </w:rPr>
                            </w:pPr>
                          </w:p>
                          <w:p w:rsidR="005D6199" w:rsidRPr="00AF52BE" w:rsidRDefault="005D6199" w:rsidP="00065D2F">
                            <w:pPr>
                              <w:shd w:val="clear" w:color="auto" w:fill="FFFFFF"/>
                              <w:jc w:val="center"/>
                              <w:outlineLvl w:val="0"/>
                              <w:rPr>
                                <w:rFonts w:ascii="Sylfaen" w:hAnsi="Sylfaen" w:cs="Sylfaen"/>
                                <w:sz w:val="22"/>
                                <w:szCs w:val="22"/>
                                <w:lang w:val="hy-AM" w:bidi="he-IL"/>
                              </w:rPr>
                            </w:pPr>
                          </w:p>
                          <w:p w:rsidR="005D6199" w:rsidRPr="00AF52BE" w:rsidRDefault="005D6199" w:rsidP="00065D2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5D6199" w:rsidRPr="00171CC9" w:rsidRDefault="005D6199" w:rsidP="00065D2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5D6199" w:rsidRPr="00862DED" w:rsidRDefault="005D6199" w:rsidP="00065D2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5D6199" w:rsidRPr="00A817E5" w:rsidRDefault="005D6199" w:rsidP="00065D2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9DE61DC" id="Поле 4" o:spid="_x0000_s1027"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yd4wIAAMkFAAAOAAAAZHJzL2Uyb0RvYy54bWysVEtu2zAQ3RfoHQjuHUm2bCtC5MB27KJA&#10;+gHSz5oWKYsoRaokbcktepaeoqsCPYOP1CHlOGqzCYpKgMAhR29mHt/M1XVbCbRn2nAlMxxdhBgx&#10;mSvK5TbD79+tBwlGxhJJiVCSZfjADL6ePX921dQpG6pSCco0AhBp0qbOcGltnQaByUtWEXOhaibh&#10;sFC6IhZMvQ2oJg2gVyIYhuEkaJSmtVY5MwZ2b7pDPPP4RcFy+6YoDLNIZBhys/6r/XfjvsHsiqRb&#10;TeqS56c0yD9kUREuIegZ6oZYgnaaP4KqeK6VUYW9yFUVqKLgOfM1QDVR+Fc1dyWpma8FyDH1mSbz&#10;/2Dz1/u3GnEKd4eRJBVc0fH78dfx5/EHih07TW1ScLqrwc22C9U6T1epqW9V/skgqZYlkVs211o1&#10;JSMUsovcn0Hv1w7HOJBN80pRCEN2VnmgttAVKgSvP9xDAy0I4sB9Hc53xFqLctgcTuJknIwxyuEs&#10;SqLwMpn6aCR1QC6zWhv7gqkKuUWGNYjAByL7W2NdYg8uvhAlOF1zIbyht5ul0GhPQDBr/5zQTd9N&#10;SNRA+OE0DDsy+ofmaRguuxtiyi4WhZWLRNKKW2gJwasMJ6F7um1H7UpS72IJF90aahHS/cW82LsC&#10;wWotLP0+8OaF+HW+HofTeJQMptPxaBCPVuFgkayXg/kymkymq8VysYq+uWqiOC05pUyuPKa574so&#10;fpruTh3aKfrcGecEXVZqBzXelbRBlLs7Go0vhyBAyqE1HamuakTEFmZKbjVGWtmP3Ja+IZwkHMYf&#10;NCcT956u6ozu77oXOHhUW+fRAlXA5D1rXrlOrJ1sbbtpTy0C7DtVbxQ9gJQhK69SmH+wKJX+glED&#10;syTD5vOOaIaReCmhHS6jOHbDxxvxeDoEQ/dPNv0TInOAyrAFBvxyabuBtas135YQqWtAqebQQgX3&#10;kn7ICipxBswLX9NptrmB1Le918MEnv0GAAD//wMAUEsDBBQABgAIAAAAIQBplwYW3wAAAAsBAAAP&#10;AAAAZHJzL2Rvd25yZXYueG1sTI9BTsMwEEX3SNzBGiR21KalaUjjVEklNt0gAgdwYzcOxOMQu216&#10;e6Yruhz9pz/v55vJ9exkxtB5lPA8E8AMNl532Er4+nx7SoGFqFCr3qORcDEBNsX9Xa4y7c/4YU51&#10;bBmVYMiUBBvjkHEeGmucCjM/GKTs4EenIp1jy/WozlTuej4XIuFOdUgfrBrM1prmpz46CfOLLxP8&#10;3r2v6up3V72W07ZqrZSPD1O5BhbNFP9huOqTOhTktPdH1IH1EpZpuiKUgvQF2BUQYklj9hIWYpEA&#10;L3J+u6H4AwAA//8DAFBLAQItABQABgAIAAAAIQC2gziS/gAAAOEBAAATAAAAAAAAAAAAAAAAAAAA&#10;AABbQ29udGVudF9UeXBlc10ueG1sUEsBAi0AFAAGAAgAAAAhADj9If/WAAAAlAEAAAsAAAAAAAAA&#10;AAAAAAAALwEAAF9yZWxzLy5yZWxzUEsBAi0AFAAGAAgAAAAhACe97J3jAgAAyQUAAA4AAAAAAAAA&#10;AAAAAAAALgIAAGRycy9lMm9Eb2MueG1sUEsBAi0AFAAGAAgAAAAhAGmXBhbfAAAACwEAAA8AAAAA&#10;AAAAAAAAAAAAPQUAAGRycy9kb3ducmV2LnhtbFBLBQYAAAAABAAEAPMAAABJBgAAAAA=&#10;" strokecolor="white" strokeweight="1pt">
                <v:stroke dashstyle="dash"/>
                <v:shadow color="#868686"/>
                <v:textbox>
                  <w:txbxContent>
                    <w:p w:rsidR="005D6199" w:rsidRPr="00862DED" w:rsidRDefault="005D6199" w:rsidP="00065D2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5D6199" w:rsidRDefault="005D6199" w:rsidP="00065D2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5D6199" w:rsidRPr="00ED5A97" w:rsidRDefault="005D6199" w:rsidP="00065D2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5D6199" w:rsidRPr="00ED0878" w:rsidRDefault="005D6199" w:rsidP="00065D2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5D6199" w:rsidRPr="00ED0878" w:rsidRDefault="005D6199" w:rsidP="00065D2F">
                      <w:pPr>
                        <w:jc w:val="center"/>
                        <w:rPr>
                          <w:rFonts w:ascii="Sylfaen" w:hAnsi="Sylfaen"/>
                          <w:sz w:val="22"/>
                          <w:szCs w:val="22"/>
                          <w:lang w:val="hy-AM" w:bidi="he-IL"/>
                        </w:rPr>
                      </w:pPr>
                    </w:p>
                    <w:p w:rsidR="005D6199" w:rsidRPr="00AF52BE" w:rsidRDefault="005D6199" w:rsidP="00065D2F">
                      <w:pPr>
                        <w:shd w:val="clear" w:color="auto" w:fill="FFFFFF"/>
                        <w:jc w:val="center"/>
                        <w:outlineLvl w:val="0"/>
                        <w:rPr>
                          <w:rFonts w:ascii="Sylfaen" w:hAnsi="Sylfaen" w:cs="Sylfaen"/>
                          <w:sz w:val="22"/>
                          <w:szCs w:val="22"/>
                          <w:lang w:val="hy-AM" w:bidi="he-IL"/>
                        </w:rPr>
                      </w:pPr>
                    </w:p>
                    <w:p w:rsidR="005D6199" w:rsidRPr="00AF52BE" w:rsidRDefault="005D6199" w:rsidP="00065D2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5D6199" w:rsidRPr="00171CC9" w:rsidRDefault="005D6199" w:rsidP="00065D2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5D6199" w:rsidRPr="00862DED" w:rsidRDefault="005D6199" w:rsidP="00065D2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5D6199" w:rsidRPr="00A817E5" w:rsidRDefault="005D6199" w:rsidP="00065D2F">
                      <w:pPr>
                        <w:rPr>
                          <w:lang w:val="hy-AM"/>
                        </w:rPr>
                      </w:pPr>
                    </w:p>
                  </w:txbxContent>
                </v:textbox>
              </v:shape>
            </w:pict>
          </mc:Fallback>
        </mc:AlternateContent>
      </w:r>
      <w:r w:rsidRPr="00065D2F">
        <w:rPr>
          <w:rFonts w:ascii="Sylfaen" w:eastAsiaTheme="minorHAnsi" w:hAnsi="Sylfaen"/>
          <w:noProof/>
          <w:sz w:val="20"/>
          <w:szCs w:val="20"/>
        </w:rPr>
        <mc:AlternateContent>
          <mc:Choice Requires="wps">
            <w:drawing>
              <wp:anchor distT="0" distB="0" distL="114300" distR="114300" simplePos="0" relativeHeight="251679744" behindDoc="0" locked="0" layoutInCell="1" allowOverlap="1" wp14:anchorId="4193BCF7" wp14:editId="5BC51B08">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D6199" w:rsidRPr="00862DED" w:rsidRDefault="005D6199" w:rsidP="00065D2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5D6199" w:rsidRPr="00D24B01" w:rsidRDefault="005D6199" w:rsidP="00065D2F">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5D6199" w:rsidRPr="00862DED" w:rsidRDefault="005D6199" w:rsidP="00065D2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5D6199" w:rsidRPr="00862DED" w:rsidRDefault="005D6199" w:rsidP="00065D2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5D6199" w:rsidRDefault="005D6199" w:rsidP="00065D2F">
                            <w:pPr>
                              <w:rPr>
                                <w:rFonts w:ascii="Sylfaen" w:hAnsi="Sylfaen" w:cs="Sylfaen"/>
                                <w:sz w:val="22"/>
                                <w:szCs w:val="22"/>
                                <w:lang w:val="hy-AM" w:bidi="he-IL"/>
                              </w:rPr>
                            </w:pPr>
                          </w:p>
                          <w:p w:rsidR="005D6199" w:rsidRPr="00862DED" w:rsidRDefault="005D6199" w:rsidP="00065D2F">
                            <w:pPr>
                              <w:rPr>
                                <w:rFonts w:ascii="Sylfaen" w:hAnsi="Sylfaen" w:cs="Sylfaen"/>
                                <w:sz w:val="22"/>
                                <w:szCs w:val="22"/>
                                <w:lang w:val="hy-AM" w:bidi="he-IL"/>
                              </w:rPr>
                            </w:pPr>
                          </w:p>
                          <w:p w:rsidR="005D6199" w:rsidRPr="00862DED" w:rsidRDefault="005D6199" w:rsidP="00065D2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5D6199" w:rsidRPr="00862DED" w:rsidRDefault="005D6199" w:rsidP="00065D2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5D6199" w:rsidRPr="00862DED" w:rsidRDefault="005D6199" w:rsidP="00065D2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4193BCF7" id="Поле 3" o:spid="_x0000_s1028" type="#_x0000_t202" style="position:absolute;margin-left:27pt;margin-top:9.3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63G2wIAAL8FAAAOAAAAZHJzL2Uyb0RvYy54bWysVNuK2zAQfS/0H4Tes77EiROzzpJkk1LY&#10;XmBb+qxYciwqS66kxN6Wfku/ok+FfkM+qSM5ScPuS1lqg9FI8pmZM2fm+qarBdozbbiSOY6uQoyY&#10;LBTlcpvjjx/WgwlGxhJJiVCS5fiBGXwze/nium0yFqtKCco0AhBpsrbJcWVtkwWBKSpWE3OlGibh&#10;sFS6JhZMvQ2oJi2g1yKIw3ActErTRquCGQO7t/0hnnn8smSFfVeWhlkkcgyxWf/V/rtx32B2TbKt&#10;Jk3Fi2MY5BlR1IRLcHqGuiWWoJ3mT6BqXmhlVGmvClUHqix5wXwOkE0UPsrmviIN87kAOaY502T+&#10;H2zxdv9eI05zHGMkSQ0lOvw4/D78OvxEQ8dO25gMLt03cM12C9VBlX2mprlTxWeDpFpWRG7ZXGvV&#10;VoxQiC5yfwYXv/Y4xoFs2jeKghuys8oDdaWuHXVABgJ0qNLDuTKss6iAzXg8DdMItFTAWTQeT5KJ&#10;jy4g2en3Rhv7iqkauUWONZTew5P9nbEuHJKdrjhvRglO11wIb+jtZik02hOQydo/PoNH14RELbiP&#10;0zDsKXgGhovhlpiq90Vh1Wuw5hYaQfA6x5PQPf22I3QlqZepJVz0a8hFSBc48xLvEwSrs7D0+8Cb&#10;l9+3+XoUpslwMkjT0XCQDFfhYDFZLwfzJdCYrhbLxSr67rKJkqzilDK58pjm1A1R8m9qO/Zlr+Nz&#10;P5wDdFGpHeR4X9EWUe5qNBxN4wiDAQ3pSHVZIyK2MEkKqzHSyn7itvJt4CThMMxlqSZj9x5LdUb3&#10;tb5wHDzJrb/RAVXA5Ik1r1cn0V6sttt0x8Y4tsFG0QcQMETlVQpTDxaV0l8xamGC5Nh82RHNMBKv&#10;JTTBNEoSN3K8kYzSGAx9ebK5PCGyAKgcW2DAL5e2H1O7RvNtBZ76tpNqDo1Tci9p12F9VJCJM2BK&#10;+JyOE82NoUvb3/o7d2d/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LC63G2wIAAL8FAAAOAAAAAAAAAAAAAAAAAC4C&#10;AABkcnMvZTJvRG9jLnhtbFBLAQItABQABgAIAAAAIQDOsYgb3wAAAAkBAAAPAAAAAAAAAAAAAAAA&#10;ADUFAABkcnMvZG93bnJldi54bWxQSwUGAAAAAAQABADzAAAAQQYAAAAA&#10;" strokecolor="white" strokeweight="1pt">
                <v:stroke dashstyle="dash"/>
                <v:shadow color="#868686"/>
                <v:textbox>
                  <w:txbxContent>
                    <w:p w:rsidR="005D6199" w:rsidRPr="00862DED" w:rsidRDefault="005D6199" w:rsidP="00065D2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5D6199" w:rsidRPr="00D24B01" w:rsidRDefault="005D6199" w:rsidP="00065D2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5D6199" w:rsidRPr="00862DED" w:rsidRDefault="005D6199" w:rsidP="00065D2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5D6199" w:rsidRPr="00862DED" w:rsidRDefault="005D6199" w:rsidP="00065D2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5D6199" w:rsidRDefault="005D6199" w:rsidP="00065D2F">
                      <w:pPr>
                        <w:rPr>
                          <w:rFonts w:ascii="Sylfaen" w:hAnsi="Sylfaen" w:cs="Sylfaen"/>
                          <w:sz w:val="22"/>
                          <w:szCs w:val="22"/>
                          <w:lang w:val="hy-AM" w:bidi="he-IL"/>
                        </w:rPr>
                      </w:pPr>
                    </w:p>
                    <w:p w:rsidR="005D6199" w:rsidRPr="00862DED" w:rsidRDefault="005D6199" w:rsidP="00065D2F">
                      <w:pPr>
                        <w:rPr>
                          <w:rFonts w:ascii="Sylfaen" w:hAnsi="Sylfaen" w:cs="Sylfaen"/>
                          <w:sz w:val="22"/>
                          <w:szCs w:val="22"/>
                          <w:lang w:val="hy-AM" w:bidi="he-IL"/>
                        </w:rPr>
                      </w:pPr>
                    </w:p>
                    <w:p w:rsidR="005D6199" w:rsidRPr="00862DED" w:rsidRDefault="005D6199" w:rsidP="00065D2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5D6199" w:rsidRPr="00862DED" w:rsidRDefault="005D6199" w:rsidP="00065D2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5D6199" w:rsidRPr="00862DED" w:rsidRDefault="005D6199" w:rsidP="00065D2F">
                      <w:pPr>
                        <w:rPr>
                          <w:rFonts w:ascii="Sylfaen" w:hAnsi="Sylfaen"/>
                          <w:lang w:val="hy-AM"/>
                        </w:rPr>
                      </w:pPr>
                    </w:p>
                  </w:txbxContent>
                </v:textbox>
                <w10:wrap anchorx="margin"/>
              </v:shape>
            </w:pict>
          </mc:Fallback>
        </mc:AlternateContent>
      </w: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065D2F" w:rsidRPr="00065D2F" w:rsidRDefault="00065D2F" w:rsidP="00065D2F">
      <w:pPr>
        <w:shd w:val="clear" w:color="auto" w:fill="FFFFFF" w:themeFill="background1"/>
        <w:rPr>
          <w:rFonts w:ascii="Sylfaen" w:hAnsi="Sylfaen"/>
          <w:sz w:val="20"/>
          <w:szCs w:val="20"/>
          <w:lang w:eastAsia="en-US"/>
        </w:rPr>
      </w:pPr>
    </w:p>
    <w:p w:rsidR="00FB1B86" w:rsidRDefault="00FB1B86" w:rsidP="00FB1B86"/>
    <w:p w:rsidR="00AC53AE" w:rsidRDefault="00E07303" w:rsidP="00232BA7">
      <w:pPr>
        <w:widowControl w:val="0"/>
        <w:autoSpaceDE w:val="0"/>
        <w:autoSpaceDN w:val="0"/>
        <w:adjustRightInd w:val="0"/>
        <w:jc w:val="right"/>
        <w:rPr>
          <w:rFonts w:ascii="Sylfaen" w:hAnsi="Sylfaen"/>
          <w:sz w:val="20"/>
          <w:szCs w:val="20"/>
        </w:rPr>
      </w:pPr>
      <w:r>
        <w:rPr>
          <w:rFonts w:ascii="Sylfaen" w:hAnsi="Sylfaen"/>
          <w:sz w:val="16"/>
          <w:szCs w:val="16"/>
        </w:rPr>
        <w:br w:type="page"/>
      </w:r>
      <w:r w:rsidR="00232BA7">
        <w:rPr>
          <w:rFonts w:ascii="Sylfaen" w:hAnsi="Sylfaen"/>
          <w:sz w:val="20"/>
          <w:szCs w:val="20"/>
        </w:rPr>
        <w:lastRenderedPageBreak/>
        <w:t xml:space="preserve"> </w:t>
      </w:r>
    </w:p>
    <w:p w:rsidR="00184B15" w:rsidRPr="00C80DB4" w:rsidRDefault="00184B15" w:rsidP="00C80DB4">
      <w:pPr>
        <w:spacing w:after="160" w:line="259" w:lineRule="auto"/>
        <w:rPr>
          <w:rFonts w:ascii="Sylfaen" w:hAnsi="Sylfaen"/>
          <w:sz w:val="20"/>
          <w:szCs w:val="20"/>
        </w:rPr>
      </w:pPr>
    </w:p>
    <w:sectPr w:rsidR="00184B15" w:rsidRPr="00C80DB4" w:rsidSect="006D432B">
      <w:headerReference w:type="default" r:id="rId20"/>
      <w:footerReference w:type="default" r:id="rId2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199" w:rsidRDefault="005D6199" w:rsidP="0064449E">
      <w:r>
        <w:separator/>
      </w:r>
    </w:p>
  </w:endnote>
  <w:endnote w:type="continuationSeparator" w:id="0">
    <w:p w:rsidR="005D6199" w:rsidRDefault="005D619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3"/>
      <w:jc w:val="right"/>
    </w:pPr>
  </w:p>
  <w:p w:rsidR="005D6199" w:rsidRDefault="005D6199">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3"/>
      <w:jc w:val="right"/>
    </w:pPr>
  </w:p>
  <w:p w:rsidR="005D6199" w:rsidRDefault="005D619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199" w:rsidRDefault="005D6199" w:rsidP="0064449E">
      <w:r>
        <w:separator/>
      </w:r>
    </w:p>
  </w:footnote>
  <w:footnote w:type="continuationSeparator" w:id="0">
    <w:p w:rsidR="005D6199" w:rsidRDefault="005D6199" w:rsidP="0064449E">
      <w:r>
        <w:continuationSeparator/>
      </w:r>
    </w:p>
  </w:footnote>
  <w:footnote w:id="1">
    <w:p w:rsidR="005D6199" w:rsidRPr="00205C38" w:rsidRDefault="005D6199"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D6199" w:rsidRPr="00C15AE2" w:rsidRDefault="005D6199"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1"/>
      <w:jc w:val="center"/>
    </w:pPr>
    <w:r>
      <w:fldChar w:fldCharType="begin"/>
    </w:r>
    <w:r>
      <w:instrText xml:space="preserve"> PAGE   \* MERGEFORMAT </w:instrText>
    </w:r>
    <w:r>
      <w:fldChar w:fldCharType="separate"/>
    </w:r>
    <w:r>
      <w:rPr>
        <w:noProof/>
      </w:rPr>
      <w:t>7</w:t>
    </w:r>
    <w:r>
      <w:fldChar w:fldCharType="end"/>
    </w:r>
  </w:p>
  <w:p w:rsidR="005D6199" w:rsidRDefault="005D619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1"/>
      <w:jc w:val="center"/>
    </w:pPr>
    <w:r>
      <w:fldChar w:fldCharType="begin"/>
    </w:r>
    <w:r>
      <w:instrText xml:space="preserve"> PAGE   \* MERGEFORMAT </w:instrText>
    </w:r>
    <w:r>
      <w:fldChar w:fldCharType="separate"/>
    </w:r>
    <w:r w:rsidR="000D2014">
      <w:rPr>
        <w:noProof/>
      </w:rPr>
      <w:t>31</w:t>
    </w:r>
    <w:r>
      <w:fldChar w:fldCharType="end"/>
    </w:r>
  </w:p>
  <w:p w:rsidR="005D6199" w:rsidRDefault="005D619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1"/>
      <w:jc w:val="center"/>
    </w:pPr>
    <w:r>
      <w:fldChar w:fldCharType="begin"/>
    </w:r>
    <w:r>
      <w:instrText xml:space="preserve"> PAGE   \* MERGEFORMAT </w:instrText>
    </w:r>
    <w:r>
      <w:fldChar w:fldCharType="separate"/>
    </w:r>
    <w:r w:rsidR="000D2014">
      <w:rPr>
        <w:noProof/>
      </w:rPr>
      <w:t>2</w:t>
    </w:r>
    <w:r>
      <w:fldChar w:fldCharType="end"/>
    </w:r>
  </w:p>
  <w:p w:rsidR="005D6199" w:rsidRPr="00345A79" w:rsidRDefault="005D619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1"/>
      <w:jc w:val="center"/>
    </w:pPr>
  </w:p>
  <w:p w:rsidR="005D6199" w:rsidRDefault="005D619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199" w:rsidRDefault="005D619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786"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A104B1"/>
    <w:multiLevelType w:val="hybridMultilevel"/>
    <w:tmpl w:val="2DF0D9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0"/>
  </w:num>
  <w:num w:numId="3">
    <w:abstractNumId w:val="17"/>
  </w:num>
  <w:num w:numId="4">
    <w:abstractNumId w:val="23"/>
  </w:num>
  <w:num w:numId="5">
    <w:abstractNumId w:val="35"/>
  </w:num>
  <w:num w:numId="6">
    <w:abstractNumId w:val="25"/>
  </w:num>
  <w:num w:numId="7">
    <w:abstractNumId w:val="37"/>
  </w:num>
  <w:num w:numId="8">
    <w:abstractNumId w:val="39"/>
  </w:num>
  <w:num w:numId="9">
    <w:abstractNumId w:val="8"/>
  </w:num>
  <w:num w:numId="10">
    <w:abstractNumId w:val="11"/>
  </w:num>
  <w:num w:numId="11">
    <w:abstractNumId w:val="42"/>
  </w:num>
  <w:num w:numId="12">
    <w:abstractNumId w:val="2"/>
  </w:num>
  <w:num w:numId="13">
    <w:abstractNumId w:val="22"/>
  </w:num>
  <w:num w:numId="14">
    <w:abstractNumId w:val="27"/>
  </w:num>
  <w:num w:numId="15">
    <w:abstractNumId w:val="38"/>
  </w:num>
  <w:num w:numId="16">
    <w:abstractNumId w:val="12"/>
  </w:num>
  <w:num w:numId="17">
    <w:abstractNumId w:val="30"/>
  </w:num>
  <w:num w:numId="18">
    <w:abstractNumId w:val="24"/>
  </w:num>
  <w:num w:numId="19">
    <w:abstractNumId w:val="28"/>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44"/>
  </w:num>
  <w:num w:numId="27">
    <w:abstractNumId w:val="43"/>
  </w:num>
  <w:num w:numId="28">
    <w:abstractNumId w:val="9"/>
  </w:num>
  <w:num w:numId="29">
    <w:abstractNumId w:val="15"/>
  </w:num>
  <w:num w:numId="30">
    <w:abstractNumId w:val="31"/>
  </w:num>
  <w:num w:numId="31">
    <w:abstractNumId w:val="36"/>
  </w:num>
  <w:num w:numId="32">
    <w:abstractNumId w:val="16"/>
  </w:num>
  <w:num w:numId="33">
    <w:abstractNumId w:val="4"/>
  </w:num>
  <w:num w:numId="34">
    <w:abstractNumId w:val="20"/>
  </w:num>
  <w:num w:numId="35">
    <w:abstractNumId w:val="21"/>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26"/>
  </w:num>
  <w:num w:numId="42">
    <w:abstractNumId w:val="3"/>
  </w:num>
  <w:num w:numId="43">
    <w:abstractNumId w:val="19"/>
  </w:num>
  <w:num w:numId="44">
    <w:abstractNumId w:val="14"/>
  </w:num>
  <w:num w:numId="45">
    <w:abstractNumId w:val="34"/>
  </w:num>
  <w:num w:numId="46">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1590"/>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41EA"/>
    <w:rsid w:val="0006434D"/>
    <w:rsid w:val="00065D2F"/>
    <w:rsid w:val="00067F8F"/>
    <w:rsid w:val="00070EA6"/>
    <w:rsid w:val="00071C7D"/>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014"/>
    <w:rsid w:val="000D2A61"/>
    <w:rsid w:val="000D38ED"/>
    <w:rsid w:val="000D4A3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5EE3"/>
    <w:rsid w:val="0015679F"/>
    <w:rsid w:val="00156D6B"/>
    <w:rsid w:val="001621C6"/>
    <w:rsid w:val="00164BD0"/>
    <w:rsid w:val="0016519C"/>
    <w:rsid w:val="001652EA"/>
    <w:rsid w:val="001705A9"/>
    <w:rsid w:val="00172BCF"/>
    <w:rsid w:val="001743AB"/>
    <w:rsid w:val="00183262"/>
    <w:rsid w:val="00184B15"/>
    <w:rsid w:val="00185C90"/>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BA7"/>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C46"/>
    <w:rsid w:val="00264CF1"/>
    <w:rsid w:val="00267AEA"/>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4274"/>
    <w:rsid w:val="00354AFB"/>
    <w:rsid w:val="00354D3D"/>
    <w:rsid w:val="00354F99"/>
    <w:rsid w:val="0035601A"/>
    <w:rsid w:val="00356984"/>
    <w:rsid w:val="00357641"/>
    <w:rsid w:val="00362995"/>
    <w:rsid w:val="0036330F"/>
    <w:rsid w:val="00364846"/>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E6BDC"/>
    <w:rsid w:val="003F660A"/>
    <w:rsid w:val="004027EB"/>
    <w:rsid w:val="0040311E"/>
    <w:rsid w:val="00403F69"/>
    <w:rsid w:val="00412758"/>
    <w:rsid w:val="00413445"/>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4D00"/>
    <w:rsid w:val="00467DE4"/>
    <w:rsid w:val="0047478D"/>
    <w:rsid w:val="00476194"/>
    <w:rsid w:val="00477CA0"/>
    <w:rsid w:val="004820F1"/>
    <w:rsid w:val="004828E0"/>
    <w:rsid w:val="00483925"/>
    <w:rsid w:val="00486FCE"/>
    <w:rsid w:val="00490D8D"/>
    <w:rsid w:val="0049122B"/>
    <w:rsid w:val="00491282"/>
    <w:rsid w:val="004924C6"/>
    <w:rsid w:val="00492AAD"/>
    <w:rsid w:val="00492E5A"/>
    <w:rsid w:val="00494649"/>
    <w:rsid w:val="004A17CA"/>
    <w:rsid w:val="004A1F75"/>
    <w:rsid w:val="004A591C"/>
    <w:rsid w:val="004A6B4B"/>
    <w:rsid w:val="004B0B0D"/>
    <w:rsid w:val="004B13C8"/>
    <w:rsid w:val="004B1830"/>
    <w:rsid w:val="004B3019"/>
    <w:rsid w:val="004B40CD"/>
    <w:rsid w:val="004B69C8"/>
    <w:rsid w:val="004B76FA"/>
    <w:rsid w:val="004B7FD1"/>
    <w:rsid w:val="004C005A"/>
    <w:rsid w:val="004C0D8A"/>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4F740E"/>
    <w:rsid w:val="00504F56"/>
    <w:rsid w:val="00505640"/>
    <w:rsid w:val="00506E29"/>
    <w:rsid w:val="005102DE"/>
    <w:rsid w:val="00512523"/>
    <w:rsid w:val="00514704"/>
    <w:rsid w:val="00517298"/>
    <w:rsid w:val="0052386B"/>
    <w:rsid w:val="00537836"/>
    <w:rsid w:val="00541CFD"/>
    <w:rsid w:val="005420F6"/>
    <w:rsid w:val="0054242B"/>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C07DD"/>
    <w:rsid w:val="005C6ECB"/>
    <w:rsid w:val="005C760D"/>
    <w:rsid w:val="005D0CC1"/>
    <w:rsid w:val="005D28D0"/>
    <w:rsid w:val="005D6199"/>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441D"/>
    <w:rsid w:val="00624866"/>
    <w:rsid w:val="006272D9"/>
    <w:rsid w:val="0062777F"/>
    <w:rsid w:val="006277D3"/>
    <w:rsid w:val="006278D7"/>
    <w:rsid w:val="00627C0A"/>
    <w:rsid w:val="006308C7"/>
    <w:rsid w:val="006330A1"/>
    <w:rsid w:val="00635745"/>
    <w:rsid w:val="00636048"/>
    <w:rsid w:val="00640CA3"/>
    <w:rsid w:val="006414EE"/>
    <w:rsid w:val="0064449E"/>
    <w:rsid w:val="00644CA3"/>
    <w:rsid w:val="006464CA"/>
    <w:rsid w:val="0065028C"/>
    <w:rsid w:val="0065205F"/>
    <w:rsid w:val="0065218A"/>
    <w:rsid w:val="006522FB"/>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3A02"/>
    <w:rsid w:val="006A6D9C"/>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713"/>
    <w:rsid w:val="00740CAB"/>
    <w:rsid w:val="00742607"/>
    <w:rsid w:val="00744AAB"/>
    <w:rsid w:val="007456DC"/>
    <w:rsid w:val="00745AEF"/>
    <w:rsid w:val="007544FA"/>
    <w:rsid w:val="007572A2"/>
    <w:rsid w:val="00757654"/>
    <w:rsid w:val="00760D7E"/>
    <w:rsid w:val="00761920"/>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392E"/>
    <w:rsid w:val="007B6748"/>
    <w:rsid w:val="007B6C18"/>
    <w:rsid w:val="007C01DF"/>
    <w:rsid w:val="007D180B"/>
    <w:rsid w:val="007D2D96"/>
    <w:rsid w:val="007D61C7"/>
    <w:rsid w:val="007D7B3A"/>
    <w:rsid w:val="007D7BF1"/>
    <w:rsid w:val="007E0B7C"/>
    <w:rsid w:val="007E210D"/>
    <w:rsid w:val="007E595E"/>
    <w:rsid w:val="007E6314"/>
    <w:rsid w:val="007E72B5"/>
    <w:rsid w:val="007E75B8"/>
    <w:rsid w:val="007F0993"/>
    <w:rsid w:val="007F3BA0"/>
    <w:rsid w:val="008002C4"/>
    <w:rsid w:val="00800913"/>
    <w:rsid w:val="008038F3"/>
    <w:rsid w:val="00804B0A"/>
    <w:rsid w:val="00804DBF"/>
    <w:rsid w:val="00805927"/>
    <w:rsid w:val="0081232F"/>
    <w:rsid w:val="00812400"/>
    <w:rsid w:val="00812915"/>
    <w:rsid w:val="00814D82"/>
    <w:rsid w:val="00815256"/>
    <w:rsid w:val="00815B0A"/>
    <w:rsid w:val="00816BD4"/>
    <w:rsid w:val="00817341"/>
    <w:rsid w:val="008174A4"/>
    <w:rsid w:val="00823074"/>
    <w:rsid w:val="00824BA2"/>
    <w:rsid w:val="00826112"/>
    <w:rsid w:val="00826BAE"/>
    <w:rsid w:val="00832C13"/>
    <w:rsid w:val="0083335F"/>
    <w:rsid w:val="00834CC7"/>
    <w:rsid w:val="00835A56"/>
    <w:rsid w:val="00835FD0"/>
    <w:rsid w:val="008426AB"/>
    <w:rsid w:val="008434BF"/>
    <w:rsid w:val="008460BF"/>
    <w:rsid w:val="008465D1"/>
    <w:rsid w:val="00846C76"/>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03E2"/>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F1C1E"/>
    <w:rsid w:val="008F3DDE"/>
    <w:rsid w:val="008F4501"/>
    <w:rsid w:val="008F5F69"/>
    <w:rsid w:val="008F7B39"/>
    <w:rsid w:val="009023E3"/>
    <w:rsid w:val="009026B4"/>
    <w:rsid w:val="0090395E"/>
    <w:rsid w:val="00907DC8"/>
    <w:rsid w:val="00914180"/>
    <w:rsid w:val="009157E2"/>
    <w:rsid w:val="00917FFE"/>
    <w:rsid w:val="00921A6B"/>
    <w:rsid w:val="00927A9F"/>
    <w:rsid w:val="009302E9"/>
    <w:rsid w:val="00930E86"/>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2D98"/>
    <w:rsid w:val="00973549"/>
    <w:rsid w:val="00973747"/>
    <w:rsid w:val="00973827"/>
    <w:rsid w:val="00977141"/>
    <w:rsid w:val="0097741D"/>
    <w:rsid w:val="00981323"/>
    <w:rsid w:val="0098234B"/>
    <w:rsid w:val="00984474"/>
    <w:rsid w:val="00984A80"/>
    <w:rsid w:val="009914BA"/>
    <w:rsid w:val="0099160D"/>
    <w:rsid w:val="0099231D"/>
    <w:rsid w:val="0099392F"/>
    <w:rsid w:val="00995AF4"/>
    <w:rsid w:val="00996402"/>
    <w:rsid w:val="00996D18"/>
    <w:rsid w:val="009A2EDF"/>
    <w:rsid w:val="009A3191"/>
    <w:rsid w:val="009A3976"/>
    <w:rsid w:val="009A6376"/>
    <w:rsid w:val="009A75A8"/>
    <w:rsid w:val="009B1E1D"/>
    <w:rsid w:val="009B3E51"/>
    <w:rsid w:val="009C18AC"/>
    <w:rsid w:val="009C3FB9"/>
    <w:rsid w:val="009C5697"/>
    <w:rsid w:val="009C6DA7"/>
    <w:rsid w:val="009C790C"/>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5D"/>
    <w:rsid w:val="00A62FD5"/>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B7C99"/>
    <w:rsid w:val="00AC0E58"/>
    <w:rsid w:val="00AC12F0"/>
    <w:rsid w:val="00AC1E26"/>
    <w:rsid w:val="00AC23DF"/>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C48"/>
    <w:rsid w:val="00AF6EF3"/>
    <w:rsid w:val="00AF7948"/>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2E2"/>
    <w:rsid w:val="00B6270F"/>
    <w:rsid w:val="00B63B63"/>
    <w:rsid w:val="00B63C74"/>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C5284"/>
    <w:rsid w:val="00BC63C0"/>
    <w:rsid w:val="00BC7BF1"/>
    <w:rsid w:val="00BD04FE"/>
    <w:rsid w:val="00BD2297"/>
    <w:rsid w:val="00BD2AB8"/>
    <w:rsid w:val="00BD40C4"/>
    <w:rsid w:val="00BD6B17"/>
    <w:rsid w:val="00BE06C6"/>
    <w:rsid w:val="00BE1385"/>
    <w:rsid w:val="00BE3ADF"/>
    <w:rsid w:val="00BE55E0"/>
    <w:rsid w:val="00BF2DCC"/>
    <w:rsid w:val="00BF3C47"/>
    <w:rsid w:val="00BF51E5"/>
    <w:rsid w:val="00BF6B88"/>
    <w:rsid w:val="00BF73DF"/>
    <w:rsid w:val="00C042EE"/>
    <w:rsid w:val="00C05B85"/>
    <w:rsid w:val="00C07B5B"/>
    <w:rsid w:val="00C1064A"/>
    <w:rsid w:val="00C108E5"/>
    <w:rsid w:val="00C152BE"/>
    <w:rsid w:val="00C15AE2"/>
    <w:rsid w:val="00C21A97"/>
    <w:rsid w:val="00C3454B"/>
    <w:rsid w:val="00C350CA"/>
    <w:rsid w:val="00C367AA"/>
    <w:rsid w:val="00C37AE0"/>
    <w:rsid w:val="00C40915"/>
    <w:rsid w:val="00C414EF"/>
    <w:rsid w:val="00C41F1B"/>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A69"/>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4900"/>
    <w:rsid w:val="00CB6F7E"/>
    <w:rsid w:val="00CC25AC"/>
    <w:rsid w:val="00CC4130"/>
    <w:rsid w:val="00CD06A9"/>
    <w:rsid w:val="00CD3935"/>
    <w:rsid w:val="00CD5931"/>
    <w:rsid w:val="00CD5C6E"/>
    <w:rsid w:val="00CD68EF"/>
    <w:rsid w:val="00CE0A41"/>
    <w:rsid w:val="00CF382D"/>
    <w:rsid w:val="00CF6304"/>
    <w:rsid w:val="00D0089F"/>
    <w:rsid w:val="00D01632"/>
    <w:rsid w:val="00D01E09"/>
    <w:rsid w:val="00D01FA2"/>
    <w:rsid w:val="00D04AD6"/>
    <w:rsid w:val="00D05117"/>
    <w:rsid w:val="00D06D91"/>
    <w:rsid w:val="00D076C9"/>
    <w:rsid w:val="00D10DF0"/>
    <w:rsid w:val="00D116F4"/>
    <w:rsid w:val="00D1536A"/>
    <w:rsid w:val="00D15B73"/>
    <w:rsid w:val="00D214CE"/>
    <w:rsid w:val="00D226CB"/>
    <w:rsid w:val="00D22A97"/>
    <w:rsid w:val="00D22FD2"/>
    <w:rsid w:val="00D25C3E"/>
    <w:rsid w:val="00D26F9D"/>
    <w:rsid w:val="00D2723C"/>
    <w:rsid w:val="00D339D0"/>
    <w:rsid w:val="00D35E84"/>
    <w:rsid w:val="00D37422"/>
    <w:rsid w:val="00D37E65"/>
    <w:rsid w:val="00D427A9"/>
    <w:rsid w:val="00D44EC2"/>
    <w:rsid w:val="00D50484"/>
    <w:rsid w:val="00D524EA"/>
    <w:rsid w:val="00D52940"/>
    <w:rsid w:val="00D563A4"/>
    <w:rsid w:val="00D56783"/>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26A9"/>
    <w:rsid w:val="00DA73ED"/>
    <w:rsid w:val="00DA76ED"/>
    <w:rsid w:val="00DA78AB"/>
    <w:rsid w:val="00DB0828"/>
    <w:rsid w:val="00DB4474"/>
    <w:rsid w:val="00DB53F5"/>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5BC4"/>
    <w:rsid w:val="00E1718D"/>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7834"/>
    <w:rsid w:val="00EC7C36"/>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2673"/>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1B2F"/>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59"/>
    <w:rsid w:val="00065D2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BF7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57079872">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EAED98AA9344152BAA5A68A968C2BD5"/>
        <w:category>
          <w:name w:val="Общие"/>
          <w:gallery w:val="placeholder"/>
        </w:category>
        <w:types>
          <w:type w:val="bbPlcHdr"/>
        </w:types>
        <w:behaviors>
          <w:behavior w:val="content"/>
        </w:behaviors>
        <w:guid w:val="{11518771-3731-407E-AFF0-7C4CF50CD476}"/>
      </w:docPartPr>
      <w:docPartBody>
        <w:p w:rsidR="005C3A73" w:rsidRDefault="005C3A73" w:rsidP="005C3A73">
          <w:pPr>
            <w:pStyle w:val="9EAED98AA9344152BAA5A68A968C2BD5"/>
          </w:pPr>
          <w:r w:rsidRPr="00754BF9">
            <w:rPr>
              <w:rStyle w:val="a3"/>
            </w:rPr>
            <w:t>Место для ввода текста.</w:t>
          </w:r>
        </w:p>
      </w:docPartBody>
    </w:docPart>
    <w:docPart>
      <w:docPartPr>
        <w:name w:val="8CE23EA26D39433D96DFD874D9A3361D"/>
        <w:category>
          <w:name w:val="Общие"/>
          <w:gallery w:val="placeholder"/>
        </w:category>
        <w:types>
          <w:type w:val="bbPlcHdr"/>
        </w:types>
        <w:behaviors>
          <w:behavior w:val="content"/>
        </w:behaviors>
        <w:guid w:val="{0CF21702-33F0-4EEB-B069-8495E0173EDF}"/>
      </w:docPartPr>
      <w:docPartBody>
        <w:p w:rsidR="005C3A73" w:rsidRDefault="005C3A73" w:rsidP="005C3A73">
          <w:pPr>
            <w:pStyle w:val="8CE23EA26D39433D96DFD874D9A3361D"/>
          </w:pPr>
          <w:r w:rsidRPr="00754BF9">
            <w:rPr>
              <w:rStyle w:val="a3"/>
            </w:rPr>
            <w:t>Место для ввода текста.</w:t>
          </w:r>
        </w:p>
      </w:docPartBody>
    </w:docPart>
    <w:docPart>
      <w:docPartPr>
        <w:name w:val="793EEAB4CADB4469A541015D29237CA4"/>
        <w:category>
          <w:name w:val="Общие"/>
          <w:gallery w:val="placeholder"/>
        </w:category>
        <w:types>
          <w:type w:val="bbPlcHdr"/>
        </w:types>
        <w:behaviors>
          <w:behavior w:val="content"/>
        </w:behaviors>
        <w:guid w:val="{F96CE005-AE56-499C-B786-2F9906DB2DAD}"/>
      </w:docPartPr>
      <w:docPartBody>
        <w:p w:rsidR="005C3A73" w:rsidRDefault="005C3A73" w:rsidP="005C3A73">
          <w:pPr>
            <w:pStyle w:val="793EEAB4CADB4469A541015D29237CA4"/>
          </w:pPr>
          <w:r w:rsidRPr="00754BF9">
            <w:rPr>
              <w:rStyle w:val="a3"/>
            </w:rPr>
            <w:t>Место для ввода текста.</w:t>
          </w:r>
        </w:p>
      </w:docPartBody>
    </w:docPart>
    <w:docPart>
      <w:docPartPr>
        <w:name w:val="92857C218A2A47E7A7459CD030AF1A5E"/>
        <w:category>
          <w:name w:val="Общие"/>
          <w:gallery w:val="placeholder"/>
        </w:category>
        <w:types>
          <w:type w:val="bbPlcHdr"/>
        </w:types>
        <w:behaviors>
          <w:behavior w:val="content"/>
        </w:behaviors>
        <w:guid w:val="{E9CE31A5-C8AD-4C9F-A060-E6AE99EE9180}"/>
      </w:docPartPr>
      <w:docPartBody>
        <w:p w:rsidR="005C3A73" w:rsidRDefault="005C3A73" w:rsidP="005C3A73">
          <w:pPr>
            <w:pStyle w:val="92857C218A2A47E7A7459CD030AF1A5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4550D2"/>
    <w:rsid w:val="00457319"/>
    <w:rsid w:val="00496C79"/>
    <w:rsid w:val="004C2E71"/>
    <w:rsid w:val="00555505"/>
    <w:rsid w:val="0057735C"/>
    <w:rsid w:val="005C3A73"/>
    <w:rsid w:val="00633F6B"/>
    <w:rsid w:val="00685B0A"/>
    <w:rsid w:val="006A7B4A"/>
    <w:rsid w:val="006F1C41"/>
    <w:rsid w:val="00700D5C"/>
    <w:rsid w:val="00717DE6"/>
    <w:rsid w:val="00763D5E"/>
    <w:rsid w:val="00822724"/>
    <w:rsid w:val="00932B21"/>
    <w:rsid w:val="0096689C"/>
    <w:rsid w:val="00A208E6"/>
    <w:rsid w:val="00A718F1"/>
    <w:rsid w:val="00A85BCE"/>
    <w:rsid w:val="00AF60FB"/>
    <w:rsid w:val="00C91D97"/>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C3A7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9EAED98AA9344152BAA5A68A968C2BD5">
    <w:name w:val="9EAED98AA9344152BAA5A68A968C2BD5"/>
    <w:rsid w:val="005C3A73"/>
  </w:style>
  <w:style w:type="paragraph" w:customStyle="1" w:styleId="8CE23EA26D39433D96DFD874D9A3361D">
    <w:name w:val="8CE23EA26D39433D96DFD874D9A3361D"/>
    <w:rsid w:val="005C3A73"/>
  </w:style>
  <w:style w:type="paragraph" w:customStyle="1" w:styleId="793EEAB4CADB4469A541015D29237CA4">
    <w:name w:val="793EEAB4CADB4469A541015D29237CA4"/>
    <w:rsid w:val="005C3A73"/>
  </w:style>
  <w:style w:type="paragraph" w:customStyle="1" w:styleId="92857C218A2A47E7A7459CD030AF1A5E">
    <w:name w:val="92857C218A2A47E7A7459CD030AF1A5E"/>
    <w:rsid w:val="005C3A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FE118-BC1B-4DF3-8039-637BDB411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49</Pages>
  <Words>14490</Words>
  <Characters>82597</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372</cp:revision>
  <cp:lastPrinted>2024-05-08T12:11:00Z</cp:lastPrinted>
  <dcterms:created xsi:type="dcterms:W3CDTF">2024-11-25T06:55:00Z</dcterms:created>
  <dcterms:modified xsi:type="dcterms:W3CDTF">2025-03-05T12:46:00Z</dcterms:modified>
</cp:coreProperties>
</file>