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B22823" w:rsidP="007572A2">
      <w:pPr>
        <w:pStyle w:val="12"/>
        <w:ind w:firstLine="0"/>
        <w:jc w:val="center"/>
        <w:rPr>
          <w:b/>
          <w:bCs/>
          <w:color w:val="000000"/>
          <w:sz w:val="24"/>
          <w:szCs w:val="24"/>
        </w:rPr>
      </w:pPr>
      <w:r>
        <w:rPr>
          <w:b/>
          <w:color w:val="000000"/>
          <w:sz w:val="24"/>
          <w:szCs w:val="24"/>
        </w:rPr>
        <w:t xml:space="preserve"> </w:t>
      </w:r>
      <w:r w:rsidR="00FE01B5">
        <w:rPr>
          <w:b/>
          <w:color w:val="000000"/>
          <w:sz w:val="24"/>
          <w:szCs w:val="24"/>
        </w:rPr>
        <w:t xml:space="preserve"> </w:t>
      </w:r>
      <w:r w:rsidR="0064449E"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02695270"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B73369" w:rsidRPr="00D76251" w:rsidRDefault="00B67CC8" w:rsidP="00B73369">
      <w:pPr>
        <w:jc w:val="center"/>
        <w:rPr>
          <w:rFonts w:eastAsia="Calibri"/>
          <w:b/>
          <w:sz w:val="28"/>
          <w:szCs w:val="28"/>
          <w:lang w:eastAsia="en-US"/>
        </w:rPr>
      </w:pPr>
      <w:r w:rsidRPr="00B67CC8">
        <w:rPr>
          <w:b/>
          <w:sz w:val="28"/>
          <w:szCs w:val="28"/>
        </w:rPr>
        <w:t xml:space="preserve">на право заключения договора на предоставление услуг </w:t>
      </w:r>
      <w:r w:rsidR="00B73369" w:rsidRPr="00B73369">
        <w:rPr>
          <w:rFonts w:eastAsia="Calibri"/>
          <w:b/>
          <w:sz w:val="28"/>
          <w:szCs w:val="28"/>
          <w:lang w:eastAsia="en-US"/>
        </w:rPr>
        <w:t xml:space="preserve">по ремонту </w:t>
      </w:r>
      <w:r w:rsidR="00B73369" w:rsidRPr="00D76251">
        <w:rPr>
          <w:rFonts w:eastAsia="Calibri"/>
          <w:b/>
          <w:sz w:val="28"/>
          <w:szCs w:val="28"/>
          <w:lang w:eastAsia="en-US"/>
        </w:rPr>
        <w:t xml:space="preserve">пассажирской платформы станции </w:t>
      </w:r>
      <w:r w:rsidR="00BB5EC5" w:rsidRPr="00D76251">
        <w:rPr>
          <w:rFonts w:eastAsia="Calibri"/>
          <w:b/>
          <w:sz w:val="28"/>
          <w:szCs w:val="28"/>
          <w:lang w:eastAsia="en-US"/>
        </w:rPr>
        <w:t>Арагац</w:t>
      </w:r>
    </w:p>
    <w:p w:rsidR="00892E58" w:rsidRPr="00892E58" w:rsidRDefault="00595269" w:rsidP="00B73369">
      <w:pPr>
        <w:jc w:val="center"/>
        <w:rPr>
          <w:b/>
          <w:sz w:val="28"/>
          <w:szCs w:val="28"/>
        </w:rPr>
      </w:pPr>
      <w:r w:rsidRPr="00D76251">
        <w:rPr>
          <w:b/>
          <w:bCs/>
          <w:sz w:val="28"/>
          <w:szCs w:val="28"/>
        </w:rPr>
        <w:t xml:space="preserve">по коду </w:t>
      </w:r>
      <w:r w:rsidR="00892E58" w:rsidRPr="00D76251">
        <w:rPr>
          <w:b/>
          <w:sz w:val="28"/>
          <w:szCs w:val="28"/>
        </w:rPr>
        <w:t>№ЮКЖД-ЗКЦ 025/0</w:t>
      </w:r>
      <w:r w:rsidR="00D76251" w:rsidRPr="00D76251">
        <w:rPr>
          <w:b/>
          <w:sz w:val="28"/>
          <w:szCs w:val="28"/>
        </w:rPr>
        <w:t>19</w:t>
      </w:r>
    </w:p>
    <w:p w:rsidR="00F30EB6" w:rsidRPr="00A02414" w:rsidRDefault="00F30EB6" w:rsidP="007572A2">
      <w:pPr>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C41269"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C41269"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C41269"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C41269"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C41269"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C41269"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C41269"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C41269"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C41269"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C41269"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C41269"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C41269"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C41269"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C41269"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C41269"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C41269"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C41269"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C41269"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C41269"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C41269"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C41269"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C41269"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C41269"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sidRPr="00D76251">
        <w:rPr>
          <w:sz w:val="28"/>
          <w:szCs w:val="28"/>
        </w:rPr>
        <w:t xml:space="preserve">№ЮКЖД-ЗКЦ </w:t>
      </w:r>
      <w:r w:rsidR="00E627AB" w:rsidRPr="00D76251">
        <w:rPr>
          <w:sz w:val="28"/>
          <w:szCs w:val="28"/>
        </w:rPr>
        <w:t>02</w:t>
      </w:r>
      <w:r w:rsidR="001B66CB" w:rsidRPr="00D76251">
        <w:rPr>
          <w:sz w:val="28"/>
          <w:szCs w:val="28"/>
        </w:rPr>
        <w:t>5</w:t>
      </w:r>
      <w:r w:rsidR="00E627AB" w:rsidRPr="00D76251">
        <w:rPr>
          <w:sz w:val="28"/>
          <w:szCs w:val="28"/>
        </w:rPr>
        <w:t>/</w:t>
      </w:r>
      <w:r w:rsidR="00033468" w:rsidRPr="00D76251">
        <w:rPr>
          <w:sz w:val="28"/>
          <w:szCs w:val="28"/>
        </w:rPr>
        <w:t>0</w:t>
      </w:r>
      <w:r w:rsidR="00D76251" w:rsidRPr="00D76251">
        <w:rPr>
          <w:sz w:val="28"/>
          <w:szCs w:val="28"/>
        </w:rPr>
        <w:t>19</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B65FAF" w:rsidRPr="00D563A4">
              <w:rPr>
                <w:bCs/>
                <w:sz w:val="28"/>
                <w:szCs w:val="28"/>
              </w:rPr>
              <w:t>пр. Тиграна Меца 50</w:t>
            </w:r>
          </w:p>
          <w:p w:rsidR="00F24A43" w:rsidRPr="00D563A4" w:rsidRDefault="00B65FAF" w:rsidP="007572A2">
            <w:pPr>
              <w:spacing w:line="276" w:lineRule="auto"/>
              <w:rPr>
                <w:bCs/>
                <w:sz w:val="28"/>
                <w:szCs w:val="28"/>
              </w:rPr>
            </w:pPr>
            <w:r>
              <w:rPr>
                <w:bCs/>
                <w:sz w:val="28"/>
                <w:szCs w:val="28"/>
              </w:rPr>
              <w:t>Почтовый адрес:0005</w:t>
            </w:r>
            <w:r w:rsidR="00F24A43" w:rsidRPr="00D563A4">
              <w:rPr>
                <w:bCs/>
                <w:sz w:val="28"/>
                <w:szCs w:val="28"/>
              </w:rPr>
              <w:t xml:space="preserve">, г. Ереван, </w:t>
            </w:r>
            <w:r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1238B7">
        <w:trPr>
          <w:trHeight w:val="775"/>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FC3C1F" w:rsidRDefault="00F76805" w:rsidP="00E10A7E">
            <w:pPr>
              <w:jc w:val="both"/>
              <w:rPr>
                <w:bCs/>
                <w:sz w:val="28"/>
                <w:szCs w:val="28"/>
              </w:rPr>
            </w:pPr>
            <w:r w:rsidRPr="00F76805">
              <w:rPr>
                <w:bCs/>
                <w:sz w:val="28"/>
                <w:szCs w:val="28"/>
              </w:rPr>
              <w:t xml:space="preserve">Право заключения договора на предоставление услуг </w:t>
            </w:r>
            <w:r w:rsidR="00B73369" w:rsidRPr="00B73369">
              <w:rPr>
                <w:bCs/>
                <w:sz w:val="28"/>
                <w:szCs w:val="28"/>
              </w:rPr>
              <w:t xml:space="preserve">по ремонту пассажирской платформы станции </w:t>
            </w:r>
            <w:r w:rsidR="00BB5EC5" w:rsidRPr="00BB5EC5">
              <w:rPr>
                <w:bCs/>
                <w:sz w:val="28"/>
                <w:szCs w:val="28"/>
              </w:rPr>
              <w:t>Арагац</w:t>
            </w:r>
          </w:p>
          <w:tbl>
            <w:tblPr>
              <w:tblW w:w="5770" w:type="dxa"/>
              <w:tblLayout w:type="fixed"/>
              <w:tblCellMar>
                <w:left w:w="30" w:type="dxa"/>
                <w:right w:w="30" w:type="dxa"/>
              </w:tblCellMar>
              <w:tblLook w:val="0000" w:firstRow="0" w:lastRow="0" w:firstColumn="0" w:lastColumn="0" w:noHBand="0" w:noVBand="0"/>
            </w:tblPr>
            <w:tblGrid>
              <w:gridCol w:w="240"/>
              <w:gridCol w:w="4193"/>
              <w:gridCol w:w="593"/>
              <w:gridCol w:w="31"/>
              <w:gridCol w:w="713"/>
            </w:tblGrid>
            <w:tr w:rsidR="001238B7" w:rsidRPr="00522196" w:rsidTr="001238B7">
              <w:trPr>
                <w:trHeight w:val="123"/>
              </w:trPr>
              <w:tc>
                <w:tcPr>
                  <w:tcW w:w="240" w:type="dxa"/>
                  <w:tcBorders>
                    <w:top w:val="single" w:sz="6" w:space="0" w:color="auto"/>
                    <w:left w:val="single" w:sz="6" w:space="0" w:color="auto"/>
                    <w:bottom w:val="single" w:sz="6" w:space="0" w:color="auto"/>
                    <w:right w:val="single" w:sz="6" w:space="0" w:color="auto"/>
                  </w:tcBorders>
                </w:tcPr>
                <w:p w:rsidR="001238B7" w:rsidRPr="001238B7" w:rsidRDefault="001238B7" w:rsidP="001238B7">
                  <w:pPr>
                    <w:rPr>
                      <w:rFonts w:eastAsiaTheme="minorHAnsi"/>
                      <w:sz w:val="18"/>
                      <w:szCs w:val="18"/>
                    </w:rPr>
                  </w:pPr>
                  <w:r w:rsidRPr="001238B7">
                    <w:rPr>
                      <w:rFonts w:eastAsiaTheme="minorHAnsi"/>
                      <w:sz w:val="18"/>
                      <w:szCs w:val="18"/>
                    </w:rPr>
                    <w:t>N</w:t>
                  </w:r>
                </w:p>
              </w:tc>
              <w:tc>
                <w:tcPr>
                  <w:tcW w:w="4193" w:type="dxa"/>
                  <w:tcBorders>
                    <w:top w:val="single" w:sz="6" w:space="0" w:color="auto"/>
                    <w:left w:val="single" w:sz="6" w:space="0" w:color="auto"/>
                    <w:bottom w:val="single" w:sz="6" w:space="0" w:color="auto"/>
                    <w:right w:val="single" w:sz="6" w:space="0" w:color="auto"/>
                  </w:tcBorders>
                </w:tcPr>
                <w:p w:rsidR="001238B7" w:rsidRPr="001238B7" w:rsidRDefault="001238B7" w:rsidP="001238B7">
                  <w:pPr>
                    <w:rPr>
                      <w:rFonts w:eastAsiaTheme="minorHAnsi"/>
                      <w:sz w:val="18"/>
                      <w:szCs w:val="18"/>
                    </w:rPr>
                  </w:pPr>
                  <w:r w:rsidRPr="001238B7">
                    <w:rPr>
                      <w:rFonts w:eastAsiaTheme="minorHAnsi"/>
                      <w:sz w:val="18"/>
                      <w:szCs w:val="18"/>
                    </w:rPr>
                    <w:t>Наименование работ и затрат</w:t>
                  </w:r>
                </w:p>
                <w:p w:rsidR="001238B7" w:rsidRPr="001238B7" w:rsidRDefault="001238B7" w:rsidP="001238B7">
                  <w:pPr>
                    <w:rPr>
                      <w:rFonts w:eastAsiaTheme="minorHAnsi"/>
                      <w:sz w:val="18"/>
                      <w:szCs w:val="18"/>
                    </w:rPr>
                  </w:pPr>
                  <w:r w:rsidRPr="001238B7">
                    <w:rPr>
                      <w:rFonts w:eastAsiaTheme="minorHAnsi"/>
                      <w:sz w:val="18"/>
                      <w:szCs w:val="18"/>
                    </w:rPr>
                    <w:t>Աշխատանքների  անվանումը  և  ծախսերը</w:t>
                  </w:r>
                </w:p>
              </w:tc>
              <w:tc>
                <w:tcPr>
                  <w:tcW w:w="624" w:type="dxa"/>
                  <w:gridSpan w:val="2"/>
                  <w:tcBorders>
                    <w:top w:val="single" w:sz="6" w:space="0" w:color="auto"/>
                    <w:left w:val="single" w:sz="6" w:space="0" w:color="auto"/>
                    <w:bottom w:val="nil"/>
                    <w:right w:val="single" w:sz="6" w:space="0" w:color="auto"/>
                  </w:tcBorders>
                </w:tcPr>
                <w:p w:rsidR="001238B7" w:rsidRPr="001238B7" w:rsidRDefault="001238B7" w:rsidP="001238B7">
                  <w:pPr>
                    <w:rPr>
                      <w:rFonts w:eastAsiaTheme="minorHAnsi"/>
                      <w:sz w:val="18"/>
                      <w:szCs w:val="18"/>
                    </w:rPr>
                  </w:pPr>
                  <w:r w:rsidRPr="001238B7">
                    <w:rPr>
                      <w:rFonts w:eastAsiaTheme="minorHAnsi"/>
                      <w:sz w:val="18"/>
                      <w:szCs w:val="18"/>
                    </w:rPr>
                    <w:t>Ед.изм.</w:t>
                  </w:r>
                </w:p>
                <w:p w:rsidR="001238B7" w:rsidRPr="001238B7" w:rsidRDefault="001238B7" w:rsidP="001238B7">
                  <w:pPr>
                    <w:rPr>
                      <w:rFonts w:eastAsiaTheme="minorHAnsi"/>
                      <w:sz w:val="18"/>
                      <w:szCs w:val="18"/>
                    </w:rPr>
                  </w:pPr>
                  <w:r w:rsidRPr="001238B7">
                    <w:rPr>
                      <w:rFonts w:eastAsiaTheme="minorHAnsi"/>
                      <w:sz w:val="18"/>
                      <w:szCs w:val="18"/>
                    </w:rPr>
                    <w:t>Չափման  միավոր</w:t>
                  </w:r>
                </w:p>
              </w:tc>
              <w:tc>
                <w:tcPr>
                  <w:tcW w:w="713" w:type="dxa"/>
                  <w:tcBorders>
                    <w:top w:val="single" w:sz="6" w:space="0" w:color="auto"/>
                    <w:left w:val="single" w:sz="6" w:space="0" w:color="auto"/>
                    <w:bottom w:val="nil"/>
                    <w:right w:val="single" w:sz="6" w:space="0" w:color="auto"/>
                  </w:tcBorders>
                </w:tcPr>
                <w:p w:rsidR="001238B7" w:rsidRPr="001238B7" w:rsidRDefault="001238B7" w:rsidP="001238B7">
                  <w:pPr>
                    <w:rPr>
                      <w:rFonts w:eastAsiaTheme="minorHAnsi"/>
                      <w:sz w:val="18"/>
                      <w:szCs w:val="18"/>
                    </w:rPr>
                  </w:pPr>
                  <w:r w:rsidRPr="001238B7">
                    <w:rPr>
                      <w:rFonts w:eastAsiaTheme="minorHAnsi"/>
                      <w:sz w:val="18"/>
                      <w:szCs w:val="18"/>
                    </w:rPr>
                    <w:t>Количество</w:t>
                  </w:r>
                </w:p>
                <w:p w:rsidR="001238B7" w:rsidRPr="001238B7" w:rsidRDefault="001238B7" w:rsidP="001238B7">
                  <w:pPr>
                    <w:rPr>
                      <w:rFonts w:eastAsiaTheme="minorHAnsi"/>
                      <w:sz w:val="18"/>
                      <w:szCs w:val="18"/>
                    </w:rPr>
                  </w:pPr>
                  <w:r w:rsidRPr="001238B7">
                    <w:rPr>
                      <w:rFonts w:eastAsiaTheme="minorHAnsi"/>
                      <w:sz w:val="18"/>
                      <w:szCs w:val="18"/>
                    </w:rPr>
                    <w:t>Քանակը</w:t>
                  </w:r>
                </w:p>
              </w:tc>
            </w:tr>
            <w:tr w:rsidR="001238B7" w:rsidRPr="00522196" w:rsidTr="001238B7">
              <w:trPr>
                <w:trHeight w:val="79"/>
              </w:trPr>
              <w:tc>
                <w:tcPr>
                  <w:tcW w:w="240" w:type="dxa"/>
                  <w:tcBorders>
                    <w:top w:val="single" w:sz="6" w:space="0" w:color="auto"/>
                    <w:left w:val="single" w:sz="6" w:space="0" w:color="auto"/>
                    <w:bottom w:val="single" w:sz="6" w:space="0" w:color="auto"/>
                    <w:right w:val="single" w:sz="6" w:space="0" w:color="auto"/>
                  </w:tcBorders>
                  <w:shd w:val="solid" w:color="C0C0C0" w:fill="auto"/>
                </w:tcPr>
                <w:p w:rsidR="001238B7" w:rsidRPr="001238B7" w:rsidRDefault="001238B7" w:rsidP="001238B7">
                  <w:pPr>
                    <w:rPr>
                      <w:rFonts w:eastAsiaTheme="minorHAnsi"/>
                      <w:sz w:val="18"/>
                      <w:szCs w:val="18"/>
                    </w:rPr>
                  </w:pPr>
                </w:p>
              </w:tc>
              <w:tc>
                <w:tcPr>
                  <w:tcW w:w="4193" w:type="dxa"/>
                  <w:tcBorders>
                    <w:top w:val="single" w:sz="6" w:space="0" w:color="auto"/>
                    <w:left w:val="single" w:sz="6" w:space="0" w:color="auto"/>
                    <w:bottom w:val="single" w:sz="6" w:space="0" w:color="auto"/>
                    <w:right w:val="single" w:sz="6" w:space="0" w:color="auto"/>
                  </w:tcBorders>
                  <w:shd w:val="solid" w:color="C0C0C0" w:fill="auto"/>
                </w:tcPr>
                <w:p w:rsidR="001238B7" w:rsidRPr="001238B7" w:rsidRDefault="001238B7" w:rsidP="001238B7">
                  <w:pPr>
                    <w:rPr>
                      <w:rFonts w:eastAsiaTheme="minorHAnsi"/>
                      <w:sz w:val="18"/>
                      <w:szCs w:val="18"/>
                    </w:rPr>
                  </w:pPr>
                </w:p>
              </w:tc>
              <w:tc>
                <w:tcPr>
                  <w:tcW w:w="593" w:type="dxa"/>
                  <w:tcBorders>
                    <w:top w:val="single" w:sz="6" w:space="0" w:color="auto"/>
                    <w:left w:val="single" w:sz="6" w:space="0" w:color="auto"/>
                    <w:bottom w:val="single" w:sz="6" w:space="0" w:color="auto"/>
                    <w:right w:val="single" w:sz="6" w:space="0" w:color="auto"/>
                  </w:tcBorders>
                  <w:shd w:val="solid" w:color="C0C0C0" w:fill="auto"/>
                </w:tcPr>
                <w:p w:rsidR="001238B7" w:rsidRPr="001238B7" w:rsidRDefault="001238B7" w:rsidP="001238B7">
                  <w:pPr>
                    <w:rPr>
                      <w:rFonts w:eastAsiaTheme="minorHAnsi"/>
                      <w:sz w:val="18"/>
                      <w:szCs w:val="18"/>
                    </w:rPr>
                  </w:pPr>
                </w:p>
              </w:tc>
              <w:tc>
                <w:tcPr>
                  <w:tcW w:w="744" w:type="dxa"/>
                  <w:gridSpan w:val="2"/>
                  <w:tcBorders>
                    <w:top w:val="single" w:sz="6" w:space="0" w:color="auto"/>
                    <w:left w:val="single" w:sz="6" w:space="0" w:color="auto"/>
                    <w:bottom w:val="single" w:sz="6" w:space="0" w:color="auto"/>
                    <w:right w:val="single" w:sz="6" w:space="0" w:color="auto"/>
                  </w:tcBorders>
                  <w:shd w:val="solid" w:color="C0C0C0" w:fill="auto"/>
                </w:tcPr>
                <w:p w:rsidR="001238B7" w:rsidRPr="001238B7" w:rsidRDefault="001238B7" w:rsidP="001238B7">
                  <w:pPr>
                    <w:rPr>
                      <w:rFonts w:eastAsiaTheme="minorHAnsi"/>
                      <w:sz w:val="18"/>
                      <w:szCs w:val="18"/>
                    </w:rPr>
                  </w:pPr>
                </w:p>
              </w:tc>
            </w:tr>
            <w:tr w:rsidR="001238B7" w:rsidTr="001238B7">
              <w:trPr>
                <w:trHeight w:val="187"/>
              </w:trPr>
              <w:tc>
                <w:tcPr>
                  <w:tcW w:w="240" w:type="dxa"/>
                  <w:tcBorders>
                    <w:top w:val="single" w:sz="6" w:space="0" w:color="auto"/>
                    <w:left w:val="single" w:sz="6" w:space="0" w:color="auto"/>
                    <w:bottom w:val="single" w:sz="6" w:space="0" w:color="auto"/>
                    <w:right w:val="single" w:sz="6" w:space="0" w:color="auto"/>
                  </w:tcBorders>
                  <w:shd w:val="solid" w:color="FFFFFF" w:fill="auto"/>
                </w:tcPr>
                <w:p w:rsidR="001238B7" w:rsidRPr="001238B7" w:rsidRDefault="001238B7" w:rsidP="001238B7">
                  <w:pPr>
                    <w:rPr>
                      <w:rFonts w:eastAsiaTheme="minorHAnsi"/>
                      <w:sz w:val="18"/>
                      <w:szCs w:val="18"/>
                    </w:rPr>
                  </w:pPr>
                </w:p>
              </w:tc>
              <w:tc>
                <w:tcPr>
                  <w:tcW w:w="4193" w:type="dxa"/>
                  <w:tcBorders>
                    <w:top w:val="single" w:sz="6" w:space="0" w:color="auto"/>
                    <w:left w:val="single" w:sz="6" w:space="0" w:color="auto"/>
                    <w:bottom w:val="single" w:sz="6" w:space="0" w:color="auto"/>
                    <w:right w:val="single" w:sz="6" w:space="0" w:color="auto"/>
                  </w:tcBorders>
                  <w:shd w:val="solid" w:color="FFFFFF" w:fill="auto"/>
                </w:tcPr>
                <w:p w:rsidR="001238B7" w:rsidRPr="001238B7" w:rsidRDefault="001238B7" w:rsidP="001238B7">
                  <w:pPr>
                    <w:rPr>
                      <w:rFonts w:eastAsiaTheme="minorHAnsi"/>
                      <w:b/>
                      <w:sz w:val="18"/>
                      <w:szCs w:val="18"/>
                    </w:rPr>
                  </w:pPr>
                </w:p>
              </w:tc>
              <w:tc>
                <w:tcPr>
                  <w:tcW w:w="593" w:type="dxa"/>
                  <w:tcBorders>
                    <w:top w:val="single" w:sz="6" w:space="0" w:color="auto"/>
                    <w:left w:val="single" w:sz="6" w:space="0" w:color="auto"/>
                    <w:bottom w:val="single" w:sz="6" w:space="0" w:color="auto"/>
                    <w:right w:val="single" w:sz="6" w:space="0" w:color="auto"/>
                  </w:tcBorders>
                  <w:shd w:val="solid" w:color="FFFFFF" w:fill="auto"/>
                </w:tcPr>
                <w:p w:rsidR="001238B7" w:rsidRPr="001238B7" w:rsidRDefault="001238B7" w:rsidP="001238B7">
                  <w:pPr>
                    <w:rPr>
                      <w:rFonts w:eastAsiaTheme="minorHAnsi"/>
                      <w:sz w:val="18"/>
                      <w:szCs w:val="18"/>
                    </w:rPr>
                  </w:pPr>
                </w:p>
              </w:tc>
              <w:tc>
                <w:tcPr>
                  <w:tcW w:w="744" w:type="dxa"/>
                  <w:gridSpan w:val="2"/>
                  <w:tcBorders>
                    <w:top w:val="single" w:sz="6" w:space="0" w:color="auto"/>
                    <w:left w:val="single" w:sz="6" w:space="0" w:color="auto"/>
                    <w:bottom w:val="single" w:sz="6" w:space="0" w:color="auto"/>
                    <w:right w:val="single" w:sz="6" w:space="0" w:color="auto"/>
                  </w:tcBorders>
                  <w:shd w:val="solid" w:color="FFFFFF" w:fill="auto"/>
                </w:tcPr>
                <w:p w:rsidR="001238B7" w:rsidRPr="001238B7" w:rsidRDefault="001238B7" w:rsidP="001238B7">
                  <w:pPr>
                    <w:rPr>
                      <w:rFonts w:eastAsiaTheme="minorHAnsi"/>
                      <w:sz w:val="18"/>
                      <w:szCs w:val="18"/>
                    </w:rPr>
                  </w:pPr>
                </w:p>
              </w:tc>
            </w:tr>
            <w:tr w:rsidR="001238B7" w:rsidRPr="00522196" w:rsidTr="001238B7">
              <w:trPr>
                <w:trHeight w:val="187"/>
              </w:trPr>
              <w:tc>
                <w:tcPr>
                  <w:tcW w:w="240" w:type="dxa"/>
                  <w:tcBorders>
                    <w:top w:val="single" w:sz="6" w:space="0" w:color="auto"/>
                    <w:left w:val="single" w:sz="6" w:space="0" w:color="auto"/>
                    <w:bottom w:val="single" w:sz="6" w:space="0" w:color="auto"/>
                    <w:right w:val="single" w:sz="6" w:space="0" w:color="auto"/>
                  </w:tcBorders>
                  <w:shd w:val="solid" w:color="FFFFFF" w:fill="auto"/>
                </w:tcPr>
                <w:p w:rsidR="001238B7" w:rsidRPr="001238B7" w:rsidRDefault="001238B7" w:rsidP="001238B7">
                  <w:pPr>
                    <w:rPr>
                      <w:rFonts w:eastAsiaTheme="minorHAnsi"/>
                      <w:sz w:val="18"/>
                      <w:szCs w:val="18"/>
                    </w:rPr>
                  </w:pPr>
                  <w:r w:rsidRPr="001238B7">
                    <w:rPr>
                      <w:rFonts w:eastAsiaTheme="minorHAnsi"/>
                      <w:sz w:val="18"/>
                      <w:szCs w:val="18"/>
                    </w:rPr>
                    <w:t>1</w:t>
                  </w:r>
                </w:p>
              </w:tc>
              <w:tc>
                <w:tcPr>
                  <w:tcW w:w="4193" w:type="dxa"/>
                  <w:tcBorders>
                    <w:top w:val="single" w:sz="6" w:space="0" w:color="auto"/>
                    <w:left w:val="single" w:sz="6" w:space="0" w:color="auto"/>
                    <w:bottom w:val="single" w:sz="6" w:space="0" w:color="auto"/>
                    <w:right w:val="single" w:sz="6" w:space="0" w:color="auto"/>
                  </w:tcBorders>
                  <w:shd w:val="solid" w:color="FFFFFF" w:fill="auto"/>
                </w:tcPr>
                <w:p w:rsidR="001238B7" w:rsidRPr="001238B7" w:rsidRDefault="001238B7" w:rsidP="001238B7">
                  <w:pPr>
                    <w:rPr>
                      <w:rFonts w:eastAsiaTheme="minorHAnsi"/>
                      <w:sz w:val="18"/>
                      <w:szCs w:val="18"/>
                    </w:rPr>
                  </w:pPr>
                  <w:r w:rsidRPr="001238B7">
                    <w:rPr>
                      <w:rFonts w:eastAsiaTheme="minorHAnsi"/>
                      <w:sz w:val="18"/>
                      <w:szCs w:val="18"/>
                    </w:rPr>
                    <w:t>Разборка тротуарных плиток платформы толщ.4см</w:t>
                  </w:r>
                </w:p>
              </w:tc>
              <w:tc>
                <w:tcPr>
                  <w:tcW w:w="593" w:type="dxa"/>
                  <w:tcBorders>
                    <w:top w:val="single" w:sz="6" w:space="0" w:color="auto"/>
                    <w:left w:val="single" w:sz="6" w:space="0" w:color="auto"/>
                    <w:bottom w:val="single" w:sz="6" w:space="0" w:color="auto"/>
                    <w:right w:val="single" w:sz="6" w:space="0" w:color="auto"/>
                  </w:tcBorders>
                  <w:shd w:val="solid" w:color="FFFFFF" w:fill="auto"/>
                </w:tcPr>
                <w:p w:rsidR="001238B7" w:rsidRPr="001238B7" w:rsidRDefault="001238B7" w:rsidP="001238B7">
                  <w:pPr>
                    <w:rPr>
                      <w:rFonts w:eastAsiaTheme="minorHAnsi"/>
                      <w:sz w:val="18"/>
                      <w:szCs w:val="18"/>
                    </w:rPr>
                  </w:pPr>
                  <w:r w:rsidRPr="001238B7">
                    <w:rPr>
                      <w:rFonts w:eastAsiaTheme="minorHAnsi"/>
                      <w:sz w:val="18"/>
                      <w:szCs w:val="18"/>
                    </w:rPr>
                    <w:t xml:space="preserve">м2 </w:t>
                  </w:r>
                  <w:r w:rsidRPr="001238B7">
                    <w:rPr>
                      <w:rFonts w:ascii="Sylfaen" w:eastAsiaTheme="minorHAnsi" w:hAnsi="Sylfaen" w:cs="Sylfaen"/>
                      <w:sz w:val="18"/>
                      <w:szCs w:val="18"/>
                    </w:rPr>
                    <w:t>մ2</w:t>
                  </w:r>
                </w:p>
              </w:tc>
              <w:tc>
                <w:tcPr>
                  <w:tcW w:w="744" w:type="dxa"/>
                  <w:gridSpan w:val="2"/>
                  <w:tcBorders>
                    <w:top w:val="single" w:sz="6" w:space="0" w:color="auto"/>
                    <w:left w:val="single" w:sz="6" w:space="0" w:color="auto"/>
                    <w:bottom w:val="single" w:sz="6" w:space="0" w:color="auto"/>
                    <w:right w:val="single" w:sz="6" w:space="0" w:color="auto"/>
                  </w:tcBorders>
                  <w:shd w:val="solid" w:color="FFFFFF" w:fill="auto"/>
                </w:tcPr>
                <w:p w:rsidR="001238B7" w:rsidRPr="001238B7" w:rsidRDefault="001238B7" w:rsidP="001238B7">
                  <w:pPr>
                    <w:rPr>
                      <w:rFonts w:eastAsiaTheme="minorHAnsi"/>
                      <w:sz w:val="18"/>
                      <w:szCs w:val="18"/>
                    </w:rPr>
                  </w:pPr>
                  <w:r w:rsidRPr="001238B7">
                    <w:rPr>
                      <w:rFonts w:eastAsiaTheme="minorHAnsi"/>
                      <w:sz w:val="18"/>
                      <w:szCs w:val="18"/>
                    </w:rPr>
                    <w:t>360</w:t>
                  </w:r>
                </w:p>
              </w:tc>
            </w:tr>
            <w:tr w:rsidR="001238B7" w:rsidRPr="00522196" w:rsidTr="001238B7">
              <w:trPr>
                <w:trHeight w:val="106"/>
              </w:trPr>
              <w:tc>
                <w:tcPr>
                  <w:tcW w:w="240" w:type="dxa"/>
                  <w:tcBorders>
                    <w:top w:val="single" w:sz="6" w:space="0" w:color="auto"/>
                    <w:left w:val="single" w:sz="6" w:space="0" w:color="auto"/>
                    <w:bottom w:val="single" w:sz="6" w:space="0" w:color="auto"/>
                    <w:right w:val="single" w:sz="6" w:space="0" w:color="auto"/>
                  </w:tcBorders>
                </w:tcPr>
                <w:p w:rsidR="001238B7" w:rsidRPr="001238B7" w:rsidRDefault="001238B7" w:rsidP="001238B7">
                  <w:pPr>
                    <w:rPr>
                      <w:rFonts w:eastAsiaTheme="minorHAnsi"/>
                      <w:sz w:val="18"/>
                      <w:szCs w:val="18"/>
                    </w:rPr>
                  </w:pPr>
                  <w:r w:rsidRPr="001238B7">
                    <w:rPr>
                      <w:rFonts w:eastAsiaTheme="minorHAnsi"/>
                      <w:sz w:val="18"/>
                      <w:szCs w:val="18"/>
                    </w:rPr>
                    <w:t>2</w:t>
                  </w:r>
                </w:p>
              </w:tc>
              <w:tc>
                <w:tcPr>
                  <w:tcW w:w="4193" w:type="dxa"/>
                  <w:tcBorders>
                    <w:top w:val="single" w:sz="6" w:space="0" w:color="auto"/>
                    <w:left w:val="single" w:sz="6" w:space="0" w:color="auto"/>
                    <w:bottom w:val="single" w:sz="6" w:space="0" w:color="auto"/>
                    <w:right w:val="single" w:sz="6" w:space="0" w:color="auto"/>
                  </w:tcBorders>
                </w:tcPr>
                <w:p w:rsidR="001238B7" w:rsidRPr="001238B7" w:rsidRDefault="001238B7" w:rsidP="001238B7">
                  <w:pPr>
                    <w:rPr>
                      <w:rFonts w:eastAsiaTheme="minorHAnsi"/>
                      <w:sz w:val="18"/>
                      <w:szCs w:val="18"/>
                    </w:rPr>
                  </w:pPr>
                  <w:r w:rsidRPr="001238B7">
                    <w:rPr>
                      <w:rFonts w:eastAsiaTheme="minorHAnsi"/>
                      <w:sz w:val="18"/>
                      <w:szCs w:val="18"/>
                    </w:rPr>
                    <w:t>Разборка бетонного основания толщиной 12см   215</w:t>
                  </w:r>
                  <w:r w:rsidRPr="001238B7">
                    <w:rPr>
                      <w:rFonts w:ascii="Sylfaen" w:eastAsiaTheme="minorHAnsi" w:hAnsi="Sylfaen" w:cs="Sylfaen"/>
                      <w:sz w:val="18"/>
                      <w:szCs w:val="18"/>
                    </w:rPr>
                    <w:t>մ</w:t>
                  </w:r>
                  <w:r w:rsidRPr="001238B7">
                    <w:rPr>
                      <w:rFonts w:eastAsiaTheme="minorHAnsi"/>
                      <w:sz w:val="18"/>
                      <w:szCs w:val="18"/>
                    </w:rPr>
                    <w:t>2</w:t>
                  </w:r>
                </w:p>
              </w:tc>
              <w:tc>
                <w:tcPr>
                  <w:tcW w:w="593" w:type="dxa"/>
                  <w:tcBorders>
                    <w:top w:val="single" w:sz="6" w:space="0" w:color="auto"/>
                    <w:left w:val="single" w:sz="6" w:space="0" w:color="auto"/>
                    <w:bottom w:val="single" w:sz="6" w:space="0" w:color="auto"/>
                    <w:right w:val="single" w:sz="6" w:space="0" w:color="auto"/>
                  </w:tcBorders>
                </w:tcPr>
                <w:p w:rsidR="001238B7" w:rsidRPr="001238B7" w:rsidRDefault="001238B7" w:rsidP="001238B7">
                  <w:pPr>
                    <w:rPr>
                      <w:rFonts w:eastAsiaTheme="minorHAnsi"/>
                      <w:sz w:val="18"/>
                      <w:szCs w:val="18"/>
                    </w:rPr>
                  </w:pPr>
                  <w:r w:rsidRPr="001238B7">
                    <w:rPr>
                      <w:rFonts w:eastAsiaTheme="minorHAnsi"/>
                      <w:sz w:val="18"/>
                      <w:szCs w:val="18"/>
                    </w:rPr>
                    <w:t xml:space="preserve">м2 </w:t>
                  </w:r>
                  <w:r w:rsidRPr="001238B7">
                    <w:rPr>
                      <w:rFonts w:ascii="Sylfaen" w:eastAsiaTheme="minorHAnsi" w:hAnsi="Sylfaen" w:cs="Sylfaen"/>
                      <w:sz w:val="18"/>
                      <w:szCs w:val="18"/>
                    </w:rPr>
                    <w:t>մ2</w:t>
                  </w:r>
                </w:p>
              </w:tc>
              <w:tc>
                <w:tcPr>
                  <w:tcW w:w="744" w:type="dxa"/>
                  <w:gridSpan w:val="2"/>
                  <w:tcBorders>
                    <w:top w:val="single" w:sz="6" w:space="0" w:color="auto"/>
                    <w:left w:val="single" w:sz="6" w:space="0" w:color="auto"/>
                    <w:bottom w:val="single" w:sz="6" w:space="0" w:color="auto"/>
                    <w:right w:val="single" w:sz="6" w:space="0" w:color="auto"/>
                  </w:tcBorders>
                </w:tcPr>
                <w:p w:rsidR="001238B7" w:rsidRPr="001238B7" w:rsidRDefault="001238B7" w:rsidP="001238B7">
                  <w:pPr>
                    <w:rPr>
                      <w:rFonts w:eastAsiaTheme="minorHAnsi"/>
                      <w:sz w:val="18"/>
                      <w:szCs w:val="18"/>
                    </w:rPr>
                  </w:pPr>
                  <w:r w:rsidRPr="001238B7">
                    <w:rPr>
                      <w:rFonts w:eastAsiaTheme="minorHAnsi"/>
                      <w:sz w:val="18"/>
                      <w:szCs w:val="18"/>
                    </w:rPr>
                    <w:t>360</w:t>
                  </w:r>
                </w:p>
              </w:tc>
            </w:tr>
            <w:tr w:rsidR="001238B7" w:rsidRPr="00522196" w:rsidTr="001238B7">
              <w:trPr>
                <w:trHeight w:val="116"/>
              </w:trPr>
              <w:tc>
                <w:tcPr>
                  <w:tcW w:w="240" w:type="dxa"/>
                  <w:tcBorders>
                    <w:top w:val="single" w:sz="6" w:space="0" w:color="auto"/>
                    <w:left w:val="single" w:sz="6" w:space="0" w:color="auto"/>
                    <w:bottom w:val="single" w:sz="6" w:space="0" w:color="auto"/>
                    <w:right w:val="single" w:sz="6" w:space="0" w:color="auto"/>
                  </w:tcBorders>
                  <w:shd w:val="solid" w:color="FFFFFF" w:fill="auto"/>
                </w:tcPr>
                <w:p w:rsidR="001238B7" w:rsidRPr="001238B7" w:rsidRDefault="001238B7" w:rsidP="001238B7">
                  <w:pPr>
                    <w:rPr>
                      <w:rFonts w:eastAsiaTheme="minorHAnsi"/>
                      <w:sz w:val="18"/>
                      <w:szCs w:val="18"/>
                    </w:rPr>
                  </w:pPr>
                  <w:r w:rsidRPr="001238B7">
                    <w:rPr>
                      <w:rFonts w:eastAsiaTheme="minorHAnsi"/>
                      <w:sz w:val="18"/>
                      <w:szCs w:val="18"/>
                    </w:rPr>
                    <w:t>3</w:t>
                  </w:r>
                </w:p>
              </w:tc>
              <w:tc>
                <w:tcPr>
                  <w:tcW w:w="4193" w:type="dxa"/>
                  <w:tcBorders>
                    <w:top w:val="single" w:sz="6" w:space="0" w:color="auto"/>
                    <w:left w:val="single" w:sz="6" w:space="0" w:color="auto"/>
                    <w:bottom w:val="single" w:sz="6" w:space="0" w:color="auto"/>
                    <w:right w:val="single" w:sz="6" w:space="0" w:color="auto"/>
                  </w:tcBorders>
                  <w:shd w:val="solid" w:color="FFFFFF" w:fill="auto"/>
                </w:tcPr>
                <w:p w:rsidR="001238B7" w:rsidRPr="001238B7" w:rsidRDefault="001238B7" w:rsidP="001238B7">
                  <w:pPr>
                    <w:rPr>
                      <w:rFonts w:eastAsiaTheme="minorHAnsi"/>
                      <w:sz w:val="18"/>
                      <w:szCs w:val="18"/>
                    </w:rPr>
                  </w:pPr>
                  <w:r w:rsidRPr="001238B7">
                    <w:rPr>
                      <w:rFonts w:eastAsiaTheme="minorHAnsi"/>
                      <w:sz w:val="18"/>
                      <w:szCs w:val="18"/>
                    </w:rPr>
                    <w:t xml:space="preserve">Устройство щебеночного основания толщ.3см </w:t>
                  </w:r>
                  <w:r w:rsidRPr="001238B7">
                    <w:rPr>
                      <w:rFonts w:ascii="Sylfaen" w:eastAsiaTheme="minorHAnsi" w:hAnsi="Sylfaen" w:cs="Sylfaen"/>
                      <w:sz w:val="18"/>
                      <w:szCs w:val="18"/>
                    </w:rPr>
                    <w:t>Խճի</w:t>
                  </w:r>
                  <w:r w:rsidRPr="001238B7">
                    <w:rPr>
                      <w:rFonts w:eastAsiaTheme="minorHAnsi"/>
                      <w:sz w:val="18"/>
                      <w:szCs w:val="18"/>
                    </w:rPr>
                    <w:t xml:space="preserve">   </w:t>
                  </w:r>
                  <w:r w:rsidRPr="001238B7">
                    <w:rPr>
                      <w:rFonts w:ascii="Sylfaen" w:eastAsiaTheme="minorHAnsi" w:hAnsi="Sylfaen" w:cs="Sylfaen"/>
                      <w:sz w:val="18"/>
                      <w:szCs w:val="18"/>
                    </w:rPr>
                    <w:t>հիմքի</w:t>
                  </w:r>
                  <w:r w:rsidRPr="001238B7">
                    <w:rPr>
                      <w:rFonts w:eastAsiaTheme="minorHAnsi"/>
                      <w:sz w:val="18"/>
                      <w:szCs w:val="18"/>
                    </w:rPr>
                    <w:t xml:space="preserve">   </w:t>
                  </w:r>
                  <w:r w:rsidRPr="001238B7">
                    <w:rPr>
                      <w:rFonts w:ascii="Sylfaen" w:eastAsiaTheme="minorHAnsi" w:hAnsi="Sylfaen" w:cs="Sylfaen"/>
                      <w:sz w:val="18"/>
                      <w:szCs w:val="18"/>
                    </w:rPr>
                    <w:t>պատրաստում</w:t>
                  </w:r>
                  <w:r w:rsidRPr="001238B7">
                    <w:rPr>
                      <w:rFonts w:eastAsiaTheme="minorHAnsi"/>
                      <w:sz w:val="18"/>
                      <w:szCs w:val="18"/>
                    </w:rPr>
                    <w:t xml:space="preserve">  </w:t>
                  </w:r>
                </w:p>
              </w:tc>
              <w:tc>
                <w:tcPr>
                  <w:tcW w:w="593" w:type="dxa"/>
                  <w:tcBorders>
                    <w:top w:val="single" w:sz="6" w:space="0" w:color="auto"/>
                    <w:left w:val="single" w:sz="6" w:space="0" w:color="auto"/>
                    <w:bottom w:val="single" w:sz="6" w:space="0" w:color="auto"/>
                    <w:right w:val="single" w:sz="6" w:space="0" w:color="auto"/>
                  </w:tcBorders>
                </w:tcPr>
                <w:p w:rsidR="001238B7" w:rsidRPr="001238B7" w:rsidRDefault="001238B7" w:rsidP="001238B7">
                  <w:pPr>
                    <w:rPr>
                      <w:rFonts w:eastAsiaTheme="minorHAnsi"/>
                      <w:sz w:val="18"/>
                      <w:szCs w:val="18"/>
                    </w:rPr>
                  </w:pPr>
                  <w:r w:rsidRPr="001238B7">
                    <w:rPr>
                      <w:rFonts w:eastAsiaTheme="minorHAnsi"/>
                      <w:sz w:val="18"/>
                      <w:szCs w:val="18"/>
                    </w:rPr>
                    <w:t xml:space="preserve">м2 </w:t>
                  </w:r>
                  <w:r w:rsidRPr="001238B7">
                    <w:rPr>
                      <w:rFonts w:ascii="Sylfaen" w:eastAsiaTheme="minorHAnsi" w:hAnsi="Sylfaen" w:cs="Sylfaen"/>
                      <w:sz w:val="18"/>
                      <w:szCs w:val="18"/>
                    </w:rPr>
                    <w:t>մ2</w:t>
                  </w:r>
                </w:p>
              </w:tc>
              <w:tc>
                <w:tcPr>
                  <w:tcW w:w="744" w:type="dxa"/>
                  <w:gridSpan w:val="2"/>
                  <w:tcBorders>
                    <w:top w:val="single" w:sz="6" w:space="0" w:color="auto"/>
                    <w:left w:val="single" w:sz="6" w:space="0" w:color="auto"/>
                    <w:bottom w:val="single" w:sz="6" w:space="0" w:color="auto"/>
                    <w:right w:val="single" w:sz="6" w:space="0" w:color="auto"/>
                  </w:tcBorders>
                  <w:shd w:val="solid" w:color="FFFFFF" w:fill="auto"/>
                </w:tcPr>
                <w:p w:rsidR="001238B7" w:rsidRPr="001238B7" w:rsidRDefault="001238B7" w:rsidP="001238B7">
                  <w:pPr>
                    <w:rPr>
                      <w:rFonts w:eastAsiaTheme="minorHAnsi"/>
                      <w:sz w:val="18"/>
                      <w:szCs w:val="18"/>
                    </w:rPr>
                  </w:pPr>
                  <w:r w:rsidRPr="001238B7">
                    <w:rPr>
                      <w:rFonts w:eastAsiaTheme="minorHAnsi"/>
                      <w:sz w:val="18"/>
                      <w:szCs w:val="18"/>
                    </w:rPr>
                    <w:t>360</w:t>
                  </w:r>
                </w:p>
              </w:tc>
            </w:tr>
            <w:tr w:rsidR="001238B7" w:rsidRPr="00522196" w:rsidTr="001238B7">
              <w:trPr>
                <w:trHeight w:val="116"/>
              </w:trPr>
              <w:tc>
                <w:tcPr>
                  <w:tcW w:w="240" w:type="dxa"/>
                  <w:tcBorders>
                    <w:top w:val="single" w:sz="6" w:space="0" w:color="auto"/>
                    <w:left w:val="single" w:sz="6" w:space="0" w:color="auto"/>
                    <w:bottom w:val="single" w:sz="6" w:space="0" w:color="auto"/>
                    <w:right w:val="single" w:sz="6" w:space="0" w:color="auto"/>
                  </w:tcBorders>
                  <w:shd w:val="solid" w:color="FFFFFF" w:fill="auto"/>
                </w:tcPr>
                <w:p w:rsidR="001238B7" w:rsidRPr="001238B7" w:rsidRDefault="001238B7" w:rsidP="001238B7">
                  <w:pPr>
                    <w:rPr>
                      <w:rFonts w:eastAsiaTheme="minorHAnsi"/>
                      <w:sz w:val="18"/>
                      <w:szCs w:val="18"/>
                    </w:rPr>
                  </w:pPr>
                  <w:r w:rsidRPr="001238B7">
                    <w:rPr>
                      <w:rFonts w:eastAsiaTheme="minorHAnsi"/>
                      <w:sz w:val="18"/>
                      <w:szCs w:val="18"/>
                    </w:rPr>
                    <w:t>4</w:t>
                  </w:r>
                </w:p>
              </w:tc>
              <w:tc>
                <w:tcPr>
                  <w:tcW w:w="4193" w:type="dxa"/>
                  <w:tcBorders>
                    <w:top w:val="single" w:sz="6" w:space="0" w:color="auto"/>
                    <w:left w:val="single" w:sz="6" w:space="0" w:color="auto"/>
                    <w:bottom w:val="single" w:sz="6" w:space="0" w:color="auto"/>
                    <w:right w:val="single" w:sz="6" w:space="0" w:color="auto"/>
                  </w:tcBorders>
                  <w:shd w:val="solid" w:color="FFFFFF" w:fill="auto"/>
                </w:tcPr>
                <w:p w:rsidR="001238B7" w:rsidRPr="001238B7" w:rsidRDefault="001238B7" w:rsidP="001238B7">
                  <w:pPr>
                    <w:rPr>
                      <w:rFonts w:eastAsiaTheme="minorHAnsi"/>
                      <w:sz w:val="18"/>
                      <w:szCs w:val="18"/>
                    </w:rPr>
                  </w:pPr>
                  <w:r w:rsidRPr="001238B7">
                    <w:rPr>
                      <w:rFonts w:eastAsiaTheme="minorHAnsi"/>
                      <w:sz w:val="18"/>
                      <w:szCs w:val="18"/>
                    </w:rPr>
                    <w:t>Устройство бетонной стяжки толщ.5см B 12.5 на сетке арматурной 4</w:t>
                  </w:r>
                  <w:r w:rsidRPr="001238B7">
                    <w:rPr>
                      <w:rFonts w:ascii="Sylfaen" w:eastAsiaTheme="minorHAnsi" w:hAnsi="Sylfaen" w:cs="Sylfaen"/>
                      <w:sz w:val="18"/>
                      <w:szCs w:val="18"/>
                    </w:rPr>
                    <w:t>Բետոնե</w:t>
                  </w:r>
                  <w:r w:rsidRPr="001238B7">
                    <w:rPr>
                      <w:rFonts w:eastAsiaTheme="minorHAnsi"/>
                      <w:sz w:val="18"/>
                      <w:szCs w:val="18"/>
                    </w:rPr>
                    <w:t xml:space="preserve"> </w:t>
                  </w:r>
                  <w:r w:rsidRPr="001238B7">
                    <w:rPr>
                      <w:rFonts w:ascii="Sylfaen" w:eastAsiaTheme="minorHAnsi" w:hAnsi="Sylfaen" w:cs="Sylfaen"/>
                      <w:sz w:val="18"/>
                      <w:szCs w:val="18"/>
                    </w:rPr>
                    <w:t>հարթակի</w:t>
                  </w:r>
                  <w:r w:rsidRPr="001238B7">
                    <w:rPr>
                      <w:rFonts w:eastAsiaTheme="minorHAnsi"/>
                      <w:sz w:val="18"/>
                      <w:szCs w:val="18"/>
                    </w:rPr>
                    <w:t xml:space="preserve"> </w:t>
                  </w:r>
                  <w:r w:rsidRPr="001238B7">
                    <w:rPr>
                      <w:rFonts w:ascii="Sylfaen" w:eastAsiaTheme="minorHAnsi" w:hAnsi="Sylfaen" w:cs="Sylfaen"/>
                      <w:sz w:val="18"/>
                      <w:szCs w:val="18"/>
                    </w:rPr>
                    <w:t>պատրաստում</w:t>
                  </w:r>
                  <w:r w:rsidRPr="001238B7">
                    <w:rPr>
                      <w:rFonts w:eastAsiaTheme="minorHAnsi"/>
                      <w:sz w:val="18"/>
                      <w:szCs w:val="18"/>
                    </w:rPr>
                    <w:t xml:space="preserve"> 1B 12.5   </w:t>
                  </w:r>
                </w:p>
              </w:tc>
              <w:tc>
                <w:tcPr>
                  <w:tcW w:w="593" w:type="dxa"/>
                  <w:tcBorders>
                    <w:top w:val="single" w:sz="6" w:space="0" w:color="auto"/>
                    <w:left w:val="single" w:sz="6" w:space="0" w:color="auto"/>
                    <w:bottom w:val="single" w:sz="6" w:space="0" w:color="auto"/>
                    <w:right w:val="single" w:sz="6" w:space="0" w:color="auto"/>
                  </w:tcBorders>
                  <w:shd w:val="solid" w:color="FFFFFF" w:fill="auto"/>
                </w:tcPr>
                <w:p w:rsidR="001238B7" w:rsidRPr="001238B7" w:rsidRDefault="001238B7" w:rsidP="001238B7">
                  <w:pPr>
                    <w:rPr>
                      <w:rFonts w:eastAsiaTheme="minorHAnsi"/>
                      <w:sz w:val="18"/>
                      <w:szCs w:val="18"/>
                    </w:rPr>
                  </w:pPr>
                  <w:r w:rsidRPr="001238B7">
                    <w:rPr>
                      <w:rFonts w:eastAsiaTheme="minorHAnsi"/>
                      <w:sz w:val="18"/>
                      <w:szCs w:val="18"/>
                    </w:rPr>
                    <w:t xml:space="preserve">м2 </w:t>
                  </w:r>
                  <w:r w:rsidRPr="001238B7">
                    <w:rPr>
                      <w:rFonts w:ascii="Sylfaen" w:eastAsiaTheme="minorHAnsi" w:hAnsi="Sylfaen" w:cs="Sylfaen"/>
                      <w:sz w:val="18"/>
                      <w:szCs w:val="18"/>
                    </w:rPr>
                    <w:t>մ2</w:t>
                  </w:r>
                </w:p>
              </w:tc>
              <w:tc>
                <w:tcPr>
                  <w:tcW w:w="744" w:type="dxa"/>
                  <w:gridSpan w:val="2"/>
                  <w:tcBorders>
                    <w:top w:val="single" w:sz="6" w:space="0" w:color="auto"/>
                    <w:left w:val="single" w:sz="6" w:space="0" w:color="auto"/>
                    <w:bottom w:val="single" w:sz="6" w:space="0" w:color="auto"/>
                    <w:right w:val="single" w:sz="6" w:space="0" w:color="auto"/>
                  </w:tcBorders>
                </w:tcPr>
                <w:p w:rsidR="001238B7" w:rsidRPr="001238B7" w:rsidRDefault="001238B7" w:rsidP="001238B7">
                  <w:pPr>
                    <w:rPr>
                      <w:rFonts w:eastAsiaTheme="minorHAnsi"/>
                      <w:sz w:val="18"/>
                      <w:szCs w:val="18"/>
                    </w:rPr>
                  </w:pPr>
                  <w:r w:rsidRPr="001238B7">
                    <w:rPr>
                      <w:rFonts w:eastAsiaTheme="minorHAnsi"/>
                      <w:sz w:val="18"/>
                      <w:szCs w:val="18"/>
                    </w:rPr>
                    <w:t>360</w:t>
                  </w:r>
                </w:p>
              </w:tc>
            </w:tr>
            <w:tr w:rsidR="001238B7" w:rsidRPr="00522196" w:rsidTr="001238B7">
              <w:trPr>
                <w:trHeight w:val="126"/>
              </w:trPr>
              <w:tc>
                <w:tcPr>
                  <w:tcW w:w="240" w:type="dxa"/>
                  <w:tcBorders>
                    <w:top w:val="single" w:sz="6" w:space="0" w:color="auto"/>
                    <w:left w:val="single" w:sz="6" w:space="0" w:color="auto"/>
                    <w:bottom w:val="single" w:sz="6" w:space="0" w:color="auto"/>
                    <w:right w:val="single" w:sz="6" w:space="0" w:color="auto"/>
                  </w:tcBorders>
                </w:tcPr>
                <w:p w:rsidR="001238B7" w:rsidRPr="001238B7" w:rsidRDefault="001238B7" w:rsidP="001238B7">
                  <w:pPr>
                    <w:rPr>
                      <w:rFonts w:eastAsiaTheme="minorHAnsi"/>
                      <w:sz w:val="18"/>
                      <w:szCs w:val="18"/>
                    </w:rPr>
                  </w:pPr>
                  <w:r w:rsidRPr="001238B7">
                    <w:rPr>
                      <w:rFonts w:eastAsiaTheme="minorHAnsi"/>
                      <w:sz w:val="18"/>
                      <w:szCs w:val="18"/>
                    </w:rPr>
                    <w:t>5</w:t>
                  </w:r>
                </w:p>
              </w:tc>
              <w:tc>
                <w:tcPr>
                  <w:tcW w:w="4193" w:type="dxa"/>
                  <w:tcBorders>
                    <w:top w:val="single" w:sz="6" w:space="0" w:color="auto"/>
                    <w:left w:val="single" w:sz="6" w:space="0" w:color="auto"/>
                    <w:bottom w:val="single" w:sz="6" w:space="0" w:color="auto"/>
                    <w:right w:val="single" w:sz="6" w:space="0" w:color="auto"/>
                  </w:tcBorders>
                </w:tcPr>
                <w:p w:rsidR="001238B7" w:rsidRPr="001238B7" w:rsidRDefault="001238B7" w:rsidP="001238B7">
                  <w:pPr>
                    <w:rPr>
                      <w:rFonts w:eastAsiaTheme="minorHAnsi"/>
                      <w:sz w:val="18"/>
                      <w:szCs w:val="18"/>
                    </w:rPr>
                  </w:pPr>
                  <w:r w:rsidRPr="001238B7">
                    <w:rPr>
                      <w:rFonts w:eastAsiaTheme="minorHAnsi"/>
                      <w:sz w:val="18"/>
                      <w:szCs w:val="18"/>
                    </w:rPr>
                    <w:t>Сетка арматурная BP d=3,0мм ячейка150x150</w:t>
                  </w:r>
                  <w:r w:rsidRPr="001238B7">
                    <w:rPr>
                      <w:rFonts w:ascii="Sylfaen" w:eastAsiaTheme="minorHAnsi" w:hAnsi="Sylfaen" w:cs="Sylfaen"/>
                      <w:sz w:val="18"/>
                      <w:szCs w:val="18"/>
                    </w:rPr>
                    <w:t>մմ</w:t>
                  </w:r>
                  <w:r w:rsidRPr="001238B7">
                    <w:rPr>
                      <w:rFonts w:eastAsiaTheme="minorHAnsi"/>
                      <w:sz w:val="18"/>
                      <w:szCs w:val="18"/>
                    </w:rPr>
                    <w:t xml:space="preserve">а </w:t>
                  </w:r>
                  <w:r w:rsidRPr="001238B7">
                    <w:rPr>
                      <w:rFonts w:ascii="Sylfaen" w:eastAsiaTheme="minorHAnsi" w:hAnsi="Sylfaen" w:cs="Sylfaen"/>
                      <w:sz w:val="18"/>
                      <w:szCs w:val="18"/>
                    </w:rPr>
                    <w:t>Ցանց</w:t>
                  </w:r>
                  <w:r w:rsidRPr="001238B7">
                    <w:rPr>
                      <w:rFonts w:eastAsiaTheme="minorHAnsi"/>
                      <w:sz w:val="18"/>
                      <w:szCs w:val="18"/>
                    </w:rPr>
                    <w:t xml:space="preserve"> </w:t>
                  </w:r>
                  <w:r w:rsidRPr="001238B7">
                    <w:rPr>
                      <w:rFonts w:ascii="Sylfaen" w:eastAsiaTheme="minorHAnsi" w:hAnsi="Sylfaen" w:cs="Sylfaen"/>
                      <w:sz w:val="18"/>
                      <w:szCs w:val="18"/>
                    </w:rPr>
                    <w:t>Պողպատե</w:t>
                  </w:r>
                  <w:r w:rsidRPr="001238B7">
                    <w:rPr>
                      <w:rFonts w:eastAsiaTheme="minorHAnsi"/>
                      <w:sz w:val="18"/>
                      <w:szCs w:val="18"/>
                    </w:rPr>
                    <w:t xml:space="preserve">, </w:t>
                  </w:r>
                  <w:r w:rsidRPr="001238B7">
                    <w:rPr>
                      <w:rFonts w:ascii="Sylfaen" w:eastAsiaTheme="minorHAnsi" w:hAnsi="Sylfaen" w:cs="Sylfaen"/>
                      <w:sz w:val="18"/>
                      <w:szCs w:val="18"/>
                    </w:rPr>
                    <w:t>ամրանային</w:t>
                  </w:r>
                  <w:r w:rsidRPr="001238B7">
                    <w:rPr>
                      <w:rFonts w:eastAsiaTheme="minorHAnsi"/>
                      <w:sz w:val="18"/>
                      <w:szCs w:val="18"/>
                    </w:rPr>
                    <w:t xml:space="preserve">, </w:t>
                  </w:r>
                  <w:r w:rsidRPr="001238B7">
                    <w:rPr>
                      <w:rFonts w:ascii="Sylfaen" w:eastAsiaTheme="minorHAnsi" w:hAnsi="Sylfaen" w:cs="Sylfaen"/>
                      <w:sz w:val="18"/>
                      <w:szCs w:val="18"/>
                    </w:rPr>
                    <w:t>եռակցված</w:t>
                  </w:r>
                  <w:r w:rsidRPr="001238B7">
                    <w:rPr>
                      <w:rFonts w:eastAsiaTheme="minorHAnsi"/>
                      <w:sz w:val="18"/>
                      <w:szCs w:val="18"/>
                    </w:rPr>
                    <w:t>, BP d=3,0</w:t>
                  </w:r>
                  <w:r w:rsidRPr="001238B7">
                    <w:rPr>
                      <w:rFonts w:ascii="Sylfaen" w:eastAsiaTheme="minorHAnsi" w:hAnsi="Sylfaen" w:cs="Sylfaen"/>
                      <w:sz w:val="18"/>
                      <w:szCs w:val="18"/>
                    </w:rPr>
                    <w:t>մմ</w:t>
                  </w:r>
                  <w:r w:rsidRPr="001238B7">
                    <w:rPr>
                      <w:rFonts w:eastAsiaTheme="minorHAnsi"/>
                      <w:sz w:val="18"/>
                      <w:szCs w:val="18"/>
                    </w:rPr>
                    <w:t xml:space="preserve">, </w:t>
                  </w:r>
                  <w:r w:rsidRPr="001238B7">
                    <w:rPr>
                      <w:rFonts w:ascii="Sylfaen" w:eastAsiaTheme="minorHAnsi" w:hAnsi="Sylfaen" w:cs="Sylfaen"/>
                      <w:sz w:val="18"/>
                      <w:szCs w:val="18"/>
                    </w:rPr>
                    <w:t>բջիջը</w:t>
                  </w:r>
                  <w:r w:rsidRPr="001238B7">
                    <w:rPr>
                      <w:rFonts w:eastAsiaTheme="minorHAnsi"/>
                      <w:sz w:val="18"/>
                      <w:szCs w:val="18"/>
                    </w:rPr>
                    <w:t xml:space="preserve"> 150x150</w:t>
                  </w:r>
                  <w:r w:rsidRPr="001238B7">
                    <w:rPr>
                      <w:rFonts w:ascii="Sylfaen" w:eastAsiaTheme="minorHAnsi" w:hAnsi="Sylfaen" w:cs="Sylfaen"/>
                      <w:sz w:val="18"/>
                      <w:szCs w:val="18"/>
                    </w:rPr>
                    <w:t>մմ</w:t>
                  </w:r>
                </w:p>
              </w:tc>
              <w:tc>
                <w:tcPr>
                  <w:tcW w:w="593" w:type="dxa"/>
                  <w:tcBorders>
                    <w:top w:val="single" w:sz="6" w:space="0" w:color="auto"/>
                    <w:left w:val="single" w:sz="6" w:space="0" w:color="auto"/>
                    <w:bottom w:val="single" w:sz="6" w:space="0" w:color="auto"/>
                    <w:right w:val="single" w:sz="6" w:space="0" w:color="auto"/>
                  </w:tcBorders>
                </w:tcPr>
                <w:p w:rsidR="001238B7" w:rsidRPr="001238B7" w:rsidRDefault="001238B7" w:rsidP="001238B7">
                  <w:pPr>
                    <w:rPr>
                      <w:rFonts w:eastAsiaTheme="minorHAnsi"/>
                      <w:sz w:val="18"/>
                      <w:szCs w:val="18"/>
                    </w:rPr>
                  </w:pPr>
                  <w:r w:rsidRPr="001238B7">
                    <w:rPr>
                      <w:rFonts w:eastAsiaTheme="minorHAnsi"/>
                      <w:sz w:val="18"/>
                      <w:szCs w:val="18"/>
                    </w:rPr>
                    <w:t xml:space="preserve">м2 </w:t>
                  </w:r>
                  <w:r w:rsidRPr="001238B7">
                    <w:rPr>
                      <w:rFonts w:ascii="Sylfaen" w:eastAsiaTheme="minorHAnsi" w:hAnsi="Sylfaen" w:cs="Sylfaen"/>
                      <w:sz w:val="18"/>
                      <w:szCs w:val="18"/>
                    </w:rPr>
                    <w:t>մ2</w:t>
                  </w:r>
                </w:p>
              </w:tc>
              <w:tc>
                <w:tcPr>
                  <w:tcW w:w="744" w:type="dxa"/>
                  <w:gridSpan w:val="2"/>
                  <w:tcBorders>
                    <w:top w:val="single" w:sz="6" w:space="0" w:color="auto"/>
                    <w:left w:val="single" w:sz="6" w:space="0" w:color="auto"/>
                    <w:bottom w:val="single" w:sz="6" w:space="0" w:color="auto"/>
                    <w:right w:val="single" w:sz="6" w:space="0" w:color="auto"/>
                  </w:tcBorders>
                </w:tcPr>
                <w:p w:rsidR="001238B7" w:rsidRPr="001238B7" w:rsidRDefault="001238B7" w:rsidP="001238B7">
                  <w:pPr>
                    <w:rPr>
                      <w:rFonts w:eastAsiaTheme="minorHAnsi"/>
                      <w:sz w:val="18"/>
                      <w:szCs w:val="18"/>
                    </w:rPr>
                  </w:pPr>
                  <w:r w:rsidRPr="001238B7">
                    <w:rPr>
                      <w:rFonts w:eastAsiaTheme="minorHAnsi"/>
                      <w:sz w:val="18"/>
                      <w:szCs w:val="18"/>
                    </w:rPr>
                    <w:t>360</w:t>
                  </w:r>
                </w:p>
              </w:tc>
            </w:tr>
            <w:tr w:rsidR="001238B7" w:rsidRPr="00522196" w:rsidTr="001238B7">
              <w:trPr>
                <w:trHeight w:val="126"/>
              </w:trPr>
              <w:tc>
                <w:tcPr>
                  <w:tcW w:w="240" w:type="dxa"/>
                  <w:tcBorders>
                    <w:top w:val="single" w:sz="6" w:space="0" w:color="auto"/>
                    <w:left w:val="single" w:sz="6" w:space="0" w:color="auto"/>
                    <w:bottom w:val="single" w:sz="6" w:space="0" w:color="auto"/>
                    <w:right w:val="single" w:sz="6" w:space="0" w:color="auto"/>
                  </w:tcBorders>
                </w:tcPr>
                <w:p w:rsidR="001238B7" w:rsidRPr="001238B7" w:rsidRDefault="001238B7" w:rsidP="001238B7">
                  <w:pPr>
                    <w:rPr>
                      <w:rFonts w:eastAsiaTheme="minorHAnsi"/>
                      <w:sz w:val="18"/>
                      <w:szCs w:val="18"/>
                    </w:rPr>
                  </w:pPr>
                  <w:r w:rsidRPr="001238B7">
                    <w:rPr>
                      <w:rFonts w:eastAsiaTheme="minorHAnsi"/>
                      <w:sz w:val="18"/>
                      <w:szCs w:val="18"/>
                    </w:rPr>
                    <w:t>6</w:t>
                  </w:r>
                </w:p>
              </w:tc>
              <w:tc>
                <w:tcPr>
                  <w:tcW w:w="4193" w:type="dxa"/>
                  <w:tcBorders>
                    <w:top w:val="single" w:sz="6" w:space="0" w:color="auto"/>
                    <w:left w:val="single" w:sz="6" w:space="0" w:color="auto"/>
                    <w:bottom w:val="single" w:sz="6" w:space="0" w:color="auto"/>
                    <w:right w:val="single" w:sz="6" w:space="0" w:color="auto"/>
                  </w:tcBorders>
                </w:tcPr>
                <w:p w:rsidR="001238B7" w:rsidRPr="001238B7" w:rsidRDefault="001238B7" w:rsidP="001238B7">
                  <w:pPr>
                    <w:rPr>
                      <w:rFonts w:eastAsiaTheme="minorHAnsi"/>
                      <w:sz w:val="18"/>
                      <w:szCs w:val="18"/>
                    </w:rPr>
                  </w:pPr>
                  <w:r w:rsidRPr="001238B7">
                    <w:rPr>
                      <w:rFonts w:eastAsiaTheme="minorHAnsi"/>
                      <w:sz w:val="18"/>
                      <w:szCs w:val="18"/>
                    </w:rPr>
                    <w:t xml:space="preserve">Установка бетонных тротуарных плиток платформы толщ. 4см на цементном растворе  </w:t>
                  </w:r>
                </w:p>
              </w:tc>
              <w:tc>
                <w:tcPr>
                  <w:tcW w:w="593" w:type="dxa"/>
                  <w:tcBorders>
                    <w:top w:val="single" w:sz="6" w:space="0" w:color="auto"/>
                    <w:left w:val="single" w:sz="6" w:space="0" w:color="auto"/>
                    <w:bottom w:val="single" w:sz="6" w:space="0" w:color="auto"/>
                    <w:right w:val="single" w:sz="6" w:space="0" w:color="auto"/>
                  </w:tcBorders>
                </w:tcPr>
                <w:p w:rsidR="001238B7" w:rsidRPr="001238B7" w:rsidRDefault="001238B7" w:rsidP="001238B7">
                  <w:pPr>
                    <w:rPr>
                      <w:rFonts w:eastAsiaTheme="minorHAnsi"/>
                      <w:sz w:val="18"/>
                      <w:szCs w:val="18"/>
                    </w:rPr>
                  </w:pPr>
                  <w:r w:rsidRPr="001238B7">
                    <w:rPr>
                      <w:rFonts w:eastAsiaTheme="minorHAnsi"/>
                      <w:sz w:val="18"/>
                      <w:szCs w:val="18"/>
                    </w:rPr>
                    <w:t xml:space="preserve">м2 </w:t>
                  </w:r>
                  <w:r w:rsidRPr="001238B7">
                    <w:rPr>
                      <w:rFonts w:ascii="Sylfaen" w:eastAsiaTheme="minorHAnsi" w:hAnsi="Sylfaen" w:cs="Sylfaen"/>
                      <w:sz w:val="18"/>
                      <w:szCs w:val="18"/>
                    </w:rPr>
                    <w:t>մ2</w:t>
                  </w:r>
                </w:p>
              </w:tc>
              <w:tc>
                <w:tcPr>
                  <w:tcW w:w="744" w:type="dxa"/>
                  <w:gridSpan w:val="2"/>
                  <w:tcBorders>
                    <w:top w:val="single" w:sz="6" w:space="0" w:color="auto"/>
                    <w:left w:val="single" w:sz="6" w:space="0" w:color="auto"/>
                    <w:bottom w:val="single" w:sz="6" w:space="0" w:color="auto"/>
                    <w:right w:val="single" w:sz="6" w:space="0" w:color="auto"/>
                  </w:tcBorders>
                </w:tcPr>
                <w:p w:rsidR="001238B7" w:rsidRPr="001238B7" w:rsidRDefault="001238B7" w:rsidP="001238B7">
                  <w:pPr>
                    <w:rPr>
                      <w:rFonts w:eastAsiaTheme="minorHAnsi"/>
                      <w:sz w:val="18"/>
                      <w:szCs w:val="18"/>
                    </w:rPr>
                  </w:pPr>
                  <w:r w:rsidRPr="001238B7">
                    <w:rPr>
                      <w:rFonts w:eastAsiaTheme="minorHAnsi"/>
                      <w:sz w:val="18"/>
                      <w:szCs w:val="18"/>
                    </w:rPr>
                    <w:t>360</w:t>
                  </w:r>
                </w:p>
              </w:tc>
            </w:tr>
            <w:tr w:rsidR="001238B7" w:rsidRPr="00522196" w:rsidTr="001238B7">
              <w:trPr>
                <w:trHeight w:val="148"/>
              </w:trPr>
              <w:tc>
                <w:tcPr>
                  <w:tcW w:w="240" w:type="dxa"/>
                  <w:tcBorders>
                    <w:top w:val="single" w:sz="6" w:space="0" w:color="auto"/>
                    <w:left w:val="single" w:sz="6" w:space="0" w:color="auto"/>
                    <w:bottom w:val="single" w:sz="6" w:space="0" w:color="auto"/>
                    <w:right w:val="single" w:sz="6" w:space="0" w:color="auto"/>
                  </w:tcBorders>
                </w:tcPr>
                <w:p w:rsidR="001238B7" w:rsidRPr="001238B7" w:rsidRDefault="001238B7" w:rsidP="001238B7">
                  <w:pPr>
                    <w:rPr>
                      <w:rFonts w:eastAsiaTheme="minorHAnsi"/>
                      <w:sz w:val="18"/>
                      <w:szCs w:val="18"/>
                    </w:rPr>
                  </w:pPr>
                  <w:r w:rsidRPr="001238B7">
                    <w:rPr>
                      <w:rFonts w:eastAsiaTheme="minorHAnsi"/>
                      <w:sz w:val="18"/>
                      <w:szCs w:val="18"/>
                    </w:rPr>
                    <w:lastRenderedPageBreak/>
                    <w:t>7</w:t>
                  </w:r>
                </w:p>
              </w:tc>
              <w:tc>
                <w:tcPr>
                  <w:tcW w:w="4193" w:type="dxa"/>
                  <w:tcBorders>
                    <w:top w:val="single" w:sz="6" w:space="0" w:color="auto"/>
                    <w:left w:val="single" w:sz="6" w:space="0" w:color="auto"/>
                    <w:bottom w:val="single" w:sz="6" w:space="0" w:color="auto"/>
                    <w:right w:val="single" w:sz="6" w:space="0" w:color="auto"/>
                  </w:tcBorders>
                </w:tcPr>
                <w:p w:rsidR="001238B7" w:rsidRPr="001238B7" w:rsidRDefault="001238B7" w:rsidP="001238B7">
                  <w:pPr>
                    <w:rPr>
                      <w:rFonts w:eastAsiaTheme="minorHAnsi"/>
                      <w:sz w:val="18"/>
                      <w:szCs w:val="18"/>
                    </w:rPr>
                  </w:pPr>
                  <w:r w:rsidRPr="001238B7">
                    <w:rPr>
                      <w:rFonts w:eastAsiaTheme="minorHAnsi"/>
                      <w:sz w:val="18"/>
                      <w:szCs w:val="18"/>
                    </w:rPr>
                    <w:t xml:space="preserve">Погрузка мусора и вывоз   строительного мусора на 5км. </w:t>
                  </w:r>
                  <w:r w:rsidRPr="001238B7">
                    <w:rPr>
                      <w:rFonts w:ascii="Sylfaen" w:eastAsiaTheme="minorHAnsi" w:hAnsi="Sylfaen" w:cs="Sylfaen"/>
                      <w:sz w:val="18"/>
                      <w:szCs w:val="18"/>
                    </w:rPr>
                    <w:t>Շին</w:t>
                  </w:r>
                  <w:r w:rsidRPr="001238B7">
                    <w:rPr>
                      <w:rFonts w:eastAsiaTheme="minorHAnsi"/>
                      <w:sz w:val="18"/>
                      <w:szCs w:val="18"/>
                    </w:rPr>
                    <w:t xml:space="preserve"> </w:t>
                  </w:r>
                  <w:r w:rsidRPr="001238B7">
                    <w:rPr>
                      <w:rFonts w:ascii="Sylfaen" w:eastAsiaTheme="minorHAnsi" w:hAnsi="Sylfaen" w:cs="Sylfaen"/>
                      <w:sz w:val="18"/>
                      <w:szCs w:val="18"/>
                    </w:rPr>
                    <w:t>աղբի</w:t>
                  </w:r>
                  <w:r w:rsidRPr="001238B7">
                    <w:rPr>
                      <w:rFonts w:eastAsiaTheme="minorHAnsi"/>
                      <w:sz w:val="18"/>
                      <w:szCs w:val="18"/>
                    </w:rPr>
                    <w:t xml:space="preserve">  </w:t>
                  </w:r>
                  <w:r w:rsidRPr="001238B7">
                    <w:rPr>
                      <w:rFonts w:ascii="Sylfaen" w:eastAsiaTheme="minorHAnsi" w:hAnsi="Sylfaen" w:cs="Sylfaen"/>
                      <w:sz w:val="18"/>
                      <w:szCs w:val="18"/>
                    </w:rPr>
                    <w:t>բարձում</w:t>
                  </w:r>
                  <w:r w:rsidRPr="001238B7">
                    <w:rPr>
                      <w:rFonts w:eastAsiaTheme="minorHAnsi"/>
                      <w:sz w:val="18"/>
                      <w:szCs w:val="18"/>
                    </w:rPr>
                    <w:t xml:space="preserve">  </w:t>
                  </w:r>
                  <w:r w:rsidRPr="001238B7">
                    <w:rPr>
                      <w:rFonts w:ascii="Sylfaen" w:eastAsiaTheme="minorHAnsi" w:hAnsi="Sylfaen" w:cs="Sylfaen"/>
                      <w:sz w:val="18"/>
                      <w:szCs w:val="18"/>
                    </w:rPr>
                    <w:t>ինքնաթափ</w:t>
                  </w:r>
                  <w:r w:rsidRPr="001238B7">
                    <w:rPr>
                      <w:rFonts w:eastAsiaTheme="minorHAnsi"/>
                      <w:sz w:val="18"/>
                      <w:szCs w:val="18"/>
                    </w:rPr>
                    <w:t xml:space="preserve">  </w:t>
                  </w:r>
                  <w:r w:rsidRPr="001238B7">
                    <w:rPr>
                      <w:rFonts w:ascii="Sylfaen" w:eastAsiaTheme="minorHAnsi" w:hAnsi="Sylfaen" w:cs="Sylfaen"/>
                      <w:sz w:val="18"/>
                      <w:szCs w:val="18"/>
                    </w:rPr>
                    <w:t>և</w:t>
                  </w:r>
                  <w:r w:rsidRPr="001238B7">
                    <w:rPr>
                      <w:rFonts w:eastAsiaTheme="minorHAnsi"/>
                      <w:sz w:val="18"/>
                      <w:szCs w:val="18"/>
                    </w:rPr>
                    <w:t xml:space="preserve">  </w:t>
                  </w:r>
                  <w:r w:rsidRPr="001238B7">
                    <w:rPr>
                      <w:rFonts w:ascii="Sylfaen" w:eastAsiaTheme="minorHAnsi" w:hAnsi="Sylfaen" w:cs="Sylfaen"/>
                      <w:sz w:val="18"/>
                      <w:szCs w:val="18"/>
                    </w:rPr>
                    <w:t>տեղափոխում</w:t>
                  </w:r>
                  <w:r w:rsidRPr="001238B7">
                    <w:rPr>
                      <w:rFonts w:eastAsiaTheme="minorHAnsi"/>
                      <w:sz w:val="18"/>
                      <w:szCs w:val="18"/>
                    </w:rPr>
                    <w:t xml:space="preserve">  5</w:t>
                  </w:r>
                  <w:r w:rsidRPr="001238B7">
                    <w:rPr>
                      <w:rFonts w:ascii="Sylfaen" w:eastAsiaTheme="minorHAnsi" w:hAnsi="Sylfaen" w:cs="Sylfaen"/>
                      <w:sz w:val="18"/>
                      <w:szCs w:val="18"/>
                    </w:rPr>
                    <w:t>կմ</w:t>
                  </w:r>
                </w:p>
              </w:tc>
              <w:tc>
                <w:tcPr>
                  <w:tcW w:w="593" w:type="dxa"/>
                  <w:tcBorders>
                    <w:top w:val="single" w:sz="6" w:space="0" w:color="auto"/>
                    <w:left w:val="single" w:sz="6" w:space="0" w:color="auto"/>
                    <w:bottom w:val="single" w:sz="6" w:space="0" w:color="auto"/>
                    <w:right w:val="single" w:sz="6" w:space="0" w:color="auto"/>
                  </w:tcBorders>
                </w:tcPr>
                <w:p w:rsidR="001238B7" w:rsidRPr="001238B7" w:rsidRDefault="001238B7" w:rsidP="001238B7">
                  <w:pPr>
                    <w:rPr>
                      <w:rFonts w:eastAsiaTheme="minorHAnsi"/>
                      <w:sz w:val="18"/>
                      <w:szCs w:val="18"/>
                    </w:rPr>
                  </w:pPr>
                  <w:r w:rsidRPr="001238B7">
                    <w:rPr>
                      <w:rFonts w:eastAsiaTheme="minorHAnsi"/>
                      <w:sz w:val="18"/>
                      <w:szCs w:val="18"/>
                    </w:rPr>
                    <w:t xml:space="preserve">тн </w:t>
                  </w:r>
                  <w:r w:rsidRPr="001238B7">
                    <w:rPr>
                      <w:rFonts w:ascii="Sylfaen" w:eastAsiaTheme="minorHAnsi" w:hAnsi="Sylfaen" w:cs="Sylfaen"/>
                      <w:sz w:val="18"/>
                      <w:szCs w:val="18"/>
                    </w:rPr>
                    <w:t>տ</w:t>
                  </w:r>
                </w:p>
              </w:tc>
              <w:tc>
                <w:tcPr>
                  <w:tcW w:w="744" w:type="dxa"/>
                  <w:gridSpan w:val="2"/>
                  <w:tcBorders>
                    <w:top w:val="single" w:sz="6" w:space="0" w:color="auto"/>
                    <w:left w:val="single" w:sz="6" w:space="0" w:color="auto"/>
                    <w:bottom w:val="single" w:sz="6" w:space="0" w:color="auto"/>
                    <w:right w:val="single" w:sz="6" w:space="0" w:color="auto"/>
                  </w:tcBorders>
                </w:tcPr>
                <w:p w:rsidR="001238B7" w:rsidRPr="001238B7" w:rsidRDefault="001238B7" w:rsidP="001238B7">
                  <w:pPr>
                    <w:rPr>
                      <w:rFonts w:eastAsiaTheme="minorHAnsi"/>
                      <w:sz w:val="18"/>
                      <w:szCs w:val="18"/>
                    </w:rPr>
                  </w:pPr>
                  <w:r w:rsidRPr="001238B7">
                    <w:rPr>
                      <w:rFonts w:eastAsiaTheme="minorHAnsi"/>
                      <w:sz w:val="18"/>
                      <w:szCs w:val="18"/>
                    </w:rPr>
                    <w:t>97,9</w:t>
                  </w:r>
                </w:p>
              </w:tc>
            </w:tr>
          </w:tbl>
          <w:p w:rsidR="001238B7" w:rsidRPr="004E7098" w:rsidRDefault="001238B7" w:rsidP="00E10A7E">
            <w:pPr>
              <w:jc w:val="both"/>
              <w:rPr>
                <w:sz w:val="28"/>
                <w:szCs w:val="28"/>
              </w:rPr>
            </w:pPr>
          </w:p>
        </w:tc>
      </w:tr>
      <w:tr w:rsidR="001A3F01" w:rsidRPr="00D563A4" w:rsidTr="00752865">
        <w:trPr>
          <w:trHeight w:val="904"/>
        </w:trPr>
        <w:tc>
          <w:tcPr>
            <w:tcW w:w="813" w:type="dxa"/>
          </w:tcPr>
          <w:p w:rsidR="001A3F01" w:rsidRPr="00D563A4" w:rsidRDefault="001A3F01" w:rsidP="001A3F01">
            <w:pPr>
              <w:spacing w:line="276" w:lineRule="auto"/>
              <w:rPr>
                <w:sz w:val="28"/>
                <w:szCs w:val="28"/>
              </w:rPr>
            </w:pPr>
            <w:r w:rsidRPr="00D563A4">
              <w:rPr>
                <w:sz w:val="28"/>
                <w:szCs w:val="28"/>
              </w:rPr>
              <w:lastRenderedPageBreak/>
              <w:t>1.4</w:t>
            </w:r>
          </w:p>
        </w:tc>
        <w:tc>
          <w:tcPr>
            <w:tcW w:w="3718" w:type="dxa"/>
          </w:tcPr>
          <w:p w:rsidR="001A3F01" w:rsidRPr="00D563A4" w:rsidRDefault="001A3F01" w:rsidP="001A3F01">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361E02" w:rsidRDefault="00EB7634" w:rsidP="00361E02">
            <w:pPr>
              <w:spacing w:line="276" w:lineRule="auto"/>
              <w:jc w:val="both"/>
              <w:rPr>
                <w:rFonts w:eastAsia="Calibri"/>
                <w:color w:val="000000" w:themeColor="text1"/>
                <w:sz w:val="28"/>
                <w:szCs w:val="28"/>
              </w:rPr>
            </w:pPr>
            <w:r w:rsidRPr="00E05543">
              <w:rPr>
                <w:b/>
                <w:bCs/>
                <w:sz w:val="28"/>
                <w:szCs w:val="28"/>
              </w:rPr>
              <w:t xml:space="preserve">Место оказания услуг: </w:t>
            </w:r>
            <w:r w:rsidR="008D6466" w:rsidRPr="00B016AB">
              <w:rPr>
                <w:bCs/>
                <w:sz w:val="28"/>
                <w:szCs w:val="28"/>
              </w:rPr>
              <w:t xml:space="preserve">РА, </w:t>
            </w:r>
            <w:r w:rsidR="00BB5EC5" w:rsidRPr="00BB5EC5">
              <w:rPr>
                <w:rFonts w:eastAsia="Calibri"/>
                <w:color w:val="000000" w:themeColor="text1"/>
                <w:sz w:val="28"/>
                <w:szCs w:val="28"/>
              </w:rPr>
              <w:t>Ширакский марз, село Арагацаван</w:t>
            </w:r>
          </w:p>
          <w:p w:rsidR="001A3F01" w:rsidRPr="00B016AB" w:rsidRDefault="00EB7634" w:rsidP="00B73369">
            <w:pPr>
              <w:jc w:val="both"/>
              <w:rPr>
                <w:rFonts w:eastAsia="Calibri"/>
                <w:sz w:val="28"/>
                <w:szCs w:val="28"/>
              </w:rPr>
            </w:pPr>
            <w:r>
              <w:rPr>
                <w:rFonts w:eastAsiaTheme="minorHAnsi"/>
                <w:b/>
                <w:sz w:val="28"/>
                <w:szCs w:val="28"/>
                <w:lang w:eastAsia="en-US"/>
              </w:rPr>
              <w:t xml:space="preserve">Сроки выполнения работ: </w:t>
            </w:r>
            <w:r w:rsidR="00B73369">
              <w:rPr>
                <w:rFonts w:eastAsia="Calibri"/>
                <w:sz w:val="28"/>
                <w:szCs w:val="28"/>
              </w:rPr>
              <w:t>в</w:t>
            </w:r>
            <w:r w:rsidR="00B73369" w:rsidRPr="00B73369">
              <w:rPr>
                <w:rFonts w:eastAsia="Calibri"/>
                <w:sz w:val="28"/>
                <w:szCs w:val="28"/>
              </w:rPr>
              <w:t xml:space="preserve"> течение 3-х (трех) месяцев с даты подписания договора.</w:t>
            </w:r>
          </w:p>
        </w:tc>
      </w:tr>
      <w:tr w:rsidR="001A3F01" w:rsidRPr="00D563A4" w:rsidTr="00F1261D">
        <w:trPr>
          <w:trHeight w:val="336"/>
        </w:trPr>
        <w:tc>
          <w:tcPr>
            <w:tcW w:w="813" w:type="dxa"/>
          </w:tcPr>
          <w:p w:rsidR="001A3F01" w:rsidRPr="00D563A4" w:rsidRDefault="001A3F01" w:rsidP="001A3F01">
            <w:pPr>
              <w:spacing w:line="276" w:lineRule="auto"/>
              <w:rPr>
                <w:sz w:val="28"/>
                <w:szCs w:val="28"/>
              </w:rPr>
            </w:pPr>
            <w:r w:rsidRPr="00D563A4">
              <w:rPr>
                <w:sz w:val="28"/>
                <w:szCs w:val="28"/>
              </w:rPr>
              <w:t>1.5</w:t>
            </w:r>
          </w:p>
        </w:tc>
        <w:tc>
          <w:tcPr>
            <w:tcW w:w="3718" w:type="dxa"/>
          </w:tcPr>
          <w:p w:rsidR="001A3F01" w:rsidRPr="00D563A4" w:rsidRDefault="001A3F01" w:rsidP="001A3F01">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B016AB" w:rsidRPr="00810B78" w:rsidRDefault="00361E02" w:rsidP="00EB7634">
            <w:pPr>
              <w:widowControl w:val="0"/>
              <w:tabs>
                <w:tab w:val="left" w:pos="9923"/>
              </w:tabs>
              <w:spacing w:line="276" w:lineRule="auto"/>
              <w:ind w:right="140"/>
              <w:jc w:val="both"/>
              <w:rPr>
                <w:sz w:val="28"/>
                <w:szCs w:val="28"/>
              </w:rPr>
            </w:pPr>
            <w:r w:rsidRPr="00361E02">
              <w:rPr>
                <w:sz w:val="28"/>
                <w:szCs w:val="28"/>
              </w:rPr>
              <w:t xml:space="preserve">Начальная (максимальная) цена договора составляет </w:t>
            </w:r>
            <w:r w:rsidR="00BB5EC5" w:rsidRPr="00BB5EC5">
              <w:rPr>
                <w:sz w:val="28"/>
                <w:szCs w:val="28"/>
              </w:rPr>
              <w:t>3 777 490 (</w:t>
            </w:r>
            <w:r w:rsidR="00F30E68" w:rsidRPr="00F30E68">
              <w:rPr>
                <w:sz w:val="28"/>
                <w:szCs w:val="28"/>
              </w:rPr>
              <w:t>три миллиона семьсот семьдесят семь тысяч четыреста девяносто</w:t>
            </w:r>
            <w:r w:rsidR="00BB5EC5" w:rsidRPr="00BB5EC5">
              <w:rPr>
                <w:sz w:val="28"/>
                <w:szCs w:val="28"/>
              </w:rPr>
              <w:t>) драм РА без НДС или 4 532 988 (четыре миллиона пятьсот тридцать две тысячи девятьсот восемьдесят восемь) драм РА с НДС.</w:t>
            </w:r>
          </w:p>
          <w:p w:rsidR="001A3F01" w:rsidRPr="00810B78" w:rsidRDefault="001A3F01" w:rsidP="00350932">
            <w:pPr>
              <w:widowControl w:val="0"/>
              <w:tabs>
                <w:tab w:val="left" w:pos="9923"/>
              </w:tabs>
              <w:spacing w:line="276" w:lineRule="auto"/>
              <w:ind w:right="140" w:firstLine="709"/>
              <w:jc w:val="both"/>
              <w:rPr>
                <w:sz w:val="28"/>
                <w:szCs w:val="28"/>
              </w:rPr>
            </w:pP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1.6</w:t>
            </w:r>
          </w:p>
        </w:tc>
        <w:tc>
          <w:tcPr>
            <w:tcW w:w="3718" w:type="dxa"/>
          </w:tcPr>
          <w:p w:rsidR="001A3F01" w:rsidRPr="00107EC1" w:rsidRDefault="001A3F01" w:rsidP="001A3F01">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1A3F01" w:rsidRPr="00DF208D" w:rsidRDefault="001A3F01" w:rsidP="001A3F01">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1.7</w:t>
            </w:r>
          </w:p>
        </w:tc>
        <w:tc>
          <w:tcPr>
            <w:tcW w:w="3718" w:type="dxa"/>
          </w:tcPr>
          <w:p w:rsidR="001A3F01" w:rsidRPr="00DF208D" w:rsidRDefault="001A3F01" w:rsidP="001A3F01">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1A3F01" w:rsidRPr="00DF208D" w:rsidRDefault="001A3F01" w:rsidP="001A3F01">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1.8</w:t>
            </w:r>
          </w:p>
        </w:tc>
        <w:tc>
          <w:tcPr>
            <w:tcW w:w="3718" w:type="dxa"/>
          </w:tcPr>
          <w:p w:rsidR="001A3F01" w:rsidRPr="000B099C" w:rsidRDefault="001A3F01" w:rsidP="001A3F01">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1A3F01" w:rsidRDefault="001A3F01" w:rsidP="001A3F01">
            <w:pPr>
              <w:jc w:val="both"/>
              <w:rPr>
                <w:bCs/>
                <w:sz w:val="28"/>
                <w:szCs w:val="28"/>
              </w:rPr>
            </w:pPr>
            <w:r w:rsidRPr="002A03B7">
              <w:rPr>
                <w:bCs/>
                <w:sz w:val="28"/>
                <w:szCs w:val="28"/>
              </w:rPr>
              <w:t>Документа</w:t>
            </w:r>
            <w:r>
              <w:rPr>
                <w:bCs/>
                <w:sz w:val="28"/>
                <w:szCs w:val="28"/>
              </w:rPr>
              <w:t>ция размещается на сайте ЗАО «ЮКЖД».</w:t>
            </w:r>
          </w:p>
          <w:p w:rsidR="001A3F01" w:rsidRPr="000B099C" w:rsidRDefault="001A3F01" w:rsidP="001A3F01">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1.9</w:t>
            </w:r>
          </w:p>
        </w:tc>
        <w:tc>
          <w:tcPr>
            <w:tcW w:w="3718" w:type="dxa"/>
          </w:tcPr>
          <w:p w:rsidR="001A3F01" w:rsidRPr="00AA5428" w:rsidRDefault="001A3F01" w:rsidP="001A3F01">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1A3F01" w:rsidRPr="00AA5428" w:rsidRDefault="001A3F01" w:rsidP="001A3F01">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B91C1D" w:rsidRPr="00D76251" w:rsidRDefault="00B91C1D" w:rsidP="00B91C1D">
            <w:pPr>
              <w:jc w:val="both"/>
              <w:rPr>
                <w:bCs/>
                <w:sz w:val="28"/>
                <w:szCs w:val="28"/>
              </w:rPr>
            </w:pPr>
            <w:r w:rsidRPr="00D76251">
              <w:rPr>
                <w:bCs/>
                <w:sz w:val="28"/>
                <w:szCs w:val="28"/>
              </w:rPr>
              <w:t>«</w:t>
            </w:r>
            <w:r w:rsidR="00A46819" w:rsidRPr="00D76251">
              <w:rPr>
                <w:bCs/>
                <w:sz w:val="28"/>
                <w:szCs w:val="28"/>
                <w:lang w:val="hy-AM"/>
              </w:rPr>
              <w:t>0</w:t>
            </w:r>
            <w:r w:rsidR="00D76251" w:rsidRPr="00D76251">
              <w:rPr>
                <w:bCs/>
                <w:sz w:val="28"/>
                <w:szCs w:val="28"/>
              </w:rPr>
              <w:t>5</w:t>
            </w:r>
            <w:r w:rsidR="00A46819" w:rsidRPr="00D76251">
              <w:rPr>
                <w:bCs/>
                <w:sz w:val="28"/>
                <w:szCs w:val="28"/>
              </w:rPr>
              <w:t>» марта</w:t>
            </w:r>
            <w:r w:rsidRPr="00D76251">
              <w:rPr>
                <w:bCs/>
                <w:sz w:val="28"/>
                <w:szCs w:val="28"/>
              </w:rPr>
              <w:t xml:space="preserve"> 2025 г. с 09:00 до 18: 00 (в рабочие дни с 9:00 до 18:00, перерыв с 13:00 до 14:00 (время местное)).</w:t>
            </w:r>
          </w:p>
          <w:p w:rsidR="00B91C1D" w:rsidRPr="00D76251" w:rsidRDefault="00B91C1D" w:rsidP="00B91C1D">
            <w:pPr>
              <w:jc w:val="both"/>
              <w:rPr>
                <w:bCs/>
                <w:sz w:val="28"/>
                <w:szCs w:val="28"/>
              </w:rPr>
            </w:pPr>
            <w:r w:rsidRPr="00D76251">
              <w:rPr>
                <w:bCs/>
                <w:sz w:val="28"/>
                <w:szCs w:val="28"/>
              </w:rPr>
              <w:t xml:space="preserve">Дата окончания срока подачи заявок -              </w:t>
            </w:r>
          </w:p>
          <w:p w:rsidR="00B91C1D" w:rsidRPr="00B91C1D" w:rsidRDefault="00B91C1D" w:rsidP="00B91C1D">
            <w:pPr>
              <w:jc w:val="both"/>
              <w:rPr>
                <w:bCs/>
                <w:sz w:val="28"/>
                <w:szCs w:val="28"/>
              </w:rPr>
            </w:pPr>
            <w:r w:rsidRPr="00D76251">
              <w:rPr>
                <w:bCs/>
                <w:sz w:val="28"/>
                <w:szCs w:val="28"/>
              </w:rPr>
              <w:t>«</w:t>
            </w:r>
            <w:r w:rsidR="00D76251" w:rsidRPr="00D76251">
              <w:rPr>
                <w:bCs/>
                <w:sz w:val="28"/>
                <w:szCs w:val="28"/>
              </w:rPr>
              <w:t>20</w:t>
            </w:r>
            <w:r w:rsidRPr="00D76251">
              <w:rPr>
                <w:bCs/>
                <w:sz w:val="28"/>
                <w:szCs w:val="28"/>
              </w:rPr>
              <w:t xml:space="preserve">» </w:t>
            </w:r>
            <w:r w:rsidR="0081338E" w:rsidRPr="00D76251">
              <w:rPr>
                <w:bCs/>
                <w:sz w:val="28"/>
                <w:szCs w:val="28"/>
              </w:rPr>
              <w:t>марта</w:t>
            </w:r>
            <w:r w:rsidRPr="00D76251">
              <w:rPr>
                <w:bCs/>
                <w:sz w:val="28"/>
                <w:szCs w:val="28"/>
              </w:rPr>
              <w:t xml:space="preserve"> 2025 г. с 09:00 до 18: 00 (в рабочие дни с 9:00 до 18:00, перерыв с 13:00 до 14:00 (время местное)).</w:t>
            </w:r>
          </w:p>
          <w:p w:rsidR="001A3F01" w:rsidRPr="00AA5428" w:rsidRDefault="00B91C1D" w:rsidP="00B91C1D">
            <w:pPr>
              <w:spacing w:line="276" w:lineRule="auto"/>
              <w:jc w:val="both"/>
              <w:rPr>
                <w:i/>
                <w:sz w:val="28"/>
                <w:szCs w:val="28"/>
              </w:rPr>
            </w:pPr>
            <w:r w:rsidRPr="00B91C1D">
              <w:rPr>
                <w:bCs/>
                <w:sz w:val="28"/>
                <w:szCs w:val="28"/>
              </w:rPr>
              <w:lastRenderedPageBreak/>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 по адресу проспект Тиграна Меца 50.</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lastRenderedPageBreak/>
              <w:t>1.10</w:t>
            </w:r>
          </w:p>
        </w:tc>
        <w:tc>
          <w:tcPr>
            <w:tcW w:w="3718" w:type="dxa"/>
          </w:tcPr>
          <w:p w:rsidR="001A3F01" w:rsidRPr="00F452C7" w:rsidRDefault="001A3F01" w:rsidP="001A3F01">
            <w:pPr>
              <w:rPr>
                <w:bCs/>
                <w:sz w:val="28"/>
                <w:szCs w:val="28"/>
              </w:rPr>
            </w:pPr>
            <w:r w:rsidRPr="00F452C7">
              <w:rPr>
                <w:bCs/>
                <w:sz w:val="28"/>
                <w:szCs w:val="28"/>
              </w:rPr>
              <w:t>Право отказа от проведения процедуры</w:t>
            </w:r>
          </w:p>
        </w:tc>
        <w:tc>
          <w:tcPr>
            <w:tcW w:w="5954" w:type="dxa"/>
          </w:tcPr>
          <w:p w:rsidR="001A3F01" w:rsidRPr="00F452C7" w:rsidRDefault="001A3F01" w:rsidP="001A3F01">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1.11</w:t>
            </w:r>
          </w:p>
        </w:tc>
        <w:tc>
          <w:tcPr>
            <w:tcW w:w="3718" w:type="dxa"/>
          </w:tcPr>
          <w:p w:rsidR="001A3F01" w:rsidRPr="00DF208D" w:rsidRDefault="001A3F01" w:rsidP="001A3F01">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1A3F01" w:rsidRPr="00DF208D" w:rsidRDefault="001A3F01" w:rsidP="001A3F01">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1A3F01" w:rsidRPr="00DF208D" w:rsidRDefault="001A3F01" w:rsidP="001A3F01">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1A3F01" w:rsidRPr="005420F6" w:rsidTr="00B34512">
        <w:tc>
          <w:tcPr>
            <w:tcW w:w="813" w:type="dxa"/>
          </w:tcPr>
          <w:p w:rsidR="001A3F01" w:rsidRPr="005420F6" w:rsidRDefault="001A3F01" w:rsidP="001A3F01">
            <w:pPr>
              <w:spacing w:line="276" w:lineRule="auto"/>
              <w:rPr>
                <w:color w:val="FF0000"/>
                <w:sz w:val="28"/>
                <w:szCs w:val="28"/>
              </w:rPr>
            </w:pPr>
            <w:r>
              <w:rPr>
                <w:sz w:val="28"/>
                <w:szCs w:val="28"/>
              </w:rPr>
              <w:t>1.12</w:t>
            </w:r>
          </w:p>
        </w:tc>
        <w:tc>
          <w:tcPr>
            <w:tcW w:w="3718" w:type="dxa"/>
          </w:tcPr>
          <w:p w:rsidR="001A3F01" w:rsidRPr="0071669E" w:rsidRDefault="001A3F01" w:rsidP="001A3F01">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shd w:val="clear" w:color="auto" w:fill="auto"/>
          </w:tcPr>
          <w:p w:rsidR="001A3F01" w:rsidRPr="0071669E" w:rsidRDefault="001A3F01" w:rsidP="001A3F01">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1A3F01" w:rsidRPr="0071669E" w:rsidRDefault="001A3F01" w:rsidP="001A3F01">
            <w:pPr>
              <w:pStyle w:val="ConsPlusNormal"/>
              <w:widowControl w:val="0"/>
              <w:shd w:val="clear" w:color="auto" w:fill="FFFFFF"/>
              <w:spacing w:line="360" w:lineRule="exact"/>
              <w:jc w:val="both"/>
            </w:pPr>
            <w:r w:rsidRPr="0071669E">
              <w:t xml:space="preserve">Запрос юридического лица оформляется на фирменном бланке участника (при наличии) и подписывается уполномоченным лицом </w:t>
            </w:r>
            <w:r w:rsidRPr="0071669E">
              <w:lastRenderedPageBreak/>
              <w:t>участника.</w:t>
            </w:r>
          </w:p>
          <w:p w:rsidR="001A3F01" w:rsidRPr="0071669E" w:rsidRDefault="001A3F01" w:rsidP="001A3F01">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1A3F01" w:rsidRPr="00D76251" w:rsidRDefault="001A3F01" w:rsidP="001A3F01">
            <w:pPr>
              <w:spacing w:line="360" w:lineRule="exact"/>
              <w:jc w:val="both"/>
              <w:rPr>
                <w:sz w:val="28"/>
                <w:szCs w:val="28"/>
              </w:rPr>
            </w:pPr>
            <w:r w:rsidRPr="00033468">
              <w:rPr>
                <w:sz w:val="28"/>
                <w:szCs w:val="28"/>
              </w:rPr>
              <w:t xml:space="preserve">Дата начала срока предоставления участникам </w:t>
            </w:r>
            <w:r w:rsidRPr="00D76251">
              <w:rPr>
                <w:sz w:val="28"/>
                <w:szCs w:val="28"/>
              </w:rPr>
              <w:t xml:space="preserve">разъяснений положений документации: </w:t>
            </w:r>
          </w:p>
          <w:p w:rsidR="00810B78" w:rsidRPr="00D76251" w:rsidRDefault="00FE29F0" w:rsidP="001A3F01">
            <w:pPr>
              <w:spacing w:line="360" w:lineRule="exact"/>
              <w:jc w:val="both"/>
              <w:rPr>
                <w:sz w:val="28"/>
                <w:szCs w:val="28"/>
              </w:rPr>
            </w:pPr>
            <w:r w:rsidRPr="00D76251">
              <w:rPr>
                <w:sz w:val="28"/>
                <w:szCs w:val="28"/>
              </w:rPr>
              <w:t>«</w:t>
            </w:r>
            <w:r w:rsidR="00A46819" w:rsidRPr="00D76251">
              <w:rPr>
                <w:sz w:val="28"/>
                <w:szCs w:val="28"/>
              </w:rPr>
              <w:t>0</w:t>
            </w:r>
            <w:r w:rsidR="00D76251" w:rsidRPr="00D76251">
              <w:rPr>
                <w:sz w:val="28"/>
                <w:szCs w:val="28"/>
              </w:rPr>
              <w:t>5</w:t>
            </w:r>
            <w:r w:rsidR="00A23A14" w:rsidRPr="00D76251">
              <w:rPr>
                <w:sz w:val="28"/>
                <w:szCs w:val="28"/>
              </w:rPr>
              <w:t xml:space="preserve">» </w:t>
            </w:r>
            <w:r w:rsidR="00A46819" w:rsidRPr="00D76251">
              <w:rPr>
                <w:sz w:val="28"/>
                <w:szCs w:val="28"/>
              </w:rPr>
              <w:t>марта</w:t>
            </w:r>
            <w:r w:rsidR="00810B78" w:rsidRPr="00D76251">
              <w:rPr>
                <w:sz w:val="28"/>
                <w:szCs w:val="28"/>
              </w:rPr>
              <w:t xml:space="preserve"> 202</w:t>
            </w:r>
            <w:r w:rsidR="00033468" w:rsidRPr="00D76251">
              <w:rPr>
                <w:sz w:val="28"/>
                <w:szCs w:val="28"/>
              </w:rPr>
              <w:t>5</w:t>
            </w:r>
            <w:r w:rsidR="00810B78" w:rsidRPr="00D76251">
              <w:rPr>
                <w:sz w:val="28"/>
                <w:szCs w:val="28"/>
              </w:rPr>
              <w:t xml:space="preserve">г. с </w:t>
            </w:r>
            <w:r w:rsidR="00A23A14" w:rsidRPr="00D76251">
              <w:rPr>
                <w:sz w:val="28"/>
                <w:szCs w:val="28"/>
              </w:rPr>
              <w:t>9:</w:t>
            </w:r>
            <w:r w:rsidR="00810B78" w:rsidRPr="00D76251">
              <w:rPr>
                <w:sz w:val="28"/>
                <w:szCs w:val="28"/>
              </w:rPr>
              <w:t xml:space="preserve">00 до 18:00 </w:t>
            </w:r>
          </w:p>
          <w:p w:rsidR="001A3F01" w:rsidRPr="0071669E" w:rsidRDefault="001A3F01" w:rsidP="00D76251">
            <w:pPr>
              <w:spacing w:line="360" w:lineRule="exact"/>
              <w:jc w:val="both"/>
              <w:rPr>
                <w:sz w:val="28"/>
                <w:szCs w:val="28"/>
              </w:rPr>
            </w:pPr>
            <w:r w:rsidRPr="00D76251">
              <w:rPr>
                <w:sz w:val="28"/>
                <w:szCs w:val="28"/>
              </w:rPr>
              <w:t>Дата окончания срока предостав</w:t>
            </w:r>
            <w:r w:rsidR="00F53B27" w:rsidRPr="00D76251">
              <w:rPr>
                <w:sz w:val="28"/>
                <w:szCs w:val="28"/>
              </w:rPr>
              <w:t>ления участникам</w:t>
            </w:r>
            <w:r w:rsidR="00033468" w:rsidRPr="00D76251">
              <w:rPr>
                <w:sz w:val="28"/>
                <w:szCs w:val="28"/>
              </w:rPr>
              <w:t xml:space="preserve"> </w:t>
            </w:r>
            <w:r w:rsidRPr="00D76251">
              <w:rPr>
                <w:sz w:val="28"/>
                <w:szCs w:val="28"/>
              </w:rPr>
              <w:t>разъяснений положений документации: «</w:t>
            </w:r>
            <w:r w:rsidR="00A46819" w:rsidRPr="00D76251">
              <w:rPr>
                <w:sz w:val="28"/>
                <w:szCs w:val="28"/>
              </w:rPr>
              <w:t>1</w:t>
            </w:r>
            <w:r w:rsidR="00D76251" w:rsidRPr="00D76251">
              <w:rPr>
                <w:sz w:val="28"/>
                <w:szCs w:val="28"/>
              </w:rPr>
              <w:t>7</w:t>
            </w:r>
            <w:r w:rsidRPr="00D76251">
              <w:rPr>
                <w:sz w:val="28"/>
                <w:szCs w:val="28"/>
              </w:rPr>
              <w:t xml:space="preserve">» </w:t>
            </w:r>
            <w:r w:rsidR="00A46819" w:rsidRPr="00D76251">
              <w:rPr>
                <w:sz w:val="28"/>
                <w:szCs w:val="28"/>
              </w:rPr>
              <w:t xml:space="preserve">марта </w:t>
            </w:r>
            <w:r w:rsidRPr="00D76251">
              <w:rPr>
                <w:sz w:val="28"/>
                <w:szCs w:val="28"/>
              </w:rPr>
              <w:t>202</w:t>
            </w:r>
            <w:r w:rsidR="00033468" w:rsidRPr="00D76251">
              <w:rPr>
                <w:sz w:val="28"/>
                <w:szCs w:val="28"/>
              </w:rPr>
              <w:t>5</w:t>
            </w:r>
            <w:r w:rsidRPr="00D76251">
              <w:rPr>
                <w:sz w:val="28"/>
                <w:szCs w:val="28"/>
              </w:rPr>
              <w:t xml:space="preserve"> г.</w:t>
            </w:r>
            <w:r w:rsidR="00A23A14" w:rsidRPr="00D76251">
              <w:rPr>
                <w:sz w:val="28"/>
                <w:szCs w:val="28"/>
              </w:rPr>
              <w:t xml:space="preserve"> с 09:00 до 18:</w:t>
            </w:r>
            <w:r w:rsidRPr="00D76251">
              <w:rPr>
                <w:sz w:val="28"/>
                <w:szCs w:val="28"/>
              </w:rPr>
              <w:t>00</w:t>
            </w:r>
          </w:p>
        </w:tc>
      </w:tr>
      <w:tr w:rsidR="001A3F01" w:rsidRPr="00D563A4" w:rsidTr="00B34512">
        <w:tc>
          <w:tcPr>
            <w:tcW w:w="813" w:type="dxa"/>
          </w:tcPr>
          <w:p w:rsidR="001A3F01" w:rsidRPr="00DF208D" w:rsidRDefault="001A3F01" w:rsidP="001A3F01">
            <w:pPr>
              <w:spacing w:line="276" w:lineRule="auto"/>
              <w:rPr>
                <w:sz w:val="28"/>
                <w:szCs w:val="28"/>
              </w:rPr>
            </w:pPr>
            <w:r>
              <w:rPr>
                <w:sz w:val="28"/>
                <w:szCs w:val="28"/>
              </w:rPr>
              <w:lastRenderedPageBreak/>
              <w:t>1.13</w:t>
            </w:r>
          </w:p>
          <w:p w:rsidR="001A3F01" w:rsidRPr="00DF208D" w:rsidRDefault="001A3F01" w:rsidP="001A3F01">
            <w:pPr>
              <w:spacing w:line="276" w:lineRule="auto"/>
              <w:rPr>
                <w:sz w:val="28"/>
                <w:szCs w:val="28"/>
              </w:rPr>
            </w:pPr>
          </w:p>
        </w:tc>
        <w:tc>
          <w:tcPr>
            <w:tcW w:w="3718" w:type="dxa"/>
          </w:tcPr>
          <w:p w:rsidR="001A3F01" w:rsidRPr="00DF208D" w:rsidRDefault="001A3F01" w:rsidP="001A3F01">
            <w:pPr>
              <w:spacing w:line="276" w:lineRule="auto"/>
              <w:rPr>
                <w:sz w:val="28"/>
                <w:szCs w:val="28"/>
              </w:rPr>
            </w:pPr>
            <w:r w:rsidRPr="00DF208D">
              <w:rPr>
                <w:sz w:val="28"/>
                <w:szCs w:val="28"/>
              </w:rPr>
              <w:t xml:space="preserve">Требования к участникам запроса котировок </w:t>
            </w:r>
          </w:p>
        </w:tc>
        <w:tc>
          <w:tcPr>
            <w:tcW w:w="5954" w:type="dxa"/>
            <w:shd w:val="clear" w:color="auto" w:fill="auto"/>
          </w:tcPr>
          <w:p w:rsidR="001A3F01" w:rsidRPr="00DF208D" w:rsidRDefault="001A3F01" w:rsidP="001A3F01">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1A3F01" w:rsidRPr="00D563A4" w:rsidTr="00B34512">
        <w:tc>
          <w:tcPr>
            <w:tcW w:w="813" w:type="dxa"/>
          </w:tcPr>
          <w:p w:rsidR="001A3F01" w:rsidRPr="00DF208D" w:rsidRDefault="001A3F01" w:rsidP="001A3F01">
            <w:pPr>
              <w:spacing w:line="276" w:lineRule="auto"/>
              <w:rPr>
                <w:sz w:val="28"/>
                <w:szCs w:val="28"/>
              </w:rPr>
            </w:pPr>
            <w:r>
              <w:rPr>
                <w:sz w:val="28"/>
                <w:szCs w:val="28"/>
              </w:rPr>
              <w:t>1.14</w:t>
            </w:r>
          </w:p>
        </w:tc>
        <w:tc>
          <w:tcPr>
            <w:tcW w:w="3718" w:type="dxa"/>
          </w:tcPr>
          <w:p w:rsidR="001A3F01" w:rsidRPr="00DF208D" w:rsidRDefault="001A3F01" w:rsidP="001A3F01">
            <w:pPr>
              <w:spacing w:line="276" w:lineRule="auto"/>
              <w:rPr>
                <w:sz w:val="28"/>
                <w:szCs w:val="28"/>
              </w:rPr>
            </w:pPr>
            <w:r w:rsidRPr="00DF208D">
              <w:rPr>
                <w:sz w:val="28"/>
                <w:szCs w:val="28"/>
              </w:rPr>
              <w:t>Форма, сроки и порядок оплаты товара, работы, услуги</w:t>
            </w:r>
          </w:p>
        </w:tc>
        <w:tc>
          <w:tcPr>
            <w:tcW w:w="5954" w:type="dxa"/>
            <w:shd w:val="clear" w:color="auto" w:fill="auto"/>
          </w:tcPr>
          <w:p w:rsidR="009E53C9" w:rsidRDefault="009E53C9" w:rsidP="009E53C9">
            <w:pPr>
              <w:widowControl w:val="0"/>
              <w:shd w:val="clear" w:color="auto" w:fill="FFFFFF"/>
              <w:autoSpaceDE w:val="0"/>
              <w:autoSpaceDN w:val="0"/>
              <w:adjustRightInd w:val="0"/>
              <w:spacing w:line="276" w:lineRule="auto"/>
              <w:jc w:val="both"/>
              <w:rPr>
                <w:sz w:val="28"/>
                <w:szCs w:val="28"/>
              </w:rPr>
            </w:pPr>
            <w:r w:rsidRPr="00F506CD">
              <w:rPr>
                <w:sz w:val="28"/>
                <w:szCs w:val="28"/>
              </w:rPr>
              <w:t xml:space="preserve">По условиям конкурентной закупки предоплата не предусмотрена, </w:t>
            </w:r>
            <w:r w:rsidRPr="00ED2923">
              <w:rPr>
                <w:sz w:val="28"/>
                <w:szCs w:val="28"/>
              </w:rPr>
              <w:t xml:space="preserve">оплата осуществляется в </w:t>
            </w:r>
            <w:r w:rsidRPr="00B34512">
              <w:rPr>
                <w:sz w:val="28"/>
                <w:szCs w:val="28"/>
              </w:rPr>
              <w:t>безналичной форме путем перечисления средств на счет контрагента</w:t>
            </w:r>
            <w:r>
              <w:rPr>
                <w:sz w:val="28"/>
                <w:szCs w:val="28"/>
              </w:rPr>
              <w:t>.</w:t>
            </w:r>
          </w:p>
          <w:p w:rsidR="001A3F01" w:rsidRPr="006D7FDF" w:rsidRDefault="009E53C9" w:rsidP="009E53C9">
            <w:pPr>
              <w:widowControl w:val="0"/>
              <w:shd w:val="clear" w:color="auto" w:fill="FFFFFF"/>
              <w:autoSpaceDE w:val="0"/>
              <w:autoSpaceDN w:val="0"/>
              <w:adjustRightInd w:val="0"/>
              <w:spacing w:line="276" w:lineRule="auto"/>
              <w:jc w:val="both"/>
              <w:rPr>
                <w:sz w:val="28"/>
                <w:szCs w:val="28"/>
              </w:rPr>
            </w:pPr>
            <w:r w:rsidRPr="00434126">
              <w:rPr>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1.15</w:t>
            </w:r>
          </w:p>
        </w:tc>
        <w:tc>
          <w:tcPr>
            <w:tcW w:w="3718" w:type="dxa"/>
          </w:tcPr>
          <w:p w:rsidR="001A3F01" w:rsidRPr="0071669E" w:rsidRDefault="001A3F01" w:rsidP="001A3F01">
            <w:pPr>
              <w:spacing w:line="276" w:lineRule="auto"/>
              <w:rPr>
                <w:sz w:val="28"/>
                <w:szCs w:val="28"/>
              </w:rPr>
            </w:pPr>
            <w:r w:rsidRPr="0071669E">
              <w:rPr>
                <w:sz w:val="28"/>
                <w:szCs w:val="28"/>
              </w:rPr>
              <w:t xml:space="preserve">Порядок формирования цены договора </w:t>
            </w:r>
          </w:p>
        </w:tc>
        <w:tc>
          <w:tcPr>
            <w:tcW w:w="5954" w:type="dxa"/>
          </w:tcPr>
          <w:p w:rsidR="001A3F01" w:rsidRPr="0071669E" w:rsidRDefault="001A3F01" w:rsidP="001A3F01">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Pr>
                <w:bCs/>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1.16</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1A3F01" w:rsidRPr="0011423D" w:rsidRDefault="001A3F01" w:rsidP="001A3F01">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1.17</w:t>
            </w:r>
          </w:p>
        </w:tc>
        <w:tc>
          <w:tcPr>
            <w:tcW w:w="3718" w:type="dxa"/>
          </w:tcPr>
          <w:p w:rsidR="001A3F01" w:rsidRPr="006A553A" w:rsidRDefault="001A3F01" w:rsidP="001A3F01">
            <w:pPr>
              <w:pStyle w:val="ConsPlusNormal"/>
              <w:widowControl w:val="0"/>
              <w:shd w:val="clear" w:color="auto" w:fill="FFFFFF"/>
              <w:spacing w:line="276" w:lineRule="auto"/>
              <w:jc w:val="both"/>
            </w:pPr>
            <w:r w:rsidRPr="006A553A">
              <w:t xml:space="preserve">Срок действия конкурентных </w:t>
            </w:r>
            <w:r w:rsidRPr="006A553A">
              <w:lastRenderedPageBreak/>
              <w:t>заявок</w:t>
            </w:r>
          </w:p>
        </w:tc>
        <w:tc>
          <w:tcPr>
            <w:tcW w:w="5954" w:type="dxa"/>
          </w:tcPr>
          <w:p w:rsidR="001A3F01" w:rsidRPr="006A553A" w:rsidRDefault="001A3F01" w:rsidP="001A3F01">
            <w:pPr>
              <w:spacing w:line="276" w:lineRule="auto"/>
              <w:jc w:val="both"/>
              <w:rPr>
                <w:sz w:val="28"/>
                <w:szCs w:val="28"/>
              </w:rPr>
            </w:pPr>
            <w:r w:rsidRPr="006A553A">
              <w:rPr>
                <w:sz w:val="28"/>
                <w:szCs w:val="28"/>
              </w:rPr>
              <w:lastRenderedPageBreak/>
              <w:t>Не устанавливается</w:t>
            </w:r>
            <w:r>
              <w:rPr>
                <w:sz w:val="28"/>
                <w:szCs w:val="28"/>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1.18</w:t>
            </w:r>
          </w:p>
        </w:tc>
        <w:tc>
          <w:tcPr>
            <w:tcW w:w="3718" w:type="dxa"/>
          </w:tcPr>
          <w:p w:rsidR="001A3F01" w:rsidRPr="00DF208D" w:rsidRDefault="001A3F01" w:rsidP="001A3F01">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1A3F01" w:rsidRPr="0011423D" w:rsidRDefault="001A3F01" w:rsidP="001A3F01">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1A3F01" w:rsidRPr="00D563A4" w:rsidTr="00DB0828">
        <w:tc>
          <w:tcPr>
            <w:tcW w:w="813" w:type="dxa"/>
          </w:tcPr>
          <w:p w:rsidR="001A3F01" w:rsidRPr="00DF208D" w:rsidRDefault="001A3F01" w:rsidP="001A3F01">
            <w:pPr>
              <w:spacing w:line="276" w:lineRule="auto"/>
              <w:rPr>
                <w:sz w:val="28"/>
                <w:szCs w:val="28"/>
              </w:rPr>
            </w:pPr>
            <w:r w:rsidRPr="00DF208D">
              <w:rPr>
                <w:sz w:val="28"/>
                <w:szCs w:val="28"/>
              </w:rPr>
              <w:t>1.</w:t>
            </w:r>
            <w:r>
              <w:rPr>
                <w:sz w:val="28"/>
                <w:szCs w:val="28"/>
              </w:rPr>
              <w:t>19</w:t>
            </w:r>
          </w:p>
        </w:tc>
        <w:tc>
          <w:tcPr>
            <w:tcW w:w="3718" w:type="dxa"/>
          </w:tcPr>
          <w:p w:rsidR="001A3F01" w:rsidRPr="00DF208D" w:rsidRDefault="001A3F01" w:rsidP="001A3F01">
            <w:pPr>
              <w:spacing w:line="276" w:lineRule="auto"/>
              <w:rPr>
                <w:sz w:val="28"/>
                <w:szCs w:val="28"/>
              </w:rPr>
            </w:pPr>
            <w:r w:rsidRPr="00DF208D">
              <w:rPr>
                <w:sz w:val="28"/>
                <w:szCs w:val="28"/>
              </w:rPr>
              <w:t>Техническое задание</w:t>
            </w:r>
          </w:p>
        </w:tc>
        <w:tc>
          <w:tcPr>
            <w:tcW w:w="5954" w:type="dxa"/>
          </w:tcPr>
          <w:p w:rsidR="001A3F01" w:rsidRPr="00DF208D" w:rsidRDefault="001A3F01" w:rsidP="001A3F01">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1.20</w:t>
            </w:r>
          </w:p>
        </w:tc>
        <w:tc>
          <w:tcPr>
            <w:tcW w:w="3718" w:type="dxa"/>
          </w:tcPr>
          <w:p w:rsidR="001A3F01" w:rsidRPr="00DF208D" w:rsidRDefault="001A3F01" w:rsidP="001A3F01">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1A3F01" w:rsidRPr="00DF208D" w:rsidRDefault="001A3F01" w:rsidP="001A3F01">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Pr="00DF208D">
              <w:rPr>
                <w:sz w:val="28"/>
                <w:szCs w:val="28"/>
              </w:rPr>
              <w:t xml:space="preserve">объема </w:t>
            </w:r>
            <w:r>
              <w:rPr>
                <w:sz w:val="28"/>
                <w:szCs w:val="28"/>
                <w:lang w:val="ru-RU"/>
              </w:rPr>
              <w:t>услуг</w:t>
            </w:r>
            <w:r w:rsidRPr="00D32088">
              <w:rPr>
                <w:bCs/>
                <w:sz w:val="28"/>
                <w:szCs w:val="28"/>
                <w:lang w:val="ru-RU" w:eastAsia="ru-RU"/>
              </w:rPr>
              <w:t xml:space="preserve">, при изменении потребности в </w:t>
            </w:r>
            <w:r>
              <w:rPr>
                <w:bCs/>
                <w:sz w:val="28"/>
                <w:szCs w:val="28"/>
                <w:lang w:val="ru-RU" w:eastAsia="ru-RU"/>
              </w:rPr>
              <w:t>услугах</w:t>
            </w:r>
            <w:r w:rsidRPr="00D32088">
              <w:rPr>
                <w:bCs/>
                <w:sz w:val="28"/>
                <w:szCs w:val="28"/>
                <w:lang w:val="ru-RU" w:eastAsia="ru-RU"/>
              </w:rPr>
              <w:t xml:space="preserve">, на </w:t>
            </w:r>
            <w:r>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1A3F01" w:rsidRPr="00D563A4" w:rsidTr="00DB0828">
        <w:tc>
          <w:tcPr>
            <w:tcW w:w="813" w:type="dxa"/>
          </w:tcPr>
          <w:p w:rsidR="001A3F01" w:rsidRPr="00DF208D" w:rsidRDefault="001A3F01" w:rsidP="001A3F01">
            <w:pPr>
              <w:spacing w:line="276" w:lineRule="auto"/>
              <w:rPr>
                <w:sz w:val="28"/>
                <w:szCs w:val="28"/>
              </w:rPr>
            </w:pPr>
            <w:r>
              <w:rPr>
                <w:sz w:val="28"/>
                <w:szCs w:val="28"/>
              </w:rPr>
              <w:t>1.21</w:t>
            </w:r>
          </w:p>
        </w:tc>
        <w:tc>
          <w:tcPr>
            <w:tcW w:w="3718" w:type="dxa"/>
          </w:tcPr>
          <w:p w:rsidR="001A3F01" w:rsidRPr="00DF208D" w:rsidRDefault="001A3F01" w:rsidP="001A3F01">
            <w:pPr>
              <w:spacing w:line="276" w:lineRule="auto"/>
              <w:rPr>
                <w:sz w:val="28"/>
                <w:szCs w:val="28"/>
              </w:rPr>
            </w:pPr>
            <w:r w:rsidRPr="00DF208D">
              <w:rPr>
                <w:sz w:val="28"/>
                <w:szCs w:val="28"/>
              </w:rPr>
              <w:t>Выбор победителя</w:t>
            </w:r>
          </w:p>
        </w:tc>
        <w:tc>
          <w:tcPr>
            <w:tcW w:w="5954" w:type="dxa"/>
          </w:tcPr>
          <w:p w:rsidR="001A3F01" w:rsidRPr="00DF208D" w:rsidRDefault="001A3F01" w:rsidP="001A3F01">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1A3F01" w:rsidRPr="00D563A4" w:rsidTr="00DB0828">
        <w:trPr>
          <w:trHeight w:val="1765"/>
        </w:trPr>
        <w:tc>
          <w:tcPr>
            <w:tcW w:w="813" w:type="dxa"/>
          </w:tcPr>
          <w:p w:rsidR="001A3F01" w:rsidRPr="00DF208D" w:rsidRDefault="001A3F01" w:rsidP="001A3F01">
            <w:pPr>
              <w:spacing w:line="276" w:lineRule="auto"/>
              <w:rPr>
                <w:sz w:val="28"/>
                <w:szCs w:val="28"/>
              </w:rPr>
            </w:pPr>
            <w:r>
              <w:rPr>
                <w:sz w:val="28"/>
                <w:szCs w:val="28"/>
              </w:rPr>
              <w:t>1.22</w:t>
            </w:r>
          </w:p>
        </w:tc>
        <w:tc>
          <w:tcPr>
            <w:tcW w:w="3718" w:type="dxa"/>
          </w:tcPr>
          <w:p w:rsidR="001A3F01" w:rsidRPr="00DF208D" w:rsidRDefault="001A3F01" w:rsidP="001A3F01">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9E53C9" w:rsidRDefault="009E53C9" w:rsidP="009E53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9E53C9" w:rsidRPr="004E6B12" w:rsidRDefault="009E53C9" w:rsidP="009E53C9">
            <w:pPr>
              <w:spacing w:line="276" w:lineRule="auto"/>
              <w:rPr>
                <w:rFonts w:ascii="Sylfaen" w:hAnsi="Sylfaen"/>
                <w:sz w:val="28"/>
                <w:szCs w:val="28"/>
              </w:rPr>
            </w:pPr>
            <w:r>
              <w:rPr>
                <w:sz w:val="28"/>
                <w:szCs w:val="28"/>
              </w:rPr>
              <w:t>Приложение №3 (форма Описи представленных документов);</w:t>
            </w:r>
          </w:p>
          <w:p w:rsidR="009E53C9" w:rsidRPr="00DF208D" w:rsidRDefault="009E53C9" w:rsidP="009E53C9">
            <w:pPr>
              <w:spacing w:line="276" w:lineRule="auto"/>
              <w:rPr>
                <w:sz w:val="28"/>
                <w:szCs w:val="28"/>
              </w:rPr>
            </w:pPr>
            <w:r>
              <w:rPr>
                <w:sz w:val="28"/>
                <w:szCs w:val="28"/>
              </w:rPr>
              <w:t>Приложение №4</w:t>
            </w:r>
            <w:r w:rsidRPr="00DF208D">
              <w:rPr>
                <w:sz w:val="28"/>
                <w:szCs w:val="28"/>
              </w:rPr>
              <w:t xml:space="preserve"> (форма </w:t>
            </w:r>
            <w:r>
              <w:rPr>
                <w:sz w:val="28"/>
                <w:szCs w:val="28"/>
              </w:rPr>
              <w:t>З</w:t>
            </w:r>
            <w:r w:rsidRPr="00DF208D">
              <w:rPr>
                <w:sz w:val="28"/>
                <w:szCs w:val="28"/>
              </w:rPr>
              <w:t>аявки участника);</w:t>
            </w:r>
          </w:p>
          <w:p w:rsidR="009E53C9" w:rsidRDefault="009E53C9" w:rsidP="009E53C9">
            <w:pPr>
              <w:spacing w:line="276" w:lineRule="auto"/>
              <w:rPr>
                <w:sz w:val="28"/>
                <w:szCs w:val="28"/>
              </w:rPr>
            </w:pPr>
            <w:r>
              <w:rPr>
                <w:sz w:val="28"/>
                <w:szCs w:val="28"/>
              </w:rPr>
              <w:t>Приложение №5</w:t>
            </w:r>
            <w:r w:rsidRPr="00DF208D">
              <w:rPr>
                <w:sz w:val="28"/>
                <w:szCs w:val="28"/>
              </w:rPr>
              <w:t xml:space="preserve"> (форма </w:t>
            </w:r>
            <w:r>
              <w:rPr>
                <w:sz w:val="28"/>
                <w:szCs w:val="28"/>
              </w:rPr>
              <w:t xml:space="preserve">Технического предложения); </w:t>
            </w:r>
          </w:p>
          <w:p w:rsidR="009E53C9" w:rsidRDefault="009E53C9" w:rsidP="009E53C9">
            <w:pPr>
              <w:spacing w:line="276" w:lineRule="auto"/>
              <w:rPr>
                <w:sz w:val="28"/>
                <w:szCs w:val="28"/>
              </w:rPr>
            </w:pPr>
            <w:r>
              <w:rPr>
                <w:sz w:val="28"/>
                <w:szCs w:val="28"/>
              </w:rPr>
              <w:t>Приложение №5.1</w:t>
            </w:r>
            <w:r w:rsidRPr="00DF208D">
              <w:rPr>
                <w:sz w:val="28"/>
                <w:szCs w:val="28"/>
              </w:rPr>
              <w:t xml:space="preserve"> (</w:t>
            </w:r>
            <w:r w:rsidRPr="00567D88">
              <w:rPr>
                <w:sz w:val="28"/>
                <w:szCs w:val="28"/>
              </w:rPr>
              <w:t>Ведомости объёмов работ и используемых материалов</w:t>
            </w:r>
            <w:r>
              <w:rPr>
                <w:sz w:val="28"/>
                <w:szCs w:val="28"/>
              </w:rPr>
              <w:t xml:space="preserve">); </w:t>
            </w:r>
          </w:p>
          <w:p w:rsidR="009E53C9" w:rsidRDefault="009E53C9" w:rsidP="009E53C9">
            <w:pPr>
              <w:spacing w:line="276" w:lineRule="auto"/>
              <w:rPr>
                <w:sz w:val="28"/>
                <w:szCs w:val="28"/>
              </w:rPr>
            </w:pPr>
            <w:r w:rsidRPr="002F3CCA">
              <w:rPr>
                <w:sz w:val="28"/>
                <w:szCs w:val="28"/>
              </w:rPr>
              <w:t>Приложение №</w:t>
            </w:r>
            <w:r>
              <w:rPr>
                <w:sz w:val="28"/>
                <w:szCs w:val="28"/>
              </w:rPr>
              <w:t>6</w:t>
            </w:r>
            <w:r w:rsidRPr="002F3CCA">
              <w:rPr>
                <w:sz w:val="28"/>
                <w:szCs w:val="28"/>
              </w:rPr>
              <w:t xml:space="preserve"> (Проект договора)</w:t>
            </w:r>
            <w:r>
              <w:rPr>
                <w:sz w:val="28"/>
                <w:szCs w:val="28"/>
              </w:rPr>
              <w:t>;</w:t>
            </w:r>
          </w:p>
          <w:p w:rsidR="009E53C9" w:rsidRPr="00B73369" w:rsidRDefault="009E53C9" w:rsidP="009E53C9">
            <w:pPr>
              <w:spacing w:line="276" w:lineRule="auto"/>
              <w:rPr>
                <w:sz w:val="28"/>
                <w:szCs w:val="28"/>
              </w:rPr>
            </w:pPr>
            <w:r w:rsidRPr="00B73369">
              <w:rPr>
                <w:sz w:val="28"/>
                <w:szCs w:val="28"/>
              </w:rPr>
              <w:t>Копии договоров аналогичных услуг, на сумму не менее 50% от начальной максимальной цены договора;</w:t>
            </w:r>
          </w:p>
          <w:p w:rsidR="00394471" w:rsidRPr="00DF208D" w:rsidRDefault="009E53C9" w:rsidP="009E53C9">
            <w:pPr>
              <w:spacing w:line="276" w:lineRule="auto"/>
              <w:rPr>
                <w:sz w:val="28"/>
                <w:szCs w:val="28"/>
              </w:rPr>
            </w:pPr>
            <w:r w:rsidRPr="00B73369">
              <w:rPr>
                <w:sz w:val="28"/>
                <w:szCs w:val="28"/>
              </w:rPr>
              <w:t>справка из налоговых органов об отсутствии задолженности; и иные документы, указанные</w:t>
            </w:r>
            <w:r w:rsidRPr="00DF208D">
              <w:rPr>
                <w:sz w:val="28"/>
                <w:szCs w:val="28"/>
              </w:rPr>
              <w:t xml:space="preserve"> в п.п.-2.11.15. – 2.11.17.</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0A4517" w:rsidRPr="00D563A4" w:rsidRDefault="000A4517" w:rsidP="000A4517">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bookmarkStart w:id="6" w:name="_Toc128044849"/>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0A4517" w:rsidRPr="00D563A4" w:rsidRDefault="000A4517" w:rsidP="000A4517">
      <w:pPr>
        <w:spacing w:line="276" w:lineRule="auto"/>
      </w:pPr>
    </w:p>
    <w:p w:rsidR="000A4517" w:rsidRPr="00D563A4" w:rsidRDefault="000A4517" w:rsidP="000A4517">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563A4">
        <w:rPr>
          <w:rFonts w:ascii="Times New Roman" w:hAnsi="Times New Roman" w:cs="Times New Roman"/>
        </w:rPr>
        <w:t>Участник запроса котировок</w:t>
      </w:r>
      <w:bookmarkEnd w:id="7"/>
      <w:bookmarkEnd w:id="8"/>
    </w:p>
    <w:p w:rsidR="000A4517" w:rsidRPr="00D563A4" w:rsidRDefault="000A4517" w:rsidP="000A4517">
      <w:pPr>
        <w:spacing w:line="276" w:lineRule="auto"/>
        <w:rPr>
          <w:sz w:val="28"/>
          <w:szCs w:val="28"/>
        </w:rPr>
      </w:pPr>
      <w:r w:rsidRPr="00D563A4">
        <w:rPr>
          <w:sz w:val="28"/>
          <w:szCs w:val="28"/>
        </w:rPr>
        <w:t xml:space="preserve"> </w:t>
      </w:r>
    </w:p>
    <w:p w:rsidR="000A4517" w:rsidRPr="00D563A4" w:rsidRDefault="000A4517" w:rsidP="000A4517">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0A4517" w:rsidRPr="00D563A4" w:rsidRDefault="000A4517" w:rsidP="000A4517">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0A4517" w:rsidRPr="00D563A4" w:rsidRDefault="000A4517" w:rsidP="000A4517">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0A4517" w:rsidRPr="00D563A4" w:rsidRDefault="000A4517" w:rsidP="000A4517">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0A4517" w:rsidRPr="00D563A4" w:rsidRDefault="000A4517" w:rsidP="000A4517">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0A4517" w:rsidRPr="00D563A4" w:rsidRDefault="000A4517" w:rsidP="000A4517">
      <w:pPr>
        <w:pStyle w:val="12"/>
        <w:spacing w:line="276" w:lineRule="auto"/>
        <w:ind w:firstLine="0"/>
        <w:rPr>
          <w:szCs w:val="28"/>
        </w:rPr>
      </w:pPr>
    </w:p>
    <w:p w:rsidR="000A4517" w:rsidRPr="00D563A4"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563A4">
        <w:rPr>
          <w:rFonts w:ascii="Times New Roman" w:hAnsi="Times New Roman" w:cs="Times New Roman"/>
          <w:sz w:val="28"/>
          <w:szCs w:val="28"/>
        </w:rPr>
        <w:t>Участник, на стороне которого выступают несколько лиц</w:t>
      </w:r>
      <w:bookmarkEnd w:id="9"/>
      <w:bookmarkEnd w:id="10"/>
    </w:p>
    <w:p w:rsidR="000A4517" w:rsidRPr="00D563A4" w:rsidRDefault="000A4517" w:rsidP="000A4517">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Pr>
          <w:szCs w:val="28"/>
          <w:lang w:val="hy-AM"/>
        </w:rPr>
        <w:t>5</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0A4517" w:rsidRPr="00D563A4" w:rsidRDefault="000A4517" w:rsidP="000A4517">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0A4517" w:rsidRPr="00D563A4" w:rsidRDefault="000A4517" w:rsidP="000A4517">
      <w:pPr>
        <w:pStyle w:val="12"/>
        <w:numPr>
          <w:ilvl w:val="2"/>
          <w:numId w:val="3"/>
        </w:numPr>
        <w:spacing w:line="276" w:lineRule="auto"/>
        <w:ind w:left="0" w:firstLine="1050"/>
        <w:rPr>
          <w:szCs w:val="28"/>
        </w:rPr>
      </w:pPr>
      <w:r w:rsidRPr="00D563A4">
        <w:rPr>
          <w:szCs w:val="28"/>
        </w:rPr>
        <w:t>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w:t>
      </w:r>
      <w:r>
        <w:rPr>
          <w:szCs w:val="28"/>
        </w:rPr>
        <w:t>вещению, по форме приложения № 5</w:t>
      </w:r>
      <w:r w:rsidRPr="00D563A4">
        <w:rPr>
          <w:szCs w:val="28"/>
        </w:rPr>
        <w:t xml:space="preserve">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0A4517" w:rsidRPr="00C37AE0" w:rsidRDefault="000A4517" w:rsidP="000A4517">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0A4517" w:rsidRPr="00C37AE0" w:rsidRDefault="000A4517" w:rsidP="000A4517">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0A4517" w:rsidRPr="00C37AE0" w:rsidRDefault="000A4517" w:rsidP="000A4517">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0A4517" w:rsidRPr="00C37AE0" w:rsidRDefault="000A4517" w:rsidP="000A4517">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0A4517" w:rsidRPr="00C37AE0" w:rsidRDefault="000A4517" w:rsidP="000A4517">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0A4517" w:rsidRPr="00C37AE0" w:rsidRDefault="000A4517" w:rsidP="000A4517">
      <w:pPr>
        <w:pStyle w:val="a3"/>
        <w:spacing w:line="276" w:lineRule="auto"/>
        <w:ind w:left="0"/>
        <w:jc w:val="both"/>
        <w:rPr>
          <w:sz w:val="28"/>
          <w:szCs w:val="28"/>
        </w:rPr>
      </w:pPr>
    </w:p>
    <w:p w:rsidR="000A4517" w:rsidRPr="00CD5931"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C37AE0">
        <w:rPr>
          <w:rFonts w:ascii="Times New Roman" w:hAnsi="Times New Roman" w:cs="Times New Roman"/>
          <w:sz w:val="28"/>
          <w:szCs w:val="28"/>
        </w:rPr>
        <w:lastRenderedPageBreak/>
        <w:t>Требования к участникам</w:t>
      </w:r>
      <w:bookmarkEnd w:id="11"/>
      <w:bookmarkEnd w:id="12"/>
    </w:p>
    <w:p w:rsidR="000A4517" w:rsidRDefault="000A4517" w:rsidP="000A4517">
      <w:pPr>
        <w:pStyle w:val="12"/>
        <w:numPr>
          <w:ilvl w:val="2"/>
          <w:numId w:val="17"/>
        </w:numPr>
        <w:spacing w:line="276" w:lineRule="auto"/>
        <w:ind w:left="0" w:firstLine="851"/>
        <w:rPr>
          <w:szCs w:val="28"/>
        </w:rPr>
      </w:pPr>
      <w:bookmarkStart w:id="13" w:name="_Toc48593624"/>
      <w:bookmarkStart w:id="14"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№3</w:t>
      </w:r>
      <w:r w:rsidRPr="00C37AE0">
        <w:rPr>
          <w:szCs w:val="28"/>
        </w:rPr>
        <w:t xml:space="preserve">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0A4517" w:rsidRDefault="000A4517" w:rsidP="000A4517">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0A4517" w:rsidRPr="00164BD6" w:rsidRDefault="000A4517" w:rsidP="000A4517">
      <w:pPr>
        <w:pStyle w:val="12"/>
        <w:numPr>
          <w:ilvl w:val="2"/>
          <w:numId w:val="17"/>
        </w:numPr>
        <w:spacing w:line="276" w:lineRule="auto"/>
        <w:ind w:left="0" w:firstLine="851"/>
        <w:rPr>
          <w:szCs w:val="28"/>
        </w:rPr>
      </w:pPr>
      <w:r w:rsidRPr="00305CB0">
        <w:rPr>
          <w:szCs w:val="28"/>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w:t>
      </w:r>
      <w:r w:rsidRPr="00164BD6">
        <w:rPr>
          <w:szCs w:val="28"/>
        </w:rPr>
        <w:t>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0A4517" w:rsidRPr="00164BD6" w:rsidRDefault="000A4517" w:rsidP="000A4517">
      <w:pPr>
        <w:pStyle w:val="12"/>
        <w:numPr>
          <w:ilvl w:val="2"/>
          <w:numId w:val="17"/>
        </w:numPr>
        <w:spacing w:line="276" w:lineRule="auto"/>
        <w:ind w:left="0" w:firstLine="851"/>
        <w:rPr>
          <w:szCs w:val="28"/>
        </w:rPr>
      </w:pPr>
      <w:r w:rsidRPr="00164BD6">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A4517" w:rsidRPr="00164BD6" w:rsidRDefault="000A4517" w:rsidP="000A4517">
      <w:pPr>
        <w:pStyle w:val="12"/>
        <w:numPr>
          <w:ilvl w:val="2"/>
          <w:numId w:val="17"/>
        </w:numPr>
        <w:spacing w:line="276" w:lineRule="auto"/>
        <w:ind w:left="0" w:firstLine="851"/>
        <w:rPr>
          <w:szCs w:val="28"/>
        </w:rPr>
      </w:pPr>
      <w:r w:rsidRPr="00164BD6">
        <w:rPr>
          <w:szCs w:val="28"/>
        </w:rPr>
        <w:t>Копии лицензий на производство строительно-производственных объектов;</w:t>
      </w:r>
    </w:p>
    <w:p w:rsidR="000A4517" w:rsidRPr="00FD6701" w:rsidRDefault="000A4517" w:rsidP="000A4517">
      <w:pPr>
        <w:pStyle w:val="12"/>
        <w:numPr>
          <w:ilvl w:val="2"/>
          <w:numId w:val="17"/>
        </w:numPr>
        <w:spacing w:line="276" w:lineRule="auto"/>
        <w:ind w:left="0" w:firstLine="851"/>
        <w:rPr>
          <w:szCs w:val="28"/>
        </w:rPr>
      </w:pPr>
      <w:r w:rsidRPr="00FD6701">
        <w:rPr>
          <w:szCs w:val="28"/>
        </w:rPr>
        <w:t>Соответствие обязательным требованиям, указанным в пунктах 2.3.2</w:t>
      </w:r>
      <w:r>
        <w:rPr>
          <w:szCs w:val="28"/>
        </w:rPr>
        <w:t>-2.3.6</w:t>
      </w:r>
      <w:r w:rsidRPr="00FD6701">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A4517" w:rsidRPr="00305CB0" w:rsidRDefault="000A4517" w:rsidP="000A4517">
      <w:pPr>
        <w:pStyle w:val="12"/>
        <w:spacing w:line="276" w:lineRule="auto"/>
        <w:ind w:left="851" w:firstLine="0"/>
        <w:rPr>
          <w:szCs w:val="28"/>
        </w:rPr>
      </w:pPr>
    </w:p>
    <w:p w:rsidR="000A4517" w:rsidRPr="000C7203"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3"/>
      <w:bookmarkEnd w:id="14"/>
    </w:p>
    <w:p w:rsidR="000A4517" w:rsidRPr="000C7203"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0A4517" w:rsidRPr="000C7203"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0C7203">
        <w:rPr>
          <w:sz w:val="28"/>
          <w:szCs w:val="28"/>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0A4517" w:rsidRPr="00C37AE0"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0A4517" w:rsidRPr="00C37AE0" w:rsidRDefault="000A4517" w:rsidP="000A4517">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0A4517" w:rsidRPr="00C37AE0" w:rsidRDefault="000A4517" w:rsidP="000A4517">
      <w:pPr>
        <w:pStyle w:val="12"/>
        <w:spacing w:line="276" w:lineRule="auto"/>
        <w:ind w:firstLine="709"/>
        <w:rPr>
          <w:szCs w:val="28"/>
        </w:rPr>
      </w:pPr>
      <w:r w:rsidRPr="00C37AE0">
        <w:rPr>
          <w:szCs w:val="28"/>
        </w:rPr>
        <w:t>- организатор – осуществляет организацию и проведение закупки;</w:t>
      </w:r>
    </w:p>
    <w:p w:rsidR="000A4517" w:rsidRPr="00C37AE0" w:rsidRDefault="000A4517" w:rsidP="000A4517">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0A4517" w:rsidRPr="00C37AE0" w:rsidRDefault="000A4517" w:rsidP="000A4517">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0A4517" w:rsidRPr="00C37AE0" w:rsidRDefault="000A4517" w:rsidP="000A4517">
      <w:pPr>
        <w:pStyle w:val="12"/>
        <w:spacing w:line="276" w:lineRule="auto"/>
        <w:ind w:firstLine="0"/>
        <w:rPr>
          <w:szCs w:val="28"/>
        </w:rPr>
      </w:pPr>
    </w:p>
    <w:p w:rsidR="000A4517" w:rsidRPr="00C37AE0" w:rsidRDefault="000A4517" w:rsidP="000A4517">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0A4517" w:rsidRPr="00E54736" w:rsidRDefault="000A4517" w:rsidP="000A4517">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0A4517" w:rsidRPr="00E54736" w:rsidRDefault="000A4517" w:rsidP="000A4517">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0A4517" w:rsidRPr="00C37AE0" w:rsidRDefault="000A4517" w:rsidP="000A4517">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0A4517" w:rsidRPr="00C37AE0" w:rsidRDefault="000A4517" w:rsidP="000A4517">
      <w:pPr>
        <w:pStyle w:val="12"/>
        <w:spacing w:line="276" w:lineRule="auto"/>
        <w:ind w:firstLine="0"/>
        <w:rPr>
          <w:szCs w:val="28"/>
        </w:rPr>
      </w:pPr>
    </w:p>
    <w:p w:rsidR="000A4517" w:rsidRPr="00C37AE0"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lastRenderedPageBreak/>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0A4517" w:rsidRPr="00C37AE0" w:rsidRDefault="000A4517" w:rsidP="000A4517">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0A4517" w:rsidRPr="00C37AE0" w:rsidRDefault="000A4517" w:rsidP="000A4517">
      <w:pPr>
        <w:pStyle w:val="a5"/>
        <w:suppressAutoHyphens/>
        <w:spacing w:line="276" w:lineRule="auto"/>
        <w:ind w:firstLine="0"/>
        <w:rPr>
          <w:sz w:val="28"/>
          <w:szCs w:val="28"/>
        </w:rPr>
      </w:pPr>
    </w:p>
    <w:p w:rsidR="000A4517" w:rsidRPr="00C37AE0"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C37AE0">
        <w:rPr>
          <w:rFonts w:ascii="Times New Roman" w:hAnsi="Times New Roman" w:cs="Times New Roman"/>
          <w:sz w:val="28"/>
          <w:szCs w:val="28"/>
        </w:rPr>
        <w:lastRenderedPageBreak/>
        <w:t>Рассмотрение и оценка котировочных заявок</w:t>
      </w:r>
      <w:bookmarkEnd w:id="19"/>
      <w:bookmarkEnd w:id="20"/>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на основании представленных в составе котировочных заявок документов,</w:t>
      </w:r>
      <w:r>
        <w:rPr>
          <w:rFonts w:eastAsia="MS Mincho"/>
          <w:sz w:val="28"/>
          <w:szCs w:val="28"/>
          <w:lang w:val="ru-RU"/>
        </w:rPr>
        <w:t xml:space="preserve"> технического предложения,</w:t>
      </w:r>
      <w:r w:rsidRPr="00C37AE0">
        <w:rPr>
          <w:rFonts w:eastAsia="MS Mincho"/>
          <w:sz w:val="28"/>
          <w:szCs w:val="28"/>
        </w:rPr>
        <w:t xml:space="preserve">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w:t>
      </w:r>
      <w:r w:rsidRPr="00C37AE0">
        <w:rPr>
          <w:rFonts w:eastAsia="MS Mincho"/>
          <w:sz w:val="28"/>
          <w:szCs w:val="28"/>
        </w:rPr>
        <w:lastRenderedPageBreak/>
        <w:t>предъявляемым требованиям, изложенным в извещении. При этом не допускается изменение и(или) дополнение заявок участников.</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w:t>
      </w:r>
      <w:r w:rsidRPr="00C37AE0">
        <w:rPr>
          <w:rFonts w:eastAsia="MS Mincho"/>
          <w:sz w:val="28"/>
          <w:szCs w:val="28"/>
        </w:rPr>
        <w:lastRenderedPageBreak/>
        <w:t>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0A4517" w:rsidRPr="00C37AE0" w:rsidRDefault="000A4517" w:rsidP="000A4517">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0A4517" w:rsidRPr="00C37AE0" w:rsidRDefault="000A4517" w:rsidP="000A4517">
      <w:pPr>
        <w:pStyle w:val="a3"/>
        <w:spacing w:line="276" w:lineRule="auto"/>
        <w:ind w:left="0"/>
        <w:jc w:val="both"/>
        <w:rPr>
          <w:rFonts w:eastAsia="MS Mincho"/>
          <w:sz w:val="28"/>
          <w:szCs w:val="28"/>
        </w:rPr>
      </w:pPr>
    </w:p>
    <w:p w:rsidR="000A4517" w:rsidRPr="00C37AE0"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C37AE0">
        <w:rPr>
          <w:rFonts w:ascii="Times New Roman" w:hAnsi="Times New Roman" w:cs="Times New Roman"/>
          <w:sz w:val="28"/>
          <w:szCs w:val="28"/>
        </w:rPr>
        <w:t>Порядок оценки и сопоставления котировочных заявок</w:t>
      </w:r>
      <w:bookmarkEnd w:id="21"/>
      <w:bookmarkEnd w:id="22"/>
    </w:p>
    <w:p w:rsidR="000A4517" w:rsidRPr="00C37AE0" w:rsidRDefault="000A4517" w:rsidP="000A4517">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0A4517" w:rsidRDefault="000A4517" w:rsidP="000A4517">
      <w:pPr>
        <w:pStyle w:val="a5"/>
        <w:numPr>
          <w:ilvl w:val="2"/>
          <w:numId w:val="10"/>
        </w:numPr>
        <w:suppressAutoHyphens/>
        <w:spacing w:line="276" w:lineRule="auto"/>
        <w:ind w:left="0" w:firstLine="709"/>
        <w:rPr>
          <w:sz w:val="28"/>
          <w:szCs w:val="28"/>
        </w:rPr>
      </w:pPr>
      <w:r w:rsidRPr="00064218">
        <w:rPr>
          <w:sz w:val="28"/>
          <w:szCs w:val="28"/>
        </w:rPr>
        <w:t xml:space="preserve">Единственным критерием оценки котировочных заявок является цена, единичная расценака предоставляемых услуг. </w:t>
      </w:r>
    </w:p>
    <w:p w:rsidR="000A4517" w:rsidRPr="00CF141F" w:rsidRDefault="000A4517" w:rsidP="000A4517">
      <w:pPr>
        <w:pStyle w:val="a5"/>
        <w:numPr>
          <w:ilvl w:val="2"/>
          <w:numId w:val="10"/>
        </w:numPr>
        <w:suppressAutoHyphens/>
        <w:spacing w:line="276" w:lineRule="auto"/>
        <w:ind w:left="0" w:firstLine="709"/>
        <w:rPr>
          <w:sz w:val="28"/>
          <w:szCs w:val="28"/>
        </w:rPr>
      </w:pPr>
      <w:r w:rsidRPr="00CF141F">
        <w:rPr>
          <w:sz w:val="28"/>
          <w:szCs w:val="28"/>
        </w:rPr>
        <w:lastRenderedPageBreak/>
        <w:t xml:space="preserve">При оценке котировочных заявок сопоставляются предложения участников по цене без учета НДС. </w:t>
      </w:r>
    </w:p>
    <w:p w:rsidR="000A4517" w:rsidRPr="00C37AE0" w:rsidRDefault="000A4517" w:rsidP="000A4517">
      <w:pPr>
        <w:pStyle w:val="a5"/>
        <w:numPr>
          <w:ilvl w:val="2"/>
          <w:numId w:val="10"/>
        </w:numPr>
        <w:suppressAutoHyphens/>
        <w:spacing w:line="276" w:lineRule="auto"/>
        <w:ind w:left="0" w:firstLine="709"/>
        <w:rPr>
          <w:sz w:val="28"/>
          <w:szCs w:val="28"/>
        </w:rPr>
      </w:pPr>
      <w:r w:rsidRPr="00C37AE0">
        <w:rPr>
          <w:sz w:val="28"/>
          <w:szCs w:val="28"/>
        </w:rPr>
        <w:t xml:space="preserve">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w:t>
      </w:r>
      <w:r>
        <w:rPr>
          <w:sz w:val="28"/>
          <w:szCs w:val="28"/>
        </w:rPr>
        <w:t>2</w:t>
      </w:r>
      <w:r w:rsidRPr="00C37AE0">
        <w:rPr>
          <w:sz w:val="28"/>
          <w:szCs w:val="28"/>
        </w:rPr>
        <w:t xml:space="preserve"> к извещению, и должно предоставляться по форме приложения № </w:t>
      </w:r>
      <w:r>
        <w:rPr>
          <w:sz w:val="28"/>
          <w:szCs w:val="28"/>
        </w:rPr>
        <w:t>5</w:t>
      </w:r>
      <w:r w:rsidRPr="00C37AE0">
        <w:rPr>
          <w:sz w:val="28"/>
          <w:szCs w:val="28"/>
        </w:rPr>
        <w:t xml:space="preserve"> к извещению.</w:t>
      </w:r>
    </w:p>
    <w:p w:rsidR="000A4517" w:rsidRPr="00C37AE0" w:rsidRDefault="000A4517" w:rsidP="000A4517">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0A4517" w:rsidRPr="00C37AE0" w:rsidRDefault="000A4517" w:rsidP="000A4517">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0A4517" w:rsidRPr="00C37AE0" w:rsidRDefault="000A4517" w:rsidP="000A4517">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0A4517" w:rsidRPr="00C37AE0" w:rsidRDefault="000A4517" w:rsidP="000A4517">
      <w:pPr>
        <w:pStyle w:val="a5"/>
        <w:suppressAutoHyphens/>
        <w:spacing w:line="276" w:lineRule="auto"/>
        <w:ind w:firstLine="0"/>
        <w:rPr>
          <w:sz w:val="28"/>
          <w:szCs w:val="28"/>
        </w:rPr>
      </w:pPr>
    </w:p>
    <w:p w:rsidR="000A4517" w:rsidRPr="00C37AE0"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C37AE0">
        <w:rPr>
          <w:rFonts w:ascii="Times New Roman" w:hAnsi="Times New Roman" w:cs="Times New Roman"/>
          <w:sz w:val="28"/>
          <w:szCs w:val="28"/>
        </w:rPr>
        <w:t>Подведение итогов запроса котировок</w:t>
      </w:r>
      <w:bookmarkEnd w:id="23"/>
      <w:bookmarkEnd w:id="24"/>
    </w:p>
    <w:p w:rsidR="000A4517" w:rsidRPr="00C37AE0" w:rsidRDefault="000A4517" w:rsidP="000A4517">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0A4517" w:rsidRPr="00C37AE0" w:rsidRDefault="000A4517" w:rsidP="000A4517">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0A4517" w:rsidRPr="00C37AE0" w:rsidRDefault="000A4517" w:rsidP="000A4517">
      <w:pPr>
        <w:pStyle w:val="a3"/>
        <w:spacing w:line="276" w:lineRule="auto"/>
        <w:ind w:left="0"/>
        <w:jc w:val="both"/>
        <w:rPr>
          <w:sz w:val="28"/>
          <w:szCs w:val="28"/>
        </w:rPr>
      </w:pPr>
    </w:p>
    <w:p w:rsidR="000A4517" w:rsidRPr="00C37AE0" w:rsidRDefault="000A4517" w:rsidP="000A4517">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C37AE0">
        <w:rPr>
          <w:rFonts w:ascii="Times New Roman" w:hAnsi="Times New Roman" w:cs="Times New Roman"/>
          <w:sz w:val="28"/>
          <w:szCs w:val="28"/>
        </w:rPr>
        <w:t>Признание запроса котировок несостоявшимся</w:t>
      </w:r>
      <w:bookmarkEnd w:id="25"/>
      <w:bookmarkEnd w:id="26"/>
    </w:p>
    <w:p w:rsidR="000A4517" w:rsidRPr="00C37AE0" w:rsidRDefault="000A4517" w:rsidP="000A4517">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0A4517" w:rsidRPr="00C37AE0" w:rsidRDefault="000A4517" w:rsidP="000A4517">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0A4517" w:rsidRPr="00C37AE0" w:rsidRDefault="000A4517" w:rsidP="000A4517">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0A4517" w:rsidRPr="00C37AE0" w:rsidRDefault="000A4517" w:rsidP="000A4517">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0A4517" w:rsidRPr="00C37AE0" w:rsidRDefault="000A4517" w:rsidP="000A4517">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0A4517" w:rsidRPr="00C37AE0" w:rsidRDefault="000A4517" w:rsidP="000A4517">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w:t>
      </w:r>
      <w:r w:rsidRPr="00C37AE0">
        <w:lastRenderedPageBreak/>
        <w:t>такого договора не может превышать цену, указанную в котировочной заявке участника.</w:t>
      </w:r>
    </w:p>
    <w:p w:rsidR="000A4517" w:rsidRPr="00C37AE0" w:rsidRDefault="000A4517" w:rsidP="000A4517">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0A4517" w:rsidRPr="00C37AE0" w:rsidRDefault="000A4517" w:rsidP="000A4517">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0A4517" w:rsidRPr="00C37AE0" w:rsidRDefault="000A4517" w:rsidP="000A4517">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0A4517" w:rsidRPr="00C37AE0" w:rsidRDefault="000A4517" w:rsidP="000A4517">
      <w:pPr>
        <w:pStyle w:val="a5"/>
        <w:suppressAutoHyphens/>
        <w:spacing w:line="276" w:lineRule="auto"/>
        <w:rPr>
          <w:sz w:val="28"/>
          <w:szCs w:val="28"/>
        </w:rPr>
      </w:pPr>
    </w:p>
    <w:p w:rsidR="000A4517" w:rsidRPr="00C37AE0"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C37AE0">
        <w:rPr>
          <w:rFonts w:ascii="Times New Roman" w:hAnsi="Times New Roman" w:cs="Times New Roman"/>
          <w:sz w:val="28"/>
          <w:szCs w:val="28"/>
        </w:rPr>
        <w:t>Состав котировочной заявки</w:t>
      </w:r>
      <w:bookmarkEnd w:id="27"/>
      <w:bookmarkEnd w:id="28"/>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0A4517" w:rsidRPr="00C37AE0" w:rsidRDefault="000A4517" w:rsidP="000A4517">
      <w:pPr>
        <w:pStyle w:val="a5"/>
        <w:numPr>
          <w:ilvl w:val="2"/>
          <w:numId w:val="13"/>
        </w:numPr>
        <w:suppressAutoHyphens/>
        <w:spacing w:line="276" w:lineRule="auto"/>
        <w:ind w:left="0" w:firstLine="852"/>
        <w:rPr>
          <w:sz w:val="28"/>
          <w:szCs w:val="28"/>
        </w:rPr>
      </w:pPr>
      <w:r w:rsidRPr="00C37AE0">
        <w:rPr>
          <w:sz w:val="28"/>
          <w:szCs w:val="28"/>
        </w:rPr>
        <w:lastRenderedPageBreak/>
        <w:t xml:space="preserve">Котировочная заявка участника, не соответствующая требованиям извещения, отклоняется. </w:t>
      </w:r>
    </w:p>
    <w:p w:rsidR="000A4517" w:rsidRPr="00B44068" w:rsidRDefault="000A4517" w:rsidP="000A4517">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0A4517" w:rsidRPr="00B44068" w:rsidRDefault="000A4517" w:rsidP="000A4517">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0A4517" w:rsidRPr="00B44068" w:rsidRDefault="000A4517" w:rsidP="000A4517">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0A4517" w:rsidRPr="00B44068" w:rsidRDefault="000A4517" w:rsidP="000A4517">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0A4517" w:rsidRPr="00B44068" w:rsidRDefault="000A4517" w:rsidP="000A4517">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w:t>
      </w:r>
      <w:r>
        <w:rPr>
          <w:sz w:val="28"/>
          <w:szCs w:val="28"/>
        </w:rPr>
        <w:t>3</w:t>
      </w:r>
      <w:r w:rsidRPr="00B44068">
        <w:rPr>
          <w:sz w:val="28"/>
          <w:szCs w:val="28"/>
        </w:rPr>
        <w:t xml:space="preserve"> (Опись представленных документов, заверенная подписью и печатью (при ее наличии) Участника</w:t>
      </w:r>
      <w:r>
        <w:rPr>
          <w:sz w:val="28"/>
          <w:szCs w:val="28"/>
        </w:rPr>
        <w:t>);</w:t>
      </w:r>
    </w:p>
    <w:p w:rsidR="000A4517" w:rsidRPr="00116E90" w:rsidRDefault="000A4517" w:rsidP="000A4517">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w:t>
      </w:r>
      <w:r>
        <w:rPr>
          <w:sz w:val="28"/>
          <w:szCs w:val="28"/>
        </w:rPr>
        <w:t>4</w:t>
      </w:r>
      <w:r w:rsidRPr="00116E90">
        <w:rPr>
          <w:sz w:val="28"/>
          <w:szCs w:val="28"/>
        </w:rPr>
        <w:t xml:space="preserve"> (Заявка Участника) к извещению, заверенная подписью и печатью участника запроса котировок; </w:t>
      </w:r>
    </w:p>
    <w:p w:rsidR="000A4517" w:rsidRDefault="000A4517" w:rsidP="000A4517">
      <w:pPr>
        <w:pStyle w:val="a5"/>
        <w:suppressAutoHyphens/>
        <w:spacing w:line="276" w:lineRule="auto"/>
        <w:ind w:firstLine="851"/>
        <w:rPr>
          <w:sz w:val="28"/>
          <w:szCs w:val="28"/>
        </w:rPr>
      </w:pPr>
      <w:r w:rsidRPr="00116E90">
        <w:rPr>
          <w:sz w:val="28"/>
          <w:szCs w:val="28"/>
        </w:rPr>
        <w:t xml:space="preserve">- Приложение № </w:t>
      </w:r>
      <w:r>
        <w:rPr>
          <w:sz w:val="28"/>
          <w:szCs w:val="28"/>
        </w:rPr>
        <w:t>5</w:t>
      </w:r>
      <w:r w:rsidRPr="00116E90">
        <w:rPr>
          <w:sz w:val="28"/>
          <w:szCs w:val="28"/>
        </w:rPr>
        <w:t>(</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0A4517" w:rsidRDefault="000A4517" w:rsidP="000A4517">
      <w:pPr>
        <w:pStyle w:val="a5"/>
        <w:suppressAutoHyphens/>
        <w:spacing w:line="276" w:lineRule="auto"/>
        <w:ind w:firstLine="851"/>
        <w:rPr>
          <w:sz w:val="28"/>
          <w:szCs w:val="28"/>
        </w:rPr>
      </w:pPr>
      <w:r>
        <w:rPr>
          <w:sz w:val="28"/>
          <w:szCs w:val="28"/>
        </w:rPr>
        <w:t>-Приложение №5.1</w:t>
      </w:r>
      <w:r w:rsidRPr="00DF208D">
        <w:rPr>
          <w:sz w:val="28"/>
          <w:szCs w:val="28"/>
        </w:rPr>
        <w:t xml:space="preserve"> (</w:t>
      </w:r>
      <w:r w:rsidRPr="00567D88">
        <w:rPr>
          <w:sz w:val="28"/>
          <w:szCs w:val="28"/>
        </w:rPr>
        <w:t>Ведомости объёмов работ и используемых материалов</w:t>
      </w:r>
      <w:r>
        <w:rPr>
          <w:sz w:val="28"/>
          <w:szCs w:val="28"/>
        </w:rPr>
        <w:t xml:space="preserve">); </w:t>
      </w:r>
    </w:p>
    <w:p w:rsidR="000A4517" w:rsidRDefault="000A4517" w:rsidP="000A4517">
      <w:pPr>
        <w:pStyle w:val="a5"/>
        <w:suppressAutoHyphens/>
        <w:spacing w:line="276" w:lineRule="auto"/>
        <w:ind w:firstLine="851"/>
        <w:rPr>
          <w:sz w:val="28"/>
          <w:szCs w:val="28"/>
        </w:rPr>
      </w:pPr>
      <w:r w:rsidRPr="00B07994">
        <w:rPr>
          <w:sz w:val="28"/>
          <w:szCs w:val="28"/>
        </w:rPr>
        <w:t>- Приложение №</w:t>
      </w:r>
      <w:r>
        <w:rPr>
          <w:sz w:val="28"/>
          <w:szCs w:val="28"/>
        </w:rPr>
        <w:t>6</w:t>
      </w:r>
      <w:r w:rsidRPr="00B07994">
        <w:rPr>
          <w:sz w:val="28"/>
          <w:szCs w:val="28"/>
        </w:rPr>
        <w:t xml:space="preserve"> (Проект договора), к извещению, заверенное подписью и печатью участника запроса котировок</w:t>
      </w:r>
      <w:r>
        <w:rPr>
          <w:sz w:val="28"/>
          <w:szCs w:val="28"/>
        </w:rPr>
        <w:t>;</w:t>
      </w:r>
    </w:p>
    <w:p w:rsidR="000A4517" w:rsidRDefault="000A4517" w:rsidP="000A4517">
      <w:pPr>
        <w:pStyle w:val="a5"/>
        <w:suppressAutoHyphens/>
        <w:spacing w:line="276" w:lineRule="auto"/>
        <w:ind w:firstLine="851"/>
        <w:rPr>
          <w:sz w:val="28"/>
          <w:szCs w:val="28"/>
        </w:rPr>
      </w:pPr>
      <w:r>
        <w:rPr>
          <w:sz w:val="28"/>
          <w:szCs w:val="28"/>
        </w:rPr>
        <w:t xml:space="preserve">- </w:t>
      </w:r>
      <w:r w:rsidRPr="00017A18">
        <w:rPr>
          <w:sz w:val="28"/>
          <w:szCs w:val="28"/>
        </w:rPr>
        <w:t>Копии договоров аналогичных услуг, на сумму не менее 50% от началь</w:t>
      </w:r>
      <w:r>
        <w:rPr>
          <w:sz w:val="28"/>
          <w:szCs w:val="28"/>
        </w:rPr>
        <w:t>ной максимальной цены договора;</w:t>
      </w:r>
    </w:p>
    <w:p w:rsidR="000A4517" w:rsidRDefault="000A4517" w:rsidP="000A4517">
      <w:pPr>
        <w:pStyle w:val="a5"/>
        <w:suppressAutoHyphens/>
        <w:spacing w:line="276" w:lineRule="auto"/>
        <w:ind w:firstLine="851"/>
        <w:rPr>
          <w:sz w:val="28"/>
          <w:szCs w:val="28"/>
        </w:rPr>
      </w:pPr>
      <w:r>
        <w:rPr>
          <w:sz w:val="28"/>
          <w:szCs w:val="28"/>
        </w:rPr>
        <w:t>- С</w:t>
      </w:r>
      <w:r w:rsidRPr="00017A18">
        <w:rPr>
          <w:sz w:val="28"/>
          <w:szCs w:val="28"/>
        </w:rPr>
        <w:t xml:space="preserve">правка из налоговых органов об отсутствии задолженности; </w:t>
      </w:r>
    </w:p>
    <w:p w:rsidR="000A4517" w:rsidRPr="00631D99" w:rsidRDefault="000A4517" w:rsidP="000A4517">
      <w:pPr>
        <w:pStyle w:val="a5"/>
        <w:suppressAutoHyphens/>
        <w:spacing w:line="276" w:lineRule="auto"/>
        <w:ind w:firstLine="851"/>
        <w:rPr>
          <w:sz w:val="28"/>
          <w:szCs w:val="28"/>
        </w:rPr>
      </w:pPr>
      <w:r w:rsidRPr="00631D99">
        <w:rPr>
          <w:sz w:val="28"/>
          <w:szCs w:val="28"/>
        </w:rPr>
        <w:t xml:space="preserve">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w:t>
      </w:r>
      <w:r w:rsidRPr="00631D99">
        <w:rPr>
          <w:sz w:val="28"/>
          <w:szCs w:val="28"/>
        </w:rPr>
        <w:lastRenderedPageBreak/>
        <w:t>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0A4517" w:rsidRPr="00147B5B" w:rsidRDefault="000A4517" w:rsidP="000A4517">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0A4517" w:rsidRPr="00D563A4"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563A4">
        <w:rPr>
          <w:rFonts w:ascii="Times New Roman" w:hAnsi="Times New Roman" w:cs="Times New Roman"/>
          <w:sz w:val="28"/>
          <w:szCs w:val="28"/>
        </w:rPr>
        <w:t>Подача заявок</w:t>
      </w:r>
      <w:bookmarkEnd w:id="29"/>
      <w:bookmarkEnd w:id="30"/>
    </w:p>
    <w:p w:rsidR="000A4517" w:rsidRPr="00D563A4" w:rsidRDefault="000A4517" w:rsidP="000A4517">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0A4517" w:rsidRPr="00D563A4" w:rsidRDefault="000A4517" w:rsidP="000A4517">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0A4517" w:rsidRPr="00D563A4" w:rsidRDefault="000A4517" w:rsidP="000A4517">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0A4517" w:rsidRPr="00D563A4" w:rsidRDefault="000A4517" w:rsidP="000A4517">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0A4517" w:rsidRPr="00D563A4"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28044844"/>
      <w:bookmarkStart w:id="32" w:name="_Toc48593633"/>
      <w:r w:rsidRPr="00D563A4">
        <w:rPr>
          <w:rFonts w:ascii="Times New Roman" w:hAnsi="Times New Roman" w:cs="Times New Roman"/>
          <w:sz w:val="28"/>
          <w:szCs w:val="28"/>
        </w:rPr>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 xml:space="preserve">Заявки должны быть представлены в двух экземплярах (один оригинал и одна копия (содержит копии всех документов, вложенных в «Оригинал»)) </w:t>
      </w:r>
      <w:r w:rsidRPr="00D563A4">
        <w:rPr>
          <w:sz w:val="28"/>
          <w:szCs w:val="28"/>
        </w:rPr>
        <w:lastRenderedPageBreak/>
        <w:t>в двух запечатанных конвертах, имеющих четкую маркировку «Оригинал» и «Копия».</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A4517" w:rsidRPr="00CE56B5" w:rsidRDefault="000A4517" w:rsidP="000A4517">
      <w:pPr>
        <w:pStyle w:val="a5"/>
        <w:numPr>
          <w:ilvl w:val="2"/>
          <w:numId w:val="15"/>
        </w:numPr>
        <w:suppressAutoHyphens/>
        <w:spacing w:line="276" w:lineRule="auto"/>
        <w:ind w:left="0" w:firstLine="852"/>
        <w:rPr>
          <w:sz w:val="28"/>
          <w:szCs w:val="28"/>
          <w:highlight w:val="yellow"/>
        </w:rPr>
      </w:pPr>
      <w:r w:rsidRPr="00D76251">
        <w:rPr>
          <w:sz w:val="28"/>
          <w:szCs w:val="28"/>
        </w:rPr>
        <w:t>П</w:t>
      </w:r>
      <w:r w:rsidRPr="00D563A4">
        <w:rPr>
          <w:sz w:val="28"/>
          <w:szCs w:val="28"/>
        </w:rPr>
        <w:t xml:space="preserve">редложения, должны предоставляться в запечатанных конвертах с маркировкой «оригинал» и «копия». Маркировка конвертов должна содержать слова </w:t>
      </w:r>
      <w:r w:rsidRPr="00CE56B5">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18 часов 00 времени              «</w:t>
      </w:r>
      <w:r w:rsidR="007922E3">
        <w:rPr>
          <w:b/>
          <w:i/>
          <w:sz w:val="28"/>
          <w:szCs w:val="28"/>
          <w:highlight w:val="yellow"/>
        </w:rPr>
        <w:t>2</w:t>
      </w:r>
      <w:r w:rsidR="00D76251">
        <w:rPr>
          <w:b/>
          <w:i/>
          <w:sz w:val="28"/>
          <w:szCs w:val="28"/>
          <w:highlight w:val="yellow"/>
        </w:rPr>
        <w:t>0</w:t>
      </w:r>
      <w:r w:rsidRPr="00CE56B5">
        <w:rPr>
          <w:b/>
          <w:i/>
          <w:sz w:val="28"/>
          <w:szCs w:val="28"/>
          <w:highlight w:val="yellow"/>
        </w:rPr>
        <w:t xml:space="preserve">» </w:t>
      </w:r>
      <w:r>
        <w:rPr>
          <w:b/>
          <w:i/>
          <w:sz w:val="28"/>
          <w:szCs w:val="28"/>
          <w:highlight w:val="yellow"/>
        </w:rPr>
        <w:t xml:space="preserve">марта </w:t>
      </w:r>
      <w:r w:rsidRPr="00CE56B5">
        <w:rPr>
          <w:b/>
          <w:i/>
          <w:sz w:val="28"/>
          <w:szCs w:val="28"/>
          <w:highlight w:val="yellow"/>
        </w:rPr>
        <w:t>2025г.</w:t>
      </w:r>
    </w:p>
    <w:p w:rsidR="000A4517" w:rsidRPr="00D563A4" w:rsidRDefault="000A4517" w:rsidP="000A4517">
      <w:pPr>
        <w:pStyle w:val="a5"/>
        <w:numPr>
          <w:ilvl w:val="2"/>
          <w:numId w:val="15"/>
        </w:numPr>
        <w:suppressAutoHyphens/>
        <w:spacing w:line="276" w:lineRule="auto"/>
        <w:ind w:left="0" w:firstLine="852"/>
        <w:rPr>
          <w:sz w:val="28"/>
          <w:szCs w:val="28"/>
        </w:rPr>
      </w:pPr>
      <w:r w:rsidRPr="00E2648E">
        <w:rPr>
          <w:sz w:val="28"/>
          <w:szCs w:val="28"/>
        </w:rPr>
        <w:t>Документы</w:t>
      </w:r>
      <w:r w:rsidRPr="00D563A4">
        <w:rPr>
          <w:sz w:val="28"/>
          <w:szCs w:val="28"/>
        </w:rPr>
        <w:t xml:space="preserve">,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A4517" w:rsidRPr="00D563A4" w:rsidRDefault="000A4517" w:rsidP="000A4517">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A4517" w:rsidRPr="00D563A4" w:rsidRDefault="000A4517" w:rsidP="000A4517">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A4517" w:rsidRDefault="000A4517" w:rsidP="000A4517">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A4517" w:rsidRPr="00412758" w:rsidRDefault="000A4517" w:rsidP="000A4517">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0A4517" w:rsidRPr="00412758" w:rsidRDefault="000A4517" w:rsidP="000A4517">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0A4517" w:rsidRPr="00412758" w:rsidRDefault="000A4517" w:rsidP="000A4517">
      <w:pPr>
        <w:pStyle w:val="a5"/>
        <w:numPr>
          <w:ilvl w:val="2"/>
          <w:numId w:val="16"/>
        </w:numPr>
        <w:suppressAutoHyphens/>
        <w:spacing w:line="276" w:lineRule="auto"/>
        <w:ind w:left="0" w:firstLine="709"/>
        <w:rPr>
          <w:sz w:val="28"/>
          <w:szCs w:val="28"/>
        </w:rPr>
      </w:pPr>
      <w:r w:rsidRPr="00412758">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0A4517" w:rsidRPr="00412758" w:rsidRDefault="000A4517" w:rsidP="000A4517">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0A4517" w:rsidRPr="00412758" w:rsidRDefault="000A4517" w:rsidP="000A4517">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0A4517" w:rsidRPr="00412758" w:rsidRDefault="000A4517" w:rsidP="000A4517">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412758" w:rsidRDefault="000A4517" w:rsidP="000A4517">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0A4517" w:rsidRPr="00D563A4" w:rsidRDefault="000A4517" w:rsidP="000A4517">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0A4517" w:rsidRPr="00D563A4" w:rsidRDefault="000A4517" w:rsidP="000A4517">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0A4517" w:rsidRPr="00D563A4" w:rsidRDefault="000A4517" w:rsidP="000A4517">
      <w:pPr>
        <w:pStyle w:val="12"/>
        <w:spacing w:line="276" w:lineRule="auto"/>
        <w:ind w:firstLine="709"/>
        <w:rPr>
          <w:szCs w:val="28"/>
        </w:rPr>
      </w:pPr>
      <w:r w:rsidRPr="00D563A4">
        <w:rPr>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D563A4">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A4517" w:rsidRPr="00D563A4" w:rsidRDefault="000A4517" w:rsidP="000A4517">
      <w:pPr>
        <w:pStyle w:val="12"/>
        <w:spacing w:line="276" w:lineRule="auto"/>
        <w:ind w:firstLine="709"/>
        <w:rPr>
          <w:szCs w:val="28"/>
        </w:rPr>
      </w:pPr>
    </w:p>
    <w:p w:rsidR="000A4517" w:rsidRPr="00D563A4"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t>Предоставление технического предложения</w:t>
      </w:r>
      <w:bookmarkEnd w:id="35"/>
      <w:bookmarkEnd w:id="36"/>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Pr>
          <w:rFonts w:eastAsia="Times New Roman"/>
          <w:bCs/>
          <w:sz w:val="28"/>
          <w:szCs w:val="28"/>
        </w:rPr>
        <w:t>5</w:t>
      </w:r>
      <w:r w:rsidRPr="00D563A4">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0A4517" w:rsidRPr="00D563A4" w:rsidRDefault="000A4517" w:rsidP="000A4517">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0A4517" w:rsidRPr="00D563A4" w:rsidRDefault="000A4517" w:rsidP="000A4517">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w:t>
      </w:r>
      <w:r w:rsidRPr="00D563A4">
        <w:rPr>
          <w:rFonts w:eastAsia="Times New Roman"/>
          <w:bCs/>
          <w:sz w:val="28"/>
          <w:szCs w:val="28"/>
        </w:rPr>
        <w:lastRenderedPageBreak/>
        <w:t>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0A4517" w:rsidRPr="00D563A4" w:rsidRDefault="000A4517" w:rsidP="000A4517">
      <w:pPr>
        <w:spacing w:line="276" w:lineRule="auto"/>
        <w:jc w:val="both"/>
        <w:rPr>
          <w:sz w:val="28"/>
          <w:szCs w:val="28"/>
        </w:rPr>
      </w:pPr>
    </w:p>
    <w:p w:rsidR="000A4517" w:rsidRPr="00D563A4"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0A4517" w:rsidRDefault="000A4517" w:rsidP="000A4517">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0A4517" w:rsidRPr="00CC25AC" w:rsidRDefault="000A4517" w:rsidP="000A4517">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w:t>
      </w:r>
      <w:r w:rsidRPr="00D563A4">
        <w:rPr>
          <w:sz w:val="28"/>
          <w:szCs w:val="28"/>
        </w:rPr>
        <w:lastRenderedPageBreak/>
        <w:t>действий (бездействия) заказчика, комиссии по осуществлению конкурентной закупки, оператора ЭТЗП.</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lastRenderedPageBreak/>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0A4517" w:rsidRPr="00D563A4" w:rsidRDefault="000A4517" w:rsidP="000A4517">
      <w:pPr>
        <w:pStyle w:val="a3"/>
        <w:spacing w:line="276" w:lineRule="auto"/>
        <w:ind w:left="0"/>
        <w:jc w:val="both"/>
        <w:rPr>
          <w:sz w:val="28"/>
          <w:szCs w:val="28"/>
        </w:rPr>
      </w:pPr>
    </w:p>
    <w:p w:rsidR="000A4517" w:rsidRPr="00D563A4" w:rsidRDefault="000A4517" w:rsidP="000A4517">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0A4517" w:rsidRPr="00D563A4" w:rsidRDefault="000A4517" w:rsidP="000A4517">
      <w:pPr>
        <w:spacing w:line="276" w:lineRule="auto"/>
        <w:rPr>
          <w:sz w:val="28"/>
          <w:szCs w:val="28"/>
        </w:rPr>
      </w:pP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w:t>
      </w:r>
      <w:r w:rsidRPr="00D563A4">
        <w:rPr>
          <w:sz w:val="28"/>
          <w:szCs w:val="28"/>
        </w:rPr>
        <w:lastRenderedPageBreak/>
        <w:t>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0A4517" w:rsidRPr="00D563A4" w:rsidRDefault="000A4517" w:rsidP="000A4517">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9E53C9" w:rsidRPr="00D563A4" w:rsidRDefault="009E53C9" w:rsidP="009E53C9">
      <w:pPr>
        <w:pStyle w:val="12"/>
        <w:spacing w:line="276" w:lineRule="auto"/>
        <w:ind w:firstLine="0"/>
        <w:jc w:val="right"/>
        <w:rPr>
          <w:rFonts w:eastAsia="MS Mincho"/>
          <w:szCs w:val="28"/>
        </w:rPr>
        <w:sectPr w:rsidR="009E53C9" w:rsidRPr="00D563A4"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lastRenderedPageBreak/>
        <w:t>Приложение № 2</w:t>
      </w:r>
      <w:bookmarkEnd w:id="6"/>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Pr="00A5731D" w:rsidRDefault="000E6385" w:rsidP="00F66606">
      <w:pPr>
        <w:spacing w:line="276" w:lineRule="auto"/>
        <w:jc w:val="right"/>
        <w:rPr>
          <w:sz w:val="28"/>
          <w:szCs w:val="28"/>
          <w:lang w:val="hy-AM"/>
        </w:rPr>
      </w:pPr>
      <w:r>
        <w:rPr>
          <w:sz w:val="28"/>
          <w:szCs w:val="28"/>
        </w:rPr>
        <w:t>№</w:t>
      </w:r>
      <w:r w:rsidRPr="00D76251">
        <w:rPr>
          <w:sz w:val="28"/>
          <w:szCs w:val="28"/>
        </w:rPr>
        <w:t xml:space="preserve">ЮКЖД-ЗКЦ </w:t>
      </w:r>
      <w:r w:rsidR="00E627AB" w:rsidRPr="00D76251">
        <w:rPr>
          <w:sz w:val="28"/>
          <w:szCs w:val="28"/>
        </w:rPr>
        <w:t>02</w:t>
      </w:r>
      <w:r w:rsidR="00A5731D" w:rsidRPr="00D76251">
        <w:rPr>
          <w:sz w:val="28"/>
          <w:szCs w:val="28"/>
          <w:lang w:val="hy-AM"/>
        </w:rPr>
        <w:t>5/</w:t>
      </w:r>
      <w:r w:rsidR="00593F69" w:rsidRPr="00D76251">
        <w:rPr>
          <w:sz w:val="28"/>
          <w:szCs w:val="28"/>
        </w:rPr>
        <w:t>0</w:t>
      </w:r>
      <w:r w:rsidR="00D76251" w:rsidRPr="00D76251">
        <w:rPr>
          <w:sz w:val="28"/>
          <w:szCs w:val="28"/>
        </w:rPr>
        <w:t>19</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DC312C" w:rsidRDefault="00B73369" w:rsidP="00B73369">
      <w:pPr>
        <w:pStyle w:val="a3"/>
        <w:suppressAutoHyphens/>
        <w:ind w:left="786"/>
        <w:jc w:val="center"/>
        <w:rPr>
          <w:rFonts w:eastAsia="MS Mincho"/>
          <w:b/>
          <w:sz w:val="28"/>
          <w:szCs w:val="28"/>
        </w:rPr>
      </w:pPr>
      <w:r w:rsidRPr="00B73369">
        <w:rPr>
          <w:b/>
          <w:sz w:val="28"/>
          <w:szCs w:val="28"/>
          <w:lang w:val="ru-RU" w:eastAsia="ru-RU"/>
        </w:rPr>
        <w:t xml:space="preserve">на предоставление услуг по ремонту пассажирской платформы на </w:t>
      </w:r>
      <w:r w:rsidR="001717E2" w:rsidRPr="001717E2">
        <w:rPr>
          <w:b/>
          <w:sz w:val="28"/>
          <w:szCs w:val="28"/>
          <w:lang w:val="ru-RU" w:eastAsia="ru-RU"/>
        </w:rPr>
        <w:t>станции Арагац, инв. № 20020081</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954"/>
        <w:gridCol w:w="1572"/>
        <w:gridCol w:w="1417"/>
      </w:tblGrid>
      <w:tr w:rsidR="00967BF6" w:rsidRPr="002B64DB" w:rsidTr="00C244E5">
        <w:trPr>
          <w:trHeight w:val="127"/>
        </w:trPr>
        <w:tc>
          <w:tcPr>
            <w:tcW w:w="5000" w:type="pct"/>
            <w:gridSpan w:val="4"/>
          </w:tcPr>
          <w:p w:rsidR="00967BF6" w:rsidRPr="002B64DB" w:rsidRDefault="00967BF6" w:rsidP="00C244E5">
            <w:pPr>
              <w:ind w:left="283"/>
              <w:jc w:val="center"/>
              <w:rPr>
                <w:b/>
                <w:bCs/>
                <w:color w:val="000000"/>
              </w:rPr>
            </w:pPr>
            <w:r w:rsidRPr="00370ED7">
              <w:rPr>
                <w:b/>
                <w:bCs/>
                <w:color w:val="000000"/>
                <w:sz w:val="28"/>
                <w:szCs w:val="28"/>
              </w:rPr>
              <w:t>1.</w:t>
            </w:r>
            <w:r w:rsidRPr="002B64DB">
              <w:rPr>
                <w:b/>
                <w:bCs/>
                <w:color w:val="000000"/>
                <w:sz w:val="22"/>
                <w:szCs w:val="22"/>
              </w:rPr>
              <w:t xml:space="preserve"> </w:t>
            </w:r>
            <w:r w:rsidRPr="00650793">
              <w:rPr>
                <w:rFonts w:eastAsia="Calibri"/>
                <w:b/>
                <w:color w:val="000000" w:themeColor="text1"/>
                <w:sz w:val="28"/>
                <w:szCs w:val="28"/>
                <w:lang w:val="x-none" w:eastAsia="x-none"/>
              </w:rPr>
              <w:t>Наименование оказываемых услуг, их количество (объем) и начальная (максимальная) цена договора</w:t>
            </w:r>
          </w:p>
        </w:tc>
      </w:tr>
      <w:tr w:rsidR="00967BF6" w:rsidRPr="00FA2CC2" w:rsidTr="00C244E5">
        <w:trPr>
          <w:trHeight w:val="127"/>
        </w:trPr>
        <w:tc>
          <w:tcPr>
            <w:tcW w:w="1599" w:type="pct"/>
            <w:vAlign w:val="center"/>
          </w:tcPr>
          <w:p w:rsidR="00967BF6" w:rsidRPr="00FA2CC2" w:rsidRDefault="00967BF6" w:rsidP="00C244E5">
            <w:pPr>
              <w:jc w:val="center"/>
              <w:rPr>
                <w:b/>
              </w:rPr>
            </w:pPr>
            <w:r w:rsidRPr="00FA2CC2">
              <w:rPr>
                <w:b/>
              </w:rPr>
              <w:t>Наименование услуги</w:t>
            </w:r>
          </w:p>
        </w:tc>
        <w:tc>
          <w:tcPr>
            <w:tcW w:w="1937" w:type="pct"/>
            <w:vAlign w:val="center"/>
          </w:tcPr>
          <w:p w:rsidR="00967BF6" w:rsidRPr="00FA2CC2" w:rsidRDefault="00967BF6" w:rsidP="00C244E5">
            <w:pPr>
              <w:jc w:val="center"/>
              <w:rPr>
                <w:b/>
              </w:rPr>
            </w:pPr>
            <w:r w:rsidRPr="00FA2CC2">
              <w:rPr>
                <w:b/>
              </w:rPr>
              <w:t>Количество (объем)</w:t>
            </w:r>
          </w:p>
        </w:tc>
        <w:tc>
          <w:tcPr>
            <w:tcW w:w="770" w:type="pct"/>
            <w:vAlign w:val="center"/>
          </w:tcPr>
          <w:p w:rsidR="00967BF6" w:rsidRPr="00FA2CC2" w:rsidRDefault="00967BF6" w:rsidP="00C244E5">
            <w:pPr>
              <w:jc w:val="center"/>
              <w:rPr>
                <w:b/>
              </w:rPr>
            </w:pPr>
            <w:r w:rsidRPr="00FA2CC2">
              <w:rPr>
                <w:b/>
              </w:rPr>
              <w:t xml:space="preserve">Сумма </w:t>
            </w:r>
            <w:r>
              <w:rPr>
                <w:b/>
              </w:rPr>
              <w:t xml:space="preserve">в драмах РА </w:t>
            </w:r>
            <w:r w:rsidRPr="00FA2CC2">
              <w:rPr>
                <w:b/>
              </w:rPr>
              <w:t>без НДС</w:t>
            </w:r>
          </w:p>
        </w:tc>
        <w:tc>
          <w:tcPr>
            <w:tcW w:w="694" w:type="pct"/>
            <w:vAlign w:val="center"/>
          </w:tcPr>
          <w:p w:rsidR="00967BF6" w:rsidRPr="00FA2CC2" w:rsidRDefault="00967BF6" w:rsidP="00C244E5">
            <w:pPr>
              <w:jc w:val="center"/>
              <w:rPr>
                <w:b/>
              </w:rPr>
            </w:pPr>
            <w:r w:rsidRPr="00FA2CC2">
              <w:rPr>
                <w:b/>
              </w:rPr>
              <w:t>Сумма</w:t>
            </w:r>
            <w:r>
              <w:rPr>
                <w:b/>
              </w:rPr>
              <w:t xml:space="preserve"> в драмах РА</w:t>
            </w:r>
            <w:r w:rsidRPr="00FA2CC2">
              <w:rPr>
                <w:b/>
              </w:rPr>
              <w:t xml:space="preserve"> с НДС</w:t>
            </w:r>
          </w:p>
        </w:tc>
      </w:tr>
      <w:tr w:rsidR="00284F94" w:rsidRPr="00736855" w:rsidTr="00C244E5">
        <w:trPr>
          <w:trHeight w:val="127"/>
        </w:trPr>
        <w:tc>
          <w:tcPr>
            <w:tcW w:w="1599" w:type="pct"/>
            <w:vAlign w:val="center"/>
          </w:tcPr>
          <w:p w:rsidR="00284F94" w:rsidRPr="00522196" w:rsidRDefault="001717E2" w:rsidP="00284F94">
            <w:pPr>
              <w:jc w:val="center"/>
              <w:rPr>
                <w:szCs w:val="18"/>
              </w:rPr>
            </w:pPr>
            <w:r w:rsidRPr="001717E2">
              <w:rPr>
                <w:sz w:val="22"/>
                <w:szCs w:val="18"/>
              </w:rPr>
              <w:t>Услуга по ремонту пассажирской платформы Арагац</w:t>
            </w:r>
          </w:p>
        </w:tc>
        <w:tc>
          <w:tcPr>
            <w:tcW w:w="1937" w:type="pct"/>
            <w:vAlign w:val="center"/>
          </w:tcPr>
          <w:p w:rsidR="00284F94" w:rsidRPr="00522196" w:rsidRDefault="00284F94" w:rsidP="00284F94">
            <w:pPr>
              <w:jc w:val="center"/>
              <w:rPr>
                <w:szCs w:val="18"/>
              </w:rPr>
            </w:pPr>
            <w:r w:rsidRPr="00522196">
              <w:rPr>
                <w:sz w:val="22"/>
                <w:szCs w:val="18"/>
              </w:rPr>
              <w:t xml:space="preserve">- </w:t>
            </w:r>
            <w:r w:rsidR="00B73369" w:rsidRPr="00B73369">
              <w:rPr>
                <w:sz w:val="22"/>
                <w:szCs w:val="18"/>
              </w:rPr>
              <w:t xml:space="preserve"> </w:t>
            </w:r>
            <w:r w:rsidR="001717E2" w:rsidRPr="001717E2">
              <w:rPr>
                <w:sz w:val="22"/>
                <w:szCs w:val="18"/>
              </w:rPr>
              <w:t xml:space="preserve"> ремонт пассажирской платформы на станции Арагац</w:t>
            </w:r>
          </w:p>
        </w:tc>
        <w:tc>
          <w:tcPr>
            <w:tcW w:w="770" w:type="pct"/>
            <w:vAlign w:val="center"/>
          </w:tcPr>
          <w:p w:rsidR="00284F94" w:rsidRPr="00522196" w:rsidRDefault="001717E2" w:rsidP="00284F94">
            <w:pPr>
              <w:jc w:val="center"/>
              <w:rPr>
                <w:szCs w:val="18"/>
              </w:rPr>
            </w:pPr>
            <w:r w:rsidRPr="001717E2">
              <w:rPr>
                <w:sz w:val="22"/>
                <w:szCs w:val="18"/>
              </w:rPr>
              <w:t>3 777 490</w:t>
            </w:r>
          </w:p>
        </w:tc>
        <w:tc>
          <w:tcPr>
            <w:tcW w:w="694" w:type="pct"/>
            <w:vAlign w:val="center"/>
          </w:tcPr>
          <w:p w:rsidR="00284F94" w:rsidRPr="00522196" w:rsidRDefault="001717E2" w:rsidP="00284F94">
            <w:pPr>
              <w:jc w:val="center"/>
              <w:rPr>
                <w:szCs w:val="18"/>
              </w:rPr>
            </w:pPr>
            <w:r w:rsidRPr="001717E2">
              <w:rPr>
                <w:sz w:val="22"/>
                <w:szCs w:val="18"/>
              </w:rPr>
              <w:t>4 532 988</w:t>
            </w:r>
          </w:p>
        </w:tc>
      </w:tr>
      <w:tr w:rsidR="00284F94" w:rsidRPr="00F546D9" w:rsidTr="00C244E5">
        <w:trPr>
          <w:trHeight w:val="51"/>
        </w:trPr>
        <w:tc>
          <w:tcPr>
            <w:tcW w:w="1599" w:type="pct"/>
          </w:tcPr>
          <w:p w:rsidR="00284F94" w:rsidRPr="002B64DB" w:rsidRDefault="00284F94" w:rsidP="00284F94">
            <w:pPr>
              <w:ind w:left="283"/>
              <w:rPr>
                <w:b/>
                <w:color w:val="000000" w:themeColor="text1"/>
              </w:rPr>
            </w:pPr>
            <w:r w:rsidRPr="002B64DB">
              <w:rPr>
                <w:b/>
                <w:color w:val="000000" w:themeColor="text1"/>
              </w:rPr>
              <w:t>Порядок формирования начальной (максимальной) цены</w:t>
            </w:r>
          </w:p>
          <w:p w:rsidR="00284F94" w:rsidRPr="002B64DB" w:rsidRDefault="00284F94" w:rsidP="00284F94">
            <w:pPr>
              <w:ind w:left="283"/>
              <w:jc w:val="center"/>
              <w:rPr>
                <w:b/>
                <w:color w:val="000000" w:themeColor="text1"/>
              </w:rPr>
            </w:pPr>
            <w:r w:rsidRPr="002B64DB">
              <w:rPr>
                <w:b/>
                <w:color w:val="000000" w:themeColor="text1"/>
              </w:rPr>
              <w:t> </w:t>
            </w:r>
          </w:p>
          <w:p w:rsidR="00284F94" w:rsidRPr="002B64DB" w:rsidRDefault="00284F94" w:rsidP="00284F94">
            <w:pPr>
              <w:ind w:left="283"/>
              <w:jc w:val="both"/>
              <w:rPr>
                <w:i/>
                <w:color w:val="000000" w:themeColor="text1"/>
              </w:rPr>
            </w:pPr>
            <w:r w:rsidRPr="002B64DB">
              <w:rPr>
                <w:b/>
                <w:color w:val="000000" w:themeColor="text1"/>
              </w:rPr>
              <w:t> </w:t>
            </w:r>
          </w:p>
        </w:tc>
        <w:tc>
          <w:tcPr>
            <w:tcW w:w="3401" w:type="pct"/>
            <w:gridSpan w:val="3"/>
            <w:shd w:val="clear" w:color="auto" w:fill="auto"/>
            <w:vAlign w:val="center"/>
          </w:tcPr>
          <w:p w:rsidR="00284F94" w:rsidRPr="00BB7249" w:rsidRDefault="00074DB6" w:rsidP="00284F94">
            <w:pPr>
              <w:jc w:val="both"/>
              <w:rPr>
                <w:szCs w:val="18"/>
              </w:rPr>
            </w:pPr>
            <w:r w:rsidRPr="00074DB6">
              <w:rPr>
                <w:sz w:val="22"/>
                <w:szCs w:val="18"/>
              </w:rPr>
              <w:t>Начальная (максимальная) цена договора составляет 3 777 490 (три миллиона семьсот семьдесят семь тысяч четыреста девяносто) драм РА без НДС или 4 532 988 (четыре миллиона пятьсот тридцать две тысячи девятьсот восемьдесят восемь) драм РА с НДС.</w:t>
            </w:r>
          </w:p>
        </w:tc>
      </w:tr>
    </w:tbl>
    <w:p w:rsidR="00967BF6" w:rsidRPr="00967BF6" w:rsidRDefault="00967BF6" w:rsidP="00DC312C">
      <w:pPr>
        <w:pStyle w:val="a3"/>
        <w:suppressAutoHyphens/>
        <w:ind w:left="786"/>
        <w:rPr>
          <w:rFonts w:eastAsia="MS Mincho"/>
          <w:b/>
          <w:sz w:val="28"/>
          <w:szCs w:val="28"/>
          <w:lang w:val="ru-RU"/>
        </w:rPr>
      </w:pPr>
    </w:p>
    <w:p w:rsidR="005A6005" w:rsidRPr="00D9418E" w:rsidRDefault="005A6005" w:rsidP="005E27B5">
      <w:pPr>
        <w:pStyle w:val="a3"/>
        <w:numPr>
          <w:ilvl w:val="0"/>
          <w:numId w:val="19"/>
        </w:numPr>
        <w:spacing w:line="360" w:lineRule="auto"/>
        <w:contextualSpacing/>
        <w:jc w:val="both"/>
        <w:rPr>
          <w:rFonts w:eastAsia="Calibri"/>
          <w:b/>
          <w:color w:val="000000" w:themeColor="text1"/>
          <w:sz w:val="28"/>
          <w:szCs w:val="28"/>
        </w:rPr>
      </w:pPr>
      <w:r w:rsidRPr="00967BF6">
        <w:rPr>
          <w:rFonts w:eastAsia="Calibri"/>
          <w:b/>
          <w:color w:val="000000" w:themeColor="text1"/>
          <w:sz w:val="28"/>
          <w:szCs w:val="28"/>
        </w:rPr>
        <w:t xml:space="preserve">Наименование и объем работ: </w:t>
      </w:r>
    </w:p>
    <w:p w:rsidR="00B73369" w:rsidRDefault="001717E2" w:rsidP="00B73369">
      <w:pPr>
        <w:spacing w:line="276" w:lineRule="auto"/>
        <w:jc w:val="both"/>
        <w:rPr>
          <w:rFonts w:eastAsia="Calibri"/>
          <w:color w:val="000000" w:themeColor="text1"/>
          <w:sz w:val="28"/>
          <w:szCs w:val="28"/>
          <w:u w:val="single"/>
        </w:rPr>
      </w:pPr>
      <w:r w:rsidRPr="001717E2">
        <w:rPr>
          <w:rFonts w:eastAsia="Calibri"/>
          <w:color w:val="000000" w:themeColor="text1"/>
          <w:sz w:val="28"/>
          <w:szCs w:val="28"/>
          <w:u w:val="single"/>
        </w:rPr>
        <w:t>Пассажирская платформа на станции Арагац</w:t>
      </w:r>
    </w:p>
    <w:p w:rsidR="001717E2" w:rsidRPr="00B73369" w:rsidRDefault="001717E2" w:rsidP="00B73369">
      <w:pPr>
        <w:spacing w:line="276" w:lineRule="auto"/>
        <w:jc w:val="both"/>
        <w:rPr>
          <w:rFonts w:eastAsia="Calibri"/>
          <w:color w:val="000000" w:themeColor="text1"/>
          <w:sz w:val="28"/>
          <w:szCs w:val="28"/>
          <w:u w:val="single"/>
        </w:rPr>
      </w:pPr>
    </w:p>
    <w:p w:rsidR="001717E2" w:rsidRDefault="001717E2" w:rsidP="00B73369">
      <w:pPr>
        <w:spacing w:line="276" w:lineRule="auto"/>
        <w:jc w:val="both"/>
        <w:rPr>
          <w:rFonts w:eastAsia="Calibri"/>
          <w:color w:val="000000" w:themeColor="text1"/>
          <w:sz w:val="28"/>
          <w:szCs w:val="28"/>
        </w:rPr>
      </w:pPr>
      <w:r w:rsidRPr="001717E2">
        <w:rPr>
          <w:rFonts w:eastAsia="Calibri"/>
          <w:color w:val="000000" w:themeColor="text1"/>
          <w:sz w:val="28"/>
          <w:szCs w:val="28"/>
        </w:rPr>
        <w:t xml:space="preserve">Местонахождение объекта - РА, Ширакский марз, село Арагацаван </w:t>
      </w:r>
    </w:p>
    <w:p w:rsidR="001717E2" w:rsidRDefault="001717E2" w:rsidP="00B73369">
      <w:pPr>
        <w:spacing w:line="276" w:lineRule="auto"/>
        <w:jc w:val="both"/>
        <w:rPr>
          <w:rFonts w:eastAsia="Calibri"/>
          <w:color w:val="000000" w:themeColor="text1"/>
          <w:sz w:val="28"/>
          <w:szCs w:val="28"/>
        </w:rPr>
      </w:pPr>
      <w:r w:rsidRPr="001717E2">
        <w:rPr>
          <w:rFonts w:eastAsia="Calibri"/>
          <w:color w:val="000000" w:themeColor="text1"/>
          <w:sz w:val="28"/>
          <w:szCs w:val="28"/>
        </w:rPr>
        <w:t xml:space="preserve">Станция Арагац </w:t>
      </w:r>
    </w:p>
    <w:p w:rsidR="001717E2" w:rsidRDefault="001717E2" w:rsidP="00B73369">
      <w:pPr>
        <w:spacing w:line="276" w:lineRule="auto"/>
        <w:jc w:val="both"/>
        <w:rPr>
          <w:rFonts w:eastAsia="Calibri"/>
          <w:color w:val="000000" w:themeColor="text1"/>
          <w:sz w:val="28"/>
          <w:szCs w:val="28"/>
        </w:rPr>
      </w:pPr>
      <w:r w:rsidRPr="001717E2">
        <w:rPr>
          <w:rFonts w:eastAsia="Calibri"/>
          <w:color w:val="000000" w:themeColor="text1"/>
          <w:sz w:val="28"/>
          <w:szCs w:val="28"/>
        </w:rPr>
        <w:t xml:space="preserve">Наименование выполняемых работ: </w:t>
      </w:r>
    </w:p>
    <w:p w:rsidR="001717E2" w:rsidRDefault="001717E2" w:rsidP="00B73369">
      <w:pPr>
        <w:spacing w:line="276" w:lineRule="auto"/>
        <w:jc w:val="both"/>
        <w:rPr>
          <w:rFonts w:eastAsia="Calibri"/>
          <w:color w:val="000000" w:themeColor="text1"/>
          <w:sz w:val="28"/>
          <w:szCs w:val="28"/>
        </w:rPr>
      </w:pPr>
      <w:r w:rsidRPr="001717E2">
        <w:rPr>
          <w:rFonts w:eastAsia="Calibri"/>
          <w:color w:val="000000" w:themeColor="text1"/>
          <w:sz w:val="28"/>
          <w:szCs w:val="28"/>
        </w:rPr>
        <w:t xml:space="preserve">Общая площадь ремонта 360 кв.м </w:t>
      </w:r>
    </w:p>
    <w:p w:rsidR="00B73369" w:rsidRDefault="001717E2" w:rsidP="00B73369">
      <w:pPr>
        <w:spacing w:line="276" w:lineRule="auto"/>
        <w:jc w:val="both"/>
        <w:rPr>
          <w:rFonts w:eastAsia="Calibri"/>
          <w:color w:val="000000" w:themeColor="text1"/>
          <w:sz w:val="28"/>
          <w:szCs w:val="28"/>
        </w:rPr>
      </w:pPr>
      <w:r w:rsidRPr="001717E2">
        <w:rPr>
          <w:rFonts w:eastAsia="Calibri"/>
          <w:color w:val="000000" w:themeColor="text1"/>
          <w:sz w:val="28"/>
          <w:szCs w:val="28"/>
        </w:rPr>
        <w:t>Разборка тротуарных плиток платформы и разборка бетонного основания, с дальнейшим выравниванием поверхности, устройством бетонной стяжки с арматурной сеткой и установкой тротуарных плиток из новых материалов.</w:t>
      </w:r>
    </w:p>
    <w:p w:rsidR="001717E2" w:rsidRPr="00B73369" w:rsidRDefault="001717E2" w:rsidP="00B73369">
      <w:pPr>
        <w:spacing w:line="276" w:lineRule="auto"/>
        <w:jc w:val="both"/>
        <w:rPr>
          <w:rFonts w:eastAsia="Calibri"/>
          <w:color w:val="000000" w:themeColor="text1"/>
          <w:sz w:val="28"/>
          <w:szCs w:val="28"/>
        </w:rPr>
      </w:pPr>
    </w:p>
    <w:p w:rsidR="009623FA" w:rsidRDefault="009623FA" w:rsidP="009623FA">
      <w:pPr>
        <w:spacing w:line="276" w:lineRule="auto"/>
        <w:jc w:val="both"/>
        <w:rPr>
          <w:rFonts w:eastAsia="Calibri"/>
          <w:color w:val="000000" w:themeColor="text1"/>
          <w:sz w:val="28"/>
          <w:szCs w:val="28"/>
        </w:rPr>
      </w:pPr>
      <w:r w:rsidRPr="005743CE">
        <w:rPr>
          <w:rFonts w:eastAsia="Calibri"/>
          <w:color w:val="000000" w:themeColor="text1"/>
          <w:sz w:val="28"/>
          <w:szCs w:val="28"/>
        </w:rPr>
        <w:t>Подробный перечень и объемы работ представлен в Приложении 2.1  (к техническому заданию).</w:t>
      </w:r>
      <w:r>
        <w:rPr>
          <w:rFonts w:eastAsia="Calibri"/>
          <w:color w:val="000000" w:themeColor="text1"/>
          <w:sz w:val="28"/>
          <w:szCs w:val="28"/>
        </w:rPr>
        <w:t xml:space="preserve">  </w:t>
      </w:r>
    </w:p>
    <w:p w:rsidR="002349FF" w:rsidRPr="000E72C1" w:rsidRDefault="002349FF" w:rsidP="002349FF">
      <w:pPr>
        <w:spacing w:line="360" w:lineRule="auto"/>
        <w:jc w:val="both"/>
        <w:rPr>
          <w:rFonts w:eastAsia="Calibri"/>
          <w:color w:val="000000" w:themeColor="text1"/>
          <w:sz w:val="28"/>
          <w:szCs w:val="28"/>
        </w:rPr>
      </w:pPr>
    </w:p>
    <w:p w:rsidR="005A6005" w:rsidRPr="00967BF6" w:rsidRDefault="005A6005" w:rsidP="005E27B5">
      <w:pPr>
        <w:pStyle w:val="a3"/>
        <w:numPr>
          <w:ilvl w:val="0"/>
          <w:numId w:val="19"/>
        </w:numPr>
        <w:spacing w:line="360" w:lineRule="auto"/>
        <w:contextualSpacing/>
        <w:jc w:val="both"/>
        <w:rPr>
          <w:rFonts w:eastAsia="Calibri"/>
          <w:b/>
          <w:color w:val="000000" w:themeColor="text1"/>
          <w:sz w:val="28"/>
          <w:szCs w:val="28"/>
        </w:rPr>
      </w:pPr>
      <w:r w:rsidRPr="00967BF6">
        <w:rPr>
          <w:rFonts w:eastAsia="Calibri"/>
          <w:b/>
          <w:color w:val="000000" w:themeColor="text1"/>
          <w:sz w:val="28"/>
          <w:szCs w:val="28"/>
        </w:rPr>
        <w:t>Требования к участникам:</w:t>
      </w:r>
    </w:p>
    <w:p w:rsidR="00302646" w:rsidRDefault="00302646" w:rsidP="00302646">
      <w:pPr>
        <w:spacing w:line="360" w:lineRule="auto"/>
        <w:jc w:val="both"/>
        <w:rPr>
          <w:rFonts w:eastAsia="Calibri"/>
          <w:color w:val="000000" w:themeColor="text1"/>
          <w:sz w:val="28"/>
          <w:szCs w:val="28"/>
        </w:rPr>
      </w:pPr>
      <w:r w:rsidRPr="00302646">
        <w:rPr>
          <w:rFonts w:eastAsia="Calibri"/>
          <w:color w:val="000000" w:themeColor="text1"/>
          <w:sz w:val="28"/>
          <w:szCs w:val="28"/>
        </w:rPr>
        <w:t>- наличие опыта выполнения аналогичных работ на сумму не менее 50% от начальной максимальной цены договора (с предоставлением копии договора аналогичных услуг);</w:t>
      </w:r>
    </w:p>
    <w:p w:rsidR="00302646" w:rsidRPr="00302646" w:rsidRDefault="00302646" w:rsidP="00302646">
      <w:pPr>
        <w:spacing w:line="360" w:lineRule="auto"/>
        <w:jc w:val="both"/>
        <w:rPr>
          <w:rFonts w:eastAsia="Calibri"/>
          <w:color w:val="000000" w:themeColor="text1"/>
          <w:sz w:val="6"/>
          <w:szCs w:val="6"/>
        </w:rPr>
      </w:pPr>
      <w:r w:rsidRPr="00302646">
        <w:rPr>
          <w:rFonts w:eastAsia="Calibri"/>
          <w:color w:val="000000" w:themeColor="text1"/>
          <w:sz w:val="28"/>
          <w:szCs w:val="28"/>
          <w:lang w:val="x-none" w:eastAsia="x-none"/>
        </w:rPr>
        <w:t xml:space="preserve">- предоставление справки из налоговых органов об отсутствии задолженности.  </w:t>
      </w:r>
    </w:p>
    <w:p w:rsidR="005A6005" w:rsidRDefault="005A6005" w:rsidP="005E27B5">
      <w:pPr>
        <w:numPr>
          <w:ilvl w:val="0"/>
          <w:numId w:val="19"/>
        </w:numPr>
        <w:spacing w:line="480" w:lineRule="auto"/>
        <w:ind w:left="0" w:firstLine="0"/>
        <w:jc w:val="both"/>
        <w:rPr>
          <w:rFonts w:eastAsia="Calibri"/>
          <w:b/>
          <w:sz w:val="28"/>
          <w:szCs w:val="28"/>
        </w:rPr>
      </w:pPr>
      <w:r w:rsidRPr="002168E5">
        <w:rPr>
          <w:rFonts w:eastAsia="Calibri"/>
          <w:b/>
          <w:sz w:val="28"/>
          <w:szCs w:val="28"/>
        </w:rPr>
        <w:lastRenderedPageBreak/>
        <w:t>Срок</w:t>
      </w:r>
      <w:r>
        <w:rPr>
          <w:rFonts w:eastAsia="Calibri"/>
          <w:b/>
          <w:sz w:val="28"/>
          <w:szCs w:val="28"/>
        </w:rPr>
        <w:t>и</w:t>
      </w:r>
      <w:r w:rsidRPr="002168E5">
        <w:rPr>
          <w:rFonts w:eastAsia="Calibri"/>
          <w:b/>
          <w:sz w:val="28"/>
          <w:szCs w:val="28"/>
        </w:rPr>
        <w:t xml:space="preserve"> </w:t>
      </w:r>
      <w:r>
        <w:rPr>
          <w:rFonts w:eastAsia="Calibri"/>
          <w:b/>
          <w:sz w:val="28"/>
          <w:szCs w:val="28"/>
        </w:rPr>
        <w:t>выполнения работ:</w:t>
      </w:r>
    </w:p>
    <w:p w:rsidR="002C18C6" w:rsidRPr="00266EF5" w:rsidRDefault="00FE5FEF" w:rsidP="002C18C6">
      <w:pPr>
        <w:spacing w:line="360" w:lineRule="auto"/>
        <w:jc w:val="both"/>
        <w:rPr>
          <w:rFonts w:eastAsia="Calibri"/>
          <w:sz w:val="28"/>
          <w:szCs w:val="28"/>
        </w:rPr>
      </w:pPr>
      <w:r>
        <w:rPr>
          <w:rFonts w:eastAsia="Calibri"/>
          <w:sz w:val="28"/>
          <w:szCs w:val="28"/>
        </w:rPr>
        <w:t xml:space="preserve">В </w:t>
      </w:r>
      <w:r w:rsidR="00433D35">
        <w:rPr>
          <w:rFonts w:eastAsia="Calibri"/>
          <w:sz w:val="28"/>
          <w:szCs w:val="28"/>
        </w:rPr>
        <w:t xml:space="preserve">течение </w:t>
      </w:r>
      <w:r w:rsidR="00433D35" w:rsidRPr="00B73369">
        <w:rPr>
          <w:rFonts w:eastAsia="Calibri"/>
          <w:sz w:val="28"/>
          <w:szCs w:val="28"/>
        </w:rPr>
        <w:t>3</w:t>
      </w:r>
      <w:r w:rsidR="00B73369" w:rsidRPr="00B73369">
        <w:rPr>
          <w:rFonts w:eastAsia="Calibri"/>
          <w:sz w:val="28"/>
          <w:szCs w:val="28"/>
        </w:rPr>
        <w:t>-х (трех)</w:t>
      </w:r>
      <w:r w:rsidR="00B73369">
        <w:rPr>
          <w:rFonts w:eastAsia="Calibri"/>
          <w:sz w:val="28"/>
          <w:szCs w:val="28"/>
        </w:rPr>
        <w:t xml:space="preserve"> </w:t>
      </w:r>
      <w:r>
        <w:rPr>
          <w:rFonts w:eastAsia="Calibri"/>
          <w:sz w:val="28"/>
          <w:szCs w:val="28"/>
        </w:rPr>
        <w:t>месяцев с даты подписания договора.</w:t>
      </w:r>
    </w:p>
    <w:p w:rsidR="005A6005" w:rsidRPr="00D97512" w:rsidRDefault="005A6005" w:rsidP="005E27B5">
      <w:pPr>
        <w:numPr>
          <w:ilvl w:val="0"/>
          <w:numId w:val="19"/>
        </w:numPr>
        <w:spacing w:line="360" w:lineRule="auto"/>
        <w:ind w:left="0" w:firstLine="0"/>
        <w:jc w:val="both"/>
        <w:rPr>
          <w:rFonts w:eastAsia="Calibri"/>
          <w:b/>
          <w:sz w:val="28"/>
          <w:szCs w:val="28"/>
        </w:rPr>
      </w:pPr>
      <w:r w:rsidRPr="002168E5">
        <w:rPr>
          <w:rFonts w:eastAsia="Calibri"/>
          <w:b/>
          <w:sz w:val="28"/>
          <w:szCs w:val="28"/>
        </w:rPr>
        <w:t>Порядок сдачи и приемки:</w:t>
      </w:r>
    </w:p>
    <w:p w:rsidR="002C18C6" w:rsidRPr="00511439" w:rsidRDefault="002C18C6" w:rsidP="002C18C6">
      <w:pPr>
        <w:pStyle w:val="a3"/>
        <w:spacing w:line="360" w:lineRule="auto"/>
        <w:ind w:left="0"/>
        <w:jc w:val="both"/>
        <w:rPr>
          <w:rFonts w:eastAsia="Calibri"/>
          <w:color w:val="000000" w:themeColor="text1"/>
          <w:sz w:val="28"/>
          <w:szCs w:val="28"/>
        </w:rPr>
      </w:pPr>
      <w:r w:rsidRPr="00ED561A">
        <w:rPr>
          <w:rFonts w:eastAsia="Calibri"/>
          <w:color w:val="000000" w:themeColor="text1"/>
          <w:sz w:val="28"/>
          <w:szCs w:val="28"/>
        </w:rPr>
        <w:t xml:space="preserve">Сдача и приемка </w:t>
      </w:r>
      <w:r>
        <w:rPr>
          <w:rFonts w:eastAsia="Calibri"/>
          <w:color w:val="000000" w:themeColor="text1"/>
          <w:sz w:val="28"/>
          <w:szCs w:val="28"/>
        </w:rPr>
        <w:t>услуг</w:t>
      </w:r>
      <w:r w:rsidRPr="00ED561A">
        <w:rPr>
          <w:rFonts w:eastAsia="Calibri"/>
          <w:color w:val="000000" w:themeColor="text1"/>
          <w:sz w:val="28"/>
          <w:szCs w:val="28"/>
        </w:rPr>
        <w:t xml:space="preserve"> проводится на основании оформленного Акта приёмки-сдачи (в соответствии с условиями договора).</w:t>
      </w:r>
    </w:p>
    <w:p w:rsidR="005A6005" w:rsidRPr="00287F8F" w:rsidRDefault="005A6005" w:rsidP="005E27B5">
      <w:pPr>
        <w:numPr>
          <w:ilvl w:val="0"/>
          <w:numId w:val="19"/>
        </w:numPr>
        <w:spacing w:line="360" w:lineRule="auto"/>
        <w:ind w:left="0" w:firstLine="0"/>
        <w:jc w:val="both"/>
        <w:rPr>
          <w:rFonts w:eastAsia="Calibri"/>
          <w:b/>
          <w:sz w:val="28"/>
          <w:szCs w:val="28"/>
        </w:rPr>
      </w:pPr>
      <w:r w:rsidRPr="00CB7FCB">
        <w:rPr>
          <w:rFonts w:eastAsia="Calibri"/>
          <w:b/>
          <w:sz w:val="28"/>
          <w:szCs w:val="28"/>
        </w:rPr>
        <w:t>Условия оплаты оказанных услуг:</w:t>
      </w:r>
    </w:p>
    <w:p w:rsidR="00302646" w:rsidRPr="00302646" w:rsidRDefault="00302646" w:rsidP="00302646">
      <w:pPr>
        <w:spacing w:line="360" w:lineRule="auto"/>
        <w:ind w:firstLine="708"/>
        <w:jc w:val="both"/>
        <w:rPr>
          <w:bCs/>
          <w:sz w:val="28"/>
          <w:szCs w:val="28"/>
        </w:rPr>
      </w:pPr>
      <w:r w:rsidRPr="00302646">
        <w:rPr>
          <w:bCs/>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w:t>
      </w:r>
    </w:p>
    <w:p w:rsidR="00302646" w:rsidRDefault="00302646" w:rsidP="00302646">
      <w:pPr>
        <w:spacing w:line="360" w:lineRule="auto"/>
        <w:ind w:firstLine="708"/>
        <w:jc w:val="both"/>
        <w:rPr>
          <w:bCs/>
          <w:sz w:val="28"/>
          <w:szCs w:val="28"/>
        </w:rPr>
      </w:pPr>
      <w:r w:rsidRPr="00302646">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rsidR="00350932" w:rsidRDefault="00350932" w:rsidP="00FB30BD">
      <w:pPr>
        <w:widowControl w:val="0"/>
        <w:tabs>
          <w:tab w:val="left" w:pos="9923"/>
        </w:tabs>
        <w:spacing w:line="276" w:lineRule="auto"/>
        <w:ind w:right="140" w:firstLine="709"/>
        <w:jc w:val="both"/>
        <w:rPr>
          <w:sz w:val="28"/>
          <w:szCs w:val="28"/>
        </w:rPr>
      </w:pPr>
    </w:p>
    <w:p w:rsidR="00350932" w:rsidRPr="00DC312C" w:rsidRDefault="00350932" w:rsidP="00350932">
      <w:pPr>
        <w:widowControl w:val="0"/>
        <w:tabs>
          <w:tab w:val="left" w:pos="9923"/>
        </w:tabs>
        <w:spacing w:line="276" w:lineRule="auto"/>
        <w:ind w:right="140"/>
        <w:jc w:val="both"/>
        <w:rPr>
          <w:sz w:val="28"/>
          <w:szCs w:val="28"/>
        </w:rPr>
      </w:pPr>
    </w:p>
    <w:p w:rsidR="00CF1A29" w:rsidRDefault="00CF1A29" w:rsidP="002E620F">
      <w:pPr>
        <w:spacing w:after="160" w:line="256" w:lineRule="auto"/>
        <w:jc w:val="right"/>
        <w:rPr>
          <w:rFonts w:eastAsiaTheme="minorHAnsi"/>
          <w:lang w:eastAsia="en-US"/>
        </w:rPr>
      </w:pPr>
    </w:p>
    <w:p w:rsidR="00670588" w:rsidRDefault="00670588" w:rsidP="007607BA">
      <w:pPr>
        <w:spacing w:line="257" w:lineRule="auto"/>
        <w:ind w:left="426" w:firstLine="282"/>
        <w:jc w:val="both"/>
        <w:rPr>
          <w:rFonts w:ascii="Sylfaen" w:hAnsi="Sylfaen"/>
          <w:spacing w:val="-1"/>
          <w:sz w:val="28"/>
          <w:szCs w:val="28"/>
          <w:lang w:val="hy-AM"/>
        </w:rPr>
      </w:pPr>
      <w:r>
        <w:rPr>
          <w:rFonts w:ascii="Sylfaen" w:hAnsi="Sylfaen"/>
          <w:spacing w:val="-1"/>
          <w:sz w:val="28"/>
          <w:szCs w:val="28"/>
          <w:lang w:val="hy-AM"/>
        </w:rPr>
        <w:br w:type="page"/>
      </w:r>
    </w:p>
    <w:p w:rsidR="00DE1D88" w:rsidRPr="005743CE" w:rsidRDefault="001C4292" w:rsidP="00DE1D88">
      <w:pPr>
        <w:spacing w:line="259" w:lineRule="auto"/>
        <w:jc w:val="right"/>
        <w:rPr>
          <w:lang w:val="hy-AM"/>
        </w:rPr>
      </w:pPr>
      <w:bookmarkStart w:id="41" w:name="_Toc128044850"/>
      <w:r w:rsidRPr="005743CE">
        <w:lastRenderedPageBreak/>
        <w:t>Приложение №</w:t>
      </w:r>
      <w:r w:rsidR="00DE1D88" w:rsidRPr="005743CE">
        <w:rPr>
          <w:lang w:val="hy-AM"/>
        </w:rPr>
        <w:t>2.1</w:t>
      </w:r>
    </w:p>
    <w:p w:rsidR="001C4292" w:rsidRDefault="001C4292" w:rsidP="00DE1D88">
      <w:pPr>
        <w:spacing w:line="259" w:lineRule="auto"/>
        <w:jc w:val="right"/>
      </w:pPr>
      <w:r w:rsidRPr="005743CE">
        <w:t xml:space="preserve"> к техническому заданию</w:t>
      </w:r>
    </w:p>
    <w:p w:rsidR="0050396D" w:rsidRPr="00DE1D88" w:rsidRDefault="0050396D" w:rsidP="00DE1D88">
      <w:pPr>
        <w:spacing w:line="259" w:lineRule="auto"/>
        <w:jc w:val="right"/>
      </w:pPr>
    </w:p>
    <w:p w:rsidR="004423C1" w:rsidRDefault="004423C1" w:rsidP="004423C1">
      <w:r>
        <w:t>Ведомости объёмов работ и используемых материалов</w:t>
      </w:r>
    </w:p>
    <w:p w:rsidR="00C61A49" w:rsidRPr="00C61A49" w:rsidRDefault="004423C1" w:rsidP="004423C1">
      <w:r>
        <w:t>по ремонту пассажирской платформы на станции Арагац</w:t>
      </w:r>
    </w:p>
    <w:tbl>
      <w:tblPr>
        <w:tblW w:w="10163" w:type="dxa"/>
        <w:tblInd w:w="-140" w:type="dxa"/>
        <w:tblLayout w:type="fixed"/>
        <w:tblCellMar>
          <w:left w:w="30" w:type="dxa"/>
          <w:right w:w="30" w:type="dxa"/>
        </w:tblCellMar>
        <w:tblLook w:val="0000" w:firstRow="0" w:lastRow="0" w:firstColumn="0" w:lastColumn="0" w:noHBand="0" w:noVBand="0"/>
      </w:tblPr>
      <w:tblGrid>
        <w:gridCol w:w="424"/>
        <w:gridCol w:w="7383"/>
        <w:gridCol w:w="1045"/>
        <w:gridCol w:w="55"/>
        <w:gridCol w:w="1256"/>
      </w:tblGrid>
      <w:tr w:rsidR="00C61A49" w:rsidRPr="0050396D" w:rsidTr="00EA7170">
        <w:trPr>
          <w:trHeight w:val="152"/>
        </w:trPr>
        <w:tc>
          <w:tcPr>
            <w:tcW w:w="424" w:type="dxa"/>
            <w:tcBorders>
              <w:top w:val="single" w:sz="6" w:space="0" w:color="auto"/>
              <w:left w:val="single" w:sz="6" w:space="0" w:color="auto"/>
              <w:bottom w:val="single" w:sz="6" w:space="0" w:color="auto"/>
              <w:right w:val="single" w:sz="6" w:space="0" w:color="auto"/>
            </w:tcBorders>
          </w:tcPr>
          <w:p w:rsidR="00C61A49" w:rsidRPr="00FA661B" w:rsidRDefault="00C61A49" w:rsidP="00C61A49">
            <w:pPr>
              <w:rPr>
                <w:rFonts w:eastAsia="Calibri"/>
              </w:rPr>
            </w:pPr>
            <w:r w:rsidRPr="00FA661B">
              <w:rPr>
                <w:rFonts w:eastAsia="Calibri"/>
              </w:rPr>
              <w:t>N</w:t>
            </w:r>
          </w:p>
        </w:tc>
        <w:tc>
          <w:tcPr>
            <w:tcW w:w="7383" w:type="dxa"/>
            <w:tcBorders>
              <w:top w:val="single" w:sz="6" w:space="0" w:color="auto"/>
              <w:left w:val="single" w:sz="6" w:space="0" w:color="auto"/>
              <w:bottom w:val="single" w:sz="6" w:space="0" w:color="auto"/>
              <w:right w:val="single" w:sz="6" w:space="0" w:color="auto"/>
            </w:tcBorders>
          </w:tcPr>
          <w:p w:rsidR="00C61A49" w:rsidRPr="00FA661B" w:rsidRDefault="00C61A49" w:rsidP="00C61A49">
            <w:pPr>
              <w:rPr>
                <w:rFonts w:eastAsia="Calibri"/>
              </w:rPr>
            </w:pPr>
            <w:r w:rsidRPr="00FA661B">
              <w:rPr>
                <w:rFonts w:eastAsia="Calibri"/>
              </w:rPr>
              <w:t>Наименование работ и затрат</w:t>
            </w:r>
          </w:p>
          <w:p w:rsidR="00C61A49" w:rsidRPr="00FA661B" w:rsidRDefault="00C61A49" w:rsidP="00C61A49">
            <w:pPr>
              <w:rPr>
                <w:rFonts w:eastAsia="Calibri"/>
              </w:rPr>
            </w:pPr>
            <w:r w:rsidRPr="00FA661B">
              <w:rPr>
                <w:rFonts w:eastAsia="Calibri"/>
              </w:rPr>
              <w:t>Աշխատանքների  անվանումը  և  ծախսերը</w:t>
            </w:r>
          </w:p>
        </w:tc>
        <w:tc>
          <w:tcPr>
            <w:tcW w:w="1100" w:type="dxa"/>
            <w:gridSpan w:val="2"/>
            <w:tcBorders>
              <w:top w:val="single" w:sz="6" w:space="0" w:color="auto"/>
              <w:left w:val="single" w:sz="6" w:space="0" w:color="auto"/>
              <w:bottom w:val="nil"/>
              <w:right w:val="single" w:sz="6" w:space="0" w:color="auto"/>
            </w:tcBorders>
          </w:tcPr>
          <w:p w:rsidR="00C61A49" w:rsidRPr="00FA661B" w:rsidRDefault="00C61A49" w:rsidP="00C61A49">
            <w:pPr>
              <w:rPr>
                <w:rFonts w:eastAsia="Calibri"/>
              </w:rPr>
            </w:pPr>
            <w:r w:rsidRPr="00FA661B">
              <w:rPr>
                <w:rFonts w:eastAsia="Calibri"/>
              </w:rPr>
              <w:t>Ед.изм.</w:t>
            </w:r>
          </w:p>
          <w:p w:rsidR="00C61A49" w:rsidRPr="00FA661B" w:rsidRDefault="00C61A49" w:rsidP="00C61A49">
            <w:pPr>
              <w:rPr>
                <w:rFonts w:eastAsia="Calibri"/>
              </w:rPr>
            </w:pPr>
            <w:r w:rsidRPr="00FA661B">
              <w:rPr>
                <w:rFonts w:eastAsia="Calibri"/>
              </w:rPr>
              <w:t>Չափման  միավոր</w:t>
            </w:r>
          </w:p>
        </w:tc>
        <w:tc>
          <w:tcPr>
            <w:tcW w:w="1256" w:type="dxa"/>
            <w:tcBorders>
              <w:top w:val="single" w:sz="6" w:space="0" w:color="auto"/>
              <w:left w:val="single" w:sz="6" w:space="0" w:color="auto"/>
              <w:bottom w:val="nil"/>
              <w:right w:val="single" w:sz="6" w:space="0" w:color="auto"/>
            </w:tcBorders>
          </w:tcPr>
          <w:p w:rsidR="00C61A49" w:rsidRPr="00FA661B" w:rsidRDefault="00C61A49" w:rsidP="00C61A49">
            <w:pPr>
              <w:rPr>
                <w:rFonts w:eastAsia="Calibri"/>
              </w:rPr>
            </w:pPr>
            <w:r w:rsidRPr="00FA661B">
              <w:rPr>
                <w:rFonts w:eastAsia="Calibri"/>
              </w:rPr>
              <w:t>Количество</w:t>
            </w:r>
          </w:p>
          <w:p w:rsidR="00C61A49" w:rsidRPr="00FA661B" w:rsidRDefault="00C61A49" w:rsidP="00C61A49">
            <w:pPr>
              <w:rPr>
                <w:rFonts w:eastAsia="Calibri"/>
              </w:rPr>
            </w:pPr>
            <w:r w:rsidRPr="00FA661B">
              <w:rPr>
                <w:rFonts w:eastAsia="Calibri"/>
              </w:rPr>
              <w:t>Քանակը</w:t>
            </w:r>
          </w:p>
        </w:tc>
      </w:tr>
      <w:tr w:rsidR="00C61A49" w:rsidRPr="0050396D" w:rsidTr="00EA7170">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rsidR="00C61A49" w:rsidRPr="0050396D" w:rsidRDefault="00C61A49" w:rsidP="00C61A49">
            <w:pPr>
              <w:rPr>
                <w:rFonts w:eastAsia="Calibri"/>
                <w:highlight w:val="yellow"/>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rsidR="00C61A49" w:rsidRPr="0050396D" w:rsidRDefault="00C61A49" w:rsidP="00C61A49">
            <w:pPr>
              <w:rPr>
                <w:rFonts w:eastAsia="Calibri"/>
                <w:highlight w:val="yellow"/>
              </w:rPr>
            </w:pPr>
          </w:p>
        </w:tc>
        <w:tc>
          <w:tcPr>
            <w:tcW w:w="1045" w:type="dxa"/>
            <w:tcBorders>
              <w:top w:val="single" w:sz="6" w:space="0" w:color="auto"/>
              <w:left w:val="single" w:sz="6" w:space="0" w:color="auto"/>
              <w:bottom w:val="single" w:sz="6" w:space="0" w:color="auto"/>
              <w:right w:val="single" w:sz="6" w:space="0" w:color="auto"/>
            </w:tcBorders>
            <w:shd w:val="solid" w:color="C0C0C0" w:fill="auto"/>
          </w:tcPr>
          <w:p w:rsidR="00C61A49" w:rsidRPr="0050396D" w:rsidRDefault="00C61A49" w:rsidP="00C61A49">
            <w:pPr>
              <w:rPr>
                <w:rFonts w:eastAsia="Calibri"/>
                <w:highlight w:val="yellow"/>
              </w:rPr>
            </w:pPr>
          </w:p>
        </w:tc>
        <w:tc>
          <w:tcPr>
            <w:tcW w:w="1311" w:type="dxa"/>
            <w:gridSpan w:val="2"/>
            <w:tcBorders>
              <w:top w:val="single" w:sz="6" w:space="0" w:color="auto"/>
              <w:left w:val="single" w:sz="6" w:space="0" w:color="auto"/>
              <w:bottom w:val="single" w:sz="6" w:space="0" w:color="auto"/>
              <w:right w:val="single" w:sz="6" w:space="0" w:color="auto"/>
            </w:tcBorders>
            <w:shd w:val="solid" w:color="C0C0C0" w:fill="auto"/>
          </w:tcPr>
          <w:p w:rsidR="00C61A49" w:rsidRPr="0050396D" w:rsidRDefault="00C61A49" w:rsidP="00C61A49">
            <w:pPr>
              <w:rPr>
                <w:rFonts w:eastAsia="Calibri"/>
                <w:highlight w:val="yellow"/>
              </w:rPr>
            </w:pPr>
          </w:p>
        </w:tc>
      </w:tr>
      <w:tr w:rsidR="004423C1" w:rsidRPr="0050396D" w:rsidTr="00EA7170">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4423C1" w:rsidRPr="004423C1" w:rsidRDefault="004423C1" w:rsidP="004423C1">
            <w:pPr>
              <w:rPr>
                <w:rFonts w:eastAsia="Calibri"/>
              </w:rPr>
            </w:pPr>
            <w:r w:rsidRPr="004423C1">
              <w:rPr>
                <w:rFonts w:eastAsia="Calibri"/>
              </w:rPr>
              <w:t>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4423C1" w:rsidRPr="00522196" w:rsidRDefault="004423C1" w:rsidP="004423C1">
            <w:pPr>
              <w:rPr>
                <w:rFonts w:eastAsiaTheme="minorHAnsi"/>
              </w:rPr>
            </w:pPr>
            <w:r>
              <w:rPr>
                <w:rFonts w:eastAsiaTheme="minorHAnsi"/>
              </w:rPr>
              <w:t xml:space="preserve">Разборка тротуарных плиток </w:t>
            </w:r>
            <w:r w:rsidRPr="00191577">
              <w:rPr>
                <w:rFonts w:eastAsiaTheme="minorHAnsi"/>
              </w:rPr>
              <w:t>платформы толщ.4см</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4423C1" w:rsidRPr="00522196" w:rsidRDefault="004423C1" w:rsidP="004423C1">
            <w:pPr>
              <w:rPr>
                <w:rFonts w:eastAsiaTheme="minorHAnsi"/>
              </w:rPr>
            </w:pPr>
            <w:r>
              <w:rPr>
                <w:rFonts w:eastAsiaTheme="minorHAnsi"/>
              </w:rPr>
              <w:t>м2</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4423C1" w:rsidRPr="00522196" w:rsidRDefault="004423C1" w:rsidP="004423C1">
            <w:pPr>
              <w:rPr>
                <w:rFonts w:eastAsiaTheme="minorHAnsi"/>
              </w:rPr>
            </w:pPr>
            <w:r>
              <w:rPr>
                <w:rFonts w:eastAsiaTheme="minorHAnsi"/>
              </w:rPr>
              <w:t>360</w:t>
            </w:r>
          </w:p>
        </w:tc>
      </w:tr>
      <w:tr w:rsidR="004423C1" w:rsidRPr="0050396D" w:rsidTr="00EA7170">
        <w:trPr>
          <w:trHeight w:val="132"/>
        </w:trPr>
        <w:tc>
          <w:tcPr>
            <w:tcW w:w="424" w:type="dxa"/>
            <w:tcBorders>
              <w:top w:val="single" w:sz="6" w:space="0" w:color="auto"/>
              <w:left w:val="single" w:sz="6" w:space="0" w:color="auto"/>
              <w:bottom w:val="single" w:sz="6" w:space="0" w:color="auto"/>
              <w:right w:val="single" w:sz="6" w:space="0" w:color="auto"/>
            </w:tcBorders>
          </w:tcPr>
          <w:p w:rsidR="004423C1" w:rsidRPr="004423C1" w:rsidRDefault="004423C1" w:rsidP="004423C1">
            <w:pPr>
              <w:rPr>
                <w:rFonts w:eastAsia="Calibri"/>
              </w:rPr>
            </w:pPr>
            <w:r w:rsidRPr="004423C1">
              <w:rPr>
                <w:rFonts w:eastAsia="Calibri"/>
              </w:rPr>
              <w:t>2</w:t>
            </w:r>
          </w:p>
        </w:tc>
        <w:tc>
          <w:tcPr>
            <w:tcW w:w="7383" w:type="dxa"/>
            <w:tcBorders>
              <w:top w:val="single" w:sz="6" w:space="0" w:color="auto"/>
              <w:left w:val="single" w:sz="6" w:space="0" w:color="auto"/>
              <w:bottom w:val="single" w:sz="6" w:space="0" w:color="auto"/>
              <w:right w:val="single" w:sz="6" w:space="0" w:color="auto"/>
            </w:tcBorders>
          </w:tcPr>
          <w:p w:rsidR="004423C1" w:rsidRPr="00522196" w:rsidRDefault="004423C1" w:rsidP="004423C1">
            <w:pPr>
              <w:rPr>
                <w:rFonts w:eastAsiaTheme="minorHAnsi"/>
              </w:rPr>
            </w:pPr>
            <w:r w:rsidRPr="003845C8">
              <w:rPr>
                <w:rFonts w:eastAsiaTheme="minorHAnsi"/>
              </w:rPr>
              <w:t>Разборка бетонного основания толщиной 12см   215</w:t>
            </w:r>
            <w:r w:rsidRPr="003845C8">
              <w:rPr>
                <w:rFonts w:ascii="Sylfaen" w:eastAsiaTheme="minorHAnsi" w:hAnsi="Sylfaen" w:cs="Sylfaen"/>
              </w:rPr>
              <w:t>մ</w:t>
            </w:r>
            <w:r w:rsidRPr="003845C8">
              <w:rPr>
                <w:rFonts w:eastAsiaTheme="minorHAnsi"/>
              </w:rPr>
              <w:t>2</w:t>
            </w:r>
          </w:p>
        </w:tc>
        <w:tc>
          <w:tcPr>
            <w:tcW w:w="1045" w:type="dxa"/>
            <w:tcBorders>
              <w:top w:val="single" w:sz="6" w:space="0" w:color="auto"/>
              <w:left w:val="single" w:sz="6" w:space="0" w:color="auto"/>
              <w:bottom w:val="single" w:sz="6" w:space="0" w:color="auto"/>
              <w:right w:val="single" w:sz="6" w:space="0" w:color="auto"/>
            </w:tcBorders>
          </w:tcPr>
          <w:p w:rsidR="004423C1" w:rsidRPr="00522196" w:rsidRDefault="004423C1" w:rsidP="004423C1">
            <w:pPr>
              <w:rPr>
                <w:rFonts w:eastAsiaTheme="minorHAnsi"/>
              </w:rPr>
            </w:pPr>
            <w:r>
              <w:rPr>
                <w:rFonts w:eastAsiaTheme="minorHAnsi"/>
              </w:rPr>
              <w:t>м2</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2</w:t>
            </w:r>
          </w:p>
        </w:tc>
        <w:tc>
          <w:tcPr>
            <w:tcW w:w="1311" w:type="dxa"/>
            <w:gridSpan w:val="2"/>
            <w:tcBorders>
              <w:top w:val="single" w:sz="6" w:space="0" w:color="auto"/>
              <w:left w:val="single" w:sz="6" w:space="0" w:color="auto"/>
              <w:bottom w:val="single" w:sz="6" w:space="0" w:color="auto"/>
              <w:right w:val="single" w:sz="6" w:space="0" w:color="auto"/>
            </w:tcBorders>
          </w:tcPr>
          <w:p w:rsidR="004423C1" w:rsidRPr="00522196" w:rsidRDefault="004423C1" w:rsidP="004423C1">
            <w:pPr>
              <w:rPr>
                <w:rFonts w:eastAsiaTheme="minorHAnsi"/>
              </w:rPr>
            </w:pPr>
            <w:r>
              <w:rPr>
                <w:rFonts w:eastAsiaTheme="minorHAnsi"/>
              </w:rPr>
              <w:t>360</w:t>
            </w:r>
          </w:p>
        </w:tc>
      </w:tr>
      <w:tr w:rsidR="004423C1" w:rsidRPr="0050396D" w:rsidTr="00EA7170">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4423C1" w:rsidRPr="004423C1" w:rsidRDefault="004423C1" w:rsidP="004423C1">
            <w:pPr>
              <w:rPr>
                <w:rFonts w:eastAsia="Calibri"/>
              </w:rPr>
            </w:pPr>
            <w:r w:rsidRPr="004423C1">
              <w:rPr>
                <w:rFonts w:eastAsia="Calibri"/>
              </w:rPr>
              <w:t>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4423C1" w:rsidRPr="00522196" w:rsidRDefault="004423C1" w:rsidP="004423C1">
            <w:pPr>
              <w:rPr>
                <w:rFonts w:eastAsiaTheme="minorHAnsi"/>
              </w:rPr>
            </w:pPr>
            <w:r>
              <w:rPr>
                <w:rFonts w:eastAsiaTheme="minorHAnsi"/>
              </w:rPr>
              <w:t xml:space="preserve">Устройство </w:t>
            </w:r>
            <w:r w:rsidRPr="00191577">
              <w:rPr>
                <w:rFonts w:eastAsiaTheme="minorHAnsi"/>
              </w:rPr>
              <w:t>щебеночного основания</w:t>
            </w:r>
            <w:r>
              <w:rPr>
                <w:rFonts w:eastAsiaTheme="minorHAnsi"/>
              </w:rPr>
              <w:t xml:space="preserve"> </w:t>
            </w:r>
            <w:r w:rsidRPr="00191577">
              <w:rPr>
                <w:rFonts w:eastAsiaTheme="minorHAnsi"/>
              </w:rPr>
              <w:t xml:space="preserve">толщ.3см </w:t>
            </w:r>
            <w:r w:rsidRPr="00191577">
              <w:rPr>
                <w:rFonts w:ascii="Sylfaen" w:eastAsiaTheme="minorHAnsi" w:hAnsi="Sylfaen" w:cs="Sylfaen"/>
              </w:rPr>
              <w:t>Խճի</w:t>
            </w:r>
            <w:r w:rsidRPr="00191577">
              <w:rPr>
                <w:rFonts w:eastAsiaTheme="minorHAnsi"/>
              </w:rPr>
              <w:t xml:space="preserve">   </w:t>
            </w:r>
            <w:r w:rsidRPr="00191577">
              <w:rPr>
                <w:rFonts w:ascii="Sylfaen" w:eastAsiaTheme="minorHAnsi" w:hAnsi="Sylfaen" w:cs="Sylfaen"/>
              </w:rPr>
              <w:t>հիմքի</w:t>
            </w:r>
            <w:r w:rsidRPr="00191577">
              <w:rPr>
                <w:rFonts w:eastAsiaTheme="minorHAnsi"/>
              </w:rPr>
              <w:t xml:space="preserve">   </w:t>
            </w:r>
            <w:r w:rsidRPr="00191577">
              <w:rPr>
                <w:rFonts w:ascii="Sylfaen" w:eastAsiaTheme="minorHAnsi" w:hAnsi="Sylfaen" w:cs="Sylfaen"/>
              </w:rPr>
              <w:t>պատրաստում</w:t>
            </w:r>
            <w:r w:rsidRPr="00191577">
              <w:rPr>
                <w:rFonts w:eastAsiaTheme="minorHAnsi"/>
              </w:rPr>
              <w:t xml:space="preserve">  </w:t>
            </w:r>
          </w:p>
        </w:tc>
        <w:tc>
          <w:tcPr>
            <w:tcW w:w="1045" w:type="dxa"/>
            <w:tcBorders>
              <w:top w:val="single" w:sz="6" w:space="0" w:color="auto"/>
              <w:left w:val="single" w:sz="6" w:space="0" w:color="auto"/>
              <w:bottom w:val="single" w:sz="6" w:space="0" w:color="auto"/>
              <w:right w:val="single" w:sz="6" w:space="0" w:color="auto"/>
            </w:tcBorders>
          </w:tcPr>
          <w:p w:rsidR="004423C1" w:rsidRPr="00522196" w:rsidRDefault="004423C1" w:rsidP="004423C1">
            <w:pPr>
              <w:rPr>
                <w:rFonts w:eastAsiaTheme="minorHAnsi"/>
              </w:rPr>
            </w:pPr>
            <w:r>
              <w:rPr>
                <w:rFonts w:eastAsiaTheme="minorHAnsi"/>
              </w:rPr>
              <w:t>м2</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2</w:t>
            </w:r>
          </w:p>
        </w:tc>
        <w:tc>
          <w:tcPr>
            <w:tcW w:w="1311" w:type="dxa"/>
            <w:gridSpan w:val="2"/>
            <w:tcBorders>
              <w:top w:val="single" w:sz="6" w:space="0" w:color="auto"/>
              <w:left w:val="single" w:sz="6" w:space="0" w:color="auto"/>
              <w:bottom w:val="single" w:sz="6" w:space="0" w:color="auto"/>
              <w:right w:val="single" w:sz="6" w:space="0" w:color="auto"/>
            </w:tcBorders>
            <w:shd w:val="solid" w:color="FFFFFF" w:fill="auto"/>
          </w:tcPr>
          <w:p w:rsidR="004423C1" w:rsidRPr="00522196" w:rsidRDefault="004423C1" w:rsidP="004423C1">
            <w:pPr>
              <w:rPr>
                <w:rFonts w:eastAsiaTheme="minorHAnsi"/>
              </w:rPr>
            </w:pPr>
            <w:r>
              <w:rPr>
                <w:rFonts w:eastAsiaTheme="minorHAnsi"/>
              </w:rPr>
              <w:t>360</w:t>
            </w:r>
          </w:p>
        </w:tc>
      </w:tr>
      <w:tr w:rsidR="004423C1" w:rsidRPr="0050396D" w:rsidTr="00EA7170">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4423C1" w:rsidRPr="004423C1" w:rsidRDefault="004423C1" w:rsidP="004423C1">
            <w:pPr>
              <w:rPr>
                <w:rFonts w:eastAsia="Calibri"/>
              </w:rPr>
            </w:pPr>
            <w:r w:rsidRPr="004423C1">
              <w:rPr>
                <w:rFonts w:eastAsia="Calibri"/>
              </w:rPr>
              <w:t>4</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4423C1" w:rsidRPr="00522196" w:rsidRDefault="004423C1" w:rsidP="004423C1">
            <w:pPr>
              <w:rPr>
                <w:rFonts w:eastAsiaTheme="minorHAnsi"/>
              </w:rPr>
            </w:pPr>
            <w:r>
              <w:rPr>
                <w:rFonts w:eastAsiaTheme="minorHAnsi"/>
              </w:rPr>
              <w:t xml:space="preserve">Устройство </w:t>
            </w:r>
            <w:r w:rsidRPr="00191577">
              <w:rPr>
                <w:rFonts w:eastAsiaTheme="minorHAnsi"/>
              </w:rPr>
              <w:t>бетонной стяжки толщ.5с</w:t>
            </w:r>
            <w:r>
              <w:rPr>
                <w:rFonts w:eastAsiaTheme="minorHAnsi"/>
              </w:rPr>
              <w:t xml:space="preserve">м B 12.5 на сетке арматурной </w:t>
            </w:r>
            <w:r w:rsidRPr="00191577">
              <w:rPr>
                <w:rFonts w:eastAsiaTheme="minorHAnsi"/>
              </w:rPr>
              <w:t>4</w:t>
            </w:r>
            <w:r w:rsidRPr="00191577">
              <w:rPr>
                <w:rFonts w:ascii="Sylfaen" w:eastAsiaTheme="minorHAnsi" w:hAnsi="Sylfaen" w:cs="Sylfaen"/>
              </w:rPr>
              <w:t>Բետոնե</w:t>
            </w:r>
            <w:r w:rsidRPr="00191577">
              <w:rPr>
                <w:rFonts w:eastAsiaTheme="minorHAnsi"/>
              </w:rPr>
              <w:t xml:space="preserve"> </w:t>
            </w:r>
            <w:r w:rsidRPr="00191577">
              <w:rPr>
                <w:rFonts w:ascii="Sylfaen" w:eastAsiaTheme="minorHAnsi" w:hAnsi="Sylfaen" w:cs="Sylfaen"/>
              </w:rPr>
              <w:t>հարթակի</w:t>
            </w:r>
            <w:r w:rsidRPr="00191577">
              <w:rPr>
                <w:rFonts w:eastAsiaTheme="minorHAnsi"/>
              </w:rPr>
              <w:t xml:space="preserve"> </w:t>
            </w:r>
            <w:r w:rsidRPr="00191577">
              <w:rPr>
                <w:rFonts w:ascii="Sylfaen" w:eastAsiaTheme="minorHAnsi" w:hAnsi="Sylfaen" w:cs="Sylfaen"/>
              </w:rPr>
              <w:t>պատրաստում</w:t>
            </w:r>
            <w:r w:rsidRPr="00191577">
              <w:rPr>
                <w:rFonts w:eastAsiaTheme="minorHAnsi"/>
              </w:rPr>
              <w:t xml:space="preserve"> 1B 12.5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4423C1" w:rsidRPr="00522196" w:rsidRDefault="004423C1" w:rsidP="004423C1">
            <w:pPr>
              <w:rPr>
                <w:rFonts w:eastAsiaTheme="minorHAnsi"/>
              </w:rPr>
            </w:pPr>
            <w:r>
              <w:rPr>
                <w:rFonts w:eastAsiaTheme="minorHAnsi"/>
              </w:rPr>
              <w:t>м2</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2</w:t>
            </w:r>
          </w:p>
        </w:tc>
        <w:tc>
          <w:tcPr>
            <w:tcW w:w="1311" w:type="dxa"/>
            <w:gridSpan w:val="2"/>
            <w:tcBorders>
              <w:top w:val="single" w:sz="6" w:space="0" w:color="auto"/>
              <w:left w:val="single" w:sz="6" w:space="0" w:color="auto"/>
              <w:bottom w:val="single" w:sz="6" w:space="0" w:color="auto"/>
              <w:right w:val="single" w:sz="6" w:space="0" w:color="auto"/>
            </w:tcBorders>
          </w:tcPr>
          <w:p w:rsidR="004423C1" w:rsidRPr="00522196" w:rsidRDefault="004423C1" w:rsidP="004423C1">
            <w:pPr>
              <w:rPr>
                <w:rFonts w:eastAsiaTheme="minorHAnsi"/>
              </w:rPr>
            </w:pPr>
            <w:r>
              <w:rPr>
                <w:rFonts w:eastAsiaTheme="minorHAnsi"/>
              </w:rPr>
              <w:t>360</w:t>
            </w:r>
          </w:p>
        </w:tc>
      </w:tr>
      <w:tr w:rsidR="004423C1" w:rsidRPr="0050396D" w:rsidTr="004423C1">
        <w:trPr>
          <w:trHeight w:val="156"/>
        </w:trPr>
        <w:tc>
          <w:tcPr>
            <w:tcW w:w="424" w:type="dxa"/>
            <w:tcBorders>
              <w:top w:val="single" w:sz="6" w:space="0" w:color="auto"/>
              <w:left w:val="single" w:sz="6" w:space="0" w:color="auto"/>
              <w:bottom w:val="single" w:sz="6" w:space="0" w:color="auto"/>
              <w:right w:val="single" w:sz="6" w:space="0" w:color="auto"/>
            </w:tcBorders>
          </w:tcPr>
          <w:p w:rsidR="004423C1" w:rsidRPr="004423C1" w:rsidRDefault="004423C1" w:rsidP="004423C1">
            <w:pPr>
              <w:rPr>
                <w:rFonts w:eastAsia="Calibri"/>
              </w:rPr>
            </w:pPr>
            <w:r w:rsidRPr="004423C1">
              <w:rPr>
                <w:rFonts w:eastAsia="Calibri"/>
              </w:rPr>
              <w:t>5</w:t>
            </w:r>
          </w:p>
        </w:tc>
        <w:tc>
          <w:tcPr>
            <w:tcW w:w="7383" w:type="dxa"/>
            <w:tcBorders>
              <w:top w:val="single" w:sz="6" w:space="0" w:color="auto"/>
              <w:left w:val="single" w:sz="6" w:space="0" w:color="auto"/>
              <w:bottom w:val="single" w:sz="6" w:space="0" w:color="auto"/>
              <w:right w:val="single" w:sz="6" w:space="0" w:color="auto"/>
            </w:tcBorders>
          </w:tcPr>
          <w:p w:rsidR="004423C1" w:rsidRPr="00522196" w:rsidRDefault="004423C1" w:rsidP="004423C1">
            <w:pPr>
              <w:rPr>
                <w:rFonts w:eastAsiaTheme="minorHAnsi"/>
              </w:rPr>
            </w:pPr>
            <w:r>
              <w:rPr>
                <w:rFonts w:eastAsiaTheme="minorHAnsi"/>
              </w:rPr>
              <w:t xml:space="preserve">Сетка арматурная </w:t>
            </w:r>
            <w:r w:rsidRPr="00191577">
              <w:rPr>
                <w:rFonts w:eastAsiaTheme="minorHAnsi"/>
              </w:rPr>
              <w:t>BP</w:t>
            </w:r>
            <w:r>
              <w:rPr>
                <w:rFonts w:eastAsiaTheme="minorHAnsi"/>
              </w:rPr>
              <w:t xml:space="preserve"> d=3,0мм </w:t>
            </w:r>
            <w:r w:rsidRPr="00191577">
              <w:rPr>
                <w:rFonts w:eastAsiaTheme="minorHAnsi"/>
              </w:rPr>
              <w:t>ячейка150x150</w:t>
            </w:r>
            <w:r w:rsidRPr="00191577">
              <w:rPr>
                <w:rFonts w:ascii="Sylfaen" w:eastAsiaTheme="minorHAnsi" w:hAnsi="Sylfaen" w:cs="Sylfaen"/>
              </w:rPr>
              <w:t>մմ</w:t>
            </w:r>
            <w:r w:rsidRPr="00191577">
              <w:rPr>
                <w:rFonts w:eastAsiaTheme="minorHAnsi"/>
              </w:rPr>
              <w:t xml:space="preserve">а </w:t>
            </w:r>
            <w:r w:rsidRPr="00191577">
              <w:rPr>
                <w:rFonts w:ascii="Sylfaen" w:eastAsiaTheme="minorHAnsi" w:hAnsi="Sylfaen" w:cs="Sylfaen"/>
              </w:rPr>
              <w:t>Ցանց</w:t>
            </w:r>
            <w:r w:rsidRPr="00191577">
              <w:rPr>
                <w:rFonts w:eastAsiaTheme="minorHAnsi"/>
              </w:rPr>
              <w:t xml:space="preserve"> </w:t>
            </w:r>
            <w:r w:rsidRPr="00191577">
              <w:rPr>
                <w:rFonts w:ascii="Sylfaen" w:eastAsiaTheme="minorHAnsi" w:hAnsi="Sylfaen" w:cs="Sylfaen"/>
              </w:rPr>
              <w:t>Պողպատե</w:t>
            </w:r>
            <w:r w:rsidRPr="00191577">
              <w:rPr>
                <w:rFonts w:eastAsiaTheme="minorHAnsi"/>
              </w:rPr>
              <w:t xml:space="preserve">, </w:t>
            </w:r>
            <w:r w:rsidRPr="00191577">
              <w:rPr>
                <w:rFonts w:ascii="Sylfaen" w:eastAsiaTheme="minorHAnsi" w:hAnsi="Sylfaen" w:cs="Sylfaen"/>
              </w:rPr>
              <w:t>ամրանային</w:t>
            </w:r>
            <w:r w:rsidRPr="00191577">
              <w:rPr>
                <w:rFonts w:eastAsiaTheme="minorHAnsi"/>
              </w:rPr>
              <w:t xml:space="preserve">, </w:t>
            </w:r>
            <w:r w:rsidRPr="00191577">
              <w:rPr>
                <w:rFonts w:ascii="Sylfaen" w:eastAsiaTheme="minorHAnsi" w:hAnsi="Sylfaen" w:cs="Sylfaen"/>
              </w:rPr>
              <w:t>եռակցված</w:t>
            </w:r>
            <w:r>
              <w:rPr>
                <w:rFonts w:eastAsiaTheme="minorHAnsi"/>
              </w:rPr>
              <w:t xml:space="preserve">, BP </w:t>
            </w:r>
            <w:r w:rsidRPr="00191577">
              <w:rPr>
                <w:rFonts w:eastAsiaTheme="minorHAnsi"/>
              </w:rPr>
              <w:t>d=3,0</w:t>
            </w:r>
            <w:r w:rsidRPr="00191577">
              <w:rPr>
                <w:rFonts w:ascii="Sylfaen" w:eastAsiaTheme="minorHAnsi" w:hAnsi="Sylfaen" w:cs="Sylfaen"/>
              </w:rPr>
              <w:t>մմ</w:t>
            </w:r>
            <w:r w:rsidRPr="00191577">
              <w:rPr>
                <w:rFonts w:eastAsiaTheme="minorHAnsi"/>
              </w:rPr>
              <w:t xml:space="preserve">, </w:t>
            </w:r>
            <w:r w:rsidRPr="00191577">
              <w:rPr>
                <w:rFonts w:ascii="Sylfaen" w:eastAsiaTheme="minorHAnsi" w:hAnsi="Sylfaen" w:cs="Sylfaen"/>
              </w:rPr>
              <w:t>բջիջը</w:t>
            </w:r>
            <w:r w:rsidRPr="00191577">
              <w:rPr>
                <w:rFonts w:eastAsiaTheme="minorHAnsi"/>
              </w:rPr>
              <w:t xml:space="preserve"> 150x150</w:t>
            </w:r>
            <w:r w:rsidRPr="00191577">
              <w:rPr>
                <w:rFonts w:ascii="Sylfaen" w:eastAsiaTheme="minorHAnsi" w:hAnsi="Sylfaen" w:cs="Sylfaen"/>
              </w:rPr>
              <w:t>մմ</w:t>
            </w:r>
          </w:p>
        </w:tc>
        <w:tc>
          <w:tcPr>
            <w:tcW w:w="1045" w:type="dxa"/>
            <w:tcBorders>
              <w:top w:val="single" w:sz="6" w:space="0" w:color="auto"/>
              <w:left w:val="single" w:sz="6" w:space="0" w:color="auto"/>
              <w:bottom w:val="single" w:sz="6" w:space="0" w:color="auto"/>
              <w:right w:val="single" w:sz="6" w:space="0" w:color="auto"/>
            </w:tcBorders>
          </w:tcPr>
          <w:p w:rsidR="004423C1" w:rsidRPr="00522196" w:rsidRDefault="004423C1" w:rsidP="004423C1">
            <w:pPr>
              <w:rPr>
                <w:rFonts w:eastAsiaTheme="minorHAnsi"/>
              </w:rPr>
            </w:pPr>
            <w:r>
              <w:rPr>
                <w:rFonts w:eastAsiaTheme="minorHAnsi"/>
              </w:rPr>
              <w:t>м2</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2</w:t>
            </w:r>
          </w:p>
        </w:tc>
        <w:tc>
          <w:tcPr>
            <w:tcW w:w="1311" w:type="dxa"/>
            <w:gridSpan w:val="2"/>
            <w:tcBorders>
              <w:top w:val="single" w:sz="6" w:space="0" w:color="auto"/>
              <w:left w:val="single" w:sz="6" w:space="0" w:color="auto"/>
              <w:bottom w:val="single" w:sz="6" w:space="0" w:color="auto"/>
              <w:right w:val="single" w:sz="6" w:space="0" w:color="auto"/>
            </w:tcBorders>
          </w:tcPr>
          <w:p w:rsidR="004423C1" w:rsidRPr="00522196" w:rsidRDefault="004423C1" w:rsidP="004423C1">
            <w:pPr>
              <w:rPr>
                <w:rFonts w:eastAsiaTheme="minorHAnsi"/>
              </w:rPr>
            </w:pPr>
            <w:r>
              <w:rPr>
                <w:rFonts w:eastAsiaTheme="minorHAnsi"/>
              </w:rPr>
              <w:t>360</w:t>
            </w:r>
          </w:p>
        </w:tc>
      </w:tr>
      <w:tr w:rsidR="004423C1" w:rsidRPr="0050396D" w:rsidTr="00EA7170">
        <w:trPr>
          <w:trHeight w:val="156"/>
        </w:trPr>
        <w:tc>
          <w:tcPr>
            <w:tcW w:w="424" w:type="dxa"/>
            <w:tcBorders>
              <w:top w:val="single" w:sz="6" w:space="0" w:color="auto"/>
              <w:left w:val="single" w:sz="6" w:space="0" w:color="auto"/>
              <w:bottom w:val="single" w:sz="6" w:space="0" w:color="auto"/>
              <w:right w:val="single" w:sz="6" w:space="0" w:color="auto"/>
            </w:tcBorders>
          </w:tcPr>
          <w:p w:rsidR="004423C1" w:rsidRPr="004423C1" w:rsidRDefault="004423C1" w:rsidP="004423C1">
            <w:pPr>
              <w:rPr>
                <w:rFonts w:eastAsia="Calibri"/>
              </w:rPr>
            </w:pPr>
            <w:r w:rsidRPr="004423C1">
              <w:rPr>
                <w:rFonts w:eastAsia="Calibri"/>
              </w:rPr>
              <w:t>6</w:t>
            </w:r>
          </w:p>
        </w:tc>
        <w:tc>
          <w:tcPr>
            <w:tcW w:w="7383" w:type="dxa"/>
            <w:tcBorders>
              <w:top w:val="single" w:sz="6" w:space="0" w:color="auto"/>
              <w:left w:val="single" w:sz="6" w:space="0" w:color="auto"/>
              <w:bottom w:val="single" w:sz="6" w:space="0" w:color="auto"/>
              <w:right w:val="single" w:sz="6" w:space="0" w:color="auto"/>
            </w:tcBorders>
          </w:tcPr>
          <w:p w:rsidR="004423C1" w:rsidRPr="00522196" w:rsidRDefault="004423C1" w:rsidP="004423C1">
            <w:pPr>
              <w:rPr>
                <w:rFonts w:eastAsiaTheme="minorHAnsi"/>
              </w:rPr>
            </w:pPr>
            <w:r w:rsidRPr="003845C8">
              <w:rPr>
                <w:rFonts w:eastAsiaTheme="minorHAnsi"/>
              </w:rPr>
              <w:t>Установка бетонных тротуарных</w:t>
            </w:r>
            <w:r>
              <w:rPr>
                <w:rFonts w:eastAsiaTheme="minorHAnsi"/>
              </w:rPr>
              <w:t xml:space="preserve"> </w:t>
            </w:r>
            <w:r w:rsidRPr="003845C8">
              <w:rPr>
                <w:rFonts w:eastAsiaTheme="minorHAnsi"/>
              </w:rPr>
              <w:t xml:space="preserve">плиток платформы толщ. 4см на цементном растворе  </w:t>
            </w:r>
          </w:p>
        </w:tc>
        <w:tc>
          <w:tcPr>
            <w:tcW w:w="1045" w:type="dxa"/>
            <w:tcBorders>
              <w:top w:val="single" w:sz="6" w:space="0" w:color="auto"/>
              <w:left w:val="single" w:sz="6" w:space="0" w:color="auto"/>
              <w:bottom w:val="single" w:sz="6" w:space="0" w:color="auto"/>
              <w:right w:val="single" w:sz="6" w:space="0" w:color="auto"/>
            </w:tcBorders>
          </w:tcPr>
          <w:p w:rsidR="004423C1" w:rsidRPr="00522196" w:rsidRDefault="004423C1" w:rsidP="004423C1">
            <w:pPr>
              <w:rPr>
                <w:rFonts w:eastAsiaTheme="minorHAnsi"/>
              </w:rPr>
            </w:pPr>
            <w:r>
              <w:rPr>
                <w:rFonts w:eastAsiaTheme="minorHAnsi"/>
              </w:rPr>
              <w:t>м2</w:t>
            </w:r>
            <w:r w:rsidRPr="00522196">
              <w:rPr>
                <w:rFonts w:eastAsiaTheme="minorHAnsi"/>
              </w:rPr>
              <w:t xml:space="preserve"> </w:t>
            </w:r>
            <w:r w:rsidRPr="00522196">
              <w:rPr>
                <w:rFonts w:ascii="Sylfaen" w:eastAsiaTheme="minorHAnsi" w:hAnsi="Sylfaen" w:cs="Sylfaen"/>
              </w:rPr>
              <w:t>մ</w:t>
            </w:r>
            <w:r>
              <w:rPr>
                <w:rFonts w:ascii="Sylfaen" w:eastAsiaTheme="minorHAnsi" w:hAnsi="Sylfaen" w:cs="Sylfaen"/>
              </w:rPr>
              <w:t>2</w:t>
            </w:r>
          </w:p>
        </w:tc>
        <w:tc>
          <w:tcPr>
            <w:tcW w:w="1311" w:type="dxa"/>
            <w:gridSpan w:val="2"/>
            <w:tcBorders>
              <w:top w:val="single" w:sz="6" w:space="0" w:color="auto"/>
              <w:left w:val="single" w:sz="6" w:space="0" w:color="auto"/>
              <w:bottom w:val="single" w:sz="6" w:space="0" w:color="auto"/>
              <w:right w:val="single" w:sz="6" w:space="0" w:color="auto"/>
            </w:tcBorders>
          </w:tcPr>
          <w:p w:rsidR="004423C1" w:rsidRPr="00522196" w:rsidRDefault="004423C1" w:rsidP="004423C1">
            <w:pPr>
              <w:rPr>
                <w:rFonts w:eastAsiaTheme="minorHAnsi"/>
              </w:rPr>
            </w:pPr>
            <w:r>
              <w:rPr>
                <w:rFonts w:eastAsiaTheme="minorHAnsi"/>
              </w:rPr>
              <w:t>360</w:t>
            </w:r>
          </w:p>
        </w:tc>
      </w:tr>
      <w:tr w:rsidR="004423C1" w:rsidRPr="0050396D" w:rsidTr="00074DB6">
        <w:trPr>
          <w:trHeight w:val="144"/>
        </w:trPr>
        <w:tc>
          <w:tcPr>
            <w:tcW w:w="424" w:type="dxa"/>
            <w:tcBorders>
              <w:top w:val="single" w:sz="6" w:space="0" w:color="auto"/>
              <w:left w:val="single" w:sz="6" w:space="0" w:color="auto"/>
              <w:bottom w:val="single" w:sz="4" w:space="0" w:color="auto"/>
              <w:right w:val="single" w:sz="6" w:space="0" w:color="auto"/>
            </w:tcBorders>
          </w:tcPr>
          <w:p w:rsidR="004423C1" w:rsidRPr="004423C1" w:rsidRDefault="004423C1" w:rsidP="004423C1">
            <w:pPr>
              <w:rPr>
                <w:rFonts w:eastAsia="Calibri"/>
              </w:rPr>
            </w:pPr>
            <w:r w:rsidRPr="004423C1">
              <w:rPr>
                <w:rFonts w:eastAsia="Calibri"/>
              </w:rPr>
              <w:t>7</w:t>
            </w:r>
          </w:p>
        </w:tc>
        <w:tc>
          <w:tcPr>
            <w:tcW w:w="7383" w:type="dxa"/>
            <w:tcBorders>
              <w:top w:val="single" w:sz="6" w:space="0" w:color="auto"/>
              <w:left w:val="single" w:sz="6" w:space="0" w:color="auto"/>
              <w:bottom w:val="single" w:sz="6" w:space="0" w:color="auto"/>
              <w:right w:val="single" w:sz="6" w:space="0" w:color="auto"/>
            </w:tcBorders>
          </w:tcPr>
          <w:p w:rsidR="004423C1" w:rsidRPr="00DB48AE" w:rsidRDefault="004423C1" w:rsidP="004423C1">
            <w:pPr>
              <w:rPr>
                <w:rFonts w:eastAsiaTheme="minorHAnsi"/>
              </w:rPr>
            </w:pPr>
            <w:r w:rsidRPr="00191577">
              <w:rPr>
                <w:rFonts w:eastAsiaTheme="minorHAnsi"/>
              </w:rPr>
              <w:t>Погрузка мусора и вывоз</w:t>
            </w:r>
            <w:r>
              <w:rPr>
                <w:rFonts w:eastAsiaTheme="minorHAnsi"/>
              </w:rPr>
              <w:t xml:space="preserve">   строительного мусора на </w:t>
            </w:r>
            <w:r w:rsidRPr="00191577">
              <w:rPr>
                <w:rFonts w:eastAsiaTheme="minorHAnsi"/>
              </w:rPr>
              <w:t xml:space="preserve">5км. </w:t>
            </w:r>
            <w:r w:rsidRPr="00191577">
              <w:rPr>
                <w:rFonts w:ascii="Sylfaen" w:eastAsiaTheme="minorHAnsi" w:hAnsi="Sylfaen" w:cs="Sylfaen"/>
              </w:rPr>
              <w:t>Շին</w:t>
            </w:r>
            <w:r w:rsidRPr="00191577">
              <w:rPr>
                <w:rFonts w:eastAsiaTheme="minorHAnsi"/>
              </w:rPr>
              <w:t xml:space="preserve"> </w:t>
            </w:r>
            <w:r w:rsidRPr="00191577">
              <w:rPr>
                <w:rFonts w:ascii="Sylfaen" w:eastAsiaTheme="minorHAnsi" w:hAnsi="Sylfaen" w:cs="Sylfaen"/>
              </w:rPr>
              <w:t>աղբի</w:t>
            </w:r>
            <w:r w:rsidRPr="00191577">
              <w:rPr>
                <w:rFonts w:eastAsiaTheme="minorHAnsi"/>
              </w:rPr>
              <w:t xml:space="preserve">  </w:t>
            </w:r>
            <w:r w:rsidRPr="00191577">
              <w:rPr>
                <w:rFonts w:ascii="Sylfaen" w:eastAsiaTheme="minorHAnsi" w:hAnsi="Sylfaen" w:cs="Sylfaen"/>
              </w:rPr>
              <w:t>բարձում</w:t>
            </w:r>
            <w:r w:rsidRPr="00191577">
              <w:rPr>
                <w:rFonts w:eastAsiaTheme="minorHAnsi"/>
              </w:rPr>
              <w:t xml:space="preserve">  </w:t>
            </w:r>
            <w:r w:rsidRPr="00191577">
              <w:rPr>
                <w:rFonts w:ascii="Sylfaen" w:eastAsiaTheme="minorHAnsi" w:hAnsi="Sylfaen" w:cs="Sylfaen"/>
              </w:rPr>
              <w:t>ինքնաթափ</w:t>
            </w:r>
            <w:r w:rsidRPr="00191577">
              <w:rPr>
                <w:rFonts w:eastAsiaTheme="minorHAnsi"/>
              </w:rPr>
              <w:t xml:space="preserve">  </w:t>
            </w:r>
            <w:r w:rsidRPr="00191577">
              <w:rPr>
                <w:rFonts w:ascii="Sylfaen" w:eastAsiaTheme="minorHAnsi" w:hAnsi="Sylfaen" w:cs="Sylfaen"/>
              </w:rPr>
              <w:t>և</w:t>
            </w:r>
            <w:r w:rsidRPr="00191577">
              <w:rPr>
                <w:rFonts w:eastAsiaTheme="minorHAnsi"/>
              </w:rPr>
              <w:t xml:space="preserve">  </w:t>
            </w:r>
            <w:r w:rsidRPr="00191577">
              <w:rPr>
                <w:rFonts w:ascii="Sylfaen" w:eastAsiaTheme="minorHAnsi" w:hAnsi="Sylfaen" w:cs="Sylfaen"/>
              </w:rPr>
              <w:t>տեղափոխում</w:t>
            </w:r>
            <w:r w:rsidRPr="00191577">
              <w:rPr>
                <w:rFonts w:eastAsiaTheme="minorHAnsi"/>
              </w:rPr>
              <w:t xml:space="preserve">  5</w:t>
            </w:r>
            <w:r w:rsidRPr="00191577">
              <w:rPr>
                <w:rFonts w:ascii="Sylfaen" w:eastAsiaTheme="minorHAnsi" w:hAnsi="Sylfaen" w:cs="Sylfaen"/>
              </w:rPr>
              <w:t>կմ</w:t>
            </w:r>
          </w:p>
        </w:tc>
        <w:tc>
          <w:tcPr>
            <w:tcW w:w="1045" w:type="dxa"/>
            <w:tcBorders>
              <w:top w:val="single" w:sz="6" w:space="0" w:color="auto"/>
              <w:left w:val="single" w:sz="6" w:space="0" w:color="auto"/>
              <w:bottom w:val="single" w:sz="6" w:space="0" w:color="auto"/>
              <w:right w:val="single" w:sz="6" w:space="0" w:color="auto"/>
            </w:tcBorders>
          </w:tcPr>
          <w:p w:rsidR="004423C1" w:rsidRPr="00522196" w:rsidRDefault="004423C1" w:rsidP="004423C1">
            <w:pPr>
              <w:rPr>
                <w:rFonts w:eastAsiaTheme="minorHAnsi"/>
              </w:rPr>
            </w:pPr>
            <w:r w:rsidRPr="00796CE1">
              <w:rPr>
                <w:rFonts w:eastAsiaTheme="minorHAnsi"/>
              </w:rPr>
              <w:t xml:space="preserve">тн </w:t>
            </w:r>
            <w:r w:rsidRPr="00796CE1">
              <w:rPr>
                <w:rFonts w:ascii="Sylfaen" w:eastAsiaTheme="minorHAnsi" w:hAnsi="Sylfaen" w:cs="Sylfaen"/>
              </w:rPr>
              <w:t>տ</w:t>
            </w:r>
          </w:p>
        </w:tc>
        <w:tc>
          <w:tcPr>
            <w:tcW w:w="1311" w:type="dxa"/>
            <w:gridSpan w:val="2"/>
            <w:tcBorders>
              <w:top w:val="single" w:sz="6" w:space="0" w:color="auto"/>
              <w:left w:val="single" w:sz="6" w:space="0" w:color="auto"/>
              <w:bottom w:val="single" w:sz="6" w:space="0" w:color="auto"/>
              <w:right w:val="single" w:sz="6" w:space="0" w:color="auto"/>
            </w:tcBorders>
          </w:tcPr>
          <w:p w:rsidR="004423C1" w:rsidRPr="00522196" w:rsidRDefault="004423C1" w:rsidP="004423C1">
            <w:pPr>
              <w:rPr>
                <w:rFonts w:eastAsiaTheme="minorHAnsi"/>
              </w:rPr>
            </w:pPr>
            <w:r>
              <w:rPr>
                <w:rFonts w:eastAsiaTheme="minorHAnsi"/>
              </w:rPr>
              <w:t>97,9</w:t>
            </w:r>
          </w:p>
        </w:tc>
      </w:tr>
    </w:tbl>
    <w:p w:rsidR="001C4292" w:rsidRPr="0050396D" w:rsidRDefault="001C4292" w:rsidP="001C4292">
      <w:pPr>
        <w:spacing w:after="160" w:line="259" w:lineRule="auto"/>
        <w:jc w:val="right"/>
        <w:rPr>
          <w:bCs/>
          <w:sz w:val="28"/>
          <w:szCs w:val="28"/>
          <w:lang w:val="en-US"/>
        </w:rPr>
      </w:pPr>
      <w:r w:rsidRPr="0050396D">
        <w:rPr>
          <w:b/>
          <w:sz w:val="28"/>
          <w:szCs w:val="28"/>
          <w:lang w:val="en-US"/>
        </w:rPr>
        <w:br w:type="page"/>
      </w:r>
    </w:p>
    <w:p w:rsidR="006E46FF" w:rsidRPr="00CD5931" w:rsidRDefault="006E46FF" w:rsidP="006E46FF">
      <w:pPr>
        <w:pStyle w:val="3"/>
        <w:spacing w:before="0" w:after="0" w:line="276" w:lineRule="auto"/>
        <w:jc w:val="right"/>
        <w:rPr>
          <w:rFonts w:ascii="Times New Roman" w:hAnsi="Times New Roman" w:cs="Times New Roman"/>
          <w:b w:val="0"/>
          <w:sz w:val="28"/>
          <w:szCs w:val="28"/>
        </w:rPr>
      </w:pPr>
      <w:bookmarkStart w:id="42" w:name="_Toc128044851"/>
      <w:bookmarkEnd w:id="41"/>
      <w:r w:rsidRPr="00CD5931">
        <w:rPr>
          <w:rFonts w:ascii="Times New Roman" w:hAnsi="Times New Roman" w:cs="Times New Roman"/>
          <w:b w:val="0"/>
          <w:sz w:val="28"/>
          <w:szCs w:val="28"/>
        </w:rPr>
        <w:lastRenderedPageBreak/>
        <w:t xml:space="preserve">Приложение № </w:t>
      </w:r>
      <w:r w:rsidR="00C4218F">
        <w:rPr>
          <w:rFonts w:ascii="Times New Roman" w:hAnsi="Times New Roman" w:cs="Times New Roman"/>
          <w:b w:val="0"/>
          <w:sz w:val="28"/>
          <w:szCs w:val="28"/>
          <w:lang w:val="hy-AM"/>
        </w:rPr>
        <w:t>3</w:t>
      </w:r>
      <w:r w:rsidRPr="00CD5931">
        <w:rPr>
          <w:rFonts w:ascii="Times New Roman" w:hAnsi="Times New Roman" w:cs="Times New Roman"/>
          <w:b w:val="0"/>
          <w:sz w:val="28"/>
          <w:szCs w:val="28"/>
        </w:rPr>
        <w:t xml:space="preserve"> </w:t>
      </w:r>
    </w:p>
    <w:p w:rsidR="006E46FF" w:rsidRPr="00D76251" w:rsidRDefault="006E46FF" w:rsidP="006E46FF">
      <w:pPr>
        <w:spacing w:line="276" w:lineRule="auto"/>
        <w:jc w:val="right"/>
        <w:rPr>
          <w:sz w:val="28"/>
          <w:szCs w:val="28"/>
        </w:rPr>
      </w:pPr>
      <w:r>
        <w:rPr>
          <w:sz w:val="28"/>
          <w:szCs w:val="28"/>
        </w:rPr>
        <w:t xml:space="preserve">к извещению о </w:t>
      </w:r>
      <w:r w:rsidRPr="00D76251">
        <w:rPr>
          <w:sz w:val="28"/>
          <w:szCs w:val="28"/>
        </w:rPr>
        <w:t xml:space="preserve">проведении запроса котировок </w:t>
      </w:r>
    </w:p>
    <w:p w:rsidR="006E46FF" w:rsidRPr="00593F69" w:rsidRDefault="006E46FF" w:rsidP="006E46FF">
      <w:pPr>
        <w:spacing w:after="160" w:line="276" w:lineRule="auto"/>
        <w:jc w:val="right"/>
        <w:rPr>
          <w:rFonts w:eastAsia="Calibri"/>
          <w:b/>
          <w:bCs/>
          <w:iCs/>
          <w:lang w:eastAsia="en-US"/>
        </w:rPr>
      </w:pPr>
      <w:r w:rsidRPr="00D76251">
        <w:rPr>
          <w:sz w:val="28"/>
          <w:szCs w:val="28"/>
        </w:rPr>
        <w:t>№ЮКЖД-ЗКЦ 02</w:t>
      </w:r>
      <w:r w:rsidR="00207F1D" w:rsidRPr="00D76251">
        <w:rPr>
          <w:sz w:val="28"/>
          <w:szCs w:val="28"/>
          <w:lang w:val="hy-AM"/>
        </w:rPr>
        <w:t>5</w:t>
      </w:r>
      <w:r w:rsidRPr="00D76251">
        <w:rPr>
          <w:sz w:val="28"/>
          <w:szCs w:val="28"/>
        </w:rPr>
        <w:t>/</w:t>
      </w:r>
      <w:r w:rsidR="00D76251" w:rsidRPr="00D76251">
        <w:rPr>
          <w:sz w:val="28"/>
          <w:szCs w:val="28"/>
        </w:rPr>
        <w:t>019</w:t>
      </w:r>
    </w:p>
    <w:p w:rsidR="006E46FF" w:rsidRPr="00EB7752" w:rsidRDefault="006E46FF" w:rsidP="006E46F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6E46FF" w:rsidRPr="00EB7752" w:rsidRDefault="006E46FF" w:rsidP="006E46FF">
      <w:pPr>
        <w:spacing w:after="160" w:line="276" w:lineRule="auto"/>
        <w:jc w:val="center"/>
        <w:rPr>
          <w:rFonts w:eastAsia="Calibri"/>
          <w:bCs/>
          <w:lang w:eastAsia="en-US"/>
        </w:rPr>
      </w:pPr>
      <w:r w:rsidRPr="00EB7752">
        <w:rPr>
          <w:rFonts w:eastAsia="Calibri"/>
          <w:bCs/>
          <w:lang w:eastAsia="en-US"/>
        </w:rPr>
        <w:t>ОПИСЬ ДОКУМЕНТОВ,</w:t>
      </w:r>
    </w:p>
    <w:p w:rsidR="006E46FF" w:rsidRPr="00EB7752" w:rsidRDefault="006E46FF" w:rsidP="006E46F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6E46FF" w:rsidRPr="00EB7752" w:rsidRDefault="006E46FF" w:rsidP="006E46F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6E46FF" w:rsidRPr="00EB7752" w:rsidRDefault="006E46FF" w:rsidP="006E46F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6E46FF" w:rsidRPr="00EB7752" w:rsidRDefault="006E46FF" w:rsidP="006E46F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6E46FF" w:rsidRPr="00EB7752" w:rsidTr="00B22823">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w:t>
            </w:r>
          </w:p>
          <w:p w:rsidR="006E46FF" w:rsidRPr="00EB7752" w:rsidRDefault="006E46FF" w:rsidP="00B22823">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Номер страницы</w:t>
            </w:r>
          </w:p>
        </w:tc>
      </w:tr>
      <w:tr w:rsidR="006E46FF" w:rsidRPr="00EB7752"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r w:rsidR="006E46FF" w:rsidRPr="00EB7752" w:rsidTr="00B2282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6E46FF" w:rsidRPr="00EB7752" w:rsidRDefault="006E46FF" w:rsidP="00B22823">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6E46FF" w:rsidRPr="00EB7752" w:rsidRDefault="006E46FF" w:rsidP="00B22823">
            <w:pPr>
              <w:spacing w:after="160" w:line="276" w:lineRule="auto"/>
              <w:jc w:val="both"/>
              <w:rPr>
                <w:rFonts w:eastAsia="Calibri"/>
                <w:lang w:eastAsia="en-US"/>
              </w:rPr>
            </w:pPr>
          </w:p>
        </w:tc>
      </w:tr>
    </w:tbl>
    <w:p w:rsidR="006E46FF" w:rsidRPr="00EB7752" w:rsidRDefault="006E46FF" w:rsidP="006E46FF">
      <w:pPr>
        <w:spacing w:after="160" w:line="276" w:lineRule="auto"/>
        <w:jc w:val="both"/>
        <w:rPr>
          <w:rFonts w:eastAsia="Calibri"/>
          <w:b/>
          <w:bCs/>
          <w:lang w:eastAsia="en-US"/>
        </w:rPr>
      </w:pPr>
    </w:p>
    <w:p w:rsidR="006E46FF" w:rsidRPr="00EB7752" w:rsidRDefault="006E46FF" w:rsidP="006E46F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6E46FF" w:rsidRPr="00EB7752" w:rsidRDefault="006E46FF" w:rsidP="006E46F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6E46FF" w:rsidRPr="00EB7752" w:rsidRDefault="006E46FF" w:rsidP="006E46FF">
      <w:pPr>
        <w:spacing w:after="160" w:line="276" w:lineRule="auto"/>
        <w:ind w:firstLine="142"/>
        <w:jc w:val="both"/>
        <w:rPr>
          <w:rFonts w:eastAsia="Calibri"/>
          <w:lang w:eastAsia="en-US"/>
        </w:rPr>
      </w:pPr>
      <w:r w:rsidRPr="00EB7752">
        <w:rPr>
          <w:rFonts w:eastAsia="Calibri"/>
          <w:lang w:eastAsia="en-US"/>
        </w:rPr>
        <w:t>м.п.</w:t>
      </w:r>
    </w:p>
    <w:p w:rsidR="006E46FF" w:rsidRPr="00EB7752" w:rsidRDefault="006E46FF" w:rsidP="006E46FF">
      <w:pPr>
        <w:spacing w:line="276" w:lineRule="auto"/>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Pr="00EB7752" w:rsidRDefault="006E46FF" w:rsidP="006E46FF">
      <w:pPr>
        <w:contextualSpacing/>
        <w:rPr>
          <w:sz w:val="28"/>
          <w:szCs w:val="28"/>
        </w:rPr>
      </w:pPr>
    </w:p>
    <w:p w:rsidR="006E46FF" w:rsidRDefault="006E46FF" w:rsidP="006E46FF">
      <w:pPr>
        <w:spacing w:line="276" w:lineRule="auto"/>
        <w:rPr>
          <w:bCs/>
          <w:sz w:val="28"/>
          <w:szCs w:val="28"/>
        </w:rPr>
      </w:pPr>
    </w:p>
    <w:p w:rsidR="006E46FF" w:rsidRDefault="006E46FF" w:rsidP="006E46FF">
      <w:pPr>
        <w:spacing w:line="276" w:lineRule="auto"/>
        <w:rPr>
          <w:bCs/>
          <w:sz w:val="28"/>
          <w:szCs w:val="28"/>
        </w:rPr>
      </w:pPr>
    </w:p>
    <w:p w:rsidR="0064449E" w:rsidRPr="00C4218F" w:rsidRDefault="0064449E" w:rsidP="00CD5931">
      <w:pPr>
        <w:pStyle w:val="3"/>
        <w:spacing w:before="0" w:after="0" w:line="276" w:lineRule="auto"/>
        <w:jc w:val="right"/>
        <w:rPr>
          <w:rFonts w:ascii="Times New Roman" w:hAnsi="Times New Roman" w:cs="Times New Roman"/>
          <w:b w:val="0"/>
          <w:sz w:val="28"/>
          <w:szCs w:val="28"/>
          <w:lang w:val="hy-AM"/>
        </w:rPr>
      </w:pPr>
      <w:r w:rsidRPr="00CD5931">
        <w:rPr>
          <w:rFonts w:ascii="Times New Roman" w:hAnsi="Times New Roman" w:cs="Times New Roman"/>
          <w:b w:val="0"/>
          <w:sz w:val="28"/>
          <w:szCs w:val="28"/>
        </w:rPr>
        <w:lastRenderedPageBreak/>
        <w:t xml:space="preserve">Приложение № </w:t>
      </w:r>
      <w:bookmarkEnd w:id="42"/>
      <w:r w:rsidR="00C4218F">
        <w:rPr>
          <w:rFonts w:ascii="Times New Roman" w:hAnsi="Times New Roman" w:cs="Times New Roman"/>
          <w:b w:val="0"/>
          <w:sz w:val="28"/>
          <w:szCs w:val="28"/>
          <w:lang w:val="hy-AM"/>
        </w:rPr>
        <w:t>4</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207F1D" w:rsidRDefault="000E6385" w:rsidP="007572A2">
      <w:pPr>
        <w:spacing w:line="276" w:lineRule="auto"/>
        <w:jc w:val="right"/>
        <w:rPr>
          <w:sz w:val="28"/>
          <w:szCs w:val="28"/>
          <w:lang w:val="hy-AM"/>
        </w:rPr>
      </w:pPr>
      <w:r>
        <w:rPr>
          <w:sz w:val="28"/>
          <w:szCs w:val="28"/>
        </w:rPr>
        <w:t>№</w:t>
      </w:r>
      <w:r w:rsidRPr="00D76251">
        <w:rPr>
          <w:sz w:val="28"/>
          <w:szCs w:val="28"/>
        </w:rPr>
        <w:t xml:space="preserve">ЮКЖД-ЗКЦ </w:t>
      </w:r>
      <w:r w:rsidR="00E627AB" w:rsidRPr="00D76251">
        <w:rPr>
          <w:sz w:val="28"/>
          <w:szCs w:val="28"/>
        </w:rPr>
        <w:t>02</w:t>
      </w:r>
      <w:r w:rsidR="00207F1D" w:rsidRPr="00D76251">
        <w:rPr>
          <w:sz w:val="28"/>
          <w:szCs w:val="28"/>
          <w:lang w:val="hy-AM"/>
        </w:rPr>
        <w:t>5</w:t>
      </w:r>
      <w:r w:rsidR="00E627AB" w:rsidRPr="00D76251">
        <w:rPr>
          <w:sz w:val="28"/>
          <w:szCs w:val="28"/>
        </w:rPr>
        <w:t>/</w:t>
      </w:r>
      <w:r w:rsidR="00593F69" w:rsidRPr="00D76251">
        <w:rPr>
          <w:sz w:val="28"/>
          <w:szCs w:val="28"/>
        </w:rPr>
        <w:t>0</w:t>
      </w:r>
      <w:r w:rsidR="00D76251" w:rsidRPr="00D76251">
        <w:rPr>
          <w:sz w:val="28"/>
          <w:szCs w:val="28"/>
        </w:rPr>
        <w:t>19</w:t>
      </w:r>
    </w:p>
    <w:p w:rsidR="00C40915" w:rsidRPr="00D563A4" w:rsidRDefault="00C40915" w:rsidP="007572A2">
      <w:pPr>
        <w:spacing w:line="276" w:lineRule="auto"/>
        <w:jc w:val="right"/>
        <w:rPr>
          <w:sz w:val="28"/>
          <w:szCs w:val="28"/>
        </w:rPr>
      </w:pPr>
    </w:p>
    <w:p w:rsidR="0064449E" w:rsidRPr="00D563A4" w:rsidRDefault="0064449E" w:rsidP="007C7365">
      <w:pPr>
        <w:spacing w:line="276" w:lineRule="auto"/>
        <w:jc w:val="center"/>
        <w:rPr>
          <w:b/>
          <w:sz w:val="28"/>
          <w:szCs w:val="28"/>
        </w:rPr>
      </w:pPr>
      <w:r w:rsidRPr="00D563A4">
        <w:rPr>
          <w:b/>
          <w:sz w:val="28"/>
          <w:szCs w:val="28"/>
        </w:rPr>
        <w:t>Формы документов, предоставля</w:t>
      </w:r>
      <w:r w:rsidR="007C7365">
        <w:rPr>
          <w:b/>
          <w:sz w:val="28"/>
          <w:szCs w:val="28"/>
        </w:rPr>
        <w:t>емых в составе заявки участника</w:t>
      </w: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207F1D" w:rsidRDefault="0064449E" w:rsidP="0064431D">
      <w:pPr>
        <w:rPr>
          <w:b/>
          <w:i/>
          <w:lang w:val="hy-AM"/>
        </w:rPr>
      </w:pPr>
      <w:bookmarkStart w:id="43" w:name="_Toc48593638"/>
      <w:bookmarkStart w:id="44" w:name="_Toc48741182"/>
      <w:bookmarkStart w:id="45" w:name="_Toc51079436"/>
      <w:bookmarkStart w:id="46" w:name="_Toc128044852"/>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w:t>
      </w:r>
      <w:r w:rsidRPr="00D76251">
        <w:t>ЮК</w:t>
      </w:r>
      <w:r w:rsidR="000D2A61" w:rsidRPr="00D76251">
        <w:t xml:space="preserve">ЖД-ЗКЦ </w:t>
      </w:r>
      <w:bookmarkEnd w:id="46"/>
      <w:r w:rsidR="00E627AB" w:rsidRPr="00D76251">
        <w:t>02</w:t>
      </w:r>
      <w:r w:rsidR="00207F1D" w:rsidRPr="00D76251">
        <w:rPr>
          <w:lang w:val="hy-AM"/>
        </w:rPr>
        <w:t>5</w:t>
      </w:r>
      <w:r w:rsidR="00E627AB" w:rsidRPr="00D76251">
        <w:t>/</w:t>
      </w:r>
      <w:r w:rsidR="00593F69" w:rsidRPr="00D76251">
        <w:t>0</w:t>
      </w:r>
      <w:r w:rsidR="00D76251" w:rsidRPr="00D76251">
        <w:t>1</w:t>
      </w:r>
      <w:r w:rsidR="00593F69" w:rsidRPr="00D76251">
        <w:t>9</w:t>
      </w: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E627AB" w:rsidRPr="00D76251">
        <w:rPr>
          <w:b/>
          <w:bCs/>
          <w:szCs w:val="28"/>
        </w:rPr>
        <w:t>02</w:t>
      </w:r>
      <w:r w:rsidR="00207F1D" w:rsidRPr="00D76251">
        <w:rPr>
          <w:b/>
          <w:bCs/>
          <w:szCs w:val="28"/>
          <w:lang w:val="hy-AM"/>
        </w:rPr>
        <w:t>5</w:t>
      </w:r>
      <w:r w:rsidR="00E627AB" w:rsidRPr="00D76251">
        <w:rPr>
          <w:b/>
          <w:bCs/>
          <w:szCs w:val="28"/>
        </w:rPr>
        <w:t>/</w:t>
      </w:r>
      <w:r w:rsidR="00593F69" w:rsidRPr="00D76251">
        <w:rPr>
          <w:b/>
          <w:bCs/>
          <w:szCs w:val="28"/>
        </w:rPr>
        <w:t>0</w:t>
      </w:r>
      <w:r w:rsidR="00D76251" w:rsidRPr="00D76251">
        <w:rPr>
          <w:b/>
          <w:bCs/>
          <w:szCs w:val="28"/>
        </w:rPr>
        <w:t>1</w:t>
      </w:r>
      <w:r w:rsidR="00593F69" w:rsidRPr="00D76251">
        <w:rPr>
          <w:b/>
          <w:bCs/>
          <w:szCs w:val="28"/>
        </w:rPr>
        <w:t>9</w:t>
      </w:r>
      <w:r w:rsidR="00730413" w:rsidRPr="00593F69">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Default="0064449E" w:rsidP="007C7365">
      <w:pPr>
        <w:pStyle w:val="111"/>
        <w:spacing w:line="276" w:lineRule="auto"/>
        <w:ind w:firstLine="709"/>
      </w:pPr>
      <w:r w:rsidRPr="00D563A4">
        <w:t>В подтверждение этого прила</w:t>
      </w:r>
      <w:r w:rsidR="007C7365">
        <w:t>гаем все необходимые документы.</w:t>
      </w:r>
    </w:p>
    <w:p w:rsidR="007C7365" w:rsidRPr="00D563A4" w:rsidRDefault="007C7365" w:rsidP="007C7365">
      <w:pPr>
        <w:pStyle w:val="111"/>
        <w:spacing w:line="276" w:lineRule="auto"/>
        <w:ind w:firstLine="709"/>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pStyle w:val="33"/>
        <w:spacing w:line="276" w:lineRule="auto"/>
        <w:rPr>
          <w:sz w:val="28"/>
          <w:szCs w:val="28"/>
        </w:rPr>
        <w:sectPr w:rsidR="0064449E" w:rsidRPr="00D563A4" w:rsidSect="00866831">
          <w:headerReference w:type="default" r:id="rId15"/>
          <w:footerReference w:type="default" r:id="rId16"/>
          <w:pgSz w:w="11906" w:h="16838" w:code="9"/>
          <w:pgMar w:top="709" w:right="566" w:bottom="1134" w:left="1134" w:header="794" w:footer="794" w:gutter="0"/>
          <w:cols w:space="708"/>
          <w:titlePg/>
          <w:docGrid w:linePitch="360"/>
        </w:sectPr>
      </w:pPr>
    </w:p>
    <w:p w:rsidR="00BE3F1F" w:rsidRPr="00C4218F" w:rsidRDefault="00BE3F1F" w:rsidP="00BE3F1F">
      <w:pPr>
        <w:pStyle w:val="1"/>
        <w:jc w:val="right"/>
        <w:rPr>
          <w:rFonts w:ascii="Times New Roman" w:hAnsi="Times New Roman" w:cs="Times New Roman"/>
          <w:sz w:val="28"/>
          <w:szCs w:val="28"/>
          <w:lang w:val="hy-AM"/>
        </w:rPr>
      </w:pPr>
      <w:r w:rsidRPr="00BE3F1F">
        <w:rPr>
          <w:rFonts w:ascii="Times New Roman" w:hAnsi="Times New Roman" w:cs="Times New Roman"/>
          <w:sz w:val="28"/>
          <w:szCs w:val="28"/>
        </w:rPr>
        <w:lastRenderedPageBreak/>
        <w:t xml:space="preserve">  Приложение № </w:t>
      </w:r>
      <w:r w:rsidR="00C4218F">
        <w:rPr>
          <w:rFonts w:ascii="Times New Roman" w:hAnsi="Times New Roman" w:cs="Times New Roman"/>
          <w:sz w:val="28"/>
          <w:szCs w:val="28"/>
          <w:lang w:val="hy-AM"/>
        </w:rPr>
        <w:t>5</w:t>
      </w:r>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w:t>
      </w:r>
      <w:r w:rsidRPr="00D76251">
        <w:rPr>
          <w:sz w:val="28"/>
          <w:szCs w:val="28"/>
        </w:rPr>
        <w:t xml:space="preserve">ЮКЖД-ЗКЦ </w:t>
      </w:r>
      <w:r w:rsidR="00E627AB" w:rsidRPr="00D76251">
        <w:rPr>
          <w:sz w:val="28"/>
          <w:szCs w:val="28"/>
        </w:rPr>
        <w:t>02</w:t>
      </w:r>
      <w:r w:rsidR="00AE3B66" w:rsidRPr="00D76251">
        <w:rPr>
          <w:sz w:val="28"/>
          <w:szCs w:val="28"/>
        </w:rPr>
        <w:t>5</w:t>
      </w:r>
      <w:r w:rsidR="00E627AB" w:rsidRPr="00D76251">
        <w:rPr>
          <w:sz w:val="28"/>
          <w:szCs w:val="28"/>
        </w:rPr>
        <w:t>/0</w:t>
      </w:r>
      <w:r w:rsidR="00D76251" w:rsidRPr="00D76251">
        <w:rPr>
          <w:sz w:val="28"/>
          <w:szCs w:val="28"/>
        </w:rPr>
        <w:t>1</w:t>
      </w:r>
      <w:r w:rsidR="00593F69" w:rsidRPr="00D76251">
        <w:rPr>
          <w:sz w:val="28"/>
          <w:szCs w:val="28"/>
        </w:rPr>
        <w:t>9</w:t>
      </w: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№ЮКЖД-</w:t>
      </w:r>
      <w:r w:rsidRPr="00D76251">
        <w:rPr>
          <w:b/>
          <w:bCs/>
        </w:rPr>
        <w:t xml:space="preserve">ЗКЦ </w:t>
      </w:r>
      <w:r w:rsidR="00E627AB" w:rsidRPr="00D76251">
        <w:rPr>
          <w:b/>
          <w:bCs/>
        </w:rPr>
        <w:t>02</w:t>
      </w:r>
      <w:r w:rsidR="00217239" w:rsidRPr="00D76251">
        <w:rPr>
          <w:b/>
          <w:bCs/>
          <w:lang w:val="hy-AM"/>
        </w:rPr>
        <w:t>5</w:t>
      </w:r>
      <w:r w:rsidR="00E627AB" w:rsidRPr="00D76251">
        <w:rPr>
          <w:b/>
          <w:bCs/>
        </w:rPr>
        <w:t>/</w:t>
      </w:r>
      <w:r w:rsidR="00593F69" w:rsidRPr="00D76251">
        <w:rPr>
          <w:b/>
          <w:bCs/>
        </w:rPr>
        <w:t>0</w:t>
      </w:r>
      <w:r w:rsidR="00D76251" w:rsidRPr="00D76251">
        <w:rPr>
          <w:b/>
          <w:bCs/>
        </w:rPr>
        <w:t>1</w:t>
      </w:r>
      <w:r w:rsidR="00593F69" w:rsidRPr="00D76251">
        <w:rPr>
          <w:b/>
          <w:bCs/>
        </w:rPr>
        <w:t>9</w:t>
      </w:r>
      <w:r w:rsidR="00433D35" w:rsidRPr="00D76251">
        <w:rPr>
          <w:b/>
          <w:bCs/>
        </w:rPr>
        <w:t>, предоставление</w:t>
      </w:r>
      <w:r w:rsidR="00433D35" w:rsidRPr="00433D35">
        <w:rPr>
          <w:b/>
          <w:bCs/>
        </w:rPr>
        <w:t xml:space="preserve"> услуг по ремонту пассажирской платформы на станции Арагац</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0485" w:type="dxa"/>
        <w:jc w:val="center"/>
        <w:tblLayout w:type="fixed"/>
        <w:tblLook w:val="04A0" w:firstRow="1" w:lastRow="0" w:firstColumn="1" w:lastColumn="0" w:noHBand="0" w:noVBand="1"/>
      </w:tblPr>
      <w:tblGrid>
        <w:gridCol w:w="859"/>
        <w:gridCol w:w="1263"/>
        <w:gridCol w:w="1954"/>
        <w:gridCol w:w="1022"/>
        <w:gridCol w:w="1843"/>
        <w:gridCol w:w="3544"/>
      </w:tblGrid>
      <w:tr w:rsidR="000932E2" w:rsidRPr="00D63F65" w:rsidTr="003E2248">
        <w:trPr>
          <w:trHeight w:val="265"/>
          <w:jc w:val="center"/>
        </w:trPr>
        <w:tc>
          <w:tcPr>
            <w:tcW w:w="10485" w:type="dxa"/>
            <w:gridSpan w:val="6"/>
            <w:tcBorders>
              <w:top w:val="single" w:sz="4" w:space="0" w:color="auto"/>
              <w:left w:val="single" w:sz="4" w:space="0" w:color="auto"/>
              <w:bottom w:val="single" w:sz="4" w:space="0" w:color="auto"/>
              <w:right w:val="single" w:sz="4" w:space="0" w:color="auto"/>
            </w:tcBorders>
            <w:shd w:val="clear" w:color="000000" w:fill="FFFFFF"/>
            <w:vAlign w:val="center"/>
          </w:tcPr>
          <w:p w:rsidR="000932E2" w:rsidRPr="00240194" w:rsidRDefault="000932E2" w:rsidP="000932E2">
            <w:pPr>
              <w:rPr>
                <w:color w:val="000000"/>
                <w:sz w:val="22"/>
                <w:szCs w:val="22"/>
                <w:lang w:eastAsia="hy-AM"/>
              </w:rPr>
            </w:pPr>
            <w:r w:rsidRPr="00302646">
              <w:t>Наименование оказываемых услуг, их количество (объем) и начальная (максимальная) цена договора</w:t>
            </w:r>
          </w:p>
        </w:tc>
      </w:tr>
      <w:tr w:rsidR="00B50A06" w:rsidRPr="00D63F65" w:rsidTr="003E2248">
        <w:trPr>
          <w:trHeight w:val="265"/>
          <w:jc w:val="center"/>
        </w:trPr>
        <w:tc>
          <w:tcPr>
            <w:tcW w:w="8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50A06" w:rsidRPr="00240194" w:rsidRDefault="00B50A06" w:rsidP="00B50A06">
            <w:pPr>
              <w:jc w:val="center"/>
              <w:rPr>
                <w:color w:val="000000"/>
                <w:sz w:val="22"/>
                <w:szCs w:val="22"/>
                <w:lang w:val="hy-AM" w:eastAsia="hy-AM"/>
              </w:rPr>
            </w:pPr>
            <w:r w:rsidRPr="00240194">
              <w:rPr>
                <w:color w:val="000000"/>
                <w:sz w:val="22"/>
                <w:szCs w:val="22"/>
                <w:lang w:val="hy-AM" w:eastAsia="hy-AM"/>
              </w:rPr>
              <w:t>№</w:t>
            </w:r>
            <w:r w:rsidRPr="00240194">
              <w:rPr>
                <w:color w:val="000000"/>
                <w:sz w:val="22"/>
                <w:szCs w:val="22"/>
                <w:lang w:val="hy-AM" w:eastAsia="hy-AM"/>
              </w:rPr>
              <w:br/>
              <w:t>п/п</w:t>
            </w:r>
          </w:p>
        </w:tc>
        <w:tc>
          <w:tcPr>
            <w:tcW w:w="3217"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B50A06" w:rsidRPr="00240194" w:rsidRDefault="00B50A06" w:rsidP="00B50A06">
            <w:pPr>
              <w:jc w:val="center"/>
              <w:rPr>
                <w:color w:val="000000"/>
                <w:sz w:val="22"/>
                <w:szCs w:val="22"/>
                <w:lang w:eastAsia="hy-AM"/>
              </w:rPr>
            </w:pPr>
            <w:r w:rsidRPr="00240194">
              <w:rPr>
                <w:color w:val="000000"/>
                <w:sz w:val="22"/>
                <w:szCs w:val="22"/>
                <w:lang w:eastAsia="hy-AM"/>
              </w:rPr>
              <w:t>Наименование услуги</w:t>
            </w:r>
          </w:p>
        </w:tc>
        <w:tc>
          <w:tcPr>
            <w:tcW w:w="2865"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240194" w:rsidRDefault="00B50A06" w:rsidP="00B50A06">
            <w:pPr>
              <w:jc w:val="center"/>
              <w:rPr>
                <w:color w:val="000000"/>
                <w:sz w:val="22"/>
                <w:szCs w:val="22"/>
                <w:lang w:eastAsia="hy-AM"/>
              </w:rPr>
            </w:pPr>
            <w:r w:rsidRPr="00240194">
              <w:rPr>
                <w:color w:val="000000"/>
                <w:sz w:val="22"/>
                <w:szCs w:val="22"/>
                <w:lang w:eastAsia="hy-AM"/>
              </w:rPr>
              <w:t>Сумма в драмах РА без НДС</w:t>
            </w:r>
          </w:p>
        </w:tc>
        <w:tc>
          <w:tcPr>
            <w:tcW w:w="3544" w:type="dxa"/>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50A06" w:rsidRPr="00240194" w:rsidRDefault="00B50A06" w:rsidP="00B50A06">
            <w:pPr>
              <w:jc w:val="center"/>
              <w:rPr>
                <w:color w:val="000000"/>
                <w:sz w:val="22"/>
                <w:szCs w:val="22"/>
                <w:lang w:eastAsia="hy-AM"/>
              </w:rPr>
            </w:pPr>
            <w:r w:rsidRPr="00240194">
              <w:rPr>
                <w:color w:val="000000"/>
                <w:sz w:val="22"/>
                <w:szCs w:val="22"/>
                <w:lang w:eastAsia="hy-AM"/>
              </w:rPr>
              <w:t>Сумма в драмах РА с НДС</w:t>
            </w:r>
          </w:p>
        </w:tc>
      </w:tr>
      <w:tr w:rsidR="00B50A06" w:rsidRPr="00D63F65" w:rsidTr="003E2248">
        <w:trPr>
          <w:trHeight w:val="480"/>
          <w:jc w:val="center"/>
        </w:trPr>
        <w:tc>
          <w:tcPr>
            <w:tcW w:w="859" w:type="dxa"/>
            <w:vMerge/>
            <w:tcBorders>
              <w:top w:val="single" w:sz="4" w:space="0" w:color="auto"/>
              <w:left w:val="single" w:sz="4" w:space="0" w:color="auto"/>
              <w:bottom w:val="single" w:sz="4" w:space="0" w:color="auto"/>
              <w:right w:val="single" w:sz="4" w:space="0" w:color="auto"/>
            </w:tcBorders>
            <w:vAlign w:val="center"/>
            <w:hideMark/>
          </w:tcPr>
          <w:p w:rsidR="00B50A06" w:rsidRPr="00240194" w:rsidRDefault="00B50A06" w:rsidP="00B50A06">
            <w:pPr>
              <w:rPr>
                <w:color w:val="000000"/>
                <w:sz w:val="22"/>
                <w:szCs w:val="22"/>
                <w:lang w:val="hy-AM" w:eastAsia="hy-AM"/>
              </w:rPr>
            </w:pPr>
          </w:p>
        </w:tc>
        <w:tc>
          <w:tcPr>
            <w:tcW w:w="3217" w:type="dxa"/>
            <w:gridSpan w:val="2"/>
            <w:vMerge/>
            <w:tcBorders>
              <w:top w:val="single" w:sz="4" w:space="0" w:color="auto"/>
              <w:left w:val="single" w:sz="4" w:space="0" w:color="auto"/>
              <w:bottom w:val="single" w:sz="4" w:space="0" w:color="000000"/>
              <w:right w:val="single" w:sz="4" w:space="0" w:color="auto"/>
            </w:tcBorders>
            <w:vAlign w:val="center"/>
            <w:hideMark/>
          </w:tcPr>
          <w:p w:rsidR="00B50A06" w:rsidRPr="00240194" w:rsidRDefault="00B50A06" w:rsidP="00B50A06">
            <w:pPr>
              <w:rPr>
                <w:color w:val="000000"/>
                <w:sz w:val="22"/>
                <w:szCs w:val="22"/>
                <w:lang w:val="hy-AM" w:eastAsia="hy-AM"/>
              </w:rPr>
            </w:pPr>
          </w:p>
        </w:tc>
        <w:tc>
          <w:tcPr>
            <w:tcW w:w="2865" w:type="dxa"/>
            <w:gridSpan w:val="2"/>
            <w:vMerge/>
            <w:tcBorders>
              <w:top w:val="single" w:sz="4" w:space="0" w:color="auto"/>
              <w:left w:val="single" w:sz="4" w:space="0" w:color="auto"/>
              <w:bottom w:val="single" w:sz="4" w:space="0" w:color="auto"/>
              <w:right w:val="single" w:sz="4" w:space="0" w:color="auto"/>
            </w:tcBorders>
            <w:vAlign w:val="center"/>
          </w:tcPr>
          <w:p w:rsidR="00B50A06" w:rsidRPr="00240194" w:rsidRDefault="00B50A06" w:rsidP="00B50A06">
            <w:pPr>
              <w:rPr>
                <w:color w:val="000000"/>
                <w:sz w:val="22"/>
                <w:szCs w:val="22"/>
                <w:lang w:val="hy-AM" w:eastAsia="hy-AM"/>
              </w:rPr>
            </w:pPr>
          </w:p>
        </w:tc>
        <w:tc>
          <w:tcPr>
            <w:tcW w:w="3544" w:type="dxa"/>
            <w:vMerge/>
            <w:tcBorders>
              <w:top w:val="single" w:sz="4" w:space="0" w:color="auto"/>
              <w:left w:val="single" w:sz="4" w:space="0" w:color="auto"/>
              <w:bottom w:val="single" w:sz="4" w:space="0" w:color="auto"/>
              <w:right w:val="single" w:sz="4" w:space="0" w:color="auto"/>
            </w:tcBorders>
            <w:vAlign w:val="center"/>
          </w:tcPr>
          <w:p w:rsidR="00B50A06" w:rsidRPr="00240194" w:rsidRDefault="00B50A06" w:rsidP="00B50A06">
            <w:pPr>
              <w:rPr>
                <w:color w:val="000000"/>
                <w:sz w:val="22"/>
                <w:szCs w:val="22"/>
                <w:lang w:val="hy-AM" w:eastAsia="hy-AM"/>
              </w:rPr>
            </w:pPr>
          </w:p>
        </w:tc>
      </w:tr>
      <w:tr w:rsidR="00B50A06" w:rsidRPr="00D63F65" w:rsidTr="003E2248">
        <w:trPr>
          <w:trHeight w:val="786"/>
          <w:jc w:val="center"/>
        </w:trPr>
        <w:tc>
          <w:tcPr>
            <w:tcW w:w="859" w:type="dxa"/>
            <w:tcBorders>
              <w:top w:val="nil"/>
              <w:left w:val="single" w:sz="4" w:space="0" w:color="auto"/>
              <w:bottom w:val="single" w:sz="4" w:space="0" w:color="auto"/>
              <w:right w:val="single" w:sz="4" w:space="0" w:color="auto"/>
            </w:tcBorders>
            <w:shd w:val="clear" w:color="000000" w:fill="FFFFFF"/>
            <w:noWrap/>
            <w:vAlign w:val="center"/>
            <w:hideMark/>
          </w:tcPr>
          <w:p w:rsidR="00B50A06" w:rsidRPr="00240194" w:rsidRDefault="000932E2" w:rsidP="00B50A06">
            <w:pPr>
              <w:jc w:val="center"/>
              <w:rPr>
                <w:color w:val="000000"/>
                <w:sz w:val="22"/>
                <w:szCs w:val="22"/>
                <w:lang w:eastAsia="hy-AM"/>
              </w:rPr>
            </w:pPr>
            <w:r>
              <w:rPr>
                <w:color w:val="000000"/>
                <w:sz w:val="22"/>
                <w:szCs w:val="22"/>
                <w:lang w:eastAsia="hy-AM"/>
              </w:rPr>
              <w:t>1</w:t>
            </w:r>
          </w:p>
        </w:tc>
        <w:tc>
          <w:tcPr>
            <w:tcW w:w="3217" w:type="dxa"/>
            <w:gridSpan w:val="2"/>
            <w:tcBorders>
              <w:top w:val="nil"/>
              <w:left w:val="nil"/>
              <w:bottom w:val="single" w:sz="4" w:space="0" w:color="auto"/>
              <w:right w:val="single" w:sz="4" w:space="0" w:color="auto"/>
            </w:tcBorders>
            <w:shd w:val="clear" w:color="000000" w:fill="FFFFFF"/>
            <w:vAlign w:val="center"/>
            <w:hideMark/>
          </w:tcPr>
          <w:p w:rsidR="00B50A06" w:rsidRPr="00240194" w:rsidRDefault="00741377" w:rsidP="00B50A06">
            <w:pPr>
              <w:rPr>
                <w:color w:val="000000"/>
                <w:sz w:val="22"/>
                <w:szCs w:val="22"/>
                <w:lang w:eastAsia="hy-AM"/>
              </w:rPr>
            </w:pPr>
            <w:r w:rsidRPr="00741377">
              <w:rPr>
                <w:sz w:val="22"/>
                <w:szCs w:val="18"/>
              </w:rPr>
              <w:t>Услуга по ремонту пассажирской платформы Арагац</w:t>
            </w:r>
          </w:p>
        </w:tc>
        <w:tc>
          <w:tcPr>
            <w:tcW w:w="2865" w:type="dxa"/>
            <w:gridSpan w:val="2"/>
            <w:tcBorders>
              <w:top w:val="nil"/>
              <w:left w:val="nil"/>
              <w:bottom w:val="single" w:sz="4" w:space="0" w:color="auto"/>
              <w:right w:val="single" w:sz="4" w:space="0" w:color="auto"/>
            </w:tcBorders>
            <w:shd w:val="clear" w:color="auto" w:fill="auto"/>
            <w:noWrap/>
            <w:vAlign w:val="center"/>
          </w:tcPr>
          <w:p w:rsidR="00B50A06" w:rsidRPr="000932E2" w:rsidRDefault="000932E2" w:rsidP="00302646">
            <w:pPr>
              <w:jc w:val="center"/>
              <w:rPr>
                <w:i/>
                <w:color w:val="000000"/>
                <w:sz w:val="22"/>
                <w:szCs w:val="22"/>
                <w:lang w:eastAsia="hy-AM"/>
              </w:rPr>
            </w:pPr>
            <w:r w:rsidRPr="000932E2">
              <w:rPr>
                <w:i/>
                <w:sz w:val="22"/>
                <w:szCs w:val="22"/>
              </w:rPr>
              <w:t>Указать общую сумму без учета НДС, рассчитанный по ценам указанных в приложениях 5.1</w:t>
            </w:r>
            <w:r w:rsidR="00302646">
              <w:rPr>
                <w:i/>
                <w:sz w:val="22"/>
                <w:szCs w:val="22"/>
              </w:rPr>
              <w:t xml:space="preserve"> </w:t>
            </w:r>
            <w:r w:rsidRPr="000932E2">
              <w:rPr>
                <w:i/>
                <w:sz w:val="22"/>
                <w:szCs w:val="22"/>
              </w:rPr>
              <w:t>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B50A06" w:rsidRPr="000932E2" w:rsidRDefault="000932E2" w:rsidP="00302646">
            <w:pPr>
              <w:rPr>
                <w:i/>
                <w:sz w:val="22"/>
                <w:szCs w:val="22"/>
                <w:lang w:eastAsia="hy-AM"/>
              </w:rPr>
            </w:pPr>
            <w:r w:rsidRPr="000932E2">
              <w:rPr>
                <w:i/>
                <w:sz w:val="22"/>
                <w:szCs w:val="22"/>
              </w:rPr>
              <w:t>Указать общую сумму с учета НДС, рассчитанный по ценам указанных в приложениях 5.1. документации</w:t>
            </w:r>
            <w:r w:rsidRPr="000932E2">
              <w:rPr>
                <w:i/>
                <w:sz w:val="22"/>
                <w:szCs w:val="22"/>
                <w:lang w:eastAsia="hy-AM"/>
              </w:rPr>
              <w:t xml:space="preserve"> </w:t>
            </w:r>
          </w:p>
        </w:tc>
      </w:tr>
      <w:tr w:rsidR="000932E2" w:rsidRPr="00D63F65" w:rsidTr="003E2248">
        <w:trPr>
          <w:trHeight w:val="786"/>
          <w:jc w:val="center"/>
        </w:trPr>
        <w:tc>
          <w:tcPr>
            <w:tcW w:w="4076" w:type="dxa"/>
            <w:gridSpan w:val="3"/>
            <w:tcBorders>
              <w:top w:val="nil"/>
              <w:left w:val="single" w:sz="4" w:space="0" w:color="auto"/>
              <w:bottom w:val="single" w:sz="4" w:space="0" w:color="auto"/>
              <w:right w:val="single" w:sz="4" w:space="0" w:color="auto"/>
            </w:tcBorders>
            <w:shd w:val="clear" w:color="000000" w:fill="FFFFFF"/>
            <w:noWrap/>
            <w:vAlign w:val="center"/>
          </w:tcPr>
          <w:p w:rsidR="000932E2" w:rsidRPr="00240194" w:rsidRDefault="000932E2" w:rsidP="00B50A06">
            <w:pPr>
              <w:rPr>
                <w:color w:val="000000"/>
                <w:sz w:val="22"/>
                <w:szCs w:val="22"/>
                <w:lang w:eastAsia="hy-AM"/>
              </w:rPr>
            </w:pPr>
            <w:r>
              <w:rPr>
                <w:color w:val="000000"/>
                <w:sz w:val="22"/>
                <w:szCs w:val="22"/>
                <w:lang w:eastAsia="hy-AM"/>
              </w:rPr>
              <w:t>ВСЕГО</w:t>
            </w:r>
          </w:p>
        </w:tc>
        <w:tc>
          <w:tcPr>
            <w:tcW w:w="2865" w:type="dxa"/>
            <w:gridSpan w:val="2"/>
            <w:tcBorders>
              <w:top w:val="nil"/>
              <w:left w:val="nil"/>
              <w:bottom w:val="single" w:sz="4" w:space="0" w:color="auto"/>
              <w:right w:val="single" w:sz="4" w:space="0" w:color="auto"/>
            </w:tcBorders>
            <w:shd w:val="clear" w:color="auto" w:fill="auto"/>
            <w:noWrap/>
            <w:vAlign w:val="center"/>
          </w:tcPr>
          <w:p w:rsidR="000932E2" w:rsidRPr="000932E2" w:rsidRDefault="000932E2" w:rsidP="00302646">
            <w:pPr>
              <w:jc w:val="center"/>
              <w:rPr>
                <w:i/>
                <w:sz w:val="22"/>
                <w:szCs w:val="22"/>
              </w:rPr>
            </w:pPr>
            <w:r w:rsidRPr="000932E2">
              <w:rPr>
                <w:i/>
                <w:sz w:val="22"/>
                <w:szCs w:val="22"/>
              </w:rPr>
              <w:t>Указать общую сумму без учета НДС, рассчитанный по ценам указанных в приложениях 5.1. документации</w:t>
            </w:r>
          </w:p>
        </w:tc>
        <w:tc>
          <w:tcPr>
            <w:tcW w:w="3544" w:type="dxa"/>
            <w:tcBorders>
              <w:top w:val="nil"/>
              <w:left w:val="nil"/>
              <w:bottom w:val="single" w:sz="4" w:space="0" w:color="auto"/>
              <w:right w:val="single" w:sz="4" w:space="0" w:color="auto"/>
            </w:tcBorders>
            <w:shd w:val="clear" w:color="auto" w:fill="auto"/>
            <w:noWrap/>
            <w:vAlign w:val="center"/>
          </w:tcPr>
          <w:p w:rsidR="000932E2" w:rsidRPr="000932E2" w:rsidRDefault="000932E2" w:rsidP="00302646">
            <w:pPr>
              <w:jc w:val="center"/>
              <w:rPr>
                <w:i/>
                <w:color w:val="000000"/>
                <w:sz w:val="22"/>
                <w:szCs w:val="22"/>
                <w:lang w:eastAsia="hy-AM"/>
              </w:rPr>
            </w:pPr>
            <w:r w:rsidRPr="000932E2">
              <w:rPr>
                <w:i/>
                <w:sz w:val="22"/>
                <w:szCs w:val="22"/>
              </w:rPr>
              <w:t>Указать общую сумму с учета НДС, рассчитанный по ценам указанных в приложениях 5.1.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8"/>
          <w:jc w:val="center"/>
        </w:trPr>
        <w:tc>
          <w:tcPr>
            <w:tcW w:w="10485" w:type="dxa"/>
            <w:gridSpan w:val="6"/>
          </w:tcPr>
          <w:p w:rsidR="00667613" w:rsidRPr="002B64DB" w:rsidRDefault="00667613" w:rsidP="00667613">
            <w:pPr>
              <w:ind w:left="283"/>
              <w:rPr>
                <w:i/>
                <w:color w:val="000000" w:themeColor="text1"/>
              </w:rPr>
            </w:pPr>
            <w:r w:rsidRPr="00C307A5">
              <w:rPr>
                <w:b/>
                <w:bCs/>
                <w:sz w:val="28"/>
                <w:szCs w:val="28"/>
              </w:rPr>
              <w:t>Характеристики предлагаемых услуг</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2"/>
          <w:jc w:val="center"/>
        </w:trPr>
        <w:tc>
          <w:tcPr>
            <w:tcW w:w="2122" w:type="dxa"/>
            <w:gridSpan w:val="2"/>
            <w:vMerge w:val="restart"/>
            <w:shd w:val="clear" w:color="auto" w:fill="auto"/>
            <w:vAlign w:val="center"/>
          </w:tcPr>
          <w:p w:rsidR="00667613" w:rsidRPr="002B64DB" w:rsidRDefault="00667613" w:rsidP="00B50A06">
            <w:pPr>
              <w:jc w:val="both"/>
              <w:rPr>
                <w:color w:val="000000" w:themeColor="text1"/>
              </w:rPr>
            </w:pPr>
            <w:r w:rsidRPr="00C307A5">
              <w:rPr>
                <w:i/>
              </w:rPr>
              <w:t>Указать наименование услуги</w:t>
            </w:r>
          </w:p>
        </w:tc>
        <w:tc>
          <w:tcPr>
            <w:tcW w:w="2976" w:type="dxa"/>
            <w:gridSpan w:val="2"/>
            <w:shd w:val="clear" w:color="auto" w:fill="auto"/>
          </w:tcPr>
          <w:p w:rsidR="00667613" w:rsidRPr="00C307A5" w:rsidRDefault="00667613" w:rsidP="00667613">
            <w:pPr>
              <w:spacing w:line="276" w:lineRule="auto"/>
              <w:ind w:firstLine="49"/>
              <w:jc w:val="both"/>
              <w:rPr>
                <w:bCs/>
                <w:i/>
              </w:rPr>
            </w:pPr>
            <w:r w:rsidRPr="00C307A5">
              <w:rPr>
                <w:bCs/>
              </w:rPr>
              <w:t>Технические и функциональные характеристики услуги</w:t>
            </w:r>
          </w:p>
        </w:tc>
        <w:tc>
          <w:tcPr>
            <w:tcW w:w="5387" w:type="dxa"/>
            <w:gridSpan w:val="2"/>
          </w:tcPr>
          <w:p w:rsidR="00667613" w:rsidRPr="00C307A5" w:rsidRDefault="00667613" w:rsidP="00667613">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667613" w:rsidRPr="00C307A5" w:rsidRDefault="00667613" w:rsidP="00667613">
            <w:pPr>
              <w:spacing w:line="276" w:lineRule="auto"/>
              <w:jc w:val="both"/>
              <w:rPr>
                <w:b/>
                <w:bCs/>
                <w:i/>
              </w:rPr>
            </w:pPr>
          </w:p>
          <w:p w:rsidR="00667613" w:rsidRPr="00C307A5" w:rsidRDefault="00667613" w:rsidP="00667613">
            <w:pPr>
              <w:spacing w:line="276" w:lineRule="auto"/>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35"/>
          <w:jc w:val="center"/>
        </w:trPr>
        <w:tc>
          <w:tcPr>
            <w:tcW w:w="2122" w:type="dxa"/>
            <w:gridSpan w:val="2"/>
            <w:vMerge/>
            <w:shd w:val="clear" w:color="auto" w:fill="auto"/>
            <w:vAlign w:val="center"/>
          </w:tcPr>
          <w:p w:rsidR="00667613" w:rsidRPr="002B64DB" w:rsidRDefault="00667613" w:rsidP="00667613">
            <w:pPr>
              <w:ind w:left="283"/>
              <w:jc w:val="both"/>
              <w:rPr>
                <w:color w:val="000000" w:themeColor="text1"/>
              </w:rPr>
            </w:pPr>
          </w:p>
        </w:tc>
        <w:tc>
          <w:tcPr>
            <w:tcW w:w="2976" w:type="dxa"/>
            <w:gridSpan w:val="2"/>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безопасности</w:t>
            </w:r>
          </w:p>
        </w:tc>
        <w:tc>
          <w:tcPr>
            <w:tcW w:w="5387" w:type="dxa"/>
            <w:gridSpan w:val="2"/>
            <w:tcBorders>
              <w:top w:val="single" w:sz="4" w:space="0" w:color="auto"/>
              <w:left w:val="single" w:sz="4" w:space="0" w:color="auto"/>
              <w:bottom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3"/>
          <w:jc w:val="center"/>
        </w:trPr>
        <w:tc>
          <w:tcPr>
            <w:tcW w:w="2122" w:type="dxa"/>
            <w:gridSpan w:val="2"/>
            <w:vMerge/>
            <w:shd w:val="clear" w:color="auto" w:fill="auto"/>
            <w:vAlign w:val="center"/>
          </w:tcPr>
          <w:p w:rsidR="00667613" w:rsidRPr="002B64DB" w:rsidRDefault="00667613" w:rsidP="00667613">
            <w:pPr>
              <w:ind w:left="283"/>
              <w:jc w:val="both"/>
              <w:rPr>
                <w:color w:val="000000" w:themeColor="text1"/>
              </w:rPr>
            </w:pPr>
          </w:p>
        </w:tc>
        <w:tc>
          <w:tcPr>
            <w:tcW w:w="2976" w:type="dxa"/>
            <w:gridSpan w:val="2"/>
            <w:tcBorders>
              <w:top w:val="single" w:sz="4" w:space="0" w:color="auto"/>
              <w:left w:val="single" w:sz="4" w:space="0" w:color="auto"/>
              <w:right w:val="single" w:sz="4" w:space="0" w:color="auto"/>
            </w:tcBorders>
          </w:tcPr>
          <w:p w:rsidR="00667613" w:rsidRPr="00C307A5" w:rsidRDefault="00667613" w:rsidP="00667613">
            <w:pPr>
              <w:spacing w:line="276" w:lineRule="auto"/>
              <w:ind w:firstLine="49"/>
              <w:jc w:val="both"/>
              <w:rPr>
                <w:bCs/>
                <w:i/>
              </w:rPr>
            </w:pPr>
            <w:r w:rsidRPr="00C307A5">
              <w:rPr>
                <w:bCs/>
              </w:rPr>
              <w:t>Характеристики услуг, относящиеся к качеству</w:t>
            </w:r>
          </w:p>
        </w:tc>
        <w:tc>
          <w:tcPr>
            <w:tcW w:w="5387" w:type="dxa"/>
            <w:gridSpan w:val="2"/>
            <w:tcBorders>
              <w:top w:val="single" w:sz="4" w:space="0" w:color="auto"/>
              <w:left w:val="single" w:sz="4" w:space="0" w:color="auto"/>
              <w:right w:val="single" w:sz="4" w:space="0" w:color="auto"/>
            </w:tcBorders>
          </w:tcPr>
          <w:p w:rsidR="00667613" w:rsidRPr="00C307A5" w:rsidRDefault="00667613" w:rsidP="00667613">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667613" w:rsidRPr="00C307A5" w:rsidRDefault="00667613"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Borders>
              <w:top w:val="single" w:sz="4" w:space="0" w:color="auto"/>
              <w:left w:val="single" w:sz="4" w:space="0" w:color="auto"/>
              <w:bottom w:val="single" w:sz="4" w:space="0" w:color="auto"/>
              <w:right w:val="single" w:sz="4" w:space="0" w:color="auto"/>
            </w:tcBorders>
          </w:tcPr>
          <w:p w:rsidR="00667613" w:rsidRPr="00C307A5" w:rsidRDefault="00667613" w:rsidP="00B50A06">
            <w:pPr>
              <w:spacing w:line="276" w:lineRule="auto"/>
              <w:jc w:val="both"/>
              <w:rPr>
                <w:b/>
                <w:i/>
                <w:sz w:val="28"/>
                <w:szCs w:val="28"/>
              </w:rPr>
            </w:pPr>
            <w:r w:rsidRPr="00C307A5">
              <w:rPr>
                <w:b/>
                <w:bCs/>
                <w:sz w:val="28"/>
                <w:szCs w:val="28"/>
              </w:rPr>
              <w:t>Результат оказания услуг</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C307A5" w:rsidRDefault="00667613" w:rsidP="00B50A06">
            <w:pPr>
              <w:spacing w:line="276" w:lineRule="auto"/>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9"/>
          <w:jc w:val="center"/>
        </w:trPr>
        <w:tc>
          <w:tcPr>
            <w:tcW w:w="10485" w:type="dxa"/>
            <w:gridSpan w:val="6"/>
          </w:tcPr>
          <w:p w:rsidR="00667613" w:rsidRPr="00C307A5" w:rsidRDefault="00667613" w:rsidP="00B50A06">
            <w:pPr>
              <w:spacing w:line="276" w:lineRule="auto"/>
              <w:jc w:val="both"/>
              <w:rPr>
                <w:i/>
                <w:sz w:val="28"/>
                <w:szCs w:val="28"/>
              </w:rPr>
            </w:pPr>
            <w:r w:rsidRPr="00C307A5">
              <w:rPr>
                <w:b/>
                <w:bCs/>
                <w:sz w:val="28"/>
                <w:szCs w:val="28"/>
              </w:rPr>
              <w:t>Место, условия и порядок оказания услуг</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C307A5" w:rsidRDefault="00667613" w:rsidP="00B50A06">
            <w:pPr>
              <w:spacing w:line="276" w:lineRule="auto"/>
              <w:jc w:val="both"/>
              <w:rPr>
                <w:bCs/>
                <w:i/>
              </w:rPr>
            </w:pPr>
            <w:r w:rsidRPr="00C307A5">
              <w:t xml:space="preserve">Место </w:t>
            </w:r>
            <w:r w:rsidRPr="00C307A5">
              <w:rPr>
                <w:bCs/>
              </w:rPr>
              <w:t>оказания услуг</w:t>
            </w:r>
          </w:p>
        </w:tc>
        <w:tc>
          <w:tcPr>
            <w:tcW w:w="5387" w:type="dxa"/>
            <w:gridSpan w:val="2"/>
          </w:tcPr>
          <w:p w:rsidR="00667613" w:rsidRPr="00C307A5" w:rsidRDefault="00667613" w:rsidP="00667613">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667613" w:rsidRPr="00C307A5" w:rsidRDefault="00667613" w:rsidP="00667613">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667613" w:rsidRPr="00C307A5" w:rsidRDefault="00667613" w:rsidP="00667613">
            <w:pPr>
              <w:spacing w:line="276" w:lineRule="auto"/>
              <w:ind w:left="-23"/>
              <w:jc w:val="both"/>
              <w:rPr>
                <w:i/>
              </w:rPr>
            </w:pP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C307A5" w:rsidRDefault="00667613" w:rsidP="00B50A06">
            <w:pPr>
              <w:spacing w:line="276" w:lineRule="auto"/>
              <w:jc w:val="both"/>
              <w:rPr>
                <w:bCs/>
                <w:i/>
              </w:rPr>
            </w:pPr>
            <w:r w:rsidRPr="00C307A5">
              <w:t xml:space="preserve">Условия </w:t>
            </w:r>
            <w:r w:rsidRPr="00C307A5">
              <w:rPr>
                <w:bCs/>
              </w:rPr>
              <w:t>оказания услуг</w:t>
            </w:r>
          </w:p>
        </w:tc>
        <w:tc>
          <w:tcPr>
            <w:tcW w:w="5387" w:type="dxa"/>
            <w:gridSpan w:val="2"/>
          </w:tcPr>
          <w:p w:rsidR="00667613" w:rsidRPr="00C307A5" w:rsidRDefault="00667613" w:rsidP="00667613">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667613" w:rsidRPr="00C307A5" w:rsidRDefault="00667613" w:rsidP="00667613">
            <w:pPr>
              <w:spacing w:line="276" w:lineRule="auto"/>
              <w:ind w:left="-23"/>
              <w:jc w:val="both"/>
              <w:rPr>
                <w:i/>
                <w:sz w:val="28"/>
                <w:szCs w:val="28"/>
              </w:rPr>
            </w:pPr>
            <w:r w:rsidRPr="00C307A5">
              <w:rPr>
                <w:bCs/>
                <w:i/>
              </w:rPr>
              <w:t xml:space="preserve">Участник вместо указания условий оказания услуг вправе указать: «_________ (указать наименование участника) настоящим подтверждает, что окажет услуги в </w:t>
            </w:r>
            <w:r w:rsidRPr="00C307A5">
              <w:rPr>
                <w:bCs/>
                <w:i/>
              </w:rPr>
              <w:lastRenderedPageBreak/>
              <w:t>соответствии с условиями оказания услуг, указанными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tcPr>
          <w:p w:rsidR="00667613" w:rsidRPr="00C307A5" w:rsidRDefault="00667613" w:rsidP="00B50A06">
            <w:pPr>
              <w:spacing w:line="276" w:lineRule="auto"/>
              <w:jc w:val="both"/>
              <w:rPr>
                <w:bCs/>
                <w:i/>
              </w:rPr>
            </w:pPr>
            <w:r w:rsidRPr="00C307A5">
              <w:lastRenderedPageBreak/>
              <w:t>Сроки</w:t>
            </w:r>
            <w:r w:rsidRPr="00C307A5">
              <w:rPr>
                <w:bCs/>
              </w:rPr>
              <w:t>, оказания услуг</w:t>
            </w:r>
          </w:p>
        </w:tc>
        <w:tc>
          <w:tcPr>
            <w:tcW w:w="5387" w:type="dxa"/>
            <w:gridSpan w:val="2"/>
          </w:tcPr>
          <w:p w:rsidR="00667613" w:rsidRPr="00C307A5" w:rsidRDefault="00667613" w:rsidP="00667613">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667613" w:rsidRPr="00C307A5" w:rsidRDefault="00667613" w:rsidP="00667613">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667613" w:rsidRPr="00C307A5" w:rsidRDefault="00667613" w:rsidP="00667613">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10485" w:type="dxa"/>
            <w:gridSpan w:val="6"/>
          </w:tcPr>
          <w:p w:rsidR="00667613" w:rsidRPr="002B64DB" w:rsidRDefault="00667613" w:rsidP="00B50A06">
            <w:pPr>
              <w:rPr>
                <w:color w:val="000000" w:themeColor="text1"/>
              </w:rPr>
            </w:pPr>
            <w:r w:rsidRPr="00C307A5">
              <w:rPr>
                <w:b/>
                <w:bCs/>
                <w:sz w:val="28"/>
                <w:szCs w:val="28"/>
              </w:rPr>
              <w:t>Форма, сроки и порядок оплаты</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C307A5" w:rsidRDefault="00667613" w:rsidP="00B50A06">
            <w:pPr>
              <w:spacing w:line="276" w:lineRule="auto"/>
              <w:jc w:val="both"/>
              <w:rPr>
                <w:bCs/>
                <w:i/>
              </w:rPr>
            </w:pPr>
            <w:r w:rsidRPr="00C307A5">
              <w:rPr>
                <w:bCs/>
              </w:rPr>
              <w:t>Форма оплаты</w:t>
            </w:r>
          </w:p>
        </w:tc>
        <w:tc>
          <w:tcPr>
            <w:tcW w:w="5387" w:type="dxa"/>
            <w:gridSpan w:val="2"/>
          </w:tcPr>
          <w:p w:rsidR="00667613" w:rsidRPr="00C307A5" w:rsidRDefault="00667613" w:rsidP="00667613">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667613" w:rsidRPr="002B64DB" w:rsidRDefault="00667613" w:rsidP="00667613">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667613" w:rsidRPr="002B64DB" w:rsidTr="003E224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1"/>
          <w:jc w:val="center"/>
        </w:trPr>
        <w:tc>
          <w:tcPr>
            <w:tcW w:w="5098" w:type="dxa"/>
            <w:gridSpan w:val="4"/>
            <w:shd w:val="clear" w:color="auto" w:fill="auto"/>
          </w:tcPr>
          <w:p w:rsidR="00667613" w:rsidRPr="00C307A5" w:rsidRDefault="00667613" w:rsidP="00B50A06">
            <w:pPr>
              <w:spacing w:line="276" w:lineRule="auto"/>
              <w:jc w:val="both"/>
              <w:rPr>
                <w:bCs/>
                <w:i/>
              </w:rPr>
            </w:pPr>
            <w:r w:rsidRPr="00C307A5">
              <w:rPr>
                <w:bCs/>
              </w:rPr>
              <w:t>Срок и порядок оплаты</w:t>
            </w:r>
          </w:p>
        </w:tc>
        <w:tc>
          <w:tcPr>
            <w:tcW w:w="5387" w:type="dxa"/>
            <w:gridSpan w:val="2"/>
          </w:tcPr>
          <w:p w:rsidR="00667613" w:rsidRPr="00C307A5" w:rsidRDefault="00667613" w:rsidP="00667613">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667613" w:rsidRPr="00C307A5" w:rsidRDefault="00667613" w:rsidP="00667613">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667613" w:rsidRPr="002B64DB" w:rsidRDefault="00667613" w:rsidP="00667613">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1516D3" w:rsidRDefault="007572A2" w:rsidP="00304776">
      <w:pPr>
        <w:ind w:left="283"/>
      </w:pPr>
      <w:r w:rsidRPr="003D1375">
        <w:t>(Печать при наличии)</w:t>
      </w:r>
    </w:p>
    <w:p w:rsidR="000932E2" w:rsidRPr="00E73A34" w:rsidRDefault="001516D3" w:rsidP="000932E2">
      <w:pPr>
        <w:spacing w:after="160" w:line="259" w:lineRule="auto"/>
        <w:jc w:val="right"/>
        <w:rPr>
          <w:b/>
        </w:rPr>
      </w:pPr>
      <w:r>
        <w:br w:type="page"/>
      </w:r>
      <w:bookmarkStart w:id="48" w:name="_Toc177657196"/>
      <w:r w:rsidR="000932E2" w:rsidRPr="00E73A34">
        <w:rPr>
          <w:b/>
        </w:rPr>
        <w:lastRenderedPageBreak/>
        <w:t>Приложение №5.1 к техническому предложению</w:t>
      </w:r>
      <w:bookmarkEnd w:id="48"/>
      <w:r w:rsidR="000932E2" w:rsidRPr="00E73A34">
        <w:rPr>
          <w:b/>
        </w:rPr>
        <w:t xml:space="preserve"> </w:t>
      </w:r>
    </w:p>
    <w:p w:rsidR="000932E2" w:rsidRPr="00522196" w:rsidRDefault="000932E2" w:rsidP="000932E2">
      <w:r w:rsidRPr="00522196">
        <w:t>Ведомости объёмов работ и используемых материалов</w:t>
      </w:r>
    </w:p>
    <w:p w:rsidR="000932E2" w:rsidRDefault="000932E2" w:rsidP="000932E2">
      <w:r w:rsidRPr="00522196">
        <w:t xml:space="preserve"> </w:t>
      </w:r>
      <w:r w:rsidR="005045C2" w:rsidRPr="005045C2">
        <w:t xml:space="preserve">по ремонту пассажирской платформы </w:t>
      </w:r>
      <w:r w:rsidR="00302EA4" w:rsidRPr="00302EA4">
        <w:t>на станции Арагац</w:t>
      </w:r>
    </w:p>
    <w:tbl>
      <w:tblPr>
        <w:tblpPr w:leftFromText="180" w:rightFromText="180" w:vertAnchor="page" w:horzAnchor="margin" w:tblpY="2011"/>
        <w:tblW w:w="11327" w:type="dxa"/>
        <w:tblLayout w:type="fixed"/>
        <w:tblCellMar>
          <w:left w:w="30" w:type="dxa"/>
          <w:right w:w="30" w:type="dxa"/>
        </w:tblCellMar>
        <w:tblLook w:val="0000" w:firstRow="0" w:lastRow="0" w:firstColumn="0" w:lastColumn="0" w:noHBand="0" w:noVBand="0"/>
      </w:tblPr>
      <w:tblGrid>
        <w:gridCol w:w="408"/>
        <w:gridCol w:w="3682"/>
        <w:gridCol w:w="1092"/>
        <w:gridCol w:w="1229"/>
        <w:gridCol w:w="1229"/>
        <w:gridCol w:w="1229"/>
        <w:gridCol w:w="1229"/>
        <w:gridCol w:w="1229"/>
      </w:tblGrid>
      <w:tr w:rsidR="001516D3" w:rsidRPr="00DE1D88" w:rsidTr="001516D3">
        <w:trPr>
          <w:trHeight w:val="152"/>
        </w:trPr>
        <w:tc>
          <w:tcPr>
            <w:tcW w:w="408" w:type="dxa"/>
            <w:tcBorders>
              <w:top w:val="single" w:sz="6" w:space="0" w:color="auto"/>
              <w:left w:val="single" w:sz="6" w:space="0" w:color="auto"/>
              <w:bottom w:val="single" w:sz="6" w:space="0" w:color="auto"/>
              <w:right w:val="single" w:sz="6" w:space="0" w:color="auto"/>
            </w:tcBorders>
          </w:tcPr>
          <w:p w:rsidR="001516D3" w:rsidRPr="00DE1D88" w:rsidRDefault="001516D3" w:rsidP="001516D3">
            <w:pPr>
              <w:rPr>
                <w:rFonts w:eastAsia="Calibri"/>
              </w:rPr>
            </w:pPr>
            <w:r w:rsidRPr="00DE1D88">
              <w:rPr>
                <w:rFonts w:eastAsia="Calibri"/>
              </w:rPr>
              <w:t>N</w:t>
            </w:r>
          </w:p>
        </w:tc>
        <w:tc>
          <w:tcPr>
            <w:tcW w:w="3682" w:type="dxa"/>
            <w:tcBorders>
              <w:top w:val="single" w:sz="6" w:space="0" w:color="auto"/>
              <w:left w:val="single" w:sz="6" w:space="0" w:color="auto"/>
              <w:bottom w:val="single" w:sz="6" w:space="0" w:color="auto"/>
              <w:right w:val="single" w:sz="6" w:space="0" w:color="auto"/>
            </w:tcBorders>
          </w:tcPr>
          <w:p w:rsidR="001516D3" w:rsidRPr="00DE1D88" w:rsidRDefault="001516D3" w:rsidP="001516D3">
            <w:pPr>
              <w:rPr>
                <w:rFonts w:eastAsia="Calibri"/>
              </w:rPr>
            </w:pPr>
            <w:r w:rsidRPr="00DE1D88">
              <w:rPr>
                <w:rFonts w:eastAsia="Calibri"/>
              </w:rPr>
              <w:t>Наименование работ и затрат</w:t>
            </w:r>
          </w:p>
          <w:p w:rsidR="001516D3" w:rsidRPr="00DE1D88" w:rsidRDefault="001516D3" w:rsidP="001516D3">
            <w:pPr>
              <w:rPr>
                <w:rFonts w:eastAsia="Calibri"/>
              </w:rPr>
            </w:pPr>
            <w:r w:rsidRPr="00DE1D88">
              <w:rPr>
                <w:rFonts w:eastAsia="Calibri"/>
              </w:rPr>
              <w:t>Աշխատանքների  անվանումը  և  ծախսերը</w:t>
            </w:r>
          </w:p>
        </w:tc>
        <w:tc>
          <w:tcPr>
            <w:tcW w:w="1092" w:type="dxa"/>
            <w:tcBorders>
              <w:top w:val="single" w:sz="6" w:space="0" w:color="auto"/>
              <w:left w:val="single" w:sz="6" w:space="0" w:color="auto"/>
              <w:bottom w:val="nil"/>
              <w:right w:val="single" w:sz="6" w:space="0" w:color="auto"/>
            </w:tcBorders>
          </w:tcPr>
          <w:p w:rsidR="001516D3" w:rsidRPr="00DE1D88" w:rsidRDefault="001516D3" w:rsidP="001516D3">
            <w:pPr>
              <w:rPr>
                <w:rFonts w:eastAsia="Calibri"/>
              </w:rPr>
            </w:pPr>
            <w:r w:rsidRPr="00DE1D88">
              <w:rPr>
                <w:rFonts w:eastAsia="Calibri"/>
              </w:rPr>
              <w:t>Ед.изм.</w:t>
            </w:r>
          </w:p>
          <w:p w:rsidR="001516D3" w:rsidRPr="00DE1D88" w:rsidRDefault="001516D3" w:rsidP="001516D3">
            <w:pPr>
              <w:rPr>
                <w:rFonts w:eastAsia="Calibri"/>
              </w:rPr>
            </w:pPr>
            <w:r w:rsidRPr="00DE1D88">
              <w:rPr>
                <w:rFonts w:eastAsia="Calibri"/>
              </w:rPr>
              <w:t>Չափման  միավոր</w:t>
            </w:r>
          </w:p>
        </w:tc>
        <w:tc>
          <w:tcPr>
            <w:tcW w:w="1229" w:type="dxa"/>
            <w:tcBorders>
              <w:top w:val="single" w:sz="6" w:space="0" w:color="auto"/>
              <w:left w:val="single" w:sz="6" w:space="0" w:color="auto"/>
              <w:bottom w:val="nil"/>
              <w:right w:val="single" w:sz="6" w:space="0" w:color="auto"/>
            </w:tcBorders>
          </w:tcPr>
          <w:p w:rsidR="001516D3" w:rsidRPr="00DE1D88" w:rsidRDefault="001516D3" w:rsidP="001516D3">
            <w:pPr>
              <w:rPr>
                <w:rFonts w:eastAsia="Calibri"/>
              </w:rPr>
            </w:pPr>
            <w:r w:rsidRPr="00DE1D88">
              <w:rPr>
                <w:rFonts w:eastAsia="Calibri"/>
              </w:rPr>
              <w:t>Количество</w:t>
            </w:r>
          </w:p>
          <w:p w:rsidR="001516D3" w:rsidRPr="00DE1D88" w:rsidRDefault="001516D3" w:rsidP="001516D3">
            <w:pPr>
              <w:rPr>
                <w:rFonts w:eastAsia="Calibri"/>
              </w:rPr>
            </w:pPr>
            <w:r w:rsidRPr="00DE1D88">
              <w:rPr>
                <w:rFonts w:eastAsia="Calibri"/>
              </w:rPr>
              <w:t>Քանակը</w:t>
            </w:r>
          </w:p>
        </w:tc>
        <w:tc>
          <w:tcPr>
            <w:tcW w:w="1229" w:type="dxa"/>
            <w:tcBorders>
              <w:top w:val="single" w:sz="6" w:space="0" w:color="auto"/>
              <w:left w:val="single" w:sz="6" w:space="0" w:color="auto"/>
              <w:bottom w:val="nil"/>
              <w:right w:val="single" w:sz="6" w:space="0" w:color="auto"/>
            </w:tcBorders>
          </w:tcPr>
          <w:p w:rsidR="001516D3" w:rsidRPr="00A23365" w:rsidRDefault="001516D3" w:rsidP="001516D3">
            <w:r w:rsidRPr="00A23365">
              <w:t>Цена за ед. в драмах РА без НДС</w:t>
            </w:r>
          </w:p>
        </w:tc>
        <w:tc>
          <w:tcPr>
            <w:tcW w:w="1229" w:type="dxa"/>
            <w:tcBorders>
              <w:top w:val="single" w:sz="6" w:space="0" w:color="auto"/>
              <w:left w:val="single" w:sz="6" w:space="0" w:color="auto"/>
              <w:bottom w:val="nil"/>
              <w:right w:val="single" w:sz="6" w:space="0" w:color="auto"/>
            </w:tcBorders>
          </w:tcPr>
          <w:p w:rsidR="001516D3" w:rsidRPr="00A23365" w:rsidRDefault="001516D3" w:rsidP="001516D3">
            <w:r w:rsidRPr="00A23365">
              <w:t>Сумма в драмах РА без НДС</w:t>
            </w:r>
          </w:p>
        </w:tc>
        <w:tc>
          <w:tcPr>
            <w:tcW w:w="1229" w:type="dxa"/>
            <w:tcBorders>
              <w:top w:val="single" w:sz="6" w:space="0" w:color="auto"/>
              <w:left w:val="single" w:sz="6" w:space="0" w:color="auto"/>
              <w:bottom w:val="nil"/>
              <w:right w:val="single" w:sz="6" w:space="0" w:color="auto"/>
            </w:tcBorders>
          </w:tcPr>
          <w:p w:rsidR="001516D3" w:rsidRPr="00A23365" w:rsidRDefault="001516D3" w:rsidP="001516D3">
            <w:r w:rsidRPr="00A23365">
              <w:t>Цена за ед. в драмах РА с НДС</w:t>
            </w:r>
          </w:p>
        </w:tc>
        <w:tc>
          <w:tcPr>
            <w:tcW w:w="1229" w:type="dxa"/>
            <w:tcBorders>
              <w:top w:val="single" w:sz="6" w:space="0" w:color="auto"/>
              <w:left w:val="single" w:sz="6" w:space="0" w:color="auto"/>
              <w:bottom w:val="nil"/>
              <w:right w:val="single" w:sz="6" w:space="0" w:color="auto"/>
            </w:tcBorders>
          </w:tcPr>
          <w:p w:rsidR="001516D3" w:rsidRDefault="001516D3" w:rsidP="001516D3">
            <w:r w:rsidRPr="00A23365">
              <w:t>Сумма в драмах РА с НДС</w:t>
            </w:r>
          </w:p>
        </w:tc>
      </w:tr>
      <w:tr w:rsidR="001516D3" w:rsidRPr="00DE1D88" w:rsidTr="001516D3">
        <w:trPr>
          <w:trHeight w:val="98"/>
        </w:trPr>
        <w:tc>
          <w:tcPr>
            <w:tcW w:w="408"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3682"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092"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c>
          <w:tcPr>
            <w:tcW w:w="1229" w:type="dxa"/>
            <w:tcBorders>
              <w:top w:val="single" w:sz="6" w:space="0" w:color="auto"/>
              <w:left w:val="single" w:sz="6" w:space="0" w:color="auto"/>
              <w:bottom w:val="single" w:sz="6" w:space="0" w:color="auto"/>
              <w:right w:val="single" w:sz="6" w:space="0" w:color="auto"/>
            </w:tcBorders>
            <w:shd w:val="solid" w:color="C0C0C0" w:fill="auto"/>
          </w:tcPr>
          <w:p w:rsidR="001516D3" w:rsidRPr="00DE1D88" w:rsidRDefault="001516D3" w:rsidP="001516D3">
            <w:pPr>
              <w:rPr>
                <w:rFonts w:eastAsia="Calibri"/>
              </w:rPr>
            </w:pPr>
          </w:p>
        </w:tc>
      </w:tr>
      <w:tr w:rsidR="004423C1" w:rsidRPr="00DE1D88" w:rsidTr="00EA7170">
        <w:trPr>
          <w:trHeight w:val="232"/>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4423C1" w:rsidRPr="004423C1" w:rsidRDefault="004423C1" w:rsidP="004423C1">
            <w:pPr>
              <w:rPr>
                <w:rFonts w:eastAsia="Calibri"/>
              </w:rPr>
            </w:pPr>
            <w:r w:rsidRPr="004423C1">
              <w:rPr>
                <w:rFonts w:eastAsia="Calibri"/>
              </w:rPr>
              <w:t>1</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4423C1" w:rsidRPr="004423C1" w:rsidRDefault="004423C1" w:rsidP="004423C1">
            <w:r w:rsidRPr="004423C1">
              <w:t>Разборка тротуарных плиток платформы толщ.4см</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4423C1" w:rsidRPr="004423C1" w:rsidRDefault="004423C1" w:rsidP="004423C1">
            <w:r w:rsidRPr="004423C1">
              <w:t>м2 մ2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4423C1" w:rsidRPr="004423C1" w:rsidRDefault="004423C1" w:rsidP="004423C1">
            <w:r w:rsidRPr="004423C1">
              <w:t>360</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4423C1" w:rsidRPr="004423C1" w:rsidRDefault="004423C1" w:rsidP="004423C1">
            <w:r w:rsidRPr="004423C1">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4423C1" w:rsidRPr="004423C1" w:rsidRDefault="004423C1" w:rsidP="004423C1">
            <w:pPr>
              <w:rPr>
                <w:rFonts w:eastAsia="Calibri"/>
                <w:sz w:val="18"/>
                <w:szCs w:val="18"/>
              </w:rPr>
            </w:pPr>
            <w:r w:rsidRPr="004423C1">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4423C1" w:rsidRPr="004423C1" w:rsidRDefault="004423C1" w:rsidP="004423C1">
            <w:pPr>
              <w:rPr>
                <w:sz w:val="18"/>
                <w:szCs w:val="18"/>
              </w:rPr>
            </w:pPr>
            <w:r w:rsidRPr="004423C1">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4423C1" w:rsidRPr="004423C1" w:rsidRDefault="004423C1" w:rsidP="004423C1">
            <w:pPr>
              <w:rPr>
                <w:sz w:val="18"/>
                <w:szCs w:val="18"/>
              </w:rPr>
            </w:pPr>
            <w:r w:rsidRPr="004423C1">
              <w:rPr>
                <w:i/>
                <w:color w:val="000000"/>
                <w:sz w:val="18"/>
                <w:szCs w:val="18"/>
                <w:lang w:eastAsia="hy-AM"/>
              </w:rPr>
              <w:t>Указать сумму в драмах РА с НДС</w:t>
            </w:r>
          </w:p>
        </w:tc>
      </w:tr>
      <w:tr w:rsidR="004423C1" w:rsidRPr="00DE1D88" w:rsidTr="00EA7170">
        <w:trPr>
          <w:trHeight w:val="132"/>
        </w:trPr>
        <w:tc>
          <w:tcPr>
            <w:tcW w:w="408" w:type="dxa"/>
            <w:tcBorders>
              <w:top w:val="single" w:sz="6" w:space="0" w:color="auto"/>
              <w:left w:val="single" w:sz="6" w:space="0" w:color="auto"/>
              <w:bottom w:val="single" w:sz="6" w:space="0" w:color="auto"/>
              <w:right w:val="single" w:sz="6" w:space="0" w:color="auto"/>
            </w:tcBorders>
          </w:tcPr>
          <w:p w:rsidR="004423C1" w:rsidRPr="004423C1" w:rsidRDefault="004423C1" w:rsidP="004423C1">
            <w:pPr>
              <w:rPr>
                <w:rFonts w:eastAsia="Calibri"/>
              </w:rPr>
            </w:pPr>
            <w:r w:rsidRPr="004423C1">
              <w:rPr>
                <w:rFonts w:eastAsia="Calibri"/>
              </w:rPr>
              <w:t>2</w:t>
            </w:r>
          </w:p>
        </w:tc>
        <w:tc>
          <w:tcPr>
            <w:tcW w:w="3682" w:type="dxa"/>
            <w:tcBorders>
              <w:top w:val="single" w:sz="4" w:space="0" w:color="auto"/>
              <w:left w:val="single" w:sz="4" w:space="0" w:color="auto"/>
              <w:bottom w:val="single" w:sz="4" w:space="0" w:color="auto"/>
              <w:right w:val="single" w:sz="4" w:space="0" w:color="auto"/>
            </w:tcBorders>
          </w:tcPr>
          <w:p w:rsidR="004423C1" w:rsidRPr="004423C1" w:rsidRDefault="004423C1" w:rsidP="004423C1">
            <w:r w:rsidRPr="004423C1">
              <w:t>Разборка бетонного основания толщиной 12см   215մ2</w:t>
            </w:r>
          </w:p>
        </w:tc>
        <w:tc>
          <w:tcPr>
            <w:tcW w:w="1092" w:type="dxa"/>
            <w:tcBorders>
              <w:top w:val="single" w:sz="4" w:space="0" w:color="auto"/>
              <w:left w:val="single" w:sz="4" w:space="0" w:color="auto"/>
              <w:bottom w:val="single" w:sz="4" w:space="0" w:color="auto"/>
              <w:right w:val="single" w:sz="4" w:space="0" w:color="auto"/>
            </w:tcBorders>
          </w:tcPr>
          <w:p w:rsidR="004423C1" w:rsidRPr="004423C1" w:rsidRDefault="004423C1" w:rsidP="004423C1">
            <w:r w:rsidRPr="004423C1">
              <w:t>м2 մ2</w:t>
            </w:r>
          </w:p>
        </w:tc>
        <w:tc>
          <w:tcPr>
            <w:tcW w:w="1229" w:type="dxa"/>
            <w:tcBorders>
              <w:top w:val="single" w:sz="4" w:space="0" w:color="auto"/>
              <w:left w:val="single" w:sz="4" w:space="0" w:color="auto"/>
              <w:bottom w:val="single" w:sz="4" w:space="0" w:color="auto"/>
              <w:right w:val="single" w:sz="4" w:space="0" w:color="auto"/>
            </w:tcBorders>
          </w:tcPr>
          <w:p w:rsidR="004423C1" w:rsidRPr="004423C1" w:rsidRDefault="004423C1" w:rsidP="004423C1">
            <w:r w:rsidRPr="004423C1">
              <w:t>360</w:t>
            </w:r>
          </w:p>
        </w:tc>
        <w:tc>
          <w:tcPr>
            <w:tcW w:w="1229" w:type="dxa"/>
            <w:tcBorders>
              <w:top w:val="single" w:sz="6" w:space="0" w:color="auto"/>
              <w:left w:val="single" w:sz="6" w:space="0" w:color="auto"/>
              <w:bottom w:val="single" w:sz="6" w:space="0" w:color="auto"/>
              <w:right w:val="single" w:sz="6" w:space="0" w:color="auto"/>
            </w:tcBorders>
          </w:tcPr>
          <w:p w:rsidR="004423C1" w:rsidRPr="004423C1" w:rsidRDefault="004423C1" w:rsidP="004423C1">
            <w:r w:rsidRPr="004423C1">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4423C1" w:rsidRPr="004423C1" w:rsidRDefault="004423C1" w:rsidP="004423C1">
            <w:pPr>
              <w:rPr>
                <w:sz w:val="18"/>
                <w:szCs w:val="18"/>
              </w:rPr>
            </w:pPr>
            <w:r w:rsidRPr="004423C1">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4423C1" w:rsidRPr="004423C1" w:rsidRDefault="004423C1" w:rsidP="004423C1">
            <w:pPr>
              <w:rPr>
                <w:sz w:val="18"/>
                <w:szCs w:val="18"/>
              </w:rPr>
            </w:pPr>
            <w:r w:rsidRPr="004423C1">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4423C1" w:rsidRPr="004423C1" w:rsidRDefault="004423C1" w:rsidP="004423C1">
            <w:pPr>
              <w:rPr>
                <w:sz w:val="18"/>
                <w:szCs w:val="18"/>
              </w:rPr>
            </w:pPr>
            <w:r w:rsidRPr="004423C1">
              <w:rPr>
                <w:i/>
                <w:color w:val="000000"/>
                <w:sz w:val="18"/>
                <w:szCs w:val="18"/>
                <w:lang w:eastAsia="hy-AM"/>
              </w:rPr>
              <w:t>Указать сумму в драмах РА с НДС</w:t>
            </w:r>
          </w:p>
        </w:tc>
      </w:tr>
      <w:tr w:rsidR="004423C1" w:rsidRPr="00DE1D88" w:rsidTr="00EA7170">
        <w:trPr>
          <w:trHeight w:val="14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4423C1" w:rsidRPr="004423C1" w:rsidRDefault="004423C1" w:rsidP="004423C1">
            <w:pPr>
              <w:rPr>
                <w:rFonts w:eastAsia="Calibri"/>
              </w:rPr>
            </w:pPr>
            <w:r w:rsidRPr="004423C1">
              <w:rPr>
                <w:rFonts w:eastAsia="Calibri"/>
              </w:rPr>
              <w:t>3</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4423C1" w:rsidRPr="004423C1" w:rsidRDefault="004423C1" w:rsidP="004423C1">
            <w:r w:rsidRPr="004423C1">
              <w:t xml:space="preserve">Устройство щебеночного основания толщ.3см Խճի   հիմքի   պատրաստում  </w:t>
            </w:r>
          </w:p>
        </w:tc>
        <w:tc>
          <w:tcPr>
            <w:tcW w:w="1092" w:type="dxa"/>
            <w:tcBorders>
              <w:top w:val="single" w:sz="4" w:space="0" w:color="auto"/>
              <w:left w:val="single" w:sz="4" w:space="0" w:color="auto"/>
              <w:bottom w:val="single" w:sz="4" w:space="0" w:color="auto"/>
              <w:right w:val="single" w:sz="4" w:space="0" w:color="auto"/>
            </w:tcBorders>
          </w:tcPr>
          <w:p w:rsidR="004423C1" w:rsidRPr="004423C1" w:rsidRDefault="004423C1" w:rsidP="004423C1">
            <w:r w:rsidRPr="004423C1">
              <w:t>м2 մ2</w:t>
            </w:r>
          </w:p>
        </w:tc>
        <w:tc>
          <w:tcPr>
            <w:tcW w:w="1229" w:type="dxa"/>
            <w:tcBorders>
              <w:top w:val="single" w:sz="4" w:space="0" w:color="auto"/>
              <w:left w:val="single" w:sz="4" w:space="0" w:color="auto"/>
              <w:bottom w:val="single" w:sz="4" w:space="0" w:color="auto"/>
              <w:right w:val="single" w:sz="4" w:space="0" w:color="auto"/>
            </w:tcBorders>
            <w:shd w:val="solid" w:color="FFFFFF" w:fill="auto"/>
          </w:tcPr>
          <w:p w:rsidR="004423C1" w:rsidRPr="004423C1" w:rsidRDefault="004423C1" w:rsidP="004423C1">
            <w:r w:rsidRPr="004423C1">
              <w:t>360</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4423C1" w:rsidRPr="004423C1" w:rsidRDefault="004423C1" w:rsidP="004423C1">
            <w:r w:rsidRPr="004423C1">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4423C1" w:rsidRPr="004423C1" w:rsidRDefault="004423C1" w:rsidP="004423C1">
            <w:pPr>
              <w:rPr>
                <w:sz w:val="18"/>
                <w:szCs w:val="18"/>
              </w:rPr>
            </w:pPr>
            <w:r w:rsidRPr="004423C1">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4423C1" w:rsidRPr="004423C1" w:rsidRDefault="004423C1" w:rsidP="004423C1">
            <w:pPr>
              <w:rPr>
                <w:sz w:val="18"/>
                <w:szCs w:val="18"/>
              </w:rPr>
            </w:pPr>
            <w:r w:rsidRPr="004423C1">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shd w:val="solid" w:color="FFFFFF" w:fill="auto"/>
          </w:tcPr>
          <w:p w:rsidR="004423C1" w:rsidRPr="004423C1" w:rsidRDefault="004423C1" w:rsidP="004423C1">
            <w:pPr>
              <w:rPr>
                <w:sz w:val="18"/>
                <w:szCs w:val="18"/>
              </w:rPr>
            </w:pPr>
            <w:r w:rsidRPr="004423C1">
              <w:rPr>
                <w:i/>
                <w:color w:val="000000"/>
                <w:sz w:val="18"/>
                <w:szCs w:val="18"/>
                <w:lang w:eastAsia="hy-AM"/>
              </w:rPr>
              <w:t>Указать сумму в драмах РА с НДС</w:t>
            </w:r>
          </w:p>
        </w:tc>
      </w:tr>
      <w:tr w:rsidR="004423C1" w:rsidRPr="00DE1D88" w:rsidTr="00EA7170">
        <w:trPr>
          <w:trHeight w:val="144"/>
        </w:trPr>
        <w:tc>
          <w:tcPr>
            <w:tcW w:w="408" w:type="dxa"/>
            <w:tcBorders>
              <w:top w:val="single" w:sz="6" w:space="0" w:color="auto"/>
              <w:left w:val="single" w:sz="6" w:space="0" w:color="auto"/>
              <w:bottom w:val="single" w:sz="6" w:space="0" w:color="auto"/>
              <w:right w:val="single" w:sz="6" w:space="0" w:color="auto"/>
            </w:tcBorders>
            <w:shd w:val="solid" w:color="FFFFFF" w:fill="auto"/>
          </w:tcPr>
          <w:p w:rsidR="004423C1" w:rsidRPr="004423C1" w:rsidRDefault="004423C1" w:rsidP="004423C1">
            <w:pPr>
              <w:rPr>
                <w:rFonts w:eastAsia="Calibri"/>
              </w:rPr>
            </w:pPr>
            <w:r w:rsidRPr="004423C1">
              <w:rPr>
                <w:rFonts w:eastAsia="Calibri"/>
              </w:rPr>
              <w:t>4</w:t>
            </w:r>
          </w:p>
        </w:tc>
        <w:tc>
          <w:tcPr>
            <w:tcW w:w="3682" w:type="dxa"/>
            <w:tcBorders>
              <w:top w:val="single" w:sz="4" w:space="0" w:color="auto"/>
              <w:left w:val="single" w:sz="4" w:space="0" w:color="auto"/>
              <w:bottom w:val="single" w:sz="4" w:space="0" w:color="auto"/>
              <w:right w:val="single" w:sz="4" w:space="0" w:color="auto"/>
            </w:tcBorders>
            <w:shd w:val="solid" w:color="FFFFFF" w:fill="auto"/>
          </w:tcPr>
          <w:p w:rsidR="004423C1" w:rsidRPr="004423C1" w:rsidRDefault="004423C1" w:rsidP="004423C1">
            <w:r w:rsidRPr="004423C1">
              <w:t xml:space="preserve">Устройство бетонной стяжки толщ.5см B 12.5 на сетке арматурной 4Բետոնե հարթակի պատրաստում 1B 12.5   </w:t>
            </w:r>
          </w:p>
        </w:tc>
        <w:tc>
          <w:tcPr>
            <w:tcW w:w="1092" w:type="dxa"/>
            <w:tcBorders>
              <w:top w:val="single" w:sz="4" w:space="0" w:color="auto"/>
              <w:left w:val="single" w:sz="4" w:space="0" w:color="auto"/>
              <w:bottom w:val="single" w:sz="4" w:space="0" w:color="auto"/>
              <w:right w:val="single" w:sz="4" w:space="0" w:color="auto"/>
            </w:tcBorders>
            <w:shd w:val="solid" w:color="FFFFFF" w:fill="auto"/>
          </w:tcPr>
          <w:p w:rsidR="004423C1" w:rsidRPr="004423C1" w:rsidRDefault="004423C1" w:rsidP="004423C1">
            <w:r w:rsidRPr="004423C1">
              <w:t>м2 մ2</w:t>
            </w:r>
          </w:p>
        </w:tc>
        <w:tc>
          <w:tcPr>
            <w:tcW w:w="1229" w:type="dxa"/>
            <w:tcBorders>
              <w:top w:val="single" w:sz="4" w:space="0" w:color="auto"/>
              <w:left w:val="single" w:sz="4" w:space="0" w:color="auto"/>
              <w:bottom w:val="single" w:sz="4" w:space="0" w:color="auto"/>
              <w:right w:val="single" w:sz="4" w:space="0" w:color="auto"/>
            </w:tcBorders>
          </w:tcPr>
          <w:p w:rsidR="004423C1" w:rsidRPr="004423C1" w:rsidRDefault="004423C1" w:rsidP="004423C1">
            <w:r w:rsidRPr="004423C1">
              <w:t>360</w:t>
            </w:r>
          </w:p>
        </w:tc>
        <w:tc>
          <w:tcPr>
            <w:tcW w:w="1229" w:type="dxa"/>
            <w:tcBorders>
              <w:top w:val="single" w:sz="6" w:space="0" w:color="auto"/>
              <w:left w:val="single" w:sz="6" w:space="0" w:color="auto"/>
              <w:bottom w:val="single" w:sz="6" w:space="0" w:color="auto"/>
              <w:right w:val="single" w:sz="6" w:space="0" w:color="auto"/>
            </w:tcBorders>
          </w:tcPr>
          <w:p w:rsidR="004423C1" w:rsidRPr="004423C1" w:rsidRDefault="004423C1" w:rsidP="004423C1">
            <w:r w:rsidRPr="004423C1">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4423C1" w:rsidRPr="004423C1" w:rsidRDefault="004423C1" w:rsidP="004423C1">
            <w:pPr>
              <w:rPr>
                <w:sz w:val="18"/>
                <w:szCs w:val="18"/>
              </w:rPr>
            </w:pPr>
            <w:r w:rsidRPr="004423C1">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4423C1" w:rsidRPr="004423C1" w:rsidRDefault="004423C1" w:rsidP="004423C1">
            <w:pPr>
              <w:rPr>
                <w:sz w:val="18"/>
                <w:szCs w:val="18"/>
              </w:rPr>
            </w:pPr>
            <w:r w:rsidRPr="004423C1">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4423C1" w:rsidRPr="004423C1" w:rsidRDefault="004423C1" w:rsidP="004423C1">
            <w:pPr>
              <w:rPr>
                <w:sz w:val="18"/>
                <w:szCs w:val="18"/>
              </w:rPr>
            </w:pPr>
            <w:r w:rsidRPr="004423C1">
              <w:rPr>
                <w:i/>
                <w:color w:val="000000"/>
                <w:sz w:val="18"/>
                <w:szCs w:val="18"/>
                <w:lang w:eastAsia="hy-AM"/>
              </w:rPr>
              <w:t>Указать сумму в драмах РА с НДС</w:t>
            </w:r>
          </w:p>
        </w:tc>
      </w:tr>
      <w:tr w:rsidR="004423C1" w:rsidRPr="00DE1D88" w:rsidTr="00EA7170">
        <w:trPr>
          <w:trHeight w:val="156"/>
        </w:trPr>
        <w:tc>
          <w:tcPr>
            <w:tcW w:w="408" w:type="dxa"/>
            <w:tcBorders>
              <w:top w:val="single" w:sz="6" w:space="0" w:color="auto"/>
              <w:left w:val="single" w:sz="6" w:space="0" w:color="auto"/>
              <w:bottom w:val="single" w:sz="6" w:space="0" w:color="auto"/>
              <w:right w:val="single" w:sz="6" w:space="0" w:color="auto"/>
            </w:tcBorders>
          </w:tcPr>
          <w:p w:rsidR="004423C1" w:rsidRPr="004423C1" w:rsidRDefault="004423C1" w:rsidP="004423C1">
            <w:pPr>
              <w:rPr>
                <w:rFonts w:eastAsia="Calibri"/>
              </w:rPr>
            </w:pPr>
            <w:r w:rsidRPr="004423C1">
              <w:rPr>
                <w:rFonts w:eastAsia="Calibri"/>
              </w:rPr>
              <w:t>5</w:t>
            </w:r>
          </w:p>
        </w:tc>
        <w:tc>
          <w:tcPr>
            <w:tcW w:w="3682" w:type="dxa"/>
            <w:tcBorders>
              <w:top w:val="single" w:sz="4" w:space="0" w:color="auto"/>
              <w:left w:val="single" w:sz="4" w:space="0" w:color="auto"/>
              <w:bottom w:val="single" w:sz="4" w:space="0" w:color="auto"/>
              <w:right w:val="single" w:sz="4" w:space="0" w:color="auto"/>
            </w:tcBorders>
          </w:tcPr>
          <w:p w:rsidR="004423C1" w:rsidRPr="004423C1" w:rsidRDefault="004423C1" w:rsidP="004423C1">
            <w:r w:rsidRPr="004423C1">
              <w:t>Сетка арматурная BP d=3,0мм ячейка150x150մմа Ցանց Պողպատե, ամրանային, եռակցված, BP d=3,0մմ, բջիջը 150x150մմ</w:t>
            </w:r>
          </w:p>
        </w:tc>
        <w:tc>
          <w:tcPr>
            <w:tcW w:w="1092" w:type="dxa"/>
            <w:tcBorders>
              <w:top w:val="single" w:sz="4" w:space="0" w:color="auto"/>
              <w:left w:val="single" w:sz="4" w:space="0" w:color="auto"/>
              <w:bottom w:val="single" w:sz="4" w:space="0" w:color="auto"/>
              <w:right w:val="single" w:sz="4" w:space="0" w:color="auto"/>
            </w:tcBorders>
          </w:tcPr>
          <w:p w:rsidR="004423C1" w:rsidRPr="004423C1" w:rsidRDefault="004423C1" w:rsidP="004423C1">
            <w:r w:rsidRPr="004423C1">
              <w:t>м2 մ2</w:t>
            </w:r>
          </w:p>
        </w:tc>
        <w:tc>
          <w:tcPr>
            <w:tcW w:w="1229" w:type="dxa"/>
            <w:tcBorders>
              <w:top w:val="single" w:sz="4" w:space="0" w:color="auto"/>
              <w:left w:val="single" w:sz="4" w:space="0" w:color="auto"/>
              <w:bottom w:val="single" w:sz="4" w:space="0" w:color="auto"/>
              <w:right w:val="single" w:sz="4" w:space="0" w:color="auto"/>
            </w:tcBorders>
          </w:tcPr>
          <w:p w:rsidR="004423C1" w:rsidRPr="004423C1" w:rsidRDefault="004423C1" w:rsidP="004423C1">
            <w:r w:rsidRPr="004423C1">
              <w:t>360</w:t>
            </w:r>
          </w:p>
        </w:tc>
        <w:tc>
          <w:tcPr>
            <w:tcW w:w="1229" w:type="dxa"/>
            <w:tcBorders>
              <w:top w:val="single" w:sz="6" w:space="0" w:color="auto"/>
              <w:left w:val="single" w:sz="6" w:space="0" w:color="auto"/>
              <w:bottom w:val="single" w:sz="6" w:space="0" w:color="auto"/>
              <w:right w:val="single" w:sz="6" w:space="0" w:color="auto"/>
            </w:tcBorders>
          </w:tcPr>
          <w:p w:rsidR="004423C1" w:rsidRPr="004423C1" w:rsidRDefault="004423C1" w:rsidP="004423C1">
            <w:r w:rsidRPr="004423C1">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4423C1" w:rsidRPr="004423C1" w:rsidRDefault="004423C1" w:rsidP="004423C1">
            <w:pPr>
              <w:rPr>
                <w:sz w:val="18"/>
                <w:szCs w:val="18"/>
              </w:rPr>
            </w:pPr>
            <w:r w:rsidRPr="004423C1">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6" w:space="0" w:color="auto"/>
              <w:right w:val="single" w:sz="6" w:space="0" w:color="auto"/>
            </w:tcBorders>
          </w:tcPr>
          <w:p w:rsidR="004423C1" w:rsidRPr="004423C1" w:rsidRDefault="004423C1" w:rsidP="004423C1">
            <w:pPr>
              <w:rPr>
                <w:sz w:val="18"/>
                <w:szCs w:val="18"/>
              </w:rPr>
            </w:pPr>
            <w:r w:rsidRPr="004423C1">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6" w:space="0" w:color="auto"/>
              <w:right w:val="single" w:sz="6" w:space="0" w:color="auto"/>
            </w:tcBorders>
          </w:tcPr>
          <w:p w:rsidR="004423C1" w:rsidRPr="004423C1" w:rsidRDefault="004423C1" w:rsidP="004423C1">
            <w:pPr>
              <w:rPr>
                <w:sz w:val="18"/>
                <w:szCs w:val="18"/>
              </w:rPr>
            </w:pPr>
            <w:r w:rsidRPr="004423C1">
              <w:rPr>
                <w:i/>
                <w:color w:val="000000"/>
                <w:sz w:val="18"/>
                <w:szCs w:val="18"/>
                <w:lang w:eastAsia="hy-AM"/>
              </w:rPr>
              <w:t>Указать сумму в драмах РА с НДС</w:t>
            </w:r>
          </w:p>
        </w:tc>
      </w:tr>
      <w:tr w:rsidR="004423C1" w:rsidRPr="00DE1D88" w:rsidTr="004423C1">
        <w:trPr>
          <w:trHeight w:val="156"/>
        </w:trPr>
        <w:tc>
          <w:tcPr>
            <w:tcW w:w="408" w:type="dxa"/>
            <w:tcBorders>
              <w:top w:val="single" w:sz="6" w:space="0" w:color="auto"/>
              <w:left w:val="single" w:sz="6" w:space="0" w:color="auto"/>
              <w:bottom w:val="single" w:sz="4" w:space="0" w:color="auto"/>
              <w:right w:val="single" w:sz="6" w:space="0" w:color="auto"/>
            </w:tcBorders>
          </w:tcPr>
          <w:p w:rsidR="004423C1" w:rsidRPr="004423C1" w:rsidRDefault="004423C1" w:rsidP="004423C1">
            <w:pPr>
              <w:rPr>
                <w:rFonts w:eastAsia="Calibri"/>
              </w:rPr>
            </w:pPr>
            <w:r w:rsidRPr="004423C1">
              <w:rPr>
                <w:rFonts w:eastAsia="Calibri"/>
              </w:rPr>
              <w:t>6</w:t>
            </w:r>
          </w:p>
        </w:tc>
        <w:tc>
          <w:tcPr>
            <w:tcW w:w="3682" w:type="dxa"/>
            <w:tcBorders>
              <w:top w:val="single" w:sz="4" w:space="0" w:color="auto"/>
              <w:left w:val="single" w:sz="4" w:space="0" w:color="auto"/>
              <w:bottom w:val="single" w:sz="4" w:space="0" w:color="auto"/>
              <w:right w:val="single" w:sz="4" w:space="0" w:color="auto"/>
            </w:tcBorders>
          </w:tcPr>
          <w:p w:rsidR="004423C1" w:rsidRPr="004423C1" w:rsidRDefault="004423C1" w:rsidP="004423C1">
            <w:r w:rsidRPr="004423C1">
              <w:t xml:space="preserve">Установка бетонных тротуарных плиток платформы толщ. 4см на цементном растворе  </w:t>
            </w:r>
          </w:p>
        </w:tc>
        <w:tc>
          <w:tcPr>
            <w:tcW w:w="1092" w:type="dxa"/>
            <w:tcBorders>
              <w:top w:val="single" w:sz="4" w:space="0" w:color="auto"/>
              <w:left w:val="single" w:sz="4" w:space="0" w:color="auto"/>
              <w:bottom w:val="single" w:sz="4" w:space="0" w:color="auto"/>
              <w:right w:val="single" w:sz="4" w:space="0" w:color="auto"/>
            </w:tcBorders>
          </w:tcPr>
          <w:p w:rsidR="004423C1" w:rsidRPr="004423C1" w:rsidRDefault="004423C1" w:rsidP="004423C1">
            <w:r w:rsidRPr="004423C1">
              <w:t>м2 մ2</w:t>
            </w:r>
          </w:p>
        </w:tc>
        <w:tc>
          <w:tcPr>
            <w:tcW w:w="1229" w:type="dxa"/>
            <w:tcBorders>
              <w:top w:val="single" w:sz="4" w:space="0" w:color="auto"/>
              <w:left w:val="single" w:sz="4" w:space="0" w:color="auto"/>
              <w:bottom w:val="single" w:sz="4" w:space="0" w:color="auto"/>
              <w:right w:val="single" w:sz="4" w:space="0" w:color="auto"/>
            </w:tcBorders>
          </w:tcPr>
          <w:p w:rsidR="004423C1" w:rsidRPr="004423C1" w:rsidRDefault="004423C1" w:rsidP="004423C1">
            <w:r w:rsidRPr="004423C1">
              <w:t>360</w:t>
            </w:r>
          </w:p>
        </w:tc>
        <w:tc>
          <w:tcPr>
            <w:tcW w:w="1229" w:type="dxa"/>
            <w:tcBorders>
              <w:top w:val="single" w:sz="6" w:space="0" w:color="auto"/>
              <w:left w:val="single" w:sz="6" w:space="0" w:color="auto"/>
              <w:bottom w:val="single" w:sz="4" w:space="0" w:color="auto"/>
              <w:right w:val="single" w:sz="6" w:space="0" w:color="auto"/>
            </w:tcBorders>
          </w:tcPr>
          <w:p w:rsidR="004423C1" w:rsidRPr="004423C1" w:rsidRDefault="004423C1" w:rsidP="004423C1">
            <w:r w:rsidRPr="004423C1">
              <w:rPr>
                <w:i/>
                <w:color w:val="000000"/>
                <w:sz w:val="20"/>
                <w:szCs w:val="20"/>
                <w:lang w:eastAsia="hy-AM"/>
              </w:rPr>
              <w:t>Указать цену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4423C1" w:rsidRPr="004423C1" w:rsidRDefault="004423C1" w:rsidP="004423C1">
            <w:pPr>
              <w:rPr>
                <w:sz w:val="18"/>
                <w:szCs w:val="18"/>
              </w:rPr>
            </w:pPr>
            <w:r w:rsidRPr="004423C1">
              <w:rPr>
                <w:i/>
                <w:color w:val="000000"/>
                <w:sz w:val="18"/>
                <w:szCs w:val="18"/>
                <w:lang w:eastAsia="hy-AM"/>
              </w:rPr>
              <w:t>Указать сумму в драмах РА без НДС</w:t>
            </w:r>
          </w:p>
        </w:tc>
        <w:tc>
          <w:tcPr>
            <w:tcW w:w="1229" w:type="dxa"/>
            <w:tcBorders>
              <w:top w:val="single" w:sz="6" w:space="0" w:color="auto"/>
              <w:left w:val="single" w:sz="6" w:space="0" w:color="auto"/>
              <w:bottom w:val="single" w:sz="4" w:space="0" w:color="auto"/>
              <w:right w:val="single" w:sz="6" w:space="0" w:color="auto"/>
            </w:tcBorders>
          </w:tcPr>
          <w:p w:rsidR="004423C1" w:rsidRPr="004423C1" w:rsidRDefault="004423C1" w:rsidP="004423C1">
            <w:pPr>
              <w:rPr>
                <w:sz w:val="18"/>
                <w:szCs w:val="18"/>
              </w:rPr>
            </w:pPr>
            <w:r w:rsidRPr="004423C1">
              <w:rPr>
                <w:i/>
                <w:color w:val="000000"/>
                <w:sz w:val="18"/>
                <w:szCs w:val="18"/>
                <w:lang w:eastAsia="hy-AM"/>
              </w:rPr>
              <w:t>Указать цену в драмах РА сНДС</w:t>
            </w:r>
          </w:p>
        </w:tc>
        <w:tc>
          <w:tcPr>
            <w:tcW w:w="1229" w:type="dxa"/>
            <w:tcBorders>
              <w:top w:val="single" w:sz="6" w:space="0" w:color="auto"/>
              <w:left w:val="single" w:sz="6" w:space="0" w:color="auto"/>
              <w:bottom w:val="single" w:sz="4" w:space="0" w:color="auto"/>
              <w:right w:val="single" w:sz="6" w:space="0" w:color="auto"/>
            </w:tcBorders>
          </w:tcPr>
          <w:p w:rsidR="004423C1" w:rsidRPr="004423C1" w:rsidRDefault="004423C1" w:rsidP="004423C1">
            <w:pPr>
              <w:rPr>
                <w:sz w:val="18"/>
                <w:szCs w:val="18"/>
              </w:rPr>
            </w:pPr>
            <w:r w:rsidRPr="004423C1">
              <w:rPr>
                <w:i/>
                <w:color w:val="000000"/>
                <w:sz w:val="18"/>
                <w:szCs w:val="18"/>
                <w:lang w:eastAsia="hy-AM"/>
              </w:rPr>
              <w:t>Указать сумму в драмах РА с НДС</w:t>
            </w:r>
          </w:p>
        </w:tc>
      </w:tr>
      <w:tr w:rsidR="004423C1" w:rsidRPr="00DE1D88" w:rsidTr="004423C1">
        <w:trPr>
          <w:trHeight w:val="144"/>
        </w:trPr>
        <w:tc>
          <w:tcPr>
            <w:tcW w:w="408" w:type="dxa"/>
            <w:tcBorders>
              <w:top w:val="single" w:sz="4" w:space="0" w:color="auto"/>
              <w:left w:val="single" w:sz="4" w:space="0" w:color="auto"/>
              <w:bottom w:val="single" w:sz="4" w:space="0" w:color="auto"/>
              <w:right w:val="single" w:sz="4" w:space="0" w:color="auto"/>
            </w:tcBorders>
          </w:tcPr>
          <w:p w:rsidR="004423C1" w:rsidRPr="004423C1" w:rsidRDefault="004423C1" w:rsidP="004423C1">
            <w:pPr>
              <w:rPr>
                <w:rFonts w:eastAsia="Calibri"/>
              </w:rPr>
            </w:pPr>
            <w:r w:rsidRPr="004423C1">
              <w:rPr>
                <w:rFonts w:eastAsia="Calibri"/>
              </w:rPr>
              <w:t>7</w:t>
            </w:r>
          </w:p>
        </w:tc>
        <w:tc>
          <w:tcPr>
            <w:tcW w:w="3682" w:type="dxa"/>
            <w:tcBorders>
              <w:top w:val="single" w:sz="4" w:space="0" w:color="auto"/>
              <w:left w:val="single" w:sz="4" w:space="0" w:color="auto"/>
              <w:bottom w:val="single" w:sz="4" w:space="0" w:color="auto"/>
              <w:right w:val="single" w:sz="4" w:space="0" w:color="auto"/>
            </w:tcBorders>
          </w:tcPr>
          <w:p w:rsidR="004423C1" w:rsidRPr="004423C1" w:rsidRDefault="004423C1" w:rsidP="004423C1">
            <w:r w:rsidRPr="004423C1">
              <w:t>Погрузка мусора и вывоз   строительного мусора на 5км. Շին աղբի  բարձում  ինքնաթափ  և  տեղափոխում  5կմ</w:t>
            </w:r>
          </w:p>
        </w:tc>
        <w:tc>
          <w:tcPr>
            <w:tcW w:w="1092" w:type="dxa"/>
            <w:tcBorders>
              <w:top w:val="single" w:sz="4" w:space="0" w:color="auto"/>
              <w:left w:val="single" w:sz="4" w:space="0" w:color="auto"/>
              <w:bottom w:val="single" w:sz="4" w:space="0" w:color="auto"/>
              <w:right w:val="single" w:sz="4" w:space="0" w:color="auto"/>
            </w:tcBorders>
          </w:tcPr>
          <w:p w:rsidR="004423C1" w:rsidRPr="004423C1" w:rsidRDefault="004423C1" w:rsidP="004423C1">
            <w:r w:rsidRPr="004423C1">
              <w:t>тн տ</w:t>
            </w:r>
          </w:p>
        </w:tc>
        <w:tc>
          <w:tcPr>
            <w:tcW w:w="1229" w:type="dxa"/>
            <w:tcBorders>
              <w:top w:val="single" w:sz="4" w:space="0" w:color="auto"/>
              <w:left w:val="single" w:sz="4" w:space="0" w:color="auto"/>
              <w:bottom w:val="single" w:sz="4" w:space="0" w:color="auto"/>
              <w:right w:val="single" w:sz="4" w:space="0" w:color="auto"/>
            </w:tcBorders>
          </w:tcPr>
          <w:p w:rsidR="004423C1" w:rsidRPr="004423C1" w:rsidRDefault="004423C1" w:rsidP="004423C1">
            <w:r w:rsidRPr="004423C1">
              <w:t>97,9</w:t>
            </w:r>
          </w:p>
        </w:tc>
        <w:tc>
          <w:tcPr>
            <w:tcW w:w="1229" w:type="dxa"/>
            <w:tcBorders>
              <w:top w:val="single" w:sz="4" w:space="0" w:color="auto"/>
              <w:left w:val="single" w:sz="4" w:space="0" w:color="auto"/>
              <w:bottom w:val="single" w:sz="4" w:space="0" w:color="auto"/>
              <w:right w:val="single" w:sz="4" w:space="0" w:color="auto"/>
            </w:tcBorders>
          </w:tcPr>
          <w:p w:rsidR="004423C1" w:rsidRPr="004423C1" w:rsidRDefault="004423C1" w:rsidP="004423C1">
            <w:r w:rsidRPr="004423C1">
              <w:rPr>
                <w:i/>
                <w:color w:val="000000"/>
                <w:sz w:val="20"/>
                <w:szCs w:val="20"/>
                <w:lang w:eastAsia="hy-AM"/>
              </w:rPr>
              <w:t>Указать цену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4423C1" w:rsidRPr="004423C1" w:rsidRDefault="004423C1" w:rsidP="004423C1">
            <w:pPr>
              <w:rPr>
                <w:sz w:val="18"/>
                <w:szCs w:val="18"/>
              </w:rPr>
            </w:pPr>
            <w:r w:rsidRPr="004423C1">
              <w:rPr>
                <w:i/>
                <w:color w:val="000000"/>
                <w:sz w:val="18"/>
                <w:szCs w:val="18"/>
                <w:lang w:eastAsia="hy-AM"/>
              </w:rPr>
              <w:t>Указать сумму в драмах РА без НДС</w:t>
            </w:r>
          </w:p>
        </w:tc>
        <w:tc>
          <w:tcPr>
            <w:tcW w:w="1229" w:type="dxa"/>
            <w:tcBorders>
              <w:top w:val="single" w:sz="4" w:space="0" w:color="auto"/>
              <w:left w:val="single" w:sz="4" w:space="0" w:color="auto"/>
              <w:bottom w:val="single" w:sz="4" w:space="0" w:color="auto"/>
              <w:right w:val="single" w:sz="4" w:space="0" w:color="auto"/>
            </w:tcBorders>
          </w:tcPr>
          <w:p w:rsidR="004423C1" w:rsidRPr="004423C1" w:rsidRDefault="004423C1" w:rsidP="004423C1">
            <w:pPr>
              <w:rPr>
                <w:sz w:val="18"/>
                <w:szCs w:val="18"/>
              </w:rPr>
            </w:pPr>
            <w:r w:rsidRPr="004423C1">
              <w:rPr>
                <w:i/>
                <w:color w:val="000000"/>
                <w:sz w:val="18"/>
                <w:szCs w:val="18"/>
                <w:lang w:eastAsia="hy-AM"/>
              </w:rPr>
              <w:t>Указать цену в драмах РА сНДС</w:t>
            </w:r>
          </w:p>
        </w:tc>
        <w:tc>
          <w:tcPr>
            <w:tcW w:w="1229" w:type="dxa"/>
            <w:tcBorders>
              <w:top w:val="single" w:sz="4" w:space="0" w:color="auto"/>
              <w:left w:val="single" w:sz="4" w:space="0" w:color="auto"/>
              <w:bottom w:val="single" w:sz="4" w:space="0" w:color="auto"/>
              <w:right w:val="single" w:sz="4" w:space="0" w:color="auto"/>
            </w:tcBorders>
          </w:tcPr>
          <w:p w:rsidR="004423C1" w:rsidRPr="004423C1" w:rsidRDefault="004423C1" w:rsidP="004423C1">
            <w:pPr>
              <w:rPr>
                <w:sz w:val="18"/>
                <w:szCs w:val="18"/>
              </w:rPr>
            </w:pPr>
            <w:r w:rsidRPr="004423C1">
              <w:rPr>
                <w:i/>
                <w:color w:val="000000"/>
                <w:sz w:val="18"/>
                <w:szCs w:val="18"/>
                <w:lang w:eastAsia="hy-AM"/>
              </w:rPr>
              <w:t>Указать сумму в драмах РА с НДС</w:t>
            </w:r>
          </w:p>
        </w:tc>
      </w:tr>
    </w:tbl>
    <w:p w:rsidR="0043338D" w:rsidRDefault="0043338D" w:rsidP="00304776">
      <w:pPr>
        <w:ind w:left="283"/>
        <w:rPr>
          <w:bCs/>
        </w:rPr>
      </w:pPr>
      <w:r>
        <w:rPr>
          <w:b/>
        </w:rPr>
        <w:br w:type="page"/>
      </w:r>
    </w:p>
    <w:p w:rsidR="003F51AC" w:rsidRDefault="003F51AC" w:rsidP="0096398C">
      <w:pPr>
        <w:pStyle w:val="3"/>
        <w:spacing w:before="0" w:after="0" w:line="276" w:lineRule="auto"/>
        <w:jc w:val="right"/>
        <w:rPr>
          <w:rFonts w:ascii="Times New Roman" w:hAnsi="Times New Roman" w:cs="Times New Roman"/>
          <w:b w:val="0"/>
          <w:sz w:val="24"/>
          <w:szCs w:val="24"/>
        </w:rPr>
        <w:sectPr w:rsidR="003F51AC" w:rsidSect="00B50A06">
          <w:headerReference w:type="default" r:id="rId17"/>
          <w:footerReference w:type="default" r:id="rId18"/>
          <w:pgSz w:w="11906" w:h="16838"/>
          <w:pgMar w:top="567" w:right="709" w:bottom="567" w:left="289" w:header="709" w:footer="709" w:gutter="0"/>
          <w:cols w:space="708"/>
          <w:docGrid w:linePitch="360"/>
        </w:sectPr>
      </w:pPr>
    </w:p>
    <w:p w:rsidR="0096398C" w:rsidRPr="00D76251" w:rsidRDefault="0096398C" w:rsidP="00DC2D6F">
      <w:pPr>
        <w:pStyle w:val="3"/>
        <w:spacing w:before="0" w:after="0" w:line="276" w:lineRule="auto"/>
        <w:ind w:right="566"/>
        <w:jc w:val="right"/>
        <w:rPr>
          <w:rFonts w:ascii="Times New Roman" w:hAnsi="Times New Roman" w:cs="Times New Roman"/>
          <w:sz w:val="24"/>
          <w:szCs w:val="24"/>
        </w:rPr>
      </w:pPr>
      <w:r w:rsidRPr="00D76251">
        <w:rPr>
          <w:rFonts w:ascii="Times New Roman" w:hAnsi="Times New Roman" w:cs="Times New Roman"/>
          <w:sz w:val="24"/>
          <w:szCs w:val="24"/>
        </w:rPr>
        <w:lastRenderedPageBreak/>
        <w:t>Приложение №</w:t>
      </w:r>
      <w:r w:rsidR="00C4218F" w:rsidRPr="00D76251">
        <w:rPr>
          <w:rFonts w:ascii="Times New Roman" w:hAnsi="Times New Roman" w:cs="Times New Roman"/>
          <w:sz w:val="24"/>
          <w:szCs w:val="24"/>
          <w:lang w:val="hy-AM"/>
        </w:rPr>
        <w:t>6</w:t>
      </w:r>
      <w:r w:rsidRPr="00D76251">
        <w:rPr>
          <w:rFonts w:ascii="Times New Roman" w:hAnsi="Times New Roman" w:cs="Times New Roman"/>
          <w:sz w:val="24"/>
          <w:szCs w:val="24"/>
        </w:rPr>
        <w:t xml:space="preserve"> </w:t>
      </w:r>
    </w:p>
    <w:p w:rsidR="0096398C" w:rsidRPr="00D76251" w:rsidRDefault="0096398C" w:rsidP="00DC2D6F">
      <w:pPr>
        <w:spacing w:line="276" w:lineRule="auto"/>
        <w:ind w:right="566"/>
        <w:jc w:val="right"/>
      </w:pPr>
      <w:r w:rsidRPr="00D76251">
        <w:t xml:space="preserve">     к извещению о проведении запроса котировок </w:t>
      </w:r>
    </w:p>
    <w:p w:rsidR="0096398C" w:rsidRPr="00A37804" w:rsidRDefault="0096398C" w:rsidP="00DC2D6F">
      <w:pPr>
        <w:spacing w:after="160" w:line="259" w:lineRule="auto"/>
        <w:ind w:right="566"/>
        <w:jc w:val="right"/>
      </w:pPr>
      <w:r w:rsidRPr="00D76251">
        <w:t xml:space="preserve">№ЮКЖД-ЗКЦ </w:t>
      </w:r>
      <w:r w:rsidR="00E627AB" w:rsidRPr="00D76251">
        <w:t>02</w:t>
      </w:r>
      <w:r w:rsidR="00DB7964" w:rsidRPr="00D76251">
        <w:t>5</w:t>
      </w:r>
      <w:r w:rsidR="00E627AB" w:rsidRPr="00D76251">
        <w:t>/</w:t>
      </w:r>
      <w:r w:rsidR="00D76251" w:rsidRPr="00D76251">
        <w:t>019</w:t>
      </w:r>
    </w:p>
    <w:p w:rsidR="00CE5C1C" w:rsidRDefault="0096398C" w:rsidP="00853F30">
      <w:pPr>
        <w:spacing w:after="160" w:line="259" w:lineRule="auto"/>
        <w:jc w:val="center"/>
        <w:rPr>
          <w:color w:val="000000" w:themeColor="text1"/>
        </w:rPr>
      </w:pPr>
      <w:r w:rsidRPr="00A37804">
        <w:t>ПРОЕКТ ДОГОВОРА</w:t>
      </w:r>
    </w:p>
    <w:tbl>
      <w:tblPr>
        <w:tblW w:w="106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4"/>
      </w:tblGrid>
      <w:tr w:rsidR="00CE5C1C" w:rsidTr="00853F30">
        <w:trPr>
          <w:trHeight w:val="1714"/>
          <w:jc w:val="center"/>
        </w:trPr>
        <w:tc>
          <w:tcPr>
            <w:tcW w:w="10694" w:type="dxa"/>
            <w:tcBorders>
              <w:top w:val="single" w:sz="4" w:space="0" w:color="auto"/>
              <w:left w:val="single" w:sz="4" w:space="0" w:color="auto"/>
              <w:bottom w:val="single" w:sz="4" w:space="0" w:color="auto"/>
              <w:right w:val="single" w:sz="4" w:space="0" w:color="auto"/>
            </w:tcBorders>
          </w:tcPr>
          <w:p w:rsidR="00CE5C1C" w:rsidRDefault="00CE5C1C" w:rsidP="00C244E5">
            <w:pPr>
              <w:rPr>
                <w:rFonts w:ascii="Calibri" w:hAnsi="Calibri" w:cs="Arial Armenian"/>
                <w:sz w:val="12"/>
                <w:szCs w:val="22"/>
              </w:rPr>
            </w:pPr>
          </w:p>
          <w:p w:rsidR="00C244E5" w:rsidRPr="000619CC" w:rsidRDefault="00C244E5" w:rsidP="00C244E5">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rsidR="00C244E5" w:rsidRPr="007B2720" w:rsidRDefault="00C244E5" w:rsidP="00C244E5">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rsidR="00C244E5" w:rsidRDefault="00C244E5" w:rsidP="00C244E5">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rsidR="00C244E5" w:rsidRPr="00E85872" w:rsidRDefault="00C244E5" w:rsidP="00C244E5">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5</w:t>
            </w:r>
            <w:r w:rsidRPr="007B2720">
              <w:rPr>
                <w:rFonts w:eastAsia="Calibri"/>
                <w:lang w:val="hy-AM"/>
              </w:rPr>
              <w:t>.</w:t>
            </w:r>
            <w:r w:rsidRPr="00E85872">
              <w:rPr>
                <w:rFonts w:eastAsia="Calibri"/>
                <w:lang w:val="hy-AM"/>
              </w:rPr>
              <w:t>/г.</w:t>
            </w:r>
          </w:p>
          <w:p w:rsidR="00CE5C1C" w:rsidRDefault="00CE5C1C" w:rsidP="00C244E5">
            <w:r w:rsidRPr="00667143">
              <w:rPr>
                <w:rFonts w:ascii="Times LatArm" w:hAnsi="Times LatArm" w:cs="Arial Armenian"/>
                <w:sz w:val="20"/>
                <w:szCs w:val="20"/>
              </w:rPr>
              <w:t xml:space="preserve">                                                                                           </w:t>
            </w:r>
          </w:p>
        </w:tc>
      </w:tr>
    </w:tbl>
    <w:tbl>
      <w:tblPr>
        <w:tblStyle w:val="aff7"/>
        <w:tblW w:w="1078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5397"/>
      </w:tblGrid>
      <w:tr w:rsidR="007332A0" w:rsidRPr="00F864CD" w:rsidTr="001F4197">
        <w:trPr>
          <w:trHeight w:val="60"/>
          <w:jc w:val="center"/>
        </w:trPr>
        <w:tc>
          <w:tcPr>
            <w:tcW w:w="5387" w:type="dxa"/>
          </w:tcPr>
          <w:p w:rsidR="00853F30" w:rsidRPr="00C41269" w:rsidRDefault="007332A0" w:rsidP="001848CB">
            <w:pPr>
              <w:spacing w:line="259" w:lineRule="auto"/>
              <w:jc w:val="both"/>
              <w:rPr>
                <w:rFonts w:ascii="Sylfaen" w:eastAsia="Calibri" w:hAnsi="Sylfaen"/>
                <w:sz w:val="19"/>
                <w:szCs w:val="19"/>
                <w:lang w:val="hy-AM" w:eastAsia="en-US"/>
              </w:rPr>
            </w:pPr>
            <w:r w:rsidRPr="00C41269">
              <w:rPr>
                <w:rFonts w:ascii="Calibri" w:eastAsia="Calibri" w:hAnsi="Calibri"/>
                <w:b/>
                <w:sz w:val="22"/>
                <w:szCs w:val="22"/>
                <w:lang w:eastAsia="en-US"/>
              </w:rPr>
              <w:t xml:space="preserve"> </w:t>
            </w:r>
            <w:r w:rsidRPr="00C41269">
              <w:rPr>
                <w:rFonts w:ascii="Calibri" w:eastAsia="Calibri" w:hAnsi="Calibri"/>
                <w:b/>
                <w:sz w:val="22"/>
                <w:szCs w:val="22"/>
                <w:lang w:val="hy-AM" w:eastAsia="en-US"/>
              </w:rPr>
              <w:t xml:space="preserve">     </w:t>
            </w:r>
            <w:r w:rsidRPr="00C41269">
              <w:rPr>
                <w:rFonts w:ascii="Sylfaen" w:eastAsia="Calibri" w:hAnsi="Sylfaen"/>
                <w:sz w:val="19"/>
                <w:szCs w:val="19"/>
                <w:lang w:val="hy-AM" w:eastAsia="en-US"/>
              </w:rPr>
              <w:t xml:space="preserve">     </w:t>
            </w:r>
            <w:r w:rsidR="00853F30" w:rsidRPr="00C41269">
              <w:rPr>
                <w:rFonts w:ascii="Sylfaen" w:eastAsia="Calibri" w:hAnsi="Sylfaen"/>
                <w:sz w:val="19"/>
                <w:szCs w:val="19"/>
                <w:lang w:val="hy-AM" w:eastAsia="en-US"/>
              </w:rPr>
              <w:t>«</w:t>
            </w:r>
            <w:r w:rsidR="00853F30" w:rsidRPr="00C41269">
              <w:rPr>
                <w:rFonts w:ascii="Sylfaen" w:eastAsia="Calibri" w:hAnsi="Sylfaen" w:cs="Sylfaen"/>
                <w:sz w:val="19"/>
                <w:szCs w:val="19"/>
                <w:lang w:val="hy-AM" w:eastAsia="en-US"/>
              </w:rPr>
              <w:t>Հարավկովկասյան</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երկաթուղի</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ՓԲԸ («ՀԿԵ» ՓԲԸ)</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հետագայում՝</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Պատվիրատու</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ի</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դեմս</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գլխավոր</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տն</w:t>
            </w:r>
            <w:r w:rsidR="00853F30" w:rsidRPr="00C41269">
              <w:rPr>
                <w:rFonts w:ascii="Sylfaen" w:eastAsia="Calibri" w:hAnsi="Sylfaen"/>
                <w:sz w:val="19"/>
                <w:szCs w:val="19"/>
                <w:lang w:val="hy-AM" w:eastAsia="en-US"/>
              </w:rPr>
              <w:t>о</w:t>
            </w:r>
            <w:r w:rsidR="00853F30" w:rsidRPr="00C41269">
              <w:rPr>
                <w:rFonts w:ascii="Sylfaen" w:eastAsia="Calibri" w:hAnsi="Sylfaen" w:cs="Sylfaen"/>
                <w:sz w:val="19"/>
                <w:szCs w:val="19"/>
                <w:lang w:val="hy-AM" w:eastAsia="en-US"/>
              </w:rPr>
              <w:t>րեն</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Ալեքսեյ</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Վալերիի</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Մելնիկովի</w:t>
            </w:r>
            <w:r w:rsidR="00853F30" w:rsidRPr="00C41269">
              <w:rPr>
                <w:rFonts w:ascii="Sylfaen" w:eastAsia="Calibri" w:hAnsi="Sylfaen"/>
                <w:b/>
                <w:sz w:val="19"/>
                <w:szCs w:val="19"/>
                <w:lang w:val="hy-AM" w:eastAsia="en-US"/>
              </w:rPr>
              <w:t>,</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ով</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գործում</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է</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Կանոնադրության</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հիման</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վրա</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մի</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կողմից</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և</w:t>
            </w:r>
            <w:r w:rsidR="00853F30" w:rsidRPr="00C41269">
              <w:rPr>
                <w:rFonts w:ascii="Sylfaen" w:eastAsia="Calibri" w:hAnsi="Sylfaen"/>
                <w:sz w:val="19"/>
                <w:szCs w:val="19"/>
                <w:lang w:val="hy-AM" w:eastAsia="en-US"/>
              </w:rPr>
              <w:t xml:space="preserve"> «__________» ՍՊ</w:t>
            </w:r>
            <w:r w:rsidR="00853F30" w:rsidRPr="00C41269">
              <w:rPr>
                <w:rFonts w:ascii="Sylfaen" w:eastAsia="Calibri" w:hAnsi="Sylfaen" w:cs="Sylfaen"/>
                <w:sz w:val="19"/>
                <w:szCs w:val="19"/>
                <w:lang w:val="hy-AM" w:eastAsia="en-US"/>
              </w:rPr>
              <w:t xml:space="preserve">Ը </w:t>
            </w:r>
            <w:r w:rsidR="00853F30" w:rsidRPr="00C41269">
              <w:rPr>
                <w:rFonts w:ascii="Sylfaen" w:eastAsia="Calibri" w:hAnsi="Sylfaen"/>
                <w:sz w:val="19"/>
                <w:szCs w:val="19"/>
                <w:lang w:val="hy-AM" w:eastAsia="en-US"/>
              </w:rPr>
              <w:t>` «</w:t>
            </w:r>
            <w:r w:rsidR="00853F30" w:rsidRPr="00C41269">
              <w:rPr>
                <w:rFonts w:ascii="Sylfaen" w:eastAsia="Calibri" w:hAnsi="Sylfaen" w:cs="Sylfaen"/>
                <w:sz w:val="19"/>
                <w:szCs w:val="19"/>
                <w:lang w:val="hy-AM" w:eastAsia="en-US"/>
              </w:rPr>
              <w:t>Կապալառու</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ի</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դեմս</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տն</w:t>
            </w:r>
            <w:r w:rsidR="00853F30" w:rsidRPr="00C41269">
              <w:rPr>
                <w:rFonts w:ascii="Sylfaen" w:eastAsia="Calibri" w:hAnsi="Sylfaen"/>
                <w:sz w:val="19"/>
                <w:szCs w:val="19"/>
                <w:lang w:val="hy-AM" w:eastAsia="en-US"/>
              </w:rPr>
              <w:t>о</w:t>
            </w:r>
            <w:r w:rsidR="00853F30" w:rsidRPr="00C41269">
              <w:rPr>
                <w:rFonts w:ascii="Sylfaen" w:eastAsia="Calibri" w:hAnsi="Sylfaen" w:cs="Sylfaen"/>
                <w:sz w:val="19"/>
                <w:szCs w:val="19"/>
                <w:lang w:val="hy-AM" w:eastAsia="en-US"/>
              </w:rPr>
              <w:t>րեն</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__________</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ով</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գործում</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է</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Կանոնադրության</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հիման</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վրա՝</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մյուս</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կողմից</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միասին</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անվանվելով</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Կողմեր</w:t>
            </w:r>
            <w:r w:rsidR="00853F30" w:rsidRPr="00C41269">
              <w:rPr>
                <w:rFonts w:ascii="Sylfaen" w:eastAsia="Calibri" w:hAnsi="Sylfaen"/>
                <w:sz w:val="19"/>
                <w:szCs w:val="19"/>
                <w:lang w:val="hy-AM" w:eastAsia="en-US"/>
              </w:rPr>
              <w:t>», «</w:t>
            </w:r>
            <w:r w:rsidR="00853F30" w:rsidRPr="00C41269">
              <w:rPr>
                <w:rFonts w:ascii="Sylfaen" w:eastAsia="Calibri" w:hAnsi="Sylfaen" w:cs="Sylfaen"/>
                <w:sz w:val="19"/>
                <w:szCs w:val="19"/>
                <w:lang w:val="hy-AM" w:eastAsia="en-US"/>
              </w:rPr>
              <w:t>ՀԿԵ</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ՓԲԸ</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մրցույթային</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հանձնաժողովի առ</w:t>
            </w:r>
            <w:r w:rsidR="00853F30" w:rsidRPr="00C41269">
              <w:rPr>
                <w:rFonts w:ascii="Sylfaen" w:eastAsia="Calibri" w:hAnsi="Sylfaen"/>
                <w:sz w:val="19"/>
                <w:szCs w:val="19"/>
                <w:lang w:val="hy-AM" w:eastAsia="en-US"/>
              </w:rPr>
              <w:t xml:space="preserve"> _______. նիստի թիվ __    </w:t>
            </w:r>
            <w:r w:rsidR="00853F30" w:rsidRPr="00C41269">
              <w:rPr>
                <w:rFonts w:ascii="Sylfaen" w:eastAsia="Calibri" w:hAnsi="Sylfaen" w:cs="Sylfaen"/>
                <w:sz w:val="19"/>
                <w:szCs w:val="19"/>
                <w:lang w:val="hy-AM" w:eastAsia="en-US"/>
              </w:rPr>
              <w:t>արձանագրության</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հիման</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վրա</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կնքեցին</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սույն</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Պայմանագիրը</w:t>
            </w:r>
            <w:r w:rsidR="00853F30" w:rsidRPr="00C41269">
              <w:rPr>
                <w:rFonts w:ascii="Sylfaen" w:eastAsia="Calibri" w:hAnsi="Sylfaen"/>
                <w:sz w:val="19"/>
                <w:szCs w:val="19"/>
                <w:lang w:val="hy-AM" w:eastAsia="en-US"/>
              </w:rPr>
              <w:t xml:space="preserve"> </w:t>
            </w:r>
            <w:r w:rsidR="00853F30" w:rsidRPr="00C41269">
              <w:rPr>
                <w:rFonts w:ascii="Sylfaen" w:eastAsia="Calibri" w:hAnsi="Sylfaen"/>
                <w:bCs/>
                <w:sz w:val="19"/>
                <w:szCs w:val="19"/>
                <w:lang w:val="hy-AM" w:eastAsia="en-US"/>
              </w:rPr>
              <w:t>(</w:t>
            </w:r>
            <w:r w:rsidR="00853F30" w:rsidRPr="00C41269">
              <w:rPr>
                <w:rFonts w:ascii="Sylfaen" w:eastAsia="Calibri" w:hAnsi="Sylfaen" w:cs="Sylfaen"/>
                <w:bCs/>
                <w:sz w:val="19"/>
                <w:szCs w:val="19"/>
                <w:lang w:val="hy-AM" w:eastAsia="en-US"/>
              </w:rPr>
              <w:t>այսուհետ</w:t>
            </w:r>
            <w:r w:rsidR="00853F30" w:rsidRPr="00C41269">
              <w:rPr>
                <w:rFonts w:ascii="Sylfaen" w:eastAsia="Calibri" w:hAnsi="Sylfaen"/>
                <w:bCs/>
                <w:sz w:val="19"/>
                <w:szCs w:val="19"/>
                <w:lang w:val="hy-AM" w:eastAsia="en-US"/>
              </w:rPr>
              <w:t>-</w:t>
            </w:r>
            <w:r w:rsidR="00853F30" w:rsidRPr="00C41269">
              <w:rPr>
                <w:rFonts w:ascii="Sylfaen" w:eastAsia="Calibri" w:hAnsi="Sylfaen" w:cs="Sylfaen"/>
                <w:bCs/>
                <w:sz w:val="19"/>
                <w:szCs w:val="19"/>
                <w:lang w:val="hy-AM" w:eastAsia="en-US"/>
              </w:rPr>
              <w:t>Պայմանագիր</w:t>
            </w:r>
            <w:r w:rsidR="00853F30" w:rsidRPr="00C41269">
              <w:rPr>
                <w:rFonts w:ascii="Sylfaen" w:eastAsia="Calibri" w:hAnsi="Sylfaen"/>
                <w:bCs/>
                <w:sz w:val="19"/>
                <w:szCs w:val="19"/>
                <w:lang w:val="hy-AM" w:eastAsia="en-US"/>
              </w:rPr>
              <w:t xml:space="preserve">) </w:t>
            </w:r>
            <w:r w:rsidR="00853F30" w:rsidRPr="00C41269">
              <w:rPr>
                <w:rFonts w:ascii="Sylfaen" w:eastAsia="Calibri" w:hAnsi="Sylfaen" w:cs="Sylfaen"/>
                <w:sz w:val="19"/>
                <w:szCs w:val="19"/>
                <w:lang w:val="hy-AM" w:eastAsia="en-US"/>
              </w:rPr>
              <w:t>հետևյալի</w:t>
            </w:r>
            <w:r w:rsidR="00853F30" w:rsidRPr="00C41269">
              <w:rPr>
                <w:rFonts w:ascii="Sylfaen" w:eastAsia="Calibri" w:hAnsi="Sylfaen"/>
                <w:sz w:val="19"/>
                <w:szCs w:val="19"/>
                <w:lang w:val="hy-AM" w:eastAsia="en-US"/>
              </w:rPr>
              <w:t xml:space="preserve"> </w:t>
            </w:r>
            <w:r w:rsidR="00853F30" w:rsidRPr="00C41269">
              <w:rPr>
                <w:rFonts w:ascii="Sylfaen" w:eastAsia="Calibri" w:hAnsi="Sylfaen" w:cs="Sylfaen"/>
                <w:sz w:val="19"/>
                <w:szCs w:val="19"/>
                <w:lang w:val="hy-AM" w:eastAsia="en-US"/>
              </w:rPr>
              <w:t>մասին</w:t>
            </w:r>
            <w:r w:rsidR="00853F30" w:rsidRPr="00C41269">
              <w:rPr>
                <w:rFonts w:ascii="Sylfaen" w:eastAsia="Calibri" w:hAnsi="Sylfaen"/>
                <w:sz w:val="19"/>
                <w:szCs w:val="19"/>
                <w:lang w:val="hy-AM" w:eastAsia="en-US"/>
              </w:rPr>
              <w:t xml:space="preserve">`  </w:t>
            </w:r>
          </w:p>
          <w:p w:rsidR="00853F30" w:rsidRPr="00C41269" w:rsidRDefault="00853F30" w:rsidP="00853F30">
            <w:pPr>
              <w:jc w:val="both"/>
              <w:rPr>
                <w:rFonts w:ascii="Sylfaen" w:eastAsia="Calibri" w:hAnsi="Sylfaen"/>
                <w:sz w:val="19"/>
                <w:szCs w:val="19"/>
                <w:lang w:val="hy-AM" w:eastAsia="en-US"/>
              </w:rPr>
            </w:pPr>
          </w:p>
          <w:p w:rsidR="00853F30" w:rsidRPr="00C41269" w:rsidRDefault="00853F30" w:rsidP="00853F30">
            <w:pPr>
              <w:numPr>
                <w:ilvl w:val="0"/>
                <w:numId w:val="24"/>
              </w:numPr>
              <w:jc w:val="center"/>
              <w:rPr>
                <w:rFonts w:ascii="Sylfaen" w:eastAsia="Calibri" w:hAnsi="Sylfaen"/>
                <w:b/>
                <w:sz w:val="19"/>
                <w:szCs w:val="19"/>
                <w:lang w:val="hy-AM" w:eastAsia="en-US"/>
              </w:rPr>
            </w:pPr>
            <w:r w:rsidRPr="00C41269">
              <w:rPr>
                <w:rFonts w:ascii="Sylfaen" w:eastAsia="Calibri" w:hAnsi="Sylfaen" w:cs="Sylfaen"/>
                <w:b/>
                <w:sz w:val="19"/>
                <w:szCs w:val="19"/>
                <w:lang w:val="hy-AM" w:eastAsia="en-US"/>
              </w:rPr>
              <w:t>ՊԱՅՄԱՆԱԳՐԻ</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ԱՌԱՐԿԱՆ</w:t>
            </w:r>
          </w:p>
          <w:p w:rsidR="00853F30" w:rsidRPr="00C41269" w:rsidRDefault="00853F30" w:rsidP="00853F30">
            <w:pPr>
              <w:numPr>
                <w:ilvl w:val="1"/>
                <w:numId w:val="24"/>
              </w:numPr>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 1.1.</w:t>
            </w:r>
            <w:r w:rsidRPr="00C41269">
              <w:rPr>
                <w:rFonts w:ascii="Sylfaen" w:eastAsia="Calibri" w:hAnsi="Sylfaen" w:cs="Sylfaen"/>
                <w:sz w:val="19"/>
                <w:szCs w:val="19"/>
                <w:lang w:val="hy-AM" w:eastAsia="en-US"/>
              </w:rPr>
              <w:t>Կապալառուն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պարտավորվում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սեփական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ուժերով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նյութերով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միջոցներով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ամբողջ</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ծավալով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Պատվիրատուի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հանձնարարությամբ</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հետևյալ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աշխատանքները՝</w:t>
            </w:r>
          </w:p>
          <w:p w:rsidR="00853F30" w:rsidRPr="00C41269" w:rsidRDefault="00853F30" w:rsidP="00853F30">
            <w:pPr>
              <w:numPr>
                <w:ilvl w:val="1"/>
                <w:numId w:val="24"/>
              </w:numPr>
              <w:jc w:val="both"/>
              <w:rPr>
                <w:rFonts w:ascii="Sylfaen" w:eastAsia="Calibri" w:hAnsi="Sylfaen"/>
                <w:sz w:val="19"/>
                <w:szCs w:val="19"/>
                <w:lang w:val="hy-AM" w:eastAsia="en-US"/>
              </w:rPr>
            </w:pPr>
            <w:r w:rsidRPr="00C41269">
              <w:rPr>
                <w:rFonts w:ascii="Sylfaen" w:eastAsia="Calibri" w:hAnsi="Sylfaen"/>
                <w:sz w:val="19"/>
                <w:szCs w:val="19"/>
                <w:lang w:val="hy-AM" w:eastAsia="en-US"/>
              </w:rPr>
              <w:t>-  «</w:t>
            </w:r>
            <w:r w:rsidRPr="00C41269">
              <w:rPr>
                <w:rFonts w:ascii="Sylfaen" w:eastAsia="Calibri" w:hAnsi="Sylfaen" w:cs="Sylfaen"/>
                <w:sz w:val="19"/>
                <w:szCs w:val="19"/>
                <w:lang w:val="hy-AM" w:eastAsia="en-US"/>
              </w:rPr>
              <w:t>ՀԿԵ</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ՓԲԸ</w:t>
            </w:r>
            <w:r w:rsidRPr="00C41269">
              <w:rPr>
                <w:rFonts w:ascii="Sylfaen" w:eastAsia="Calibri" w:hAnsi="Sylfaen"/>
                <w:sz w:val="19"/>
                <w:szCs w:val="19"/>
                <w:lang w:val="hy-AM" w:eastAsia="en-US"/>
              </w:rPr>
              <w:t xml:space="preserve"> </w:t>
            </w:r>
            <w:r w:rsidRPr="00C41269">
              <w:rPr>
                <w:rFonts w:ascii="Sylfaen" w:hAnsi="Sylfaen"/>
                <w:sz w:val="19"/>
                <w:szCs w:val="19"/>
                <w:lang w:val="hy-AM"/>
              </w:rPr>
              <w:t>Արագած կանգառի հարթակի  նորոգում (</w:t>
            </w:r>
            <w:r w:rsidRPr="00C41269">
              <w:rPr>
                <w:rFonts w:ascii="Sylfaen" w:hAnsi="Sylfaen" w:cs="Arial Armenian"/>
                <w:sz w:val="19"/>
                <w:szCs w:val="19"/>
                <w:lang w:val="hy-AM"/>
              </w:rPr>
              <w:t xml:space="preserve">գ/հ. </w:t>
            </w:r>
            <w:r w:rsidRPr="00C41269">
              <w:rPr>
                <w:rFonts w:ascii="Sylfaen" w:hAnsi="Sylfaen" w:cs="Arial"/>
                <w:sz w:val="19"/>
                <w:szCs w:val="19"/>
                <w:lang w:val="hy-AM"/>
              </w:rPr>
              <w:t>№</w:t>
            </w:r>
            <w:r w:rsidRPr="00C41269">
              <w:rPr>
                <w:rFonts w:ascii="Sylfaen" w:hAnsi="Sylfaen"/>
                <w:sz w:val="19"/>
                <w:szCs w:val="19"/>
                <w:lang w:val="hy-AM"/>
              </w:rPr>
              <w:t xml:space="preserve"> </w:t>
            </w:r>
            <w:r w:rsidRPr="00C41269">
              <w:rPr>
                <w:sz w:val="21"/>
                <w:szCs w:val="21"/>
                <w:lang w:val="hy-AM"/>
              </w:rPr>
              <w:t>20020081</w:t>
            </w:r>
            <w:r w:rsidRPr="00C41269">
              <w:rPr>
                <w:rFonts w:ascii="Sylfaen" w:hAnsi="Sylfaen"/>
                <w:sz w:val="19"/>
                <w:szCs w:val="19"/>
                <w:lang w:val="hy-AM"/>
              </w:rPr>
              <w:t>)</w:t>
            </w:r>
            <w:r w:rsidRPr="00C41269">
              <w:rPr>
                <w:rFonts w:ascii="Sylfaen" w:eastAsia="Calibri" w:hAnsi="Sylfaen"/>
                <w:sz w:val="19"/>
                <w:szCs w:val="19"/>
                <w:lang w:val="hy-AM" w:eastAsia="en-US"/>
              </w:rPr>
              <w:t>, (</w:t>
            </w:r>
            <w:r w:rsidRPr="00C41269">
              <w:rPr>
                <w:rFonts w:ascii="Sylfaen" w:eastAsia="Calibri" w:hAnsi="Sylfaen" w:cs="Sylfaen"/>
                <w:sz w:val="19"/>
                <w:szCs w:val="19"/>
                <w:lang w:val="hy-AM" w:eastAsia="en-US"/>
              </w:rPr>
              <w:t>այսուհետ՝</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պետք</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կատարվեն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ծավալների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պայմանագրային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գնի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ամփոփագրի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համաձայն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Հավելված</w:t>
            </w:r>
            <w:r w:rsidRPr="00C41269">
              <w:rPr>
                <w:rFonts w:ascii="Sylfaen" w:eastAsia="Calibri" w:hAnsi="Sylfaen"/>
                <w:sz w:val="19"/>
                <w:szCs w:val="19"/>
                <w:lang w:val="hy-AM" w:eastAsia="en-US"/>
              </w:rPr>
              <w:t xml:space="preserve"> №</w:t>
            </w:r>
            <w:r w:rsidR="00047D66" w:rsidRPr="00C41269">
              <w:rPr>
                <w:rFonts w:ascii="Sylfaen" w:eastAsia="Calibri" w:hAnsi="Sylfaen"/>
                <w:sz w:val="19"/>
                <w:szCs w:val="19"/>
                <w:lang w:val="hy-AM" w:eastAsia="en-US"/>
              </w:rPr>
              <w:t>2</w:t>
            </w:r>
            <w:r w:rsidRPr="00C41269">
              <w:rPr>
                <w:rFonts w:ascii="Sylfaen" w:eastAsia="Calibri" w:hAnsi="Sylfaen"/>
                <w:sz w:val="19"/>
                <w:szCs w:val="19"/>
                <w:lang w:val="hy-AM" w:eastAsia="en-US"/>
              </w:rPr>
              <w:t>)</w:t>
            </w:r>
            <w:r w:rsidRPr="00C41269">
              <w:rPr>
                <w:rFonts w:ascii="Sylfaen" w:eastAsia="Calibri" w:hAnsi="Sylfaen" w:cs="Tahoma"/>
                <w:sz w:val="19"/>
                <w:szCs w:val="19"/>
                <w:lang w:val="hy-AM" w:eastAsia="en-US"/>
              </w:rPr>
              <w:t>։</w:t>
            </w:r>
            <w:r w:rsidRPr="00C41269">
              <w:rPr>
                <w:rFonts w:ascii="Sylfaen" w:eastAsia="Calibri" w:hAnsi="Sylfaen"/>
                <w:sz w:val="19"/>
                <w:szCs w:val="19"/>
                <w:lang w:val="hy-AM" w:eastAsia="en-US"/>
              </w:rPr>
              <w:t xml:space="preserve"> </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1.2. </w:t>
            </w:r>
            <w:r w:rsidRPr="00C41269">
              <w:rPr>
                <w:rFonts w:ascii="Sylfaen" w:hAnsi="Sylfaen"/>
                <w:sz w:val="19"/>
                <w:szCs w:val="19"/>
                <w:lang w:val="hy-AM"/>
              </w:rPr>
              <w:t xml:space="preserve">Սույն Պայմանագրով նախատեսված աշխատանքների կատարման սկիզբ է համարվում պայմանագրի կնքման ամսաթիվը, աշխատանքների կատարման ավարտ </w:t>
            </w:r>
            <w:r w:rsidRPr="00C41269">
              <w:rPr>
                <w:sz w:val="19"/>
                <w:szCs w:val="19"/>
                <w:lang w:val="hy-AM"/>
              </w:rPr>
              <w:t>–</w:t>
            </w:r>
            <w:r w:rsidRPr="00C41269">
              <w:rPr>
                <w:rFonts w:ascii="Sylfaen" w:hAnsi="Sylfaen"/>
                <w:sz w:val="19"/>
                <w:szCs w:val="19"/>
                <w:lang w:val="hy-AM"/>
              </w:rPr>
              <w:t xml:space="preserve"> Պայմանագրի կնքման պահից </w:t>
            </w:r>
            <w:r w:rsidR="00AD5E9F" w:rsidRPr="00C41269">
              <w:rPr>
                <w:rFonts w:ascii="Sylfaen" w:hAnsi="Sylfaen"/>
                <w:sz w:val="19"/>
                <w:szCs w:val="19"/>
                <w:lang w:val="hy-AM"/>
              </w:rPr>
              <w:t xml:space="preserve">3 (երեք) ամսվա </w:t>
            </w:r>
            <w:r w:rsidRPr="00C41269">
              <w:rPr>
                <w:rFonts w:ascii="Sylfaen" w:hAnsi="Sylfaen"/>
                <w:sz w:val="19"/>
                <w:szCs w:val="19"/>
                <w:lang w:val="hy-AM"/>
              </w:rPr>
              <w:t>ընթացքում:</w:t>
            </w:r>
            <w:r w:rsidRPr="00C41269">
              <w:rPr>
                <w:rFonts w:ascii="Sylfaen" w:eastAsia="Calibri" w:hAnsi="Sylfaen"/>
                <w:sz w:val="19"/>
                <w:szCs w:val="19"/>
                <w:lang w:val="hy-AM" w:eastAsia="en-US"/>
              </w:rPr>
              <w:t xml:space="preserve">      </w:t>
            </w:r>
          </w:p>
          <w:p w:rsidR="00853F30" w:rsidRPr="00C41269" w:rsidRDefault="00853F30" w:rsidP="00853F30">
            <w:pPr>
              <w:rPr>
                <w:rFonts w:ascii="Sylfaen" w:eastAsia="Calibri" w:hAnsi="Sylfaen"/>
                <w:lang w:val="hy-AM" w:eastAsia="en-US"/>
              </w:rPr>
            </w:pPr>
          </w:p>
          <w:p w:rsidR="00853F30" w:rsidRPr="00C41269" w:rsidRDefault="00853F30" w:rsidP="00853F30">
            <w:pPr>
              <w:numPr>
                <w:ilvl w:val="0"/>
                <w:numId w:val="24"/>
              </w:numPr>
              <w:rPr>
                <w:rFonts w:ascii="Sylfaen" w:eastAsia="Calibri" w:hAnsi="Sylfaen"/>
                <w:b/>
                <w:sz w:val="19"/>
                <w:szCs w:val="19"/>
                <w:lang w:val="hy-AM" w:eastAsia="en-US"/>
              </w:rPr>
            </w:pPr>
            <w:r w:rsidRPr="00C41269">
              <w:rPr>
                <w:rFonts w:ascii="Sylfaen" w:eastAsia="Calibri" w:hAnsi="Sylfaen" w:cs="Sylfaen"/>
                <w:b/>
                <w:sz w:val="19"/>
                <w:szCs w:val="19"/>
                <w:lang w:val="hy-AM" w:eastAsia="en-US"/>
              </w:rPr>
              <w:t>ՊԱՅՄԱՆԱԳՐԻ</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ԳԻՆԸ</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և</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ՎՃԱՐՄԱՆ</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ԿԱՐԳԸ</w:t>
            </w:r>
          </w:p>
          <w:p w:rsidR="00853F30" w:rsidRPr="00C41269" w:rsidRDefault="00853F30" w:rsidP="00853F30">
            <w:pPr>
              <w:tabs>
                <w:tab w:val="left" w:pos="622"/>
              </w:tabs>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2.1. </w:t>
            </w:r>
            <w:r w:rsidRPr="00C41269">
              <w:rPr>
                <w:rFonts w:ascii="Sylfaen" w:eastAsia="Calibri" w:hAnsi="Sylfaen" w:cs="Sylfaen"/>
                <w:sz w:val="19"/>
                <w:szCs w:val="19"/>
                <w:lang w:val="hy-AM" w:eastAsia="en-US"/>
              </w:rPr>
              <w:t>Պայմանագրով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ընդհանուր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արժեքը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կազմում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 </w:t>
            </w:r>
            <w:r w:rsidRPr="00C41269">
              <w:rPr>
                <w:rFonts w:eastAsia="Calibri"/>
                <w:sz w:val="21"/>
                <w:szCs w:val="21"/>
                <w:lang w:val="hy-AM" w:eastAsia="en-US"/>
              </w:rPr>
              <w:t xml:space="preserve"> -----------------------------</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ՀՀ</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դրամ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ներառյալ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ԱԱՀ՝</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համաձայն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ծավալների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պայմանագրային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գնի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ամփոփագրի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Հավելված</w:t>
            </w:r>
            <w:r w:rsidRPr="00C41269">
              <w:rPr>
                <w:rFonts w:ascii="Sylfaen" w:eastAsia="Calibri" w:hAnsi="Sylfaen"/>
                <w:sz w:val="19"/>
                <w:szCs w:val="19"/>
                <w:lang w:val="hy-AM" w:eastAsia="en-US"/>
              </w:rPr>
              <w:t xml:space="preserve"> №</w:t>
            </w:r>
            <w:r w:rsidR="00047D66" w:rsidRPr="00C41269">
              <w:rPr>
                <w:rFonts w:ascii="Sylfaen" w:eastAsia="Calibri" w:hAnsi="Sylfaen"/>
                <w:sz w:val="19"/>
                <w:szCs w:val="19"/>
                <w:lang w:val="hy-AM" w:eastAsia="en-US"/>
              </w:rPr>
              <w:t>2</w:t>
            </w:r>
            <w:r w:rsidRPr="00C41269">
              <w:rPr>
                <w:rFonts w:ascii="Sylfaen" w:eastAsia="Calibri" w:hAnsi="Sylfaen"/>
                <w:sz w:val="19"/>
                <w:szCs w:val="19"/>
                <w:lang w:val="hy-AM" w:eastAsia="en-US"/>
              </w:rPr>
              <w:t>-</w:t>
            </w:r>
            <w:r w:rsidRPr="00C41269">
              <w:rPr>
                <w:rFonts w:ascii="Sylfaen" w:eastAsia="Calibri" w:hAnsi="Sylfaen" w:cs="Sylfaen"/>
                <w:sz w:val="19"/>
                <w:szCs w:val="19"/>
                <w:lang w:val="hy-AM" w:eastAsia="en-US"/>
              </w:rPr>
              <w:t>ի)</w:t>
            </w:r>
            <w:r w:rsidRPr="00C41269">
              <w:rPr>
                <w:rFonts w:ascii="Sylfaen" w:eastAsia="Calibri" w:hAnsi="Sylfaen"/>
                <w:sz w:val="19"/>
                <w:szCs w:val="19"/>
                <w:lang w:val="hy-AM" w:eastAsia="en-US"/>
              </w:rPr>
              <w:t xml:space="preserve">: </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2.2.  </w:t>
            </w:r>
            <w:r w:rsidRPr="00C41269">
              <w:rPr>
                <w:rFonts w:ascii="Sylfaen" w:eastAsia="Calibri" w:hAnsi="Sylfaen" w:cs="Sylfaen"/>
                <w:sz w:val="19"/>
                <w:szCs w:val="19"/>
                <w:lang w:val="hy-AM" w:eastAsia="en-US"/>
              </w:rPr>
              <w:t>Պայմանագրով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դիմաց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վճարումը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իրականացվում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Պատվիրատուի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փոխանցման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եղանակով</w:t>
            </w:r>
            <w:r w:rsidRPr="00C41269">
              <w:rPr>
                <w:rFonts w:ascii="Sylfaen" w:eastAsia="Calibri" w:hAnsi="Sylfaen"/>
                <w:sz w:val="19"/>
                <w:szCs w:val="19"/>
                <w:lang w:val="hy-AM" w:eastAsia="en-US"/>
              </w:rPr>
              <w:t xml:space="preserve"> </w:t>
            </w:r>
            <w:r w:rsidRPr="00C41269">
              <w:rPr>
                <w:rFonts w:ascii="Sylfaen" w:hAnsi="Sylfaen"/>
                <w:sz w:val="19"/>
                <w:szCs w:val="19"/>
                <w:lang w:val="hy-AM"/>
              </w:rPr>
              <w:t>կատարված աշխատանքների Ակտերը երկկողմանի ստորագրվելուց հետո 15 (տասնհինգ) բանկային օրվա ընթացքում:</w:t>
            </w:r>
          </w:p>
          <w:p w:rsidR="00853F30" w:rsidRPr="00C41269" w:rsidRDefault="00853F30" w:rsidP="00853F30">
            <w:pPr>
              <w:rPr>
                <w:rFonts w:ascii="Sylfaen" w:eastAsia="Calibri" w:hAnsi="Sylfaen"/>
                <w:sz w:val="19"/>
                <w:szCs w:val="19"/>
                <w:lang w:val="hy-AM" w:eastAsia="en-US"/>
              </w:rPr>
            </w:pPr>
          </w:p>
          <w:p w:rsidR="00853F30" w:rsidRPr="00C41269" w:rsidRDefault="00853F30" w:rsidP="00853F30">
            <w:pPr>
              <w:numPr>
                <w:ilvl w:val="0"/>
                <w:numId w:val="24"/>
              </w:numPr>
              <w:jc w:val="center"/>
              <w:rPr>
                <w:rFonts w:ascii="Sylfaen" w:eastAsia="Calibri" w:hAnsi="Sylfaen"/>
                <w:b/>
                <w:sz w:val="19"/>
                <w:szCs w:val="19"/>
                <w:lang w:val="hy-AM" w:eastAsia="en-US"/>
              </w:rPr>
            </w:pPr>
            <w:r w:rsidRPr="00C41269">
              <w:rPr>
                <w:rFonts w:ascii="Sylfaen" w:eastAsia="Calibri" w:hAnsi="Sylfaen" w:cs="Sylfaen"/>
                <w:b/>
                <w:sz w:val="19"/>
                <w:szCs w:val="19"/>
                <w:lang w:val="hy-AM" w:eastAsia="en-US"/>
              </w:rPr>
              <w:t>ԿՈՂՄԵՐԻ</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ԻՐԱՎՈՒՆՔՆԵՐՆ</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ՈՒ</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ՊԱՐՏԱԿԱՆՈւԹՅՈւՆՆԵՐԸ</w:t>
            </w:r>
          </w:p>
          <w:p w:rsidR="00853F30" w:rsidRPr="00C41269" w:rsidRDefault="00853F30" w:rsidP="00853F30">
            <w:pPr>
              <w:jc w:val="both"/>
              <w:rPr>
                <w:rFonts w:ascii="Sylfaen" w:eastAsia="Calibri" w:hAnsi="Sylfaen"/>
                <w:b/>
                <w:sz w:val="19"/>
                <w:szCs w:val="19"/>
                <w:lang w:val="hy-AM" w:eastAsia="en-US"/>
              </w:rPr>
            </w:pPr>
            <w:r w:rsidRPr="00C41269">
              <w:rPr>
                <w:rFonts w:ascii="Sylfaen" w:eastAsia="Calibri" w:hAnsi="Sylfaen"/>
                <w:b/>
                <w:sz w:val="19"/>
                <w:szCs w:val="19"/>
                <w:lang w:val="hy-AM" w:eastAsia="en-US"/>
              </w:rPr>
              <w:t>3.1.</w:t>
            </w:r>
            <w:r w:rsidRPr="00C41269">
              <w:rPr>
                <w:rFonts w:ascii="Sylfaen" w:eastAsia="Calibri" w:hAnsi="Sylfaen" w:cs="Sylfaen"/>
                <w:b/>
                <w:sz w:val="19"/>
                <w:szCs w:val="19"/>
                <w:lang w:val="hy-AM" w:eastAsia="en-US"/>
              </w:rPr>
              <w:t>Կապալառուն</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պարտավոր</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է</w:t>
            </w:r>
            <w:r w:rsidRPr="00C41269">
              <w:rPr>
                <w:rFonts w:ascii="Sylfaen" w:eastAsia="Calibri" w:hAnsi="Sylfaen"/>
                <w:b/>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3.1.1.</w:t>
            </w:r>
            <w:r w:rsidRPr="00C41269">
              <w:rPr>
                <w:rFonts w:ascii="Sylfaen" w:eastAsia="Calibri" w:hAnsi="Sylfaen" w:cs="Sylfaen"/>
                <w:sz w:val="19"/>
                <w:szCs w:val="19"/>
                <w:lang w:val="hy-AM" w:eastAsia="en-US"/>
              </w:rPr>
              <w:t>Աշխատանքները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ծավալների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պայմանագրային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գնի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ամփոփագրի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Հավելված</w:t>
            </w:r>
            <w:r w:rsidRPr="00C41269">
              <w:rPr>
                <w:rFonts w:ascii="Sylfaen" w:eastAsia="Calibri" w:hAnsi="Sylfaen"/>
                <w:sz w:val="19"/>
                <w:szCs w:val="19"/>
                <w:lang w:val="hy-AM" w:eastAsia="en-US"/>
              </w:rPr>
              <w:t xml:space="preserve"> №</w:t>
            </w:r>
            <w:r w:rsidR="00047D66" w:rsidRPr="00C41269">
              <w:rPr>
                <w:rFonts w:ascii="Sylfaen" w:eastAsia="Calibri" w:hAnsi="Sylfaen"/>
                <w:sz w:val="19"/>
                <w:szCs w:val="19"/>
                <w:lang w:val="hy-AM" w:eastAsia="en-US"/>
              </w:rPr>
              <w:t>2</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համապատասխան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Պայմանագրի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ՇՆուԿ</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պահանջներին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համապատասխան։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պետք</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lastRenderedPageBreak/>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համապատասխանեն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ՀՀ</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օրենսդրության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պահանջներին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համապատասխան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պետական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ստանդարտներին</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3.1.2.</w:t>
            </w:r>
            <w:r w:rsidRPr="00C41269">
              <w:rPr>
                <w:rFonts w:ascii="Sylfaen" w:eastAsia="Calibri" w:hAnsi="Sylfaen" w:cs="Sylfaen"/>
                <w:sz w:val="19"/>
                <w:szCs w:val="19"/>
                <w:lang w:val="hy-AM" w:eastAsia="en-US"/>
              </w:rPr>
              <w:t>Շինարարական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հրապարակի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վրա</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տեղակայել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անհրաժեշտ</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նյութեր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շինարարական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տեխնիկա</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իրականացնել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դրանց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ընդունումը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բեռնաթափումը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պահեստավորումը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պահպանումը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իրականացման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ժամանակաշրջանի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ընթացքում</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3.1.3.</w:t>
            </w:r>
            <w:r w:rsidRPr="00C41269">
              <w:rPr>
                <w:rFonts w:ascii="Sylfaen" w:hAnsi="Sylfaen"/>
                <w:sz w:val="19"/>
                <w:szCs w:val="19"/>
                <w:lang w:val="hy-AM"/>
              </w:rPr>
              <w:t xml:space="preserve"> Իր ուժերով և միջոցներով կառուցել բոլոր ժամանակավոր կառույցները, որոնք անհրաժեշտ են Պայմանագրով Աշխատանքների կատարման համար: </w:t>
            </w:r>
            <w:r w:rsidRPr="00C41269">
              <w:rPr>
                <w:rFonts w:ascii="Sylfaen" w:eastAsia="Calibri" w:hAnsi="Sylfaen" w:cs="Sylfaen"/>
                <w:sz w:val="19"/>
                <w:szCs w:val="19"/>
                <w:lang w:val="hy-AM" w:eastAsia="en-US"/>
              </w:rPr>
              <w:t>Կատարված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հանձնման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ընդունման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Ակտի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ստորագրումից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հետո</w:t>
            </w:r>
            <w:r w:rsidRPr="00C41269">
              <w:rPr>
                <w:rFonts w:ascii="Sylfaen" w:eastAsia="Calibri" w:hAnsi="Sylfaen"/>
                <w:sz w:val="19"/>
                <w:szCs w:val="19"/>
                <w:lang w:val="hy-AM" w:eastAsia="en-US"/>
              </w:rPr>
              <w:t xml:space="preserve"> 10 ածխատանքային</w:t>
            </w:r>
            <w:r w:rsidRPr="00C41269">
              <w:rPr>
                <w:rFonts w:ascii="Sylfaen" w:eastAsia="Calibri" w:hAnsi="Sylfaen" w:cs="Sylfaen"/>
                <w:sz w:val="19"/>
                <w:szCs w:val="19"/>
                <w:lang w:val="hy-AM" w:eastAsia="en-US"/>
              </w:rPr>
              <w:t>օրվա</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ընթացքում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դուրս</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հանել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շինարարական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հրապարակից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իրեն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պատկանող</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գույքը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շինարարական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աղբը</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3.1.4.</w:t>
            </w:r>
            <w:r w:rsidRPr="00C41269">
              <w:rPr>
                <w:rFonts w:ascii="Sylfaen" w:eastAsia="Calibri" w:hAnsi="Sylfaen"/>
                <w:sz w:val="19"/>
                <w:szCs w:val="19"/>
                <w:lang w:val="hy-AM" w:eastAsia="en-US"/>
              </w:rPr>
              <w:tab/>
            </w:r>
            <w:r w:rsidRPr="00C41269">
              <w:rPr>
                <w:rFonts w:ascii="Sylfaen" w:eastAsia="Calibri" w:hAnsi="Sylfaen" w:cs="Sylfaen"/>
                <w:sz w:val="19"/>
                <w:szCs w:val="19"/>
                <w:lang w:val="hy-AM" w:eastAsia="en-US"/>
              </w:rPr>
              <w:t>Վերացնել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արդյունքներում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հայտնաբերված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թերությունները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ուժերով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հաշվին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Պատվիրատուի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հետ</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համաձայնեցված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ժամկետներում</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3.1.5.</w:t>
            </w:r>
            <w:r w:rsidRPr="00C41269">
              <w:rPr>
                <w:rFonts w:ascii="Sylfaen" w:eastAsia="Calibri" w:hAnsi="Sylfaen"/>
                <w:sz w:val="19"/>
                <w:szCs w:val="19"/>
                <w:lang w:val="hy-AM" w:eastAsia="en-US"/>
              </w:rPr>
              <w:tab/>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ժամանակ</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ապահովել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անվտանգության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տեխնիկայի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հրդեհային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անվտանգության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շինարարական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հրապարակի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շրջակա</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միջավայրի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պահպանման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գծով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անհրաժեշտ</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միջոցառումների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իրականացումը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լրիվ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ծավալով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պատասխանատվություն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կրել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դրանք</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չպահպանելու</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դեպքում</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3.1.6. </w:t>
            </w:r>
            <w:r w:rsidRPr="00C41269">
              <w:rPr>
                <w:rFonts w:ascii="Sylfaen" w:eastAsia="Calibri" w:hAnsi="Sylfaen" w:cs="Sylfaen"/>
                <w:sz w:val="19"/>
                <w:szCs w:val="19"/>
                <w:lang w:val="hy-AM" w:eastAsia="en-US"/>
              </w:rPr>
              <w:t>Ազատել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Պատվիրատուին</w:t>
            </w:r>
            <w:r w:rsidRPr="00C41269">
              <w:rPr>
                <w:rFonts w:ascii="Sylfaen" w:eastAsia="Calibri" w:hAnsi="Sylfaen"/>
                <w:b/>
                <w:sz w:val="19"/>
                <w:szCs w:val="19"/>
                <w:lang w:val="hy-AM" w:eastAsia="en-US"/>
              </w:rPr>
              <w:t xml:space="preserve"> </w:t>
            </w:r>
            <w:r w:rsidRPr="00C41269">
              <w:rPr>
                <w:rFonts w:ascii="Sylfaen" w:eastAsia="Calibri" w:hAnsi="Sylfaen" w:cs="Sylfaen"/>
                <w:sz w:val="19"/>
                <w:szCs w:val="19"/>
                <w:lang w:val="hy-AM" w:eastAsia="en-US"/>
              </w:rPr>
              <w:t>բոլոր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տեսակի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ծախսերից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պատասխանատվությունից՝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Կապալառուի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գործընթացում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անձնակազմի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երրորդ</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անձանց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առողջությանը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պատճառված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վնասի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դժբախտ</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պատահաների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որոնք</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հերթին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հանգեցրել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մարդու</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մահվան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այն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դեպքերում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երբ</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բացակայում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Պատվիրատուի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մեղքը</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3.1.7. Պարտադիր կարգով համաձայնեցնել</w:t>
            </w:r>
            <w:r w:rsidRPr="00C41269">
              <w:rPr>
                <w:rFonts w:ascii="Sylfaen" w:eastAsia="Calibri" w:hAnsi="Sylfaen" w:cs="Sylfaen"/>
                <w:sz w:val="19"/>
                <w:szCs w:val="19"/>
                <w:lang w:val="hy-AM" w:eastAsia="en-US"/>
              </w:rPr>
              <w:t>Պատվիրատուի հետ ձեռքբերվով կերամիկական սալիկների և բոլոր սանտեխնիկական նյութերի և զուգարանային պարագաների գույնը և որակը</w:t>
            </w:r>
            <w:r w:rsidRPr="00C41269">
              <w:rPr>
                <w:rFonts w:ascii="Sylfaen" w:eastAsia="Calibri" w:hAnsi="Sylfaen"/>
                <w:sz w:val="19"/>
                <w:szCs w:val="19"/>
                <w:lang w:val="hy-AM" w:eastAsia="en-US"/>
              </w:rPr>
              <w:t xml:space="preserve">: </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3.1.8.</w:t>
            </w:r>
            <w:r w:rsidRPr="00C41269">
              <w:rPr>
                <w:rFonts w:ascii="Sylfaen" w:eastAsia="Calibri" w:hAnsi="Sylfaen"/>
                <w:sz w:val="19"/>
                <w:szCs w:val="19"/>
                <w:lang w:val="hy-AM" w:eastAsia="en-US"/>
              </w:rPr>
              <w:tab/>
            </w:r>
            <w:r w:rsidRPr="00C41269">
              <w:rPr>
                <w:rFonts w:ascii="Sylfaen" w:eastAsia="Calibri" w:hAnsi="Sylfaen" w:cs="Sylfaen"/>
                <w:sz w:val="19"/>
                <w:szCs w:val="19"/>
                <w:lang w:val="hy-AM" w:eastAsia="en-US"/>
              </w:rPr>
              <w:t>Կատարել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Պայմանագրով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սահմանված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ժամկետներում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Պայմանագրի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պայմաններին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համապատասխան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դրանք</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հանձնել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Պատվիրատուին</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b/>
                <w:sz w:val="19"/>
                <w:szCs w:val="19"/>
                <w:lang w:val="hy-AM" w:eastAsia="en-US"/>
              </w:rPr>
            </w:pPr>
            <w:r w:rsidRPr="00C41269">
              <w:rPr>
                <w:rFonts w:ascii="Sylfaen" w:eastAsia="Calibri" w:hAnsi="Sylfaen"/>
                <w:b/>
                <w:sz w:val="19"/>
                <w:szCs w:val="19"/>
                <w:lang w:val="hy-AM" w:eastAsia="en-US"/>
              </w:rPr>
              <w:t xml:space="preserve">3.2. </w:t>
            </w:r>
            <w:r w:rsidRPr="00C41269">
              <w:rPr>
                <w:rFonts w:ascii="Sylfaen" w:eastAsia="Calibri" w:hAnsi="Sylfaen" w:cs="Sylfaen"/>
                <w:b/>
                <w:sz w:val="19"/>
                <w:szCs w:val="19"/>
                <w:lang w:val="hy-AM" w:eastAsia="en-US"/>
              </w:rPr>
              <w:t>Կապալառուն</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իրավունք</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ունի՝</w:t>
            </w:r>
          </w:p>
          <w:p w:rsidR="00853F30" w:rsidRPr="00C41269" w:rsidRDefault="00853F30" w:rsidP="00853F30">
            <w:pPr>
              <w:jc w:val="both"/>
              <w:rPr>
                <w:rFonts w:ascii="Sylfaen" w:eastAsia="Calibri" w:hAnsi="Sylfaen"/>
                <w:b/>
                <w:sz w:val="19"/>
                <w:szCs w:val="19"/>
                <w:lang w:val="hy-AM" w:eastAsia="en-US"/>
              </w:rPr>
            </w:pPr>
            <w:r w:rsidRPr="00C41269">
              <w:rPr>
                <w:rFonts w:ascii="Sylfaen" w:eastAsia="Calibri" w:hAnsi="Sylfaen"/>
                <w:sz w:val="19"/>
                <w:szCs w:val="19"/>
                <w:lang w:val="hy-AM" w:eastAsia="en-US"/>
              </w:rPr>
              <w:t>3.2.1.</w:t>
            </w:r>
            <w:r w:rsidRPr="00C41269">
              <w:rPr>
                <w:rFonts w:ascii="Sylfaen" w:eastAsia="Calibri" w:hAnsi="Sylfaen" w:cs="Sylfaen"/>
                <w:sz w:val="19"/>
                <w:szCs w:val="19"/>
                <w:lang w:val="hy-AM" w:eastAsia="en-US"/>
              </w:rPr>
              <w:t>Կապալառուն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իրավունք</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ունի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ներգրավել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ենթակապալառու</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կազմակերպություններ՝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Պայմանագրով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կատարելու</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միայն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Պատվիրատուի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համաձայնությամբ</w:t>
            </w:r>
            <w:r w:rsidRPr="00C41269">
              <w:rPr>
                <w:rFonts w:ascii="Sylfaen" w:eastAsia="Calibri" w:hAnsi="Sylfaen"/>
                <w:b/>
                <w:sz w:val="19"/>
                <w:szCs w:val="19"/>
                <w:lang w:val="hy-AM" w:eastAsia="en-US"/>
              </w:rPr>
              <w:t>:</w:t>
            </w:r>
          </w:p>
          <w:p w:rsidR="00853F30" w:rsidRPr="00C41269" w:rsidRDefault="00853F30" w:rsidP="00853F30">
            <w:pPr>
              <w:jc w:val="both"/>
              <w:rPr>
                <w:rFonts w:ascii="Sylfaen" w:eastAsia="Calibri" w:hAnsi="Sylfaen"/>
                <w:b/>
                <w:sz w:val="19"/>
                <w:szCs w:val="19"/>
                <w:lang w:val="hy-AM" w:eastAsia="en-US"/>
              </w:rPr>
            </w:pPr>
            <w:r w:rsidRPr="00C41269">
              <w:rPr>
                <w:rFonts w:ascii="Sylfaen" w:eastAsia="Calibri" w:hAnsi="Sylfaen"/>
                <w:b/>
                <w:sz w:val="19"/>
                <w:szCs w:val="19"/>
                <w:lang w:val="hy-AM" w:eastAsia="en-US"/>
              </w:rPr>
              <w:t>3.3.</w:t>
            </w:r>
            <w:r w:rsidRPr="00C41269">
              <w:rPr>
                <w:rFonts w:ascii="Sylfaen" w:eastAsia="Calibri" w:hAnsi="Sylfaen" w:cs="Sylfaen"/>
                <w:b/>
                <w:sz w:val="19"/>
                <w:szCs w:val="19"/>
                <w:lang w:val="hy-AM" w:eastAsia="en-US"/>
              </w:rPr>
              <w:t>Պատվիրատուն</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պարտավոր</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է</w:t>
            </w:r>
            <w:r w:rsidRPr="00C41269">
              <w:rPr>
                <w:rFonts w:ascii="Sylfaen" w:eastAsia="Calibri" w:hAnsi="Sylfaen"/>
                <w:b/>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3.3.1. </w:t>
            </w:r>
            <w:r w:rsidRPr="00C41269">
              <w:rPr>
                <w:rFonts w:ascii="Sylfaen" w:eastAsia="Calibri" w:hAnsi="Sylfaen" w:cs="Sylfaen"/>
                <w:sz w:val="19"/>
                <w:szCs w:val="19"/>
                <w:lang w:val="hy-AM" w:eastAsia="en-US"/>
              </w:rPr>
              <w:t>Տրամադրել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Կապալառուին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իրականացման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անհրաժեշտ</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տեղեկատվություն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փաստաթղթեր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տեղեկացնել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որակի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ժամկետների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վրա</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ազդող</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բոլոր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տեխնիկական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փոփոխությունների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վերաբերյալ</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3.3.2. </w:t>
            </w:r>
            <w:r w:rsidRPr="00C41269">
              <w:rPr>
                <w:rFonts w:ascii="Sylfaen" w:eastAsia="Calibri" w:hAnsi="Sylfaen" w:cs="Sylfaen"/>
                <w:sz w:val="19"/>
                <w:szCs w:val="19"/>
                <w:lang w:val="hy-AM" w:eastAsia="en-US"/>
              </w:rPr>
              <w:t>Ընդունել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վճարել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դրանց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դիմաց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Պայմանագրի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պայմաններին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համապատասխան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սահմանված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ժամկետում</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3.3.3. </w:t>
            </w:r>
            <w:r w:rsidRPr="00C41269">
              <w:rPr>
                <w:rFonts w:ascii="Sylfaen" w:eastAsia="Calibri" w:hAnsi="Sylfaen" w:cs="Sylfaen"/>
                <w:sz w:val="19"/>
                <w:szCs w:val="19"/>
                <w:lang w:val="hy-AM" w:eastAsia="en-US"/>
              </w:rPr>
              <w:t>Պատվիրատուի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նախաձեռնությամբ</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պայմանագրի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վաղաժամկետ</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լուծման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դեպքում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վճարել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Կապալառուի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փաստացի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Պատվիրատուի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հանձնման</w:t>
            </w:r>
            <w:r w:rsidRPr="00C41269">
              <w:rPr>
                <w:rFonts w:ascii="Sylfaen" w:eastAsia="Calibri" w:hAnsi="Sylfaen"/>
                <w:sz w:val="19"/>
                <w:szCs w:val="19"/>
                <w:lang w:val="hy-AM" w:eastAsia="en-US"/>
              </w:rPr>
              <w:t>-</w:t>
            </w:r>
            <w:r w:rsidRPr="00C41269">
              <w:rPr>
                <w:rFonts w:ascii="Sylfaen" w:eastAsia="Calibri" w:hAnsi="Sylfaen" w:cs="Sylfaen"/>
                <w:sz w:val="19"/>
                <w:szCs w:val="19"/>
                <w:lang w:val="hy-AM" w:eastAsia="en-US"/>
              </w:rPr>
              <w:t>ընդունման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Ակտով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ընդունված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դիմաց</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3.3.4. Աջակցել Կապալառուի ներկայացուցիչներին (աշխատակիցներին եւ/կամ նրա կողմից ներգրավված </w:t>
            </w:r>
            <w:r w:rsidRPr="00C41269">
              <w:rPr>
                <w:rFonts w:ascii="Sylfaen" w:eastAsia="Calibri" w:hAnsi="Sylfaen"/>
                <w:sz w:val="19"/>
                <w:szCs w:val="19"/>
                <w:lang w:val="hy-AM" w:eastAsia="en-US"/>
              </w:rPr>
              <w:lastRenderedPageBreak/>
              <w:t>երրորդ անձանց) Պատվիրատուի օբյեկտ մուտք գործելու թույլտվություն ստանալու հարցում՝ Պատվիրատուի օբյեկտներում սահմանված կարգով:</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b/>
                <w:sz w:val="19"/>
                <w:szCs w:val="19"/>
                <w:lang w:val="hy-AM" w:eastAsia="en-US"/>
              </w:rPr>
              <w:t>3.4.</w:t>
            </w:r>
            <w:r w:rsidRPr="00C41269">
              <w:rPr>
                <w:rFonts w:ascii="Sylfaen" w:eastAsia="Calibri" w:hAnsi="Sylfaen" w:cs="Sylfaen"/>
                <w:b/>
                <w:sz w:val="19"/>
                <w:szCs w:val="19"/>
                <w:lang w:val="hy-AM" w:eastAsia="en-US"/>
              </w:rPr>
              <w:t>Պատվիրատուն</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իրավունք</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ունի</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3.4.1. </w:t>
            </w:r>
            <w:r w:rsidRPr="00C41269">
              <w:rPr>
                <w:rFonts w:ascii="Sylfaen" w:eastAsia="Calibri" w:hAnsi="Sylfaen" w:cs="Sylfaen"/>
                <w:sz w:val="19"/>
                <w:szCs w:val="19"/>
                <w:lang w:val="hy-AM" w:eastAsia="en-US"/>
              </w:rPr>
              <w:t>Իրականացնել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հսկողություն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կատարվող</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ընթացքի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որակի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դրանց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ժամկետների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պահպանման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Կապալառուի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ներկայացված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նյութերի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նկատմամբ՝</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չմիջամտելով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վերջինիս</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օպերատիվ</w:t>
            </w:r>
            <w:r w:rsidRPr="00C41269">
              <w:rPr>
                <w:rFonts w:ascii="Sylfaen" w:eastAsia="Calibri" w:hAnsi="Sylfaen"/>
                <w:sz w:val="19"/>
                <w:szCs w:val="19"/>
                <w:lang w:val="hy-AM" w:eastAsia="en-US"/>
              </w:rPr>
              <w:t>-</w:t>
            </w:r>
            <w:r w:rsidRPr="00C41269">
              <w:rPr>
                <w:rFonts w:ascii="Sylfaen" w:eastAsia="Calibri" w:hAnsi="Sylfaen" w:cs="Sylfaen"/>
                <w:sz w:val="19"/>
                <w:szCs w:val="19"/>
                <w:lang w:val="hy-AM" w:eastAsia="en-US"/>
              </w:rPr>
              <w:t>տնտեսական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գործունեությանը</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3.4.2. </w:t>
            </w:r>
            <w:r w:rsidRPr="00C41269">
              <w:rPr>
                <w:rFonts w:ascii="Sylfaen" w:eastAsia="Calibri" w:hAnsi="Sylfaen" w:cs="Sylfaen"/>
                <w:sz w:val="19"/>
                <w:szCs w:val="19"/>
                <w:lang w:val="hy-AM" w:eastAsia="en-US"/>
              </w:rPr>
              <w:t>Տրամադրել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տարածք</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նյութերի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գույքի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մեխանիզմների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պահման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համար</w:t>
            </w:r>
            <w:bookmarkStart w:id="49" w:name="bookmark0"/>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p>
          <w:p w:rsidR="00853F30" w:rsidRPr="00C41269" w:rsidRDefault="00853F30" w:rsidP="00853F30">
            <w:pPr>
              <w:jc w:val="center"/>
              <w:rPr>
                <w:rFonts w:ascii="Sylfaen" w:eastAsia="Calibri" w:hAnsi="Sylfaen"/>
                <w:b/>
                <w:bCs/>
                <w:sz w:val="19"/>
                <w:szCs w:val="19"/>
                <w:lang w:val="hy-AM" w:eastAsia="en-US"/>
              </w:rPr>
            </w:pPr>
            <w:r w:rsidRPr="00C41269">
              <w:rPr>
                <w:rFonts w:ascii="Sylfaen" w:eastAsia="Calibri" w:hAnsi="Sylfaen"/>
                <w:b/>
                <w:bCs/>
                <w:sz w:val="19"/>
                <w:szCs w:val="19"/>
                <w:lang w:val="hy-AM" w:eastAsia="en-US"/>
              </w:rPr>
              <w:t xml:space="preserve">4. </w:t>
            </w:r>
            <w:r w:rsidRPr="00C41269">
              <w:rPr>
                <w:rFonts w:ascii="Sylfaen" w:eastAsia="Calibri" w:hAnsi="Sylfaen" w:cs="Sylfaen"/>
                <w:b/>
                <w:bCs/>
                <w:sz w:val="19"/>
                <w:szCs w:val="19"/>
                <w:lang w:val="hy-AM" w:eastAsia="en-US"/>
              </w:rPr>
              <w:t>ԱՇԽԱՏԱՆՔՆԵՐԻ</w:t>
            </w:r>
            <w:r w:rsidRPr="00C41269">
              <w:rPr>
                <w:rFonts w:ascii="Sylfaen" w:eastAsia="Calibri" w:hAnsi="Sylfaen"/>
                <w:b/>
                <w:bCs/>
                <w:sz w:val="19"/>
                <w:szCs w:val="19"/>
                <w:lang w:val="hy-AM" w:eastAsia="en-US"/>
              </w:rPr>
              <w:t xml:space="preserve"> </w:t>
            </w:r>
            <w:r w:rsidRPr="00C41269">
              <w:rPr>
                <w:rFonts w:ascii="Sylfaen" w:eastAsia="Calibri" w:hAnsi="Sylfaen" w:cs="Sylfaen"/>
                <w:b/>
                <w:bCs/>
                <w:sz w:val="19"/>
                <w:szCs w:val="19"/>
                <w:lang w:val="hy-AM" w:eastAsia="en-US"/>
              </w:rPr>
              <w:t>ՀԱՆՁՆՄԱՆ</w:t>
            </w:r>
            <w:r w:rsidRPr="00C41269">
              <w:rPr>
                <w:rFonts w:ascii="Sylfaen" w:eastAsia="Calibri" w:hAnsi="Sylfaen"/>
                <w:b/>
                <w:bCs/>
                <w:sz w:val="19"/>
                <w:szCs w:val="19"/>
                <w:lang w:val="hy-AM" w:eastAsia="en-US"/>
              </w:rPr>
              <w:t xml:space="preserve"> </w:t>
            </w:r>
            <w:r w:rsidRPr="00C41269">
              <w:rPr>
                <w:rFonts w:ascii="Sylfaen" w:eastAsia="Calibri" w:hAnsi="Sylfaen" w:cs="Sylfaen"/>
                <w:b/>
                <w:bCs/>
                <w:sz w:val="19"/>
                <w:szCs w:val="19"/>
                <w:lang w:val="hy-AM" w:eastAsia="en-US"/>
              </w:rPr>
              <w:t>ԵՎ</w:t>
            </w:r>
          </w:p>
          <w:p w:rsidR="00853F30" w:rsidRPr="00C41269" w:rsidRDefault="00853F30" w:rsidP="00853F30">
            <w:pPr>
              <w:jc w:val="center"/>
              <w:rPr>
                <w:rFonts w:ascii="Sylfaen" w:eastAsia="Calibri" w:hAnsi="Sylfaen"/>
                <w:b/>
                <w:bCs/>
                <w:sz w:val="19"/>
                <w:szCs w:val="19"/>
                <w:lang w:val="hy-AM" w:eastAsia="en-US"/>
              </w:rPr>
            </w:pPr>
            <w:r w:rsidRPr="00C41269">
              <w:rPr>
                <w:rFonts w:ascii="Sylfaen" w:eastAsia="Calibri" w:hAnsi="Sylfaen" w:cs="Sylfaen"/>
                <w:b/>
                <w:bCs/>
                <w:sz w:val="19"/>
                <w:szCs w:val="19"/>
                <w:lang w:val="hy-AM" w:eastAsia="en-US"/>
              </w:rPr>
              <w:t>ԸՆԴՈՒՆՄԱՆ</w:t>
            </w:r>
            <w:r w:rsidRPr="00C41269">
              <w:rPr>
                <w:rFonts w:ascii="Sylfaen" w:eastAsia="Calibri" w:hAnsi="Sylfaen"/>
                <w:b/>
                <w:bCs/>
                <w:sz w:val="19"/>
                <w:szCs w:val="19"/>
                <w:lang w:val="hy-AM" w:eastAsia="en-US"/>
              </w:rPr>
              <w:t xml:space="preserve"> </w:t>
            </w:r>
            <w:r w:rsidRPr="00C41269">
              <w:rPr>
                <w:rFonts w:ascii="Sylfaen" w:eastAsia="Calibri" w:hAnsi="Sylfaen" w:cs="Sylfaen"/>
                <w:b/>
                <w:bCs/>
                <w:sz w:val="19"/>
                <w:szCs w:val="19"/>
                <w:lang w:val="hy-AM" w:eastAsia="en-US"/>
              </w:rPr>
              <w:t>ԿԱՐԳԸ</w:t>
            </w:r>
            <w:bookmarkEnd w:id="49"/>
          </w:p>
          <w:p w:rsidR="00853F30" w:rsidRPr="00C41269" w:rsidRDefault="00853F30" w:rsidP="00853F30">
            <w:pPr>
              <w:numPr>
                <w:ilvl w:val="1"/>
                <w:numId w:val="24"/>
              </w:numPr>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4.1. </w:t>
            </w:r>
            <w:r w:rsidRPr="00C41269">
              <w:rPr>
                <w:rFonts w:ascii="Sylfaen" w:eastAsia="Calibri" w:hAnsi="Sylfaen" w:cs="Sylfaen"/>
                <w:sz w:val="19"/>
                <w:szCs w:val="19"/>
                <w:lang w:val="hy-AM" w:eastAsia="en-US"/>
              </w:rPr>
              <w:t>Կատարված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հանձնումը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ընդունումը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իրականացվում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Կապալառուի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Պատվիրատուի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հանձնման</w:t>
            </w:r>
            <w:r w:rsidRPr="00C41269">
              <w:rPr>
                <w:rFonts w:ascii="Sylfaen" w:eastAsia="Calibri" w:hAnsi="Sylfaen"/>
                <w:sz w:val="19"/>
                <w:szCs w:val="19"/>
                <w:lang w:val="hy-AM" w:eastAsia="en-US"/>
              </w:rPr>
              <w:t>-</w:t>
            </w:r>
            <w:r w:rsidRPr="00C41269">
              <w:rPr>
                <w:rFonts w:ascii="Sylfaen" w:eastAsia="Calibri" w:hAnsi="Sylfaen" w:cs="Sylfaen"/>
                <w:sz w:val="19"/>
                <w:szCs w:val="19"/>
                <w:lang w:val="hy-AM" w:eastAsia="en-US"/>
              </w:rPr>
              <w:t>ընդունման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Ակտը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ձևակերպելուց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ստորագրելուց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հետո</w:t>
            </w:r>
            <w:r w:rsidRPr="00C41269">
              <w:rPr>
                <w:rFonts w:ascii="Sylfaen" w:eastAsia="Calibri" w:hAnsi="Sylfaen"/>
                <w:sz w:val="19"/>
                <w:szCs w:val="19"/>
                <w:lang w:val="hy-AM" w:eastAsia="en-US"/>
              </w:rPr>
              <w:t>:</w:t>
            </w:r>
          </w:p>
          <w:p w:rsidR="00853F30" w:rsidRPr="00C41269" w:rsidRDefault="00853F30" w:rsidP="00853F30">
            <w:pPr>
              <w:numPr>
                <w:ilvl w:val="1"/>
                <w:numId w:val="24"/>
              </w:numPr>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4.2. </w:t>
            </w:r>
            <w:r w:rsidRPr="00C41269">
              <w:rPr>
                <w:rFonts w:ascii="Sylfaen" w:eastAsia="Calibri" w:hAnsi="Sylfaen" w:cs="Sylfaen"/>
                <w:sz w:val="19"/>
                <w:szCs w:val="19"/>
                <w:lang w:val="hy-AM" w:eastAsia="en-US"/>
              </w:rPr>
              <w:t>Կապալառուն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իրավունք</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ունի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Պայմանագրով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սահմանված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ժամկետներից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շուտ</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այդ</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դեպքում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նա</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Պատվիրատուին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ուղարկում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վաղաժամկետ</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վերաբերյալ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գրավոր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ծանուցում</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4.3. </w:t>
            </w:r>
            <w:r w:rsidRPr="00C41269">
              <w:rPr>
                <w:rFonts w:ascii="Sylfaen" w:eastAsia="Calibri" w:hAnsi="Sylfaen" w:cs="Sylfaen"/>
                <w:sz w:val="19"/>
                <w:szCs w:val="19"/>
                <w:lang w:val="hy-AM" w:eastAsia="en-US"/>
              </w:rPr>
              <w:t>Պատվիրատուն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պարտավոր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հանձնման</w:t>
            </w:r>
            <w:r w:rsidRPr="00C41269">
              <w:rPr>
                <w:rFonts w:ascii="Sylfaen" w:eastAsia="Calibri" w:hAnsi="Sylfaen"/>
                <w:sz w:val="19"/>
                <w:szCs w:val="19"/>
                <w:lang w:val="hy-AM" w:eastAsia="en-US"/>
              </w:rPr>
              <w:t xml:space="preserve"> – </w:t>
            </w:r>
            <w:r w:rsidRPr="00C41269">
              <w:rPr>
                <w:rFonts w:ascii="Sylfaen" w:eastAsia="Calibri" w:hAnsi="Sylfaen" w:cs="Sylfaen"/>
                <w:sz w:val="19"/>
                <w:szCs w:val="19"/>
                <w:lang w:val="hy-AM" w:eastAsia="en-US"/>
              </w:rPr>
              <w:t>ընդունման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ակտը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ստանալու</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պահից</w:t>
            </w:r>
            <w:r w:rsidRPr="00C41269">
              <w:rPr>
                <w:rFonts w:ascii="Sylfaen" w:eastAsia="Calibri" w:hAnsi="Sylfaen"/>
                <w:sz w:val="19"/>
                <w:szCs w:val="19"/>
                <w:lang w:val="hy-AM" w:eastAsia="en-US"/>
              </w:rPr>
              <w:t xml:space="preserve"> 5 (</w:t>
            </w:r>
            <w:r w:rsidRPr="00C41269">
              <w:rPr>
                <w:rFonts w:ascii="Sylfaen" w:eastAsia="Calibri" w:hAnsi="Sylfaen" w:cs="Sylfaen"/>
                <w:sz w:val="19"/>
                <w:szCs w:val="19"/>
                <w:lang w:val="hy-AM" w:eastAsia="en-US"/>
              </w:rPr>
              <w:t>հինգ</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աշխատանքային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օրվա</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ընթացքում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ստորագրել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այն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ուղարկել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օրինակը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Կապալառուի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հասցեով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տրամադրել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Կապալառուին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չստորագրելու</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մասին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հիմնավորված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մերժում։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Այդ</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դեպքում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կազմում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թերությունների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Ակտ</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նշելով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նկատված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թերությունները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դրանց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վերացման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ժամկետները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կարգը</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4.4.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ընթացքում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Կապալառուի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պատճառված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նյութական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վնասների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դեպքում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Պատվիրատուն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Կապալառուն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կազմում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ստուգման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Ակտ</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որոշում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կայացնում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վնասի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հատուցման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մասին</w:t>
            </w:r>
            <w:r w:rsidRPr="00C41269">
              <w:rPr>
                <w:rFonts w:ascii="Sylfaen" w:eastAsia="Calibri" w:hAnsi="Sylfaen"/>
                <w:sz w:val="19"/>
                <w:szCs w:val="19"/>
                <w:lang w:val="hy-AM" w:eastAsia="en-US"/>
              </w:rPr>
              <w:t>:</w:t>
            </w:r>
          </w:p>
          <w:p w:rsidR="00853F30" w:rsidRPr="00C41269" w:rsidRDefault="00853F30" w:rsidP="00853F30">
            <w:pPr>
              <w:numPr>
                <w:ilvl w:val="1"/>
                <w:numId w:val="24"/>
              </w:numPr>
              <w:rPr>
                <w:rFonts w:ascii="Sylfaen" w:eastAsia="Calibri" w:hAnsi="Sylfaen"/>
                <w:sz w:val="19"/>
                <w:szCs w:val="19"/>
                <w:lang w:val="hy-AM" w:eastAsia="en-US"/>
              </w:rPr>
            </w:pPr>
          </w:p>
          <w:p w:rsidR="00853F30" w:rsidRPr="00C41269" w:rsidRDefault="00853F30" w:rsidP="00853F30">
            <w:pPr>
              <w:numPr>
                <w:ilvl w:val="0"/>
                <w:numId w:val="18"/>
              </w:numPr>
              <w:ind w:left="885"/>
              <w:rPr>
                <w:rFonts w:ascii="Sylfaen" w:eastAsia="Calibri" w:hAnsi="Sylfaen"/>
                <w:b/>
                <w:sz w:val="19"/>
                <w:szCs w:val="19"/>
                <w:lang w:val="hy-AM" w:eastAsia="en-US"/>
              </w:rPr>
            </w:pPr>
            <w:r w:rsidRPr="00C41269">
              <w:rPr>
                <w:rFonts w:ascii="Sylfaen" w:eastAsia="Calibri" w:hAnsi="Sylfaen" w:cs="Sylfaen"/>
                <w:b/>
                <w:sz w:val="19"/>
                <w:szCs w:val="19"/>
                <w:lang w:val="hy-AM" w:eastAsia="en-US"/>
              </w:rPr>
              <w:t>ԵՐԱՇԽԻՔԱՅԻՆ</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ԱՐՏԱՎՈՐՈՒԹՅՈՒՆՆԵՐ</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5.1.</w:t>
            </w:r>
            <w:r w:rsidRPr="00C41269">
              <w:rPr>
                <w:rFonts w:ascii="Sylfaen" w:eastAsia="Calibri" w:hAnsi="Sylfaen" w:cs="Sylfaen"/>
                <w:sz w:val="19"/>
                <w:szCs w:val="19"/>
                <w:lang w:val="hy-AM" w:eastAsia="en-US"/>
              </w:rPr>
              <w:t>Կատարված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երաշխիքային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ժամկետը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սահմանվում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24 </w:t>
            </w:r>
            <w:r w:rsidRPr="00C41269">
              <w:rPr>
                <w:rFonts w:ascii="Sylfaen" w:eastAsia="Calibri" w:hAnsi="Sylfaen" w:cs="Sylfaen"/>
                <w:sz w:val="19"/>
                <w:szCs w:val="19"/>
                <w:lang w:val="hy-AM" w:eastAsia="en-US"/>
              </w:rPr>
              <w:t>ամիս՝</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հանձնման</w:t>
            </w:r>
            <w:r w:rsidRPr="00C41269">
              <w:rPr>
                <w:rFonts w:ascii="Sylfaen" w:eastAsia="Calibri" w:hAnsi="Sylfaen"/>
                <w:sz w:val="19"/>
                <w:szCs w:val="19"/>
                <w:lang w:val="hy-AM" w:eastAsia="en-US"/>
              </w:rPr>
              <w:t>-</w:t>
            </w:r>
            <w:r w:rsidRPr="00C41269">
              <w:rPr>
                <w:rFonts w:ascii="Sylfaen" w:eastAsia="Calibri" w:hAnsi="Sylfaen" w:cs="Sylfaen"/>
                <w:sz w:val="19"/>
                <w:szCs w:val="19"/>
                <w:lang w:val="hy-AM" w:eastAsia="en-US"/>
              </w:rPr>
              <w:t>ընդունման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Ակտի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ստորագրման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պահից</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5.2.</w:t>
            </w:r>
            <w:r w:rsidRPr="00C41269">
              <w:rPr>
                <w:rFonts w:ascii="Sylfaen" w:eastAsia="Calibri" w:hAnsi="Sylfaen" w:cs="Sylfaen"/>
                <w:sz w:val="19"/>
                <w:szCs w:val="19"/>
                <w:lang w:val="hy-AM" w:eastAsia="en-US"/>
              </w:rPr>
              <w:t>Եթե</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երաշխիքային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ժամկետի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ընթացքում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հայտնաբերվում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թերություններ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որոնք</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թույլ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չեն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տալիս</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շարունակել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օբյեկտի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նորմալ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շահագործումը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մինչև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դրանց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վերացումը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ապա</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երաշխիքային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ժամկետը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երկարաձգվում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թերությունների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վերացման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ժամկետով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Թերությունների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վերացումը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Կապալառուի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իրականացվում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սեփական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ուժերով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հաշվին՝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Պատվիրատուի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հետ</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համաձայնեցված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ժամկետում</w:t>
            </w:r>
            <w:r w:rsidRPr="00C41269">
              <w:rPr>
                <w:rFonts w:ascii="Sylfaen" w:eastAsia="Calibri" w:hAnsi="Sylfaen"/>
                <w:sz w:val="19"/>
                <w:szCs w:val="19"/>
                <w:lang w:val="hy-AM" w:eastAsia="en-US"/>
              </w:rPr>
              <w:t>:</w:t>
            </w:r>
          </w:p>
          <w:p w:rsidR="00853F30" w:rsidRPr="00C41269" w:rsidRDefault="00853F30" w:rsidP="00853F30">
            <w:pPr>
              <w:jc w:val="center"/>
              <w:rPr>
                <w:rFonts w:ascii="Sylfaen" w:eastAsia="Calibri" w:hAnsi="Sylfaen"/>
                <w:sz w:val="19"/>
                <w:szCs w:val="19"/>
                <w:lang w:val="hy-AM" w:eastAsia="en-US"/>
              </w:rPr>
            </w:pPr>
          </w:p>
          <w:p w:rsidR="00853F30" w:rsidRPr="00C41269" w:rsidRDefault="00853F30" w:rsidP="00853F30">
            <w:pPr>
              <w:jc w:val="center"/>
              <w:rPr>
                <w:rFonts w:ascii="Sylfaen" w:eastAsia="Calibri" w:hAnsi="Sylfaen"/>
                <w:sz w:val="19"/>
                <w:szCs w:val="19"/>
                <w:lang w:val="hy-AM" w:eastAsia="en-US"/>
              </w:rPr>
            </w:pPr>
            <w:r w:rsidRPr="00C41269">
              <w:rPr>
                <w:rFonts w:ascii="Sylfaen" w:eastAsia="Calibri" w:hAnsi="Sylfaen"/>
                <w:b/>
                <w:sz w:val="19"/>
                <w:szCs w:val="19"/>
                <w:lang w:val="hy-AM" w:eastAsia="en-US"/>
              </w:rPr>
              <w:t>6.</w:t>
            </w:r>
            <w:r w:rsidRPr="00C41269">
              <w:rPr>
                <w:rFonts w:ascii="Sylfaen" w:eastAsia="Calibri" w:hAnsi="Sylfaen" w:cs="Sylfaen"/>
                <w:b/>
                <w:sz w:val="19"/>
                <w:szCs w:val="19"/>
                <w:lang w:val="hy-AM" w:eastAsia="en-US"/>
              </w:rPr>
              <w:t>ԿՈՂՄԵՐԻ</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ՊԱՏԱՍԽԱՆԱՏՎՈւԹՅՈւՆԸ</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6.1. </w:t>
            </w:r>
            <w:r w:rsidRPr="00C41269">
              <w:rPr>
                <w:rFonts w:ascii="Sylfaen" w:eastAsia="Calibri" w:hAnsi="Sylfaen" w:cs="Sylfaen"/>
                <w:sz w:val="19"/>
                <w:szCs w:val="19"/>
                <w:lang w:val="hy-AM" w:eastAsia="en-US"/>
              </w:rPr>
              <w:t>Պայմանագրով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իրենց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պարտավորությունները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չկատարելու</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ոչ</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պատշաճ</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կատարելու</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պատասխանատվություն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կրում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ՀՀ</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գործող</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օրենսդրությանը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համապատասխան</w:t>
            </w:r>
            <w:r w:rsidRPr="00C41269">
              <w:rPr>
                <w:rFonts w:ascii="Sylfaen" w:eastAsia="Calibri" w:hAnsi="Sylfaen"/>
                <w:sz w:val="19"/>
                <w:szCs w:val="19"/>
                <w:lang w:val="hy-AM" w:eastAsia="en-US"/>
              </w:rPr>
              <w:t>:</w:t>
            </w:r>
          </w:p>
          <w:p w:rsidR="00853F30" w:rsidRPr="00C41269" w:rsidRDefault="00853F30" w:rsidP="00853F30">
            <w:pPr>
              <w:numPr>
                <w:ilvl w:val="1"/>
                <w:numId w:val="25"/>
              </w:numPr>
              <w:ind w:left="31" w:hanging="45"/>
              <w:jc w:val="both"/>
              <w:rPr>
                <w:rFonts w:ascii="Sylfaen" w:eastAsia="Calibri" w:hAnsi="Sylfaen"/>
                <w:sz w:val="19"/>
                <w:szCs w:val="19"/>
                <w:lang w:val="hy-AM" w:eastAsia="en-US"/>
              </w:rPr>
            </w:pPr>
            <w:r w:rsidRPr="00C41269">
              <w:rPr>
                <w:rFonts w:ascii="Sylfaen" w:eastAsia="Calibri" w:hAnsi="Sylfaen" w:cs="Sylfaen"/>
                <w:sz w:val="19"/>
                <w:szCs w:val="19"/>
                <w:lang w:val="hy-AM" w:eastAsia="en-US"/>
              </w:rPr>
              <w:t>Կատարված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հանձնման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ժամկետները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Կապալառուի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խախտելու</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դեպքում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Կապալառուն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հանձնման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ուշացման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յուրաքանչյուր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օրվա</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lastRenderedPageBreak/>
              <w:t>համար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Պատվիրատուին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վճարում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տույժ</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չկատարված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արժեքի</w:t>
            </w:r>
            <w:r w:rsidRPr="00C41269">
              <w:rPr>
                <w:rFonts w:ascii="Sylfaen" w:eastAsia="Calibri" w:hAnsi="Sylfaen"/>
                <w:sz w:val="19"/>
                <w:szCs w:val="19"/>
                <w:lang w:val="hy-AM" w:eastAsia="en-US"/>
              </w:rPr>
              <w:t xml:space="preserve"> 0,13% </w:t>
            </w:r>
            <w:r w:rsidRPr="00C41269">
              <w:rPr>
                <w:rFonts w:ascii="Sylfaen" w:eastAsia="Calibri" w:hAnsi="Sylfaen" w:cs="Sylfaen"/>
                <w:sz w:val="19"/>
                <w:szCs w:val="19"/>
                <w:lang w:val="hy-AM" w:eastAsia="en-US"/>
              </w:rPr>
              <w:t>տոկոսի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չափով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բայց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ոչ</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ավելի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քան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 xml:space="preserve">Աշխատանքների ընդհանուր արժեքի </w:t>
            </w:r>
            <w:r w:rsidRPr="00C41269">
              <w:rPr>
                <w:rFonts w:ascii="Sylfaen" w:eastAsia="Calibri" w:hAnsi="Sylfaen"/>
                <w:sz w:val="19"/>
                <w:szCs w:val="19"/>
                <w:lang w:val="hy-AM" w:eastAsia="en-US"/>
              </w:rPr>
              <w:t>10%:</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6.3.</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հանձնման</w:t>
            </w:r>
            <w:r w:rsidRPr="00C41269">
              <w:rPr>
                <w:rFonts w:ascii="Sylfaen" w:eastAsia="Calibri" w:hAnsi="Sylfaen"/>
                <w:sz w:val="19"/>
                <w:szCs w:val="19"/>
                <w:lang w:val="hy-AM" w:eastAsia="en-US"/>
              </w:rPr>
              <w:t>-</w:t>
            </w:r>
            <w:r w:rsidRPr="00C41269">
              <w:rPr>
                <w:rFonts w:ascii="Sylfaen" w:eastAsia="Calibri" w:hAnsi="Sylfaen" w:cs="Sylfaen"/>
                <w:sz w:val="19"/>
                <w:szCs w:val="19"/>
                <w:lang w:val="hy-AM" w:eastAsia="en-US"/>
              </w:rPr>
              <w:t>ընդունման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ժամանակ</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Կապալառուի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թերությունների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խոտանի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արատների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հայտնաբերման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դեպքում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Կապալառուն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պարտավոր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ուժերով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սեփական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միջոցների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հաշվին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դրանք</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վերացնել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հայտնաբերման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պահից</w:t>
            </w:r>
            <w:r w:rsidRPr="00C41269">
              <w:rPr>
                <w:rFonts w:ascii="Sylfaen" w:eastAsia="Calibri" w:hAnsi="Sylfaen"/>
                <w:sz w:val="19"/>
                <w:szCs w:val="19"/>
                <w:lang w:val="hy-AM" w:eastAsia="en-US"/>
              </w:rPr>
              <w:t xml:space="preserve"> 14 </w:t>
            </w:r>
            <w:r w:rsidRPr="00C41269">
              <w:rPr>
                <w:rFonts w:ascii="Sylfaen" w:eastAsia="Calibri" w:hAnsi="Sylfaen" w:cs="Sylfaen"/>
                <w:sz w:val="19"/>
                <w:szCs w:val="19"/>
                <w:lang w:val="hy-AM" w:eastAsia="en-US"/>
              </w:rPr>
              <w:t>օրացուցային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օրվա</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ընթացքում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հակառակ</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դեպքում՝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Կապալառուն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վերացման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յուրաքանչյուր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ուշացված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օրվա</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վճարում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տույժ</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թերությունների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արատի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խոտանի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վերացման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արժեքի</w:t>
            </w:r>
            <w:r w:rsidRPr="00C41269">
              <w:rPr>
                <w:rFonts w:ascii="Sylfaen" w:eastAsia="Calibri" w:hAnsi="Sylfaen"/>
                <w:sz w:val="19"/>
                <w:szCs w:val="19"/>
                <w:lang w:val="hy-AM" w:eastAsia="en-US"/>
              </w:rPr>
              <w:t xml:space="preserve"> 0,13% </w:t>
            </w:r>
            <w:r w:rsidRPr="00C41269">
              <w:rPr>
                <w:rFonts w:ascii="Sylfaen" w:eastAsia="Calibri" w:hAnsi="Sylfaen" w:cs="Sylfaen"/>
                <w:sz w:val="19"/>
                <w:szCs w:val="19"/>
                <w:lang w:val="hy-AM" w:eastAsia="en-US"/>
              </w:rPr>
              <w:t>չափով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սակայն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ոչ</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ավել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քան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 ընդհանուր արժեքի</w:t>
            </w:r>
            <w:r w:rsidRPr="00C41269">
              <w:rPr>
                <w:rFonts w:ascii="Sylfaen" w:eastAsia="Calibri" w:hAnsi="Sylfaen"/>
                <w:sz w:val="19"/>
                <w:szCs w:val="19"/>
                <w:lang w:val="hy-AM" w:eastAsia="en-US"/>
              </w:rPr>
              <w:t xml:space="preserve"> 10%:</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6.4. </w:t>
            </w:r>
            <w:r w:rsidRPr="00C41269">
              <w:rPr>
                <w:rFonts w:ascii="Sylfaen" w:eastAsia="Calibri" w:hAnsi="Sylfaen" w:cs="Sylfaen"/>
                <w:sz w:val="19"/>
                <w:szCs w:val="19"/>
                <w:lang w:val="hy-AM" w:eastAsia="en-US"/>
              </w:rPr>
              <w:t>Կատարված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դիմաց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վճարման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Պայմանագրի</w:t>
            </w:r>
            <w:r w:rsidRPr="00C41269">
              <w:rPr>
                <w:rFonts w:ascii="Sylfaen" w:eastAsia="Calibri" w:hAnsi="Sylfaen"/>
                <w:sz w:val="19"/>
                <w:szCs w:val="19"/>
                <w:lang w:val="hy-AM" w:eastAsia="en-US"/>
              </w:rPr>
              <w:t xml:space="preserve"> 2.2. </w:t>
            </w:r>
            <w:r w:rsidRPr="00C41269">
              <w:rPr>
                <w:rFonts w:ascii="Sylfaen" w:eastAsia="Calibri" w:hAnsi="Sylfaen" w:cs="Sylfaen"/>
                <w:sz w:val="19"/>
                <w:szCs w:val="19"/>
                <w:lang w:val="hy-AM" w:eastAsia="en-US"/>
              </w:rPr>
              <w:t>կետով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նախատեսված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ժամկետների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Պատվիրատուի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խախտման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դեպքում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Կապալառուն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իրավունք</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ունի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պահանջել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Պատվիրատուից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տույժ</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չվճարված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դրամական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միջոցների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գումարի</w:t>
            </w:r>
            <w:r w:rsidRPr="00C41269">
              <w:rPr>
                <w:rFonts w:ascii="Sylfaen" w:eastAsia="Calibri" w:hAnsi="Sylfaen"/>
                <w:sz w:val="19"/>
                <w:szCs w:val="19"/>
                <w:lang w:val="hy-AM" w:eastAsia="en-US"/>
              </w:rPr>
              <w:t xml:space="preserve"> 0,13% </w:t>
            </w:r>
            <w:r w:rsidRPr="00C41269">
              <w:rPr>
                <w:rFonts w:ascii="Sylfaen" w:eastAsia="Calibri" w:hAnsi="Sylfaen" w:cs="Sylfaen"/>
                <w:sz w:val="19"/>
                <w:szCs w:val="19"/>
                <w:lang w:val="hy-AM" w:eastAsia="en-US"/>
              </w:rPr>
              <w:t>տոկոսի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չափով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սակայն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ոչ</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ավելի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քան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 ընդհանուր արժեքի</w:t>
            </w:r>
            <w:r w:rsidRPr="00C41269">
              <w:rPr>
                <w:rFonts w:ascii="Sylfaen" w:eastAsia="Calibri" w:hAnsi="Sylfaen"/>
                <w:sz w:val="19"/>
                <w:szCs w:val="19"/>
                <w:lang w:val="hy-AM" w:eastAsia="en-US"/>
              </w:rPr>
              <w:t>10%:</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6.5.</w:t>
            </w:r>
            <w:r w:rsidRPr="00C41269">
              <w:rPr>
                <w:rFonts w:ascii="Sylfaen" w:eastAsia="Calibri" w:hAnsi="Sylfaen" w:cs="Sylfaen"/>
                <w:sz w:val="19"/>
                <w:szCs w:val="19"/>
                <w:lang w:val="hy-AM" w:eastAsia="en-US"/>
              </w:rPr>
              <w:t>Տուգանքների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վճարումը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չի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ազատում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Կողմերին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պարտավորությունների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կատարումից</w:t>
            </w:r>
            <w:r w:rsidRPr="00C41269">
              <w:rPr>
                <w:rFonts w:ascii="Sylfaen" w:eastAsia="Calibri" w:hAnsi="Sylfaen"/>
                <w:sz w:val="19"/>
                <w:szCs w:val="19"/>
                <w:lang w:val="hy-AM" w:eastAsia="en-US"/>
              </w:rPr>
              <w:tab/>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խախտումները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վերացնելու</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պարտականություններից</w:t>
            </w:r>
            <w:r w:rsidRPr="00C41269">
              <w:rPr>
                <w:rFonts w:ascii="Sylfaen" w:eastAsia="Calibri" w:hAnsi="Sylfaen"/>
                <w:sz w:val="19"/>
                <w:szCs w:val="19"/>
                <w:lang w:val="hy-AM" w:eastAsia="en-US"/>
              </w:rPr>
              <w:t>:</w:t>
            </w:r>
          </w:p>
          <w:p w:rsidR="00853F30" w:rsidRPr="00C41269" w:rsidRDefault="00853F30" w:rsidP="00853F30">
            <w:pPr>
              <w:contextualSpacing/>
              <w:jc w:val="both"/>
              <w:rPr>
                <w:rFonts w:ascii="Sylfaen" w:eastAsia="Calibri" w:hAnsi="Sylfaen"/>
                <w:sz w:val="19"/>
                <w:szCs w:val="19"/>
                <w:lang w:val="hy-AM" w:eastAsia="en-US"/>
              </w:rPr>
            </w:pPr>
            <w:r w:rsidRPr="00C41269">
              <w:rPr>
                <w:rFonts w:ascii="Sylfaen" w:eastAsia="Calibri" w:hAnsi="Sylfaen" w:cs="Sylfaen"/>
                <w:sz w:val="19"/>
                <w:szCs w:val="19"/>
                <w:lang w:val="hy-AM" w:eastAsia="en-US"/>
              </w:rPr>
              <w:t>6.6. Կապալառուն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պատասխանատվություն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կրում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 xml:space="preserve">Պատվիրատուի </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առջև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երրորդ</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անձանց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ենթակապալառուների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վերանորոգման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որոնք</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ներգրավված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վերանորոգման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մեջ</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որպես</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սեփական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գործողությունների</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p>
          <w:p w:rsidR="00853F30" w:rsidRPr="00C41269" w:rsidRDefault="00853F30" w:rsidP="00853F30">
            <w:pPr>
              <w:jc w:val="center"/>
              <w:rPr>
                <w:rFonts w:ascii="Sylfaen" w:eastAsia="Calibri" w:hAnsi="Sylfaen"/>
                <w:b/>
                <w:sz w:val="19"/>
                <w:szCs w:val="19"/>
                <w:lang w:val="hy-AM" w:eastAsia="en-US"/>
              </w:rPr>
            </w:pPr>
            <w:r w:rsidRPr="00C41269">
              <w:rPr>
                <w:rFonts w:ascii="Sylfaen" w:eastAsia="Calibri" w:hAnsi="Sylfaen"/>
                <w:b/>
                <w:sz w:val="19"/>
                <w:szCs w:val="19"/>
                <w:lang w:val="hy-AM" w:eastAsia="en-US"/>
              </w:rPr>
              <w:t>7.</w:t>
            </w:r>
            <w:r w:rsidRPr="00C41269">
              <w:rPr>
                <w:rFonts w:ascii="Sylfaen" w:eastAsia="Calibri" w:hAnsi="Sylfaen" w:cs="Sylfaen"/>
                <w:b/>
                <w:sz w:val="19"/>
                <w:szCs w:val="19"/>
                <w:lang w:val="hy-AM" w:eastAsia="en-US"/>
              </w:rPr>
              <w:t>ԱՆՀԱՂԹԱՀԱՐԵԼԻ</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ՈՒԺԻ</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ՀԱՆԳԱՄԱՆՔՆԵՐԸ</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7.1.</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ժամանակաշրջանում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երաշխիքային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ժամկետում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ազատվում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Պայմանագրով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ստանձնած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պարտավորությունները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չկատարելու</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ոչ</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պատշաճ</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կատարելու</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եթե</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պատշաճ</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կատարումը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անհնար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դարձել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անհաղթահարելի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ուժի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հանգամանքների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առաջ</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գալու</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հետևանքով։</w:t>
            </w:r>
          </w:p>
          <w:p w:rsidR="00853F30" w:rsidRPr="00C41269" w:rsidRDefault="00853F30" w:rsidP="00853F30">
            <w:pPr>
              <w:spacing w:line="276" w:lineRule="auto"/>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7.2. </w:t>
            </w:r>
            <w:r w:rsidRPr="00C41269">
              <w:rPr>
                <w:rFonts w:ascii="Sylfaen" w:eastAsia="Calibri" w:hAnsi="Sylfaen" w:cs="Sylfaen"/>
                <w:sz w:val="19"/>
                <w:szCs w:val="19"/>
                <w:lang w:val="hy-AM" w:eastAsia="en-US"/>
              </w:rPr>
              <w:t>Պայմանագրով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անհաղթահարելի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ուժի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հանգամանքների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ազդեցությանը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ենթարկված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պետք</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անմիջապես</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տեղեկացնի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մյուս</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պայմանագրային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պարտավորությունների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կատարմանը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խոչընդոտող</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անհաղթահարելի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ուժի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հանգամանքների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առաջ</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գալու</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վերաբերյալ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որից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հետո</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պարտավոր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քննարկել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կատարումը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հետագայում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շարունակելու</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նպատակահարմարությունը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կազմել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լրացուցիչ</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համաձայնագիր՝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նոր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ժամկետների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իրականացման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կարգի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արժեքի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պարտադիր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նշմամբ</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ստրագրման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ամսաթվից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դառնում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Պայմանագրի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անբաժանելի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մասը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նախաձեռնել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Պայմանագրի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լուծման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ընթացակարգ</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7.3.</w:t>
            </w:r>
            <w:r w:rsidRPr="00C41269">
              <w:rPr>
                <w:rFonts w:ascii="Sylfaen" w:eastAsia="Calibri" w:hAnsi="Sylfaen" w:cs="Sylfaen"/>
                <w:sz w:val="19"/>
                <w:szCs w:val="19"/>
                <w:lang w:val="hy-AM" w:eastAsia="en-US"/>
              </w:rPr>
              <w:t>Եթե</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կարծիքով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կարող</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շարունակվել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մինչև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անհաղթահարելի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ուժի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հանգամանքների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առաջ</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գալը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Պայմանագրին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համապատասխան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գործող</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կարգով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ապա</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Պայմանագրով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պարտավորությունների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ժամկետը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երկարացվում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այն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ժամանակով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ընթացքում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գործում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անհաղթահարելի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ուժի</w:t>
            </w:r>
            <w:r w:rsidRPr="00C41269">
              <w:rPr>
                <w:rFonts w:ascii="Sylfaen" w:eastAsia="Calibri" w:hAnsi="Sylfaen"/>
                <w:sz w:val="19"/>
                <w:szCs w:val="19"/>
                <w:lang w:val="hy-AM" w:eastAsia="en-US"/>
              </w:rPr>
              <w:t xml:space="preserve"> </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cs="Sylfaen"/>
                <w:sz w:val="19"/>
                <w:szCs w:val="19"/>
                <w:lang w:val="hy-AM" w:eastAsia="en-US"/>
              </w:rPr>
              <w:t>հանգամանքները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դրանց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հետևանքները</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bCs/>
                <w:sz w:val="19"/>
                <w:szCs w:val="19"/>
                <w:lang w:val="hy-AM" w:eastAsia="en-US"/>
              </w:rPr>
            </w:pPr>
            <w:r w:rsidRPr="00C41269">
              <w:rPr>
                <w:rFonts w:ascii="Sylfaen" w:eastAsia="Calibri" w:hAnsi="Sylfaen"/>
                <w:sz w:val="19"/>
                <w:szCs w:val="19"/>
                <w:lang w:val="hy-AM" w:eastAsia="en-US"/>
              </w:rPr>
              <w:lastRenderedPageBreak/>
              <w:t xml:space="preserve">7.4. </w:t>
            </w:r>
            <w:r w:rsidRPr="00C41269">
              <w:rPr>
                <w:rFonts w:ascii="Sylfaen" w:eastAsia="Calibri" w:hAnsi="Sylfaen" w:cs="Sylfaen"/>
                <w:bCs/>
                <w:sz w:val="19"/>
                <w:szCs w:val="19"/>
                <w:lang w:val="hy-AM" w:eastAsia="en-US"/>
              </w:rPr>
              <w:t>Անհաթահարելի</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ուժի</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հանգամանքների</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առաջ</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գալը</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Կողմերը</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պետք</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է</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հաստատեն</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անհաղթահարելի</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ուժի</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հանգամանքների</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առաջացման</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պահից</w:t>
            </w:r>
            <w:r w:rsidRPr="00C41269">
              <w:rPr>
                <w:rFonts w:ascii="Sylfaen" w:eastAsia="Calibri" w:hAnsi="Sylfaen"/>
                <w:bCs/>
                <w:sz w:val="19"/>
                <w:szCs w:val="19"/>
                <w:lang w:val="hy-AM" w:eastAsia="en-US"/>
              </w:rPr>
              <w:t xml:space="preserve"> 30-</w:t>
            </w:r>
            <w:r w:rsidRPr="00C41269">
              <w:rPr>
                <w:rFonts w:ascii="Sylfaen" w:eastAsia="Calibri" w:hAnsi="Sylfaen" w:cs="Sylfaen"/>
                <w:bCs/>
                <w:sz w:val="19"/>
                <w:szCs w:val="19"/>
                <w:lang w:val="hy-AM" w:eastAsia="en-US"/>
              </w:rPr>
              <w:t>օրյա</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ժամկետում</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ՀՀ</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առևտրաարդյունաբերական</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պալատի</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կողմից</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տրված</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և</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առևտրաարդյունաբերական</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պալատի</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ղեկավարի</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ստորագրությամբ</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և</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կնիքով</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հաստատած</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պաշտոնական</w:t>
            </w:r>
            <w:r w:rsidRPr="00C41269">
              <w:rPr>
                <w:rFonts w:ascii="Sylfaen" w:eastAsia="Calibri" w:hAnsi="Sylfaen"/>
                <w:bCs/>
                <w:sz w:val="19"/>
                <w:szCs w:val="19"/>
                <w:lang w:val="hy-AM" w:eastAsia="en-US"/>
              </w:rPr>
              <w:t xml:space="preserve"> </w:t>
            </w:r>
            <w:r w:rsidRPr="00C41269">
              <w:rPr>
                <w:rFonts w:ascii="Sylfaen" w:eastAsia="Calibri" w:hAnsi="Sylfaen" w:cs="Sylfaen"/>
                <w:bCs/>
                <w:sz w:val="19"/>
                <w:szCs w:val="19"/>
                <w:lang w:val="hy-AM" w:eastAsia="en-US"/>
              </w:rPr>
              <w:t>փաստաթղթերով</w:t>
            </w:r>
            <w:r w:rsidRPr="00C41269">
              <w:rPr>
                <w:rFonts w:ascii="Sylfaen" w:eastAsia="Calibri" w:hAnsi="Sylfaen"/>
                <w:bCs/>
                <w:sz w:val="19"/>
                <w:szCs w:val="19"/>
                <w:lang w:val="hy-AM" w:eastAsia="en-US"/>
              </w:rPr>
              <w:t xml:space="preserve">: </w:t>
            </w:r>
          </w:p>
          <w:p w:rsidR="00853F30" w:rsidRPr="00C41269" w:rsidRDefault="00853F30" w:rsidP="00853F30">
            <w:pPr>
              <w:jc w:val="both"/>
              <w:rPr>
                <w:rFonts w:ascii="Sylfaen" w:eastAsia="Calibri" w:hAnsi="Sylfaen"/>
                <w:bCs/>
                <w:sz w:val="19"/>
                <w:szCs w:val="19"/>
                <w:lang w:val="hy-AM" w:eastAsia="en-US"/>
              </w:rPr>
            </w:pPr>
          </w:p>
          <w:p w:rsidR="00853F30" w:rsidRPr="00C41269" w:rsidRDefault="00853F30" w:rsidP="00853F30">
            <w:pPr>
              <w:jc w:val="center"/>
              <w:rPr>
                <w:rFonts w:ascii="Sylfaen" w:eastAsia="Calibri" w:hAnsi="Sylfaen"/>
                <w:b/>
                <w:sz w:val="19"/>
                <w:szCs w:val="19"/>
                <w:lang w:val="hy-AM" w:eastAsia="en-US"/>
              </w:rPr>
            </w:pPr>
            <w:r w:rsidRPr="00C41269">
              <w:rPr>
                <w:rFonts w:ascii="Sylfaen" w:eastAsia="Calibri" w:hAnsi="Sylfaen"/>
                <w:b/>
                <w:sz w:val="19"/>
                <w:szCs w:val="19"/>
                <w:lang w:val="hy-AM" w:eastAsia="en-US"/>
              </w:rPr>
              <w:t xml:space="preserve">8. </w:t>
            </w:r>
            <w:r w:rsidRPr="00C41269">
              <w:rPr>
                <w:rFonts w:ascii="Sylfaen" w:eastAsia="Calibri" w:hAnsi="Sylfaen" w:cs="Sylfaen"/>
                <w:b/>
                <w:sz w:val="19"/>
                <w:szCs w:val="19"/>
                <w:lang w:val="hy-AM" w:eastAsia="en-US"/>
              </w:rPr>
              <w:t>ՎԵՃԵՐԻ</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ԼՈՒԾՄԱՆ</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ԿԱՐԳԸ</w:t>
            </w:r>
          </w:p>
          <w:p w:rsidR="00853F30" w:rsidRPr="00C41269" w:rsidRDefault="00853F30" w:rsidP="00853F30">
            <w:pPr>
              <w:spacing w:line="276" w:lineRule="auto"/>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8.1. </w:t>
            </w:r>
            <w:r w:rsidRPr="00C41269">
              <w:rPr>
                <w:rFonts w:ascii="Sylfaen" w:eastAsia="Calibri" w:hAnsi="Sylfaen" w:cs="Sylfaen"/>
                <w:sz w:val="19"/>
                <w:szCs w:val="19"/>
                <w:lang w:val="hy-AM" w:eastAsia="en-US"/>
              </w:rPr>
              <w:t>Պայմանագրի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կապակցությամբ</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ծագած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վեճերը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լուծվում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բանակցությունների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միջոցով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Բանակցությունների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արդյունքում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փոխհամաձայնության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չգալու</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դեպքում՝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վեճերը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լուծվում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դատական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կարգով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ՀՀ</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գործող</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օրենսդրությանը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համապատասխան</w:t>
            </w:r>
            <w:r w:rsidRPr="00C41269">
              <w:rPr>
                <w:rFonts w:ascii="Sylfaen" w:eastAsia="Calibri" w:hAnsi="Sylfaen"/>
                <w:sz w:val="19"/>
                <w:szCs w:val="19"/>
                <w:lang w:val="hy-AM" w:eastAsia="en-US"/>
              </w:rPr>
              <w:t>:</w:t>
            </w:r>
          </w:p>
          <w:p w:rsidR="00853F30" w:rsidRPr="00C41269" w:rsidRDefault="00853F30" w:rsidP="00853F30">
            <w:pPr>
              <w:rPr>
                <w:rFonts w:ascii="Sylfaen" w:eastAsia="Calibri" w:hAnsi="Sylfaen"/>
                <w:sz w:val="19"/>
                <w:szCs w:val="19"/>
                <w:lang w:val="hy-AM" w:eastAsia="en-US"/>
              </w:rPr>
            </w:pPr>
          </w:p>
          <w:p w:rsidR="00853F30" w:rsidRPr="00C41269" w:rsidRDefault="00853F30" w:rsidP="00853F30">
            <w:pPr>
              <w:jc w:val="center"/>
              <w:rPr>
                <w:rFonts w:ascii="Sylfaen" w:eastAsia="Calibri" w:hAnsi="Sylfaen"/>
                <w:b/>
                <w:sz w:val="19"/>
                <w:szCs w:val="19"/>
                <w:lang w:val="hy-AM" w:eastAsia="en-US"/>
              </w:rPr>
            </w:pPr>
            <w:r w:rsidRPr="00C41269">
              <w:rPr>
                <w:rFonts w:ascii="Sylfaen" w:eastAsia="Calibri" w:hAnsi="Sylfaen"/>
                <w:b/>
                <w:sz w:val="19"/>
                <w:szCs w:val="19"/>
                <w:lang w:val="hy-AM" w:eastAsia="en-US"/>
              </w:rPr>
              <w:t>9.</w:t>
            </w:r>
            <w:r w:rsidRPr="00C41269">
              <w:rPr>
                <w:rFonts w:ascii="Sylfaen" w:eastAsia="Calibri" w:hAnsi="Sylfaen" w:cs="Sylfaen"/>
                <w:b/>
                <w:sz w:val="19"/>
                <w:szCs w:val="19"/>
                <w:lang w:val="hy-AM" w:eastAsia="en-US"/>
              </w:rPr>
              <w:t>ՊԱՅՄԱՆԱԳՐՈՒՄ</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ՓՈՓՈԽՈՒԹՅՈՒՆՆԵՐԻ</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ԵՎ</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ԼՐԱՑՈՒՄՆԵՐԻ</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ԿԱՏԱՐՄԱՆ</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ԵՎ</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ՊԱՅՄԱՆԱԳՐԻ</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ԼՈՒԾՄԱՆ</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ԿԱՐԳԸ</w:t>
            </w:r>
          </w:p>
          <w:p w:rsidR="00853F30" w:rsidRPr="00C41269" w:rsidRDefault="00853F30" w:rsidP="00853F30">
            <w:pPr>
              <w:jc w:val="both"/>
              <w:rPr>
                <w:rFonts w:ascii="Sylfaen" w:eastAsia="Calibri" w:hAnsi="Sylfaen" w:cs="Tahoma"/>
                <w:sz w:val="19"/>
                <w:szCs w:val="19"/>
                <w:lang w:val="hy-AM" w:eastAsia="en-US"/>
              </w:rPr>
            </w:pPr>
            <w:r w:rsidRPr="00C41269">
              <w:rPr>
                <w:rFonts w:ascii="Sylfaen" w:eastAsia="Calibri" w:hAnsi="Sylfaen"/>
                <w:sz w:val="19"/>
                <w:szCs w:val="19"/>
                <w:lang w:val="hy-AM" w:eastAsia="en-US"/>
              </w:rPr>
              <w:t xml:space="preserve">9.1. </w:t>
            </w:r>
            <w:r w:rsidRPr="00C41269">
              <w:rPr>
                <w:rFonts w:ascii="Sylfaen" w:eastAsia="Calibri" w:hAnsi="Sylfaen" w:cs="Sylfaen"/>
                <w:sz w:val="19"/>
                <w:szCs w:val="19"/>
                <w:lang w:val="hy-AM" w:eastAsia="en-US"/>
              </w:rPr>
              <w:t>Պայմանագրում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կարող</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կատարվել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փոփոխություններ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լրացումներ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միայն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գրավոր՝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համաձայնությամբ՝</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Լրացուցիչ</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համաձայնագիր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կնքելով</w:t>
            </w:r>
            <w:r w:rsidRPr="00C41269">
              <w:rPr>
                <w:rFonts w:ascii="Sylfaen" w:eastAsia="Calibri" w:hAnsi="Sylfaen"/>
                <w:sz w:val="19"/>
                <w:szCs w:val="19"/>
                <w:lang w:val="hy-AM" w:eastAsia="en-US"/>
              </w:rPr>
              <w:t xml:space="preserve"> </w:t>
            </w:r>
            <w:r w:rsidRPr="00C41269">
              <w:rPr>
                <w:rFonts w:ascii="Sylfaen" w:eastAsia="Calibri" w:hAnsi="Sylfaen" w:cs="Tahoma"/>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9.2. </w:t>
            </w:r>
            <w:r w:rsidRPr="00C41269">
              <w:rPr>
                <w:rFonts w:ascii="Sylfaen" w:eastAsia="Calibri" w:hAnsi="Sylfaen" w:cs="Sylfaen"/>
                <w:sz w:val="19"/>
                <w:szCs w:val="19"/>
                <w:lang w:val="hy-AM" w:eastAsia="en-US"/>
              </w:rPr>
              <w:t>Պայմանագիրը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կարող</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վաղաժամկետ</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լուծվել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միակողմանի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կարգով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ՀՀ</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օրենսդրությամբ</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Պայմանագրով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նախատեսված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հիմքերով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Պատվիրատուն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իրավունք</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ունի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լուծել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Պայմանագիրը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հետևյալ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դեպքերում</w:t>
            </w:r>
            <w:r w:rsidRPr="00C41269">
              <w:rPr>
                <w:rFonts w:ascii="Sylfaen" w:eastAsia="Calibri" w:hAnsi="Sylfaen"/>
                <w:sz w:val="19"/>
                <w:szCs w:val="19"/>
                <w:lang w:val="hy-AM" w:eastAsia="en-US"/>
              </w:rPr>
              <w:t>.</w:t>
            </w:r>
          </w:p>
          <w:p w:rsidR="00853F30" w:rsidRPr="00C41269" w:rsidRDefault="00853F30" w:rsidP="00853F30">
            <w:pPr>
              <w:numPr>
                <w:ilvl w:val="0"/>
                <w:numId w:val="21"/>
              </w:numPr>
              <w:jc w:val="both"/>
              <w:rPr>
                <w:rFonts w:ascii="Sylfaen" w:eastAsia="Calibri" w:hAnsi="Sylfaen"/>
                <w:sz w:val="19"/>
                <w:szCs w:val="19"/>
                <w:lang w:val="hy-AM" w:eastAsia="en-US"/>
              </w:rPr>
            </w:pPr>
            <w:r w:rsidRPr="00C41269">
              <w:rPr>
                <w:rFonts w:ascii="Sylfaen" w:eastAsia="Calibri" w:hAnsi="Sylfaen" w:cs="Sylfaen"/>
                <w:sz w:val="19"/>
                <w:szCs w:val="19"/>
                <w:lang w:val="hy-AM" w:eastAsia="en-US"/>
              </w:rPr>
              <w:t>Կապալառուի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մեղքով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ուշացում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երբ</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Պայմանագրում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սահմանված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ավարտի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ժամկետը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ավելանում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ավելի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քան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մեկ</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ամսով</w:t>
            </w:r>
            <w:r w:rsidRPr="00C41269">
              <w:rPr>
                <w:rFonts w:ascii="Sylfaen" w:eastAsia="Calibri" w:hAnsi="Sylfaen"/>
                <w:sz w:val="19"/>
                <w:szCs w:val="19"/>
                <w:lang w:val="hy-AM" w:eastAsia="en-US"/>
              </w:rPr>
              <w:t>;</w:t>
            </w:r>
          </w:p>
          <w:p w:rsidR="00853F30" w:rsidRPr="00C41269" w:rsidRDefault="00853F30" w:rsidP="00853F30">
            <w:pPr>
              <w:numPr>
                <w:ilvl w:val="0"/>
                <w:numId w:val="21"/>
              </w:numPr>
              <w:jc w:val="both"/>
              <w:rPr>
                <w:rFonts w:ascii="Sylfaen" w:eastAsia="Calibri" w:hAnsi="Sylfaen"/>
                <w:sz w:val="19"/>
                <w:szCs w:val="19"/>
                <w:lang w:val="hy-AM" w:eastAsia="en-US"/>
              </w:rPr>
            </w:pPr>
            <w:r w:rsidRPr="00C41269">
              <w:rPr>
                <w:rFonts w:ascii="Sylfaen" w:eastAsia="Calibri" w:hAnsi="Sylfaen" w:cs="Sylfaen"/>
                <w:sz w:val="19"/>
                <w:szCs w:val="19"/>
                <w:lang w:val="hy-AM" w:eastAsia="en-US"/>
              </w:rPr>
              <w:t>Պայմանագրով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նախատեսված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որակի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վատթարացում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Կապալառուի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Պայմանագրի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խախտման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արդյունքում</w:t>
            </w:r>
            <w:r w:rsidRPr="00C41269">
              <w:rPr>
                <w:rFonts w:ascii="Sylfaen" w:eastAsia="Calibri" w:hAnsi="Sylfaen"/>
                <w:sz w:val="19"/>
                <w:szCs w:val="19"/>
                <w:lang w:val="hy-AM" w:eastAsia="en-US"/>
              </w:rPr>
              <w:t>;</w:t>
            </w:r>
          </w:p>
          <w:p w:rsidR="00853F30" w:rsidRPr="00C41269" w:rsidRDefault="00853F30" w:rsidP="00853F30">
            <w:pPr>
              <w:numPr>
                <w:ilvl w:val="0"/>
                <w:numId w:val="21"/>
              </w:numPr>
              <w:jc w:val="both"/>
              <w:rPr>
                <w:rFonts w:ascii="Sylfaen" w:eastAsia="Calibri" w:hAnsi="Sylfaen"/>
                <w:sz w:val="19"/>
                <w:szCs w:val="19"/>
                <w:lang w:eastAsia="en-US"/>
              </w:rPr>
            </w:pPr>
            <w:r w:rsidRPr="00C41269">
              <w:rPr>
                <w:rFonts w:ascii="Sylfaen" w:eastAsia="Calibri" w:hAnsi="Sylfaen" w:cs="Sylfaen"/>
                <w:sz w:val="19"/>
                <w:szCs w:val="19"/>
                <w:lang w:val="hy-AM" w:eastAsia="en-US"/>
              </w:rPr>
              <w:t>լիցենզիայից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զրկում</w:t>
            </w:r>
            <w:r w:rsidRPr="00C41269">
              <w:rPr>
                <w:rFonts w:ascii="Sylfaen" w:eastAsia="Calibri" w:hAnsi="Sylfaen"/>
                <w:sz w:val="19"/>
                <w:szCs w:val="19"/>
                <w:lang w:val="hy-AM" w:eastAsia="en-US"/>
              </w:rPr>
              <w:t>;</w:t>
            </w:r>
          </w:p>
          <w:p w:rsidR="00853F30" w:rsidRPr="00C41269" w:rsidRDefault="00853F30" w:rsidP="00853F30">
            <w:pPr>
              <w:numPr>
                <w:ilvl w:val="0"/>
                <w:numId w:val="21"/>
              </w:numPr>
              <w:jc w:val="both"/>
              <w:rPr>
                <w:rFonts w:ascii="Sylfaen" w:eastAsia="Calibri" w:hAnsi="Sylfaen"/>
                <w:sz w:val="19"/>
                <w:szCs w:val="19"/>
                <w:lang w:eastAsia="en-US"/>
              </w:rPr>
            </w:pPr>
            <w:r w:rsidRPr="00C41269">
              <w:rPr>
                <w:rFonts w:ascii="Sylfaen" w:eastAsia="Calibri" w:hAnsi="Sylfaen" w:cs="Sylfaen"/>
                <w:sz w:val="19"/>
                <w:szCs w:val="19"/>
                <w:lang w:val="hy-AM" w:eastAsia="en-US"/>
              </w:rPr>
              <w:t>ՀՀ</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օրենսդրությամբ</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նախատեսված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այլ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դեպքերում</w:t>
            </w:r>
            <w:r w:rsidRPr="00C41269">
              <w:rPr>
                <w:rFonts w:ascii="Sylfaen" w:eastAsia="Calibri" w:hAnsi="Sylfaen"/>
                <w:sz w:val="19"/>
                <w:szCs w:val="19"/>
                <w:lang w:val="hy-AM" w:eastAsia="en-US"/>
              </w:rPr>
              <w:t>:</w:t>
            </w:r>
          </w:p>
          <w:p w:rsidR="00853F30" w:rsidRPr="00C41269" w:rsidRDefault="00853F30" w:rsidP="00853F30">
            <w:pPr>
              <w:spacing w:line="276" w:lineRule="auto"/>
              <w:jc w:val="both"/>
              <w:rPr>
                <w:rFonts w:ascii="Sylfaen" w:eastAsia="Calibri" w:hAnsi="Sylfaen"/>
                <w:sz w:val="19"/>
                <w:szCs w:val="19"/>
                <w:lang w:val="hy-AM" w:eastAsia="en-US"/>
              </w:rPr>
            </w:pPr>
            <w:r w:rsidRPr="00C41269">
              <w:rPr>
                <w:rFonts w:ascii="Sylfaen" w:eastAsia="Calibri" w:hAnsi="Sylfaen"/>
                <w:sz w:val="19"/>
                <w:szCs w:val="19"/>
                <w:lang w:eastAsia="en-US"/>
              </w:rPr>
              <w:t>9</w:t>
            </w:r>
            <w:r w:rsidRPr="00C41269">
              <w:rPr>
                <w:rFonts w:ascii="Sylfaen" w:eastAsia="Calibri" w:hAnsi="Sylfaen"/>
                <w:sz w:val="19"/>
                <w:szCs w:val="19"/>
                <w:lang w:val="hy-AM" w:eastAsia="en-US"/>
              </w:rPr>
              <w:t>.3.</w:t>
            </w:r>
            <w:r w:rsidRPr="00C41269">
              <w:rPr>
                <w:rFonts w:ascii="Sylfaen" w:eastAsia="Calibri" w:hAnsi="Sylfaen" w:cs="Sylfaen"/>
                <w:sz w:val="19"/>
                <w:szCs w:val="19"/>
                <w:lang w:val="hy-AM" w:eastAsia="en-US"/>
              </w:rPr>
              <w:t>Պայմանագիրը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վաղաժամկետ</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լուծելու</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որոշում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կայացրած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պետք</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Պայմանագիրը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լուծելու</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մտադրության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վերաբերյալ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գրավոր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ծանուցում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ուղարկի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մյուս</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Պայմանագիրը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համարվում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լուծված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լուծման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վերաբերյալ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ծանուցման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մեջ</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նշված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ամսաթվից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Ընդ</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որում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եթե</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Պայմանագիրը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վաղաժամկետ</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լուծվում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Պատվիրատուի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նախաձեռնությամբ</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Պատվիրատուն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պարտավոր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վճարել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Կապալառուին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հանձնման</w:t>
            </w:r>
            <w:r w:rsidRPr="00C41269">
              <w:rPr>
                <w:rFonts w:ascii="Sylfaen" w:eastAsia="Calibri" w:hAnsi="Sylfaen"/>
                <w:sz w:val="19"/>
                <w:szCs w:val="19"/>
                <w:lang w:val="hy-AM" w:eastAsia="en-US"/>
              </w:rPr>
              <w:t>-</w:t>
            </w:r>
            <w:r w:rsidRPr="00C41269">
              <w:rPr>
                <w:rFonts w:ascii="Sylfaen" w:eastAsia="Calibri" w:hAnsi="Sylfaen" w:cs="Sylfaen"/>
                <w:sz w:val="19"/>
                <w:szCs w:val="19"/>
                <w:lang w:val="hy-AM" w:eastAsia="en-US"/>
              </w:rPr>
              <w:t>ընդունման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Ակտով</w:t>
            </w:r>
            <w:r w:rsidRPr="00C41269">
              <w:rPr>
                <w:rFonts w:ascii="Sylfaen" w:eastAsia="Calibri" w:hAnsi="Sylfaen"/>
                <w:sz w:val="19"/>
                <w:szCs w:val="19"/>
                <w:lang w:val="hy-AM" w:eastAsia="en-US"/>
              </w:rPr>
              <w:t xml:space="preserve"> </w:t>
            </w:r>
            <w:r w:rsidRPr="00C41269">
              <w:rPr>
                <w:rFonts w:ascii="Sylfaen" w:hAnsi="Sylfaen"/>
                <w:noProof/>
                <w:sz w:val="19"/>
                <w:szCs w:val="19"/>
              </w:rPr>
              <mc:AlternateContent>
                <mc:Choice Requires="wps">
                  <w:drawing>
                    <wp:anchor distT="0" distB="0" distL="63500" distR="63500" simplePos="0" relativeHeight="251887616" behindDoc="1" locked="0" layoutInCell="1" allowOverlap="1" wp14:anchorId="22D928B8" wp14:editId="7FFBD595">
                      <wp:simplePos x="0" y="0"/>
                      <wp:positionH relativeFrom="margin">
                        <wp:posOffset>-110490</wp:posOffset>
                      </wp:positionH>
                      <wp:positionV relativeFrom="margin">
                        <wp:posOffset>754380</wp:posOffset>
                      </wp:positionV>
                      <wp:extent cx="45085" cy="55880"/>
                      <wp:effectExtent l="0" t="0" r="0" b="0"/>
                      <wp:wrapSquare wrapText="bothSides"/>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55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4DB6" w:rsidRDefault="00074DB6" w:rsidP="00853F30">
                                  <w:pPr>
                                    <w:spacing w:line="17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22D928B8" id="_x0000_t202" coordsize="21600,21600" o:spt="202" path="m,l,21600r21600,l21600,xe">
                      <v:stroke joinstyle="miter"/>
                      <v:path gradientshapeok="t" o:connecttype="rect"/>
                    </v:shapetype>
                    <v:shape id="Надпись 2" o:spid="_x0000_s1026" type="#_x0000_t202" style="position:absolute;left:0;text-align:left;margin-left:-8.7pt;margin-top:59.4pt;width:3.55pt;height:4.4pt;z-index:-251428864;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" filled="f" stroked="f">
                      <v:textbox inset="0,0,0,0">
                        <w:txbxContent>
                          <w:p w:rsidR="00074DB6" w:rsidRDefault="00074DB6" w:rsidP="00853F30">
                            <w:pPr>
                              <w:spacing w:line="170" w:lineRule="exact"/>
                            </w:pPr>
                          </w:p>
                        </w:txbxContent>
                      </v:textbox>
                      <w10:wrap type="square" anchorx="margin" anchory="margin"/>
                    </v:shape>
                  </w:pict>
                </mc:Fallback>
              </mc:AlternateContent>
            </w:r>
            <w:r w:rsidRPr="00C41269">
              <w:rPr>
                <w:rFonts w:ascii="Sylfaen" w:eastAsia="Calibri" w:hAnsi="Sylfaen" w:cs="Sylfaen"/>
                <w:sz w:val="19"/>
                <w:szCs w:val="19"/>
                <w:lang w:val="hy-AM" w:eastAsia="en-US"/>
              </w:rPr>
              <w:t>ընդունված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փաստացի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դիմաց</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9.4.</w:t>
            </w:r>
            <w:r w:rsidRPr="00C41269">
              <w:rPr>
                <w:rFonts w:ascii="Sylfaen" w:eastAsia="Calibri" w:hAnsi="Sylfaen" w:cs="Sylfaen"/>
                <w:sz w:val="19"/>
                <w:szCs w:val="19"/>
                <w:lang w:val="hy-AM" w:eastAsia="en-US"/>
              </w:rPr>
              <w:t>Պայմանագրի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լուծման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դեպքում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անավարտ</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Աշխատանքները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փոխանցվում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Պատվիրատուին</w:t>
            </w:r>
            <w:r w:rsidRPr="00C41269">
              <w:rPr>
                <w:rFonts w:ascii="Sylfaen" w:eastAsia="Calibri" w:hAnsi="Sylfaen"/>
                <w:sz w:val="19"/>
                <w:szCs w:val="19"/>
                <w:lang w:val="hy-AM" w:eastAsia="en-US"/>
              </w:rPr>
              <w:t>:</w:t>
            </w:r>
          </w:p>
          <w:p w:rsidR="00853F30" w:rsidRPr="00C41269" w:rsidRDefault="00853F30" w:rsidP="00853F30">
            <w:pPr>
              <w:jc w:val="center"/>
              <w:rPr>
                <w:rFonts w:ascii="Sylfaen" w:eastAsia="Calibri" w:hAnsi="Sylfaen"/>
                <w:b/>
                <w:sz w:val="19"/>
                <w:szCs w:val="19"/>
                <w:lang w:val="hy-AM" w:eastAsia="en-US"/>
              </w:rPr>
            </w:pPr>
          </w:p>
          <w:p w:rsidR="00853F30" w:rsidRPr="00C41269" w:rsidRDefault="00853F30" w:rsidP="00853F30">
            <w:pPr>
              <w:spacing w:line="276" w:lineRule="auto"/>
              <w:jc w:val="center"/>
              <w:rPr>
                <w:rFonts w:ascii="Sylfaen" w:eastAsia="Calibri" w:hAnsi="Sylfaen"/>
                <w:b/>
                <w:sz w:val="19"/>
                <w:szCs w:val="19"/>
                <w:lang w:val="hy-AM" w:eastAsia="en-US"/>
              </w:rPr>
            </w:pPr>
            <w:r w:rsidRPr="00C41269">
              <w:rPr>
                <w:rFonts w:ascii="Sylfaen" w:eastAsia="Calibri" w:hAnsi="Sylfaen"/>
                <w:b/>
                <w:sz w:val="19"/>
                <w:szCs w:val="19"/>
                <w:lang w:val="hy-AM" w:eastAsia="en-US"/>
              </w:rPr>
              <w:t xml:space="preserve">10. </w:t>
            </w:r>
            <w:r w:rsidRPr="00C41269">
              <w:rPr>
                <w:rFonts w:ascii="Sylfaen" w:eastAsia="Calibri" w:hAnsi="Sylfaen" w:cs="Sylfaen"/>
                <w:b/>
                <w:sz w:val="19"/>
                <w:szCs w:val="19"/>
                <w:lang w:val="hy-AM" w:eastAsia="en-US"/>
              </w:rPr>
              <w:t>ՊԱՅՄԱՆԱԳՐԻ</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ԳՈՐԾՈՂՈՒԹՅԱՆ</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ԺԱՄԿԵՏԸ</w:t>
            </w:r>
          </w:p>
          <w:p w:rsidR="00853F30" w:rsidRPr="00C41269" w:rsidRDefault="00853F30" w:rsidP="00853F30">
            <w:pPr>
              <w:spacing w:line="276" w:lineRule="auto"/>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10.1. </w:t>
            </w:r>
            <w:r w:rsidRPr="00C41269">
              <w:rPr>
                <w:rFonts w:ascii="Sylfaen" w:eastAsia="Calibri" w:hAnsi="Sylfaen" w:cs="Sylfaen"/>
                <w:sz w:val="19"/>
                <w:szCs w:val="19"/>
                <w:lang w:val="hy-AM" w:eastAsia="en-US"/>
              </w:rPr>
              <w:t>Պայմանագիրը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ուժի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մեջ</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մտնում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ստորագրման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ամսաթվից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գործում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մինչև</w:t>
            </w:r>
            <w:r w:rsidRPr="00C41269">
              <w:rPr>
                <w:rFonts w:ascii="Sylfaen" w:eastAsia="Calibri" w:hAnsi="Sylfaen"/>
                <w:sz w:val="19"/>
                <w:szCs w:val="19"/>
                <w:lang w:val="hy-AM" w:eastAsia="en-US"/>
              </w:rPr>
              <w:t xml:space="preserve"> </w:t>
            </w:r>
            <w:r w:rsidR="002A2023" w:rsidRPr="00C41269">
              <w:rPr>
                <w:rFonts w:ascii="Sylfaen" w:eastAsia="Calibri" w:hAnsi="Sylfaen"/>
                <w:sz w:val="19"/>
                <w:szCs w:val="19"/>
                <w:lang w:val="hy-AM" w:eastAsia="en-US"/>
              </w:rPr>
              <w:t>31.12.2025 թ.</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իսկ</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փոխադարձ</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հաշվարկների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առումով՝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մինչ</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դրանց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լիովին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կատարումը</w:t>
            </w:r>
            <w:r w:rsidRPr="00C41269">
              <w:rPr>
                <w:rFonts w:ascii="Sylfaen" w:eastAsia="Calibri" w:hAnsi="Sylfaen"/>
                <w:sz w:val="19"/>
                <w:szCs w:val="19"/>
                <w:lang w:val="hy-AM" w:eastAsia="en-US"/>
              </w:rPr>
              <w:t>:</w:t>
            </w:r>
          </w:p>
          <w:p w:rsidR="00853F30" w:rsidRPr="00C41269" w:rsidRDefault="00853F30" w:rsidP="00853F30">
            <w:pPr>
              <w:jc w:val="center"/>
              <w:rPr>
                <w:rFonts w:ascii="Sylfaen" w:eastAsia="Calibri" w:hAnsi="Sylfaen"/>
                <w:b/>
                <w:sz w:val="19"/>
                <w:szCs w:val="19"/>
                <w:lang w:val="hy-AM" w:eastAsia="en-US"/>
              </w:rPr>
            </w:pPr>
            <w:r w:rsidRPr="00C41269">
              <w:rPr>
                <w:rFonts w:ascii="Sylfaen" w:eastAsia="Calibri" w:hAnsi="Sylfaen"/>
                <w:b/>
                <w:sz w:val="19"/>
                <w:szCs w:val="19"/>
                <w:lang w:val="hy-AM" w:eastAsia="en-US"/>
              </w:rPr>
              <w:t>11.</w:t>
            </w:r>
            <w:r w:rsidRPr="00C41269">
              <w:rPr>
                <w:rFonts w:ascii="Sylfaen" w:eastAsia="Calibri" w:hAnsi="Sylfaen" w:cs="Sylfaen"/>
                <w:b/>
                <w:sz w:val="19"/>
                <w:szCs w:val="19"/>
                <w:lang w:val="hy-AM" w:eastAsia="en-US"/>
              </w:rPr>
              <w:t>ԱՅԼ</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ՊԱՅՄԱՆՆԵՐ</w:t>
            </w:r>
          </w:p>
          <w:p w:rsidR="00853F30" w:rsidRPr="00C41269" w:rsidRDefault="00853F30" w:rsidP="00853F30">
            <w:pPr>
              <w:spacing w:line="276" w:lineRule="auto"/>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11.1. </w:t>
            </w:r>
            <w:r w:rsidRPr="00C41269">
              <w:rPr>
                <w:rFonts w:ascii="Sylfaen" w:eastAsia="Calibri" w:hAnsi="Sylfaen" w:cs="Sylfaen"/>
                <w:sz w:val="19"/>
                <w:szCs w:val="19"/>
                <w:lang w:val="hy-AM" w:eastAsia="en-US"/>
              </w:rPr>
              <w:t>Պայմանագրով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ցանկացած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ծանուցում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տրվում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գրավոր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պատվիրված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նամակի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տեսքով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ուղարկվում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lastRenderedPageBreak/>
              <w:t>ստացողին՝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փոստային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հասցեով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Ծանուցումն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համարվում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ընդունված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հասցեատիրոջ</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այն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ստանալու</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օրը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Ծանուցագրում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նշված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հարցերի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օպերատիվ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կարգավորման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թույլատրվում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ծանուցման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ուղարկումը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տելեքսով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ֆաքսիմիլային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հաղորդագրությամբ</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էլեկտրոնային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նամակով</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11.2.</w:t>
            </w:r>
            <w:r w:rsidRPr="00C41269">
              <w:rPr>
                <w:rFonts w:ascii="Sylfaen" w:eastAsia="Calibri" w:hAnsi="Sylfaen" w:cs="Sylfaen"/>
                <w:sz w:val="19"/>
                <w:szCs w:val="19"/>
                <w:lang w:val="hy-AM" w:eastAsia="en-US"/>
              </w:rPr>
              <w:t>Կողմերից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որևիցե</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մեկի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իրավաբանական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կարգավիճակի</w:t>
            </w:r>
            <w:r w:rsidRPr="00C41269">
              <w:rPr>
                <w:rFonts w:ascii="Sylfaen" w:eastAsia="Calibri" w:hAnsi="Sylfaen"/>
                <w:sz w:val="19"/>
                <w:szCs w:val="19"/>
                <w:lang w:val="hy-AM" w:eastAsia="en-US"/>
              </w:rPr>
              <w:t>,</w:t>
            </w:r>
            <w:r w:rsidRPr="00C41269">
              <w:rPr>
                <w:rFonts w:ascii="Sylfaen" w:eastAsia="Calibri" w:hAnsi="Sylfaen" w:cs="Sylfaen"/>
                <w:sz w:val="19"/>
                <w:szCs w:val="19"/>
                <w:lang w:val="hy-AM" w:eastAsia="en-US"/>
              </w:rPr>
              <w:t>հասցեի</w:t>
            </w:r>
            <w:r w:rsidRPr="00C41269">
              <w:rPr>
                <w:rFonts w:ascii="Sylfaen" w:eastAsia="Calibri" w:hAnsi="Sylfaen"/>
                <w:sz w:val="19"/>
                <w:szCs w:val="19"/>
                <w:lang w:val="hy-AM" w:eastAsia="en-US"/>
              </w:rPr>
              <w:t>,</w:t>
            </w:r>
            <w:r w:rsidRPr="00C41269">
              <w:rPr>
                <w:rFonts w:ascii="Sylfaen" w:eastAsia="Calibri" w:hAnsi="Sylfaen"/>
                <w:sz w:val="19"/>
                <w:szCs w:val="19"/>
                <w:lang w:val="hy-AM" w:eastAsia="en-US"/>
              </w:rPr>
              <w:tab/>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ab/>
            </w:r>
            <w:r w:rsidRPr="00C41269">
              <w:rPr>
                <w:rFonts w:ascii="Sylfaen" w:eastAsia="Calibri" w:hAnsi="Sylfaen" w:cs="Sylfaen"/>
                <w:sz w:val="19"/>
                <w:szCs w:val="19"/>
                <w:lang w:val="hy-AM" w:eastAsia="en-US"/>
              </w:rPr>
              <w:t>բանկային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վավերապայմանների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փոփոխության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դեպքում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փոփոխությունների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առաջացման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օրվանից</w:t>
            </w:r>
            <w:r w:rsidRPr="00C41269">
              <w:rPr>
                <w:rFonts w:ascii="Sylfaen" w:eastAsia="Calibri" w:hAnsi="Sylfaen"/>
                <w:sz w:val="19"/>
                <w:szCs w:val="19"/>
                <w:lang w:val="hy-AM" w:eastAsia="en-US"/>
              </w:rPr>
              <w:t xml:space="preserve"> 5 (</w:t>
            </w:r>
            <w:r w:rsidRPr="00C41269">
              <w:rPr>
                <w:rFonts w:ascii="Sylfaen" w:eastAsia="Calibri" w:hAnsi="Sylfaen" w:cs="Sylfaen"/>
                <w:sz w:val="19"/>
                <w:szCs w:val="19"/>
                <w:lang w:val="hy-AM" w:eastAsia="en-US"/>
              </w:rPr>
              <w:t>հինգ</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օրվա</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ընթացքում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պարտավոր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գրավոր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տեղեկացնել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մյուս</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Կողմին</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11.3. </w:t>
            </w:r>
            <w:r w:rsidRPr="00C41269">
              <w:rPr>
                <w:rFonts w:ascii="Sylfaen" w:eastAsia="Calibri" w:hAnsi="Sylfaen" w:cs="Sylfaen"/>
                <w:sz w:val="19"/>
                <w:szCs w:val="19"/>
                <w:lang w:val="hy-AM" w:eastAsia="en-US"/>
              </w:rPr>
              <w:t>Պայմանագրին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բոլոր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հավելվածները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հանդիսանում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նրա</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անբաժանելի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մասը</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11.4. </w:t>
            </w:r>
            <w:r w:rsidRPr="00C41269">
              <w:rPr>
                <w:rFonts w:ascii="Sylfaen" w:eastAsia="Calibri" w:hAnsi="Sylfaen" w:cs="Sylfaen"/>
                <w:sz w:val="19"/>
                <w:szCs w:val="19"/>
                <w:lang w:val="hy-AM" w:eastAsia="en-US"/>
              </w:rPr>
              <w:t>Պայմանագրով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չնախատեսված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բոլոր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հարցերը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կարգավորվում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ՀՀ</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օրենսդրությամբ</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11.5.</w:t>
            </w:r>
            <w:r w:rsidRPr="00C41269">
              <w:rPr>
                <w:rFonts w:ascii="Sylfaen" w:eastAsia="Calibri" w:hAnsi="Sylfaen" w:cs="Sylfaen"/>
                <w:sz w:val="19"/>
                <w:szCs w:val="19"/>
                <w:lang w:val="hy-AM" w:eastAsia="en-US"/>
              </w:rPr>
              <w:t>Կողմերի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յուրաքանչյուրի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ֆինանսական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տնտեսական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այլ</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գործունեության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մասին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ցանկացած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տեղեկատվություն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համարվում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գաղտնի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ենթակա</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չէ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հրապարակման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բացառությամբ</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ՀՀ</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օրենսդրությամբ</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նախատեսված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դեպքերի</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 xml:space="preserve">11.6. </w:t>
            </w:r>
            <w:r w:rsidRPr="00C41269">
              <w:rPr>
                <w:rFonts w:ascii="Sylfaen" w:eastAsia="Calibri" w:hAnsi="Sylfaen" w:cs="Sylfaen"/>
                <w:sz w:val="19"/>
                <w:szCs w:val="19"/>
                <w:lang w:val="hy-AM" w:eastAsia="en-US"/>
              </w:rPr>
              <w:t>Աշխատանքների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կատարման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ընթացքում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առաջացող</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բոլոր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վերադարձի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նյութերը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հանդիսանում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Պատվիրատուի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սեփականություն</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sz w:val="19"/>
                <w:szCs w:val="19"/>
                <w:lang w:val="hy-AM" w:eastAsia="en-US"/>
              </w:rPr>
              <w:t>11.7.</w:t>
            </w:r>
            <w:r w:rsidRPr="00C41269">
              <w:rPr>
                <w:rFonts w:ascii="Sylfaen" w:eastAsia="Calibri" w:hAnsi="Sylfaen" w:cs="Sylfaen"/>
                <w:sz w:val="19"/>
                <w:szCs w:val="19"/>
                <w:lang w:val="hy-AM" w:eastAsia="en-US"/>
              </w:rPr>
              <w:t>Պայմանագիրը</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կազմված</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3 </w:t>
            </w:r>
            <w:r w:rsidRPr="00C41269">
              <w:rPr>
                <w:rFonts w:ascii="Sylfaen" w:eastAsia="Calibri" w:hAnsi="Sylfaen" w:cs="Sylfaen"/>
                <w:sz w:val="19"/>
                <w:szCs w:val="19"/>
                <w:lang w:val="hy-AM" w:eastAsia="en-US"/>
              </w:rPr>
              <w:t>օրինակից</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հայերեն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և</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ռուսերեն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լեզուներով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որոնք</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ունեն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հավասարազոր</w:t>
            </w:r>
            <w:r w:rsidRPr="00C41269">
              <w:rPr>
                <w:rFonts w:ascii="Sylfaen" w:eastAsia="Calibri" w:hAnsi="Sylfaen"/>
                <w:sz w:val="19"/>
                <w:szCs w:val="19"/>
                <w:lang w:val="hy-AM" w:eastAsia="en-US"/>
              </w:rPr>
              <w:t xml:space="preserve"> </w:t>
            </w:r>
          </w:p>
          <w:p w:rsidR="00853F30" w:rsidRPr="00C41269" w:rsidRDefault="00853F30" w:rsidP="00853F30">
            <w:pPr>
              <w:jc w:val="both"/>
              <w:rPr>
                <w:rFonts w:ascii="Sylfaen" w:eastAsia="Calibri" w:hAnsi="Sylfaen"/>
                <w:sz w:val="19"/>
                <w:szCs w:val="19"/>
                <w:lang w:val="hy-AM" w:eastAsia="en-US"/>
              </w:rPr>
            </w:pPr>
            <w:r w:rsidRPr="00C41269">
              <w:rPr>
                <w:rFonts w:ascii="Sylfaen" w:eastAsia="Calibri" w:hAnsi="Sylfaen" w:cs="Sylfaen"/>
                <w:sz w:val="19"/>
                <w:szCs w:val="19"/>
                <w:lang w:val="hy-AM" w:eastAsia="en-US"/>
              </w:rPr>
              <w:t>իրավաբանական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ուժ</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երկու</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օրինակ</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տրվում</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է</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Պատվիրատուին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մեկ</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օրինակ՝</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Կապալառուին</w:t>
            </w:r>
            <w:r w:rsidRPr="00C41269">
              <w:rPr>
                <w:rFonts w:ascii="Sylfaen" w:eastAsia="Calibri" w:hAnsi="Sylfaen"/>
                <w:sz w:val="19"/>
                <w:szCs w:val="19"/>
                <w:lang w:val="hy-AM" w:eastAsia="en-US"/>
              </w:rPr>
              <w:t>:</w:t>
            </w:r>
          </w:p>
          <w:p w:rsidR="00853F30" w:rsidRPr="00C41269" w:rsidRDefault="00853F30" w:rsidP="00853F30">
            <w:pPr>
              <w:jc w:val="both"/>
              <w:rPr>
                <w:rFonts w:ascii="Sylfaen" w:eastAsia="Calibri" w:hAnsi="Sylfaen"/>
                <w:bCs/>
                <w:sz w:val="19"/>
                <w:szCs w:val="19"/>
                <w:lang w:val="hy-AM" w:eastAsia="en-US"/>
              </w:rPr>
            </w:pPr>
            <w:r w:rsidRPr="00C41269">
              <w:rPr>
                <w:rFonts w:ascii="Sylfaen" w:eastAsia="Calibri" w:hAnsi="Sylfaen"/>
                <w:b/>
                <w:bCs/>
                <w:sz w:val="19"/>
                <w:szCs w:val="19"/>
                <w:lang w:val="hy-AM" w:eastAsia="en-US"/>
              </w:rPr>
              <w:t xml:space="preserve">  </w:t>
            </w:r>
            <w:r w:rsidRPr="00C41269">
              <w:rPr>
                <w:rFonts w:ascii="Sylfaen" w:eastAsia="Calibri" w:hAnsi="Sylfaen" w:cs="Sylfaen"/>
                <w:b/>
                <w:bCs/>
                <w:sz w:val="19"/>
                <w:szCs w:val="19"/>
                <w:lang w:val="hy-AM" w:eastAsia="en-US"/>
              </w:rPr>
              <w:t>Պայմանագրին</w:t>
            </w:r>
            <w:r w:rsidRPr="00C41269">
              <w:rPr>
                <w:rFonts w:ascii="Sylfaen" w:eastAsia="Calibri" w:hAnsi="Sylfaen"/>
                <w:b/>
                <w:bCs/>
                <w:sz w:val="19"/>
                <w:szCs w:val="19"/>
                <w:lang w:val="hy-AM" w:eastAsia="en-US"/>
              </w:rPr>
              <w:t> </w:t>
            </w:r>
            <w:r w:rsidRPr="00C41269">
              <w:rPr>
                <w:rFonts w:ascii="Sylfaen" w:eastAsia="Calibri" w:hAnsi="Sylfaen" w:cs="Sylfaen"/>
                <w:b/>
                <w:bCs/>
                <w:sz w:val="19"/>
                <w:szCs w:val="19"/>
                <w:lang w:val="hy-AM" w:eastAsia="en-US"/>
              </w:rPr>
              <w:t>կից</w:t>
            </w:r>
            <w:r w:rsidRPr="00C41269">
              <w:rPr>
                <w:rFonts w:ascii="Sylfaen" w:eastAsia="Calibri" w:hAnsi="Sylfaen"/>
                <w:b/>
                <w:bCs/>
                <w:sz w:val="19"/>
                <w:szCs w:val="19"/>
                <w:lang w:val="hy-AM" w:eastAsia="en-US"/>
              </w:rPr>
              <w:t> </w:t>
            </w:r>
            <w:r w:rsidRPr="00C41269">
              <w:rPr>
                <w:rFonts w:ascii="Sylfaen" w:eastAsia="Calibri" w:hAnsi="Sylfaen" w:cs="Sylfaen"/>
                <w:b/>
                <w:bCs/>
                <w:sz w:val="19"/>
                <w:szCs w:val="19"/>
                <w:lang w:val="hy-AM" w:eastAsia="en-US"/>
              </w:rPr>
              <w:t>ներկայացվում</w:t>
            </w:r>
            <w:r w:rsidRPr="00C41269">
              <w:rPr>
                <w:rFonts w:ascii="Sylfaen" w:eastAsia="Calibri" w:hAnsi="Sylfaen"/>
                <w:b/>
                <w:bCs/>
                <w:sz w:val="19"/>
                <w:szCs w:val="19"/>
                <w:lang w:val="hy-AM" w:eastAsia="en-US"/>
              </w:rPr>
              <w:t> </w:t>
            </w:r>
            <w:r w:rsidRPr="00C41269">
              <w:rPr>
                <w:rFonts w:ascii="Sylfaen" w:eastAsia="Calibri" w:hAnsi="Sylfaen" w:cs="Sylfaen"/>
                <w:b/>
                <w:bCs/>
                <w:sz w:val="19"/>
                <w:szCs w:val="19"/>
                <w:lang w:val="hy-AM" w:eastAsia="en-US"/>
              </w:rPr>
              <w:t>են</w:t>
            </w:r>
            <w:r w:rsidRPr="00C41269">
              <w:rPr>
                <w:rFonts w:ascii="Sylfaen" w:eastAsia="Calibri" w:hAnsi="Sylfaen"/>
                <w:b/>
                <w:bCs/>
                <w:sz w:val="19"/>
                <w:szCs w:val="19"/>
                <w:lang w:val="hy-AM" w:eastAsia="en-US"/>
              </w:rPr>
              <w:t>`</w:t>
            </w:r>
            <w:r w:rsidRPr="00C41269">
              <w:rPr>
                <w:rFonts w:ascii="Sylfaen" w:eastAsia="Calibri" w:hAnsi="Sylfaen"/>
                <w:b/>
                <w:bCs/>
                <w:sz w:val="19"/>
                <w:szCs w:val="19"/>
                <w:lang w:val="hy-AM" w:eastAsia="en-US"/>
              </w:rPr>
              <w:br/>
            </w:r>
            <w:r w:rsidR="001F4197" w:rsidRPr="00C41269">
              <w:rPr>
                <w:rFonts w:ascii="Sylfaen" w:eastAsia="Calibri" w:hAnsi="Sylfaen" w:cs="Sylfaen"/>
                <w:sz w:val="19"/>
                <w:szCs w:val="19"/>
                <w:lang w:val="hy-AM" w:eastAsia="en-US"/>
              </w:rPr>
              <w:t>Հավելված №1 - Տեխնիկական առաջադրանք, №2-Աշխատանքների ծավալների և պայմանագրային գնի ամփոփագիր:</w:t>
            </w:r>
          </w:p>
          <w:p w:rsidR="007332A0" w:rsidRPr="00C41269" w:rsidRDefault="007332A0" w:rsidP="007332A0">
            <w:pPr>
              <w:jc w:val="both"/>
              <w:rPr>
                <w:rFonts w:ascii="Sylfaen" w:eastAsia="Calibri" w:hAnsi="Sylfaen"/>
                <w:bCs/>
                <w:sz w:val="19"/>
                <w:szCs w:val="19"/>
                <w:lang w:val="hy-AM" w:eastAsia="en-US"/>
              </w:rPr>
            </w:pPr>
          </w:p>
          <w:p w:rsidR="007332A0" w:rsidRPr="00C41269" w:rsidRDefault="007332A0" w:rsidP="007332A0">
            <w:pPr>
              <w:jc w:val="center"/>
              <w:rPr>
                <w:rFonts w:ascii="Sylfaen" w:eastAsia="Calibri" w:hAnsi="Sylfaen" w:cs="Sylfaen"/>
                <w:b/>
                <w:sz w:val="19"/>
                <w:szCs w:val="19"/>
                <w:lang w:val="hy-AM" w:eastAsia="en-US"/>
              </w:rPr>
            </w:pPr>
            <w:r w:rsidRPr="00C41269">
              <w:rPr>
                <w:rFonts w:ascii="Sylfaen" w:eastAsia="Calibri" w:hAnsi="Sylfaen"/>
                <w:b/>
                <w:sz w:val="19"/>
                <w:szCs w:val="19"/>
                <w:lang w:val="hy-AM" w:eastAsia="en-US"/>
              </w:rPr>
              <w:t xml:space="preserve">12. </w:t>
            </w:r>
            <w:r w:rsidRPr="00C41269">
              <w:rPr>
                <w:rFonts w:ascii="Sylfaen" w:eastAsia="Calibri" w:hAnsi="Sylfaen" w:cs="Sylfaen"/>
                <w:b/>
                <w:sz w:val="19"/>
                <w:szCs w:val="19"/>
                <w:lang w:val="hy-AM" w:eastAsia="en-US"/>
              </w:rPr>
              <w:t>ԿՈՂՄԵՐԻ</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ԻՐԱՎԱԲԱՆԱԿԱՆ ՀԱՍՑԵՆԵՐՆ ՈՒ</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ԲԱՆԿԱՅԱԻՆ</w:t>
            </w:r>
            <w:r w:rsidRPr="00C41269">
              <w:rPr>
                <w:rFonts w:ascii="Sylfaen" w:eastAsia="Calibri" w:hAnsi="Sylfaen"/>
                <w:b/>
                <w:sz w:val="19"/>
                <w:szCs w:val="19"/>
                <w:lang w:val="hy-AM" w:eastAsia="en-US"/>
              </w:rPr>
              <w:t xml:space="preserve"> </w:t>
            </w:r>
            <w:r w:rsidRPr="00C41269">
              <w:rPr>
                <w:rFonts w:ascii="Sylfaen" w:eastAsia="Calibri" w:hAnsi="Sylfaen" w:cs="Sylfaen"/>
                <w:b/>
                <w:sz w:val="19"/>
                <w:szCs w:val="19"/>
                <w:lang w:val="hy-AM" w:eastAsia="en-US"/>
              </w:rPr>
              <w:t>ՎԱՎԵՐԱՊԱՅՄԱՆՆԵՐԸ</w:t>
            </w:r>
          </w:p>
          <w:p w:rsidR="00853F30" w:rsidRPr="00C41269" w:rsidRDefault="00853F30" w:rsidP="007332A0">
            <w:pPr>
              <w:jc w:val="center"/>
              <w:rPr>
                <w:rFonts w:ascii="Sylfaen" w:eastAsia="Calibri" w:hAnsi="Sylfaen" w:cs="Sylfaen"/>
                <w:b/>
                <w:sz w:val="19"/>
                <w:szCs w:val="19"/>
                <w:lang w:val="hy-AM" w:eastAsia="en-US"/>
              </w:rPr>
            </w:pPr>
          </w:p>
          <w:p w:rsidR="007332A0" w:rsidRPr="00C41269" w:rsidRDefault="007332A0" w:rsidP="007332A0">
            <w:pPr>
              <w:rPr>
                <w:rFonts w:ascii="Sylfaen" w:eastAsia="Calibri" w:hAnsi="Sylfaen"/>
                <w:b/>
                <w:sz w:val="19"/>
                <w:szCs w:val="19"/>
                <w:lang w:val="hy-AM" w:eastAsia="en-US"/>
              </w:rPr>
            </w:pPr>
            <w:r w:rsidRPr="00C41269">
              <w:rPr>
                <w:rFonts w:ascii="Sylfaen" w:eastAsia="Calibri" w:hAnsi="Sylfaen"/>
                <w:b/>
                <w:sz w:val="19"/>
                <w:szCs w:val="19"/>
                <w:lang w:val="hy-AM" w:eastAsia="en-US"/>
              </w:rPr>
              <w:t>«</w:t>
            </w:r>
            <w:r w:rsidRPr="00C41269">
              <w:rPr>
                <w:rFonts w:ascii="Sylfaen" w:eastAsia="Calibri" w:hAnsi="Sylfaen" w:cs="Sylfaen"/>
                <w:b/>
                <w:sz w:val="19"/>
                <w:szCs w:val="19"/>
                <w:lang w:val="hy-AM" w:eastAsia="en-US"/>
              </w:rPr>
              <w:t>Պատվիրատու</w:t>
            </w:r>
            <w:r w:rsidRPr="00C41269">
              <w:rPr>
                <w:rFonts w:ascii="Sylfaen" w:eastAsia="Calibri" w:hAnsi="Sylfaen"/>
                <w:b/>
                <w:sz w:val="19"/>
                <w:szCs w:val="19"/>
                <w:lang w:val="hy-AM" w:eastAsia="en-US"/>
              </w:rPr>
              <w:t>»</w:t>
            </w:r>
          </w:p>
          <w:p w:rsidR="007332A0" w:rsidRPr="00C41269" w:rsidRDefault="007332A0" w:rsidP="007332A0">
            <w:pPr>
              <w:rPr>
                <w:rFonts w:ascii="Sylfaen" w:eastAsia="Calibri" w:hAnsi="Sylfaen" w:cs="Sylfaen"/>
                <w:sz w:val="19"/>
                <w:szCs w:val="19"/>
                <w:lang w:val="hy-AM" w:eastAsia="en-US"/>
              </w:rPr>
            </w:pP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Հարավկովկասյան</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երկաթուղի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ՓԲԸ</w:t>
            </w:r>
          </w:p>
          <w:p w:rsidR="007332A0" w:rsidRPr="00C41269" w:rsidRDefault="007332A0" w:rsidP="007332A0">
            <w:pPr>
              <w:rPr>
                <w:rFonts w:ascii="Sylfaen" w:eastAsia="Calibri" w:hAnsi="Sylfaen"/>
                <w:sz w:val="19"/>
                <w:szCs w:val="19"/>
                <w:lang w:val="hy-AM" w:eastAsia="en-US"/>
              </w:rPr>
            </w:pPr>
            <w:r w:rsidRPr="00C41269">
              <w:rPr>
                <w:rFonts w:ascii="Sylfaen" w:eastAsia="Calibri" w:hAnsi="Sylfaen" w:cs="Sylfaen"/>
                <w:sz w:val="19"/>
                <w:szCs w:val="19"/>
                <w:lang w:val="hy-AM" w:eastAsia="en-US"/>
              </w:rPr>
              <w:t>(«ՀԿԵ» ՓԲԸ)</w:t>
            </w:r>
          </w:p>
          <w:p w:rsidR="007332A0" w:rsidRPr="00C41269" w:rsidRDefault="007332A0" w:rsidP="007332A0">
            <w:pPr>
              <w:rPr>
                <w:rFonts w:ascii="Sylfaen" w:eastAsia="Calibri" w:hAnsi="Sylfaen"/>
                <w:sz w:val="19"/>
                <w:szCs w:val="19"/>
                <w:lang w:val="hy-AM" w:eastAsia="en-US"/>
              </w:rPr>
            </w:pPr>
            <w:r w:rsidRPr="00C41269">
              <w:rPr>
                <w:rFonts w:ascii="Sylfaen" w:eastAsia="Calibri" w:hAnsi="Sylfaen" w:cs="Sylfaen"/>
                <w:sz w:val="19"/>
                <w:szCs w:val="19"/>
                <w:lang w:val="hy-AM" w:eastAsia="en-US"/>
              </w:rPr>
              <w:t xml:space="preserve"> Հասցե՝</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ՀՀ</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ք</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Երևան</w:t>
            </w:r>
            <w:r w:rsidRPr="00C41269">
              <w:rPr>
                <w:rFonts w:ascii="Sylfaen" w:eastAsia="Calibri" w:hAnsi="Sylfaen"/>
                <w:sz w:val="19"/>
                <w:szCs w:val="19"/>
                <w:lang w:val="hy-AM" w:eastAsia="en-US"/>
              </w:rPr>
              <w:t xml:space="preserve"> , </w:t>
            </w:r>
            <w:r w:rsidRPr="00C41269">
              <w:rPr>
                <w:rFonts w:ascii="Sylfaen" w:eastAsia="Calibri" w:hAnsi="Sylfaen" w:cs="Sylfaen"/>
                <w:sz w:val="19"/>
                <w:szCs w:val="19"/>
                <w:lang w:val="hy-AM" w:eastAsia="en-US"/>
              </w:rPr>
              <w:t>Տ</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Մեծի</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պող</w:t>
            </w:r>
            <w:r w:rsidRPr="00C41269">
              <w:rPr>
                <w:rFonts w:ascii="Sylfaen" w:eastAsia="Calibri" w:hAnsi="Sylfaen"/>
                <w:sz w:val="19"/>
                <w:szCs w:val="19"/>
                <w:lang w:val="hy-AM" w:eastAsia="en-US"/>
              </w:rPr>
              <w:t>., 50</w:t>
            </w:r>
          </w:p>
          <w:p w:rsidR="007332A0" w:rsidRPr="00C41269" w:rsidRDefault="007332A0" w:rsidP="007332A0">
            <w:pPr>
              <w:rPr>
                <w:rFonts w:ascii="Sylfaen" w:eastAsia="Calibri" w:hAnsi="Sylfaen"/>
                <w:sz w:val="19"/>
                <w:szCs w:val="19"/>
                <w:lang w:val="hy-AM" w:eastAsia="en-US"/>
              </w:rPr>
            </w:pPr>
            <w:r w:rsidRPr="00C41269">
              <w:rPr>
                <w:rFonts w:ascii="Sylfaen" w:eastAsia="Calibri" w:hAnsi="Sylfaen"/>
                <w:sz w:val="19"/>
                <w:szCs w:val="19"/>
                <w:lang w:val="hy-AM" w:eastAsia="en-US"/>
              </w:rPr>
              <w:t>«</w:t>
            </w:r>
            <w:r w:rsidRPr="00C41269">
              <w:rPr>
                <w:rFonts w:ascii="Sylfaen" w:eastAsia="Calibri" w:hAnsi="Sylfaen" w:cs="Sylfaen"/>
                <w:sz w:val="19"/>
                <w:szCs w:val="19"/>
                <w:lang w:val="hy-AM" w:eastAsia="en-US"/>
              </w:rPr>
              <w:t>Բանկ</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ՎՏԲ</w:t>
            </w:r>
            <w:r w:rsidRPr="00C41269">
              <w:rPr>
                <w:rFonts w:ascii="Sylfaen" w:eastAsia="Calibri" w:hAnsi="Sylfaen"/>
                <w:sz w:val="19"/>
                <w:szCs w:val="19"/>
                <w:lang w:val="hy-AM" w:eastAsia="en-US"/>
              </w:rPr>
              <w:t>-</w:t>
            </w:r>
            <w:r w:rsidRPr="00C41269">
              <w:rPr>
                <w:rFonts w:ascii="Sylfaen" w:eastAsia="Calibri" w:hAnsi="Sylfaen" w:cs="Sylfaen"/>
                <w:sz w:val="19"/>
                <w:szCs w:val="19"/>
                <w:lang w:val="hy-AM" w:eastAsia="en-US"/>
              </w:rPr>
              <w:t>Հայաստան</w:t>
            </w:r>
            <w:r w:rsidRPr="00C41269">
              <w:rPr>
                <w:rFonts w:ascii="Sylfaen" w:eastAsia="Calibri" w:hAnsi="Sylfaen"/>
                <w:sz w:val="19"/>
                <w:szCs w:val="19"/>
                <w:lang w:val="hy-AM" w:eastAsia="en-US"/>
              </w:rPr>
              <w:t>»</w:t>
            </w:r>
          </w:p>
          <w:p w:rsidR="007332A0" w:rsidRPr="00C41269" w:rsidRDefault="007332A0" w:rsidP="007332A0">
            <w:pPr>
              <w:rPr>
                <w:rFonts w:ascii="Sylfaen" w:eastAsia="Calibri" w:hAnsi="Sylfaen"/>
                <w:sz w:val="19"/>
                <w:szCs w:val="19"/>
                <w:lang w:val="hy-AM" w:eastAsia="en-US"/>
              </w:rPr>
            </w:pP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գլխավոր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մասնաճյուղ</w:t>
            </w:r>
          </w:p>
          <w:p w:rsidR="007332A0" w:rsidRPr="00C41269" w:rsidRDefault="007332A0" w:rsidP="007332A0">
            <w:pPr>
              <w:rPr>
                <w:rFonts w:ascii="Sylfaen" w:eastAsia="Calibri" w:hAnsi="Sylfaen"/>
                <w:sz w:val="19"/>
                <w:szCs w:val="19"/>
                <w:lang w:val="hy-AM" w:eastAsia="en-US"/>
              </w:rPr>
            </w:pPr>
            <w:r w:rsidRPr="00C41269">
              <w:rPr>
                <w:rFonts w:ascii="Sylfaen" w:eastAsia="Calibri" w:hAnsi="Sylfaen" w:cs="Sylfaen"/>
                <w:sz w:val="19"/>
                <w:szCs w:val="19"/>
                <w:lang w:val="hy-AM" w:eastAsia="en-US"/>
              </w:rPr>
              <w:t>հ</w:t>
            </w:r>
            <w:r w:rsidRPr="00C41269">
              <w:rPr>
                <w:rFonts w:ascii="Sylfaen" w:eastAsia="Calibri" w:hAnsi="Sylfaen"/>
                <w:sz w:val="19"/>
                <w:szCs w:val="19"/>
                <w:lang w:val="hy-AM" w:eastAsia="en-US"/>
              </w:rPr>
              <w:t>/</w:t>
            </w:r>
            <w:r w:rsidRPr="00C41269">
              <w:rPr>
                <w:rFonts w:ascii="Sylfaen" w:eastAsia="Calibri" w:hAnsi="Sylfaen" w:cs="Sylfaen"/>
                <w:sz w:val="19"/>
                <w:szCs w:val="19"/>
                <w:lang w:val="hy-AM" w:eastAsia="en-US"/>
              </w:rPr>
              <w:t>հ</w:t>
            </w:r>
            <w:r w:rsidRPr="00C41269">
              <w:rPr>
                <w:rFonts w:ascii="Sylfaen" w:eastAsia="Calibri" w:hAnsi="Sylfaen"/>
                <w:sz w:val="19"/>
                <w:szCs w:val="19"/>
                <w:lang w:val="hy-AM" w:eastAsia="en-US"/>
              </w:rPr>
              <w:t xml:space="preserve"> 16048000799800 </w:t>
            </w:r>
            <w:r w:rsidRPr="00C41269">
              <w:rPr>
                <w:rFonts w:ascii="Sylfaen" w:eastAsia="Calibri" w:hAnsi="Sylfaen"/>
                <w:sz w:val="19"/>
                <w:szCs w:val="19"/>
                <w:lang w:val="hy-AM" w:eastAsia="en-US"/>
              </w:rPr>
              <w:tab/>
            </w:r>
          </w:p>
          <w:p w:rsidR="007332A0" w:rsidRPr="00C41269" w:rsidRDefault="007332A0" w:rsidP="007332A0">
            <w:pPr>
              <w:rPr>
                <w:rFonts w:ascii="Sylfaen" w:eastAsia="Calibri" w:hAnsi="Sylfaen" w:cs="Sylfaen"/>
                <w:sz w:val="19"/>
                <w:szCs w:val="19"/>
                <w:lang w:val="hy-AM" w:eastAsia="en-US"/>
              </w:rPr>
            </w:pPr>
            <w:r w:rsidRPr="00C41269">
              <w:rPr>
                <w:rFonts w:ascii="Sylfaen" w:eastAsia="Calibri" w:hAnsi="Sylfaen" w:cs="Sylfaen"/>
                <w:sz w:val="19"/>
                <w:szCs w:val="19"/>
                <w:lang w:val="hy-AM" w:eastAsia="en-US"/>
              </w:rPr>
              <w:t>ՀՎՀՀ</w:t>
            </w:r>
            <w:r w:rsidRPr="00C41269">
              <w:rPr>
                <w:rFonts w:ascii="Sylfaen" w:eastAsia="Calibri" w:hAnsi="Sylfaen"/>
                <w:sz w:val="19"/>
                <w:szCs w:val="19"/>
                <w:lang w:val="hy-AM" w:eastAsia="en-US"/>
              </w:rPr>
              <w:t xml:space="preserve"> 00448268</w:t>
            </w:r>
            <w:r w:rsidRPr="00C41269">
              <w:rPr>
                <w:rFonts w:ascii="Sylfaen" w:eastAsia="Calibri" w:hAnsi="Sylfaen" w:cs="Sylfaen"/>
                <w:sz w:val="19"/>
                <w:szCs w:val="19"/>
                <w:lang w:val="hy-AM" w:eastAsia="en-US"/>
              </w:rPr>
              <w:t xml:space="preserve"> </w:t>
            </w:r>
          </w:p>
          <w:p w:rsidR="007332A0" w:rsidRPr="00C41269" w:rsidRDefault="007332A0" w:rsidP="007332A0">
            <w:pPr>
              <w:rPr>
                <w:rFonts w:ascii="Sylfaen" w:eastAsia="Calibri" w:hAnsi="Sylfaen"/>
                <w:sz w:val="19"/>
                <w:szCs w:val="19"/>
                <w:lang w:val="hy-AM" w:eastAsia="en-US"/>
              </w:rPr>
            </w:pPr>
            <w:r w:rsidRPr="00C41269">
              <w:rPr>
                <w:rFonts w:ascii="Sylfaen" w:eastAsia="Calibri" w:hAnsi="Sylfaen" w:cs="Sylfaen"/>
                <w:sz w:val="19"/>
                <w:szCs w:val="19"/>
                <w:lang w:val="hy-AM" w:eastAsia="en-US"/>
              </w:rPr>
              <w:t>Գլխավոր</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տնօրեն՝</w:t>
            </w:r>
            <w:r w:rsidRPr="00C41269">
              <w:rPr>
                <w:rFonts w:ascii="Sylfaen" w:eastAsia="Calibri" w:hAnsi="Sylfaen"/>
                <w:sz w:val="19"/>
                <w:szCs w:val="19"/>
                <w:lang w:val="hy-AM" w:eastAsia="en-US"/>
              </w:rPr>
              <w:t xml:space="preserve">                  </w:t>
            </w:r>
          </w:p>
          <w:p w:rsidR="007332A0" w:rsidRPr="00C41269" w:rsidRDefault="007332A0" w:rsidP="007332A0">
            <w:pPr>
              <w:rPr>
                <w:rFonts w:ascii="Sylfaen" w:eastAsia="Calibri" w:hAnsi="Sylfaen"/>
                <w:b/>
                <w:sz w:val="19"/>
                <w:szCs w:val="19"/>
                <w:lang w:val="hy-AM" w:eastAsia="en-US"/>
              </w:rPr>
            </w:pPr>
            <w:r w:rsidRPr="00C41269">
              <w:rPr>
                <w:rFonts w:ascii="Sylfaen" w:eastAsia="Calibri" w:hAnsi="Sylfaen"/>
                <w:b/>
                <w:sz w:val="19"/>
                <w:szCs w:val="19"/>
                <w:lang w:val="hy-AM" w:eastAsia="en-US"/>
              </w:rPr>
              <w:t xml:space="preserve"> </w:t>
            </w:r>
            <w:r w:rsidRPr="00C41269">
              <w:rPr>
                <w:rFonts w:ascii="Sylfaen" w:eastAsia="Calibri" w:hAnsi="Sylfaen"/>
                <w:sz w:val="19"/>
                <w:szCs w:val="19"/>
                <w:lang w:val="hy-AM" w:eastAsia="en-US"/>
              </w:rPr>
              <w:t xml:space="preserve"> _________________</w:t>
            </w:r>
            <w:r w:rsidRPr="00C41269">
              <w:rPr>
                <w:rFonts w:ascii="Sylfaen" w:eastAsia="Calibri" w:hAnsi="Sylfaen"/>
                <w:b/>
                <w:sz w:val="19"/>
                <w:szCs w:val="19"/>
                <w:lang w:val="hy-AM" w:eastAsia="en-US"/>
              </w:rPr>
              <w:t xml:space="preserve"> </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Ա</w:t>
            </w:r>
            <w:r w:rsidRPr="00C41269">
              <w:rPr>
                <w:rFonts w:ascii="Sylfaen" w:eastAsia="Calibri" w:hAnsi="Sylfaen"/>
                <w:sz w:val="19"/>
                <w:szCs w:val="19"/>
                <w:lang w:val="hy-AM" w:eastAsia="en-US"/>
              </w:rPr>
              <w:t>.</w:t>
            </w:r>
            <w:r w:rsidRPr="00C41269">
              <w:rPr>
                <w:rFonts w:ascii="Sylfaen" w:eastAsia="Calibri" w:hAnsi="Sylfaen" w:cs="Sylfaen"/>
                <w:sz w:val="19"/>
                <w:szCs w:val="19"/>
                <w:lang w:val="hy-AM" w:eastAsia="en-US"/>
              </w:rPr>
              <w:t>Վ</w:t>
            </w:r>
            <w:r w:rsidRPr="00C41269">
              <w:rPr>
                <w:rFonts w:ascii="Sylfaen" w:eastAsia="Calibri" w:hAnsi="Sylfaen"/>
                <w:sz w:val="19"/>
                <w:szCs w:val="19"/>
                <w:lang w:val="hy-AM" w:eastAsia="en-US"/>
              </w:rPr>
              <w:t xml:space="preserve">. </w:t>
            </w:r>
            <w:r w:rsidRPr="00C41269">
              <w:rPr>
                <w:rFonts w:ascii="Sylfaen" w:eastAsia="Calibri" w:hAnsi="Sylfaen" w:cs="Sylfaen"/>
                <w:sz w:val="19"/>
                <w:szCs w:val="19"/>
                <w:lang w:val="hy-AM" w:eastAsia="en-US"/>
              </w:rPr>
              <w:t>Մելնիկով</w:t>
            </w:r>
          </w:p>
          <w:p w:rsidR="007332A0" w:rsidRPr="00C41269" w:rsidRDefault="007332A0" w:rsidP="00853F30">
            <w:pPr>
              <w:jc w:val="both"/>
              <w:rPr>
                <w:rFonts w:ascii="Sylfaen" w:eastAsia="Calibri" w:hAnsi="Sylfaen"/>
                <w:b/>
                <w:sz w:val="19"/>
                <w:szCs w:val="19"/>
                <w:lang w:val="hy-AM" w:eastAsia="en-US"/>
              </w:rPr>
            </w:pPr>
            <w:r w:rsidRPr="00C41269">
              <w:rPr>
                <w:rFonts w:ascii="Sylfaen" w:eastAsia="Calibri" w:hAnsi="Sylfaen"/>
                <w:sz w:val="19"/>
                <w:szCs w:val="19"/>
                <w:lang w:val="hy-AM" w:eastAsia="en-US"/>
              </w:rPr>
              <w:t xml:space="preserve">                          </w:t>
            </w:r>
            <w:r w:rsidRPr="00C41269">
              <w:rPr>
                <w:rFonts w:ascii="Sylfaen" w:eastAsia="Calibri" w:hAnsi="Sylfaen"/>
                <w:b/>
                <w:sz w:val="19"/>
                <w:szCs w:val="19"/>
                <w:lang w:val="hy-AM" w:eastAsia="en-US"/>
              </w:rPr>
              <w:t>«</w:t>
            </w:r>
            <w:r w:rsidRPr="00C41269">
              <w:rPr>
                <w:rFonts w:ascii="Sylfaen" w:eastAsia="Calibri" w:hAnsi="Sylfaen" w:cs="Sylfaen"/>
                <w:b/>
                <w:sz w:val="19"/>
                <w:szCs w:val="19"/>
                <w:lang w:val="hy-AM" w:eastAsia="en-US"/>
              </w:rPr>
              <w:t>Կապալառու</w:t>
            </w:r>
            <w:r w:rsidRPr="00C41269">
              <w:rPr>
                <w:rFonts w:ascii="Sylfaen" w:eastAsia="Calibri" w:hAnsi="Sylfaen"/>
                <w:b/>
                <w:sz w:val="19"/>
                <w:szCs w:val="19"/>
                <w:lang w:val="hy-AM" w:eastAsia="en-US"/>
              </w:rPr>
              <w:t>»</w:t>
            </w:r>
          </w:p>
          <w:p w:rsidR="007332A0" w:rsidRPr="00C41269" w:rsidRDefault="007332A0" w:rsidP="007332A0">
            <w:pPr>
              <w:rPr>
                <w:rFonts w:ascii="Sylfaen" w:eastAsia="Calibri" w:hAnsi="Sylfaen"/>
                <w:sz w:val="19"/>
                <w:szCs w:val="19"/>
                <w:lang w:val="hy-AM"/>
              </w:rPr>
            </w:pPr>
            <w:r w:rsidRPr="00C41269">
              <w:rPr>
                <w:rFonts w:ascii="Sylfaen" w:eastAsia="Calibri" w:hAnsi="Sylfaen"/>
                <w:sz w:val="19"/>
                <w:szCs w:val="19"/>
                <w:lang w:val="hy-AM"/>
              </w:rPr>
              <w:t>________________</w:t>
            </w:r>
          </w:p>
          <w:p w:rsidR="007332A0" w:rsidRPr="00C41269" w:rsidRDefault="007332A0" w:rsidP="007332A0">
            <w:pPr>
              <w:rPr>
                <w:rFonts w:ascii="Sylfaen" w:eastAsia="Calibri" w:hAnsi="Sylfaen" w:cs="Sylfaen"/>
                <w:sz w:val="19"/>
                <w:szCs w:val="19"/>
                <w:lang w:val="hy-AM"/>
              </w:rPr>
            </w:pPr>
            <w:r w:rsidRPr="00C41269">
              <w:rPr>
                <w:rFonts w:ascii="Sylfaen" w:eastAsia="Calibri" w:hAnsi="Sylfaen"/>
                <w:sz w:val="19"/>
                <w:szCs w:val="19"/>
                <w:lang w:val="hy-AM"/>
              </w:rPr>
              <w:t>Հասցե՝ __________________</w:t>
            </w:r>
          </w:p>
          <w:p w:rsidR="007332A0" w:rsidRPr="00C41269" w:rsidRDefault="007332A0" w:rsidP="007332A0">
            <w:pPr>
              <w:rPr>
                <w:rFonts w:ascii="Sylfaen" w:eastAsia="Calibri" w:hAnsi="Sylfaen"/>
                <w:sz w:val="19"/>
                <w:szCs w:val="19"/>
                <w:lang w:val="hy-AM"/>
              </w:rPr>
            </w:pPr>
            <w:r w:rsidRPr="00C41269">
              <w:rPr>
                <w:rFonts w:ascii="Sylfaen" w:eastAsia="Calibri" w:hAnsi="Sylfaen" w:cs="Sylfaen"/>
                <w:sz w:val="19"/>
                <w:szCs w:val="19"/>
                <w:lang w:val="hy-AM"/>
              </w:rPr>
              <w:t>Հեռ</w:t>
            </w:r>
            <w:r w:rsidRPr="00C41269">
              <w:rPr>
                <w:rFonts w:ascii="Sylfaen" w:eastAsia="Calibri" w:hAnsi="Sylfaen"/>
                <w:sz w:val="19"/>
                <w:szCs w:val="19"/>
                <w:lang w:val="hy-AM"/>
              </w:rPr>
              <w:t>: __________________</w:t>
            </w:r>
          </w:p>
          <w:p w:rsidR="007332A0" w:rsidRPr="00C41269" w:rsidRDefault="007332A0" w:rsidP="007332A0">
            <w:pPr>
              <w:rPr>
                <w:rFonts w:ascii="Sylfaen" w:eastAsia="Calibri" w:hAnsi="Sylfaen"/>
                <w:sz w:val="19"/>
                <w:szCs w:val="19"/>
                <w:lang w:val="hy-AM"/>
              </w:rPr>
            </w:pPr>
            <w:r w:rsidRPr="00C41269">
              <w:rPr>
                <w:rFonts w:ascii="Sylfaen" w:eastAsia="Calibri" w:hAnsi="Sylfaen"/>
                <w:sz w:val="19"/>
                <w:szCs w:val="19"/>
                <w:lang w:val="hy-AM"/>
              </w:rPr>
              <w:t xml:space="preserve">E-mail: </w:t>
            </w:r>
            <w:r w:rsidRPr="00C41269">
              <w:rPr>
                <w:rFonts w:eastAsia="Calibri"/>
                <w:sz w:val="21"/>
                <w:szCs w:val="21"/>
                <w:lang w:val="hy-AM" w:eastAsia="en-US"/>
              </w:rPr>
              <w:t>___________________</w:t>
            </w:r>
          </w:p>
          <w:p w:rsidR="007332A0" w:rsidRPr="00C41269" w:rsidRDefault="007332A0" w:rsidP="007332A0">
            <w:pPr>
              <w:rPr>
                <w:rFonts w:ascii="Sylfaen" w:eastAsia="Calibri" w:hAnsi="Sylfaen"/>
                <w:sz w:val="19"/>
                <w:szCs w:val="19"/>
                <w:lang w:val="hy-AM"/>
              </w:rPr>
            </w:pPr>
            <w:r w:rsidRPr="00C41269">
              <w:rPr>
                <w:rFonts w:ascii="Sylfaen" w:eastAsia="Calibri" w:hAnsi="Sylfaen"/>
                <w:sz w:val="19"/>
                <w:szCs w:val="19"/>
                <w:lang w:val="hy-AM"/>
              </w:rPr>
              <w:t>ՀՎՀՀ՝ _____________</w:t>
            </w:r>
          </w:p>
          <w:p w:rsidR="007332A0" w:rsidRPr="00C41269" w:rsidRDefault="007332A0" w:rsidP="007332A0">
            <w:pPr>
              <w:rPr>
                <w:rFonts w:ascii="Sylfaen" w:eastAsia="Calibri" w:hAnsi="Sylfaen"/>
                <w:sz w:val="19"/>
                <w:szCs w:val="19"/>
                <w:lang w:val="hy-AM"/>
              </w:rPr>
            </w:pPr>
            <w:r w:rsidRPr="00C41269">
              <w:rPr>
                <w:rFonts w:ascii="Sylfaen" w:eastAsia="Calibri" w:hAnsi="Sylfaen"/>
                <w:sz w:val="19"/>
                <w:szCs w:val="19"/>
                <w:lang w:val="hy-AM"/>
              </w:rPr>
              <w:t xml:space="preserve">Բանկ՝ ______________ </w:t>
            </w:r>
          </w:p>
          <w:p w:rsidR="007332A0" w:rsidRPr="00C41269" w:rsidRDefault="007332A0" w:rsidP="007332A0">
            <w:pPr>
              <w:rPr>
                <w:rFonts w:ascii="Sylfaen" w:hAnsi="Sylfaen"/>
                <w:iCs/>
                <w:sz w:val="19"/>
                <w:szCs w:val="19"/>
                <w:lang w:val="hy-AM"/>
              </w:rPr>
            </w:pPr>
            <w:r w:rsidRPr="00C41269">
              <w:rPr>
                <w:rFonts w:ascii="Sylfaen" w:eastAsia="Calibri" w:hAnsi="Sylfaen"/>
                <w:sz w:val="19"/>
                <w:szCs w:val="19"/>
                <w:lang w:val="hy-AM"/>
              </w:rPr>
              <w:t xml:space="preserve">հ/հ՝ </w:t>
            </w:r>
            <w:r w:rsidRPr="00C41269">
              <w:rPr>
                <w:rFonts w:ascii="Sylfaen" w:hAnsi="Sylfaen"/>
                <w:iCs/>
                <w:sz w:val="19"/>
                <w:szCs w:val="19"/>
                <w:lang w:val="hy-AM"/>
              </w:rPr>
              <w:t>_____________________</w:t>
            </w:r>
          </w:p>
          <w:p w:rsidR="007332A0" w:rsidRPr="00C41269" w:rsidRDefault="007332A0" w:rsidP="007332A0">
            <w:pPr>
              <w:rPr>
                <w:rFonts w:eastAsia="Calibri"/>
                <w:lang w:val="hy-AM" w:eastAsia="en-US"/>
              </w:rPr>
            </w:pPr>
            <w:r w:rsidRPr="00C41269">
              <w:rPr>
                <w:rFonts w:ascii="Sylfaen" w:eastAsia="Calibri" w:hAnsi="Sylfaen" w:cs="Sylfaen"/>
                <w:sz w:val="19"/>
                <w:szCs w:val="19"/>
                <w:lang w:val="hy-AM" w:eastAsia="en-US"/>
              </w:rPr>
              <w:t>Տնօրեն՝</w:t>
            </w:r>
            <w:r w:rsidRPr="00C41269">
              <w:rPr>
                <w:rFonts w:ascii="Sylfaen" w:eastAsia="Calibri" w:hAnsi="Sylfaen"/>
                <w:iCs/>
                <w:sz w:val="19"/>
                <w:szCs w:val="19"/>
                <w:lang w:val="hy-AM" w:eastAsia="en-US"/>
              </w:rPr>
              <w:t>_________________ ________</w:t>
            </w:r>
          </w:p>
          <w:p w:rsidR="007332A0" w:rsidRPr="00C41269" w:rsidRDefault="007332A0" w:rsidP="00B550DD">
            <w:pPr>
              <w:spacing w:line="259" w:lineRule="auto"/>
              <w:rPr>
                <w:rFonts w:eastAsia="Calibri"/>
                <w:lang w:val="hy-AM" w:eastAsia="en-US"/>
              </w:rPr>
            </w:pPr>
          </w:p>
        </w:tc>
        <w:tc>
          <w:tcPr>
            <w:tcW w:w="5397" w:type="dxa"/>
          </w:tcPr>
          <w:p w:rsidR="00853F30" w:rsidRPr="00C41269" w:rsidRDefault="00853F30" w:rsidP="001848CB">
            <w:pPr>
              <w:spacing w:line="259" w:lineRule="auto"/>
              <w:jc w:val="both"/>
              <w:rPr>
                <w:rFonts w:eastAsia="Calibri"/>
                <w:sz w:val="21"/>
                <w:szCs w:val="21"/>
                <w:lang w:eastAsia="en-US"/>
              </w:rPr>
            </w:pPr>
            <w:r w:rsidRPr="00C41269">
              <w:rPr>
                <w:rFonts w:ascii="Sylfaen" w:eastAsia="Calibri" w:hAnsi="Sylfaen"/>
                <w:sz w:val="22"/>
                <w:szCs w:val="22"/>
                <w:lang w:val="hy-AM" w:eastAsia="en-US"/>
              </w:rPr>
              <w:lastRenderedPageBreak/>
              <w:t xml:space="preserve"> </w:t>
            </w:r>
            <w:r w:rsidRPr="00C41269">
              <w:rPr>
                <w:rFonts w:eastAsia="Calibri"/>
                <w:sz w:val="21"/>
                <w:szCs w:val="21"/>
                <w:lang w:eastAsia="en-US"/>
              </w:rPr>
              <w:t>ЗАО «Южно-Кавказская железная дорога»</w:t>
            </w:r>
            <w:r w:rsidRPr="00C41269">
              <w:rPr>
                <w:rFonts w:eastAsia="Calibri"/>
                <w:bCs/>
                <w:iCs/>
                <w:sz w:val="21"/>
                <w:szCs w:val="21"/>
                <w:lang w:eastAsia="en-US"/>
              </w:rPr>
              <w:t xml:space="preserve"> (ЗАО «ЮКЖД»)</w:t>
            </w:r>
            <w:r w:rsidRPr="00C41269">
              <w:rPr>
                <w:rFonts w:eastAsia="Calibri"/>
                <w:sz w:val="21"/>
                <w:szCs w:val="21"/>
                <w:lang w:eastAsia="en-US"/>
              </w:rPr>
              <w:t xml:space="preserve">, именуемое в дальнейшем «Заказчик», в лице генерального директора </w:t>
            </w:r>
            <w:r w:rsidRPr="00C41269">
              <w:rPr>
                <w:rFonts w:eastAsia="Calibri"/>
                <w:bCs/>
                <w:iCs/>
                <w:sz w:val="21"/>
                <w:szCs w:val="21"/>
                <w:lang w:eastAsia="en-US"/>
              </w:rPr>
              <w:t>Алексея Валерьевича Мельникова</w:t>
            </w:r>
            <w:r w:rsidRPr="00C41269">
              <w:rPr>
                <w:rFonts w:eastAsia="Calibri"/>
                <w:sz w:val="21"/>
                <w:szCs w:val="21"/>
                <w:lang w:eastAsia="en-US"/>
              </w:rPr>
              <w:t>, действующего на основании Устава, с одной стороны, и ООО «</w:t>
            </w:r>
            <w:r w:rsidRPr="00C41269">
              <w:rPr>
                <w:rFonts w:eastAsia="Calibri"/>
                <w:sz w:val="21"/>
                <w:szCs w:val="21"/>
                <w:lang w:eastAsia="en-US"/>
              </w:rPr>
              <w:softHyphen/>
            </w:r>
            <w:r w:rsidRPr="00C41269">
              <w:rPr>
                <w:rFonts w:eastAsia="Calibri"/>
                <w:sz w:val="21"/>
                <w:szCs w:val="21"/>
                <w:lang w:eastAsia="en-US"/>
              </w:rPr>
              <w:softHyphen/>
              <w:t xml:space="preserve"> _________», именуемое в дальнейшем «Подрядчик», в лице директора __________, действующего на основании Устава с другой стороны, далее совместно именуемые «Стороны», на основании протокола заседания конкурсной комиссии № __ ЗАО «ЮКЖД» от _____., заключили настоящий Договор </w:t>
            </w:r>
            <w:r w:rsidRPr="00C41269">
              <w:rPr>
                <w:rFonts w:eastAsia="Calibri"/>
                <w:bCs/>
                <w:iCs/>
                <w:sz w:val="21"/>
                <w:szCs w:val="21"/>
                <w:lang w:eastAsia="en-US"/>
              </w:rPr>
              <w:t>(далее-Договор)</w:t>
            </w:r>
            <w:r w:rsidRPr="00C41269">
              <w:rPr>
                <w:rFonts w:eastAsia="Calibri"/>
                <w:sz w:val="21"/>
                <w:szCs w:val="21"/>
                <w:lang w:eastAsia="en-US"/>
              </w:rPr>
              <w:t xml:space="preserve"> о нижеследующем:</w:t>
            </w:r>
          </w:p>
          <w:p w:rsidR="00853F30" w:rsidRPr="00C41269" w:rsidRDefault="00853F30" w:rsidP="00853F30">
            <w:pPr>
              <w:jc w:val="both"/>
              <w:rPr>
                <w:rFonts w:eastAsia="Calibri"/>
                <w:sz w:val="21"/>
                <w:szCs w:val="21"/>
                <w:lang w:eastAsia="en-US"/>
              </w:rPr>
            </w:pPr>
          </w:p>
          <w:p w:rsidR="00853F30" w:rsidRPr="00C41269" w:rsidRDefault="00853F30" w:rsidP="00853F30">
            <w:pPr>
              <w:jc w:val="center"/>
              <w:rPr>
                <w:rFonts w:eastAsia="Calibri"/>
                <w:b/>
                <w:bCs/>
                <w:iCs/>
                <w:sz w:val="21"/>
                <w:szCs w:val="21"/>
                <w:lang w:eastAsia="en-US"/>
              </w:rPr>
            </w:pPr>
            <w:r w:rsidRPr="00C41269">
              <w:rPr>
                <w:rFonts w:eastAsia="Calibri"/>
                <w:b/>
                <w:bCs/>
                <w:iCs/>
                <w:sz w:val="21"/>
                <w:szCs w:val="21"/>
                <w:lang w:eastAsia="en-US"/>
              </w:rPr>
              <w:t>1. ПРЕДМЕТ ДОГОВОРА</w:t>
            </w:r>
          </w:p>
          <w:p w:rsidR="00853F30" w:rsidRPr="00C41269" w:rsidRDefault="00853F30" w:rsidP="00853F30">
            <w:pPr>
              <w:numPr>
                <w:ilvl w:val="0"/>
                <w:numId w:val="20"/>
              </w:numPr>
              <w:jc w:val="both"/>
              <w:rPr>
                <w:rFonts w:eastAsia="Calibri"/>
                <w:sz w:val="21"/>
                <w:szCs w:val="21"/>
                <w:lang w:eastAsia="en-US"/>
              </w:rPr>
            </w:pPr>
            <w:r w:rsidRPr="00C41269">
              <w:rPr>
                <w:rFonts w:eastAsia="Calibri"/>
                <w:sz w:val="21"/>
                <w:szCs w:val="21"/>
                <w:lang w:eastAsia="en-US"/>
              </w:rPr>
              <w:t>Подрядчик обязуется собственными силами, средствами, материалами и в полном объёме, по поручению Заказчика выполнить следующие работы</w:t>
            </w:r>
            <w:r w:rsidRPr="00C41269">
              <w:rPr>
                <w:rFonts w:eastAsia="Calibri"/>
                <w:sz w:val="21"/>
                <w:szCs w:val="21"/>
                <w:lang w:val="en-US" w:eastAsia="en-US"/>
              </w:rPr>
              <w:t>:</w:t>
            </w:r>
          </w:p>
          <w:p w:rsidR="00853F30" w:rsidRPr="00C41269" w:rsidRDefault="00853F30" w:rsidP="00853F30">
            <w:pPr>
              <w:numPr>
                <w:ilvl w:val="0"/>
                <w:numId w:val="21"/>
              </w:numPr>
              <w:jc w:val="both"/>
              <w:rPr>
                <w:rFonts w:eastAsia="Calibri"/>
                <w:sz w:val="21"/>
                <w:szCs w:val="21"/>
                <w:lang w:eastAsia="en-US"/>
              </w:rPr>
            </w:pPr>
            <w:r w:rsidRPr="00C41269">
              <w:rPr>
                <w:sz w:val="21"/>
                <w:szCs w:val="21"/>
              </w:rPr>
              <w:t xml:space="preserve">ремонт пассажирской платформы Арагац </w:t>
            </w:r>
            <w:r w:rsidRPr="00C41269">
              <w:rPr>
                <w:rFonts w:eastAsia="Calibri"/>
                <w:bCs/>
                <w:iCs/>
                <w:sz w:val="21"/>
                <w:szCs w:val="21"/>
                <w:lang w:eastAsia="en-US"/>
              </w:rPr>
              <w:t>ЗАО «ЮКЖД»</w:t>
            </w:r>
            <w:r w:rsidRPr="00C41269">
              <w:rPr>
                <w:sz w:val="21"/>
                <w:szCs w:val="21"/>
              </w:rPr>
              <w:t xml:space="preserve"> (Инв. №.20020</w:t>
            </w:r>
            <w:r w:rsidRPr="00C41269">
              <w:rPr>
                <w:sz w:val="21"/>
                <w:szCs w:val="21"/>
                <w:lang w:val="en-US"/>
              </w:rPr>
              <w:t>081</w:t>
            </w:r>
            <w:r w:rsidRPr="00C41269">
              <w:rPr>
                <w:sz w:val="21"/>
                <w:szCs w:val="21"/>
              </w:rPr>
              <w:t>)</w:t>
            </w:r>
            <w:r w:rsidRPr="00C41269">
              <w:rPr>
                <w:rFonts w:eastAsia="Calibri"/>
                <w:sz w:val="21"/>
                <w:szCs w:val="21"/>
                <w:lang w:eastAsia="en-US"/>
              </w:rPr>
              <w:t>, (</w:t>
            </w:r>
            <w:r w:rsidRPr="00C41269">
              <w:rPr>
                <w:rFonts w:eastAsia="Calibri"/>
                <w:sz w:val="21"/>
                <w:szCs w:val="21"/>
                <w:lang w:val="hy-AM" w:eastAsia="en-US"/>
              </w:rPr>
              <w:t>далее</w:t>
            </w:r>
            <w:r w:rsidRPr="00C41269">
              <w:rPr>
                <w:rFonts w:eastAsia="Calibri"/>
                <w:sz w:val="21"/>
                <w:szCs w:val="21"/>
                <w:lang w:eastAsia="en-US"/>
              </w:rPr>
              <w:t xml:space="preserve"> – Работы).</w:t>
            </w:r>
          </w:p>
          <w:p w:rsidR="00853F30" w:rsidRPr="00C41269" w:rsidRDefault="00853F30" w:rsidP="00853F30">
            <w:pPr>
              <w:jc w:val="both"/>
              <w:rPr>
                <w:rFonts w:eastAsia="Calibri"/>
                <w:sz w:val="21"/>
                <w:szCs w:val="21"/>
                <w:lang w:eastAsia="en-US"/>
              </w:rPr>
            </w:pPr>
            <w:r w:rsidRPr="00C41269">
              <w:rPr>
                <w:rFonts w:eastAsia="Calibri"/>
                <w:sz w:val="21"/>
                <w:szCs w:val="21"/>
                <w:lang w:eastAsia="en-US"/>
              </w:rPr>
              <w:t>Работы должны выполнятся согласно Ведомости объемов работ и договорной цены (Приложение №</w:t>
            </w:r>
            <w:r w:rsidR="00047D66" w:rsidRPr="00C41269">
              <w:rPr>
                <w:rFonts w:eastAsia="Calibri"/>
                <w:sz w:val="21"/>
                <w:szCs w:val="21"/>
                <w:lang w:eastAsia="en-US"/>
              </w:rPr>
              <w:t>2</w:t>
            </w:r>
            <w:r w:rsidRPr="00C41269">
              <w:rPr>
                <w:rFonts w:eastAsia="Calibri"/>
                <w:sz w:val="21"/>
                <w:szCs w:val="21"/>
                <w:lang w:eastAsia="en-US"/>
              </w:rPr>
              <w:t>).</w:t>
            </w:r>
          </w:p>
          <w:p w:rsidR="00853F30" w:rsidRPr="00C41269" w:rsidRDefault="00853F30" w:rsidP="00AD5E9F">
            <w:pPr>
              <w:numPr>
                <w:ilvl w:val="0"/>
                <w:numId w:val="20"/>
              </w:numPr>
              <w:jc w:val="both"/>
              <w:rPr>
                <w:rFonts w:eastAsia="Calibri"/>
                <w:sz w:val="21"/>
                <w:szCs w:val="21"/>
                <w:lang w:eastAsia="en-US"/>
              </w:rPr>
            </w:pPr>
            <w:r w:rsidRPr="00C41269">
              <w:rPr>
                <w:sz w:val="21"/>
                <w:szCs w:val="21"/>
              </w:rPr>
              <w:t xml:space="preserve">Сроком начала выполнения работ, предусмотренных настоящим Договором считается дата подписания Договора, срок окончания выполнения работ – </w:t>
            </w:r>
            <w:r w:rsidR="00AD5E9F" w:rsidRPr="00C41269">
              <w:rPr>
                <w:sz w:val="21"/>
                <w:szCs w:val="21"/>
              </w:rPr>
              <w:t xml:space="preserve">в течение 3-х (трех) месяцев </w:t>
            </w:r>
            <w:r w:rsidRPr="00C41269">
              <w:rPr>
                <w:sz w:val="21"/>
                <w:szCs w:val="21"/>
              </w:rPr>
              <w:t>с даты заключения договора.</w:t>
            </w:r>
          </w:p>
          <w:p w:rsidR="00853F30" w:rsidRPr="00C41269" w:rsidRDefault="00853F30" w:rsidP="00853F30">
            <w:pPr>
              <w:rPr>
                <w:rFonts w:eastAsia="Calibri"/>
                <w:sz w:val="21"/>
                <w:szCs w:val="21"/>
                <w:lang w:eastAsia="en-US"/>
              </w:rPr>
            </w:pPr>
            <w:r w:rsidRPr="00C41269">
              <w:rPr>
                <w:rFonts w:eastAsia="Calibri"/>
                <w:sz w:val="21"/>
                <w:szCs w:val="21"/>
                <w:lang w:eastAsia="en-US"/>
              </w:rPr>
              <w:t xml:space="preserve">      </w:t>
            </w:r>
          </w:p>
          <w:p w:rsidR="00853F30" w:rsidRPr="00C41269" w:rsidRDefault="00853F30" w:rsidP="00853F30">
            <w:pPr>
              <w:rPr>
                <w:rFonts w:eastAsia="Calibri"/>
                <w:sz w:val="21"/>
                <w:szCs w:val="21"/>
                <w:lang w:eastAsia="en-US"/>
              </w:rPr>
            </w:pPr>
          </w:p>
          <w:p w:rsidR="00853F30" w:rsidRPr="00C41269" w:rsidRDefault="00853F30" w:rsidP="00853F30">
            <w:pPr>
              <w:rPr>
                <w:rFonts w:eastAsia="Calibri"/>
                <w:sz w:val="21"/>
                <w:szCs w:val="21"/>
                <w:lang w:eastAsia="en-US"/>
              </w:rPr>
            </w:pPr>
          </w:p>
          <w:p w:rsidR="00853F30" w:rsidRPr="00C41269" w:rsidRDefault="00853F30" w:rsidP="00853F30">
            <w:pPr>
              <w:jc w:val="center"/>
              <w:rPr>
                <w:rFonts w:eastAsia="Calibri"/>
                <w:b/>
                <w:sz w:val="21"/>
                <w:szCs w:val="21"/>
                <w:lang w:eastAsia="en-US"/>
              </w:rPr>
            </w:pPr>
            <w:r w:rsidRPr="00C41269">
              <w:rPr>
                <w:rFonts w:eastAsia="Calibri"/>
                <w:b/>
                <w:sz w:val="21"/>
                <w:szCs w:val="21"/>
                <w:lang w:eastAsia="en-US"/>
              </w:rPr>
              <w:t>2. ЦЕНА ДОГОВОРА И ПОРЯДОК ОПЛАТЫ</w:t>
            </w:r>
          </w:p>
          <w:p w:rsidR="00853F30" w:rsidRPr="00C41269" w:rsidRDefault="00853F30" w:rsidP="00853F30">
            <w:pPr>
              <w:jc w:val="both"/>
              <w:rPr>
                <w:rFonts w:eastAsia="Calibri"/>
                <w:sz w:val="21"/>
                <w:szCs w:val="21"/>
                <w:lang w:eastAsia="en-US"/>
              </w:rPr>
            </w:pPr>
            <w:r w:rsidRPr="00C41269">
              <w:rPr>
                <w:rFonts w:eastAsia="Calibri"/>
                <w:sz w:val="21"/>
                <w:szCs w:val="21"/>
                <w:lang w:eastAsia="en-US"/>
              </w:rPr>
              <w:t xml:space="preserve">2.1.Общая стоимость Работ по Договору составляет  –  ------------ драм РА </w:t>
            </w:r>
            <w:r w:rsidRPr="00C41269">
              <w:rPr>
                <w:rFonts w:eastAsia="Calibri"/>
                <w:bCs/>
                <w:sz w:val="21"/>
                <w:szCs w:val="21"/>
                <w:lang w:eastAsia="en-US"/>
              </w:rPr>
              <w:t>с учетом НДС</w:t>
            </w:r>
            <w:r w:rsidRPr="00C41269">
              <w:rPr>
                <w:rFonts w:eastAsia="Calibri"/>
                <w:sz w:val="21"/>
                <w:szCs w:val="21"/>
                <w:lang w:eastAsia="en-US"/>
              </w:rPr>
              <w:t>, согласно Ведомости объемов работ и договорной цены (Приложение №</w:t>
            </w:r>
            <w:r w:rsidR="00047D66" w:rsidRPr="00C41269">
              <w:rPr>
                <w:rFonts w:eastAsia="Calibri"/>
                <w:sz w:val="21"/>
                <w:szCs w:val="21"/>
                <w:lang w:eastAsia="en-US"/>
              </w:rPr>
              <w:t>2</w:t>
            </w:r>
            <w:r w:rsidRPr="00C41269">
              <w:rPr>
                <w:rFonts w:eastAsia="Calibri"/>
                <w:sz w:val="21"/>
                <w:szCs w:val="21"/>
                <w:lang w:eastAsia="en-US"/>
              </w:rPr>
              <w:t>).</w:t>
            </w:r>
          </w:p>
          <w:p w:rsidR="00853F30" w:rsidRPr="00C41269" w:rsidRDefault="00853F30" w:rsidP="00853F30">
            <w:pPr>
              <w:jc w:val="both"/>
              <w:rPr>
                <w:rFonts w:eastAsia="Calibri"/>
                <w:sz w:val="21"/>
                <w:szCs w:val="21"/>
                <w:lang w:val="x-none" w:eastAsia="en-US"/>
              </w:rPr>
            </w:pPr>
            <w:r w:rsidRPr="00C41269">
              <w:rPr>
                <w:rFonts w:eastAsia="Calibri"/>
                <w:sz w:val="21"/>
                <w:szCs w:val="21"/>
                <w:lang w:eastAsia="en-US"/>
              </w:rPr>
              <w:t xml:space="preserve">2.2.  </w:t>
            </w:r>
            <w:r w:rsidRPr="00C41269">
              <w:rPr>
                <w:rFonts w:eastAsia="Calibri"/>
                <w:sz w:val="21"/>
                <w:szCs w:val="21"/>
                <w:lang w:val="x-none" w:eastAsia="en-US"/>
              </w:rPr>
              <w:t xml:space="preserve">Оплата Работ по настоящему Договору осуществляется Заказчиком путем перечисления </w:t>
            </w:r>
            <w:r w:rsidRPr="00C41269">
              <w:rPr>
                <w:sz w:val="21"/>
                <w:szCs w:val="21"/>
              </w:rPr>
              <w:t>денежных средств, в течение 15 (пятнадцати) банковских дней после подписания сторонами Актов выполненных работ</w:t>
            </w:r>
            <w:r w:rsidRPr="00C41269">
              <w:rPr>
                <w:rFonts w:eastAsia="Calibri"/>
                <w:sz w:val="21"/>
                <w:szCs w:val="21"/>
                <w:lang w:val="x-none" w:eastAsia="en-US"/>
              </w:rPr>
              <w:t>.</w:t>
            </w:r>
          </w:p>
          <w:p w:rsidR="00853F30" w:rsidRPr="00C41269" w:rsidRDefault="00853F30" w:rsidP="00853F30">
            <w:pPr>
              <w:spacing w:line="360" w:lineRule="auto"/>
              <w:rPr>
                <w:rFonts w:eastAsia="Calibri"/>
                <w:sz w:val="21"/>
                <w:szCs w:val="21"/>
                <w:lang w:eastAsia="en-US"/>
              </w:rPr>
            </w:pPr>
          </w:p>
          <w:p w:rsidR="00853F30" w:rsidRPr="00C41269" w:rsidRDefault="00853F30" w:rsidP="00853F30">
            <w:pPr>
              <w:spacing w:line="360" w:lineRule="auto"/>
              <w:rPr>
                <w:rFonts w:eastAsia="Calibri"/>
                <w:sz w:val="21"/>
                <w:szCs w:val="21"/>
                <w:lang w:eastAsia="en-US"/>
              </w:rPr>
            </w:pPr>
          </w:p>
          <w:p w:rsidR="00853F30" w:rsidRPr="00C41269" w:rsidRDefault="00853F30" w:rsidP="00853F30">
            <w:pPr>
              <w:numPr>
                <w:ilvl w:val="0"/>
                <w:numId w:val="22"/>
              </w:numPr>
              <w:jc w:val="center"/>
              <w:rPr>
                <w:rFonts w:eastAsia="Calibri"/>
                <w:b/>
                <w:sz w:val="21"/>
                <w:szCs w:val="21"/>
                <w:lang w:eastAsia="en-US"/>
              </w:rPr>
            </w:pPr>
            <w:r w:rsidRPr="00C41269">
              <w:rPr>
                <w:rFonts w:eastAsia="Calibri"/>
                <w:b/>
                <w:sz w:val="21"/>
                <w:szCs w:val="21"/>
                <w:lang w:eastAsia="en-US"/>
              </w:rPr>
              <w:t>ПРАВА И ОБЯЗАННОСТИ</w:t>
            </w:r>
          </w:p>
          <w:p w:rsidR="00853F30" w:rsidRPr="00C41269" w:rsidRDefault="00853F30" w:rsidP="00853F30">
            <w:pPr>
              <w:spacing w:line="276" w:lineRule="auto"/>
              <w:jc w:val="center"/>
              <w:rPr>
                <w:rFonts w:eastAsia="Calibri"/>
                <w:b/>
                <w:sz w:val="21"/>
                <w:szCs w:val="21"/>
                <w:lang w:eastAsia="en-US"/>
              </w:rPr>
            </w:pPr>
            <w:r w:rsidRPr="00C41269">
              <w:rPr>
                <w:rFonts w:eastAsia="Calibri"/>
                <w:b/>
                <w:sz w:val="21"/>
                <w:szCs w:val="21"/>
                <w:lang w:eastAsia="en-US"/>
              </w:rPr>
              <w:t>СТОРОН</w:t>
            </w:r>
          </w:p>
          <w:p w:rsidR="00853F30" w:rsidRPr="00C41269" w:rsidRDefault="00853F30" w:rsidP="00853F30">
            <w:pPr>
              <w:spacing w:line="276" w:lineRule="auto"/>
              <w:rPr>
                <w:rFonts w:eastAsia="Calibri"/>
                <w:sz w:val="21"/>
                <w:szCs w:val="21"/>
                <w:lang w:eastAsia="en-US"/>
              </w:rPr>
            </w:pPr>
            <w:r w:rsidRPr="00C41269">
              <w:rPr>
                <w:rFonts w:eastAsia="Calibri"/>
                <w:b/>
                <w:sz w:val="21"/>
                <w:szCs w:val="21"/>
                <w:lang w:eastAsia="en-US"/>
              </w:rPr>
              <w:t>3.1.</w:t>
            </w:r>
            <w:r w:rsidRPr="00C41269">
              <w:rPr>
                <w:rFonts w:eastAsia="Calibri"/>
                <w:sz w:val="21"/>
                <w:szCs w:val="21"/>
                <w:lang w:eastAsia="en-US"/>
              </w:rPr>
              <w:tab/>
            </w:r>
            <w:r w:rsidRPr="00C41269">
              <w:rPr>
                <w:rFonts w:eastAsia="Calibri"/>
                <w:b/>
                <w:sz w:val="21"/>
                <w:szCs w:val="21"/>
                <w:lang w:eastAsia="en-US"/>
              </w:rPr>
              <w:t>Подрядчик обязан:</w:t>
            </w:r>
          </w:p>
          <w:p w:rsidR="00853F30" w:rsidRPr="00C41269" w:rsidRDefault="00853F30" w:rsidP="00853F30">
            <w:pPr>
              <w:spacing w:line="276" w:lineRule="auto"/>
              <w:jc w:val="both"/>
              <w:rPr>
                <w:rFonts w:eastAsia="Calibri"/>
                <w:sz w:val="21"/>
                <w:szCs w:val="21"/>
                <w:lang w:eastAsia="en-US"/>
              </w:rPr>
            </w:pPr>
            <w:r w:rsidRPr="00C41269">
              <w:rPr>
                <w:rFonts w:eastAsia="Calibri"/>
                <w:sz w:val="21"/>
                <w:szCs w:val="21"/>
                <w:lang w:eastAsia="en-US"/>
              </w:rPr>
              <w:t>3.1.1.</w:t>
            </w:r>
            <w:r w:rsidRPr="00C41269">
              <w:rPr>
                <w:rFonts w:eastAsia="Calibri"/>
                <w:sz w:val="21"/>
                <w:szCs w:val="21"/>
                <w:lang w:eastAsia="en-US"/>
              </w:rPr>
              <w:tab/>
              <w:t>Выполнить Работы в соответствии с Ведомостью объемов работ и договорной цены (Приложение №</w:t>
            </w:r>
            <w:r w:rsidR="00047D66" w:rsidRPr="00C41269">
              <w:rPr>
                <w:rFonts w:eastAsia="Calibri"/>
                <w:sz w:val="21"/>
                <w:szCs w:val="21"/>
                <w:lang w:eastAsia="en-US"/>
              </w:rPr>
              <w:t>2</w:t>
            </w:r>
            <w:r w:rsidRPr="00C41269">
              <w:rPr>
                <w:rFonts w:eastAsia="Calibri"/>
                <w:sz w:val="21"/>
                <w:szCs w:val="21"/>
                <w:lang w:eastAsia="en-US"/>
              </w:rPr>
              <w:t xml:space="preserve">), с </w:t>
            </w:r>
            <w:r w:rsidRPr="00C41269">
              <w:rPr>
                <w:rFonts w:eastAsia="Calibri"/>
                <w:sz w:val="21"/>
                <w:szCs w:val="21"/>
                <w:lang w:eastAsia="en-US"/>
              </w:rPr>
              <w:lastRenderedPageBreak/>
              <w:t>требованиями Договора и СНиП. Работы должны соответствовать требованиям законодательства РА и соответствующим государственным стандартам.</w:t>
            </w:r>
          </w:p>
          <w:p w:rsidR="00853F30" w:rsidRPr="00C41269" w:rsidRDefault="00853F30" w:rsidP="00853F30">
            <w:pPr>
              <w:spacing w:line="276" w:lineRule="auto"/>
              <w:jc w:val="both"/>
              <w:rPr>
                <w:rFonts w:eastAsia="Calibri"/>
                <w:sz w:val="21"/>
                <w:szCs w:val="21"/>
                <w:lang w:eastAsia="en-US"/>
              </w:rPr>
            </w:pPr>
            <w:r w:rsidRPr="00C41269">
              <w:rPr>
                <w:rFonts w:eastAsia="Calibri"/>
                <w:sz w:val="21"/>
                <w:szCs w:val="21"/>
                <w:lang w:eastAsia="en-US"/>
              </w:rPr>
              <w:t>3.1.2.</w:t>
            </w:r>
            <w:r w:rsidRPr="00C41269">
              <w:rPr>
                <w:rFonts w:eastAsia="Calibri"/>
                <w:sz w:val="21"/>
                <w:szCs w:val="21"/>
                <w:lang w:eastAsia="en-US"/>
              </w:rPr>
              <w:tab/>
              <w:t xml:space="preserve">Поставить на строительную площадку необходимые материалы и строительную технику и </w:t>
            </w:r>
          </w:p>
          <w:p w:rsidR="00853F30" w:rsidRPr="00C41269" w:rsidRDefault="00853F30" w:rsidP="00853F30">
            <w:pPr>
              <w:jc w:val="both"/>
              <w:rPr>
                <w:rFonts w:eastAsia="Calibri"/>
                <w:sz w:val="21"/>
                <w:szCs w:val="21"/>
                <w:lang w:eastAsia="en-US"/>
              </w:rPr>
            </w:pPr>
            <w:r w:rsidRPr="00C41269">
              <w:rPr>
                <w:rFonts w:eastAsia="Calibri"/>
                <w:sz w:val="21"/>
                <w:szCs w:val="21"/>
                <w:lang w:eastAsia="en-US"/>
              </w:rPr>
              <w:t>осуществить их приемку, разгрузку, складирование и хранение в период выполнения Работ.</w:t>
            </w:r>
          </w:p>
          <w:p w:rsidR="00853F30" w:rsidRPr="00C41269" w:rsidRDefault="00853F30" w:rsidP="00853F30">
            <w:pPr>
              <w:jc w:val="both"/>
              <w:rPr>
                <w:rFonts w:eastAsia="Calibri"/>
                <w:sz w:val="21"/>
                <w:szCs w:val="21"/>
                <w:lang w:eastAsia="en-US"/>
              </w:rPr>
            </w:pPr>
            <w:r w:rsidRPr="00C41269">
              <w:rPr>
                <w:rFonts w:eastAsia="Calibri"/>
                <w:sz w:val="21"/>
                <w:szCs w:val="21"/>
                <w:lang w:eastAsia="en-US"/>
              </w:rPr>
              <w:t>3.1.3.</w:t>
            </w:r>
            <w:r w:rsidRPr="00C41269">
              <w:rPr>
                <w:rFonts w:eastAsia="Calibri"/>
                <w:sz w:val="21"/>
                <w:szCs w:val="21"/>
                <w:lang w:eastAsia="en-US"/>
              </w:rPr>
              <w:tab/>
              <w:t xml:space="preserve">Построить своими силами и средствами все временные сооружения необходимые для выполнения Работ по Договору. </w:t>
            </w:r>
          </w:p>
          <w:p w:rsidR="00853F30" w:rsidRPr="00C41269" w:rsidRDefault="00853F30" w:rsidP="00853F30">
            <w:pPr>
              <w:jc w:val="both"/>
              <w:rPr>
                <w:rFonts w:eastAsia="Calibri"/>
                <w:sz w:val="21"/>
                <w:szCs w:val="21"/>
                <w:lang w:eastAsia="en-US"/>
              </w:rPr>
            </w:pPr>
            <w:r w:rsidRPr="00C41269">
              <w:rPr>
                <w:rFonts w:eastAsia="Calibri"/>
                <w:sz w:val="21"/>
                <w:szCs w:val="21"/>
                <w:lang w:eastAsia="en-US"/>
              </w:rPr>
              <w:t xml:space="preserve">В течение 10 рабочих дней после подписания Акта </w:t>
            </w:r>
            <w:r w:rsidRPr="00C41269">
              <w:rPr>
                <w:rFonts w:eastAsia="Calibri"/>
                <w:bCs/>
                <w:sz w:val="21"/>
                <w:szCs w:val="21"/>
                <w:lang w:eastAsia="en-US" w:bidi="ru-RU"/>
              </w:rPr>
              <w:t>сдачи</w:t>
            </w:r>
            <w:r w:rsidRPr="00C41269">
              <w:rPr>
                <w:rFonts w:eastAsia="Calibri"/>
                <w:bCs/>
                <w:sz w:val="21"/>
                <w:szCs w:val="21"/>
                <w:lang w:val="pt-BR" w:eastAsia="en-US"/>
              </w:rPr>
              <w:t>-</w:t>
            </w:r>
            <w:r w:rsidRPr="00C41269">
              <w:rPr>
                <w:rFonts w:eastAsia="Calibri"/>
                <w:bCs/>
                <w:sz w:val="21"/>
                <w:szCs w:val="21"/>
                <w:lang w:eastAsia="en-US" w:bidi="ru-RU"/>
              </w:rPr>
              <w:t>приемки</w:t>
            </w:r>
            <w:r w:rsidRPr="00C41269">
              <w:rPr>
                <w:rFonts w:eastAsia="Calibri"/>
                <w:bCs/>
                <w:sz w:val="21"/>
                <w:szCs w:val="21"/>
                <w:lang w:val="pt-BR" w:eastAsia="en-US"/>
              </w:rPr>
              <w:t xml:space="preserve"> </w:t>
            </w:r>
            <w:r w:rsidRPr="00C41269">
              <w:rPr>
                <w:rFonts w:eastAsia="Calibri"/>
                <w:bCs/>
                <w:sz w:val="21"/>
                <w:szCs w:val="21"/>
                <w:lang w:eastAsia="en-US" w:bidi="ru-RU"/>
              </w:rPr>
              <w:t>выполненных</w:t>
            </w:r>
            <w:r w:rsidRPr="00C41269">
              <w:rPr>
                <w:rFonts w:eastAsia="Calibri"/>
                <w:bCs/>
                <w:sz w:val="21"/>
                <w:szCs w:val="21"/>
                <w:lang w:val="pt-BR" w:eastAsia="en-US"/>
              </w:rPr>
              <w:t xml:space="preserve"> </w:t>
            </w:r>
            <w:r w:rsidRPr="00C41269">
              <w:rPr>
                <w:rFonts w:eastAsia="Calibri"/>
                <w:bCs/>
                <w:sz w:val="21"/>
                <w:szCs w:val="21"/>
                <w:lang w:eastAsia="en-US" w:bidi="ru-RU"/>
              </w:rPr>
              <w:t>Работ</w:t>
            </w:r>
            <w:r w:rsidRPr="00C41269">
              <w:rPr>
                <w:rFonts w:eastAsia="Calibri"/>
                <w:sz w:val="21"/>
                <w:szCs w:val="21"/>
                <w:lang w:eastAsia="en-US"/>
              </w:rPr>
              <w:t xml:space="preserve"> вывезти со строительной площадки принадлежащее ему имущество, строительный мусор.</w:t>
            </w:r>
          </w:p>
          <w:p w:rsidR="00853F30" w:rsidRPr="00C41269" w:rsidRDefault="00853F30" w:rsidP="00853F30">
            <w:pPr>
              <w:spacing w:line="276" w:lineRule="auto"/>
              <w:jc w:val="both"/>
              <w:rPr>
                <w:rFonts w:eastAsia="Calibri"/>
                <w:sz w:val="21"/>
                <w:szCs w:val="21"/>
                <w:lang w:eastAsia="en-US"/>
              </w:rPr>
            </w:pPr>
            <w:r w:rsidRPr="00C41269">
              <w:rPr>
                <w:rFonts w:eastAsia="Calibri"/>
                <w:sz w:val="21"/>
                <w:szCs w:val="21"/>
                <w:lang w:eastAsia="en-US"/>
              </w:rPr>
              <w:t>3.1.4.</w:t>
            </w:r>
            <w:r w:rsidRPr="00C41269">
              <w:rPr>
                <w:rFonts w:eastAsia="Calibri"/>
                <w:sz w:val="21"/>
                <w:szCs w:val="21"/>
                <w:lang w:eastAsia="en-US"/>
              </w:rPr>
              <w:tab/>
              <w:t>Устранить недостатки, обнаруженные в результатах Работ, своими силами и за свой счет в сроки, согласованные с Заказчиком.</w:t>
            </w:r>
          </w:p>
          <w:p w:rsidR="00853F30" w:rsidRPr="00C41269" w:rsidRDefault="00853F30" w:rsidP="00853F30">
            <w:pPr>
              <w:spacing w:line="276" w:lineRule="auto"/>
              <w:jc w:val="both"/>
              <w:rPr>
                <w:rFonts w:eastAsia="Calibri"/>
                <w:sz w:val="21"/>
                <w:szCs w:val="21"/>
                <w:lang w:eastAsia="en-US"/>
              </w:rPr>
            </w:pPr>
            <w:r w:rsidRPr="00C41269">
              <w:rPr>
                <w:rFonts w:eastAsia="Calibri"/>
                <w:sz w:val="21"/>
                <w:szCs w:val="21"/>
                <w:lang w:eastAsia="en-US"/>
              </w:rPr>
              <w:t>3.1.5.</w:t>
            </w:r>
            <w:r w:rsidRPr="00C41269">
              <w:rPr>
                <w:rFonts w:eastAsia="Calibri"/>
                <w:sz w:val="21"/>
                <w:szCs w:val="21"/>
                <w:lang w:eastAsia="en-US"/>
              </w:rPr>
              <w:tab/>
              <w:t>Обеспечить при выполнении Работ выполнение необходимых мероприятий по технике безопасности, пожарной безопасности и охране строительной площадки и окружающей среды и нести ответственность в полном объеме в случае их несоблюдения.</w:t>
            </w:r>
          </w:p>
          <w:p w:rsidR="00853F30" w:rsidRPr="00C41269" w:rsidRDefault="00853F30" w:rsidP="00853F30">
            <w:pPr>
              <w:spacing w:line="276" w:lineRule="auto"/>
              <w:jc w:val="both"/>
              <w:rPr>
                <w:rFonts w:eastAsia="Calibri"/>
                <w:sz w:val="21"/>
                <w:szCs w:val="21"/>
                <w:lang w:eastAsia="en-US"/>
              </w:rPr>
            </w:pPr>
            <w:r w:rsidRPr="00C41269">
              <w:rPr>
                <w:rFonts w:eastAsia="Calibri"/>
                <w:sz w:val="21"/>
                <w:szCs w:val="21"/>
                <w:lang w:eastAsia="en-US"/>
              </w:rPr>
              <w:t>3.1.6. Освободить Заказчика от всякого рода расходов и ответственности, связанных с причинением вреда здоровью или несчастными случаями, которые повлекли смерть человека в процессе выполнения работ Подрядчиком в отношении своего персонала либо третьих лиц в случае отсутствие вины Заказчика.</w:t>
            </w:r>
          </w:p>
          <w:p w:rsidR="00853F30" w:rsidRPr="00C41269" w:rsidRDefault="00853F30" w:rsidP="00853F30">
            <w:pPr>
              <w:spacing w:line="276" w:lineRule="auto"/>
              <w:jc w:val="both"/>
              <w:rPr>
                <w:rFonts w:eastAsia="Calibri"/>
                <w:sz w:val="21"/>
                <w:szCs w:val="21"/>
                <w:lang w:eastAsia="en-US"/>
              </w:rPr>
            </w:pPr>
            <w:r w:rsidRPr="00C41269">
              <w:rPr>
                <w:rFonts w:eastAsia="Calibri"/>
                <w:sz w:val="21"/>
                <w:szCs w:val="21"/>
                <w:lang w:val="hy-AM" w:eastAsia="en-US"/>
              </w:rPr>
              <w:t>3</w:t>
            </w:r>
            <w:r w:rsidRPr="00C41269">
              <w:rPr>
                <w:rFonts w:eastAsia="Calibri"/>
                <w:sz w:val="21"/>
                <w:szCs w:val="21"/>
                <w:lang w:eastAsia="en-US"/>
              </w:rPr>
              <w:t>.1.7. В обязательном порядке согласовать с Заказчиком качество и цвет приобретаемых керамических плиток и всех материалов сантехники и туалетных принадлежностей.</w:t>
            </w:r>
          </w:p>
          <w:p w:rsidR="00853F30" w:rsidRPr="00C41269" w:rsidRDefault="00853F30" w:rsidP="00853F30">
            <w:pPr>
              <w:spacing w:line="276" w:lineRule="auto"/>
              <w:jc w:val="both"/>
              <w:rPr>
                <w:rFonts w:eastAsia="Calibri"/>
                <w:sz w:val="21"/>
                <w:szCs w:val="21"/>
                <w:lang w:eastAsia="en-US"/>
              </w:rPr>
            </w:pPr>
            <w:r w:rsidRPr="00C41269">
              <w:rPr>
                <w:rFonts w:eastAsia="Calibri"/>
                <w:sz w:val="21"/>
                <w:szCs w:val="21"/>
                <w:lang w:eastAsia="en-US"/>
              </w:rPr>
              <w:t>3.1.8.</w:t>
            </w:r>
            <w:r w:rsidRPr="00C41269">
              <w:rPr>
                <w:rFonts w:eastAsia="Calibri"/>
                <w:sz w:val="21"/>
                <w:szCs w:val="21"/>
                <w:lang w:eastAsia="en-US"/>
              </w:rPr>
              <w:tab/>
              <w:t>Выполнить Работы в сроки, установленные Договором, и сдать их Заказчику в соответствии с условиями Договора.</w:t>
            </w:r>
          </w:p>
          <w:p w:rsidR="00853F30" w:rsidRPr="00C41269" w:rsidRDefault="00853F30" w:rsidP="00853F30">
            <w:pPr>
              <w:spacing w:line="276" w:lineRule="auto"/>
              <w:jc w:val="both"/>
              <w:rPr>
                <w:rFonts w:eastAsia="Calibri"/>
                <w:b/>
                <w:sz w:val="21"/>
                <w:szCs w:val="21"/>
                <w:lang w:eastAsia="en-US"/>
              </w:rPr>
            </w:pPr>
            <w:r w:rsidRPr="00C41269">
              <w:rPr>
                <w:rFonts w:eastAsia="Calibri"/>
                <w:b/>
                <w:sz w:val="21"/>
                <w:szCs w:val="21"/>
                <w:lang w:eastAsia="en-US"/>
              </w:rPr>
              <w:t>3.2. Подрядчик имеет право:</w:t>
            </w:r>
          </w:p>
          <w:p w:rsidR="00853F30" w:rsidRPr="00C41269" w:rsidRDefault="00853F30" w:rsidP="00853F30">
            <w:pPr>
              <w:spacing w:line="276" w:lineRule="auto"/>
              <w:jc w:val="both"/>
              <w:rPr>
                <w:rFonts w:eastAsia="Calibri"/>
                <w:sz w:val="21"/>
                <w:szCs w:val="21"/>
                <w:lang w:eastAsia="en-US"/>
              </w:rPr>
            </w:pPr>
            <w:r w:rsidRPr="00C41269">
              <w:rPr>
                <w:rFonts w:eastAsia="Calibri"/>
                <w:sz w:val="21"/>
                <w:szCs w:val="21"/>
                <w:lang w:eastAsia="en-US"/>
              </w:rPr>
              <w:t>3.2.1. Привлекать субподрядные организации для выполнения Работ по Договору только по согласию Заказчика.</w:t>
            </w:r>
          </w:p>
          <w:p w:rsidR="00853F30" w:rsidRPr="00C41269" w:rsidRDefault="00853F30" w:rsidP="00853F30">
            <w:pPr>
              <w:spacing w:line="276" w:lineRule="auto"/>
              <w:jc w:val="both"/>
              <w:rPr>
                <w:rFonts w:eastAsia="Calibri"/>
                <w:sz w:val="21"/>
                <w:szCs w:val="21"/>
                <w:lang w:eastAsia="en-US"/>
              </w:rPr>
            </w:pPr>
            <w:r w:rsidRPr="00C41269">
              <w:rPr>
                <w:rFonts w:eastAsia="Calibri"/>
                <w:b/>
                <w:sz w:val="21"/>
                <w:szCs w:val="21"/>
                <w:lang w:eastAsia="en-US"/>
              </w:rPr>
              <w:t>3.3.Заказчик обязан:</w:t>
            </w:r>
          </w:p>
          <w:p w:rsidR="00853F30" w:rsidRPr="00C41269" w:rsidRDefault="00853F30" w:rsidP="00853F30">
            <w:pPr>
              <w:spacing w:line="276" w:lineRule="auto"/>
              <w:jc w:val="both"/>
              <w:rPr>
                <w:rFonts w:eastAsia="Calibri"/>
                <w:sz w:val="21"/>
                <w:szCs w:val="21"/>
                <w:lang w:eastAsia="en-US"/>
              </w:rPr>
            </w:pPr>
            <w:r w:rsidRPr="00C41269">
              <w:rPr>
                <w:rFonts w:eastAsia="Calibri"/>
                <w:sz w:val="21"/>
                <w:szCs w:val="21"/>
                <w:lang w:eastAsia="en-US"/>
              </w:rPr>
              <w:t>3.3.1.</w:t>
            </w:r>
            <w:r w:rsidRPr="00C41269">
              <w:rPr>
                <w:rFonts w:eastAsia="Calibri"/>
                <w:sz w:val="21"/>
                <w:szCs w:val="21"/>
                <w:lang w:eastAsia="en-US"/>
              </w:rPr>
              <w:tab/>
              <w:t>Передавать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rsidR="00853F30" w:rsidRPr="00C41269" w:rsidRDefault="00853F30" w:rsidP="00853F30">
            <w:pPr>
              <w:spacing w:line="276" w:lineRule="auto"/>
              <w:jc w:val="both"/>
              <w:rPr>
                <w:rFonts w:eastAsia="Calibri"/>
                <w:sz w:val="21"/>
                <w:szCs w:val="21"/>
                <w:lang w:eastAsia="en-US"/>
              </w:rPr>
            </w:pPr>
            <w:r w:rsidRPr="00C41269">
              <w:rPr>
                <w:rFonts w:eastAsia="Calibri"/>
                <w:sz w:val="21"/>
                <w:szCs w:val="21"/>
                <w:lang w:eastAsia="en-US"/>
              </w:rPr>
              <w:t>3.3.2.</w:t>
            </w:r>
            <w:r w:rsidRPr="00C41269">
              <w:rPr>
                <w:rFonts w:eastAsia="Calibri"/>
                <w:sz w:val="21"/>
                <w:szCs w:val="21"/>
                <w:lang w:eastAsia="en-US"/>
              </w:rPr>
              <w:tab/>
              <w:t>Принять Работы и оплатить их в установленный срок в соответствии с условиями Договора.</w:t>
            </w:r>
          </w:p>
          <w:p w:rsidR="00853F30" w:rsidRPr="00C41269" w:rsidRDefault="00853F30" w:rsidP="00853F30">
            <w:pPr>
              <w:spacing w:line="276" w:lineRule="auto"/>
              <w:jc w:val="both"/>
              <w:rPr>
                <w:rFonts w:eastAsia="Calibri"/>
                <w:sz w:val="21"/>
                <w:szCs w:val="21"/>
                <w:lang w:eastAsia="en-US"/>
              </w:rPr>
            </w:pPr>
            <w:r w:rsidRPr="00C41269">
              <w:rPr>
                <w:rFonts w:eastAsia="Calibri"/>
                <w:sz w:val="21"/>
                <w:szCs w:val="21"/>
                <w:lang w:eastAsia="en-US"/>
              </w:rPr>
              <w:t>3.3.3.</w:t>
            </w:r>
            <w:r w:rsidRPr="00C41269">
              <w:rPr>
                <w:rFonts w:eastAsia="Calibri"/>
                <w:sz w:val="21"/>
                <w:szCs w:val="21"/>
                <w:lang w:eastAsia="en-US"/>
              </w:rPr>
              <w:tab/>
              <w:t>В случае досрочного расторжения Договора по инициативе Заказчика оплатить фактически произведенные Подрядчиком Работы, принятые Заказчиком по Акту сдачи-приемки.</w:t>
            </w:r>
          </w:p>
          <w:p w:rsidR="00853F30" w:rsidRPr="00C41269" w:rsidRDefault="00853F30" w:rsidP="00853F30">
            <w:pPr>
              <w:spacing w:line="276" w:lineRule="auto"/>
              <w:jc w:val="both"/>
              <w:rPr>
                <w:rFonts w:eastAsia="Calibri"/>
                <w:bCs/>
                <w:iCs/>
                <w:sz w:val="21"/>
                <w:szCs w:val="21"/>
                <w:lang w:eastAsia="en-US"/>
              </w:rPr>
            </w:pPr>
            <w:r w:rsidRPr="00C41269">
              <w:rPr>
                <w:rFonts w:eastAsia="Calibri"/>
                <w:sz w:val="21"/>
                <w:szCs w:val="21"/>
                <w:lang w:eastAsia="en-US"/>
              </w:rPr>
              <w:t>3.3.</w:t>
            </w:r>
            <w:r w:rsidRPr="00C41269">
              <w:rPr>
                <w:rFonts w:eastAsia="Calibri"/>
                <w:sz w:val="21"/>
                <w:szCs w:val="21"/>
                <w:lang w:val="hy-AM" w:eastAsia="en-US"/>
              </w:rPr>
              <w:t>4</w:t>
            </w:r>
            <w:r w:rsidRPr="00C41269">
              <w:rPr>
                <w:rFonts w:eastAsia="Calibri"/>
                <w:sz w:val="21"/>
                <w:szCs w:val="21"/>
                <w:lang w:eastAsia="en-US"/>
              </w:rPr>
              <w:t xml:space="preserve">. </w:t>
            </w:r>
            <w:r w:rsidRPr="00C41269">
              <w:rPr>
                <w:rFonts w:eastAsia="Calibri"/>
                <w:bCs/>
                <w:iCs/>
                <w:sz w:val="21"/>
                <w:szCs w:val="21"/>
                <w:lang w:eastAsia="en-US"/>
              </w:rPr>
              <w:t xml:space="preserve">Оказать содействие в получении доступа представителей Подрядчика (сотрудников и/или привлеченных им третьих лиц) на объект Заказчика в </w:t>
            </w:r>
            <w:r w:rsidRPr="00C41269">
              <w:rPr>
                <w:rFonts w:eastAsia="Calibri"/>
                <w:bCs/>
                <w:iCs/>
                <w:sz w:val="21"/>
                <w:szCs w:val="21"/>
                <w:lang w:eastAsia="en-US"/>
              </w:rPr>
              <w:lastRenderedPageBreak/>
              <w:t>соответствии с порядком, установленным на объектах Заказчика.</w:t>
            </w:r>
          </w:p>
          <w:p w:rsidR="00853F30" w:rsidRPr="00C41269" w:rsidRDefault="00853F30" w:rsidP="00853F30">
            <w:pPr>
              <w:jc w:val="both"/>
              <w:rPr>
                <w:rFonts w:eastAsia="Calibri"/>
                <w:sz w:val="21"/>
                <w:szCs w:val="21"/>
                <w:lang w:val="hy-AM" w:eastAsia="en-US"/>
              </w:rPr>
            </w:pPr>
            <w:r w:rsidRPr="00C41269">
              <w:rPr>
                <w:rFonts w:eastAsia="Calibri"/>
                <w:b/>
                <w:sz w:val="21"/>
                <w:szCs w:val="21"/>
                <w:lang w:eastAsia="en-US"/>
              </w:rPr>
              <w:t>3.4</w:t>
            </w:r>
            <w:r w:rsidRPr="00C41269">
              <w:rPr>
                <w:rFonts w:eastAsia="Calibri"/>
                <w:sz w:val="21"/>
                <w:szCs w:val="21"/>
                <w:lang w:eastAsia="en-US"/>
              </w:rPr>
              <w:t xml:space="preserve">. </w:t>
            </w:r>
            <w:r w:rsidRPr="00C41269">
              <w:rPr>
                <w:rFonts w:eastAsia="Calibri"/>
                <w:b/>
                <w:sz w:val="21"/>
                <w:szCs w:val="21"/>
                <w:lang w:eastAsia="en-US"/>
              </w:rPr>
              <w:t>Заказчик имеет право</w:t>
            </w:r>
            <w:r w:rsidRPr="00C41269">
              <w:rPr>
                <w:rFonts w:eastAsia="Calibri"/>
                <w:b/>
                <w:sz w:val="21"/>
                <w:szCs w:val="21"/>
                <w:lang w:val="hy-AM" w:eastAsia="en-US"/>
              </w:rPr>
              <w:t>:</w:t>
            </w:r>
          </w:p>
          <w:p w:rsidR="00853F30" w:rsidRPr="00C41269" w:rsidRDefault="00853F30" w:rsidP="00853F30">
            <w:pPr>
              <w:spacing w:line="276" w:lineRule="auto"/>
              <w:jc w:val="both"/>
              <w:rPr>
                <w:rFonts w:eastAsia="Calibri"/>
                <w:sz w:val="21"/>
                <w:szCs w:val="21"/>
                <w:lang w:eastAsia="en-US"/>
              </w:rPr>
            </w:pPr>
            <w:r w:rsidRPr="00C41269">
              <w:rPr>
                <w:rFonts w:eastAsia="Calibri"/>
                <w:sz w:val="21"/>
                <w:szCs w:val="21"/>
                <w:lang w:val="hy-AM" w:eastAsia="en-US"/>
              </w:rPr>
              <w:t>3.4.1</w:t>
            </w:r>
            <w:r w:rsidRPr="00C41269">
              <w:rPr>
                <w:rFonts w:eastAsia="Calibri"/>
                <w:sz w:val="21"/>
                <w:szCs w:val="21"/>
                <w:lang w:eastAsia="en-US"/>
              </w:rPr>
              <w:t xml:space="preserve"> Осуществлять контроль за ходом и качеством выполняемых Работ, соблюдением сроков их выполнения, качеством представленных Подрядчиком материалов, не вмешиваясь при этом в его оперативно-хозяйственную деятельность.</w:t>
            </w:r>
          </w:p>
          <w:p w:rsidR="00853F30" w:rsidRPr="00C41269" w:rsidRDefault="00853F30" w:rsidP="00853F30">
            <w:pPr>
              <w:jc w:val="both"/>
              <w:rPr>
                <w:rFonts w:eastAsia="Calibri"/>
                <w:sz w:val="21"/>
                <w:szCs w:val="21"/>
                <w:lang w:eastAsia="en-US"/>
              </w:rPr>
            </w:pPr>
            <w:r w:rsidRPr="00C41269">
              <w:rPr>
                <w:rFonts w:eastAsia="Calibri"/>
                <w:sz w:val="21"/>
                <w:szCs w:val="21"/>
                <w:lang w:eastAsia="en-US"/>
              </w:rPr>
              <w:t>3.4.2.</w:t>
            </w:r>
            <w:r w:rsidRPr="00C41269">
              <w:rPr>
                <w:rFonts w:eastAsia="Calibri"/>
                <w:sz w:val="21"/>
                <w:szCs w:val="21"/>
                <w:lang w:eastAsia="en-US"/>
              </w:rPr>
              <w:tab/>
              <w:t>Предоставлять места для хранения материалов, инвентаря, механизмов.</w:t>
            </w:r>
          </w:p>
          <w:p w:rsidR="00853F30" w:rsidRPr="00C41269" w:rsidRDefault="00853F30" w:rsidP="00853F30">
            <w:pPr>
              <w:jc w:val="both"/>
              <w:rPr>
                <w:rFonts w:eastAsia="Calibri"/>
                <w:sz w:val="21"/>
                <w:szCs w:val="21"/>
                <w:lang w:eastAsia="en-US"/>
              </w:rPr>
            </w:pPr>
          </w:p>
          <w:p w:rsidR="00853F30" w:rsidRPr="00C41269" w:rsidRDefault="00853F30" w:rsidP="00853F30">
            <w:pPr>
              <w:jc w:val="both"/>
              <w:rPr>
                <w:rFonts w:eastAsia="Calibri"/>
                <w:sz w:val="21"/>
                <w:szCs w:val="21"/>
                <w:lang w:eastAsia="en-US"/>
              </w:rPr>
            </w:pPr>
          </w:p>
          <w:p w:rsidR="00853F30" w:rsidRPr="00C41269" w:rsidRDefault="00853F30" w:rsidP="00853F30">
            <w:pPr>
              <w:jc w:val="both"/>
              <w:rPr>
                <w:rFonts w:eastAsia="Calibri"/>
                <w:sz w:val="21"/>
                <w:szCs w:val="21"/>
                <w:lang w:eastAsia="en-US"/>
              </w:rPr>
            </w:pPr>
          </w:p>
          <w:p w:rsidR="00853F30" w:rsidRPr="00C41269" w:rsidRDefault="00853F30" w:rsidP="00853F30">
            <w:pPr>
              <w:numPr>
                <w:ilvl w:val="0"/>
                <w:numId w:val="22"/>
              </w:numPr>
              <w:jc w:val="center"/>
              <w:rPr>
                <w:rFonts w:eastAsia="Calibri"/>
                <w:b/>
                <w:bCs/>
                <w:sz w:val="21"/>
                <w:szCs w:val="21"/>
                <w:lang w:eastAsia="en-US"/>
              </w:rPr>
            </w:pPr>
            <w:bookmarkStart w:id="50" w:name="bookmark3"/>
            <w:r w:rsidRPr="00C41269">
              <w:rPr>
                <w:rFonts w:eastAsia="Calibri"/>
                <w:b/>
                <w:bCs/>
                <w:sz w:val="21"/>
                <w:szCs w:val="21"/>
                <w:lang w:eastAsia="en-US"/>
              </w:rPr>
              <w:t>ПОРЯДОК СДАЧИ И ПРИЕМКИ</w:t>
            </w:r>
          </w:p>
          <w:p w:rsidR="00853F30" w:rsidRPr="00C41269" w:rsidRDefault="00853F30" w:rsidP="00853F30">
            <w:pPr>
              <w:jc w:val="center"/>
              <w:rPr>
                <w:rFonts w:eastAsia="Calibri"/>
                <w:b/>
                <w:bCs/>
                <w:sz w:val="21"/>
                <w:szCs w:val="21"/>
                <w:lang w:eastAsia="en-US"/>
              </w:rPr>
            </w:pPr>
            <w:r w:rsidRPr="00C41269">
              <w:rPr>
                <w:rFonts w:eastAsia="Calibri"/>
                <w:b/>
                <w:bCs/>
                <w:sz w:val="21"/>
                <w:szCs w:val="21"/>
                <w:lang w:eastAsia="en-US"/>
              </w:rPr>
              <w:t>РАБОТ</w:t>
            </w:r>
            <w:bookmarkEnd w:id="50"/>
          </w:p>
          <w:p w:rsidR="00853F30" w:rsidRPr="00C41269" w:rsidRDefault="00853F30" w:rsidP="00853F30">
            <w:pPr>
              <w:jc w:val="both"/>
              <w:rPr>
                <w:rFonts w:eastAsia="Calibri"/>
                <w:sz w:val="21"/>
                <w:szCs w:val="21"/>
                <w:lang w:eastAsia="en-US"/>
              </w:rPr>
            </w:pPr>
            <w:r w:rsidRPr="00C41269">
              <w:rPr>
                <w:rFonts w:eastAsia="Calibri"/>
                <w:sz w:val="21"/>
                <w:szCs w:val="21"/>
                <w:lang w:eastAsia="en-US"/>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p>
          <w:p w:rsidR="00853F30" w:rsidRPr="00C41269" w:rsidRDefault="00853F30" w:rsidP="00853F30">
            <w:pPr>
              <w:jc w:val="both"/>
              <w:rPr>
                <w:rFonts w:eastAsia="Calibri"/>
                <w:sz w:val="21"/>
                <w:szCs w:val="21"/>
                <w:lang w:eastAsia="en-US"/>
              </w:rPr>
            </w:pPr>
            <w:r w:rsidRPr="00C41269">
              <w:rPr>
                <w:rFonts w:eastAsia="Calibri"/>
                <w:sz w:val="21"/>
                <w:szCs w:val="21"/>
                <w:lang w:eastAsia="en-US"/>
              </w:rPr>
              <w:t>4.2. Подрядчик имеет право выполнить Работы ранее сроков, установленных Договором, в этом случае он направляет Заказчику письменное уведомление о досрочном выполнении Работ.</w:t>
            </w:r>
          </w:p>
          <w:p w:rsidR="00853F30" w:rsidRPr="00C41269" w:rsidRDefault="00853F30" w:rsidP="00853F30">
            <w:pPr>
              <w:jc w:val="both"/>
              <w:rPr>
                <w:rFonts w:eastAsia="Calibri"/>
                <w:sz w:val="21"/>
                <w:szCs w:val="21"/>
                <w:lang w:eastAsia="en-US"/>
              </w:rPr>
            </w:pPr>
            <w:r w:rsidRPr="00C41269">
              <w:rPr>
                <w:rFonts w:eastAsia="Calibri"/>
                <w:sz w:val="21"/>
                <w:szCs w:val="21"/>
                <w:lang w:eastAsia="en-US"/>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rsidR="00853F30" w:rsidRPr="00C41269" w:rsidRDefault="00853F30" w:rsidP="00853F30">
            <w:pPr>
              <w:jc w:val="both"/>
              <w:rPr>
                <w:rFonts w:eastAsia="Calibri"/>
                <w:sz w:val="21"/>
                <w:szCs w:val="21"/>
                <w:lang w:eastAsia="en-US"/>
              </w:rPr>
            </w:pPr>
            <w:r w:rsidRPr="00C41269">
              <w:rPr>
                <w:rFonts w:eastAsia="Calibri"/>
                <w:sz w:val="21"/>
                <w:szCs w:val="21"/>
                <w:lang w:val="hy-AM" w:eastAsia="en-US"/>
              </w:rPr>
              <w:t>4.4.</w:t>
            </w:r>
            <w:r w:rsidRPr="00C41269">
              <w:rPr>
                <w:rFonts w:eastAsia="Calibri"/>
                <w:sz w:val="21"/>
                <w:szCs w:val="21"/>
                <w:lang w:eastAsia="en-US"/>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rsidR="00853F30" w:rsidRPr="00C41269" w:rsidRDefault="00853F30" w:rsidP="00853F30">
            <w:pPr>
              <w:rPr>
                <w:rFonts w:eastAsia="Calibri"/>
                <w:sz w:val="21"/>
                <w:szCs w:val="21"/>
                <w:lang w:eastAsia="en-US"/>
              </w:rPr>
            </w:pPr>
          </w:p>
          <w:p w:rsidR="00853F30" w:rsidRPr="00C41269" w:rsidRDefault="00853F30" w:rsidP="00853F30">
            <w:pPr>
              <w:rPr>
                <w:rFonts w:eastAsia="Calibri"/>
                <w:sz w:val="21"/>
                <w:szCs w:val="21"/>
                <w:lang w:eastAsia="en-US"/>
              </w:rPr>
            </w:pPr>
          </w:p>
          <w:p w:rsidR="00853F30" w:rsidRPr="00C41269" w:rsidRDefault="00853F30" w:rsidP="00853F30">
            <w:pPr>
              <w:rPr>
                <w:rFonts w:eastAsia="Calibri"/>
                <w:sz w:val="21"/>
                <w:szCs w:val="21"/>
                <w:lang w:eastAsia="en-US"/>
              </w:rPr>
            </w:pPr>
          </w:p>
          <w:p w:rsidR="00853F30" w:rsidRPr="00C41269" w:rsidRDefault="00853F30" w:rsidP="00853F30">
            <w:pPr>
              <w:rPr>
                <w:rFonts w:eastAsia="Calibri"/>
                <w:sz w:val="21"/>
                <w:szCs w:val="21"/>
                <w:lang w:eastAsia="en-US"/>
              </w:rPr>
            </w:pPr>
          </w:p>
          <w:p w:rsidR="00853F30" w:rsidRPr="00C41269" w:rsidRDefault="00853F30" w:rsidP="00853F30">
            <w:pPr>
              <w:jc w:val="center"/>
              <w:rPr>
                <w:rFonts w:eastAsia="Calibri"/>
                <w:b/>
                <w:sz w:val="21"/>
                <w:szCs w:val="21"/>
                <w:lang w:eastAsia="en-US"/>
              </w:rPr>
            </w:pPr>
            <w:r w:rsidRPr="00C41269">
              <w:rPr>
                <w:rFonts w:eastAsia="Calibri"/>
                <w:b/>
                <w:sz w:val="21"/>
                <w:szCs w:val="21"/>
                <w:lang w:val="hy-AM" w:eastAsia="en-US"/>
              </w:rPr>
              <w:t>5.</w:t>
            </w:r>
            <w:r w:rsidRPr="00C41269">
              <w:rPr>
                <w:rFonts w:eastAsia="Calibri"/>
                <w:b/>
                <w:sz w:val="21"/>
                <w:szCs w:val="21"/>
                <w:lang w:eastAsia="en-US"/>
              </w:rPr>
              <w:t>ГАРАНТИЙНЫЕ ОБЯЗАТЕЛЬСТВА</w:t>
            </w:r>
          </w:p>
          <w:p w:rsidR="00853F30" w:rsidRPr="00C41269" w:rsidRDefault="00853F30" w:rsidP="00853F30">
            <w:pPr>
              <w:jc w:val="both"/>
              <w:rPr>
                <w:rFonts w:eastAsia="Calibri"/>
                <w:sz w:val="21"/>
                <w:szCs w:val="21"/>
                <w:lang w:eastAsia="en-US"/>
              </w:rPr>
            </w:pPr>
            <w:r w:rsidRPr="00C41269">
              <w:rPr>
                <w:rFonts w:eastAsia="Calibri"/>
                <w:sz w:val="21"/>
                <w:szCs w:val="21"/>
                <w:lang w:eastAsia="en-US"/>
              </w:rPr>
              <w:t xml:space="preserve">5.1. Срок гарантии выполненных Работ устанавливается продолжительностью </w:t>
            </w:r>
            <w:r w:rsidRPr="00C41269">
              <w:rPr>
                <w:rFonts w:eastAsia="Calibri"/>
                <w:sz w:val="21"/>
                <w:szCs w:val="21"/>
                <w:lang w:val="hy-AM" w:eastAsia="en-US"/>
              </w:rPr>
              <w:t>24</w:t>
            </w:r>
            <w:r w:rsidRPr="00C41269">
              <w:rPr>
                <w:rFonts w:eastAsia="Calibri"/>
                <w:sz w:val="21"/>
                <w:szCs w:val="21"/>
                <w:lang w:eastAsia="en-US"/>
              </w:rPr>
              <w:t xml:space="preserve"> месяцев с момента подписания Сторонами Акта сдачи-приемки выполненных Работ.</w:t>
            </w:r>
          </w:p>
          <w:p w:rsidR="00853F30" w:rsidRPr="00C41269" w:rsidRDefault="00853F30" w:rsidP="00853F30">
            <w:pPr>
              <w:spacing w:line="276" w:lineRule="auto"/>
              <w:jc w:val="both"/>
              <w:rPr>
                <w:rFonts w:eastAsia="Calibri"/>
                <w:sz w:val="21"/>
                <w:szCs w:val="21"/>
                <w:lang w:eastAsia="en-US"/>
              </w:rPr>
            </w:pPr>
            <w:r w:rsidRPr="00C41269">
              <w:rPr>
                <w:rFonts w:eastAsia="Calibri"/>
                <w:sz w:val="21"/>
                <w:szCs w:val="21"/>
                <w:lang w:eastAsia="en-US"/>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rsidR="00853F30" w:rsidRPr="00C41269" w:rsidRDefault="00853F30" w:rsidP="00853F30">
            <w:pPr>
              <w:rPr>
                <w:rFonts w:eastAsia="Calibri"/>
                <w:b/>
                <w:sz w:val="21"/>
                <w:szCs w:val="21"/>
                <w:lang w:eastAsia="en-US"/>
              </w:rPr>
            </w:pPr>
          </w:p>
          <w:p w:rsidR="00853F30" w:rsidRPr="00C41269" w:rsidRDefault="00853F30" w:rsidP="00853F30">
            <w:pPr>
              <w:rPr>
                <w:rFonts w:eastAsia="Calibri"/>
                <w:b/>
                <w:sz w:val="21"/>
                <w:szCs w:val="21"/>
                <w:lang w:eastAsia="en-US"/>
              </w:rPr>
            </w:pPr>
          </w:p>
          <w:p w:rsidR="00853F30" w:rsidRPr="00C41269" w:rsidRDefault="00853F30" w:rsidP="00853F30">
            <w:pPr>
              <w:jc w:val="center"/>
              <w:rPr>
                <w:rFonts w:eastAsia="Calibri"/>
                <w:b/>
                <w:sz w:val="21"/>
                <w:szCs w:val="21"/>
                <w:lang w:eastAsia="en-US"/>
              </w:rPr>
            </w:pPr>
            <w:r w:rsidRPr="00C41269">
              <w:rPr>
                <w:rFonts w:eastAsia="Calibri"/>
                <w:b/>
                <w:sz w:val="21"/>
                <w:szCs w:val="21"/>
                <w:lang w:eastAsia="en-US"/>
              </w:rPr>
              <w:t>6.ОТВЕТСТВЕННОСТЬ СТОРОН</w:t>
            </w:r>
          </w:p>
          <w:p w:rsidR="00853F30" w:rsidRPr="00C41269" w:rsidRDefault="00853F30" w:rsidP="00853F30">
            <w:pPr>
              <w:spacing w:line="276" w:lineRule="auto"/>
              <w:jc w:val="both"/>
              <w:rPr>
                <w:rFonts w:eastAsia="Calibri"/>
                <w:b/>
                <w:sz w:val="21"/>
                <w:szCs w:val="21"/>
                <w:lang w:eastAsia="en-US"/>
              </w:rPr>
            </w:pPr>
            <w:r w:rsidRPr="00C41269">
              <w:rPr>
                <w:rFonts w:eastAsia="Calibri"/>
                <w:sz w:val="21"/>
                <w:szCs w:val="21"/>
                <w:lang w:val="hy-AM" w:eastAsia="en-US"/>
              </w:rPr>
              <w:t>6.1.З</w:t>
            </w:r>
            <w:r w:rsidRPr="00C41269">
              <w:rPr>
                <w:rFonts w:eastAsia="Calibri"/>
                <w:sz w:val="21"/>
                <w:szCs w:val="21"/>
                <w:lang w:eastAsia="en-US"/>
              </w:rPr>
              <w:t>а</w:t>
            </w:r>
            <w:r w:rsidRPr="00C41269">
              <w:rPr>
                <w:rFonts w:eastAsia="Calibri"/>
                <w:sz w:val="21"/>
                <w:szCs w:val="21"/>
                <w:lang w:val="hy-AM" w:eastAsia="en-US"/>
              </w:rPr>
              <w:t xml:space="preserve"> не</w:t>
            </w:r>
            <w:r w:rsidRPr="00C41269">
              <w:rPr>
                <w:rFonts w:eastAsia="Calibri"/>
                <w:sz w:val="21"/>
                <w:szCs w:val="21"/>
                <w:lang w:eastAsia="en-US"/>
              </w:rPr>
              <w:t>вы</w:t>
            </w:r>
            <w:r w:rsidRPr="00C41269">
              <w:rPr>
                <w:rFonts w:eastAsia="Calibri"/>
                <w:sz w:val="21"/>
                <w:szCs w:val="21"/>
                <w:lang w:val="hy-AM" w:eastAsia="en-US"/>
              </w:rPr>
              <w:t xml:space="preserve">полнение  </w:t>
            </w:r>
            <w:r w:rsidRPr="00C41269">
              <w:rPr>
                <w:rFonts w:eastAsia="Calibri"/>
                <w:sz w:val="21"/>
                <w:szCs w:val="21"/>
                <w:lang w:eastAsia="en-US"/>
              </w:rPr>
              <w:t>или ненадлежащее выполнение своих обязательств по Договору Стороны несут ответственность в соответствии с действующим законодательством РА.</w:t>
            </w:r>
          </w:p>
          <w:p w:rsidR="00853F30" w:rsidRPr="00C41269" w:rsidRDefault="00853F30" w:rsidP="00853F30">
            <w:pPr>
              <w:spacing w:line="276" w:lineRule="auto"/>
              <w:jc w:val="both"/>
              <w:rPr>
                <w:rFonts w:eastAsia="Calibri"/>
                <w:sz w:val="21"/>
                <w:szCs w:val="21"/>
                <w:lang w:eastAsia="en-US"/>
              </w:rPr>
            </w:pPr>
            <w:r w:rsidRPr="00C41269">
              <w:rPr>
                <w:rFonts w:eastAsia="Calibri"/>
                <w:sz w:val="21"/>
                <w:szCs w:val="21"/>
                <w:lang w:eastAsia="en-US"/>
              </w:rPr>
              <w:lastRenderedPageBreak/>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общей стоимости Работ.</w:t>
            </w:r>
          </w:p>
          <w:p w:rsidR="00853F30" w:rsidRPr="00C41269" w:rsidRDefault="00853F30" w:rsidP="00853F30">
            <w:pPr>
              <w:jc w:val="both"/>
              <w:rPr>
                <w:rFonts w:eastAsia="Calibri"/>
                <w:sz w:val="21"/>
                <w:szCs w:val="21"/>
                <w:lang w:eastAsia="en-US"/>
              </w:rPr>
            </w:pPr>
            <w:r w:rsidRPr="00C41269">
              <w:rPr>
                <w:rFonts w:eastAsia="Calibri"/>
                <w:sz w:val="21"/>
                <w:szCs w:val="21"/>
                <w:lang w:eastAsia="en-US"/>
              </w:rPr>
              <w:t>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за каждый день просрочки устранения, но не более 10% от общей стоимости Работ.</w:t>
            </w:r>
          </w:p>
          <w:p w:rsidR="00853F30" w:rsidRPr="00C41269" w:rsidRDefault="00853F30" w:rsidP="00853F30">
            <w:pPr>
              <w:spacing w:line="276" w:lineRule="auto"/>
              <w:jc w:val="both"/>
              <w:rPr>
                <w:rFonts w:eastAsia="Calibri"/>
                <w:sz w:val="21"/>
                <w:szCs w:val="21"/>
                <w:lang w:eastAsia="en-US"/>
              </w:rPr>
            </w:pPr>
            <w:r w:rsidRPr="00C41269">
              <w:rPr>
                <w:rFonts w:eastAsia="Calibri"/>
                <w:sz w:val="21"/>
                <w:szCs w:val="21"/>
                <w:lang w:eastAsia="en-US"/>
              </w:rPr>
              <w:t>6.4.В случае нарушения сроков оплаты Заказчиком выполненных Работ,</w:t>
            </w:r>
            <w:r w:rsidRPr="00C41269">
              <w:rPr>
                <w:rFonts w:eastAsia="Calibri"/>
                <w:sz w:val="21"/>
                <w:szCs w:val="21"/>
                <w:lang w:val="hy-AM" w:eastAsia="en-US"/>
              </w:rPr>
              <w:t xml:space="preserve"> </w:t>
            </w:r>
            <w:r w:rsidRPr="00C41269">
              <w:rPr>
                <w:rFonts w:eastAsia="Calibri"/>
                <w:sz w:val="21"/>
                <w:szCs w:val="21"/>
                <w:lang w:eastAsia="en-US"/>
              </w:rPr>
              <w:t>предусмотренных п.2.2.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общей стоимости Работ.</w:t>
            </w:r>
          </w:p>
          <w:p w:rsidR="00853F30" w:rsidRPr="00C41269" w:rsidRDefault="00853F30" w:rsidP="00853F30">
            <w:pPr>
              <w:spacing w:line="276" w:lineRule="auto"/>
              <w:jc w:val="both"/>
              <w:rPr>
                <w:rFonts w:eastAsia="Calibri"/>
                <w:sz w:val="21"/>
                <w:szCs w:val="21"/>
                <w:lang w:eastAsia="en-US"/>
              </w:rPr>
            </w:pPr>
            <w:r w:rsidRPr="00C41269">
              <w:rPr>
                <w:rFonts w:eastAsia="Calibri"/>
                <w:sz w:val="21"/>
                <w:szCs w:val="21"/>
                <w:lang w:eastAsia="en-US"/>
              </w:rPr>
              <w:t xml:space="preserve">6.5.Оплата пений не освобождает Сторон от исполнения обязательств и устранения нарушений. </w:t>
            </w:r>
          </w:p>
          <w:p w:rsidR="00853F30" w:rsidRPr="00C41269" w:rsidRDefault="00853F30" w:rsidP="00853F30">
            <w:pPr>
              <w:widowControl w:val="0"/>
              <w:tabs>
                <w:tab w:val="left" w:pos="70"/>
              </w:tabs>
              <w:spacing w:line="276" w:lineRule="auto"/>
              <w:jc w:val="both"/>
              <w:rPr>
                <w:sz w:val="21"/>
                <w:szCs w:val="21"/>
              </w:rPr>
            </w:pPr>
            <w:r w:rsidRPr="00C41269">
              <w:rPr>
                <w:sz w:val="21"/>
                <w:szCs w:val="21"/>
              </w:rPr>
              <w:t>6.6.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rsidR="00853F30" w:rsidRPr="00C41269" w:rsidRDefault="00853F30" w:rsidP="00853F30">
            <w:pPr>
              <w:rPr>
                <w:rFonts w:eastAsia="Calibri"/>
                <w:sz w:val="21"/>
                <w:szCs w:val="21"/>
                <w:lang w:eastAsia="en-US"/>
              </w:rPr>
            </w:pPr>
          </w:p>
          <w:p w:rsidR="00853F30" w:rsidRPr="00C41269" w:rsidRDefault="00853F30" w:rsidP="00853F30">
            <w:pPr>
              <w:rPr>
                <w:rFonts w:eastAsia="Calibri"/>
                <w:sz w:val="21"/>
                <w:szCs w:val="21"/>
                <w:lang w:eastAsia="en-US"/>
              </w:rPr>
            </w:pPr>
          </w:p>
          <w:p w:rsidR="00853F30" w:rsidRPr="00C41269" w:rsidRDefault="00853F30" w:rsidP="00853F30">
            <w:pPr>
              <w:rPr>
                <w:rFonts w:eastAsia="Calibri"/>
                <w:sz w:val="21"/>
                <w:szCs w:val="21"/>
                <w:lang w:eastAsia="en-US"/>
              </w:rPr>
            </w:pPr>
          </w:p>
          <w:p w:rsidR="00853F30" w:rsidRPr="00C41269" w:rsidRDefault="00853F30" w:rsidP="00853F30">
            <w:pPr>
              <w:jc w:val="center"/>
              <w:rPr>
                <w:rFonts w:eastAsia="Calibri"/>
                <w:b/>
                <w:bCs/>
                <w:iCs/>
                <w:sz w:val="21"/>
                <w:szCs w:val="21"/>
                <w:lang w:eastAsia="en-US"/>
              </w:rPr>
            </w:pPr>
            <w:r w:rsidRPr="00C41269">
              <w:rPr>
                <w:rFonts w:eastAsia="Calibri"/>
                <w:b/>
                <w:bCs/>
                <w:iCs/>
                <w:sz w:val="21"/>
                <w:szCs w:val="21"/>
                <w:lang w:eastAsia="en-US"/>
              </w:rPr>
              <w:t>7.ОБСТОЯТЕЛЬСТВА НЕПРЕОДОЛИМОЙ СИЛЫ</w:t>
            </w:r>
          </w:p>
          <w:p w:rsidR="00853F30" w:rsidRPr="00C41269" w:rsidRDefault="00853F30" w:rsidP="00853F30">
            <w:pPr>
              <w:jc w:val="both"/>
              <w:rPr>
                <w:rFonts w:eastAsia="Calibri"/>
                <w:sz w:val="21"/>
                <w:szCs w:val="21"/>
                <w:lang w:eastAsia="en-US"/>
              </w:rPr>
            </w:pPr>
            <w:r w:rsidRPr="00C41269">
              <w:rPr>
                <w:rFonts w:eastAsia="Calibri"/>
                <w:sz w:val="21"/>
                <w:szCs w:val="21"/>
                <w:lang w:eastAsia="en-US"/>
              </w:rPr>
              <w:t xml:space="preserve">7.1. Стороны освобождаются от ответственности за неисполнение или ненадлежащее исполнение обязательств, принятых на себя по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rsidR="00853F30" w:rsidRPr="00C41269" w:rsidRDefault="00853F30" w:rsidP="00853F30">
            <w:pPr>
              <w:spacing w:line="276" w:lineRule="auto"/>
              <w:jc w:val="both"/>
              <w:rPr>
                <w:rFonts w:eastAsia="Calibri"/>
                <w:sz w:val="21"/>
                <w:szCs w:val="21"/>
                <w:lang w:eastAsia="en-US"/>
              </w:rPr>
            </w:pPr>
            <w:r w:rsidRPr="00C41269">
              <w:rPr>
                <w:rFonts w:eastAsia="Calibri"/>
                <w:sz w:val="21"/>
                <w:szCs w:val="21"/>
                <w:lang w:eastAsia="en-US"/>
              </w:rPr>
              <w:t xml:space="preserve"> 7.2. Сторона по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становится неотъемлемой частью Договора, либо инициировать процедуру расторжения Договора.</w:t>
            </w:r>
            <w:r w:rsidRPr="00C41269">
              <w:rPr>
                <w:rFonts w:eastAsia="Calibri"/>
                <w:sz w:val="21"/>
                <w:szCs w:val="21"/>
                <w:lang w:eastAsia="en-US"/>
              </w:rPr>
              <w:tab/>
              <w:t xml:space="preserve">                              </w:t>
            </w:r>
          </w:p>
          <w:p w:rsidR="00853F30" w:rsidRPr="00C41269" w:rsidRDefault="00853F30" w:rsidP="00853F30">
            <w:pPr>
              <w:spacing w:line="276" w:lineRule="auto"/>
              <w:jc w:val="both"/>
              <w:rPr>
                <w:rFonts w:eastAsia="Calibri"/>
                <w:sz w:val="21"/>
                <w:szCs w:val="21"/>
                <w:lang w:eastAsia="en-US"/>
              </w:rPr>
            </w:pPr>
            <w:r w:rsidRPr="00C41269">
              <w:rPr>
                <w:rFonts w:eastAsia="Calibri"/>
                <w:sz w:val="21"/>
                <w:szCs w:val="21"/>
                <w:lang w:eastAsia="en-US"/>
              </w:rPr>
              <w:t xml:space="preserve">  7.3.  Если, по мнению Сторон, Работы могут быть продолжены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w:t>
            </w:r>
            <w:r w:rsidRPr="00C41269">
              <w:rPr>
                <w:rFonts w:eastAsia="Calibri"/>
                <w:sz w:val="21"/>
                <w:szCs w:val="21"/>
                <w:lang w:val="hy-AM" w:eastAsia="en-US"/>
              </w:rPr>
              <w:t xml:space="preserve"> </w:t>
            </w:r>
            <w:r w:rsidRPr="00C41269">
              <w:rPr>
                <w:rFonts w:eastAsia="Calibri"/>
                <w:sz w:val="21"/>
                <w:szCs w:val="21"/>
                <w:lang w:eastAsia="en-US"/>
              </w:rPr>
              <w:t>непреодолимой силы и их последствия.</w:t>
            </w:r>
          </w:p>
          <w:p w:rsidR="00853F30" w:rsidRPr="00C41269" w:rsidRDefault="00853F30" w:rsidP="00853F30">
            <w:pPr>
              <w:jc w:val="both"/>
              <w:rPr>
                <w:rFonts w:eastAsia="Calibri"/>
                <w:sz w:val="21"/>
                <w:szCs w:val="21"/>
                <w:lang w:eastAsia="en-US"/>
              </w:rPr>
            </w:pPr>
            <w:r w:rsidRPr="00C41269">
              <w:rPr>
                <w:rFonts w:eastAsia="Calibri"/>
                <w:sz w:val="21"/>
                <w:szCs w:val="21"/>
                <w:lang w:eastAsia="en-US"/>
              </w:rPr>
              <w:lastRenderedPageBreak/>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rsidR="00853F30" w:rsidRPr="00C41269" w:rsidRDefault="00853F30" w:rsidP="00853F30">
            <w:pPr>
              <w:jc w:val="both"/>
              <w:rPr>
                <w:rFonts w:eastAsia="Calibri"/>
                <w:sz w:val="21"/>
                <w:szCs w:val="21"/>
                <w:lang w:eastAsia="en-US"/>
              </w:rPr>
            </w:pPr>
          </w:p>
          <w:p w:rsidR="00853F30" w:rsidRPr="00C41269" w:rsidRDefault="00853F30" w:rsidP="00853F30">
            <w:pPr>
              <w:jc w:val="both"/>
              <w:rPr>
                <w:rFonts w:eastAsia="Calibri"/>
                <w:sz w:val="21"/>
                <w:szCs w:val="21"/>
                <w:lang w:eastAsia="en-US"/>
              </w:rPr>
            </w:pPr>
          </w:p>
          <w:p w:rsidR="00853F30" w:rsidRPr="00C41269" w:rsidRDefault="00853F30" w:rsidP="00853F30">
            <w:pPr>
              <w:jc w:val="both"/>
              <w:rPr>
                <w:rFonts w:eastAsia="Calibri"/>
                <w:sz w:val="21"/>
                <w:szCs w:val="21"/>
                <w:lang w:eastAsia="en-US"/>
              </w:rPr>
            </w:pPr>
          </w:p>
          <w:p w:rsidR="00853F30" w:rsidRPr="00C41269" w:rsidRDefault="00853F30" w:rsidP="00853F30">
            <w:pPr>
              <w:jc w:val="center"/>
              <w:rPr>
                <w:rFonts w:eastAsia="Calibri"/>
                <w:b/>
                <w:bCs/>
                <w:iCs/>
                <w:sz w:val="21"/>
                <w:szCs w:val="21"/>
                <w:lang w:eastAsia="en-US"/>
              </w:rPr>
            </w:pPr>
            <w:r w:rsidRPr="00C41269">
              <w:rPr>
                <w:rFonts w:eastAsia="Calibri"/>
                <w:b/>
                <w:bCs/>
                <w:iCs/>
                <w:sz w:val="21"/>
                <w:szCs w:val="21"/>
                <w:lang w:eastAsia="en-US"/>
              </w:rPr>
              <w:t>8. ПОРЯДОК РЕШЕНИЯ СПОРОВ</w:t>
            </w:r>
          </w:p>
          <w:p w:rsidR="00853F30" w:rsidRPr="00C41269" w:rsidRDefault="00853F30" w:rsidP="00853F30">
            <w:pPr>
              <w:spacing w:line="276" w:lineRule="auto"/>
              <w:jc w:val="both"/>
              <w:rPr>
                <w:rFonts w:eastAsia="Calibri"/>
                <w:sz w:val="21"/>
                <w:szCs w:val="21"/>
                <w:lang w:eastAsia="en-US"/>
              </w:rPr>
            </w:pPr>
            <w:r w:rsidRPr="00C41269">
              <w:rPr>
                <w:rFonts w:eastAsia="Calibri"/>
                <w:sz w:val="21"/>
                <w:szCs w:val="21"/>
                <w:lang w:eastAsia="en-US"/>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действующим законодательством РА.</w:t>
            </w:r>
          </w:p>
          <w:p w:rsidR="00853F30" w:rsidRPr="00C41269" w:rsidRDefault="00853F30" w:rsidP="00853F30">
            <w:pPr>
              <w:spacing w:line="276" w:lineRule="auto"/>
              <w:jc w:val="both"/>
              <w:rPr>
                <w:rFonts w:eastAsia="Calibri"/>
                <w:sz w:val="21"/>
                <w:szCs w:val="21"/>
                <w:lang w:eastAsia="en-US"/>
              </w:rPr>
            </w:pPr>
          </w:p>
          <w:p w:rsidR="00853F30" w:rsidRPr="00C41269" w:rsidRDefault="00853F30" w:rsidP="00853F30">
            <w:pPr>
              <w:spacing w:line="276" w:lineRule="auto"/>
              <w:jc w:val="both"/>
              <w:rPr>
                <w:rFonts w:eastAsia="Calibri"/>
                <w:sz w:val="21"/>
                <w:szCs w:val="21"/>
                <w:lang w:eastAsia="en-US"/>
              </w:rPr>
            </w:pPr>
          </w:p>
          <w:p w:rsidR="00853F30" w:rsidRPr="00C41269" w:rsidRDefault="00853F30" w:rsidP="00853F30">
            <w:pPr>
              <w:rPr>
                <w:rFonts w:eastAsia="Calibri"/>
                <w:bCs/>
                <w:iCs/>
                <w:sz w:val="21"/>
                <w:szCs w:val="21"/>
                <w:lang w:eastAsia="en-US"/>
              </w:rPr>
            </w:pPr>
          </w:p>
          <w:p w:rsidR="00853F30" w:rsidRPr="00C41269" w:rsidRDefault="00853F30" w:rsidP="00853F30">
            <w:pPr>
              <w:jc w:val="center"/>
              <w:rPr>
                <w:rFonts w:eastAsia="Calibri"/>
                <w:b/>
                <w:sz w:val="21"/>
                <w:szCs w:val="21"/>
                <w:lang w:eastAsia="en-US"/>
              </w:rPr>
            </w:pPr>
            <w:r w:rsidRPr="00C41269">
              <w:rPr>
                <w:rFonts w:eastAsia="Calibri"/>
                <w:b/>
                <w:sz w:val="21"/>
                <w:szCs w:val="21"/>
                <w:lang w:eastAsia="en-US"/>
              </w:rPr>
              <w:t>9. ПОРЯДОК ВНЕСЕНИЯ ИЗМЕНЕНИЙ, ДОПОЛНЕНИЙ В ДОГОВОР И ЕГО РАСТОРЖЕНИЕ</w:t>
            </w:r>
          </w:p>
          <w:p w:rsidR="00853F30" w:rsidRPr="00C41269" w:rsidRDefault="00853F30" w:rsidP="00853F30">
            <w:pPr>
              <w:spacing w:line="276" w:lineRule="auto"/>
              <w:jc w:val="both"/>
              <w:rPr>
                <w:rFonts w:eastAsia="Calibri"/>
                <w:sz w:val="21"/>
                <w:szCs w:val="21"/>
                <w:lang w:eastAsia="en-US"/>
              </w:rPr>
            </w:pPr>
            <w:r w:rsidRPr="00C41269">
              <w:rPr>
                <w:rFonts w:eastAsia="Calibri"/>
                <w:sz w:val="21"/>
                <w:szCs w:val="21"/>
                <w:lang w:eastAsia="en-US"/>
              </w:rPr>
              <w:t>9.1. В Договор могут быть внесены изменения и дополнения только в письменной форме по соглашению Сторон с заключением Дополнительного соглашения.</w:t>
            </w:r>
          </w:p>
          <w:p w:rsidR="00853F30" w:rsidRPr="00C41269" w:rsidRDefault="00853F30" w:rsidP="00853F30">
            <w:pPr>
              <w:jc w:val="both"/>
              <w:rPr>
                <w:rFonts w:eastAsia="Calibri"/>
                <w:sz w:val="21"/>
                <w:szCs w:val="21"/>
                <w:lang w:eastAsia="en-US"/>
              </w:rPr>
            </w:pPr>
            <w:r w:rsidRPr="00C41269">
              <w:rPr>
                <w:rFonts w:eastAsia="Calibri"/>
                <w:sz w:val="21"/>
                <w:szCs w:val="21"/>
                <w:lang w:eastAsia="en-US"/>
              </w:rPr>
              <w:t>9.2. Договор может быть досрочно расторгнут в одностороннем порядке по основаниям, предусмотренным законодательством РА и Договором. Заказчик вправе расторгнуть Договор в следующих случаях:</w:t>
            </w:r>
          </w:p>
          <w:p w:rsidR="00853F30" w:rsidRPr="00C41269" w:rsidRDefault="00853F30" w:rsidP="00853F30">
            <w:pPr>
              <w:numPr>
                <w:ilvl w:val="0"/>
                <w:numId w:val="21"/>
              </w:numPr>
              <w:jc w:val="both"/>
              <w:rPr>
                <w:rFonts w:eastAsia="Calibri"/>
                <w:sz w:val="21"/>
                <w:szCs w:val="21"/>
                <w:lang w:eastAsia="en-US"/>
              </w:rPr>
            </w:pPr>
            <w:r w:rsidRPr="00C41269">
              <w:rPr>
                <w:rFonts w:eastAsia="Calibri"/>
                <w:sz w:val="21"/>
                <w:szCs w:val="21"/>
                <w:lang w:eastAsia="en-US"/>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rsidR="00853F30" w:rsidRPr="00C41269" w:rsidRDefault="00853F30" w:rsidP="00853F30">
            <w:pPr>
              <w:numPr>
                <w:ilvl w:val="0"/>
                <w:numId w:val="21"/>
              </w:numPr>
              <w:jc w:val="both"/>
              <w:rPr>
                <w:rFonts w:eastAsia="Calibri"/>
                <w:sz w:val="21"/>
                <w:szCs w:val="21"/>
                <w:lang w:eastAsia="en-US"/>
              </w:rPr>
            </w:pPr>
            <w:r w:rsidRPr="00C41269">
              <w:rPr>
                <w:rFonts w:eastAsia="Calibri"/>
                <w:sz w:val="21"/>
                <w:szCs w:val="21"/>
                <w:lang w:eastAsia="en-US"/>
              </w:rPr>
              <w:t>снижение качества Работ, предусмотренных</w:t>
            </w:r>
            <w:r w:rsidRPr="00C41269">
              <w:rPr>
                <w:rFonts w:eastAsia="Calibri"/>
                <w:sz w:val="21"/>
                <w:szCs w:val="21"/>
                <w:lang w:val="hy-AM" w:eastAsia="en-US"/>
              </w:rPr>
              <w:t xml:space="preserve"> Договором</w:t>
            </w:r>
            <w:r w:rsidRPr="00C41269">
              <w:rPr>
                <w:rFonts w:eastAsia="Calibri"/>
                <w:sz w:val="21"/>
                <w:szCs w:val="21"/>
                <w:lang w:eastAsia="en-US"/>
              </w:rPr>
              <w:t>, в результате нарушения Подрядчиком условий Договора;</w:t>
            </w:r>
          </w:p>
          <w:p w:rsidR="00853F30" w:rsidRPr="00C41269" w:rsidRDefault="00853F30" w:rsidP="00853F30">
            <w:pPr>
              <w:numPr>
                <w:ilvl w:val="0"/>
                <w:numId w:val="21"/>
              </w:numPr>
              <w:jc w:val="both"/>
              <w:rPr>
                <w:rFonts w:eastAsia="Calibri"/>
                <w:sz w:val="21"/>
                <w:szCs w:val="21"/>
                <w:lang w:eastAsia="en-US"/>
              </w:rPr>
            </w:pPr>
            <w:r w:rsidRPr="00C41269">
              <w:rPr>
                <w:rFonts w:eastAsia="Calibri"/>
                <w:sz w:val="21"/>
                <w:szCs w:val="21"/>
                <w:lang w:eastAsia="en-US"/>
              </w:rPr>
              <w:t>лишения лицензии;</w:t>
            </w:r>
          </w:p>
          <w:p w:rsidR="00853F30" w:rsidRPr="00C41269" w:rsidRDefault="00853F30" w:rsidP="00853F30">
            <w:pPr>
              <w:numPr>
                <w:ilvl w:val="0"/>
                <w:numId w:val="21"/>
              </w:numPr>
              <w:jc w:val="both"/>
              <w:rPr>
                <w:rFonts w:eastAsia="Calibri"/>
                <w:sz w:val="21"/>
                <w:szCs w:val="21"/>
                <w:lang w:eastAsia="en-US"/>
              </w:rPr>
            </w:pPr>
            <w:r w:rsidRPr="00C41269">
              <w:rPr>
                <w:rFonts w:eastAsia="Calibri"/>
                <w:sz w:val="21"/>
                <w:szCs w:val="21"/>
                <w:lang w:eastAsia="en-US"/>
              </w:rPr>
              <w:t>другие</w:t>
            </w:r>
            <w:r w:rsidRPr="00C41269">
              <w:rPr>
                <w:rFonts w:eastAsia="Calibri"/>
                <w:sz w:val="21"/>
                <w:szCs w:val="21"/>
                <w:lang w:eastAsia="en-US"/>
              </w:rPr>
              <w:tab/>
              <w:t>случаи,</w:t>
            </w:r>
            <w:r w:rsidRPr="00C41269">
              <w:rPr>
                <w:rFonts w:eastAsia="Calibri"/>
                <w:sz w:val="21"/>
                <w:szCs w:val="21"/>
                <w:lang w:val="hy-AM" w:eastAsia="en-US"/>
              </w:rPr>
              <w:t xml:space="preserve"> </w:t>
            </w:r>
            <w:r w:rsidRPr="00C41269">
              <w:rPr>
                <w:rFonts w:eastAsia="Calibri"/>
                <w:sz w:val="21"/>
                <w:szCs w:val="21"/>
                <w:lang w:eastAsia="en-US"/>
              </w:rPr>
              <w:t>предусмотренные   законодательством РА.</w:t>
            </w:r>
          </w:p>
          <w:p w:rsidR="00853F30" w:rsidRPr="00C41269" w:rsidRDefault="00853F30" w:rsidP="00853F30">
            <w:pPr>
              <w:jc w:val="both"/>
              <w:rPr>
                <w:rFonts w:eastAsia="Calibri"/>
                <w:sz w:val="21"/>
                <w:szCs w:val="21"/>
                <w:lang w:eastAsia="en-US"/>
              </w:rPr>
            </w:pPr>
            <w:r w:rsidRPr="00C41269">
              <w:rPr>
                <w:rFonts w:eastAsia="Calibri"/>
                <w:sz w:val="21"/>
                <w:szCs w:val="21"/>
                <w:lang w:eastAsia="en-US"/>
              </w:rPr>
              <w:t>9.3. Сторона, решившая досрочно расторгнуть Договор, должна направить другой Стороне письменное уведомление о намерении расторгнуть Договор. Договор считается расторгнутым с даты, указанной в уведомлении о расторжении. При этом, в случае досрочного расторжения Договора по инициативе Заказчика, Заказчик обязан оплатить Подрядчику фактически выполненные Работы, принятые по Акту сдачи-приемки.</w:t>
            </w:r>
          </w:p>
          <w:p w:rsidR="00853F30" w:rsidRPr="00C41269" w:rsidRDefault="00853F30" w:rsidP="00853F30">
            <w:pPr>
              <w:jc w:val="both"/>
              <w:rPr>
                <w:rFonts w:eastAsia="Calibri"/>
                <w:sz w:val="21"/>
                <w:szCs w:val="21"/>
                <w:lang w:eastAsia="en-US"/>
              </w:rPr>
            </w:pPr>
            <w:r w:rsidRPr="00C41269">
              <w:rPr>
                <w:rFonts w:eastAsia="Calibri"/>
                <w:sz w:val="21"/>
                <w:szCs w:val="21"/>
                <w:lang w:eastAsia="en-US"/>
              </w:rPr>
              <w:t>9.4. При расторжении Договора незавершенные работы передаются Заказчику.</w:t>
            </w:r>
          </w:p>
          <w:p w:rsidR="00853F30" w:rsidRPr="00C41269" w:rsidRDefault="00853F30" w:rsidP="00853F30">
            <w:pPr>
              <w:jc w:val="center"/>
              <w:rPr>
                <w:rFonts w:eastAsia="Calibri"/>
                <w:b/>
                <w:bCs/>
                <w:iCs/>
                <w:sz w:val="21"/>
                <w:szCs w:val="21"/>
                <w:lang w:eastAsia="en-US"/>
              </w:rPr>
            </w:pPr>
          </w:p>
          <w:p w:rsidR="00853F30" w:rsidRPr="00C41269" w:rsidRDefault="00853F30" w:rsidP="00853F30">
            <w:pPr>
              <w:rPr>
                <w:rFonts w:eastAsia="Calibri"/>
                <w:b/>
                <w:bCs/>
                <w:iCs/>
                <w:sz w:val="21"/>
                <w:szCs w:val="21"/>
                <w:lang w:eastAsia="en-US"/>
              </w:rPr>
            </w:pPr>
          </w:p>
          <w:p w:rsidR="00853F30" w:rsidRPr="00C41269" w:rsidRDefault="00853F30" w:rsidP="00853F30">
            <w:pPr>
              <w:rPr>
                <w:rFonts w:eastAsia="Calibri"/>
                <w:b/>
                <w:bCs/>
                <w:iCs/>
                <w:sz w:val="21"/>
                <w:szCs w:val="21"/>
                <w:lang w:eastAsia="en-US"/>
              </w:rPr>
            </w:pPr>
          </w:p>
          <w:p w:rsidR="00853F30" w:rsidRPr="00C41269" w:rsidRDefault="00853F30" w:rsidP="00853F30">
            <w:pPr>
              <w:jc w:val="center"/>
              <w:rPr>
                <w:rFonts w:eastAsia="Calibri"/>
                <w:b/>
                <w:bCs/>
                <w:iCs/>
                <w:sz w:val="21"/>
                <w:szCs w:val="21"/>
                <w:lang w:eastAsia="en-US"/>
              </w:rPr>
            </w:pPr>
            <w:r w:rsidRPr="00C41269">
              <w:rPr>
                <w:rFonts w:eastAsia="Calibri"/>
                <w:b/>
                <w:bCs/>
                <w:iCs/>
                <w:sz w:val="21"/>
                <w:szCs w:val="21"/>
                <w:lang w:eastAsia="en-US"/>
              </w:rPr>
              <w:t>10. СРОК ДЕЙСТВИЯ ДОГОВОРА</w:t>
            </w:r>
          </w:p>
          <w:p w:rsidR="00853F30" w:rsidRPr="00C41269" w:rsidRDefault="00853F30" w:rsidP="00853F30">
            <w:pPr>
              <w:spacing w:line="276" w:lineRule="auto"/>
              <w:rPr>
                <w:rFonts w:ascii="Sylfaen" w:eastAsia="Calibri" w:hAnsi="Sylfaen"/>
                <w:bCs/>
                <w:iCs/>
                <w:sz w:val="21"/>
                <w:szCs w:val="21"/>
                <w:lang w:val="hy-AM" w:eastAsia="en-US"/>
              </w:rPr>
            </w:pPr>
            <w:r w:rsidRPr="00C41269">
              <w:rPr>
                <w:rFonts w:eastAsia="Calibri"/>
                <w:sz w:val="21"/>
                <w:szCs w:val="21"/>
                <w:lang w:eastAsia="en-US"/>
              </w:rPr>
              <w:t xml:space="preserve">10.1. Договор вступает в силу с даты его подписания Сторонами и действует до </w:t>
            </w:r>
            <w:r w:rsidR="002A2023" w:rsidRPr="00C41269">
              <w:rPr>
                <w:rFonts w:eastAsia="Calibri"/>
                <w:sz w:val="21"/>
                <w:szCs w:val="21"/>
                <w:lang w:eastAsia="en-US"/>
              </w:rPr>
              <w:t xml:space="preserve">31.12.2025 г. </w:t>
            </w:r>
            <w:r w:rsidRPr="00C41269">
              <w:rPr>
                <w:rFonts w:eastAsia="Calibri"/>
                <w:sz w:val="21"/>
                <w:szCs w:val="21"/>
                <w:lang w:eastAsia="en-US"/>
              </w:rPr>
              <w:t>.</w:t>
            </w:r>
            <w:r w:rsidRPr="00C41269">
              <w:rPr>
                <w:rFonts w:eastAsia="Calibri"/>
                <w:sz w:val="21"/>
                <w:szCs w:val="21"/>
                <w:lang w:val="hy-AM" w:eastAsia="en-US"/>
              </w:rPr>
              <w:t xml:space="preserve">, </w:t>
            </w:r>
            <w:r w:rsidRPr="00C41269">
              <w:rPr>
                <w:rFonts w:eastAsia="Calibri"/>
                <w:sz w:val="21"/>
                <w:szCs w:val="21"/>
                <w:lang w:eastAsia="en-US"/>
              </w:rPr>
              <w:t xml:space="preserve">а в части взаиморасчетов – до полного их исполнения. </w:t>
            </w:r>
            <w:r w:rsidRPr="00C41269">
              <w:rPr>
                <w:rFonts w:eastAsia="Calibri"/>
                <w:bCs/>
                <w:iCs/>
                <w:sz w:val="21"/>
                <w:szCs w:val="21"/>
                <w:lang w:val="hy-AM" w:eastAsia="en-US"/>
              </w:rPr>
              <w:t xml:space="preserve">  </w:t>
            </w:r>
          </w:p>
          <w:p w:rsidR="00853F30" w:rsidRPr="00C41269" w:rsidRDefault="00853F30" w:rsidP="00853F30">
            <w:pPr>
              <w:rPr>
                <w:rFonts w:ascii="Sylfaen" w:eastAsia="Calibri" w:hAnsi="Sylfaen"/>
                <w:bCs/>
                <w:iCs/>
                <w:sz w:val="21"/>
                <w:szCs w:val="21"/>
                <w:lang w:val="hy-AM" w:eastAsia="en-US"/>
              </w:rPr>
            </w:pPr>
          </w:p>
          <w:p w:rsidR="00853F30" w:rsidRPr="00C41269" w:rsidRDefault="00853F30" w:rsidP="00853F30">
            <w:pPr>
              <w:jc w:val="center"/>
              <w:rPr>
                <w:rFonts w:eastAsia="Calibri"/>
                <w:b/>
                <w:bCs/>
                <w:iCs/>
                <w:sz w:val="21"/>
                <w:szCs w:val="21"/>
                <w:lang w:eastAsia="en-US"/>
              </w:rPr>
            </w:pPr>
          </w:p>
          <w:p w:rsidR="00853F30" w:rsidRPr="00C41269" w:rsidRDefault="00853F30" w:rsidP="00853F30">
            <w:pPr>
              <w:jc w:val="center"/>
              <w:rPr>
                <w:rFonts w:eastAsia="Calibri"/>
                <w:b/>
                <w:bCs/>
                <w:iCs/>
                <w:sz w:val="21"/>
                <w:szCs w:val="21"/>
                <w:lang w:eastAsia="en-US"/>
              </w:rPr>
            </w:pPr>
          </w:p>
          <w:p w:rsidR="00853F30" w:rsidRPr="00C41269" w:rsidRDefault="00853F30" w:rsidP="00853F30">
            <w:pPr>
              <w:jc w:val="center"/>
              <w:rPr>
                <w:rFonts w:eastAsia="Calibri"/>
                <w:b/>
                <w:bCs/>
                <w:iCs/>
                <w:sz w:val="21"/>
                <w:szCs w:val="21"/>
                <w:lang w:eastAsia="en-US"/>
              </w:rPr>
            </w:pPr>
            <w:r w:rsidRPr="00C41269">
              <w:rPr>
                <w:rFonts w:eastAsia="Calibri"/>
                <w:b/>
                <w:bCs/>
                <w:iCs/>
                <w:sz w:val="21"/>
                <w:szCs w:val="21"/>
                <w:lang w:eastAsia="en-US"/>
              </w:rPr>
              <w:lastRenderedPageBreak/>
              <w:t>11. ПРОЧИЕ УСЛОВИЯ</w:t>
            </w:r>
          </w:p>
          <w:p w:rsidR="00853F30" w:rsidRPr="00C41269" w:rsidRDefault="00853F30" w:rsidP="00853F30">
            <w:pPr>
              <w:jc w:val="both"/>
              <w:rPr>
                <w:rFonts w:eastAsia="Calibri"/>
                <w:sz w:val="21"/>
                <w:szCs w:val="21"/>
                <w:lang w:eastAsia="en-US"/>
              </w:rPr>
            </w:pPr>
            <w:r w:rsidRPr="00C41269">
              <w:rPr>
                <w:rFonts w:eastAsia="Calibri"/>
                <w:sz w:val="21"/>
                <w:szCs w:val="21"/>
                <w:lang w:eastAsia="en-US"/>
              </w:rPr>
              <w:t>11.1. Любое уведомление по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rsidR="00853F30" w:rsidRPr="00C41269" w:rsidRDefault="00853F30" w:rsidP="00853F30">
            <w:pPr>
              <w:jc w:val="both"/>
              <w:rPr>
                <w:rFonts w:eastAsia="Calibri"/>
                <w:sz w:val="21"/>
                <w:szCs w:val="21"/>
                <w:lang w:eastAsia="en-US"/>
              </w:rPr>
            </w:pPr>
            <w:r w:rsidRPr="00C41269">
              <w:rPr>
                <w:rFonts w:eastAsia="Calibri"/>
                <w:sz w:val="21"/>
                <w:szCs w:val="21"/>
                <w:lang w:eastAsia="en-US"/>
              </w:rPr>
              <w:t>11.2.В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rsidR="00853F30" w:rsidRPr="00C41269" w:rsidRDefault="00853F30" w:rsidP="00853F30">
            <w:pPr>
              <w:jc w:val="both"/>
              <w:rPr>
                <w:rFonts w:eastAsia="Calibri"/>
                <w:sz w:val="21"/>
                <w:szCs w:val="21"/>
                <w:lang w:eastAsia="en-US"/>
              </w:rPr>
            </w:pPr>
            <w:r w:rsidRPr="00C41269">
              <w:rPr>
                <w:rFonts w:eastAsia="Calibri"/>
                <w:sz w:val="21"/>
                <w:szCs w:val="21"/>
                <w:lang w:eastAsia="en-US"/>
              </w:rPr>
              <w:t>11.3.Все приложения к Договору являются его неотъемлемыми частями.</w:t>
            </w:r>
          </w:p>
          <w:p w:rsidR="00853F30" w:rsidRPr="00C41269" w:rsidRDefault="00853F30" w:rsidP="00853F30">
            <w:pPr>
              <w:jc w:val="both"/>
              <w:rPr>
                <w:rFonts w:eastAsia="Calibri"/>
                <w:sz w:val="21"/>
                <w:szCs w:val="21"/>
                <w:lang w:eastAsia="en-US"/>
              </w:rPr>
            </w:pPr>
            <w:r w:rsidRPr="00C41269">
              <w:rPr>
                <w:rFonts w:eastAsia="Calibri"/>
                <w:sz w:val="21"/>
                <w:szCs w:val="21"/>
                <w:lang w:eastAsia="en-US"/>
              </w:rPr>
              <w:t>11.4.Все вопросы, не предусмотренные Договором, регулируются законодательством РА.</w:t>
            </w:r>
          </w:p>
          <w:p w:rsidR="00853F30" w:rsidRPr="00C41269" w:rsidRDefault="00853F30" w:rsidP="00853F30">
            <w:pPr>
              <w:jc w:val="both"/>
              <w:rPr>
                <w:rFonts w:eastAsia="Calibri"/>
                <w:sz w:val="21"/>
                <w:szCs w:val="21"/>
                <w:lang w:eastAsia="en-US"/>
              </w:rPr>
            </w:pPr>
            <w:r w:rsidRPr="00C41269">
              <w:rPr>
                <w:rFonts w:eastAsia="Calibri"/>
                <w:sz w:val="21"/>
                <w:szCs w:val="21"/>
                <w:lang w:eastAsia="en-US"/>
              </w:rPr>
              <w:t>11.5.Любая информация о финансовой, хозяйственной или иной деятельности любой из Сторон считается конфиденциальности и не подлежит разглашению</w:t>
            </w:r>
            <w:r w:rsidRPr="00C41269">
              <w:rPr>
                <w:rFonts w:eastAsia="Calibri"/>
                <w:sz w:val="21"/>
                <w:szCs w:val="21"/>
                <w:lang w:val="hy-AM" w:eastAsia="en-US"/>
              </w:rPr>
              <w:t>,</w:t>
            </w:r>
            <w:r w:rsidRPr="00C41269">
              <w:rPr>
                <w:rFonts w:eastAsia="Calibri"/>
                <w:sz w:val="21"/>
                <w:szCs w:val="21"/>
                <w:lang w:eastAsia="en-US"/>
              </w:rPr>
              <w:t xml:space="preserve"> за исключением случаев, предусмотренных законодательством РА.</w:t>
            </w:r>
          </w:p>
          <w:p w:rsidR="00853F30" w:rsidRPr="00C41269" w:rsidRDefault="00853F30" w:rsidP="00853F30">
            <w:pPr>
              <w:jc w:val="both"/>
              <w:rPr>
                <w:rFonts w:eastAsia="Calibri"/>
                <w:sz w:val="21"/>
                <w:szCs w:val="21"/>
                <w:lang w:eastAsia="en-US"/>
              </w:rPr>
            </w:pPr>
            <w:r w:rsidRPr="00C41269">
              <w:rPr>
                <w:rFonts w:eastAsia="Calibri"/>
                <w:sz w:val="21"/>
                <w:szCs w:val="21"/>
                <w:lang w:eastAsia="en-US"/>
              </w:rPr>
              <w:t xml:space="preserve">11.6. </w:t>
            </w:r>
            <w:r w:rsidRPr="00C41269">
              <w:rPr>
                <w:rFonts w:eastAsia="Calibri"/>
                <w:bCs/>
                <w:iCs/>
                <w:sz w:val="21"/>
                <w:szCs w:val="21"/>
                <w:lang w:eastAsia="en-US"/>
              </w:rPr>
              <w:t>Все возвратные материалы, получаемые при выполнении Работ, являются собственностью Заказчика.</w:t>
            </w:r>
          </w:p>
          <w:p w:rsidR="00853F30" w:rsidRPr="00C41269" w:rsidRDefault="00853F30" w:rsidP="00853F30">
            <w:pPr>
              <w:spacing w:line="276" w:lineRule="auto"/>
              <w:jc w:val="both"/>
              <w:rPr>
                <w:rFonts w:eastAsia="Calibri"/>
                <w:sz w:val="21"/>
                <w:szCs w:val="21"/>
                <w:lang w:eastAsia="en-US"/>
              </w:rPr>
            </w:pPr>
            <w:r w:rsidRPr="00C41269">
              <w:rPr>
                <w:rFonts w:eastAsia="Calibri"/>
                <w:sz w:val="21"/>
                <w:szCs w:val="21"/>
                <w:lang w:eastAsia="en-US"/>
              </w:rPr>
              <w:t xml:space="preserve">11.7.Договор составлен в 3-х экземплярах, на русском и армянском языках, имеющих равноправную </w:t>
            </w:r>
          </w:p>
          <w:p w:rsidR="00853F30" w:rsidRPr="00C41269" w:rsidRDefault="00853F30" w:rsidP="00853F30">
            <w:pPr>
              <w:spacing w:line="276" w:lineRule="auto"/>
              <w:jc w:val="both"/>
              <w:rPr>
                <w:rFonts w:eastAsia="Calibri"/>
                <w:sz w:val="21"/>
                <w:szCs w:val="21"/>
                <w:lang w:eastAsia="en-US"/>
              </w:rPr>
            </w:pPr>
          </w:p>
          <w:p w:rsidR="00853F30" w:rsidRPr="00C41269" w:rsidRDefault="00853F30" w:rsidP="00853F30">
            <w:pPr>
              <w:spacing w:line="276" w:lineRule="auto"/>
              <w:jc w:val="both"/>
              <w:rPr>
                <w:rFonts w:eastAsia="Calibri"/>
                <w:sz w:val="21"/>
                <w:szCs w:val="21"/>
                <w:lang w:eastAsia="en-US"/>
              </w:rPr>
            </w:pPr>
            <w:r w:rsidRPr="00C41269">
              <w:rPr>
                <w:rFonts w:eastAsia="Calibri"/>
                <w:sz w:val="21"/>
                <w:szCs w:val="21"/>
                <w:lang w:eastAsia="en-US"/>
              </w:rPr>
              <w:t xml:space="preserve">юридическую силу - два экземпляра предоставляется Заказчику, один экземпляр - Подрядчику. </w:t>
            </w:r>
          </w:p>
          <w:p w:rsidR="00853F30" w:rsidRPr="00C41269" w:rsidRDefault="00853F30" w:rsidP="00853F30">
            <w:pPr>
              <w:spacing w:line="276" w:lineRule="auto"/>
              <w:jc w:val="both"/>
              <w:rPr>
                <w:rFonts w:ascii="Sylfaen" w:eastAsia="Calibri" w:hAnsi="Sylfaen"/>
                <w:bCs/>
                <w:iCs/>
                <w:sz w:val="21"/>
                <w:szCs w:val="21"/>
                <w:lang w:val="hy-AM" w:eastAsia="en-US"/>
              </w:rPr>
            </w:pPr>
            <w:r w:rsidRPr="00C41269">
              <w:rPr>
                <w:rFonts w:eastAsia="Calibri"/>
                <w:sz w:val="21"/>
                <w:szCs w:val="21"/>
                <w:lang w:eastAsia="en-US"/>
              </w:rPr>
              <w:t xml:space="preserve"> </w:t>
            </w:r>
            <w:r w:rsidRPr="00C41269">
              <w:rPr>
                <w:rFonts w:eastAsia="Calibri"/>
                <w:b/>
                <w:sz w:val="21"/>
                <w:szCs w:val="21"/>
                <w:lang w:val="hy-AM" w:eastAsia="en-US"/>
              </w:rPr>
              <w:t xml:space="preserve"> К  Договору прилагается:</w:t>
            </w:r>
            <w:r w:rsidRPr="00C41269">
              <w:rPr>
                <w:rFonts w:eastAsia="Calibri"/>
                <w:b/>
                <w:sz w:val="21"/>
                <w:szCs w:val="21"/>
                <w:lang w:eastAsia="en-US"/>
              </w:rPr>
              <w:br/>
            </w:r>
            <w:r w:rsidR="001F4197" w:rsidRPr="00C41269">
              <w:rPr>
                <w:rFonts w:eastAsia="Calibri"/>
                <w:sz w:val="21"/>
                <w:szCs w:val="21"/>
                <w:lang w:eastAsia="en-US"/>
              </w:rPr>
              <w:t>Приложение №1 - Техническое задание; №2- Ведомость объемов работ и договорной цены.</w:t>
            </w:r>
          </w:p>
          <w:p w:rsidR="007332A0" w:rsidRPr="00C41269" w:rsidRDefault="007332A0" w:rsidP="007332A0">
            <w:pPr>
              <w:spacing w:line="276" w:lineRule="auto"/>
              <w:jc w:val="both"/>
              <w:rPr>
                <w:rFonts w:ascii="Sylfaen" w:eastAsia="Calibri" w:hAnsi="Sylfaen"/>
                <w:sz w:val="26"/>
                <w:szCs w:val="26"/>
                <w:lang w:val="hy-AM" w:eastAsia="en-US"/>
              </w:rPr>
            </w:pPr>
          </w:p>
          <w:p w:rsidR="007332A0" w:rsidRPr="00C41269" w:rsidRDefault="007332A0" w:rsidP="007332A0">
            <w:pPr>
              <w:jc w:val="center"/>
              <w:rPr>
                <w:rFonts w:eastAsia="Calibri"/>
                <w:b/>
                <w:sz w:val="21"/>
                <w:szCs w:val="21"/>
                <w:lang w:eastAsia="en-US"/>
              </w:rPr>
            </w:pPr>
            <w:r w:rsidRPr="00C41269">
              <w:rPr>
                <w:rFonts w:eastAsia="Calibri"/>
                <w:b/>
                <w:sz w:val="21"/>
                <w:szCs w:val="21"/>
                <w:lang w:eastAsia="en-US"/>
              </w:rPr>
              <w:t>12.  ЮРИДИЧЕСКИЕ АДРЕСА И БАНКОВСКИЕ РЕКВИЗИТЫ СТОРОН</w:t>
            </w:r>
          </w:p>
          <w:p w:rsidR="007332A0" w:rsidRPr="00C41269" w:rsidRDefault="007332A0" w:rsidP="007332A0">
            <w:pPr>
              <w:jc w:val="center"/>
              <w:rPr>
                <w:rFonts w:eastAsia="Calibri"/>
                <w:b/>
                <w:sz w:val="21"/>
                <w:szCs w:val="21"/>
                <w:lang w:eastAsia="en-US"/>
              </w:rPr>
            </w:pPr>
          </w:p>
          <w:p w:rsidR="007332A0" w:rsidRPr="00C41269" w:rsidRDefault="007332A0" w:rsidP="007332A0">
            <w:pPr>
              <w:rPr>
                <w:rFonts w:eastAsia="Calibri"/>
                <w:b/>
                <w:sz w:val="21"/>
                <w:szCs w:val="21"/>
                <w:lang w:eastAsia="en-US"/>
              </w:rPr>
            </w:pPr>
            <w:r w:rsidRPr="00C41269">
              <w:rPr>
                <w:rFonts w:eastAsia="Calibri"/>
                <w:b/>
                <w:sz w:val="21"/>
                <w:szCs w:val="21"/>
                <w:lang w:eastAsia="en-US"/>
              </w:rPr>
              <w:t>«Заказчик»</w:t>
            </w:r>
            <w:r w:rsidRPr="00C41269">
              <w:rPr>
                <w:rFonts w:eastAsia="Calibri"/>
                <w:b/>
                <w:sz w:val="21"/>
                <w:szCs w:val="21"/>
                <w:lang w:eastAsia="en-US"/>
              </w:rPr>
              <w:tab/>
            </w:r>
            <w:r w:rsidRPr="00C41269">
              <w:rPr>
                <w:rFonts w:eastAsia="Calibri"/>
                <w:b/>
                <w:sz w:val="21"/>
                <w:szCs w:val="21"/>
                <w:lang w:eastAsia="en-US"/>
              </w:rPr>
              <w:tab/>
            </w:r>
          </w:p>
          <w:p w:rsidR="007332A0" w:rsidRPr="00C41269" w:rsidRDefault="007332A0" w:rsidP="007332A0">
            <w:pPr>
              <w:rPr>
                <w:rFonts w:eastAsia="Calibri"/>
                <w:bCs/>
                <w:iCs/>
                <w:sz w:val="21"/>
                <w:szCs w:val="21"/>
                <w:lang w:eastAsia="en-US"/>
              </w:rPr>
            </w:pPr>
            <w:r w:rsidRPr="00C41269">
              <w:rPr>
                <w:rFonts w:eastAsia="Calibri"/>
                <w:sz w:val="21"/>
                <w:szCs w:val="21"/>
                <w:lang w:eastAsia="en-US"/>
              </w:rPr>
              <w:t>ЗАО «Южно-Кавказская железная дорога»</w:t>
            </w:r>
            <w:r w:rsidRPr="00C41269">
              <w:rPr>
                <w:rFonts w:eastAsia="Calibri"/>
                <w:bCs/>
                <w:iCs/>
                <w:sz w:val="21"/>
                <w:szCs w:val="21"/>
                <w:lang w:eastAsia="en-US"/>
              </w:rPr>
              <w:t xml:space="preserve"> </w:t>
            </w:r>
          </w:p>
          <w:p w:rsidR="007332A0" w:rsidRPr="00C41269" w:rsidRDefault="007332A0" w:rsidP="007332A0">
            <w:pPr>
              <w:rPr>
                <w:rFonts w:eastAsia="Calibri"/>
                <w:sz w:val="21"/>
                <w:szCs w:val="21"/>
                <w:lang w:eastAsia="en-US"/>
              </w:rPr>
            </w:pPr>
            <w:r w:rsidRPr="00C41269">
              <w:rPr>
                <w:rFonts w:eastAsia="Calibri"/>
                <w:bCs/>
                <w:iCs/>
                <w:sz w:val="21"/>
                <w:szCs w:val="21"/>
                <w:lang w:eastAsia="en-US"/>
              </w:rPr>
              <w:t>(ЗАО «ЮКЖД»)</w:t>
            </w:r>
          </w:p>
          <w:p w:rsidR="007332A0" w:rsidRPr="00C41269" w:rsidRDefault="007332A0" w:rsidP="007332A0">
            <w:pPr>
              <w:spacing w:line="276" w:lineRule="auto"/>
              <w:rPr>
                <w:rFonts w:eastAsia="Calibri"/>
                <w:sz w:val="21"/>
                <w:szCs w:val="21"/>
                <w:lang w:eastAsia="en-US"/>
              </w:rPr>
            </w:pPr>
            <w:r w:rsidRPr="00C41269">
              <w:rPr>
                <w:rFonts w:eastAsia="Calibri"/>
                <w:sz w:val="21"/>
                <w:szCs w:val="21"/>
                <w:lang w:eastAsia="en-US"/>
              </w:rPr>
              <w:t>Адрес: РА, г. Ереван, проспект Т. Меца 50</w:t>
            </w:r>
          </w:p>
          <w:p w:rsidR="007332A0" w:rsidRPr="00C41269" w:rsidRDefault="007332A0" w:rsidP="007332A0">
            <w:pPr>
              <w:spacing w:line="276" w:lineRule="auto"/>
              <w:rPr>
                <w:rFonts w:eastAsia="Calibri"/>
                <w:sz w:val="21"/>
                <w:szCs w:val="21"/>
                <w:lang w:eastAsia="en-US"/>
              </w:rPr>
            </w:pPr>
            <w:r w:rsidRPr="00C41269">
              <w:rPr>
                <w:rFonts w:eastAsia="Calibri"/>
                <w:sz w:val="21"/>
                <w:szCs w:val="21"/>
                <w:lang w:eastAsia="en-US"/>
              </w:rPr>
              <w:t xml:space="preserve">«Банк ВТБ Армения» </w:t>
            </w:r>
          </w:p>
          <w:p w:rsidR="007332A0" w:rsidRPr="00C41269" w:rsidRDefault="007332A0" w:rsidP="007332A0">
            <w:pPr>
              <w:rPr>
                <w:rFonts w:eastAsia="Calibri"/>
                <w:sz w:val="21"/>
                <w:szCs w:val="21"/>
                <w:lang w:eastAsia="en-US"/>
              </w:rPr>
            </w:pPr>
            <w:r w:rsidRPr="00C41269">
              <w:rPr>
                <w:rFonts w:eastAsia="Calibri"/>
                <w:sz w:val="21"/>
                <w:szCs w:val="21"/>
                <w:lang w:eastAsia="en-US"/>
              </w:rPr>
              <w:t>Главный офис</w:t>
            </w:r>
          </w:p>
          <w:p w:rsidR="007332A0" w:rsidRPr="00C41269" w:rsidRDefault="007332A0" w:rsidP="007332A0">
            <w:pPr>
              <w:rPr>
                <w:rFonts w:eastAsia="Calibri"/>
                <w:sz w:val="21"/>
                <w:szCs w:val="21"/>
                <w:lang w:eastAsia="en-US"/>
              </w:rPr>
            </w:pPr>
            <w:r w:rsidRPr="00C41269">
              <w:rPr>
                <w:rFonts w:eastAsia="Calibri"/>
                <w:sz w:val="21"/>
                <w:szCs w:val="21"/>
                <w:lang w:eastAsia="en-US"/>
              </w:rPr>
              <w:t>р/с: 16048000799800</w:t>
            </w:r>
          </w:p>
          <w:p w:rsidR="007332A0" w:rsidRPr="00C41269" w:rsidRDefault="007332A0" w:rsidP="007332A0">
            <w:pPr>
              <w:rPr>
                <w:rFonts w:eastAsia="Calibri"/>
                <w:sz w:val="21"/>
                <w:szCs w:val="21"/>
                <w:lang w:eastAsia="en-US"/>
              </w:rPr>
            </w:pPr>
            <w:r w:rsidRPr="00C41269">
              <w:rPr>
                <w:rFonts w:eastAsia="Calibri"/>
                <w:sz w:val="21"/>
                <w:szCs w:val="21"/>
                <w:lang w:eastAsia="en-US"/>
              </w:rPr>
              <w:t>ИНН: 00448268</w:t>
            </w:r>
          </w:p>
          <w:p w:rsidR="007332A0" w:rsidRPr="00C41269" w:rsidRDefault="007332A0" w:rsidP="007332A0">
            <w:pPr>
              <w:rPr>
                <w:rFonts w:eastAsia="Calibri"/>
                <w:sz w:val="21"/>
                <w:szCs w:val="21"/>
                <w:lang w:eastAsia="en-US"/>
              </w:rPr>
            </w:pPr>
            <w:r w:rsidRPr="00C41269">
              <w:rPr>
                <w:rFonts w:eastAsia="Calibri"/>
                <w:sz w:val="21"/>
                <w:szCs w:val="21"/>
                <w:lang w:eastAsia="en-US"/>
              </w:rPr>
              <w:t xml:space="preserve">Генеральный Директор       </w:t>
            </w:r>
          </w:p>
          <w:p w:rsidR="007332A0" w:rsidRPr="00C41269" w:rsidRDefault="007332A0" w:rsidP="007332A0">
            <w:pPr>
              <w:rPr>
                <w:rFonts w:eastAsia="Calibri"/>
                <w:sz w:val="21"/>
                <w:szCs w:val="21"/>
                <w:lang w:eastAsia="en-US"/>
              </w:rPr>
            </w:pPr>
            <w:r w:rsidRPr="00C41269">
              <w:rPr>
                <w:rFonts w:eastAsia="Calibri"/>
                <w:sz w:val="21"/>
                <w:szCs w:val="21"/>
                <w:lang w:eastAsia="en-US"/>
              </w:rPr>
              <w:t xml:space="preserve">                            </w:t>
            </w:r>
          </w:p>
          <w:p w:rsidR="007332A0" w:rsidRPr="00C41269" w:rsidRDefault="007332A0" w:rsidP="007332A0">
            <w:pPr>
              <w:rPr>
                <w:rFonts w:eastAsia="Calibri"/>
                <w:sz w:val="21"/>
                <w:szCs w:val="21"/>
                <w:lang w:eastAsia="en-US"/>
              </w:rPr>
            </w:pPr>
            <w:r w:rsidRPr="00C41269">
              <w:rPr>
                <w:rFonts w:eastAsia="Calibri"/>
                <w:sz w:val="21"/>
                <w:szCs w:val="21"/>
                <w:lang w:eastAsia="en-US"/>
              </w:rPr>
              <w:t xml:space="preserve">________________ А.В. Мельников </w:t>
            </w:r>
          </w:p>
          <w:p w:rsidR="00853F30" w:rsidRPr="00C41269" w:rsidRDefault="00853F30" w:rsidP="007332A0">
            <w:pPr>
              <w:rPr>
                <w:rFonts w:eastAsia="Calibri"/>
                <w:sz w:val="21"/>
                <w:szCs w:val="21"/>
                <w:lang w:eastAsia="en-US"/>
              </w:rPr>
            </w:pPr>
          </w:p>
          <w:p w:rsidR="007332A0" w:rsidRPr="00C41269" w:rsidRDefault="007332A0" w:rsidP="007332A0">
            <w:pPr>
              <w:rPr>
                <w:rFonts w:eastAsia="Calibri"/>
                <w:b/>
                <w:sz w:val="21"/>
                <w:szCs w:val="21"/>
                <w:lang w:eastAsia="en-US"/>
              </w:rPr>
            </w:pPr>
            <w:r w:rsidRPr="00C41269">
              <w:rPr>
                <w:rFonts w:eastAsia="Calibri"/>
                <w:b/>
                <w:sz w:val="21"/>
                <w:szCs w:val="21"/>
                <w:lang w:eastAsia="en-US"/>
              </w:rPr>
              <w:t xml:space="preserve"> «Подрядчик»</w:t>
            </w:r>
          </w:p>
          <w:p w:rsidR="007332A0" w:rsidRPr="00C41269" w:rsidRDefault="007332A0" w:rsidP="007332A0">
            <w:pPr>
              <w:rPr>
                <w:rFonts w:eastAsia="Calibri"/>
                <w:sz w:val="21"/>
                <w:szCs w:val="21"/>
                <w:lang w:eastAsia="en-US"/>
              </w:rPr>
            </w:pPr>
            <w:r w:rsidRPr="00C41269">
              <w:rPr>
                <w:rFonts w:eastAsia="Calibri"/>
                <w:sz w:val="21"/>
                <w:szCs w:val="21"/>
                <w:lang w:eastAsia="en-US"/>
              </w:rPr>
              <w:t>__________</w:t>
            </w:r>
          </w:p>
          <w:p w:rsidR="007332A0" w:rsidRPr="00C41269" w:rsidRDefault="007332A0" w:rsidP="007332A0">
            <w:pPr>
              <w:rPr>
                <w:rFonts w:eastAsia="Calibri"/>
                <w:sz w:val="21"/>
                <w:szCs w:val="21"/>
                <w:lang w:eastAsia="en-US"/>
              </w:rPr>
            </w:pPr>
            <w:r w:rsidRPr="00C41269">
              <w:rPr>
                <w:rFonts w:eastAsia="Calibri"/>
                <w:sz w:val="21"/>
                <w:szCs w:val="21"/>
                <w:lang w:eastAsia="en-US"/>
              </w:rPr>
              <w:t xml:space="preserve">Адрес: ________ </w:t>
            </w:r>
          </w:p>
          <w:p w:rsidR="007332A0" w:rsidRPr="00C41269" w:rsidRDefault="007332A0" w:rsidP="007332A0">
            <w:pPr>
              <w:rPr>
                <w:rFonts w:eastAsia="Calibri"/>
                <w:sz w:val="21"/>
                <w:szCs w:val="21"/>
                <w:lang w:eastAsia="en-US"/>
              </w:rPr>
            </w:pPr>
            <w:r w:rsidRPr="00C41269">
              <w:rPr>
                <w:rFonts w:eastAsia="Calibri"/>
                <w:sz w:val="21"/>
                <w:szCs w:val="21"/>
                <w:lang w:eastAsia="en-US"/>
              </w:rPr>
              <w:t>Тел.: ________</w:t>
            </w:r>
          </w:p>
          <w:p w:rsidR="007332A0" w:rsidRPr="00C41269" w:rsidRDefault="007332A0" w:rsidP="007332A0">
            <w:pPr>
              <w:rPr>
                <w:rFonts w:eastAsia="Calibri"/>
                <w:sz w:val="21"/>
                <w:szCs w:val="21"/>
                <w:lang w:eastAsia="en-US"/>
              </w:rPr>
            </w:pPr>
            <w:r w:rsidRPr="00C41269">
              <w:rPr>
                <w:rFonts w:eastAsia="Calibri"/>
                <w:sz w:val="21"/>
                <w:szCs w:val="21"/>
                <w:lang w:val="en-US" w:eastAsia="en-US"/>
              </w:rPr>
              <w:t>E</w:t>
            </w:r>
            <w:r w:rsidRPr="00C41269">
              <w:rPr>
                <w:rFonts w:eastAsia="Calibri"/>
                <w:sz w:val="21"/>
                <w:szCs w:val="21"/>
                <w:lang w:eastAsia="en-US"/>
              </w:rPr>
              <w:t>-</w:t>
            </w:r>
            <w:r w:rsidRPr="00C41269">
              <w:rPr>
                <w:rFonts w:eastAsia="Calibri"/>
                <w:sz w:val="21"/>
                <w:szCs w:val="21"/>
                <w:lang w:val="en-US" w:eastAsia="en-US"/>
              </w:rPr>
              <w:t>mail</w:t>
            </w:r>
            <w:r w:rsidRPr="00C41269">
              <w:rPr>
                <w:rFonts w:eastAsia="Calibri"/>
                <w:sz w:val="21"/>
                <w:szCs w:val="21"/>
                <w:lang w:eastAsia="en-US"/>
              </w:rPr>
              <w:t>: _______</w:t>
            </w:r>
          </w:p>
          <w:p w:rsidR="007332A0" w:rsidRPr="00C41269" w:rsidRDefault="007332A0" w:rsidP="007332A0">
            <w:pPr>
              <w:rPr>
                <w:rFonts w:eastAsia="Calibri"/>
                <w:sz w:val="21"/>
                <w:szCs w:val="21"/>
                <w:lang w:eastAsia="en-US"/>
              </w:rPr>
            </w:pPr>
            <w:r w:rsidRPr="00C41269">
              <w:rPr>
                <w:rFonts w:eastAsia="Calibri"/>
                <w:sz w:val="21"/>
                <w:szCs w:val="21"/>
                <w:lang w:eastAsia="en-US"/>
              </w:rPr>
              <w:t>ИНН: _____</w:t>
            </w:r>
          </w:p>
          <w:p w:rsidR="007332A0" w:rsidRPr="00C41269" w:rsidRDefault="007332A0" w:rsidP="007332A0">
            <w:pPr>
              <w:rPr>
                <w:rFonts w:eastAsia="Calibri"/>
                <w:sz w:val="21"/>
                <w:szCs w:val="21"/>
                <w:lang w:eastAsia="en-US"/>
              </w:rPr>
            </w:pPr>
            <w:r w:rsidRPr="00C41269">
              <w:rPr>
                <w:rFonts w:eastAsia="Calibri"/>
                <w:sz w:val="21"/>
                <w:szCs w:val="21"/>
                <w:lang w:eastAsia="en-US"/>
              </w:rPr>
              <w:t>Банк: ________</w:t>
            </w:r>
          </w:p>
          <w:p w:rsidR="007332A0" w:rsidRPr="00C41269" w:rsidRDefault="007332A0" w:rsidP="007332A0">
            <w:pPr>
              <w:rPr>
                <w:rFonts w:eastAsia="Calibri"/>
                <w:sz w:val="21"/>
                <w:szCs w:val="21"/>
                <w:lang w:eastAsia="en-US"/>
              </w:rPr>
            </w:pPr>
            <w:r w:rsidRPr="00C41269">
              <w:rPr>
                <w:rFonts w:eastAsia="Calibri"/>
                <w:sz w:val="21"/>
                <w:szCs w:val="21"/>
                <w:lang w:eastAsia="en-US"/>
              </w:rPr>
              <w:t>р/с: ____________</w:t>
            </w:r>
          </w:p>
          <w:p w:rsidR="007332A0" w:rsidRPr="00C41269" w:rsidRDefault="007332A0" w:rsidP="00853F30">
            <w:pPr>
              <w:rPr>
                <w:rFonts w:eastAsia="Calibri"/>
                <w:lang w:eastAsia="en-US"/>
              </w:rPr>
            </w:pPr>
            <w:r w:rsidRPr="00C41269">
              <w:rPr>
                <w:rFonts w:eastAsia="Calibri"/>
                <w:sz w:val="21"/>
                <w:szCs w:val="21"/>
                <w:lang w:eastAsia="en-US"/>
              </w:rPr>
              <w:t>Директор___________________ _______</w:t>
            </w:r>
            <w:bookmarkStart w:id="51" w:name="_GoBack"/>
            <w:bookmarkEnd w:id="51"/>
          </w:p>
        </w:tc>
      </w:tr>
    </w:tbl>
    <w:p w:rsidR="00DA6888" w:rsidRDefault="00DA6888" w:rsidP="00CA7E4A">
      <w:pPr>
        <w:jc w:val="right"/>
        <w:rPr>
          <w:rFonts w:eastAsia="Calibri"/>
          <w:b/>
        </w:rPr>
      </w:pPr>
    </w:p>
    <w:p w:rsidR="00DA6888" w:rsidRPr="00DA6888" w:rsidRDefault="00DA6888" w:rsidP="00DA6888">
      <w:pPr>
        <w:jc w:val="center"/>
        <w:rPr>
          <w:rFonts w:ascii="Sylfaen" w:hAnsi="Sylfaen"/>
          <w:b/>
          <w:sz w:val="22"/>
          <w:szCs w:val="22"/>
          <w:lang w:val="hy-AM"/>
        </w:rPr>
      </w:pPr>
    </w:p>
    <w:p w:rsidR="00CA7E4A" w:rsidRPr="00E73A34" w:rsidRDefault="00CA7E4A" w:rsidP="00CA7E4A">
      <w:pPr>
        <w:jc w:val="right"/>
        <w:rPr>
          <w:rFonts w:eastAsia="Calibri"/>
          <w:b/>
        </w:rPr>
      </w:pPr>
      <w:r w:rsidRPr="00E73A34">
        <w:rPr>
          <w:rFonts w:eastAsia="Calibri"/>
          <w:b/>
        </w:rPr>
        <w:lastRenderedPageBreak/>
        <w:t>Приложение № 1/Հավելված № 1</w:t>
      </w:r>
    </w:p>
    <w:p w:rsidR="00CA7E4A" w:rsidRPr="00E73A34" w:rsidRDefault="00CA7E4A" w:rsidP="00CA7E4A">
      <w:pPr>
        <w:jc w:val="right"/>
        <w:rPr>
          <w:rFonts w:eastAsia="Calibri"/>
          <w:b/>
        </w:rPr>
      </w:pPr>
      <w:r w:rsidRPr="00E73A34">
        <w:rPr>
          <w:rFonts w:eastAsia="Calibri"/>
          <w:b/>
        </w:rPr>
        <w:t>к договору №_________________/</w:t>
      </w:r>
    </w:p>
    <w:p w:rsidR="00CA7E4A" w:rsidRPr="00E73A34" w:rsidRDefault="00CA7E4A" w:rsidP="00CA7E4A">
      <w:pPr>
        <w:jc w:val="right"/>
        <w:rPr>
          <w:rFonts w:eastAsia="Calibri"/>
          <w:b/>
        </w:rPr>
      </w:pPr>
      <w:r w:rsidRPr="00E73A34">
        <w:rPr>
          <w:rFonts w:eastAsia="Calibri"/>
          <w:b/>
        </w:rPr>
        <w:t xml:space="preserve"> №_____________ պայմանագրին</w:t>
      </w:r>
    </w:p>
    <w:p w:rsidR="0048281F" w:rsidRDefault="0048281F" w:rsidP="0048281F">
      <w:pPr>
        <w:spacing w:after="160" w:line="256" w:lineRule="auto"/>
        <w:ind w:right="707"/>
        <w:jc w:val="right"/>
      </w:pPr>
    </w:p>
    <w:p w:rsidR="0048281F" w:rsidRDefault="0048281F" w:rsidP="0048281F">
      <w:pPr>
        <w:shd w:val="clear" w:color="auto" w:fill="FFFFFF"/>
        <w:ind w:left="5"/>
        <w:jc w:val="center"/>
        <w:rPr>
          <w:b/>
          <w:bCs/>
          <w:sz w:val="28"/>
          <w:szCs w:val="28"/>
        </w:rPr>
      </w:pPr>
    </w:p>
    <w:p w:rsidR="0048281F" w:rsidRDefault="0048281F" w:rsidP="0048281F">
      <w:pPr>
        <w:shd w:val="clear" w:color="auto" w:fill="FFFFFF"/>
        <w:ind w:left="5"/>
        <w:jc w:val="center"/>
        <w:rPr>
          <w:b/>
          <w:bCs/>
          <w:sz w:val="28"/>
          <w:szCs w:val="28"/>
        </w:rPr>
      </w:pPr>
      <w:r w:rsidRPr="007E3C30">
        <w:rPr>
          <w:b/>
          <w:bCs/>
          <w:sz w:val="28"/>
          <w:szCs w:val="28"/>
        </w:rPr>
        <w:t>ТЕХНИЧЕСКОЕ ЗАДАНИЕ</w:t>
      </w:r>
    </w:p>
    <w:p w:rsidR="008E068B" w:rsidRDefault="008E068B" w:rsidP="008E068B">
      <w:pPr>
        <w:pStyle w:val="a3"/>
        <w:suppressAutoHyphens/>
        <w:ind w:left="786"/>
        <w:jc w:val="center"/>
        <w:rPr>
          <w:b/>
          <w:sz w:val="28"/>
          <w:szCs w:val="28"/>
          <w:lang w:val="ru-RU" w:eastAsia="ru-RU"/>
        </w:rPr>
      </w:pPr>
      <w:r w:rsidRPr="008E068B">
        <w:rPr>
          <w:b/>
          <w:sz w:val="28"/>
          <w:szCs w:val="28"/>
          <w:lang w:val="ru-RU" w:eastAsia="ru-RU"/>
        </w:rPr>
        <w:t xml:space="preserve">на предоставление услуг по ремонту пассажирской </w:t>
      </w:r>
    </w:p>
    <w:p w:rsidR="008E068B" w:rsidRDefault="008E068B" w:rsidP="008E068B">
      <w:pPr>
        <w:pStyle w:val="a3"/>
        <w:suppressAutoHyphens/>
        <w:ind w:left="786"/>
        <w:jc w:val="center"/>
        <w:rPr>
          <w:b/>
          <w:sz w:val="28"/>
          <w:szCs w:val="28"/>
          <w:lang w:val="ru-RU" w:eastAsia="ru-RU"/>
        </w:rPr>
      </w:pPr>
      <w:r w:rsidRPr="008E068B">
        <w:rPr>
          <w:b/>
          <w:sz w:val="28"/>
          <w:szCs w:val="28"/>
          <w:lang w:val="ru-RU" w:eastAsia="ru-RU"/>
        </w:rPr>
        <w:t>платформы</w:t>
      </w:r>
      <w:r>
        <w:rPr>
          <w:b/>
          <w:sz w:val="28"/>
          <w:szCs w:val="28"/>
          <w:lang w:val="ru-RU" w:eastAsia="ru-RU"/>
        </w:rPr>
        <w:t xml:space="preserve"> </w:t>
      </w:r>
      <w:r w:rsidRPr="008E068B">
        <w:rPr>
          <w:b/>
          <w:sz w:val="28"/>
          <w:szCs w:val="28"/>
          <w:lang w:val="ru-RU" w:eastAsia="ru-RU"/>
        </w:rPr>
        <w:t xml:space="preserve">на станции Арагац, </w:t>
      </w:r>
    </w:p>
    <w:p w:rsidR="0048281F" w:rsidRDefault="008E068B" w:rsidP="008E068B">
      <w:pPr>
        <w:pStyle w:val="a3"/>
        <w:suppressAutoHyphens/>
        <w:ind w:left="786"/>
        <w:jc w:val="center"/>
        <w:rPr>
          <w:b/>
          <w:sz w:val="28"/>
          <w:szCs w:val="28"/>
          <w:lang w:val="ru-RU" w:eastAsia="ru-RU"/>
        </w:rPr>
      </w:pPr>
      <w:r w:rsidRPr="008E068B">
        <w:rPr>
          <w:b/>
          <w:sz w:val="28"/>
          <w:szCs w:val="28"/>
          <w:lang w:val="ru-RU" w:eastAsia="ru-RU"/>
        </w:rPr>
        <w:t>инв. № 20020081</w:t>
      </w:r>
    </w:p>
    <w:p w:rsidR="00920948" w:rsidRDefault="00920948" w:rsidP="008E068B">
      <w:pPr>
        <w:pStyle w:val="a3"/>
        <w:suppressAutoHyphens/>
        <w:ind w:left="786"/>
        <w:jc w:val="center"/>
        <w:rPr>
          <w:b/>
          <w:sz w:val="28"/>
          <w:szCs w:val="28"/>
          <w:lang w:val="ru-RU" w:eastAsia="ru-RU"/>
        </w:rPr>
      </w:pPr>
    </w:p>
    <w:p w:rsidR="00920948" w:rsidRDefault="00920948" w:rsidP="008E068B">
      <w:pPr>
        <w:pStyle w:val="a3"/>
        <w:suppressAutoHyphens/>
        <w:ind w:left="786"/>
        <w:jc w:val="center"/>
        <w:rPr>
          <w:b/>
          <w:sz w:val="28"/>
          <w:szCs w:val="28"/>
          <w:lang w:val="ru-RU" w:eastAsia="ru-RU"/>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6"/>
        <w:gridCol w:w="4173"/>
        <w:gridCol w:w="1659"/>
        <w:gridCol w:w="1495"/>
      </w:tblGrid>
      <w:tr w:rsidR="00920948" w:rsidRPr="002B64DB" w:rsidTr="00074DB6">
        <w:trPr>
          <w:trHeight w:val="127"/>
        </w:trPr>
        <w:tc>
          <w:tcPr>
            <w:tcW w:w="5000" w:type="pct"/>
            <w:gridSpan w:val="4"/>
          </w:tcPr>
          <w:p w:rsidR="00920948" w:rsidRPr="002B64DB" w:rsidRDefault="00920948" w:rsidP="00074DB6">
            <w:pPr>
              <w:ind w:left="283"/>
              <w:jc w:val="center"/>
              <w:rPr>
                <w:b/>
                <w:bCs/>
                <w:color w:val="000000"/>
              </w:rPr>
            </w:pPr>
            <w:r w:rsidRPr="00370ED7">
              <w:rPr>
                <w:b/>
                <w:bCs/>
                <w:color w:val="000000"/>
                <w:sz w:val="28"/>
                <w:szCs w:val="28"/>
              </w:rPr>
              <w:t>1.</w:t>
            </w:r>
            <w:r w:rsidRPr="002B64DB">
              <w:rPr>
                <w:b/>
                <w:bCs/>
                <w:color w:val="000000"/>
                <w:sz w:val="22"/>
                <w:szCs w:val="22"/>
              </w:rPr>
              <w:t xml:space="preserve"> </w:t>
            </w:r>
            <w:r w:rsidRPr="00650793">
              <w:rPr>
                <w:rFonts w:eastAsia="Calibri"/>
                <w:b/>
                <w:color w:val="000000" w:themeColor="text1"/>
                <w:sz w:val="28"/>
                <w:szCs w:val="28"/>
                <w:lang w:val="x-none" w:eastAsia="x-none"/>
              </w:rPr>
              <w:t>Наименование оказываемых услуг, их количество (объем) и начальная (максимальная) цена договора</w:t>
            </w:r>
          </w:p>
        </w:tc>
      </w:tr>
      <w:tr w:rsidR="00920948" w:rsidRPr="00FA2CC2" w:rsidTr="00074DB6">
        <w:trPr>
          <w:trHeight w:val="127"/>
        </w:trPr>
        <w:tc>
          <w:tcPr>
            <w:tcW w:w="1599" w:type="pct"/>
            <w:vAlign w:val="center"/>
          </w:tcPr>
          <w:p w:rsidR="00920948" w:rsidRPr="00FA2CC2" w:rsidRDefault="00920948" w:rsidP="00074DB6">
            <w:pPr>
              <w:jc w:val="center"/>
              <w:rPr>
                <w:b/>
              </w:rPr>
            </w:pPr>
            <w:r w:rsidRPr="00FA2CC2">
              <w:rPr>
                <w:b/>
              </w:rPr>
              <w:t>Наименование услуги</w:t>
            </w:r>
          </w:p>
        </w:tc>
        <w:tc>
          <w:tcPr>
            <w:tcW w:w="1937" w:type="pct"/>
            <w:vAlign w:val="center"/>
          </w:tcPr>
          <w:p w:rsidR="00920948" w:rsidRPr="00FA2CC2" w:rsidRDefault="00920948" w:rsidP="00074DB6">
            <w:pPr>
              <w:jc w:val="center"/>
              <w:rPr>
                <w:b/>
              </w:rPr>
            </w:pPr>
            <w:r w:rsidRPr="00FA2CC2">
              <w:rPr>
                <w:b/>
              </w:rPr>
              <w:t>Количество (объем)</w:t>
            </w:r>
          </w:p>
        </w:tc>
        <w:tc>
          <w:tcPr>
            <w:tcW w:w="770" w:type="pct"/>
            <w:vAlign w:val="center"/>
          </w:tcPr>
          <w:p w:rsidR="00920948" w:rsidRPr="00FA2CC2" w:rsidRDefault="00920948" w:rsidP="00074DB6">
            <w:pPr>
              <w:jc w:val="center"/>
              <w:rPr>
                <w:b/>
              </w:rPr>
            </w:pPr>
            <w:r w:rsidRPr="00FA2CC2">
              <w:rPr>
                <w:b/>
              </w:rPr>
              <w:t xml:space="preserve">Сумма </w:t>
            </w:r>
            <w:r>
              <w:rPr>
                <w:b/>
              </w:rPr>
              <w:t xml:space="preserve">в драмах РА </w:t>
            </w:r>
            <w:r w:rsidRPr="00FA2CC2">
              <w:rPr>
                <w:b/>
              </w:rPr>
              <w:t>без НДС</w:t>
            </w:r>
          </w:p>
        </w:tc>
        <w:tc>
          <w:tcPr>
            <w:tcW w:w="694" w:type="pct"/>
            <w:vAlign w:val="center"/>
          </w:tcPr>
          <w:p w:rsidR="00920948" w:rsidRPr="00FA2CC2" w:rsidRDefault="00920948" w:rsidP="00074DB6">
            <w:pPr>
              <w:jc w:val="center"/>
              <w:rPr>
                <w:b/>
              </w:rPr>
            </w:pPr>
            <w:r w:rsidRPr="00FA2CC2">
              <w:rPr>
                <w:b/>
              </w:rPr>
              <w:t>Сумма</w:t>
            </w:r>
            <w:r>
              <w:rPr>
                <w:b/>
              </w:rPr>
              <w:t xml:space="preserve"> в драмах РА</w:t>
            </w:r>
            <w:r w:rsidRPr="00FA2CC2">
              <w:rPr>
                <w:b/>
              </w:rPr>
              <w:t xml:space="preserve"> с НДС</w:t>
            </w:r>
          </w:p>
        </w:tc>
      </w:tr>
      <w:tr w:rsidR="00920948" w:rsidRPr="00522196" w:rsidTr="00074DB6">
        <w:trPr>
          <w:trHeight w:val="127"/>
        </w:trPr>
        <w:tc>
          <w:tcPr>
            <w:tcW w:w="1599" w:type="pct"/>
            <w:vAlign w:val="center"/>
          </w:tcPr>
          <w:p w:rsidR="00920948" w:rsidRPr="00522196" w:rsidRDefault="00920948" w:rsidP="00074DB6">
            <w:pPr>
              <w:jc w:val="center"/>
              <w:rPr>
                <w:szCs w:val="18"/>
              </w:rPr>
            </w:pPr>
            <w:r w:rsidRPr="001717E2">
              <w:rPr>
                <w:sz w:val="22"/>
                <w:szCs w:val="18"/>
              </w:rPr>
              <w:t>Услуга по ремонту пассажирской платформы Арагац</w:t>
            </w:r>
          </w:p>
        </w:tc>
        <w:tc>
          <w:tcPr>
            <w:tcW w:w="1937" w:type="pct"/>
            <w:vAlign w:val="center"/>
          </w:tcPr>
          <w:p w:rsidR="00920948" w:rsidRPr="00522196" w:rsidRDefault="00920948" w:rsidP="00074DB6">
            <w:pPr>
              <w:jc w:val="center"/>
              <w:rPr>
                <w:szCs w:val="18"/>
              </w:rPr>
            </w:pPr>
            <w:r w:rsidRPr="00522196">
              <w:rPr>
                <w:sz w:val="22"/>
                <w:szCs w:val="18"/>
              </w:rPr>
              <w:t xml:space="preserve">- </w:t>
            </w:r>
            <w:r w:rsidRPr="00B73369">
              <w:rPr>
                <w:sz w:val="22"/>
                <w:szCs w:val="18"/>
              </w:rPr>
              <w:t xml:space="preserve"> </w:t>
            </w:r>
            <w:r w:rsidRPr="001717E2">
              <w:rPr>
                <w:sz w:val="22"/>
                <w:szCs w:val="18"/>
              </w:rPr>
              <w:t xml:space="preserve"> ремонт пассажирской платформы на станции Арагац</w:t>
            </w:r>
          </w:p>
        </w:tc>
        <w:tc>
          <w:tcPr>
            <w:tcW w:w="770" w:type="pct"/>
            <w:vAlign w:val="center"/>
          </w:tcPr>
          <w:p w:rsidR="00920948" w:rsidRPr="00522196" w:rsidRDefault="00920948" w:rsidP="00074DB6">
            <w:pPr>
              <w:jc w:val="center"/>
              <w:rPr>
                <w:szCs w:val="18"/>
              </w:rPr>
            </w:pPr>
          </w:p>
        </w:tc>
        <w:tc>
          <w:tcPr>
            <w:tcW w:w="694" w:type="pct"/>
            <w:vAlign w:val="center"/>
          </w:tcPr>
          <w:p w:rsidR="00920948" w:rsidRPr="00522196" w:rsidRDefault="00920948" w:rsidP="00074DB6">
            <w:pPr>
              <w:jc w:val="center"/>
              <w:rPr>
                <w:szCs w:val="18"/>
              </w:rPr>
            </w:pPr>
          </w:p>
        </w:tc>
      </w:tr>
    </w:tbl>
    <w:p w:rsidR="00920948" w:rsidRDefault="00920948" w:rsidP="008E068B">
      <w:pPr>
        <w:pStyle w:val="a3"/>
        <w:suppressAutoHyphens/>
        <w:ind w:left="786"/>
        <w:jc w:val="center"/>
        <w:rPr>
          <w:b/>
          <w:sz w:val="28"/>
          <w:szCs w:val="28"/>
          <w:lang w:val="ru-RU" w:eastAsia="ru-RU"/>
        </w:rPr>
      </w:pPr>
    </w:p>
    <w:p w:rsidR="0048281F" w:rsidRPr="000E72C1" w:rsidRDefault="00920948" w:rsidP="005E27B5">
      <w:pPr>
        <w:pStyle w:val="a3"/>
        <w:numPr>
          <w:ilvl w:val="0"/>
          <w:numId w:val="19"/>
        </w:numPr>
        <w:spacing w:line="360" w:lineRule="auto"/>
        <w:ind w:left="0" w:firstLine="0"/>
        <w:contextualSpacing/>
        <w:jc w:val="both"/>
        <w:rPr>
          <w:rFonts w:eastAsia="Calibri"/>
          <w:color w:val="000000" w:themeColor="text1"/>
          <w:sz w:val="6"/>
          <w:szCs w:val="6"/>
        </w:rPr>
      </w:pPr>
      <w:r>
        <w:rPr>
          <w:rFonts w:eastAsia="Calibri"/>
          <w:b/>
          <w:color w:val="000000" w:themeColor="text1"/>
          <w:sz w:val="28"/>
          <w:szCs w:val="28"/>
          <w:lang w:val="en-US"/>
        </w:rPr>
        <w:t>2</w:t>
      </w:r>
      <w:r w:rsidR="00341F18">
        <w:rPr>
          <w:rFonts w:eastAsia="Calibri"/>
          <w:b/>
          <w:color w:val="000000" w:themeColor="text1"/>
          <w:sz w:val="28"/>
          <w:szCs w:val="28"/>
          <w:lang w:val="ru-RU"/>
        </w:rPr>
        <w:t xml:space="preserve">. </w:t>
      </w:r>
      <w:r w:rsidR="0048281F">
        <w:rPr>
          <w:rFonts w:eastAsia="Calibri"/>
          <w:b/>
          <w:color w:val="000000" w:themeColor="text1"/>
          <w:sz w:val="28"/>
          <w:szCs w:val="28"/>
        </w:rPr>
        <w:t>Наименование и объем работ</w:t>
      </w:r>
      <w:r w:rsidR="0048281F" w:rsidRPr="00AF276C">
        <w:rPr>
          <w:rFonts w:eastAsia="Calibri"/>
          <w:b/>
          <w:color w:val="000000" w:themeColor="text1"/>
          <w:sz w:val="28"/>
          <w:szCs w:val="28"/>
        </w:rPr>
        <w:t xml:space="preserve">: </w:t>
      </w:r>
    </w:p>
    <w:p w:rsidR="00210D12" w:rsidRPr="00210D12" w:rsidRDefault="00210D12" w:rsidP="00210D12">
      <w:pPr>
        <w:spacing w:line="360" w:lineRule="auto"/>
        <w:jc w:val="both"/>
        <w:rPr>
          <w:rFonts w:eastAsia="Calibri"/>
          <w:color w:val="000000" w:themeColor="text1"/>
          <w:sz w:val="28"/>
          <w:szCs w:val="28"/>
          <w:u w:val="single"/>
        </w:rPr>
      </w:pPr>
      <w:r w:rsidRPr="00210D12">
        <w:rPr>
          <w:rFonts w:eastAsia="Calibri"/>
          <w:color w:val="000000" w:themeColor="text1"/>
          <w:sz w:val="28"/>
          <w:szCs w:val="28"/>
          <w:u w:val="single"/>
        </w:rPr>
        <w:t xml:space="preserve">Пассажирская платформа на станции </w:t>
      </w:r>
      <w:r w:rsidR="008E068B" w:rsidRPr="008E068B">
        <w:rPr>
          <w:rFonts w:eastAsia="Calibri"/>
          <w:color w:val="000000" w:themeColor="text1"/>
          <w:sz w:val="28"/>
          <w:szCs w:val="28"/>
          <w:u w:val="single"/>
        </w:rPr>
        <w:t>Арагац</w:t>
      </w:r>
    </w:p>
    <w:p w:rsidR="008E068B" w:rsidRDefault="008E068B" w:rsidP="00210D12">
      <w:pPr>
        <w:spacing w:line="360" w:lineRule="auto"/>
        <w:jc w:val="both"/>
        <w:rPr>
          <w:rFonts w:eastAsia="Calibri"/>
          <w:color w:val="000000" w:themeColor="text1"/>
          <w:sz w:val="28"/>
          <w:szCs w:val="28"/>
        </w:rPr>
      </w:pPr>
      <w:r w:rsidRPr="008E068B">
        <w:rPr>
          <w:rFonts w:eastAsia="Calibri"/>
          <w:color w:val="000000" w:themeColor="text1"/>
          <w:sz w:val="28"/>
          <w:szCs w:val="28"/>
        </w:rPr>
        <w:t xml:space="preserve">Местонахождение объекта - РА, Ширакский марз, село Арагацаван </w:t>
      </w:r>
    </w:p>
    <w:p w:rsidR="008E068B" w:rsidRDefault="008E068B" w:rsidP="00210D12">
      <w:pPr>
        <w:spacing w:line="360" w:lineRule="auto"/>
        <w:jc w:val="both"/>
        <w:rPr>
          <w:rFonts w:eastAsia="Calibri"/>
          <w:color w:val="000000" w:themeColor="text1"/>
          <w:sz w:val="28"/>
          <w:szCs w:val="28"/>
        </w:rPr>
      </w:pPr>
      <w:r w:rsidRPr="008E068B">
        <w:rPr>
          <w:rFonts w:eastAsia="Calibri"/>
          <w:color w:val="000000" w:themeColor="text1"/>
          <w:sz w:val="28"/>
          <w:szCs w:val="28"/>
        </w:rPr>
        <w:t xml:space="preserve">Станция Арагац </w:t>
      </w:r>
    </w:p>
    <w:p w:rsidR="008E068B" w:rsidRDefault="008E068B" w:rsidP="00210D12">
      <w:pPr>
        <w:spacing w:line="360" w:lineRule="auto"/>
        <w:jc w:val="both"/>
        <w:rPr>
          <w:rFonts w:eastAsia="Calibri"/>
          <w:color w:val="000000" w:themeColor="text1"/>
          <w:sz w:val="28"/>
          <w:szCs w:val="28"/>
        </w:rPr>
      </w:pPr>
      <w:r w:rsidRPr="008E068B">
        <w:rPr>
          <w:rFonts w:eastAsia="Calibri"/>
          <w:color w:val="000000" w:themeColor="text1"/>
          <w:sz w:val="28"/>
          <w:szCs w:val="28"/>
        </w:rPr>
        <w:t xml:space="preserve">Наименование выполняемых работ: </w:t>
      </w:r>
    </w:p>
    <w:p w:rsidR="008E068B" w:rsidRDefault="008E068B" w:rsidP="00210D12">
      <w:pPr>
        <w:spacing w:line="360" w:lineRule="auto"/>
        <w:jc w:val="both"/>
        <w:rPr>
          <w:rFonts w:eastAsia="Calibri"/>
          <w:color w:val="000000" w:themeColor="text1"/>
          <w:sz w:val="28"/>
          <w:szCs w:val="28"/>
        </w:rPr>
      </w:pPr>
      <w:r w:rsidRPr="008E068B">
        <w:rPr>
          <w:rFonts w:eastAsia="Calibri"/>
          <w:color w:val="000000" w:themeColor="text1"/>
          <w:sz w:val="28"/>
          <w:szCs w:val="28"/>
        </w:rPr>
        <w:t>Общая площадь ремонта 360 кв.м</w:t>
      </w:r>
    </w:p>
    <w:p w:rsidR="008E068B" w:rsidRPr="00210D12" w:rsidRDefault="008E068B" w:rsidP="00210D12">
      <w:pPr>
        <w:spacing w:line="360" w:lineRule="auto"/>
        <w:jc w:val="both"/>
        <w:rPr>
          <w:rFonts w:eastAsia="Calibri"/>
          <w:color w:val="000000" w:themeColor="text1"/>
          <w:sz w:val="28"/>
          <w:szCs w:val="28"/>
        </w:rPr>
      </w:pPr>
      <w:r w:rsidRPr="008E068B">
        <w:rPr>
          <w:rFonts w:eastAsia="Calibri"/>
          <w:color w:val="000000" w:themeColor="text1"/>
          <w:sz w:val="28"/>
          <w:szCs w:val="28"/>
        </w:rPr>
        <w:t xml:space="preserve"> Разборка тротуарных плиток платформы и разборка бетонного основания, с дальнейшим выравниванием поверхности, устройством бетонной стяжки с арматурной сеткой и установкой тротуарных плиток из новых материалов.</w:t>
      </w:r>
    </w:p>
    <w:p w:rsidR="0048281F" w:rsidRPr="00920948" w:rsidRDefault="00920948" w:rsidP="00920948">
      <w:pPr>
        <w:spacing w:line="360" w:lineRule="auto"/>
        <w:ind w:left="360"/>
        <w:contextualSpacing/>
        <w:jc w:val="both"/>
        <w:rPr>
          <w:rFonts w:eastAsia="Calibri"/>
          <w:b/>
          <w:color w:val="000000" w:themeColor="text1"/>
          <w:sz w:val="28"/>
          <w:szCs w:val="28"/>
        </w:rPr>
      </w:pPr>
      <w:r w:rsidRPr="00920948">
        <w:rPr>
          <w:rFonts w:eastAsia="Calibri"/>
          <w:b/>
          <w:color w:val="000000" w:themeColor="text1"/>
          <w:sz w:val="28"/>
          <w:szCs w:val="28"/>
        </w:rPr>
        <w:t xml:space="preserve">3. </w:t>
      </w:r>
      <w:r w:rsidR="0048281F" w:rsidRPr="00920948">
        <w:rPr>
          <w:rFonts w:eastAsia="Calibri"/>
          <w:b/>
          <w:color w:val="000000" w:themeColor="text1"/>
          <w:sz w:val="28"/>
          <w:szCs w:val="28"/>
        </w:rPr>
        <w:t>Требования к участникам:</w:t>
      </w:r>
    </w:p>
    <w:p w:rsidR="00302646" w:rsidRPr="00302646" w:rsidRDefault="00302646" w:rsidP="00302646">
      <w:pPr>
        <w:spacing w:line="360" w:lineRule="auto"/>
        <w:jc w:val="both"/>
        <w:rPr>
          <w:rFonts w:eastAsia="Calibri"/>
          <w:color w:val="000000" w:themeColor="text1"/>
          <w:sz w:val="28"/>
          <w:szCs w:val="28"/>
          <w:lang w:val="x-none" w:eastAsia="x-none"/>
        </w:rPr>
      </w:pPr>
      <w:r w:rsidRPr="00302646">
        <w:rPr>
          <w:rFonts w:eastAsia="Calibri"/>
          <w:color w:val="000000" w:themeColor="text1"/>
          <w:sz w:val="28"/>
          <w:szCs w:val="28"/>
          <w:lang w:val="x-none" w:eastAsia="x-none"/>
        </w:rPr>
        <w:t>- наличие опыта выполнения аналогичных работ на сумму не менее 50% от начальной (максимальной) цены договора (с предоставлением копии договора аналогичных услуг);</w:t>
      </w:r>
    </w:p>
    <w:p w:rsidR="0048281F" w:rsidRPr="00B550DD" w:rsidRDefault="00302646" w:rsidP="00302646">
      <w:pPr>
        <w:spacing w:line="360" w:lineRule="auto"/>
        <w:jc w:val="both"/>
        <w:rPr>
          <w:rFonts w:eastAsia="Calibri"/>
          <w:color w:val="000000" w:themeColor="text1"/>
          <w:sz w:val="6"/>
          <w:szCs w:val="6"/>
          <w:lang w:val="x-none"/>
        </w:rPr>
      </w:pPr>
      <w:r w:rsidRPr="00302646">
        <w:rPr>
          <w:rFonts w:eastAsia="Calibri"/>
          <w:color w:val="000000" w:themeColor="text1"/>
          <w:sz w:val="28"/>
          <w:szCs w:val="28"/>
          <w:lang w:val="x-none" w:eastAsia="x-none"/>
        </w:rPr>
        <w:t xml:space="preserve">- предоставление справки из налоговых органов об отсутствии задолженности.  </w:t>
      </w:r>
    </w:p>
    <w:p w:rsidR="0048281F" w:rsidRPr="00341F18" w:rsidRDefault="0048281F" w:rsidP="00920948">
      <w:pPr>
        <w:pStyle w:val="a3"/>
        <w:numPr>
          <w:ilvl w:val="0"/>
          <w:numId w:val="24"/>
        </w:numPr>
        <w:spacing w:line="480" w:lineRule="auto"/>
        <w:jc w:val="both"/>
        <w:rPr>
          <w:rFonts w:eastAsia="Calibri"/>
          <w:b/>
          <w:sz w:val="28"/>
          <w:szCs w:val="28"/>
        </w:rPr>
      </w:pPr>
      <w:r w:rsidRPr="00341F18">
        <w:rPr>
          <w:rFonts w:eastAsia="Calibri"/>
          <w:b/>
          <w:sz w:val="28"/>
          <w:szCs w:val="28"/>
        </w:rPr>
        <w:t>Сроки выполнения работ:</w:t>
      </w:r>
    </w:p>
    <w:p w:rsidR="00B550DD" w:rsidRPr="00266EF5" w:rsidRDefault="00016D54" w:rsidP="00B550DD">
      <w:pPr>
        <w:spacing w:line="360" w:lineRule="auto"/>
        <w:jc w:val="both"/>
        <w:rPr>
          <w:rFonts w:eastAsia="Calibri"/>
          <w:sz w:val="28"/>
          <w:szCs w:val="28"/>
        </w:rPr>
      </w:pPr>
      <w:r>
        <w:rPr>
          <w:rFonts w:eastAsia="Calibri"/>
          <w:sz w:val="28"/>
          <w:szCs w:val="28"/>
        </w:rPr>
        <w:t>В</w:t>
      </w:r>
      <w:r w:rsidRPr="00016D54">
        <w:rPr>
          <w:rFonts w:eastAsia="Calibri"/>
          <w:sz w:val="28"/>
          <w:szCs w:val="28"/>
        </w:rPr>
        <w:t xml:space="preserve"> течение </w:t>
      </w:r>
      <w:r w:rsidR="00210D12" w:rsidRPr="00210D12">
        <w:rPr>
          <w:rFonts w:eastAsia="Calibri"/>
          <w:sz w:val="28"/>
          <w:szCs w:val="28"/>
        </w:rPr>
        <w:t>3-х (трех)</w:t>
      </w:r>
      <w:r w:rsidR="00210D12">
        <w:rPr>
          <w:rFonts w:eastAsia="Calibri"/>
          <w:sz w:val="28"/>
          <w:szCs w:val="28"/>
        </w:rPr>
        <w:t xml:space="preserve"> </w:t>
      </w:r>
      <w:r w:rsidRPr="00016D54">
        <w:rPr>
          <w:rFonts w:eastAsia="Calibri"/>
          <w:sz w:val="28"/>
          <w:szCs w:val="28"/>
        </w:rPr>
        <w:t>месяцев с даты подписания договора.</w:t>
      </w:r>
    </w:p>
    <w:p w:rsidR="0048281F" w:rsidRPr="00341F18" w:rsidRDefault="0048281F" w:rsidP="00920948">
      <w:pPr>
        <w:pStyle w:val="a3"/>
        <w:numPr>
          <w:ilvl w:val="0"/>
          <w:numId w:val="24"/>
        </w:numPr>
        <w:spacing w:line="360" w:lineRule="auto"/>
        <w:jc w:val="both"/>
        <w:rPr>
          <w:rFonts w:eastAsia="Calibri"/>
          <w:b/>
          <w:sz w:val="28"/>
          <w:szCs w:val="28"/>
        </w:rPr>
      </w:pPr>
      <w:r w:rsidRPr="00341F18">
        <w:rPr>
          <w:rFonts w:eastAsia="Calibri"/>
          <w:b/>
          <w:sz w:val="28"/>
          <w:szCs w:val="28"/>
        </w:rPr>
        <w:t>Порядок сдачи и приемки:</w:t>
      </w:r>
    </w:p>
    <w:p w:rsidR="00B550DD" w:rsidRPr="00511439" w:rsidRDefault="00B550DD" w:rsidP="00B550DD">
      <w:pPr>
        <w:pStyle w:val="a3"/>
        <w:spacing w:line="360" w:lineRule="auto"/>
        <w:ind w:left="0"/>
        <w:jc w:val="both"/>
        <w:rPr>
          <w:rFonts w:eastAsia="Calibri"/>
          <w:color w:val="000000" w:themeColor="text1"/>
          <w:sz w:val="28"/>
          <w:szCs w:val="28"/>
        </w:rPr>
      </w:pPr>
      <w:r w:rsidRPr="00ED561A">
        <w:rPr>
          <w:rFonts w:eastAsia="Calibri"/>
          <w:color w:val="000000" w:themeColor="text1"/>
          <w:sz w:val="28"/>
          <w:szCs w:val="28"/>
        </w:rPr>
        <w:t xml:space="preserve">Сдача и приемка </w:t>
      </w:r>
      <w:r>
        <w:rPr>
          <w:rFonts w:eastAsia="Calibri"/>
          <w:color w:val="000000" w:themeColor="text1"/>
          <w:sz w:val="28"/>
          <w:szCs w:val="28"/>
        </w:rPr>
        <w:t>услуг</w:t>
      </w:r>
      <w:r w:rsidRPr="00ED561A">
        <w:rPr>
          <w:rFonts w:eastAsia="Calibri"/>
          <w:color w:val="000000" w:themeColor="text1"/>
          <w:sz w:val="28"/>
          <w:szCs w:val="28"/>
        </w:rPr>
        <w:t xml:space="preserve"> проводится на основании оформленного Акта приёмки-сдачи (в соответствии с условиями договора).</w:t>
      </w:r>
    </w:p>
    <w:p w:rsidR="0048281F" w:rsidRPr="00341F18" w:rsidRDefault="0048281F" w:rsidP="00920948">
      <w:pPr>
        <w:pStyle w:val="a3"/>
        <w:numPr>
          <w:ilvl w:val="0"/>
          <w:numId w:val="24"/>
        </w:numPr>
        <w:spacing w:line="360" w:lineRule="auto"/>
        <w:jc w:val="both"/>
        <w:rPr>
          <w:rFonts w:eastAsia="Calibri"/>
          <w:b/>
          <w:sz w:val="28"/>
          <w:szCs w:val="28"/>
        </w:rPr>
      </w:pPr>
      <w:r w:rsidRPr="00341F18">
        <w:rPr>
          <w:rFonts w:eastAsia="Calibri"/>
          <w:b/>
          <w:sz w:val="28"/>
          <w:szCs w:val="28"/>
        </w:rPr>
        <w:lastRenderedPageBreak/>
        <w:t>Условия оплаты оказанных услуг:</w:t>
      </w:r>
    </w:p>
    <w:p w:rsidR="00302646" w:rsidRPr="00302646" w:rsidRDefault="00302646" w:rsidP="00302646">
      <w:pPr>
        <w:spacing w:line="360" w:lineRule="auto"/>
        <w:ind w:firstLine="360"/>
        <w:jc w:val="both"/>
        <w:rPr>
          <w:rFonts w:eastAsia="Calibri"/>
          <w:color w:val="000000" w:themeColor="text1"/>
          <w:sz w:val="28"/>
          <w:szCs w:val="28"/>
        </w:rPr>
      </w:pPr>
      <w:r w:rsidRPr="00302646">
        <w:rPr>
          <w:rFonts w:eastAsia="Calibri"/>
          <w:color w:val="000000" w:themeColor="text1"/>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w:t>
      </w:r>
    </w:p>
    <w:p w:rsidR="0048281F" w:rsidRPr="00BB7249" w:rsidRDefault="00302646" w:rsidP="00BB7249">
      <w:pPr>
        <w:spacing w:line="360" w:lineRule="auto"/>
        <w:ind w:firstLine="360"/>
        <w:jc w:val="both"/>
        <w:rPr>
          <w:rFonts w:eastAsia="Calibri"/>
          <w:color w:val="000000" w:themeColor="text1"/>
          <w:sz w:val="28"/>
          <w:szCs w:val="28"/>
        </w:rPr>
      </w:pPr>
      <w:r w:rsidRPr="00302646">
        <w:rPr>
          <w:rFonts w:eastAsia="Calibri"/>
          <w:color w:val="000000" w:themeColor="text1"/>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r w:rsidR="0048281F">
        <w:br w:type="page"/>
      </w:r>
    </w:p>
    <w:p w:rsidR="00CA7E4A" w:rsidRPr="00CA7E4A" w:rsidRDefault="00CA7E4A" w:rsidP="00CA7E4A">
      <w:pPr>
        <w:jc w:val="right"/>
        <w:rPr>
          <w:b/>
          <w:sz w:val="22"/>
        </w:rPr>
      </w:pPr>
      <w:r w:rsidRPr="00CA7E4A">
        <w:rPr>
          <w:b/>
          <w:sz w:val="22"/>
        </w:rPr>
        <w:lastRenderedPageBreak/>
        <w:t>Приложение № 2/Հավելված № 2</w:t>
      </w:r>
    </w:p>
    <w:p w:rsidR="00CA7E4A" w:rsidRPr="00CA7E4A" w:rsidRDefault="00CA7E4A" w:rsidP="00CA7E4A">
      <w:pPr>
        <w:jc w:val="right"/>
        <w:rPr>
          <w:b/>
          <w:sz w:val="22"/>
        </w:rPr>
      </w:pPr>
      <w:r w:rsidRPr="00CA7E4A">
        <w:rPr>
          <w:b/>
          <w:sz w:val="22"/>
        </w:rPr>
        <w:t>к договору №_________________/</w:t>
      </w:r>
    </w:p>
    <w:p w:rsidR="005045C2" w:rsidRPr="00CA7E4A" w:rsidRDefault="00CA7E4A" w:rsidP="00CA7E4A">
      <w:pPr>
        <w:jc w:val="right"/>
        <w:rPr>
          <w:b/>
          <w:sz w:val="22"/>
        </w:rPr>
      </w:pPr>
      <w:r w:rsidRPr="00CA7E4A">
        <w:rPr>
          <w:b/>
          <w:sz w:val="22"/>
        </w:rPr>
        <w:t xml:space="preserve"> №_____________ պայմանագրին</w:t>
      </w:r>
    </w:p>
    <w:p w:rsidR="00920948" w:rsidRDefault="00920948" w:rsidP="00946ACE">
      <w:pPr>
        <w:ind w:left="283"/>
      </w:pPr>
    </w:p>
    <w:p w:rsidR="00920948" w:rsidRPr="00920948" w:rsidRDefault="00920948" w:rsidP="00920948"/>
    <w:p w:rsidR="00920948" w:rsidRPr="00920948" w:rsidRDefault="00920948" w:rsidP="00920948"/>
    <w:p w:rsidR="00920948" w:rsidRDefault="00920948" w:rsidP="00920948"/>
    <w:p w:rsidR="00920948" w:rsidRPr="00920948" w:rsidRDefault="00920948" w:rsidP="00920948">
      <w:pPr>
        <w:ind w:left="708"/>
      </w:pPr>
      <w:r w:rsidRPr="00920948">
        <w:t>Ведомости объёмов работ и используемых материалов</w:t>
      </w:r>
    </w:p>
    <w:p w:rsidR="00920948" w:rsidRPr="00920948" w:rsidRDefault="00920948" w:rsidP="00920948">
      <w:pPr>
        <w:ind w:left="708"/>
      </w:pPr>
      <w:r w:rsidRPr="00920948">
        <w:rPr>
          <w:sz w:val="22"/>
          <w:szCs w:val="18"/>
        </w:rPr>
        <w:t>по ремонту пассажирской платформы на станции Арагац</w:t>
      </w:r>
    </w:p>
    <w:tbl>
      <w:tblPr>
        <w:tblW w:w="10163" w:type="dxa"/>
        <w:tblInd w:w="568" w:type="dxa"/>
        <w:tblLayout w:type="fixed"/>
        <w:tblCellMar>
          <w:left w:w="30" w:type="dxa"/>
          <w:right w:w="30" w:type="dxa"/>
        </w:tblCellMar>
        <w:tblLook w:val="0000" w:firstRow="0" w:lastRow="0" w:firstColumn="0" w:lastColumn="0" w:noHBand="0" w:noVBand="0"/>
      </w:tblPr>
      <w:tblGrid>
        <w:gridCol w:w="424"/>
        <w:gridCol w:w="7383"/>
        <w:gridCol w:w="1045"/>
        <w:gridCol w:w="55"/>
        <w:gridCol w:w="1168"/>
        <w:gridCol w:w="88"/>
      </w:tblGrid>
      <w:tr w:rsidR="00920948" w:rsidRPr="00920948" w:rsidTr="00920948">
        <w:trPr>
          <w:gridAfter w:val="1"/>
          <w:wAfter w:w="88" w:type="dxa"/>
          <w:trHeight w:val="193"/>
        </w:trPr>
        <w:tc>
          <w:tcPr>
            <w:tcW w:w="10075" w:type="dxa"/>
            <w:gridSpan w:val="5"/>
            <w:tcBorders>
              <w:top w:val="nil"/>
              <w:left w:val="nil"/>
              <w:bottom w:val="nil"/>
              <w:right w:val="nil"/>
            </w:tcBorders>
          </w:tcPr>
          <w:p w:rsidR="00920948" w:rsidRPr="00920948" w:rsidRDefault="00920948" w:rsidP="00920948">
            <w:pPr>
              <w:rPr>
                <w:rFonts w:eastAsia="Calibri"/>
              </w:rPr>
            </w:pPr>
          </w:p>
        </w:tc>
      </w:tr>
      <w:tr w:rsidR="00920948" w:rsidRPr="00920948" w:rsidTr="00920948">
        <w:trPr>
          <w:trHeight w:val="152"/>
        </w:trPr>
        <w:tc>
          <w:tcPr>
            <w:tcW w:w="424" w:type="dxa"/>
            <w:tcBorders>
              <w:top w:val="single" w:sz="6" w:space="0" w:color="auto"/>
              <w:left w:val="single" w:sz="6" w:space="0" w:color="auto"/>
              <w:bottom w:val="single" w:sz="6" w:space="0" w:color="auto"/>
              <w:right w:val="single" w:sz="6" w:space="0" w:color="auto"/>
            </w:tcBorders>
          </w:tcPr>
          <w:p w:rsidR="00920948" w:rsidRPr="00920948" w:rsidRDefault="00920948" w:rsidP="00920948">
            <w:pPr>
              <w:rPr>
                <w:rFonts w:eastAsia="Calibri"/>
              </w:rPr>
            </w:pPr>
            <w:r w:rsidRPr="00920948">
              <w:rPr>
                <w:rFonts w:eastAsia="Calibri"/>
              </w:rPr>
              <w:t>N</w:t>
            </w:r>
          </w:p>
        </w:tc>
        <w:tc>
          <w:tcPr>
            <w:tcW w:w="7383" w:type="dxa"/>
            <w:tcBorders>
              <w:top w:val="single" w:sz="6" w:space="0" w:color="auto"/>
              <w:left w:val="single" w:sz="6" w:space="0" w:color="auto"/>
              <w:bottom w:val="single" w:sz="6" w:space="0" w:color="auto"/>
              <w:right w:val="single" w:sz="6" w:space="0" w:color="auto"/>
            </w:tcBorders>
          </w:tcPr>
          <w:p w:rsidR="00920948" w:rsidRPr="00920948" w:rsidRDefault="00920948" w:rsidP="00920948">
            <w:pPr>
              <w:rPr>
                <w:rFonts w:eastAsia="Calibri"/>
              </w:rPr>
            </w:pPr>
            <w:r w:rsidRPr="00920948">
              <w:rPr>
                <w:rFonts w:eastAsia="Calibri"/>
              </w:rPr>
              <w:t>Наименование работ и затрат</w:t>
            </w:r>
          </w:p>
          <w:p w:rsidR="00920948" w:rsidRPr="00920948" w:rsidRDefault="00920948" w:rsidP="00920948">
            <w:pPr>
              <w:rPr>
                <w:rFonts w:eastAsia="Calibri"/>
              </w:rPr>
            </w:pPr>
            <w:r w:rsidRPr="00920948">
              <w:rPr>
                <w:rFonts w:eastAsia="Calibri"/>
              </w:rPr>
              <w:t>Աշխատանքների  անվանումը  և  ծախսերը</w:t>
            </w:r>
          </w:p>
        </w:tc>
        <w:tc>
          <w:tcPr>
            <w:tcW w:w="1100" w:type="dxa"/>
            <w:gridSpan w:val="2"/>
            <w:tcBorders>
              <w:top w:val="single" w:sz="6" w:space="0" w:color="auto"/>
              <w:left w:val="single" w:sz="6" w:space="0" w:color="auto"/>
              <w:bottom w:val="nil"/>
              <w:right w:val="single" w:sz="6" w:space="0" w:color="auto"/>
            </w:tcBorders>
          </w:tcPr>
          <w:p w:rsidR="00920948" w:rsidRPr="00920948" w:rsidRDefault="00920948" w:rsidP="00920948">
            <w:pPr>
              <w:rPr>
                <w:rFonts w:eastAsia="Calibri"/>
              </w:rPr>
            </w:pPr>
            <w:r w:rsidRPr="00920948">
              <w:rPr>
                <w:rFonts w:eastAsia="Calibri"/>
              </w:rPr>
              <w:t>Ед.изм.</w:t>
            </w:r>
          </w:p>
          <w:p w:rsidR="00920948" w:rsidRPr="00920948" w:rsidRDefault="00920948" w:rsidP="00920948">
            <w:pPr>
              <w:rPr>
                <w:rFonts w:eastAsia="Calibri"/>
              </w:rPr>
            </w:pPr>
            <w:r w:rsidRPr="00920948">
              <w:rPr>
                <w:rFonts w:eastAsia="Calibri"/>
              </w:rPr>
              <w:t>Չափման  միավոր</w:t>
            </w:r>
          </w:p>
        </w:tc>
        <w:tc>
          <w:tcPr>
            <w:tcW w:w="1256" w:type="dxa"/>
            <w:gridSpan w:val="2"/>
            <w:tcBorders>
              <w:top w:val="single" w:sz="6" w:space="0" w:color="auto"/>
              <w:left w:val="single" w:sz="6" w:space="0" w:color="auto"/>
              <w:bottom w:val="nil"/>
              <w:right w:val="single" w:sz="6" w:space="0" w:color="auto"/>
            </w:tcBorders>
          </w:tcPr>
          <w:p w:rsidR="00920948" w:rsidRPr="00920948" w:rsidRDefault="00920948" w:rsidP="00920948">
            <w:pPr>
              <w:rPr>
                <w:rFonts w:eastAsia="Calibri"/>
              </w:rPr>
            </w:pPr>
            <w:r w:rsidRPr="00920948">
              <w:rPr>
                <w:rFonts w:eastAsia="Calibri"/>
              </w:rPr>
              <w:t>Количество</w:t>
            </w:r>
          </w:p>
          <w:p w:rsidR="00920948" w:rsidRPr="00920948" w:rsidRDefault="00920948" w:rsidP="00920948">
            <w:pPr>
              <w:rPr>
                <w:rFonts w:eastAsia="Calibri"/>
              </w:rPr>
            </w:pPr>
            <w:r w:rsidRPr="00920948">
              <w:rPr>
                <w:rFonts w:eastAsia="Calibri"/>
              </w:rPr>
              <w:t>Քանակը</w:t>
            </w:r>
          </w:p>
        </w:tc>
      </w:tr>
      <w:tr w:rsidR="00920948" w:rsidRPr="00920948" w:rsidTr="00920948">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rsidR="00920948" w:rsidRPr="00920948" w:rsidRDefault="00920948" w:rsidP="00920948">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rsidR="00920948" w:rsidRPr="00920948" w:rsidRDefault="00920948" w:rsidP="00920948">
            <w:pPr>
              <w:rPr>
                <w:rFonts w:eastAsia="Calibri"/>
              </w:rPr>
            </w:pPr>
          </w:p>
        </w:tc>
        <w:tc>
          <w:tcPr>
            <w:tcW w:w="1045" w:type="dxa"/>
            <w:tcBorders>
              <w:top w:val="single" w:sz="6" w:space="0" w:color="auto"/>
              <w:left w:val="single" w:sz="6" w:space="0" w:color="auto"/>
              <w:bottom w:val="single" w:sz="6" w:space="0" w:color="auto"/>
              <w:right w:val="single" w:sz="6" w:space="0" w:color="auto"/>
            </w:tcBorders>
            <w:shd w:val="solid" w:color="C0C0C0" w:fill="auto"/>
          </w:tcPr>
          <w:p w:rsidR="00920948" w:rsidRPr="00920948" w:rsidRDefault="00920948" w:rsidP="00920948">
            <w:pPr>
              <w:rPr>
                <w:rFonts w:eastAsia="Calibri"/>
              </w:rPr>
            </w:pPr>
          </w:p>
        </w:tc>
        <w:tc>
          <w:tcPr>
            <w:tcW w:w="1311" w:type="dxa"/>
            <w:gridSpan w:val="3"/>
            <w:tcBorders>
              <w:top w:val="single" w:sz="6" w:space="0" w:color="auto"/>
              <w:left w:val="single" w:sz="6" w:space="0" w:color="auto"/>
              <w:bottom w:val="single" w:sz="6" w:space="0" w:color="auto"/>
              <w:right w:val="single" w:sz="6" w:space="0" w:color="auto"/>
            </w:tcBorders>
            <w:shd w:val="solid" w:color="C0C0C0" w:fill="auto"/>
          </w:tcPr>
          <w:p w:rsidR="00920948" w:rsidRPr="00920948" w:rsidRDefault="00920948" w:rsidP="00920948">
            <w:pPr>
              <w:rPr>
                <w:rFonts w:eastAsia="Calibri"/>
              </w:rPr>
            </w:pPr>
          </w:p>
        </w:tc>
      </w:tr>
      <w:tr w:rsidR="00920948" w:rsidRPr="00920948" w:rsidTr="00920948">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920948" w:rsidRPr="00920948" w:rsidRDefault="00920948" w:rsidP="00920948">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920948" w:rsidRPr="00920948" w:rsidRDefault="00920948" w:rsidP="00920948">
            <w:pPr>
              <w:rPr>
                <w:rFonts w:eastAsia="Calibri"/>
                <w:b/>
              </w:rPr>
            </w:pP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920948" w:rsidRPr="00920948" w:rsidRDefault="00920948" w:rsidP="00920948">
            <w:pPr>
              <w:rPr>
                <w:rFonts w:eastAsia="Calibri"/>
              </w:rPr>
            </w:pP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920948" w:rsidRPr="00920948" w:rsidRDefault="00920948" w:rsidP="00920948">
            <w:pPr>
              <w:rPr>
                <w:rFonts w:eastAsia="Calibri"/>
              </w:rPr>
            </w:pPr>
          </w:p>
        </w:tc>
      </w:tr>
      <w:tr w:rsidR="00920948" w:rsidRPr="00920948" w:rsidTr="00920948">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920948" w:rsidRPr="00920948" w:rsidRDefault="00920948" w:rsidP="00920948">
            <w:pPr>
              <w:rPr>
                <w:rFonts w:eastAsia="Calibri"/>
              </w:rPr>
            </w:pPr>
            <w:r w:rsidRPr="00920948">
              <w:rPr>
                <w:rFonts w:eastAsia="Calibri"/>
              </w:rPr>
              <w:t>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920948" w:rsidRPr="00920948" w:rsidRDefault="00920948" w:rsidP="00920948">
            <w:pPr>
              <w:rPr>
                <w:rFonts w:eastAsia="Calibri"/>
              </w:rPr>
            </w:pPr>
            <w:r w:rsidRPr="00920948">
              <w:rPr>
                <w:rFonts w:eastAsia="Calibri"/>
              </w:rPr>
              <w:t>Разборка тротуарных плиток платформы толщ.4см</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920948" w:rsidRPr="00920948" w:rsidRDefault="00920948" w:rsidP="00920948">
            <w:pPr>
              <w:rPr>
                <w:rFonts w:eastAsia="Calibri"/>
              </w:rPr>
            </w:pPr>
            <w:r w:rsidRPr="00920948">
              <w:rPr>
                <w:rFonts w:eastAsia="Calibri"/>
              </w:rPr>
              <w:t xml:space="preserve">м2 </w:t>
            </w:r>
            <w:r w:rsidRPr="00920948">
              <w:rPr>
                <w:rFonts w:ascii="Sylfaen" w:eastAsia="Calibri" w:hAnsi="Sylfaen" w:cs="Sylfaen"/>
              </w:rPr>
              <w:t>մ2</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920948" w:rsidRPr="00920948" w:rsidRDefault="00920948" w:rsidP="00920948">
            <w:pPr>
              <w:rPr>
                <w:rFonts w:eastAsia="Calibri"/>
              </w:rPr>
            </w:pPr>
            <w:r w:rsidRPr="00920948">
              <w:rPr>
                <w:rFonts w:eastAsia="Calibri"/>
              </w:rPr>
              <w:t>360</w:t>
            </w:r>
          </w:p>
        </w:tc>
      </w:tr>
      <w:tr w:rsidR="00920948" w:rsidRPr="00920948" w:rsidTr="00920948">
        <w:trPr>
          <w:trHeight w:val="132"/>
        </w:trPr>
        <w:tc>
          <w:tcPr>
            <w:tcW w:w="424" w:type="dxa"/>
            <w:tcBorders>
              <w:top w:val="single" w:sz="6" w:space="0" w:color="auto"/>
              <w:left w:val="single" w:sz="6" w:space="0" w:color="auto"/>
              <w:bottom w:val="single" w:sz="6" w:space="0" w:color="auto"/>
              <w:right w:val="single" w:sz="6" w:space="0" w:color="auto"/>
            </w:tcBorders>
          </w:tcPr>
          <w:p w:rsidR="00920948" w:rsidRPr="00920948" w:rsidRDefault="00920948" w:rsidP="00920948">
            <w:pPr>
              <w:rPr>
                <w:rFonts w:eastAsia="Calibri"/>
              </w:rPr>
            </w:pPr>
            <w:r w:rsidRPr="00920948">
              <w:rPr>
                <w:rFonts w:eastAsia="Calibri"/>
              </w:rPr>
              <w:t>2</w:t>
            </w:r>
          </w:p>
        </w:tc>
        <w:tc>
          <w:tcPr>
            <w:tcW w:w="7383" w:type="dxa"/>
            <w:tcBorders>
              <w:top w:val="single" w:sz="6" w:space="0" w:color="auto"/>
              <w:left w:val="single" w:sz="6" w:space="0" w:color="auto"/>
              <w:bottom w:val="single" w:sz="6" w:space="0" w:color="auto"/>
              <w:right w:val="single" w:sz="6" w:space="0" w:color="auto"/>
            </w:tcBorders>
          </w:tcPr>
          <w:p w:rsidR="00920948" w:rsidRPr="00920948" w:rsidRDefault="00920948" w:rsidP="00920948">
            <w:pPr>
              <w:rPr>
                <w:rFonts w:eastAsia="Calibri"/>
              </w:rPr>
            </w:pPr>
            <w:r w:rsidRPr="00920948">
              <w:rPr>
                <w:rFonts w:eastAsia="Calibri"/>
              </w:rPr>
              <w:t>Разборка бетонного основания толщиной 12см   215</w:t>
            </w:r>
            <w:r w:rsidRPr="00920948">
              <w:rPr>
                <w:rFonts w:ascii="Sylfaen" w:eastAsia="Calibri" w:hAnsi="Sylfaen" w:cs="Sylfaen"/>
              </w:rPr>
              <w:t>մ</w:t>
            </w:r>
            <w:r w:rsidRPr="00920948">
              <w:rPr>
                <w:rFonts w:eastAsia="Calibri"/>
              </w:rPr>
              <w:t>2</w:t>
            </w:r>
          </w:p>
        </w:tc>
        <w:tc>
          <w:tcPr>
            <w:tcW w:w="1045" w:type="dxa"/>
            <w:tcBorders>
              <w:top w:val="single" w:sz="6" w:space="0" w:color="auto"/>
              <w:left w:val="single" w:sz="6" w:space="0" w:color="auto"/>
              <w:bottom w:val="single" w:sz="6" w:space="0" w:color="auto"/>
              <w:right w:val="single" w:sz="6" w:space="0" w:color="auto"/>
            </w:tcBorders>
          </w:tcPr>
          <w:p w:rsidR="00920948" w:rsidRPr="00920948" w:rsidRDefault="00920948" w:rsidP="00920948">
            <w:pPr>
              <w:rPr>
                <w:rFonts w:eastAsia="Calibri"/>
              </w:rPr>
            </w:pPr>
            <w:r w:rsidRPr="00920948">
              <w:rPr>
                <w:rFonts w:eastAsia="Calibri"/>
              </w:rPr>
              <w:t xml:space="preserve">м2 </w:t>
            </w:r>
            <w:r w:rsidRPr="00920948">
              <w:rPr>
                <w:rFonts w:ascii="Sylfaen" w:eastAsia="Calibri" w:hAnsi="Sylfaen" w:cs="Sylfaen"/>
              </w:rPr>
              <w:t>մ2</w:t>
            </w:r>
          </w:p>
        </w:tc>
        <w:tc>
          <w:tcPr>
            <w:tcW w:w="1311" w:type="dxa"/>
            <w:gridSpan w:val="3"/>
            <w:tcBorders>
              <w:top w:val="single" w:sz="6" w:space="0" w:color="auto"/>
              <w:left w:val="single" w:sz="6" w:space="0" w:color="auto"/>
              <w:bottom w:val="single" w:sz="6" w:space="0" w:color="auto"/>
              <w:right w:val="single" w:sz="6" w:space="0" w:color="auto"/>
            </w:tcBorders>
          </w:tcPr>
          <w:p w:rsidR="00920948" w:rsidRPr="00920948" w:rsidRDefault="00920948" w:rsidP="00920948">
            <w:pPr>
              <w:rPr>
                <w:rFonts w:eastAsia="Calibri"/>
              </w:rPr>
            </w:pPr>
            <w:r w:rsidRPr="00920948">
              <w:rPr>
                <w:rFonts w:eastAsia="Calibri"/>
              </w:rPr>
              <w:t>360</w:t>
            </w:r>
          </w:p>
        </w:tc>
      </w:tr>
      <w:tr w:rsidR="00920948" w:rsidRPr="00920948" w:rsidTr="00920948">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920948" w:rsidRPr="00920948" w:rsidRDefault="00920948" w:rsidP="00920948">
            <w:pPr>
              <w:rPr>
                <w:rFonts w:eastAsia="Calibri"/>
              </w:rPr>
            </w:pPr>
            <w:r w:rsidRPr="00920948">
              <w:rPr>
                <w:rFonts w:eastAsia="Calibri"/>
              </w:rPr>
              <w:t>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920948" w:rsidRPr="00920948" w:rsidRDefault="00920948" w:rsidP="00920948">
            <w:pPr>
              <w:rPr>
                <w:rFonts w:eastAsia="Calibri"/>
              </w:rPr>
            </w:pPr>
            <w:r w:rsidRPr="00920948">
              <w:rPr>
                <w:rFonts w:eastAsia="Calibri"/>
              </w:rPr>
              <w:t xml:space="preserve">Устройство щебеночного основания толщ.3см </w:t>
            </w:r>
            <w:r w:rsidRPr="00920948">
              <w:rPr>
                <w:rFonts w:ascii="Sylfaen" w:eastAsia="Calibri" w:hAnsi="Sylfaen" w:cs="Sylfaen"/>
              </w:rPr>
              <w:t>Խճի</w:t>
            </w:r>
            <w:r w:rsidRPr="00920948">
              <w:rPr>
                <w:rFonts w:eastAsia="Calibri"/>
              </w:rPr>
              <w:t xml:space="preserve">   </w:t>
            </w:r>
            <w:r w:rsidRPr="00920948">
              <w:rPr>
                <w:rFonts w:ascii="Sylfaen" w:eastAsia="Calibri" w:hAnsi="Sylfaen" w:cs="Sylfaen"/>
              </w:rPr>
              <w:t>հիմքի</w:t>
            </w:r>
            <w:r w:rsidRPr="00920948">
              <w:rPr>
                <w:rFonts w:eastAsia="Calibri"/>
              </w:rPr>
              <w:t xml:space="preserve">   </w:t>
            </w:r>
            <w:r w:rsidRPr="00920948">
              <w:rPr>
                <w:rFonts w:ascii="Sylfaen" w:eastAsia="Calibri" w:hAnsi="Sylfaen" w:cs="Sylfaen"/>
              </w:rPr>
              <w:t>պատրաստում</w:t>
            </w:r>
            <w:r w:rsidRPr="00920948">
              <w:rPr>
                <w:rFonts w:eastAsia="Calibri"/>
              </w:rPr>
              <w:t xml:space="preserve">  </w:t>
            </w:r>
          </w:p>
        </w:tc>
        <w:tc>
          <w:tcPr>
            <w:tcW w:w="1045" w:type="dxa"/>
            <w:tcBorders>
              <w:top w:val="single" w:sz="6" w:space="0" w:color="auto"/>
              <w:left w:val="single" w:sz="6" w:space="0" w:color="auto"/>
              <w:bottom w:val="single" w:sz="6" w:space="0" w:color="auto"/>
              <w:right w:val="single" w:sz="6" w:space="0" w:color="auto"/>
            </w:tcBorders>
          </w:tcPr>
          <w:p w:rsidR="00920948" w:rsidRPr="00920948" w:rsidRDefault="00920948" w:rsidP="00920948">
            <w:pPr>
              <w:rPr>
                <w:rFonts w:eastAsia="Calibri"/>
              </w:rPr>
            </w:pPr>
            <w:r w:rsidRPr="00920948">
              <w:rPr>
                <w:rFonts w:eastAsia="Calibri"/>
              </w:rPr>
              <w:t xml:space="preserve">м2 </w:t>
            </w:r>
            <w:r w:rsidRPr="00920948">
              <w:rPr>
                <w:rFonts w:ascii="Sylfaen" w:eastAsia="Calibri" w:hAnsi="Sylfaen" w:cs="Sylfaen"/>
              </w:rPr>
              <w:t>մ2</w:t>
            </w:r>
          </w:p>
        </w:tc>
        <w:tc>
          <w:tcPr>
            <w:tcW w:w="1311" w:type="dxa"/>
            <w:gridSpan w:val="3"/>
            <w:tcBorders>
              <w:top w:val="single" w:sz="6" w:space="0" w:color="auto"/>
              <w:left w:val="single" w:sz="6" w:space="0" w:color="auto"/>
              <w:bottom w:val="single" w:sz="6" w:space="0" w:color="auto"/>
              <w:right w:val="single" w:sz="6" w:space="0" w:color="auto"/>
            </w:tcBorders>
            <w:shd w:val="solid" w:color="FFFFFF" w:fill="auto"/>
          </w:tcPr>
          <w:p w:rsidR="00920948" w:rsidRPr="00920948" w:rsidRDefault="00920948" w:rsidP="00920948">
            <w:pPr>
              <w:rPr>
                <w:rFonts w:eastAsia="Calibri"/>
              </w:rPr>
            </w:pPr>
            <w:r w:rsidRPr="00920948">
              <w:rPr>
                <w:rFonts w:eastAsia="Calibri"/>
              </w:rPr>
              <w:t>360</w:t>
            </w:r>
          </w:p>
        </w:tc>
      </w:tr>
      <w:tr w:rsidR="00920948" w:rsidRPr="00920948" w:rsidTr="00920948">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rsidR="00920948" w:rsidRPr="00920948" w:rsidRDefault="00920948" w:rsidP="00920948">
            <w:pPr>
              <w:rPr>
                <w:rFonts w:eastAsia="Calibri"/>
              </w:rPr>
            </w:pPr>
            <w:r w:rsidRPr="00920948">
              <w:rPr>
                <w:rFonts w:eastAsia="Calibri"/>
              </w:rPr>
              <w:t>4</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rsidR="00920948" w:rsidRPr="00920948" w:rsidRDefault="00920948" w:rsidP="00920948">
            <w:pPr>
              <w:rPr>
                <w:rFonts w:eastAsia="Calibri"/>
              </w:rPr>
            </w:pPr>
            <w:r w:rsidRPr="00920948">
              <w:rPr>
                <w:rFonts w:eastAsia="Calibri"/>
              </w:rPr>
              <w:t>Устройство бетонной стяжки толщ.5см B 12.5 на сетке арматурной 4</w:t>
            </w:r>
            <w:r w:rsidRPr="00920948">
              <w:rPr>
                <w:rFonts w:ascii="Sylfaen" w:eastAsia="Calibri" w:hAnsi="Sylfaen" w:cs="Sylfaen"/>
              </w:rPr>
              <w:t>Բետոնե</w:t>
            </w:r>
            <w:r w:rsidRPr="00920948">
              <w:rPr>
                <w:rFonts w:eastAsia="Calibri"/>
              </w:rPr>
              <w:t xml:space="preserve"> </w:t>
            </w:r>
            <w:r w:rsidRPr="00920948">
              <w:rPr>
                <w:rFonts w:ascii="Sylfaen" w:eastAsia="Calibri" w:hAnsi="Sylfaen" w:cs="Sylfaen"/>
              </w:rPr>
              <w:t>հարթակի</w:t>
            </w:r>
            <w:r w:rsidRPr="00920948">
              <w:rPr>
                <w:rFonts w:eastAsia="Calibri"/>
              </w:rPr>
              <w:t xml:space="preserve"> </w:t>
            </w:r>
            <w:r w:rsidRPr="00920948">
              <w:rPr>
                <w:rFonts w:ascii="Sylfaen" w:eastAsia="Calibri" w:hAnsi="Sylfaen" w:cs="Sylfaen"/>
              </w:rPr>
              <w:t>պատրաստում</w:t>
            </w:r>
            <w:r w:rsidRPr="00920948">
              <w:rPr>
                <w:rFonts w:eastAsia="Calibri"/>
              </w:rPr>
              <w:t xml:space="preserve"> 1B 12.5   </w:t>
            </w:r>
          </w:p>
        </w:tc>
        <w:tc>
          <w:tcPr>
            <w:tcW w:w="1045" w:type="dxa"/>
            <w:tcBorders>
              <w:top w:val="single" w:sz="6" w:space="0" w:color="auto"/>
              <w:left w:val="single" w:sz="6" w:space="0" w:color="auto"/>
              <w:bottom w:val="single" w:sz="6" w:space="0" w:color="auto"/>
              <w:right w:val="single" w:sz="6" w:space="0" w:color="auto"/>
            </w:tcBorders>
            <w:shd w:val="solid" w:color="FFFFFF" w:fill="auto"/>
          </w:tcPr>
          <w:p w:rsidR="00920948" w:rsidRPr="00920948" w:rsidRDefault="00920948" w:rsidP="00920948">
            <w:pPr>
              <w:rPr>
                <w:rFonts w:eastAsia="Calibri"/>
              </w:rPr>
            </w:pPr>
            <w:r w:rsidRPr="00920948">
              <w:rPr>
                <w:rFonts w:eastAsia="Calibri"/>
              </w:rPr>
              <w:t xml:space="preserve">м2 </w:t>
            </w:r>
            <w:r w:rsidRPr="00920948">
              <w:rPr>
                <w:rFonts w:ascii="Sylfaen" w:eastAsia="Calibri" w:hAnsi="Sylfaen" w:cs="Sylfaen"/>
              </w:rPr>
              <w:t>մ2</w:t>
            </w:r>
          </w:p>
        </w:tc>
        <w:tc>
          <w:tcPr>
            <w:tcW w:w="1311" w:type="dxa"/>
            <w:gridSpan w:val="3"/>
            <w:tcBorders>
              <w:top w:val="single" w:sz="6" w:space="0" w:color="auto"/>
              <w:left w:val="single" w:sz="6" w:space="0" w:color="auto"/>
              <w:bottom w:val="single" w:sz="6" w:space="0" w:color="auto"/>
              <w:right w:val="single" w:sz="6" w:space="0" w:color="auto"/>
            </w:tcBorders>
          </w:tcPr>
          <w:p w:rsidR="00920948" w:rsidRPr="00920948" w:rsidRDefault="00920948" w:rsidP="00920948">
            <w:pPr>
              <w:rPr>
                <w:rFonts w:eastAsia="Calibri"/>
              </w:rPr>
            </w:pPr>
            <w:r w:rsidRPr="00920948">
              <w:rPr>
                <w:rFonts w:eastAsia="Calibri"/>
              </w:rPr>
              <w:t>360</w:t>
            </w:r>
          </w:p>
        </w:tc>
      </w:tr>
      <w:tr w:rsidR="00920948" w:rsidRPr="00920948" w:rsidTr="00920948">
        <w:trPr>
          <w:trHeight w:val="156"/>
        </w:trPr>
        <w:tc>
          <w:tcPr>
            <w:tcW w:w="424" w:type="dxa"/>
            <w:tcBorders>
              <w:top w:val="single" w:sz="6" w:space="0" w:color="auto"/>
              <w:left w:val="single" w:sz="6" w:space="0" w:color="auto"/>
              <w:bottom w:val="single" w:sz="6" w:space="0" w:color="auto"/>
              <w:right w:val="single" w:sz="6" w:space="0" w:color="auto"/>
            </w:tcBorders>
          </w:tcPr>
          <w:p w:rsidR="00920948" w:rsidRPr="00920948" w:rsidRDefault="00920948" w:rsidP="00920948">
            <w:pPr>
              <w:rPr>
                <w:rFonts w:eastAsia="Calibri"/>
              </w:rPr>
            </w:pPr>
            <w:r w:rsidRPr="00920948">
              <w:rPr>
                <w:rFonts w:eastAsia="Calibri"/>
              </w:rPr>
              <w:t>5</w:t>
            </w:r>
          </w:p>
        </w:tc>
        <w:tc>
          <w:tcPr>
            <w:tcW w:w="7383" w:type="dxa"/>
            <w:tcBorders>
              <w:top w:val="single" w:sz="6" w:space="0" w:color="auto"/>
              <w:left w:val="single" w:sz="6" w:space="0" w:color="auto"/>
              <w:bottom w:val="single" w:sz="6" w:space="0" w:color="auto"/>
              <w:right w:val="single" w:sz="6" w:space="0" w:color="auto"/>
            </w:tcBorders>
          </w:tcPr>
          <w:p w:rsidR="00920948" w:rsidRPr="00920948" w:rsidRDefault="00920948" w:rsidP="00920948">
            <w:pPr>
              <w:rPr>
                <w:rFonts w:eastAsia="Calibri"/>
              </w:rPr>
            </w:pPr>
            <w:r w:rsidRPr="00920948">
              <w:rPr>
                <w:rFonts w:eastAsia="Calibri"/>
              </w:rPr>
              <w:t>Сетка арматурная BP d=3,0мм ячейка150x150</w:t>
            </w:r>
            <w:r w:rsidRPr="00920948">
              <w:rPr>
                <w:rFonts w:ascii="Sylfaen" w:eastAsia="Calibri" w:hAnsi="Sylfaen" w:cs="Sylfaen"/>
              </w:rPr>
              <w:t>մմ</w:t>
            </w:r>
            <w:r w:rsidRPr="00920948">
              <w:rPr>
                <w:rFonts w:eastAsia="Calibri"/>
              </w:rPr>
              <w:t xml:space="preserve">а </w:t>
            </w:r>
            <w:r w:rsidRPr="00920948">
              <w:rPr>
                <w:rFonts w:ascii="Sylfaen" w:eastAsia="Calibri" w:hAnsi="Sylfaen" w:cs="Sylfaen"/>
              </w:rPr>
              <w:t>Ցանց</w:t>
            </w:r>
            <w:r w:rsidRPr="00920948">
              <w:rPr>
                <w:rFonts w:eastAsia="Calibri"/>
              </w:rPr>
              <w:t xml:space="preserve"> </w:t>
            </w:r>
            <w:r w:rsidRPr="00920948">
              <w:rPr>
                <w:rFonts w:ascii="Sylfaen" w:eastAsia="Calibri" w:hAnsi="Sylfaen" w:cs="Sylfaen"/>
              </w:rPr>
              <w:t>Պողպատե</w:t>
            </w:r>
            <w:r w:rsidRPr="00920948">
              <w:rPr>
                <w:rFonts w:eastAsia="Calibri"/>
              </w:rPr>
              <w:t xml:space="preserve">, </w:t>
            </w:r>
            <w:r w:rsidRPr="00920948">
              <w:rPr>
                <w:rFonts w:ascii="Sylfaen" w:eastAsia="Calibri" w:hAnsi="Sylfaen" w:cs="Sylfaen"/>
              </w:rPr>
              <w:t>ամրանային</w:t>
            </w:r>
            <w:r w:rsidRPr="00920948">
              <w:rPr>
                <w:rFonts w:eastAsia="Calibri"/>
              </w:rPr>
              <w:t xml:space="preserve">, </w:t>
            </w:r>
            <w:r w:rsidRPr="00920948">
              <w:rPr>
                <w:rFonts w:ascii="Sylfaen" w:eastAsia="Calibri" w:hAnsi="Sylfaen" w:cs="Sylfaen"/>
              </w:rPr>
              <w:t>եռակցված</w:t>
            </w:r>
            <w:r w:rsidRPr="00920948">
              <w:rPr>
                <w:rFonts w:eastAsia="Calibri"/>
              </w:rPr>
              <w:t>, BP d=3,0</w:t>
            </w:r>
            <w:r w:rsidRPr="00920948">
              <w:rPr>
                <w:rFonts w:ascii="Sylfaen" w:eastAsia="Calibri" w:hAnsi="Sylfaen" w:cs="Sylfaen"/>
              </w:rPr>
              <w:t>մմ</w:t>
            </w:r>
            <w:r w:rsidRPr="00920948">
              <w:rPr>
                <w:rFonts w:eastAsia="Calibri"/>
              </w:rPr>
              <w:t xml:space="preserve">, </w:t>
            </w:r>
            <w:r w:rsidRPr="00920948">
              <w:rPr>
                <w:rFonts w:ascii="Sylfaen" w:eastAsia="Calibri" w:hAnsi="Sylfaen" w:cs="Sylfaen"/>
              </w:rPr>
              <w:t>բջիջը</w:t>
            </w:r>
            <w:r w:rsidRPr="00920948">
              <w:rPr>
                <w:rFonts w:eastAsia="Calibri"/>
              </w:rPr>
              <w:t xml:space="preserve"> 150x150</w:t>
            </w:r>
            <w:r w:rsidRPr="00920948">
              <w:rPr>
                <w:rFonts w:ascii="Sylfaen" w:eastAsia="Calibri" w:hAnsi="Sylfaen" w:cs="Sylfaen"/>
              </w:rPr>
              <w:t>մմ</w:t>
            </w:r>
          </w:p>
        </w:tc>
        <w:tc>
          <w:tcPr>
            <w:tcW w:w="1045" w:type="dxa"/>
            <w:tcBorders>
              <w:top w:val="single" w:sz="6" w:space="0" w:color="auto"/>
              <w:left w:val="single" w:sz="6" w:space="0" w:color="auto"/>
              <w:bottom w:val="single" w:sz="6" w:space="0" w:color="auto"/>
              <w:right w:val="single" w:sz="6" w:space="0" w:color="auto"/>
            </w:tcBorders>
          </w:tcPr>
          <w:p w:rsidR="00920948" w:rsidRPr="00920948" w:rsidRDefault="00920948" w:rsidP="00920948">
            <w:pPr>
              <w:rPr>
                <w:rFonts w:eastAsia="Calibri"/>
              </w:rPr>
            </w:pPr>
            <w:r w:rsidRPr="00920948">
              <w:rPr>
                <w:rFonts w:eastAsia="Calibri"/>
              </w:rPr>
              <w:t xml:space="preserve">м2 </w:t>
            </w:r>
            <w:r w:rsidRPr="00920948">
              <w:rPr>
                <w:rFonts w:ascii="Sylfaen" w:eastAsia="Calibri" w:hAnsi="Sylfaen" w:cs="Sylfaen"/>
              </w:rPr>
              <w:t>մ2</w:t>
            </w:r>
          </w:p>
        </w:tc>
        <w:tc>
          <w:tcPr>
            <w:tcW w:w="1311" w:type="dxa"/>
            <w:gridSpan w:val="3"/>
            <w:tcBorders>
              <w:top w:val="single" w:sz="6" w:space="0" w:color="auto"/>
              <w:left w:val="single" w:sz="6" w:space="0" w:color="auto"/>
              <w:bottom w:val="single" w:sz="6" w:space="0" w:color="auto"/>
              <w:right w:val="single" w:sz="6" w:space="0" w:color="auto"/>
            </w:tcBorders>
          </w:tcPr>
          <w:p w:rsidR="00920948" w:rsidRPr="00920948" w:rsidRDefault="00920948" w:rsidP="00920948">
            <w:pPr>
              <w:rPr>
                <w:rFonts w:eastAsia="Calibri"/>
              </w:rPr>
            </w:pPr>
            <w:r w:rsidRPr="00920948">
              <w:rPr>
                <w:rFonts w:eastAsia="Calibri"/>
              </w:rPr>
              <w:t>360</w:t>
            </w:r>
          </w:p>
        </w:tc>
      </w:tr>
      <w:tr w:rsidR="00920948" w:rsidRPr="00920948" w:rsidTr="00920948">
        <w:trPr>
          <w:trHeight w:val="156"/>
        </w:trPr>
        <w:tc>
          <w:tcPr>
            <w:tcW w:w="424" w:type="dxa"/>
            <w:tcBorders>
              <w:top w:val="single" w:sz="6" w:space="0" w:color="auto"/>
              <w:left w:val="single" w:sz="6" w:space="0" w:color="auto"/>
              <w:bottom w:val="single" w:sz="6" w:space="0" w:color="auto"/>
              <w:right w:val="single" w:sz="6" w:space="0" w:color="auto"/>
            </w:tcBorders>
          </w:tcPr>
          <w:p w:rsidR="00920948" w:rsidRPr="00920948" w:rsidRDefault="00920948" w:rsidP="00920948">
            <w:pPr>
              <w:rPr>
                <w:rFonts w:eastAsia="Calibri"/>
              </w:rPr>
            </w:pPr>
            <w:r w:rsidRPr="00920948">
              <w:rPr>
                <w:rFonts w:eastAsia="Calibri"/>
              </w:rPr>
              <w:t>6</w:t>
            </w:r>
          </w:p>
        </w:tc>
        <w:tc>
          <w:tcPr>
            <w:tcW w:w="7383" w:type="dxa"/>
            <w:tcBorders>
              <w:top w:val="single" w:sz="6" w:space="0" w:color="auto"/>
              <w:left w:val="single" w:sz="6" w:space="0" w:color="auto"/>
              <w:bottom w:val="single" w:sz="6" w:space="0" w:color="auto"/>
              <w:right w:val="single" w:sz="6" w:space="0" w:color="auto"/>
            </w:tcBorders>
          </w:tcPr>
          <w:p w:rsidR="00920948" w:rsidRPr="00920948" w:rsidRDefault="00920948" w:rsidP="00920948">
            <w:pPr>
              <w:rPr>
                <w:rFonts w:eastAsia="Calibri"/>
              </w:rPr>
            </w:pPr>
            <w:r w:rsidRPr="00920948">
              <w:rPr>
                <w:rFonts w:eastAsia="Calibri"/>
              </w:rPr>
              <w:t xml:space="preserve">Установка бетонных тротуарных плиток платформы толщ. 4см на цементном растворе  </w:t>
            </w:r>
          </w:p>
        </w:tc>
        <w:tc>
          <w:tcPr>
            <w:tcW w:w="1045" w:type="dxa"/>
            <w:tcBorders>
              <w:top w:val="single" w:sz="6" w:space="0" w:color="auto"/>
              <w:left w:val="single" w:sz="6" w:space="0" w:color="auto"/>
              <w:bottom w:val="single" w:sz="6" w:space="0" w:color="auto"/>
              <w:right w:val="single" w:sz="6" w:space="0" w:color="auto"/>
            </w:tcBorders>
          </w:tcPr>
          <w:p w:rsidR="00920948" w:rsidRPr="00920948" w:rsidRDefault="00920948" w:rsidP="00920948">
            <w:pPr>
              <w:rPr>
                <w:rFonts w:eastAsia="Calibri"/>
              </w:rPr>
            </w:pPr>
            <w:r w:rsidRPr="00920948">
              <w:rPr>
                <w:rFonts w:eastAsia="Calibri"/>
              </w:rPr>
              <w:t xml:space="preserve">м2 </w:t>
            </w:r>
            <w:r w:rsidRPr="00920948">
              <w:rPr>
                <w:rFonts w:ascii="Sylfaen" w:eastAsia="Calibri" w:hAnsi="Sylfaen" w:cs="Sylfaen"/>
              </w:rPr>
              <w:t>մ2</w:t>
            </w:r>
          </w:p>
        </w:tc>
        <w:tc>
          <w:tcPr>
            <w:tcW w:w="1311" w:type="dxa"/>
            <w:gridSpan w:val="3"/>
            <w:tcBorders>
              <w:top w:val="single" w:sz="6" w:space="0" w:color="auto"/>
              <w:left w:val="single" w:sz="6" w:space="0" w:color="auto"/>
              <w:bottom w:val="single" w:sz="6" w:space="0" w:color="auto"/>
              <w:right w:val="single" w:sz="6" w:space="0" w:color="auto"/>
            </w:tcBorders>
          </w:tcPr>
          <w:p w:rsidR="00920948" w:rsidRPr="00920948" w:rsidRDefault="00920948" w:rsidP="00920948">
            <w:pPr>
              <w:rPr>
                <w:rFonts w:eastAsia="Calibri"/>
              </w:rPr>
            </w:pPr>
            <w:r w:rsidRPr="00920948">
              <w:rPr>
                <w:rFonts w:eastAsia="Calibri"/>
              </w:rPr>
              <w:t>360</w:t>
            </w:r>
          </w:p>
        </w:tc>
      </w:tr>
      <w:tr w:rsidR="00920948" w:rsidRPr="00920948" w:rsidTr="00920948">
        <w:trPr>
          <w:trHeight w:val="183"/>
        </w:trPr>
        <w:tc>
          <w:tcPr>
            <w:tcW w:w="424" w:type="dxa"/>
            <w:tcBorders>
              <w:top w:val="single" w:sz="6" w:space="0" w:color="auto"/>
              <w:left w:val="single" w:sz="6" w:space="0" w:color="auto"/>
              <w:bottom w:val="single" w:sz="6" w:space="0" w:color="auto"/>
              <w:right w:val="single" w:sz="6" w:space="0" w:color="auto"/>
            </w:tcBorders>
          </w:tcPr>
          <w:p w:rsidR="00920948" w:rsidRPr="00920948" w:rsidRDefault="00920948" w:rsidP="00920948">
            <w:pPr>
              <w:rPr>
                <w:rFonts w:eastAsia="Calibri"/>
              </w:rPr>
            </w:pPr>
            <w:r w:rsidRPr="00920948">
              <w:rPr>
                <w:rFonts w:eastAsia="Calibri"/>
              </w:rPr>
              <w:t>7</w:t>
            </w:r>
          </w:p>
        </w:tc>
        <w:tc>
          <w:tcPr>
            <w:tcW w:w="7383" w:type="dxa"/>
            <w:tcBorders>
              <w:top w:val="single" w:sz="6" w:space="0" w:color="auto"/>
              <w:left w:val="single" w:sz="6" w:space="0" w:color="auto"/>
              <w:bottom w:val="single" w:sz="6" w:space="0" w:color="auto"/>
              <w:right w:val="single" w:sz="6" w:space="0" w:color="auto"/>
            </w:tcBorders>
          </w:tcPr>
          <w:p w:rsidR="00920948" w:rsidRPr="00920948" w:rsidRDefault="00920948" w:rsidP="00920948">
            <w:pPr>
              <w:rPr>
                <w:rFonts w:eastAsia="Calibri"/>
              </w:rPr>
            </w:pPr>
            <w:r w:rsidRPr="00920948">
              <w:rPr>
                <w:rFonts w:eastAsia="Calibri"/>
              </w:rPr>
              <w:t xml:space="preserve">Погрузка мусора и вывоз   строительного мусора на 5км. </w:t>
            </w:r>
            <w:r w:rsidRPr="00920948">
              <w:rPr>
                <w:rFonts w:ascii="Sylfaen" w:eastAsia="Calibri" w:hAnsi="Sylfaen" w:cs="Sylfaen"/>
              </w:rPr>
              <w:t>Շին</w:t>
            </w:r>
            <w:r w:rsidRPr="00920948">
              <w:rPr>
                <w:rFonts w:eastAsia="Calibri"/>
              </w:rPr>
              <w:t xml:space="preserve"> </w:t>
            </w:r>
            <w:r w:rsidRPr="00920948">
              <w:rPr>
                <w:rFonts w:ascii="Sylfaen" w:eastAsia="Calibri" w:hAnsi="Sylfaen" w:cs="Sylfaen"/>
              </w:rPr>
              <w:t>աղբի</w:t>
            </w:r>
            <w:r w:rsidRPr="00920948">
              <w:rPr>
                <w:rFonts w:eastAsia="Calibri"/>
              </w:rPr>
              <w:t xml:space="preserve">  </w:t>
            </w:r>
            <w:r w:rsidRPr="00920948">
              <w:rPr>
                <w:rFonts w:ascii="Sylfaen" w:eastAsia="Calibri" w:hAnsi="Sylfaen" w:cs="Sylfaen"/>
              </w:rPr>
              <w:t>բարձում</w:t>
            </w:r>
            <w:r w:rsidRPr="00920948">
              <w:rPr>
                <w:rFonts w:eastAsia="Calibri"/>
              </w:rPr>
              <w:t xml:space="preserve">  </w:t>
            </w:r>
            <w:r w:rsidRPr="00920948">
              <w:rPr>
                <w:rFonts w:ascii="Sylfaen" w:eastAsia="Calibri" w:hAnsi="Sylfaen" w:cs="Sylfaen"/>
              </w:rPr>
              <w:t>ինքնաթափ</w:t>
            </w:r>
            <w:r w:rsidRPr="00920948">
              <w:rPr>
                <w:rFonts w:eastAsia="Calibri"/>
              </w:rPr>
              <w:t xml:space="preserve">  </w:t>
            </w:r>
            <w:r w:rsidRPr="00920948">
              <w:rPr>
                <w:rFonts w:ascii="Sylfaen" w:eastAsia="Calibri" w:hAnsi="Sylfaen" w:cs="Sylfaen"/>
              </w:rPr>
              <w:t>և</w:t>
            </w:r>
            <w:r w:rsidRPr="00920948">
              <w:rPr>
                <w:rFonts w:eastAsia="Calibri"/>
              </w:rPr>
              <w:t xml:space="preserve">  </w:t>
            </w:r>
            <w:r w:rsidRPr="00920948">
              <w:rPr>
                <w:rFonts w:ascii="Sylfaen" w:eastAsia="Calibri" w:hAnsi="Sylfaen" w:cs="Sylfaen"/>
              </w:rPr>
              <w:t>տեղափոխում</w:t>
            </w:r>
            <w:r w:rsidRPr="00920948">
              <w:rPr>
                <w:rFonts w:eastAsia="Calibri"/>
              </w:rPr>
              <w:t xml:space="preserve">  5</w:t>
            </w:r>
            <w:r w:rsidRPr="00920948">
              <w:rPr>
                <w:rFonts w:ascii="Sylfaen" w:eastAsia="Calibri" w:hAnsi="Sylfaen" w:cs="Sylfaen"/>
              </w:rPr>
              <w:t>կմ</w:t>
            </w:r>
          </w:p>
        </w:tc>
        <w:tc>
          <w:tcPr>
            <w:tcW w:w="1045" w:type="dxa"/>
            <w:tcBorders>
              <w:top w:val="single" w:sz="6" w:space="0" w:color="auto"/>
              <w:left w:val="single" w:sz="6" w:space="0" w:color="auto"/>
              <w:bottom w:val="single" w:sz="6" w:space="0" w:color="auto"/>
              <w:right w:val="single" w:sz="6" w:space="0" w:color="auto"/>
            </w:tcBorders>
          </w:tcPr>
          <w:p w:rsidR="00920948" w:rsidRPr="00920948" w:rsidRDefault="00920948" w:rsidP="00920948">
            <w:pPr>
              <w:rPr>
                <w:rFonts w:eastAsia="Calibri"/>
              </w:rPr>
            </w:pPr>
            <w:r w:rsidRPr="00920948">
              <w:rPr>
                <w:rFonts w:eastAsia="Calibri"/>
              </w:rPr>
              <w:t xml:space="preserve">тн </w:t>
            </w:r>
            <w:r w:rsidRPr="00920948">
              <w:rPr>
                <w:rFonts w:ascii="Sylfaen" w:eastAsia="Calibri" w:hAnsi="Sylfaen" w:cs="Sylfaen"/>
              </w:rPr>
              <w:t>տ</w:t>
            </w:r>
          </w:p>
        </w:tc>
        <w:tc>
          <w:tcPr>
            <w:tcW w:w="1311" w:type="dxa"/>
            <w:gridSpan w:val="3"/>
            <w:tcBorders>
              <w:top w:val="single" w:sz="6" w:space="0" w:color="auto"/>
              <w:left w:val="single" w:sz="6" w:space="0" w:color="auto"/>
              <w:bottom w:val="single" w:sz="6" w:space="0" w:color="auto"/>
              <w:right w:val="single" w:sz="6" w:space="0" w:color="auto"/>
            </w:tcBorders>
          </w:tcPr>
          <w:p w:rsidR="00920948" w:rsidRPr="00920948" w:rsidRDefault="00920948" w:rsidP="00920948">
            <w:pPr>
              <w:rPr>
                <w:rFonts w:eastAsia="Calibri"/>
              </w:rPr>
            </w:pPr>
            <w:r w:rsidRPr="00920948">
              <w:rPr>
                <w:rFonts w:eastAsia="Calibri"/>
              </w:rPr>
              <w:t>97,9</w:t>
            </w:r>
          </w:p>
        </w:tc>
      </w:tr>
    </w:tbl>
    <w:p w:rsidR="00B22B56" w:rsidRPr="00920948" w:rsidRDefault="00B22B56" w:rsidP="00920948">
      <w:pPr>
        <w:ind w:left="708" w:firstLine="708"/>
      </w:pPr>
    </w:p>
    <w:sectPr w:rsidR="00B22B56" w:rsidRPr="00920948" w:rsidSect="004F40F9">
      <w:headerReference w:type="default" r:id="rId19"/>
      <w:footerReference w:type="default" r:id="rId20"/>
      <w:pgSz w:w="11906" w:h="16838"/>
      <w:pgMar w:top="289" w:right="567" w:bottom="425"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4DB6" w:rsidRDefault="00074DB6" w:rsidP="0064449E">
      <w:r>
        <w:separator/>
      </w:r>
    </w:p>
  </w:endnote>
  <w:endnote w:type="continuationSeparator" w:id="0">
    <w:p w:rsidR="00074DB6" w:rsidRDefault="00074DB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0000000000000000000"/>
    <w:charset w:val="00"/>
    <w:family w:val="swiss"/>
    <w:notTrueType/>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DB6" w:rsidRDefault="00074DB6">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DB6" w:rsidRDefault="00074DB6">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DB6" w:rsidRDefault="00074DB6">
    <w:pPr>
      <w:pStyle w:val="af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DB6" w:rsidRDefault="00074DB6">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4DB6" w:rsidRDefault="00074DB6" w:rsidP="0064449E">
      <w:r>
        <w:separator/>
      </w:r>
    </w:p>
  </w:footnote>
  <w:footnote w:type="continuationSeparator" w:id="0">
    <w:p w:rsidR="00074DB6" w:rsidRDefault="00074DB6" w:rsidP="006444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DB6" w:rsidRDefault="00074DB6">
    <w:pPr>
      <w:pStyle w:val="af1"/>
      <w:jc w:val="center"/>
    </w:pPr>
    <w:r>
      <w:fldChar w:fldCharType="begin"/>
    </w:r>
    <w:r>
      <w:instrText xml:space="preserve"> PAGE   \* MERGEFORMAT </w:instrText>
    </w:r>
    <w:r>
      <w:fldChar w:fldCharType="separate"/>
    </w:r>
    <w:r>
      <w:rPr>
        <w:noProof/>
      </w:rPr>
      <w:t>2</w:t>
    </w:r>
    <w:r>
      <w:fldChar w:fldCharType="end"/>
    </w:r>
  </w:p>
  <w:p w:rsidR="00074DB6" w:rsidRDefault="00074DB6">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DB6" w:rsidRDefault="00074DB6">
    <w:pPr>
      <w:pStyle w:val="af1"/>
      <w:jc w:val="center"/>
    </w:pPr>
  </w:p>
  <w:p w:rsidR="00074DB6" w:rsidRDefault="00074DB6">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DB6" w:rsidRDefault="00074DB6">
    <w:pPr>
      <w:pStyle w:val="af1"/>
      <w:jc w:val="center"/>
    </w:pPr>
    <w:r>
      <w:fldChar w:fldCharType="begin"/>
    </w:r>
    <w:r>
      <w:instrText xml:space="preserve"> PAGE   \* MERGEFORMAT </w:instrText>
    </w:r>
    <w:r>
      <w:fldChar w:fldCharType="separate"/>
    </w:r>
    <w:r w:rsidR="00C41269">
      <w:rPr>
        <w:noProof/>
      </w:rPr>
      <w:t>5</w:t>
    </w:r>
    <w:r>
      <w:fldChar w:fldCharType="end"/>
    </w:r>
  </w:p>
  <w:p w:rsidR="00074DB6" w:rsidRPr="00345A79" w:rsidRDefault="00074DB6"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DB6" w:rsidRDefault="00074DB6"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DB6" w:rsidRDefault="00074DB6" w:rsidP="00866831">
    <w:pPr>
      <w:pStyle w:val="af1"/>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DB6" w:rsidRDefault="00074DB6">
    <w:pPr>
      <w:pStyle w:val="af1"/>
    </w:pPr>
    <w:r>
      <w:t xml:space="preserve">                                    </w:t>
    </w:r>
    <w:r>
      <w:tab/>
    </w:r>
    <w:r>
      <w:tab/>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4DB6" w:rsidRDefault="00074DB6">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E4C7416"/>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F0E18A6"/>
    <w:multiLevelType w:val="multilevel"/>
    <w:tmpl w:val="C3727CB6"/>
    <w:lvl w:ilvl="0">
      <w:start w:val="1"/>
      <w:numFmt w:val="upperRoman"/>
      <w:lvlText w:val="%1."/>
      <w:lvlJc w:val="left"/>
      <w:pPr>
        <w:ind w:left="2989"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E05E263E"/>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4"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5"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9"/>
  </w:num>
  <w:num w:numId="2">
    <w:abstractNumId w:val="23"/>
  </w:num>
  <w:num w:numId="3">
    <w:abstractNumId w:val="8"/>
  </w:num>
  <w:num w:numId="4">
    <w:abstractNumId w:val="12"/>
  </w:num>
  <w:num w:numId="5">
    <w:abstractNumId w:val="19"/>
  </w:num>
  <w:num w:numId="6">
    <w:abstractNumId w:val="13"/>
  </w:num>
  <w:num w:numId="7">
    <w:abstractNumId w:val="20"/>
  </w:num>
  <w:num w:numId="8">
    <w:abstractNumId w:val="22"/>
  </w:num>
  <w:num w:numId="9">
    <w:abstractNumId w:val="3"/>
  </w:num>
  <w:num w:numId="10">
    <w:abstractNumId w:val="4"/>
  </w:num>
  <w:num w:numId="11">
    <w:abstractNumId w:val="26"/>
  </w:num>
  <w:num w:numId="12">
    <w:abstractNumId w:val="2"/>
  </w:num>
  <w:num w:numId="13">
    <w:abstractNumId w:val="11"/>
  </w:num>
  <w:num w:numId="14">
    <w:abstractNumId w:val="15"/>
  </w:num>
  <w:num w:numId="15">
    <w:abstractNumId w:val="21"/>
  </w:num>
  <w:num w:numId="16">
    <w:abstractNumId w:val="5"/>
  </w:num>
  <w:num w:numId="17">
    <w:abstractNumId w:val="18"/>
  </w:num>
  <w:num w:numId="18">
    <w:abstractNumId w:val="10"/>
  </w:num>
  <w:num w:numId="19">
    <w:abstractNumId w:val="7"/>
  </w:num>
  <w:num w:numId="20">
    <w:abstractNumId w:val="25"/>
  </w:num>
  <w:num w:numId="21">
    <w:abstractNumId w:val="17"/>
  </w:num>
  <w:num w:numId="22">
    <w:abstractNumId w:val="16"/>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4"/>
  </w:num>
  <w:num w:numId="25">
    <w:abstractNumId w:val="14"/>
  </w:num>
  <w:num w:numId="26">
    <w:abstractNumId w:val="2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141"/>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2F82"/>
    <w:rsid w:val="000042FE"/>
    <w:rsid w:val="0000796A"/>
    <w:rsid w:val="00007E72"/>
    <w:rsid w:val="00010116"/>
    <w:rsid w:val="00010BC0"/>
    <w:rsid w:val="000142F2"/>
    <w:rsid w:val="000155EF"/>
    <w:rsid w:val="00016898"/>
    <w:rsid w:val="00016D54"/>
    <w:rsid w:val="00022EBF"/>
    <w:rsid w:val="000234A4"/>
    <w:rsid w:val="000240FF"/>
    <w:rsid w:val="00024CF4"/>
    <w:rsid w:val="00025870"/>
    <w:rsid w:val="00030F6A"/>
    <w:rsid w:val="00033468"/>
    <w:rsid w:val="00035737"/>
    <w:rsid w:val="00040F1D"/>
    <w:rsid w:val="00042CD6"/>
    <w:rsid w:val="0004387C"/>
    <w:rsid w:val="00044764"/>
    <w:rsid w:val="000449A0"/>
    <w:rsid w:val="0004524D"/>
    <w:rsid w:val="0004619E"/>
    <w:rsid w:val="00047D66"/>
    <w:rsid w:val="0005122E"/>
    <w:rsid w:val="000524EE"/>
    <w:rsid w:val="000545D4"/>
    <w:rsid w:val="000546CF"/>
    <w:rsid w:val="00054E93"/>
    <w:rsid w:val="00055A7C"/>
    <w:rsid w:val="000566E7"/>
    <w:rsid w:val="00063067"/>
    <w:rsid w:val="0006343F"/>
    <w:rsid w:val="00064218"/>
    <w:rsid w:val="00065834"/>
    <w:rsid w:val="00067F8F"/>
    <w:rsid w:val="00070EA6"/>
    <w:rsid w:val="00072B56"/>
    <w:rsid w:val="00073611"/>
    <w:rsid w:val="00074DB6"/>
    <w:rsid w:val="00076037"/>
    <w:rsid w:val="00077F8D"/>
    <w:rsid w:val="0008315A"/>
    <w:rsid w:val="00085AEE"/>
    <w:rsid w:val="000932E2"/>
    <w:rsid w:val="000936F8"/>
    <w:rsid w:val="0009486A"/>
    <w:rsid w:val="00095075"/>
    <w:rsid w:val="0009571F"/>
    <w:rsid w:val="000A2444"/>
    <w:rsid w:val="000A353C"/>
    <w:rsid w:val="000A3C63"/>
    <w:rsid w:val="000A4517"/>
    <w:rsid w:val="000A5821"/>
    <w:rsid w:val="000B0535"/>
    <w:rsid w:val="000B308A"/>
    <w:rsid w:val="000B4486"/>
    <w:rsid w:val="000C1482"/>
    <w:rsid w:val="000C2762"/>
    <w:rsid w:val="000C3234"/>
    <w:rsid w:val="000C32AA"/>
    <w:rsid w:val="000C393D"/>
    <w:rsid w:val="000C7203"/>
    <w:rsid w:val="000D0DA5"/>
    <w:rsid w:val="000D0FD1"/>
    <w:rsid w:val="000D2055"/>
    <w:rsid w:val="000D2A61"/>
    <w:rsid w:val="000D330A"/>
    <w:rsid w:val="000D38ED"/>
    <w:rsid w:val="000D4815"/>
    <w:rsid w:val="000E203E"/>
    <w:rsid w:val="000E4461"/>
    <w:rsid w:val="000E4BE0"/>
    <w:rsid w:val="000E6385"/>
    <w:rsid w:val="000E71EA"/>
    <w:rsid w:val="000F0728"/>
    <w:rsid w:val="000F3159"/>
    <w:rsid w:val="000F3813"/>
    <w:rsid w:val="000F5743"/>
    <w:rsid w:val="001121C5"/>
    <w:rsid w:val="0011301D"/>
    <w:rsid w:val="00115BA4"/>
    <w:rsid w:val="00116E90"/>
    <w:rsid w:val="00120260"/>
    <w:rsid w:val="001204AA"/>
    <w:rsid w:val="001223F6"/>
    <w:rsid w:val="001238B7"/>
    <w:rsid w:val="00125A4A"/>
    <w:rsid w:val="00126BB1"/>
    <w:rsid w:val="001310BB"/>
    <w:rsid w:val="001340C5"/>
    <w:rsid w:val="00134FCC"/>
    <w:rsid w:val="00135C5C"/>
    <w:rsid w:val="00140611"/>
    <w:rsid w:val="0014077A"/>
    <w:rsid w:val="00140A53"/>
    <w:rsid w:val="00140BA8"/>
    <w:rsid w:val="0014191C"/>
    <w:rsid w:val="00142D71"/>
    <w:rsid w:val="00144D92"/>
    <w:rsid w:val="00145BFC"/>
    <w:rsid w:val="00146758"/>
    <w:rsid w:val="0014729E"/>
    <w:rsid w:val="00147B5B"/>
    <w:rsid w:val="001516D3"/>
    <w:rsid w:val="001536A2"/>
    <w:rsid w:val="00153E6A"/>
    <w:rsid w:val="00154C97"/>
    <w:rsid w:val="0015669F"/>
    <w:rsid w:val="00157333"/>
    <w:rsid w:val="001621C6"/>
    <w:rsid w:val="00164BD6"/>
    <w:rsid w:val="001652EA"/>
    <w:rsid w:val="001717E2"/>
    <w:rsid w:val="00172126"/>
    <w:rsid w:val="001743AB"/>
    <w:rsid w:val="00183BDD"/>
    <w:rsid w:val="001848CB"/>
    <w:rsid w:val="00185664"/>
    <w:rsid w:val="00185C90"/>
    <w:rsid w:val="00190A1E"/>
    <w:rsid w:val="0019394C"/>
    <w:rsid w:val="001956FE"/>
    <w:rsid w:val="001A3F01"/>
    <w:rsid w:val="001A4E2F"/>
    <w:rsid w:val="001A6492"/>
    <w:rsid w:val="001A70FC"/>
    <w:rsid w:val="001A7564"/>
    <w:rsid w:val="001B06CC"/>
    <w:rsid w:val="001B081F"/>
    <w:rsid w:val="001B3EFE"/>
    <w:rsid w:val="001B5A35"/>
    <w:rsid w:val="001B5D84"/>
    <w:rsid w:val="001B66CB"/>
    <w:rsid w:val="001B7743"/>
    <w:rsid w:val="001B7BF2"/>
    <w:rsid w:val="001C115E"/>
    <w:rsid w:val="001C4292"/>
    <w:rsid w:val="001C71E0"/>
    <w:rsid w:val="001D1BCA"/>
    <w:rsid w:val="001D2E26"/>
    <w:rsid w:val="001D3CD0"/>
    <w:rsid w:val="001D46A4"/>
    <w:rsid w:val="001D7543"/>
    <w:rsid w:val="001D796E"/>
    <w:rsid w:val="001E0A6E"/>
    <w:rsid w:val="001E25D7"/>
    <w:rsid w:val="001E3FD0"/>
    <w:rsid w:val="001F11CF"/>
    <w:rsid w:val="001F4197"/>
    <w:rsid w:val="001F4E5C"/>
    <w:rsid w:val="001F6A87"/>
    <w:rsid w:val="001F7DDA"/>
    <w:rsid w:val="00200C54"/>
    <w:rsid w:val="0020107D"/>
    <w:rsid w:val="00201B98"/>
    <w:rsid w:val="00202018"/>
    <w:rsid w:val="00203DF0"/>
    <w:rsid w:val="00203FF5"/>
    <w:rsid w:val="00205C38"/>
    <w:rsid w:val="002073FB"/>
    <w:rsid w:val="00207F1D"/>
    <w:rsid w:val="00210A43"/>
    <w:rsid w:val="00210D12"/>
    <w:rsid w:val="00210FB6"/>
    <w:rsid w:val="00212238"/>
    <w:rsid w:val="002169AA"/>
    <w:rsid w:val="00217239"/>
    <w:rsid w:val="002211F4"/>
    <w:rsid w:val="00232C81"/>
    <w:rsid w:val="002349FF"/>
    <w:rsid w:val="00235208"/>
    <w:rsid w:val="00235C70"/>
    <w:rsid w:val="00237081"/>
    <w:rsid w:val="002372B9"/>
    <w:rsid w:val="00240194"/>
    <w:rsid w:val="002430DD"/>
    <w:rsid w:val="0024490B"/>
    <w:rsid w:val="00245FB4"/>
    <w:rsid w:val="00250BBD"/>
    <w:rsid w:val="0025110F"/>
    <w:rsid w:val="0025266D"/>
    <w:rsid w:val="002532A2"/>
    <w:rsid w:val="00255ED0"/>
    <w:rsid w:val="00257263"/>
    <w:rsid w:val="00263536"/>
    <w:rsid w:val="00265FCB"/>
    <w:rsid w:val="00267AEA"/>
    <w:rsid w:val="0027120D"/>
    <w:rsid w:val="00272A59"/>
    <w:rsid w:val="002750F4"/>
    <w:rsid w:val="002765F5"/>
    <w:rsid w:val="002775B6"/>
    <w:rsid w:val="002809D7"/>
    <w:rsid w:val="00284F94"/>
    <w:rsid w:val="0028690D"/>
    <w:rsid w:val="00290511"/>
    <w:rsid w:val="00291681"/>
    <w:rsid w:val="00296E49"/>
    <w:rsid w:val="002A03D2"/>
    <w:rsid w:val="002A2023"/>
    <w:rsid w:val="002A32E0"/>
    <w:rsid w:val="002A3713"/>
    <w:rsid w:val="002A390C"/>
    <w:rsid w:val="002A39FC"/>
    <w:rsid w:val="002A3B69"/>
    <w:rsid w:val="002A509D"/>
    <w:rsid w:val="002B09AA"/>
    <w:rsid w:val="002B6080"/>
    <w:rsid w:val="002C054B"/>
    <w:rsid w:val="002C0FD0"/>
    <w:rsid w:val="002C18C6"/>
    <w:rsid w:val="002C430F"/>
    <w:rsid w:val="002C4C3B"/>
    <w:rsid w:val="002C60A8"/>
    <w:rsid w:val="002C6ED1"/>
    <w:rsid w:val="002D24DA"/>
    <w:rsid w:val="002D45CE"/>
    <w:rsid w:val="002E1FD8"/>
    <w:rsid w:val="002E2ACD"/>
    <w:rsid w:val="002E41A0"/>
    <w:rsid w:val="002E61E4"/>
    <w:rsid w:val="002E620F"/>
    <w:rsid w:val="002F0A7D"/>
    <w:rsid w:val="002F0CEB"/>
    <w:rsid w:val="002F3CCA"/>
    <w:rsid w:val="003000A0"/>
    <w:rsid w:val="003008F6"/>
    <w:rsid w:val="003019D6"/>
    <w:rsid w:val="00302646"/>
    <w:rsid w:val="00302681"/>
    <w:rsid w:val="00302EA4"/>
    <w:rsid w:val="003034D4"/>
    <w:rsid w:val="00303A2F"/>
    <w:rsid w:val="00304776"/>
    <w:rsid w:val="003057F4"/>
    <w:rsid w:val="00305CB0"/>
    <w:rsid w:val="0031118B"/>
    <w:rsid w:val="0031140C"/>
    <w:rsid w:val="00311919"/>
    <w:rsid w:val="00311D4A"/>
    <w:rsid w:val="00312B88"/>
    <w:rsid w:val="00312F6B"/>
    <w:rsid w:val="00313D28"/>
    <w:rsid w:val="00323AF9"/>
    <w:rsid w:val="00325AA5"/>
    <w:rsid w:val="00330709"/>
    <w:rsid w:val="00330FB0"/>
    <w:rsid w:val="00332220"/>
    <w:rsid w:val="003328F5"/>
    <w:rsid w:val="00334379"/>
    <w:rsid w:val="00336D22"/>
    <w:rsid w:val="00337904"/>
    <w:rsid w:val="00340C89"/>
    <w:rsid w:val="00341F18"/>
    <w:rsid w:val="0034418F"/>
    <w:rsid w:val="00344881"/>
    <w:rsid w:val="00350932"/>
    <w:rsid w:val="00354AFB"/>
    <w:rsid w:val="00354D3D"/>
    <w:rsid w:val="00354F99"/>
    <w:rsid w:val="00361E02"/>
    <w:rsid w:val="00364846"/>
    <w:rsid w:val="00371717"/>
    <w:rsid w:val="00371FF9"/>
    <w:rsid w:val="00373283"/>
    <w:rsid w:val="00375421"/>
    <w:rsid w:val="003809E3"/>
    <w:rsid w:val="00382452"/>
    <w:rsid w:val="00382698"/>
    <w:rsid w:val="0038473A"/>
    <w:rsid w:val="00387E51"/>
    <w:rsid w:val="003907F2"/>
    <w:rsid w:val="00390932"/>
    <w:rsid w:val="00390FFE"/>
    <w:rsid w:val="00393EFA"/>
    <w:rsid w:val="00394471"/>
    <w:rsid w:val="00394D0E"/>
    <w:rsid w:val="003952BB"/>
    <w:rsid w:val="00396553"/>
    <w:rsid w:val="00396993"/>
    <w:rsid w:val="003A0029"/>
    <w:rsid w:val="003A1F19"/>
    <w:rsid w:val="003A432C"/>
    <w:rsid w:val="003A5C7E"/>
    <w:rsid w:val="003A69A8"/>
    <w:rsid w:val="003B0224"/>
    <w:rsid w:val="003B2DDC"/>
    <w:rsid w:val="003B396F"/>
    <w:rsid w:val="003B3FC7"/>
    <w:rsid w:val="003B5D46"/>
    <w:rsid w:val="003C1783"/>
    <w:rsid w:val="003C1DA9"/>
    <w:rsid w:val="003C3376"/>
    <w:rsid w:val="003C48B1"/>
    <w:rsid w:val="003C4C2F"/>
    <w:rsid w:val="003C7219"/>
    <w:rsid w:val="003C73A5"/>
    <w:rsid w:val="003D1375"/>
    <w:rsid w:val="003D3092"/>
    <w:rsid w:val="003D72F7"/>
    <w:rsid w:val="003E2248"/>
    <w:rsid w:val="003E3998"/>
    <w:rsid w:val="003F2271"/>
    <w:rsid w:val="003F51AC"/>
    <w:rsid w:val="003F660A"/>
    <w:rsid w:val="00401278"/>
    <w:rsid w:val="004027EB"/>
    <w:rsid w:val="0040311E"/>
    <w:rsid w:val="004031DC"/>
    <w:rsid w:val="00403F69"/>
    <w:rsid w:val="00412758"/>
    <w:rsid w:val="00420685"/>
    <w:rsid w:val="0042232F"/>
    <w:rsid w:val="004229B2"/>
    <w:rsid w:val="00426C3D"/>
    <w:rsid w:val="00426E41"/>
    <w:rsid w:val="0043338D"/>
    <w:rsid w:val="004334CB"/>
    <w:rsid w:val="00433D35"/>
    <w:rsid w:val="004376EC"/>
    <w:rsid w:val="00440776"/>
    <w:rsid w:val="004423C1"/>
    <w:rsid w:val="00443AD7"/>
    <w:rsid w:val="00445C02"/>
    <w:rsid w:val="004464DA"/>
    <w:rsid w:val="004508C9"/>
    <w:rsid w:val="00451A63"/>
    <w:rsid w:val="0045290C"/>
    <w:rsid w:val="00453C22"/>
    <w:rsid w:val="00453D21"/>
    <w:rsid w:val="0045417F"/>
    <w:rsid w:val="0045418E"/>
    <w:rsid w:val="00455458"/>
    <w:rsid w:val="00460A93"/>
    <w:rsid w:val="00461BB5"/>
    <w:rsid w:val="00464D00"/>
    <w:rsid w:val="00477CA0"/>
    <w:rsid w:val="00480803"/>
    <w:rsid w:val="00480AB8"/>
    <w:rsid w:val="0048281F"/>
    <w:rsid w:val="004828E0"/>
    <w:rsid w:val="00483FBA"/>
    <w:rsid w:val="00486F21"/>
    <w:rsid w:val="0049122B"/>
    <w:rsid w:val="00491282"/>
    <w:rsid w:val="00491BCA"/>
    <w:rsid w:val="00492AAD"/>
    <w:rsid w:val="00492E5A"/>
    <w:rsid w:val="004945BF"/>
    <w:rsid w:val="004A70AC"/>
    <w:rsid w:val="004B13C8"/>
    <w:rsid w:val="004B1830"/>
    <w:rsid w:val="004B20E6"/>
    <w:rsid w:val="004B3019"/>
    <w:rsid w:val="004B40CD"/>
    <w:rsid w:val="004C0D8A"/>
    <w:rsid w:val="004C1F0D"/>
    <w:rsid w:val="004C36DA"/>
    <w:rsid w:val="004C726F"/>
    <w:rsid w:val="004C7F8A"/>
    <w:rsid w:val="004D052F"/>
    <w:rsid w:val="004D2F4B"/>
    <w:rsid w:val="004D3686"/>
    <w:rsid w:val="004D4055"/>
    <w:rsid w:val="004D501E"/>
    <w:rsid w:val="004E502D"/>
    <w:rsid w:val="004E50CF"/>
    <w:rsid w:val="004E6B12"/>
    <w:rsid w:val="004E6FDD"/>
    <w:rsid w:val="004E7098"/>
    <w:rsid w:val="004F1735"/>
    <w:rsid w:val="004F1F76"/>
    <w:rsid w:val="004F2BEE"/>
    <w:rsid w:val="004F40F9"/>
    <w:rsid w:val="004F672B"/>
    <w:rsid w:val="004F6F62"/>
    <w:rsid w:val="004F739E"/>
    <w:rsid w:val="005015EE"/>
    <w:rsid w:val="0050396D"/>
    <w:rsid w:val="005045C2"/>
    <w:rsid w:val="00505CF6"/>
    <w:rsid w:val="00510B24"/>
    <w:rsid w:val="005120C5"/>
    <w:rsid w:val="00512BEB"/>
    <w:rsid w:val="00517298"/>
    <w:rsid w:val="00521BB8"/>
    <w:rsid w:val="00527E39"/>
    <w:rsid w:val="00535B85"/>
    <w:rsid w:val="00537836"/>
    <w:rsid w:val="005419BA"/>
    <w:rsid w:val="00541CFD"/>
    <w:rsid w:val="005420F6"/>
    <w:rsid w:val="005427AB"/>
    <w:rsid w:val="00543BD8"/>
    <w:rsid w:val="00543E7E"/>
    <w:rsid w:val="005444BF"/>
    <w:rsid w:val="00550243"/>
    <w:rsid w:val="00551E47"/>
    <w:rsid w:val="00560A4C"/>
    <w:rsid w:val="00561356"/>
    <w:rsid w:val="005627CF"/>
    <w:rsid w:val="0056487A"/>
    <w:rsid w:val="00564FFA"/>
    <w:rsid w:val="00567FE4"/>
    <w:rsid w:val="0057035C"/>
    <w:rsid w:val="005734D6"/>
    <w:rsid w:val="005743CE"/>
    <w:rsid w:val="00576D72"/>
    <w:rsid w:val="00581258"/>
    <w:rsid w:val="00582F0F"/>
    <w:rsid w:val="0058425D"/>
    <w:rsid w:val="005874DA"/>
    <w:rsid w:val="0059062A"/>
    <w:rsid w:val="00593F69"/>
    <w:rsid w:val="00594C8C"/>
    <w:rsid w:val="00595202"/>
    <w:rsid w:val="00595269"/>
    <w:rsid w:val="0059606C"/>
    <w:rsid w:val="00596470"/>
    <w:rsid w:val="00596D9F"/>
    <w:rsid w:val="005A12C5"/>
    <w:rsid w:val="005A6005"/>
    <w:rsid w:val="005B6B26"/>
    <w:rsid w:val="005B75CE"/>
    <w:rsid w:val="005C05D6"/>
    <w:rsid w:val="005C07DD"/>
    <w:rsid w:val="005C1FAD"/>
    <w:rsid w:val="005C6ECB"/>
    <w:rsid w:val="005C7218"/>
    <w:rsid w:val="005D0B36"/>
    <w:rsid w:val="005D0CC1"/>
    <w:rsid w:val="005D28D0"/>
    <w:rsid w:val="005D6397"/>
    <w:rsid w:val="005D6FB3"/>
    <w:rsid w:val="005E109D"/>
    <w:rsid w:val="005E27B5"/>
    <w:rsid w:val="005E5F34"/>
    <w:rsid w:val="005F0052"/>
    <w:rsid w:val="005F118A"/>
    <w:rsid w:val="005F191E"/>
    <w:rsid w:val="005F38CA"/>
    <w:rsid w:val="005F5EC2"/>
    <w:rsid w:val="005F6F0E"/>
    <w:rsid w:val="00600FA7"/>
    <w:rsid w:val="006011F8"/>
    <w:rsid w:val="0060567E"/>
    <w:rsid w:val="006057CE"/>
    <w:rsid w:val="00606C59"/>
    <w:rsid w:val="006109A3"/>
    <w:rsid w:val="00611930"/>
    <w:rsid w:val="006125D8"/>
    <w:rsid w:val="006146DD"/>
    <w:rsid w:val="0062289B"/>
    <w:rsid w:val="00624866"/>
    <w:rsid w:val="006272D9"/>
    <w:rsid w:val="006278D7"/>
    <w:rsid w:val="00627C0A"/>
    <w:rsid w:val="006308C7"/>
    <w:rsid w:val="00631D99"/>
    <w:rsid w:val="006332F8"/>
    <w:rsid w:val="00637F01"/>
    <w:rsid w:val="00640CA3"/>
    <w:rsid w:val="00642C0B"/>
    <w:rsid w:val="0064431D"/>
    <w:rsid w:val="0064449E"/>
    <w:rsid w:val="00644CA3"/>
    <w:rsid w:val="006520D0"/>
    <w:rsid w:val="0065218A"/>
    <w:rsid w:val="00655DF8"/>
    <w:rsid w:val="006571E0"/>
    <w:rsid w:val="00664379"/>
    <w:rsid w:val="00667613"/>
    <w:rsid w:val="00670588"/>
    <w:rsid w:val="006706CF"/>
    <w:rsid w:val="00670C7E"/>
    <w:rsid w:val="0067204F"/>
    <w:rsid w:val="00672EE6"/>
    <w:rsid w:val="00674FF5"/>
    <w:rsid w:val="00676411"/>
    <w:rsid w:val="00677536"/>
    <w:rsid w:val="0068045F"/>
    <w:rsid w:val="00680BB9"/>
    <w:rsid w:val="00681619"/>
    <w:rsid w:val="006832E7"/>
    <w:rsid w:val="00683322"/>
    <w:rsid w:val="0068340D"/>
    <w:rsid w:val="00683C7B"/>
    <w:rsid w:val="00683D77"/>
    <w:rsid w:val="0068440C"/>
    <w:rsid w:val="00686D93"/>
    <w:rsid w:val="0069142D"/>
    <w:rsid w:val="00692972"/>
    <w:rsid w:val="006967AF"/>
    <w:rsid w:val="00696A8D"/>
    <w:rsid w:val="00697B57"/>
    <w:rsid w:val="006A1DB1"/>
    <w:rsid w:val="006A1E01"/>
    <w:rsid w:val="006A3A02"/>
    <w:rsid w:val="006A7C50"/>
    <w:rsid w:val="006B05ED"/>
    <w:rsid w:val="006B092E"/>
    <w:rsid w:val="006B16E2"/>
    <w:rsid w:val="006B3DBC"/>
    <w:rsid w:val="006B4451"/>
    <w:rsid w:val="006B5CBE"/>
    <w:rsid w:val="006B6420"/>
    <w:rsid w:val="006C060A"/>
    <w:rsid w:val="006C1680"/>
    <w:rsid w:val="006C1B03"/>
    <w:rsid w:val="006C1B4E"/>
    <w:rsid w:val="006C36D6"/>
    <w:rsid w:val="006C378C"/>
    <w:rsid w:val="006C556B"/>
    <w:rsid w:val="006C7D84"/>
    <w:rsid w:val="006D3C78"/>
    <w:rsid w:val="006D45A0"/>
    <w:rsid w:val="006D51E9"/>
    <w:rsid w:val="006D7E90"/>
    <w:rsid w:val="006E3CFF"/>
    <w:rsid w:val="006E455D"/>
    <w:rsid w:val="006E46FF"/>
    <w:rsid w:val="006E48B3"/>
    <w:rsid w:val="006E6C40"/>
    <w:rsid w:val="006E7E06"/>
    <w:rsid w:val="006F01FB"/>
    <w:rsid w:val="006F2871"/>
    <w:rsid w:val="006F2E88"/>
    <w:rsid w:val="006F5DEE"/>
    <w:rsid w:val="007001F0"/>
    <w:rsid w:val="0070033E"/>
    <w:rsid w:val="007019E8"/>
    <w:rsid w:val="0070380C"/>
    <w:rsid w:val="007068E8"/>
    <w:rsid w:val="00707350"/>
    <w:rsid w:val="00710A37"/>
    <w:rsid w:val="007126DF"/>
    <w:rsid w:val="00715EB1"/>
    <w:rsid w:val="0071669E"/>
    <w:rsid w:val="007177AE"/>
    <w:rsid w:val="00720151"/>
    <w:rsid w:val="00720C49"/>
    <w:rsid w:val="00723987"/>
    <w:rsid w:val="00724868"/>
    <w:rsid w:val="00724C1A"/>
    <w:rsid w:val="00730413"/>
    <w:rsid w:val="007329D1"/>
    <w:rsid w:val="007332A0"/>
    <w:rsid w:val="00733B0B"/>
    <w:rsid w:val="00735503"/>
    <w:rsid w:val="0073568F"/>
    <w:rsid w:val="0073615E"/>
    <w:rsid w:val="00741377"/>
    <w:rsid w:val="00742607"/>
    <w:rsid w:val="00744AAB"/>
    <w:rsid w:val="00745AEF"/>
    <w:rsid w:val="007500E0"/>
    <w:rsid w:val="00752865"/>
    <w:rsid w:val="007544FA"/>
    <w:rsid w:val="007572A2"/>
    <w:rsid w:val="007607BA"/>
    <w:rsid w:val="00760D7E"/>
    <w:rsid w:val="00760DBF"/>
    <w:rsid w:val="00765BAF"/>
    <w:rsid w:val="00771EAB"/>
    <w:rsid w:val="0077713E"/>
    <w:rsid w:val="00784774"/>
    <w:rsid w:val="00785F32"/>
    <w:rsid w:val="0079135F"/>
    <w:rsid w:val="007922E3"/>
    <w:rsid w:val="00793303"/>
    <w:rsid w:val="00795C37"/>
    <w:rsid w:val="007A0641"/>
    <w:rsid w:val="007A3D1C"/>
    <w:rsid w:val="007A44FF"/>
    <w:rsid w:val="007A4EFC"/>
    <w:rsid w:val="007A71C3"/>
    <w:rsid w:val="007A77D1"/>
    <w:rsid w:val="007B2726"/>
    <w:rsid w:val="007B6748"/>
    <w:rsid w:val="007C20BB"/>
    <w:rsid w:val="007C7365"/>
    <w:rsid w:val="007D180B"/>
    <w:rsid w:val="007D2D96"/>
    <w:rsid w:val="007D4CA9"/>
    <w:rsid w:val="007E009F"/>
    <w:rsid w:val="007E3FCF"/>
    <w:rsid w:val="007E49DA"/>
    <w:rsid w:val="007E595E"/>
    <w:rsid w:val="007E6314"/>
    <w:rsid w:val="007E72B5"/>
    <w:rsid w:val="007F5F19"/>
    <w:rsid w:val="00800421"/>
    <w:rsid w:val="00800913"/>
    <w:rsid w:val="00804DBF"/>
    <w:rsid w:val="00805927"/>
    <w:rsid w:val="008065B9"/>
    <w:rsid w:val="00810B78"/>
    <w:rsid w:val="0081232F"/>
    <w:rsid w:val="00812915"/>
    <w:rsid w:val="0081338E"/>
    <w:rsid w:val="00814D82"/>
    <w:rsid w:val="00816BD4"/>
    <w:rsid w:val="00816DB5"/>
    <w:rsid w:val="0082397C"/>
    <w:rsid w:val="00824BA2"/>
    <w:rsid w:val="00826112"/>
    <w:rsid w:val="0082696C"/>
    <w:rsid w:val="00826BAE"/>
    <w:rsid w:val="00832F2C"/>
    <w:rsid w:val="0083335F"/>
    <w:rsid w:val="008460BF"/>
    <w:rsid w:val="00853545"/>
    <w:rsid w:val="00853C42"/>
    <w:rsid w:val="00853F30"/>
    <w:rsid w:val="00855EB7"/>
    <w:rsid w:val="008564E2"/>
    <w:rsid w:val="00864E1B"/>
    <w:rsid w:val="00866831"/>
    <w:rsid w:val="008725DE"/>
    <w:rsid w:val="00874C31"/>
    <w:rsid w:val="00877FFA"/>
    <w:rsid w:val="00881931"/>
    <w:rsid w:val="008854A8"/>
    <w:rsid w:val="0088556B"/>
    <w:rsid w:val="00892864"/>
    <w:rsid w:val="00892E58"/>
    <w:rsid w:val="0089539D"/>
    <w:rsid w:val="00897C10"/>
    <w:rsid w:val="008A1CFE"/>
    <w:rsid w:val="008A7820"/>
    <w:rsid w:val="008B0693"/>
    <w:rsid w:val="008B1FD0"/>
    <w:rsid w:val="008B53A8"/>
    <w:rsid w:val="008B5564"/>
    <w:rsid w:val="008B5B60"/>
    <w:rsid w:val="008B6B93"/>
    <w:rsid w:val="008B7D1D"/>
    <w:rsid w:val="008C0581"/>
    <w:rsid w:val="008C1AF5"/>
    <w:rsid w:val="008C770E"/>
    <w:rsid w:val="008D6043"/>
    <w:rsid w:val="008D6466"/>
    <w:rsid w:val="008D7C8A"/>
    <w:rsid w:val="008E068B"/>
    <w:rsid w:val="008E0D25"/>
    <w:rsid w:val="008E2BEE"/>
    <w:rsid w:val="008E2C3F"/>
    <w:rsid w:val="008E6D7B"/>
    <w:rsid w:val="008E7356"/>
    <w:rsid w:val="008F4501"/>
    <w:rsid w:val="009020A2"/>
    <w:rsid w:val="0090395E"/>
    <w:rsid w:val="009073CD"/>
    <w:rsid w:val="009102EB"/>
    <w:rsid w:val="00914180"/>
    <w:rsid w:val="009157E2"/>
    <w:rsid w:val="00915C05"/>
    <w:rsid w:val="00917FFE"/>
    <w:rsid w:val="00920948"/>
    <w:rsid w:val="00921A6B"/>
    <w:rsid w:val="009230A2"/>
    <w:rsid w:val="00927A9F"/>
    <w:rsid w:val="00931C72"/>
    <w:rsid w:val="0093308F"/>
    <w:rsid w:val="00934A9E"/>
    <w:rsid w:val="00935C7D"/>
    <w:rsid w:val="00940C03"/>
    <w:rsid w:val="00941AF0"/>
    <w:rsid w:val="00945D11"/>
    <w:rsid w:val="00946255"/>
    <w:rsid w:val="00946845"/>
    <w:rsid w:val="00946A5F"/>
    <w:rsid w:val="00946ACE"/>
    <w:rsid w:val="009516F9"/>
    <w:rsid w:val="00953295"/>
    <w:rsid w:val="00955BAC"/>
    <w:rsid w:val="00957217"/>
    <w:rsid w:val="00957869"/>
    <w:rsid w:val="009623FA"/>
    <w:rsid w:val="0096381E"/>
    <w:rsid w:val="0096398C"/>
    <w:rsid w:val="00965F44"/>
    <w:rsid w:val="009675DE"/>
    <w:rsid w:val="00967BF6"/>
    <w:rsid w:val="00973677"/>
    <w:rsid w:val="00973827"/>
    <w:rsid w:val="00977141"/>
    <w:rsid w:val="0098234B"/>
    <w:rsid w:val="00984474"/>
    <w:rsid w:val="00984B19"/>
    <w:rsid w:val="00984E86"/>
    <w:rsid w:val="0099231D"/>
    <w:rsid w:val="0099392F"/>
    <w:rsid w:val="00995E78"/>
    <w:rsid w:val="009A0883"/>
    <w:rsid w:val="009A1788"/>
    <w:rsid w:val="009A3191"/>
    <w:rsid w:val="009A45CF"/>
    <w:rsid w:val="009A75A8"/>
    <w:rsid w:val="009B1E1D"/>
    <w:rsid w:val="009B3E51"/>
    <w:rsid w:val="009B5AE3"/>
    <w:rsid w:val="009C3B14"/>
    <w:rsid w:val="009C3FB9"/>
    <w:rsid w:val="009C692B"/>
    <w:rsid w:val="009C6DA7"/>
    <w:rsid w:val="009D38DE"/>
    <w:rsid w:val="009E22D6"/>
    <w:rsid w:val="009E53C9"/>
    <w:rsid w:val="009E7692"/>
    <w:rsid w:val="009E76A7"/>
    <w:rsid w:val="009E7BE3"/>
    <w:rsid w:val="009F079F"/>
    <w:rsid w:val="009F71B4"/>
    <w:rsid w:val="00A003CF"/>
    <w:rsid w:val="00A02414"/>
    <w:rsid w:val="00A024DF"/>
    <w:rsid w:val="00A10047"/>
    <w:rsid w:val="00A10406"/>
    <w:rsid w:val="00A1247B"/>
    <w:rsid w:val="00A16D8D"/>
    <w:rsid w:val="00A171DE"/>
    <w:rsid w:val="00A174AE"/>
    <w:rsid w:val="00A20258"/>
    <w:rsid w:val="00A207A6"/>
    <w:rsid w:val="00A22B6E"/>
    <w:rsid w:val="00A23A14"/>
    <w:rsid w:val="00A257EF"/>
    <w:rsid w:val="00A26043"/>
    <w:rsid w:val="00A31E28"/>
    <w:rsid w:val="00A32BB3"/>
    <w:rsid w:val="00A33C23"/>
    <w:rsid w:val="00A34947"/>
    <w:rsid w:val="00A34973"/>
    <w:rsid w:val="00A35BC4"/>
    <w:rsid w:val="00A37804"/>
    <w:rsid w:val="00A4458F"/>
    <w:rsid w:val="00A46819"/>
    <w:rsid w:val="00A47B23"/>
    <w:rsid w:val="00A569BB"/>
    <w:rsid w:val="00A5705D"/>
    <w:rsid w:val="00A5731D"/>
    <w:rsid w:val="00A65128"/>
    <w:rsid w:val="00A65234"/>
    <w:rsid w:val="00A712FA"/>
    <w:rsid w:val="00A73B46"/>
    <w:rsid w:val="00A751BA"/>
    <w:rsid w:val="00A75ED8"/>
    <w:rsid w:val="00A81283"/>
    <w:rsid w:val="00A82179"/>
    <w:rsid w:val="00A83D62"/>
    <w:rsid w:val="00A83F60"/>
    <w:rsid w:val="00A853FD"/>
    <w:rsid w:val="00A85869"/>
    <w:rsid w:val="00A90936"/>
    <w:rsid w:val="00A90C25"/>
    <w:rsid w:val="00A91CCB"/>
    <w:rsid w:val="00A91ECE"/>
    <w:rsid w:val="00A97AD1"/>
    <w:rsid w:val="00AA0E1F"/>
    <w:rsid w:val="00AA30F1"/>
    <w:rsid w:val="00AA4816"/>
    <w:rsid w:val="00AA5428"/>
    <w:rsid w:val="00AA5DBD"/>
    <w:rsid w:val="00AA6FE9"/>
    <w:rsid w:val="00AB1572"/>
    <w:rsid w:val="00AB6E81"/>
    <w:rsid w:val="00AC0E58"/>
    <w:rsid w:val="00AC1690"/>
    <w:rsid w:val="00AC1E26"/>
    <w:rsid w:val="00AC6F4A"/>
    <w:rsid w:val="00AC7624"/>
    <w:rsid w:val="00AC7E9E"/>
    <w:rsid w:val="00AD19F4"/>
    <w:rsid w:val="00AD5E9F"/>
    <w:rsid w:val="00AD65F8"/>
    <w:rsid w:val="00AD7141"/>
    <w:rsid w:val="00AE0CFB"/>
    <w:rsid w:val="00AE14C5"/>
    <w:rsid w:val="00AE3B66"/>
    <w:rsid w:val="00AE64C1"/>
    <w:rsid w:val="00AF114A"/>
    <w:rsid w:val="00AF5ECF"/>
    <w:rsid w:val="00AF5F97"/>
    <w:rsid w:val="00AF60BC"/>
    <w:rsid w:val="00B016AB"/>
    <w:rsid w:val="00B03F14"/>
    <w:rsid w:val="00B0458E"/>
    <w:rsid w:val="00B045E6"/>
    <w:rsid w:val="00B0480E"/>
    <w:rsid w:val="00B05EEF"/>
    <w:rsid w:val="00B07994"/>
    <w:rsid w:val="00B07B90"/>
    <w:rsid w:val="00B11565"/>
    <w:rsid w:val="00B119D0"/>
    <w:rsid w:val="00B122D7"/>
    <w:rsid w:val="00B1344B"/>
    <w:rsid w:val="00B14EC8"/>
    <w:rsid w:val="00B16337"/>
    <w:rsid w:val="00B1745C"/>
    <w:rsid w:val="00B175E2"/>
    <w:rsid w:val="00B17673"/>
    <w:rsid w:val="00B17993"/>
    <w:rsid w:val="00B22823"/>
    <w:rsid w:val="00B22B56"/>
    <w:rsid w:val="00B22F43"/>
    <w:rsid w:val="00B25405"/>
    <w:rsid w:val="00B27D55"/>
    <w:rsid w:val="00B34512"/>
    <w:rsid w:val="00B37CBF"/>
    <w:rsid w:val="00B438AA"/>
    <w:rsid w:val="00B44068"/>
    <w:rsid w:val="00B470C7"/>
    <w:rsid w:val="00B47C76"/>
    <w:rsid w:val="00B50A06"/>
    <w:rsid w:val="00B50E8A"/>
    <w:rsid w:val="00B550DD"/>
    <w:rsid w:val="00B63B63"/>
    <w:rsid w:val="00B65FAF"/>
    <w:rsid w:val="00B6731E"/>
    <w:rsid w:val="00B67CC8"/>
    <w:rsid w:val="00B7058A"/>
    <w:rsid w:val="00B72250"/>
    <w:rsid w:val="00B727A6"/>
    <w:rsid w:val="00B728E9"/>
    <w:rsid w:val="00B73369"/>
    <w:rsid w:val="00B7378A"/>
    <w:rsid w:val="00B7427A"/>
    <w:rsid w:val="00B749F8"/>
    <w:rsid w:val="00B750EF"/>
    <w:rsid w:val="00B753C2"/>
    <w:rsid w:val="00B75C95"/>
    <w:rsid w:val="00B82A70"/>
    <w:rsid w:val="00B83D8F"/>
    <w:rsid w:val="00B84BBF"/>
    <w:rsid w:val="00B907A5"/>
    <w:rsid w:val="00B9181F"/>
    <w:rsid w:val="00B91C1D"/>
    <w:rsid w:val="00B92960"/>
    <w:rsid w:val="00B92F16"/>
    <w:rsid w:val="00B9335F"/>
    <w:rsid w:val="00B95BF3"/>
    <w:rsid w:val="00B96810"/>
    <w:rsid w:val="00B9758E"/>
    <w:rsid w:val="00BA4D4B"/>
    <w:rsid w:val="00BB1717"/>
    <w:rsid w:val="00BB3E34"/>
    <w:rsid w:val="00BB5EC5"/>
    <w:rsid w:val="00BB7249"/>
    <w:rsid w:val="00BC18D1"/>
    <w:rsid w:val="00BC5284"/>
    <w:rsid w:val="00BC63C0"/>
    <w:rsid w:val="00BD04FE"/>
    <w:rsid w:val="00BD2297"/>
    <w:rsid w:val="00BD40C4"/>
    <w:rsid w:val="00BE1385"/>
    <w:rsid w:val="00BE3ADF"/>
    <w:rsid w:val="00BE3F1F"/>
    <w:rsid w:val="00BE4F68"/>
    <w:rsid w:val="00BF2C08"/>
    <w:rsid w:val="00C01798"/>
    <w:rsid w:val="00C01ACE"/>
    <w:rsid w:val="00C05B85"/>
    <w:rsid w:val="00C1045A"/>
    <w:rsid w:val="00C108E5"/>
    <w:rsid w:val="00C176E2"/>
    <w:rsid w:val="00C244E5"/>
    <w:rsid w:val="00C254DB"/>
    <w:rsid w:val="00C300A2"/>
    <w:rsid w:val="00C31739"/>
    <w:rsid w:val="00C318DA"/>
    <w:rsid w:val="00C34480"/>
    <w:rsid w:val="00C350CA"/>
    <w:rsid w:val="00C367AA"/>
    <w:rsid w:val="00C369A6"/>
    <w:rsid w:val="00C37AE0"/>
    <w:rsid w:val="00C40915"/>
    <w:rsid w:val="00C41269"/>
    <w:rsid w:val="00C414EF"/>
    <w:rsid w:val="00C41707"/>
    <w:rsid w:val="00C4218F"/>
    <w:rsid w:val="00C42761"/>
    <w:rsid w:val="00C42F5E"/>
    <w:rsid w:val="00C455E0"/>
    <w:rsid w:val="00C5090A"/>
    <w:rsid w:val="00C56516"/>
    <w:rsid w:val="00C56BA0"/>
    <w:rsid w:val="00C57F4C"/>
    <w:rsid w:val="00C61074"/>
    <w:rsid w:val="00C61A49"/>
    <w:rsid w:val="00C65F57"/>
    <w:rsid w:val="00C7033A"/>
    <w:rsid w:val="00C70B31"/>
    <w:rsid w:val="00C71B5A"/>
    <w:rsid w:val="00C72D09"/>
    <w:rsid w:val="00C75B49"/>
    <w:rsid w:val="00C75FF5"/>
    <w:rsid w:val="00C76A66"/>
    <w:rsid w:val="00C8412B"/>
    <w:rsid w:val="00C84D68"/>
    <w:rsid w:val="00C86C31"/>
    <w:rsid w:val="00C879E1"/>
    <w:rsid w:val="00C90FC4"/>
    <w:rsid w:val="00C941B6"/>
    <w:rsid w:val="00C951CB"/>
    <w:rsid w:val="00C963A6"/>
    <w:rsid w:val="00C96B4F"/>
    <w:rsid w:val="00CA0CFC"/>
    <w:rsid w:val="00CA6568"/>
    <w:rsid w:val="00CA6CCE"/>
    <w:rsid w:val="00CA7E4A"/>
    <w:rsid w:val="00CB3ED1"/>
    <w:rsid w:val="00CB4900"/>
    <w:rsid w:val="00CC25AC"/>
    <w:rsid w:val="00CC2700"/>
    <w:rsid w:val="00CD1476"/>
    <w:rsid w:val="00CD24C5"/>
    <w:rsid w:val="00CD2ADE"/>
    <w:rsid w:val="00CD40AC"/>
    <w:rsid w:val="00CD5931"/>
    <w:rsid w:val="00CD5F23"/>
    <w:rsid w:val="00CD7104"/>
    <w:rsid w:val="00CE5C1C"/>
    <w:rsid w:val="00CF141F"/>
    <w:rsid w:val="00CF1A29"/>
    <w:rsid w:val="00CF34EA"/>
    <w:rsid w:val="00CF382D"/>
    <w:rsid w:val="00CF6304"/>
    <w:rsid w:val="00D01FA2"/>
    <w:rsid w:val="00D04AF0"/>
    <w:rsid w:val="00D05F10"/>
    <w:rsid w:val="00D06D91"/>
    <w:rsid w:val="00D10DF0"/>
    <w:rsid w:val="00D15B73"/>
    <w:rsid w:val="00D21C58"/>
    <w:rsid w:val="00D226CB"/>
    <w:rsid w:val="00D26F9D"/>
    <w:rsid w:val="00D27F74"/>
    <w:rsid w:val="00D32D4D"/>
    <w:rsid w:val="00D33587"/>
    <w:rsid w:val="00D34128"/>
    <w:rsid w:val="00D35E84"/>
    <w:rsid w:val="00D37422"/>
    <w:rsid w:val="00D37E65"/>
    <w:rsid w:val="00D44EC2"/>
    <w:rsid w:val="00D524EA"/>
    <w:rsid w:val="00D563A4"/>
    <w:rsid w:val="00D57A7A"/>
    <w:rsid w:val="00D63444"/>
    <w:rsid w:val="00D66AF4"/>
    <w:rsid w:val="00D67406"/>
    <w:rsid w:val="00D71209"/>
    <w:rsid w:val="00D76251"/>
    <w:rsid w:val="00D762A9"/>
    <w:rsid w:val="00D80E1F"/>
    <w:rsid w:val="00D824F9"/>
    <w:rsid w:val="00D83363"/>
    <w:rsid w:val="00D84236"/>
    <w:rsid w:val="00D86519"/>
    <w:rsid w:val="00D90245"/>
    <w:rsid w:val="00D91C22"/>
    <w:rsid w:val="00D9418E"/>
    <w:rsid w:val="00D94D96"/>
    <w:rsid w:val="00D9576E"/>
    <w:rsid w:val="00DA103A"/>
    <w:rsid w:val="00DA1B9F"/>
    <w:rsid w:val="00DA26A9"/>
    <w:rsid w:val="00DA2962"/>
    <w:rsid w:val="00DA29DC"/>
    <w:rsid w:val="00DA5739"/>
    <w:rsid w:val="00DA5CC1"/>
    <w:rsid w:val="00DA6888"/>
    <w:rsid w:val="00DA6B54"/>
    <w:rsid w:val="00DA76ED"/>
    <w:rsid w:val="00DA78AB"/>
    <w:rsid w:val="00DB0828"/>
    <w:rsid w:val="00DB7964"/>
    <w:rsid w:val="00DB7DE4"/>
    <w:rsid w:val="00DC2D6F"/>
    <w:rsid w:val="00DC312C"/>
    <w:rsid w:val="00DC4B0E"/>
    <w:rsid w:val="00DC6737"/>
    <w:rsid w:val="00DC68EA"/>
    <w:rsid w:val="00DC74CD"/>
    <w:rsid w:val="00DC7E0B"/>
    <w:rsid w:val="00DD225F"/>
    <w:rsid w:val="00DD3C1E"/>
    <w:rsid w:val="00DD7530"/>
    <w:rsid w:val="00DD7A1A"/>
    <w:rsid w:val="00DE0EF4"/>
    <w:rsid w:val="00DE1D88"/>
    <w:rsid w:val="00DE24AB"/>
    <w:rsid w:val="00DE270E"/>
    <w:rsid w:val="00DE3B31"/>
    <w:rsid w:val="00DE3F44"/>
    <w:rsid w:val="00DE47A2"/>
    <w:rsid w:val="00DF102A"/>
    <w:rsid w:val="00DF144B"/>
    <w:rsid w:val="00DF14C2"/>
    <w:rsid w:val="00DF5020"/>
    <w:rsid w:val="00DF5B03"/>
    <w:rsid w:val="00DF680B"/>
    <w:rsid w:val="00E02636"/>
    <w:rsid w:val="00E02D4B"/>
    <w:rsid w:val="00E04819"/>
    <w:rsid w:val="00E054ED"/>
    <w:rsid w:val="00E05543"/>
    <w:rsid w:val="00E078E4"/>
    <w:rsid w:val="00E10A7E"/>
    <w:rsid w:val="00E136F1"/>
    <w:rsid w:val="00E15BC4"/>
    <w:rsid w:val="00E1718D"/>
    <w:rsid w:val="00E25A29"/>
    <w:rsid w:val="00E2648E"/>
    <w:rsid w:val="00E30E1B"/>
    <w:rsid w:val="00E31A89"/>
    <w:rsid w:val="00E342B5"/>
    <w:rsid w:val="00E35D31"/>
    <w:rsid w:val="00E423DF"/>
    <w:rsid w:val="00E42431"/>
    <w:rsid w:val="00E44730"/>
    <w:rsid w:val="00E5059E"/>
    <w:rsid w:val="00E51281"/>
    <w:rsid w:val="00E52AEF"/>
    <w:rsid w:val="00E54736"/>
    <w:rsid w:val="00E563D9"/>
    <w:rsid w:val="00E6193D"/>
    <w:rsid w:val="00E62584"/>
    <w:rsid w:val="00E627AB"/>
    <w:rsid w:val="00E62DC6"/>
    <w:rsid w:val="00E63E70"/>
    <w:rsid w:val="00E65E60"/>
    <w:rsid w:val="00E66383"/>
    <w:rsid w:val="00E7371E"/>
    <w:rsid w:val="00E756C4"/>
    <w:rsid w:val="00E77368"/>
    <w:rsid w:val="00E77F6C"/>
    <w:rsid w:val="00E8624E"/>
    <w:rsid w:val="00E912A9"/>
    <w:rsid w:val="00E92B65"/>
    <w:rsid w:val="00E92EFB"/>
    <w:rsid w:val="00E946C6"/>
    <w:rsid w:val="00E963C4"/>
    <w:rsid w:val="00E9759B"/>
    <w:rsid w:val="00EA2B81"/>
    <w:rsid w:val="00EA363E"/>
    <w:rsid w:val="00EA593E"/>
    <w:rsid w:val="00EA594A"/>
    <w:rsid w:val="00EA5FA8"/>
    <w:rsid w:val="00EA7170"/>
    <w:rsid w:val="00EA734C"/>
    <w:rsid w:val="00EA7EB4"/>
    <w:rsid w:val="00EB0EAD"/>
    <w:rsid w:val="00EB196F"/>
    <w:rsid w:val="00EB2573"/>
    <w:rsid w:val="00EB3023"/>
    <w:rsid w:val="00EB38B9"/>
    <w:rsid w:val="00EB451B"/>
    <w:rsid w:val="00EB5A6D"/>
    <w:rsid w:val="00EB7634"/>
    <w:rsid w:val="00EB7752"/>
    <w:rsid w:val="00EB7D71"/>
    <w:rsid w:val="00EC0082"/>
    <w:rsid w:val="00EC26D2"/>
    <w:rsid w:val="00EC5A5A"/>
    <w:rsid w:val="00EC5DDA"/>
    <w:rsid w:val="00EC7C36"/>
    <w:rsid w:val="00ED2923"/>
    <w:rsid w:val="00ED5051"/>
    <w:rsid w:val="00ED73C1"/>
    <w:rsid w:val="00EE0E3C"/>
    <w:rsid w:val="00EE129B"/>
    <w:rsid w:val="00EE1F84"/>
    <w:rsid w:val="00EE1FD7"/>
    <w:rsid w:val="00EE32F3"/>
    <w:rsid w:val="00EF0A5A"/>
    <w:rsid w:val="00EF2EAD"/>
    <w:rsid w:val="00EF759E"/>
    <w:rsid w:val="00EF7F70"/>
    <w:rsid w:val="00F043EB"/>
    <w:rsid w:val="00F044AF"/>
    <w:rsid w:val="00F0707E"/>
    <w:rsid w:val="00F11649"/>
    <w:rsid w:val="00F12605"/>
    <w:rsid w:val="00F1261D"/>
    <w:rsid w:val="00F17B44"/>
    <w:rsid w:val="00F24A43"/>
    <w:rsid w:val="00F251CE"/>
    <w:rsid w:val="00F25A7C"/>
    <w:rsid w:val="00F27A8E"/>
    <w:rsid w:val="00F30B37"/>
    <w:rsid w:val="00F30E68"/>
    <w:rsid w:val="00F30EB6"/>
    <w:rsid w:val="00F35640"/>
    <w:rsid w:val="00F3692D"/>
    <w:rsid w:val="00F37382"/>
    <w:rsid w:val="00F37C83"/>
    <w:rsid w:val="00F37FF2"/>
    <w:rsid w:val="00F401B0"/>
    <w:rsid w:val="00F43F3C"/>
    <w:rsid w:val="00F44E1F"/>
    <w:rsid w:val="00F46D16"/>
    <w:rsid w:val="00F46FBE"/>
    <w:rsid w:val="00F47187"/>
    <w:rsid w:val="00F4793E"/>
    <w:rsid w:val="00F506CD"/>
    <w:rsid w:val="00F53B27"/>
    <w:rsid w:val="00F55871"/>
    <w:rsid w:val="00F66606"/>
    <w:rsid w:val="00F66E1D"/>
    <w:rsid w:val="00F71BDA"/>
    <w:rsid w:val="00F76805"/>
    <w:rsid w:val="00F772F4"/>
    <w:rsid w:val="00F83E4B"/>
    <w:rsid w:val="00F84ADF"/>
    <w:rsid w:val="00F85A83"/>
    <w:rsid w:val="00F85BD9"/>
    <w:rsid w:val="00F86641"/>
    <w:rsid w:val="00F87B69"/>
    <w:rsid w:val="00F90B67"/>
    <w:rsid w:val="00F927B4"/>
    <w:rsid w:val="00FA13F2"/>
    <w:rsid w:val="00FA2CF6"/>
    <w:rsid w:val="00FA4B25"/>
    <w:rsid w:val="00FA4C8A"/>
    <w:rsid w:val="00FA50AA"/>
    <w:rsid w:val="00FA661B"/>
    <w:rsid w:val="00FA6FF5"/>
    <w:rsid w:val="00FB13C3"/>
    <w:rsid w:val="00FB30BD"/>
    <w:rsid w:val="00FB6ED6"/>
    <w:rsid w:val="00FB7AF0"/>
    <w:rsid w:val="00FB7FEA"/>
    <w:rsid w:val="00FC0D03"/>
    <w:rsid w:val="00FC3C1F"/>
    <w:rsid w:val="00FC4EB4"/>
    <w:rsid w:val="00FD0FAD"/>
    <w:rsid w:val="00FD122A"/>
    <w:rsid w:val="00FD371E"/>
    <w:rsid w:val="00FD61A6"/>
    <w:rsid w:val="00FD6701"/>
    <w:rsid w:val="00FE01B5"/>
    <w:rsid w:val="00FE29F0"/>
    <w:rsid w:val="00FE3CA0"/>
    <w:rsid w:val="00FE3DF7"/>
    <w:rsid w:val="00FE5FEF"/>
    <w:rsid w:val="00FE707B"/>
    <w:rsid w:val="00FF24AF"/>
    <w:rsid w:val="00FF35D9"/>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5:chartTrackingRefBased/>
  <w15:docId w15:val="{C846BE97-8AC0-4608-914B-E6661BC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49FF"/>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99"/>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99"/>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3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7"/>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numbering" w:customStyle="1" w:styleId="39">
    <w:name w:val="Нет списка3"/>
    <w:next w:val="a2"/>
    <w:uiPriority w:val="99"/>
    <w:semiHidden/>
    <w:unhideWhenUsed/>
    <w:rsid w:val="007C7365"/>
  </w:style>
  <w:style w:type="table" w:customStyle="1" w:styleId="51">
    <w:name w:val="Сетка таблицы5"/>
    <w:basedOn w:val="a1"/>
    <w:next w:val="aff7"/>
    <w:uiPriority w:val="59"/>
    <w:rsid w:val="007C736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7"/>
    <w:uiPriority w:val="39"/>
    <w:rsid w:val="00344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f7"/>
    <w:uiPriority w:val="59"/>
    <w:rsid w:val="00C25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ff7"/>
    <w:uiPriority w:val="59"/>
    <w:rsid w:val="00C70B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7"/>
    <w:uiPriority w:val="59"/>
    <w:rsid w:val="004F4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7"/>
    <w:uiPriority w:val="59"/>
    <w:rsid w:val="000E4B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C244E5"/>
    <w:pPr>
      <w:widowControl w:val="0"/>
      <w:suppressAutoHyphens/>
      <w:spacing w:line="240" w:lineRule="exact"/>
    </w:pPr>
    <w:rPr>
      <w:rFonts w:ascii="Calibri" w:eastAsia="Calibri" w:hAnsi="Calibri" w:cs="Calibri"/>
      <w:kern w:val="1"/>
      <w:lang w:val="en-US" w:eastAsia="ar-SA"/>
    </w:rPr>
  </w:style>
  <w:style w:type="paragraph" w:styleId="afff0">
    <w:name w:val="Document Map"/>
    <w:basedOn w:val="a"/>
    <w:link w:val="afff1"/>
    <w:uiPriority w:val="99"/>
    <w:semiHidden/>
    <w:unhideWhenUsed/>
    <w:rsid w:val="00C244E5"/>
    <w:rPr>
      <w:rFonts w:ascii="Tahoma" w:hAnsi="Tahoma" w:cs="Tahoma"/>
      <w:sz w:val="16"/>
      <w:szCs w:val="16"/>
    </w:rPr>
  </w:style>
  <w:style w:type="character" w:customStyle="1" w:styleId="afff1">
    <w:name w:val="Схема документа Знак"/>
    <w:basedOn w:val="a0"/>
    <w:link w:val="afff0"/>
    <w:uiPriority w:val="99"/>
    <w:semiHidden/>
    <w:rsid w:val="00C244E5"/>
    <w:rPr>
      <w:rFonts w:ascii="Tahoma" w:eastAsia="Times New Roman" w:hAnsi="Tahoma" w:cs="Tahoma"/>
      <w:sz w:val="16"/>
      <w:szCs w:val="16"/>
      <w:lang w:eastAsia="ru-RU"/>
    </w:rPr>
  </w:style>
  <w:style w:type="paragraph" w:customStyle="1" w:styleId="Style13">
    <w:name w:val="Style13"/>
    <w:basedOn w:val="a"/>
    <w:rsid w:val="00C244E5"/>
    <w:pPr>
      <w:widowControl w:val="0"/>
      <w:autoSpaceDE w:val="0"/>
      <w:autoSpaceDN w:val="0"/>
      <w:adjustRightInd w:val="0"/>
    </w:pPr>
  </w:style>
  <w:style w:type="paragraph" w:customStyle="1" w:styleId="Style14">
    <w:name w:val="Style14"/>
    <w:basedOn w:val="a"/>
    <w:uiPriority w:val="99"/>
    <w:rsid w:val="00C244E5"/>
    <w:pPr>
      <w:widowControl w:val="0"/>
      <w:autoSpaceDE w:val="0"/>
      <w:autoSpaceDN w:val="0"/>
      <w:adjustRightInd w:val="0"/>
    </w:pPr>
  </w:style>
  <w:style w:type="paragraph" w:customStyle="1" w:styleId="Style15">
    <w:name w:val="Style15"/>
    <w:basedOn w:val="a"/>
    <w:uiPriority w:val="99"/>
    <w:rsid w:val="00C244E5"/>
    <w:pPr>
      <w:widowControl w:val="0"/>
      <w:autoSpaceDE w:val="0"/>
      <w:autoSpaceDN w:val="0"/>
      <w:adjustRightInd w:val="0"/>
    </w:pPr>
  </w:style>
  <w:style w:type="character" w:customStyle="1" w:styleId="FontStyle21">
    <w:name w:val="Font Style21"/>
    <w:rsid w:val="00C244E5"/>
    <w:rPr>
      <w:rFonts w:ascii="Times New Roman" w:hAnsi="Times New Roman" w:cs="Times New Roman"/>
      <w:b/>
      <w:bCs/>
      <w:color w:val="000000"/>
      <w:sz w:val="26"/>
      <w:szCs w:val="26"/>
    </w:rPr>
  </w:style>
  <w:style w:type="character" w:customStyle="1" w:styleId="FontStyle22">
    <w:name w:val="Font Style22"/>
    <w:rsid w:val="00C244E5"/>
    <w:rPr>
      <w:rFonts w:ascii="Times New Roman" w:hAnsi="Times New Roman" w:cs="Times New Roman"/>
      <w:b/>
      <w:bCs/>
      <w:color w:val="000000"/>
      <w:sz w:val="28"/>
      <w:szCs w:val="28"/>
    </w:rPr>
  </w:style>
  <w:style w:type="character" w:customStyle="1" w:styleId="FontStyle23">
    <w:name w:val="Font Style23"/>
    <w:rsid w:val="00C244E5"/>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C244E5"/>
    <w:rPr>
      <w:rFonts w:ascii="Times New Roman" w:eastAsia="Times New Roman" w:hAnsi="Times New Roman" w:cs="Times New Roman"/>
      <w:sz w:val="24"/>
      <w:szCs w:val="24"/>
      <w:lang w:eastAsia="ru-RU"/>
    </w:rPr>
  </w:style>
  <w:style w:type="character" w:customStyle="1" w:styleId="wmi-callto">
    <w:name w:val="wmi-callto"/>
    <w:basedOn w:val="a0"/>
    <w:rsid w:val="00C244E5"/>
  </w:style>
  <w:style w:type="paragraph" w:customStyle="1" w:styleId="bodytextfortables">
    <w:name w:val="body text for tables"/>
    <w:basedOn w:val="a5"/>
    <w:link w:val="bodytextfortablesChar"/>
    <w:qFormat/>
    <w:rsid w:val="00C244E5"/>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C244E5"/>
    <w:rPr>
      <w:rFonts w:ascii="Georgia" w:eastAsia="MS Mincho" w:hAnsi="Georgia" w:cs="Times New Roman"/>
      <w:sz w:val="24"/>
      <w:szCs w:val="24"/>
    </w:rPr>
  </w:style>
  <w:style w:type="character" w:customStyle="1" w:styleId="ConsNonformat0">
    <w:name w:val="ConsNonformat Знак"/>
    <w:link w:val="ConsNonformat"/>
    <w:locked/>
    <w:rsid w:val="00C244E5"/>
    <w:rPr>
      <w:rFonts w:ascii="Courier New" w:eastAsia="Times New Roman" w:hAnsi="Courier New" w:cs="Times New Roman"/>
      <w:sz w:val="20"/>
      <w:szCs w:val="20"/>
      <w:lang w:eastAsia="ru-RU"/>
    </w:rPr>
  </w:style>
  <w:style w:type="paragraph" w:customStyle="1" w:styleId="ConsTitle">
    <w:name w:val="ConsTitle"/>
    <w:rsid w:val="00C244E5"/>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C244E5"/>
    <w:pPr>
      <w:spacing w:before="100" w:beforeAutospacing="1" w:after="100" w:afterAutospacing="1"/>
    </w:pPr>
  </w:style>
  <w:style w:type="paragraph" w:customStyle="1" w:styleId="consnormal1">
    <w:name w:val="consnormal"/>
    <w:basedOn w:val="a"/>
    <w:rsid w:val="00C244E5"/>
    <w:pPr>
      <w:spacing w:before="100" w:beforeAutospacing="1" w:after="100" w:afterAutospacing="1"/>
    </w:pPr>
  </w:style>
  <w:style w:type="paragraph" w:customStyle="1" w:styleId="131">
    <w:name w:val="Обычный13"/>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C244E5"/>
    <w:pPr>
      <w:autoSpaceDE w:val="0"/>
      <w:autoSpaceDN w:val="0"/>
    </w:pPr>
    <w:rPr>
      <w:sz w:val="20"/>
      <w:szCs w:val="20"/>
    </w:rPr>
  </w:style>
  <w:style w:type="paragraph" w:customStyle="1" w:styleId="3a">
    <w:name w:val="Стиль3"/>
    <w:basedOn w:val="24"/>
    <w:rsid w:val="00C244E5"/>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C244E5"/>
    <w:pPr>
      <w:suppressAutoHyphens/>
      <w:spacing w:before="280" w:after="280"/>
    </w:pPr>
    <w:rPr>
      <w:rFonts w:eastAsia="Calibri"/>
      <w:lang w:eastAsia="ar-SA"/>
    </w:rPr>
  </w:style>
  <w:style w:type="paragraph" w:customStyle="1" w:styleId="121">
    <w:name w:val="Обычный12"/>
    <w:rsid w:val="00C244E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C244E5"/>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C244E5"/>
    <w:rPr>
      <w:rFonts w:eastAsia="SimSun"/>
      <w:sz w:val="24"/>
      <w:lang w:eastAsia="zh-CN"/>
    </w:rPr>
  </w:style>
  <w:style w:type="paragraph" w:customStyle="1" w:styleId="Firm5Cont2">
    <w:name w:val="Firm5 Cont 2"/>
    <w:basedOn w:val="a"/>
    <w:link w:val="Firm5Cont2Char"/>
    <w:rsid w:val="00C244E5"/>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C244E5"/>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C244E5"/>
    <w:pPr>
      <w:ind w:left="708"/>
    </w:pPr>
    <w:rPr>
      <w:szCs w:val="20"/>
    </w:rPr>
  </w:style>
  <w:style w:type="character" w:customStyle="1" w:styleId="-1">
    <w:name w:val="Цветной список - Акцент 1 Знак"/>
    <w:link w:val="-11"/>
    <w:uiPriority w:val="99"/>
    <w:locked/>
    <w:rsid w:val="00C244E5"/>
    <w:rPr>
      <w:rFonts w:ascii="Times New Roman" w:eastAsia="Times New Roman" w:hAnsi="Times New Roman" w:cs="Times New Roman"/>
      <w:sz w:val="24"/>
      <w:szCs w:val="20"/>
      <w:lang w:eastAsia="ru-RU"/>
    </w:rPr>
  </w:style>
  <w:style w:type="paragraph" w:customStyle="1" w:styleId="HTML10">
    <w:name w:val="Стандартный HTML1"/>
    <w:basedOn w:val="a"/>
    <w:rsid w:val="00C244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C244E5"/>
    <w:pPr>
      <w:spacing w:before="100" w:beforeAutospacing="1" w:after="100" w:afterAutospacing="1"/>
    </w:pPr>
    <w:rPr>
      <w:b/>
      <w:bCs/>
      <w:color w:val="000000"/>
      <w:sz w:val="22"/>
      <w:szCs w:val="22"/>
    </w:rPr>
  </w:style>
  <w:style w:type="paragraph" w:customStyle="1" w:styleId="font6">
    <w:name w:val="font6"/>
    <w:basedOn w:val="a"/>
    <w:rsid w:val="00C244E5"/>
    <w:pPr>
      <w:spacing w:before="100" w:beforeAutospacing="1" w:after="100" w:afterAutospacing="1"/>
    </w:pPr>
    <w:rPr>
      <w:rFonts w:ascii="Sylfaen" w:hAnsi="Sylfaen"/>
      <w:b/>
      <w:bCs/>
      <w:color w:val="000000"/>
      <w:sz w:val="22"/>
      <w:szCs w:val="22"/>
    </w:rPr>
  </w:style>
  <w:style w:type="paragraph" w:customStyle="1" w:styleId="font7">
    <w:name w:val="font7"/>
    <w:basedOn w:val="a"/>
    <w:rsid w:val="00C244E5"/>
    <w:pPr>
      <w:spacing w:before="100" w:beforeAutospacing="1" w:after="100" w:afterAutospacing="1"/>
    </w:pPr>
    <w:rPr>
      <w:rFonts w:ascii="Calibri" w:hAnsi="Calibri"/>
      <w:color w:val="000000"/>
      <w:sz w:val="22"/>
      <w:szCs w:val="22"/>
    </w:rPr>
  </w:style>
  <w:style w:type="paragraph" w:customStyle="1" w:styleId="font8">
    <w:name w:val="font8"/>
    <w:basedOn w:val="a"/>
    <w:rsid w:val="00C244E5"/>
    <w:pPr>
      <w:spacing w:before="100" w:beforeAutospacing="1" w:after="100" w:afterAutospacing="1"/>
    </w:pPr>
    <w:rPr>
      <w:b/>
      <w:bCs/>
      <w:color w:val="000000"/>
    </w:rPr>
  </w:style>
  <w:style w:type="paragraph" w:customStyle="1" w:styleId="font9">
    <w:name w:val="font9"/>
    <w:basedOn w:val="a"/>
    <w:rsid w:val="00C244E5"/>
    <w:pPr>
      <w:spacing w:before="100" w:beforeAutospacing="1" w:after="100" w:afterAutospacing="1"/>
    </w:pPr>
    <w:rPr>
      <w:rFonts w:ascii="Sylfaen" w:hAnsi="Sylfaen"/>
      <w:b/>
      <w:bCs/>
      <w:color w:val="000000"/>
    </w:rPr>
  </w:style>
  <w:style w:type="paragraph" w:customStyle="1" w:styleId="xl65">
    <w:name w:val="xl6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ListNum">
    <w:name w:val="ListNum"/>
    <w:basedOn w:val="a"/>
    <w:rsid w:val="00C244E5"/>
    <w:pPr>
      <w:numPr>
        <w:numId w:val="23"/>
      </w:numPr>
      <w:tabs>
        <w:tab w:val="left" w:pos="284"/>
      </w:tabs>
      <w:spacing w:before="60"/>
      <w:jc w:val="both"/>
    </w:pPr>
    <w:rPr>
      <w:sz w:val="22"/>
    </w:rPr>
  </w:style>
  <w:style w:type="paragraph" w:customStyle="1" w:styleId="msonormalcxspmiddle">
    <w:name w:val="msonormalcxspmiddle"/>
    <w:basedOn w:val="a"/>
    <w:rsid w:val="00C244E5"/>
    <w:pPr>
      <w:spacing w:before="100" w:beforeAutospacing="1" w:after="100" w:afterAutospacing="1"/>
    </w:pPr>
  </w:style>
  <w:style w:type="paragraph" w:customStyle="1" w:styleId="msonormalcxspmiddlecxspmiddle">
    <w:name w:val="msonormalcxspmiddlecxspmiddle"/>
    <w:basedOn w:val="a"/>
    <w:rsid w:val="00C244E5"/>
    <w:pPr>
      <w:spacing w:before="100" w:beforeAutospacing="1" w:after="100" w:afterAutospacing="1"/>
    </w:pPr>
  </w:style>
  <w:style w:type="paragraph" w:customStyle="1" w:styleId="msonormalcxspmiddlecxspmiddlecxspmiddle">
    <w:name w:val="msonormalcxspmiddlecxspmiddlecxspmiddle"/>
    <w:basedOn w:val="a"/>
    <w:rsid w:val="00C244E5"/>
    <w:pPr>
      <w:spacing w:before="100" w:beforeAutospacing="1" w:after="100" w:afterAutospacing="1"/>
    </w:pPr>
  </w:style>
  <w:style w:type="paragraph" w:customStyle="1" w:styleId="msonormalcxspmiddlecxspmiddlecxsplast">
    <w:name w:val="msonormalcxspmiddlecxspmiddlecxsplast"/>
    <w:basedOn w:val="a"/>
    <w:rsid w:val="00C244E5"/>
    <w:pPr>
      <w:spacing w:before="100" w:beforeAutospacing="1" w:after="100" w:afterAutospacing="1"/>
    </w:pPr>
  </w:style>
  <w:style w:type="paragraph" w:customStyle="1" w:styleId="msonormalcxspmiddlecxsplast">
    <w:name w:val="msonormalcxspmiddlecxsplast"/>
    <w:basedOn w:val="a"/>
    <w:rsid w:val="00C244E5"/>
    <w:pPr>
      <w:spacing w:before="100" w:beforeAutospacing="1" w:after="100" w:afterAutospacing="1"/>
    </w:pPr>
  </w:style>
  <w:style w:type="paragraph" w:customStyle="1" w:styleId="msonormalcxspmiddlecxspmiddlecxspmiddlecxspmiddle">
    <w:name w:val="msonormalcxspmiddlecxspmiddlecxspmiddlecxspmiddle"/>
    <w:basedOn w:val="a"/>
    <w:rsid w:val="00C244E5"/>
    <w:pPr>
      <w:spacing w:before="100" w:beforeAutospacing="1" w:after="100" w:afterAutospacing="1"/>
    </w:pPr>
  </w:style>
  <w:style w:type="paragraph" w:customStyle="1" w:styleId="msonormalcxspmiddlecxspmiddlecxspmiddlecxsplast">
    <w:name w:val="msonormalcxspmiddlecxspmiddlecxspmiddlecxsplast"/>
    <w:basedOn w:val="a"/>
    <w:rsid w:val="00C244E5"/>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C244E5"/>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C244E5"/>
    <w:pPr>
      <w:spacing w:before="100" w:beforeAutospacing="1" w:after="100" w:afterAutospacing="1"/>
    </w:pPr>
  </w:style>
  <w:style w:type="numbering" w:customStyle="1" w:styleId="44">
    <w:name w:val="Нет списка4"/>
    <w:next w:val="a2"/>
    <w:uiPriority w:val="99"/>
    <w:semiHidden/>
    <w:unhideWhenUsed/>
    <w:rsid w:val="00C244E5"/>
  </w:style>
  <w:style w:type="character" w:customStyle="1" w:styleId="FontStyle15">
    <w:name w:val="Font Style15"/>
    <w:rsid w:val="00C244E5"/>
    <w:rPr>
      <w:rFonts w:ascii="Arial Unicode MS" w:eastAsia="Arial Unicode MS" w:hAnsi="Arial Unicode MS" w:cs="Arial Unicode MS"/>
      <w:sz w:val="18"/>
      <w:szCs w:val="18"/>
    </w:rPr>
  </w:style>
  <w:style w:type="character" w:customStyle="1" w:styleId="FontStyle37">
    <w:name w:val="Font Style37"/>
    <w:rsid w:val="00C244E5"/>
    <w:rPr>
      <w:rFonts w:ascii="Times New Roman" w:hAnsi="Times New Roman" w:cs="Times New Roman"/>
      <w:b/>
      <w:bCs/>
      <w:sz w:val="20"/>
      <w:szCs w:val="20"/>
    </w:rPr>
  </w:style>
  <w:style w:type="character" w:customStyle="1" w:styleId="FontStyle27">
    <w:name w:val="Font Style27"/>
    <w:rsid w:val="00C244E5"/>
    <w:rPr>
      <w:rFonts w:ascii="Times New Roman" w:hAnsi="Times New Roman" w:cs="Times New Roman"/>
      <w:b/>
      <w:bCs/>
      <w:spacing w:val="-10"/>
      <w:sz w:val="16"/>
      <w:szCs w:val="16"/>
    </w:rPr>
  </w:style>
  <w:style w:type="character" w:customStyle="1" w:styleId="FontStyle35">
    <w:name w:val="Font Style35"/>
    <w:rsid w:val="00C244E5"/>
    <w:rPr>
      <w:rFonts w:ascii="Times New Roman" w:hAnsi="Times New Roman" w:cs="Times New Roman"/>
      <w:sz w:val="20"/>
      <w:szCs w:val="20"/>
    </w:rPr>
  </w:style>
  <w:style w:type="paragraph" w:customStyle="1" w:styleId="1f2">
    <w:name w:val="Заголовок1"/>
    <w:basedOn w:val="a"/>
    <w:next w:val="a5"/>
    <w:rsid w:val="00C244E5"/>
    <w:pPr>
      <w:suppressAutoHyphens/>
      <w:jc w:val="center"/>
    </w:pPr>
    <w:rPr>
      <w:rFonts w:ascii="Times Armenian" w:hAnsi="Times Armenian" w:cs="Times Armenian"/>
      <w:szCs w:val="20"/>
      <w:lang w:val="en-US" w:eastAsia="zh-CN"/>
    </w:rPr>
  </w:style>
  <w:style w:type="paragraph" w:customStyle="1" w:styleId="Style3">
    <w:name w:val="Style3"/>
    <w:basedOn w:val="a"/>
    <w:rsid w:val="00C244E5"/>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C244E5"/>
    <w:pPr>
      <w:widowControl w:val="0"/>
      <w:suppressAutoHyphens/>
      <w:autoSpaceDE w:val="0"/>
    </w:pPr>
    <w:rPr>
      <w:rFonts w:ascii="Trebuchet MS" w:hAnsi="Trebuchet MS" w:cs="Trebuchet MS"/>
      <w:lang w:eastAsia="zh-CN"/>
    </w:rPr>
  </w:style>
  <w:style w:type="paragraph" w:customStyle="1" w:styleId="Style7">
    <w:name w:val="Style7"/>
    <w:basedOn w:val="a"/>
    <w:rsid w:val="00C244E5"/>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C244E5"/>
    <w:pPr>
      <w:suppressAutoHyphens/>
      <w:spacing w:after="120" w:line="480" w:lineRule="auto"/>
    </w:pPr>
    <w:rPr>
      <w:lang w:eastAsia="zh-CN"/>
    </w:rPr>
  </w:style>
  <w:style w:type="paragraph" w:customStyle="1" w:styleId="310">
    <w:name w:val="Основной текст с отступом 31"/>
    <w:basedOn w:val="a"/>
    <w:rsid w:val="00C244E5"/>
    <w:pPr>
      <w:suppressAutoHyphens/>
      <w:spacing w:after="120" w:line="100" w:lineRule="atLeast"/>
      <w:ind w:left="283"/>
    </w:pPr>
    <w:rPr>
      <w:kern w:val="1"/>
      <w:sz w:val="16"/>
      <w:szCs w:val="16"/>
      <w:lang w:val="en-GB" w:eastAsia="zh-CN" w:bidi="hi-IN"/>
    </w:rPr>
  </w:style>
  <w:style w:type="character" w:customStyle="1" w:styleId="afff2">
    <w:name w:val="Основной текст_"/>
    <w:link w:val="1f3"/>
    <w:rsid w:val="00C244E5"/>
    <w:rPr>
      <w:rFonts w:ascii="Times New Roman" w:hAnsi="Times New Roman"/>
      <w:sz w:val="23"/>
      <w:szCs w:val="23"/>
      <w:shd w:val="clear" w:color="auto" w:fill="FFFFFF"/>
    </w:rPr>
  </w:style>
  <w:style w:type="paragraph" w:customStyle="1" w:styleId="1f3">
    <w:name w:val="Основной текст1"/>
    <w:basedOn w:val="a"/>
    <w:link w:val="afff2"/>
    <w:rsid w:val="00C244E5"/>
    <w:pPr>
      <w:shd w:val="clear" w:color="auto" w:fill="FFFFFF"/>
      <w:spacing w:line="0" w:lineRule="atLeast"/>
    </w:pPr>
    <w:rPr>
      <w:rFonts w:eastAsiaTheme="minorHAnsi" w:cstheme="minorBidi"/>
      <w:sz w:val="23"/>
      <w:szCs w:val="23"/>
      <w:lang w:eastAsia="en-US"/>
    </w:rPr>
  </w:style>
  <w:style w:type="numbering" w:customStyle="1" w:styleId="52">
    <w:name w:val="Нет списка5"/>
    <w:next w:val="a2"/>
    <w:uiPriority w:val="99"/>
    <w:semiHidden/>
    <w:unhideWhenUsed/>
    <w:rsid w:val="00C244E5"/>
  </w:style>
  <w:style w:type="numbering" w:customStyle="1" w:styleId="62">
    <w:name w:val="Нет списка6"/>
    <w:next w:val="a2"/>
    <w:uiPriority w:val="99"/>
    <w:semiHidden/>
    <w:unhideWhenUsed/>
    <w:rsid w:val="00C244E5"/>
  </w:style>
  <w:style w:type="paragraph" w:customStyle="1" w:styleId="HTML2">
    <w:name w:val="Стандартный HTML2"/>
    <w:basedOn w:val="a"/>
    <w:next w:val="HTML"/>
    <w:uiPriority w:val="99"/>
    <w:semiHidden/>
    <w:unhideWhenUsed/>
    <w:rsid w:val="00C244E5"/>
    <w:rPr>
      <w:rFonts w:ascii="Consolas" w:eastAsiaTheme="minorHAnsi" w:hAnsi="Consolas" w:cs="Consolas"/>
      <w:sz w:val="20"/>
      <w:szCs w:val="20"/>
      <w:lang w:eastAsia="en-US"/>
    </w:rPr>
  </w:style>
  <w:style w:type="numbering" w:customStyle="1" w:styleId="72">
    <w:name w:val="Нет списка7"/>
    <w:next w:val="a2"/>
    <w:uiPriority w:val="99"/>
    <w:semiHidden/>
    <w:unhideWhenUsed/>
    <w:rsid w:val="00C244E5"/>
  </w:style>
  <w:style w:type="character" w:styleId="afff3">
    <w:name w:val="FollowedHyperlink"/>
    <w:basedOn w:val="a0"/>
    <w:uiPriority w:val="99"/>
    <w:semiHidden/>
    <w:unhideWhenUsed/>
    <w:rsid w:val="00C244E5"/>
    <w:rPr>
      <w:color w:val="800080"/>
      <w:u w:val="single"/>
    </w:rPr>
  </w:style>
  <w:style w:type="paragraph" w:customStyle="1" w:styleId="msonormal0">
    <w:name w:val="msonormal"/>
    <w:basedOn w:val="a"/>
    <w:rsid w:val="00C244E5"/>
    <w:pPr>
      <w:spacing w:before="100" w:beforeAutospacing="1" w:after="100" w:afterAutospacing="1"/>
    </w:pPr>
  </w:style>
  <w:style w:type="paragraph" w:customStyle="1" w:styleId="font10">
    <w:name w:val="font10"/>
    <w:basedOn w:val="a"/>
    <w:rsid w:val="00C244E5"/>
    <w:pPr>
      <w:spacing w:before="100" w:beforeAutospacing="1" w:after="100" w:afterAutospacing="1"/>
    </w:pPr>
    <w:rPr>
      <w:rFonts w:ascii="Arial" w:hAnsi="Arial" w:cs="Arial"/>
      <w:sz w:val="20"/>
      <w:szCs w:val="20"/>
    </w:rPr>
  </w:style>
  <w:style w:type="paragraph" w:customStyle="1" w:styleId="font11">
    <w:name w:val="font11"/>
    <w:basedOn w:val="a"/>
    <w:rsid w:val="00C244E5"/>
    <w:pPr>
      <w:spacing w:before="100" w:beforeAutospacing="1" w:after="100" w:afterAutospacing="1"/>
    </w:pPr>
    <w:rPr>
      <w:rFonts w:ascii="Arial LatArm" w:hAnsi="Arial LatArm"/>
      <w:sz w:val="20"/>
      <w:szCs w:val="20"/>
    </w:rPr>
  </w:style>
  <w:style w:type="paragraph" w:customStyle="1" w:styleId="font12">
    <w:name w:val="font12"/>
    <w:basedOn w:val="a"/>
    <w:rsid w:val="00C244E5"/>
    <w:pPr>
      <w:spacing w:before="100" w:beforeAutospacing="1" w:after="100" w:afterAutospacing="1"/>
    </w:pPr>
    <w:rPr>
      <w:rFonts w:ascii="Arial LatRus" w:hAnsi="Arial LatRus"/>
      <w:sz w:val="20"/>
      <w:szCs w:val="20"/>
    </w:rPr>
  </w:style>
  <w:style w:type="paragraph" w:customStyle="1" w:styleId="xl79">
    <w:name w:val="xl7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C244E5"/>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C244E5"/>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C244E5"/>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C244E5"/>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C244E5"/>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C244E5"/>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C244E5"/>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C244E5"/>
    <w:pPr>
      <w:spacing w:before="100" w:beforeAutospacing="1" w:after="100" w:afterAutospacing="1"/>
      <w:jc w:val="center"/>
    </w:pPr>
    <w:rPr>
      <w:rFonts w:ascii="Baltica" w:hAnsi="Baltica"/>
    </w:rPr>
  </w:style>
  <w:style w:type="paragraph" w:customStyle="1" w:styleId="xl115">
    <w:name w:val="xl115"/>
    <w:basedOn w:val="a"/>
    <w:rsid w:val="00C244E5"/>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C244E5"/>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C244E5"/>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C244E5"/>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C244E5"/>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C244E5"/>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C244E5"/>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C244E5"/>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C244E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C244E5"/>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C244E5"/>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C244E5"/>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C244E5"/>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C244E5"/>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C244E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C244E5"/>
    <w:pPr>
      <w:numPr>
        <w:numId w:val="26"/>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244E5"/>
    <w:pPr>
      <w:numPr>
        <w:ilvl w:val="1"/>
        <w:numId w:val="26"/>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244E5"/>
    <w:pPr>
      <w:numPr>
        <w:ilvl w:val="2"/>
      </w:numPr>
    </w:pPr>
  </w:style>
  <w:style w:type="character" w:customStyle="1" w:styleId="rynqvb">
    <w:name w:val="rynqvb"/>
    <w:basedOn w:val="a0"/>
    <w:rsid w:val="00C244E5"/>
  </w:style>
  <w:style w:type="table" w:customStyle="1" w:styleId="150">
    <w:name w:val="Сетка таблицы15"/>
    <w:basedOn w:val="a1"/>
    <w:next w:val="aff7"/>
    <w:uiPriority w:val="59"/>
    <w:rsid w:val="00853F3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ff7"/>
    <w:uiPriority w:val="39"/>
    <w:rsid w:val="00853F30"/>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uiPriority w:val="39"/>
    <w:rsid w:val="00853F30"/>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811681019">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8452920">
      <w:bodyDiv w:val="1"/>
      <w:marLeft w:val="0"/>
      <w:marRight w:val="0"/>
      <w:marTop w:val="0"/>
      <w:marBottom w:val="0"/>
      <w:divBdr>
        <w:top w:val="none" w:sz="0" w:space="0" w:color="auto"/>
        <w:left w:val="none" w:sz="0" w:space="0" w:color="auto"/>
        <w:bottom w:val="none" w:sz="0" w:space="0" w:color="auto"/>
        <w:right w:val="none" w:sz="0" w:space="0" w:color="auto"/>
      </w:divBdr>
    </w:div>
    <w:div w:id="1353339703">
      <w:bodyDiv w:val="1"/>
      <w:marLeft w:val="0"/>
      <w:marRight w:val="0"/>
      <w:marTop w:val="0"/>
      <w:marBottom w:val="0"/>
      <w:divBdr>
        <w:top w:val="none" w:sz="0" w:space="0" w:color="auto"/>
        <w:left w:val="none" w:sz="0" w:space="0" w:color="auto"/>
        <w:bottom w:val="none" w:sz="0" w:space="0" w:color="auto"/>
        <w:right w:val="none" w:sz="0" w:space="0" w:color="auto"/>
      </w:divBdr>
    </w:div>
    <w:div w:id="1425418570">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01523555">
      <w:bodyDiv w:val="1"/>
      <w:marLeft w:val="0"/>
      <w:marRight w:val="0"/>
      <w:marTop w:val="0"/>
      <w:marBottom w:val="0"/>
      <w:divBdr>
        <w:top w:val="none" w:sz="0" w:space="0" w:color="auto"/>
        <w:left w:val="none" w:sz="0" w:space="0" w:color="auto"/>
        <w:bottom w:val="none" w:sz="0" w:space="0" w:color="auto"/>
        <w:right w:val="none" w:sz="0" w:space="0" w:color="auto"/>
      </w:divBdr>
    </w:div>
    <w:div w:id="1625042982">
      <w:bodyDiv w:val="1"/>
      <w:marLeft w:val="0"/>
      <w:marRight w:val="0"/>
      <w:marTop w:val="0"/>
      <w:marBottom w:val="0"/>
      <w:divBdr>
        <w:top w:val="none" w:sz="0" w:space="0" w:color="auto"/>
        <w:left w:val="none" w:sz="0" w:space="0" w:color="auto"/>
        <w:bottom w:val="none" w:sz="0" w:space="0" w:color="auto"/>
        <w:right w:val="none" w:sz="0" w:space="0" w:color="auto"/>
      </w:divBdr>
    </w:div>
    <w:div w:id="1878201484">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61522002">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0625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B3935-002C-4EC5-A14B-DA2F6D5C6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5325</TotalTime>
  <Pages>46</Pages>
  <Words>15345</Words>
  <Characters>87473</Characters>
  <Application>Microsoft Office Word</Application>
  <DocSecurity>0</DocSecurity>
  <Lines>728</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276</cp:revision>
  <dcterms:created xsi:type="dcterms:W3CDTF">2021-06-14T08:03:00Z</dcterms:created>
  <dcterms:modified xsi:type="dcterms:W3CDTF">2025-03-05T11:55:00Z</dcterms:modified>
</cp:coreProperties>
</file>